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Last-Mile Delivery System Architecture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https://gemini.google.com/app/366ed7e7bd2cc8f0</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not write code yet. Act as my senior software architect and mentor. I am going to build this project using an agentic IDE, but I want to understand the architecture and implementation myself. Analyze the requirements and teach me the system step by step. Do not make assumptions without clearly marking them.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System Architectural Blueprint: Last-Mile Delivery Tracker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guide an agentic IDE effectively, you must understand the architecture, domain logic, and state transitions thoroughly. Below is the system breakdown covering data flow, core business engines, state machines, and relational schema.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High-Level System Architecture &amp; Component Interactions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Client Layer                             |</w:t>
        <w:br w:type="textWrapping"/>
        <w:t xml:space="preserve">|       [Customer Web App]   [Admin Dashboard]   [Delivery Agent Portal]  |</w:t>
        <w:br w:type="textWrapping"/>
        <w:t xml:space="preserve">+------------------------------------+------------------------------------+</w:t>
        <w:br w:type="textWrapping"/>
        <w:t xml:space="preserve">                                     | (REST API / JWT Auth)</w:t>
        <w:br w:type="textWrapping"/>
        <w:t xml:space="preserve">+------------------------------------v------------------------------------+</w:t>
        <w:br w:type="textWrapping"/>
        <w:t xml:space="preserve">|                             API Gateway / Router                        |</w:t>
        <w:br w:type="textWrapping"/>
        <w:t xml:space="preserve">|   - Authentication &amp; Role-Based Access Control (RBAC)                   |</w:t>
        <w:br w:type="textWrapping"/>
        <w:t xml:space="preserve">|   - Request Validation &amp; Serialization                                  |</w:t>
        <w:br w:type="textWrapping"/>
        <w:t xml:space="preserve">+---------+--------------------+--------------------+---------------------+</w:t>
        <w:br w:type="textWrapping"/>
        <w:t xml:space="preserve">          |                    |                    |</w:t>
        <w:br w:type="textWrapping"/>
        <w:t xml:space="preserve">+---------v----------+ +-------v----------+ +-------v----------+ +--------v--------+</w:t>
        <w:br w:type="textWrapping"/>
        <w:t xml:space="preserve">| Pricing &amp; Rate     | | Zone Detection   | | Agent Assignment | | Notification    |</w:t>
        <w:br w:type="textWrapping"/>
        <w:t xml:space="preserve">| Calculation Engine | | Service          | | Engine           | | Dispatcher      |</w:t>
        <w:br w:type="textWrapping"/>
        <w:t xml:space="preserve">+---------+----------+ +-------+----------+ +-------+----------+ +--------+--------+</w:t>
        <w:br w:type="textWrapping"/>
        <w:t xml:space="preserve">          |                    |                    |                     |</w:t>
        <w:br w:type="textWrapping"/>
        <w:t xml:space="preserve">+---------v--------------------v--------------------v---------------------v--------+</w:t>
        <w:br w:type="textWrapping"/>
        <w:t xml:space="preserve">|                               Core Domain Layer                                  |</w:t>
        <w:br w:type="textWrapping"/>
        <w:t xml:space="preserve">|         - Order Lifecycle State Machine &amp; Immutable Audit Log Pipeline           |</w:t>
        <w:br w:type="textWrapping"/>
        <w:t xml:space="preserve">+------------------------------------+---------------------------------------------+</w:t>
        <w:br w:type="textWrapping"/>
        <w:t xml:space="preserve">                                     |</w:t>
        <w:br w:type="textWrapping"/>
        <w:t xml:space="preserve">+------------------------------------v---------------------------------------------+</w:t>
        <w:br w:type="textWrapping"/>
        <w:t xml:space="preserve">|                               Data Persistence                                   |</w:t>
        <w:br w:type="textWrapping"/>
        <w:t xml:space="preserve">|   - Relational DB (PostgreSQL) + Connection Pooling                              |</w:t>
        <w:br w:type="textWrapping"/>
        <w:t xml:space="preserve">+----------------------------------------------------------------------------------+</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2. Core Business Logic &amp; Algorithms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Zone Detection Engine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Zone Resolution Strategy</w:t>
      </w:r>
      <w:r w:rsidDel="00000000" w:rsidR="00000000" w:rsidRPr="00000000">
        <w:rPr>
          <w:rtl w:val="0"/>
        </w:rPr>
        <w:t xml:space="preserve">: Map delivery addresses to geographic administrative zones.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Implementation Mechanism</w:t>
      </w:r>
      <w:r w:rsidDel="00000000" w:rsidR="00000000" w:rsidRPr="00000000">
        <w:rPr>
          <w:rtl w:val="0"/>
        </w:rPr>
        <w:t xml:space="preserve">:</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Assumption</w:t>
      </w:r>
      <w:r w:rsidDel="00000000" w:rsidR="00000000" w:rsidRPr="00000000">
        <w:rPr>
          <w:rtl w:val="0"/>
        </w:rPr>
        <w:t xml:space="preserve">: For clean boundary mapping without spatial coordinates, postal/pincode matching is standard.</w:t>
      </w:r>
    </w:p>
    <w:p w:rsidR="00000000" w:rsidDel="00000000" w:rsidP="00000000" w:rsidRDefault="00000000" w:rsidRPr="00000000" w14:paraId="0000000E">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Define zones and a lookup table zone_areas (mapping pincode/postal_code → zone_id).</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Given pickup_pincode and drop_pincode:</w:t>
      </w:r>
    </w:p>
    <w:p w:rsidR="00000000" w:rsidDel="00000000" w:rsidP="00000000" w:rsidRDefault="00000000" w:rsidRPr="00000000" w14:paraId="00000010">
      <w:pPr>
        <w:numPr>
          <w:ilvl w:val="2"/>
          <w:numId w:val="3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If zone(pickup) == zone(drop) → </w:t>
      </w:r>
      <w:r w:rsidDel="00000000" w:rsidR="00000000" w:rsidRPr="00000000">
        <w:rPr>
          <w:b w:val="1"/>
          <w:bCs w:val="1"/>
          <w:rtl w:val="0"/>
        </w:rPr>
        <w:t xml:space="preserve">Intra-Zone</w:t>
      </w:r>
      <w:r w:rsidDel="00000000" w:rsidR="00000000" w:rsidRPr="00000000">
        <w:rPr>
          <w:rtl w:val="0"/>
        </w:rPr>
        <w:t xml:space="preserve">.</w:t>
      </w:r>
    </w:p>
    <w:p w:rsidR="00000000" w:rsidDel="00000000" w:rsidP="00000000" w:rsidRDefault="00000000" w:rsidRPr="00000000" w14:paraId="00000011">
      <w:pPr>
        <w:numPr>
          <w:ilvl w:val="2"/>
          <w:numId w:val="35"/>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If zone(pickup) != zone(drop) → </w:t>
      </w:r>
      <w:r w:rsidDel="00000000" w:rsidR="00000000" w:rsidRPr="00000000">
        <w:rPr>
          <w:b w:val="1"/>
          <w:bCs w:val="1"/>
          <w:rtl w:val="0"/>
        </w:rPr>
        <w:t xml:space="preserve">Inter-Zone</w:t>
      </w:r>
      <w:r w:rsidDel="00000000" w:rsidR="00000000" w:rsidRPr="00000000">
        <w:rPr>
          <w:rtl w:val="0"/>
        </w:rPr>
        <w:t xml:space="preserve">.</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Dynamic Pricing &amp; Rate Calculation Engine</w:t>
      </w:r>
    </w:p>
    <w:p w:rsidR="00000000" w:rsidDel="00000000" w:rsidP="00000000" w:rsidRDefault="00000000" w:rsidRPr="00000000" w14:paraId="00000013">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Volumetric Weight Calculation</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Volumetric Weight (kg)=</w:t>
      </w:r>
      <w:r w:rsidDel="00000000" w:rsidR="00000000" w:rsidRPr="00000000">
        <w:rPr>
          <w:vertAlign w:val="baseline"/>
          <w:rtl w:val="0"/>
        </w:rPr>
        <w:t xml:space="preserve">5000</w:t>
      </w:r>
      <w:r w:rsidDel="00000000" w:rsidR="00000000" w:rsidRPr="00000000">
        <w:rPr>
          <w:rFonts w:ascii="Arial" w:cs="Arial" w:eastAsia="Arial" w:hAnsi="Arial"/>
          <w:i w:val="1"/>
          <w:iCs w:val="1"/>
          <w:vertAlign w:val="baseline"/>
          <w:rtl w:val="0"/>
        </w:rPr>
        <w:t xml:space="preserve">L</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B</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2"/>
          <w:szCs w:val="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(where dimensions </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tl w:val="0"/>
        </w:rPr>
        <w:t xml:space="preserve"> are in centimeters)</w:t>
      </w:r>
    </w:p>
    <w:p w:rsidR="00000000" w:rsidDel="00000000" w:rsidP="00000000" w:rsidRDefault="00000000" w:rsidRPr="00000000" w14:paraId="00000014">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Billable Weight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Billable Weight=max(Actual Weight,Volumetric Weight)</w:t>
      </w:r>
    </w:p>
    <w:p w:rsidR="00000000" w:rsidDel="00000000" w:rsidP="00000000" w:rsidRDefault="00000000" w:rsidRPr="00000000" w14:paraId="00000015">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Rate Card Lookup</w:t>
      </w:r>
      <w:r w:rsidDel="00000000" w:rsidR="00000000" w:rsidRPr="00000000">
        <w:rPr>
          <w:rtl w:val="0"/>
        </w:rPr>
        <w:t xml:space="preserve">:</w:t>
      </w:r>
    </w:p>
    <w:p w:rsidR="00000000" w:rsidDel="00000000" w:rsidP="00000000" w:rsidRDefault="00000000" w:rsidRPr="00000000" w14:paraId="00000016">
      <w:pPr>
        <w:numPr>
          <w:ilvl w:val="1"/>
          <w:numId w:val="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Fetch active rate card matching: Order Type (B2B | B2C) × Movement Type (Intra-Zone | Inter-Zone).</w:t>
      </w:r>
    </w:p>
    <w:p w:rsidR="00000000" w:rsidDel="00000000" w:rsidP="00000000" w:rsidRDefault="00000000" w:rsidRPr="00000000" w14:paraId="00000017">
      <w:pPr>
        <w:numPr>
          <w:ilvl w:val="1"/>
          <w:numId w:val="6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Rate rules must support a base rate + additional per-kg increments to avoid hardcoded pricing.</w:t>
      </w:r>
    </w:p>
    <w:p w:rsidR="00000000" w:rsidDel="00000000" w:rsidP="00000000" w:rsidRDefault="00000000" w:rsidRPr="00000000" w14:paraId="00000018">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 Surcharge Application</w:t>
      </w:r>
      <w:r w:rsidDel="00000000" w:rsidR="00000000" w:rsidRPr="00000000">
        <w:rPr>
          <w:rtl w:val="0"/>
        </w:rPr>
        <w:t xml:space="preserve">:</w:t>
      </w:r>
    </w:p>
    <w:p w:rsidR="00000000" w:rsidDel="00000000" w:rsidP="00000000" w:rsidRDefault="00000000" w:rsidRPr="00000000" w14:paraId="00000019">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Payment Type == COD, fetch cod_surcharge configured for the specific Order Type (B2B or B2C).</w:t>
      </w:r>
    </w:p>
    <w:p w:rsidR="00000000" w:rsidDel="00000000" w:rsidP="00000000" w:rsidRDefault="00000000" w:rsidRPr="00000000" w14:paraId="0000001A">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Payment Type == Prepaid, surcharge = 0.</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Final Charge Total</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Total Price=(Base Rate+(Billable Weight×Rate/kg))+COD Surcharge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Nearest Available Agent Auto-Assignment Logic</w:t>
      </w:r>
    </w:p>
    <w:p w:rsidR="00000000" w:rsidDel="00000000" w:rsidP="00000000" w:rsidRDefault="00000000" w:rsidRPr="00000000" w14:paraId="0000001D">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Filtering Criteria</w:t>
      </w:r>
      <w:r w:rsidDel="00000000" w:rsidR="00000000" w:rsidRPr="00000000">
        <w:rPr>
          <w:rtl w:val="0"/>
        </w:rPr>
        <w:t xml:space="preserve">:</w:t>
      </w:r>
    </w:p>
    <w:p w:rsidR="00000000" w:rsidDel="00000000" w:rsidP="00000000" w:rsidRDefault="00000000" w:rsidRPr="00000000" w14:paraId="0000001E">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Agent status must be ACTIVE and AVAILABLE (not currently saturated with active tasks).</w:t>
      </w:r>
    </w:p>
    <w:p w:rsidR="00000000" w:rsidDel="00000000" w:rsidP="00000000" w:rsidRDefault="00000000" w:rsidRPr="00000000" w14:paraId="0000001F">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Agent must be operating in the order's pickup_zone_id.</w:t>
      </w:r>
    </w:p>
    <w:p w:rsidR="00000000" w:rsidDel="00000000" w:rsidP="00000000" w:rsidRDefault="00000000" w:rsidRPr="00000000" w14:paraId="00000020">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Tie-Breaking / Selection Heuristic</w:t>
      </w:r>
      <w:r w:rsidDel="00000000" w:rsidR="00000000" w:rsidRPr="00000000">
        <w:rPr>
          <w:rtl w:val="0"/>
        </w:rPr>
        <w:t xml:space="preserve">:</w:t>
      </w:r>
    </w:p>
    <w:p w:rsidR="00000000" w:rsidDel="00000000" w:rsidP="00000000" w:rsidRDefault="00000000" w:rsidRPr="00000000" w14:paraId="00000021">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Select the agent with the lowest active payload or earliest availability timestamp.</w:t>
      </w:r>
    </w:p>
    <w:p w:rsidR="00000000" w:rsidDel="00000000" w:rsidP="00000000" w:rsidRDefault="00000000" w:rsidRPr="00000000" w14:paraId="00000022">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Assumption</w:t>
      </w:r>
      <w:r w:rsidDel="00000000" w:rsidR="00000000" w:rsidRPr="00000000">
        <w:rPr>
          <w:rtl w:val="0"/>
        </w:rPr>
        <w:t xml:space="preserve">: If geolocation coordinates are captured via agent pings, compute the Haversine distance from the agent's last known coordinate to the pickup address coordinate and select min(distance).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Order Lifecycle State Machine &amp; Reschedule Flow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guarantee data integrity and auditability, status updates must strictly follow an allowed transition matrix, logging every change to an immutable tracking table.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Transition Matrix</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[CREATED / DRAFT]</w:t>
        <w:br w:type="textWrapping"/>
        <w:t xml:space="preserve">       │</w:t>
        <w:br w:type="textWrapping"/>
        <w:t xml:space="preserve">       ▼</w:t>
        <w:br w:type="textWrapping"/>
        <w:t xml:space="preserve">[CONFIRMED] ────(Auto / Manual Assign)────► [ASSIGNED]</w:t>
        <w:br w:type="textWrapping"/>
        <w:t xml:space="preserve">                                                │</w:t>
        <w:br w:type="textWrapping"/>
        <w:t xml:space="preserve">                                                ▼</w:t>
        <w:br w:type="textWrapping"/>
        <w:t xml:space="preserve">                                           [PICKED_UP]</w:t>
        <w:br w:type="textWrapping"/>
        <w:t xml:space="preserve">                                                │</w:t>
        <w:br w:type="textWrapping"/>
        <w:t xml:space="preserve">                                                ▼</w:t>
        <w:br w:type="textWrapping"/>
        <w:t xml:space="preserve">                                           [IN_TRANSIT]</w:t>
        <w:br w:type="textWrapping"/>
        <w:t xml:space="preserve">                                                │</w:t>
        <w:br w:type="textWrapping"/>
        <w:t xml:space="preserve">                                                ▼</w:t>
        <w:br w:type="textWrapping"/>
        <w:t xml:space="preserve">                                       [OUT_FOR_DELIVERY]</w:t>
        <w:br w:type="textWrapping"/>
        <w:t xml:space="preserve">                                         │            │</w:t>
        <w:br w:type="textWrapping"/>
        <w:t xml:space="preserve">                                 (Success)            (Failure)</w:t>
        <w:br w:type="textWrapping"/>
        <w:t xml:space="preserve">                                         │            │</w:t>
        <w:br w:type="textWrapping"/>
        <w:t xml:space="preserve">                                         ▼            ▼</w:t>
        <w:br w:type="textWrapping"/>
        <w:t xml:space="preserve">                                    [DELIVERED]    [FAILED] ◄──┐</w:t>
        <w:br w:type="textWrapping"/>
        <w:t xml:space="preserve">                                                      │        │</w:t>
        <w:br w:type="textWrapping"/>
        <w:t xml:space="preserve">                                          (Reschedule)│        │ (Next Attempt Fails)</w:t>
        <w:br w:type="textWrapping"/>
        <w:t xml:space="preserve">                                                      ▼        │</w:t>
        <w:br w:type="textWrapping"/>
        <w:t xml:space="preserve">                                                [RESCHEDULED] ─┘</w:t>
        <w:br w:type="textWrapping"/>
        <w:t xml:space="preserve">                                                      │</w:t>
        <w:br w:type="textWrapping"/>
        <w:t xml:space="preserve">                                            (Reassign Agent)</w:t>
        <w:br w:type="textWrapping"/>
        <w:t xml:space="preserve">                                                      │</w:t>
        <w:br w:type="textWrapping"/>
        <w:t xml:space="preserve">                                                      ▼</w:t>
        <w:br w:type="textWrapping"/>
        <w:t xml:space="preserve">                                                 [ASSIGNED]</w:t>
        <w:br w:type="textWrapping"/>
      </w:r>
    </w:p>
    <w:p w:rsidR="00000000" w:rsidDel="00000000" w:rsidP="00000000" w:rsidRDefault="00000000" w:rsidRPr="00000000" w14:paraId="00000027">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Immutable Tracking Invariant</w:t>
      </w:r>
      <w:r w:rsidDel="00000000" w:rsidR="00000000" w:rsidRPr="00000000">
        <w:rPr>
          <w:rtl w:val="0"/>
        </w:rPr>
        <w:t xml:space="preserve">: Every transition creates an immutable record in order_tracking_history containing order_id, from_status, to_status, actor_id, actor_role, and timestamp.</w:t>
      </w:r>
    </w:p>
    <w:p w:rsidR="00000000" w:rsidDel="00000000" w:rsidP="00000000" w:rsidRDefault="00000000" w:rsidRPr="00000000" w14:paraId="00000028">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Failure Handling</w:t>
      </w:r>
      <w:r w:rsidDel="00000000" w:rsidR="00000000" w:rsidRPr="00000000">
        <w:rPr>
          <w:rtl w:val="0"/>
        </w:rPr>
        <w:t xml:space="preserve">: When an order enters FAILED, a notification fires, allowing the customer to submit a new date. Submitting the reschedule updates the state to RESCHEDULED and triggers agent re-assignment.</w:t>
      </w:r>
    </w:p>
    <w:p w:rsidR="00000000" w:rsidDel="00000000" w:rsidP="00000000" w:rsidRDefault="00000000" w:rsidRPr="00000000" w14:paraId="00000029">
      <w:pPr>
        <w:numPr>
          <w:ilvl w:val="0"/>
          <w:numId w:val="7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 Override</w:t>
      </w:r>
      <w:r w:rsidDel="00000000" w:rsidR="00000000" w:rsidRPr="00000000">
        <w:rPr>
          <w:rtl w:val="0"/>
        </w:rPr>
        <w:t xml:space="preserve">: Admin retains the privilege to transition between any arbitrary non-terminal states while appending an audit log entry tagged as actor_role: ADMIN.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Relational Database Schema Design (PostgreSQL DDL)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-- 1. Identity &amp; RBAC</w:t>
        <w:br w:type="textWrapping"/>
        <w:t xml:space="preserve">CREATE TYPE user_role AS ENUM ('CUSTOMER', 'DELIVERY_AGENT', 'ADMIN');</w:t>
        <w:br w:type="textWrapping"/>
        <w:t xml:space="preserve">CREATE TYPE order_type_enum AS ENUM ('B2B', 'B2C');</w:t>
        <w:br w:type="textWrapping"/>
        <w:t xml:space="preserve">CREATE TYPE payment_type_enum AS ENUM ('PREPAID', 'COD');</w:t>
        <w:br w:type="textWrapping"/>
        <w:t xml:space="preserve">CREATE TYPE order_status_enum AS ENUM (</w:t>
        <w:br w:type="textWrapping"/>
        <w:t xml:space="preserve">    'CREATED', 'CONFIRMED', 'ASSIGNED', 'PICKED_UP', </w:t>
        <w:br w:type="textWrapping"/>
        <w:t xml:space="preserve">    'IN_TRANSIT', 'OUT_FOR_DELIVERY', 'DELIVERED', 'FAILED', 'RESCHEDULED'</w:t>
        <w:br w:type="textWrapping"/>
        <w:t xml:space="preserve">);</w:t>
        <w:br w:type="textWrapping"/>
        <w:br w:type="textWrapping"/>
        <w:t xml:space="preserve">CREATE TABLE users (</w:t>
        <w:br w:type="textWrapping"/>
        <w:t xml:space="preserve">    id UUID PRIMARY KEY DEFAULT gen_random_uuid(),</w:t>
        <w:br w:type="textWrapping"/>
        <w:t xml:space="preserve">    email VARCHAR(255) UNIQUE NOT NULL,</w:t>
        <w:br w:type="textWrapping"/>
        <w:t xml:space="preserve">    password_hash VARCHAR(255) NOT NULL,</w:t>
        <w:br w:type="textWrapping"/>
        <w:t xml:space="preserve">    role user_role NOT NULL,</w:t>
        <w:br w:type="textWrapping"/>
        <w:t xml:space="preserve">    full_name VARCHAR(150) NOT NULL,</w:t>
        <w:br w:type="textWrapping"/>
        <w:t xml:space="preserve">    phone VARCHAR(20) NOT NULL,</w:t>
        <w:br w:type="textWrapping"/>
        <w:t xml:space="preserve">    created_at TIMESTAMPTZ DEFAULT CURRENT_TIMESTAMP</w:t>
        <w:br w:type="textWrapping"/>
        <w:t xml:space="preserve">);</w:t>
        <w:br w:type="textWrapping"/>
        <w:br w:type="textWrapping"/>
        <w:t xml:space="preserve">CREATE TABLE delivery_agents (</w:t>
        <w:br w:type="textWrapping"/>
        <w:t xml:space="preserve">    id UUID PRIMARY KEY DEFAULT gen_random_uuid(),</w:t>
        <w:br w:type="textWrapping"/>
        <w:t xml:space="preserve">    user_id UUID UNIQUE NOT NULL REFERENCES users(id) ON DELETE CASCADE,</w:t>
        <w:br w:type="textWrapping"/>
        <w:t xml:space="preserve">    assigned_zone_id UUID,</w:t>
        <w:br w:type="textWrapping"/>
        <w:t xml:space="preserve">    is_available BOOLEAN DEFAULT TRUE,</w:t>
        <w:br w:type="textWrapping"/>
        <w:t xml:space="preserve">    current_latitude DECIMAL(9,6),</w:t>
        <w:br w:type="textWrapping"/>
        <w:t xml:space="preserve">    current_longitude DECIMAL(9,6),</w:t>
        <w:br w:type="textWrapping"/>
        <w:t xml:space="preserve">    last_location_update TIMESTAMPTZ</w:t>
        <w:br w:type="textWrapping"/>
        <w:t xml:space="preserve">);</w:t>
        <w:br w:type="textWrapping"/>
        <w:br w:type="textWrapping"/>
        <w:t xml:space="preserve">-- 2. Zone &amp; Pricing Configuration</w:t>
        <w:br w:type="textWrapping"/>
        <w:t xml:space="preserve">CREATE TABLE zones (</w:t>
        <w:br w:type="textWrapping"/>
        <w:t xml:space="preserve">    id UUID PRIMARY KEY DEFAULT gen_random_uuid(),</w:t>
        <w:br w:type="textWrapping"/>
        <w:t xml:space="preserve">    name VARCHAR(100) NOT NULL,</w:t>
        <w:br w:type="textWrapping"/>
        <w:t xml:space="preserve">    code VARCHAR(20) UNIQUE NOT NULL</w:t>
        <w:br w:type="textWrapping"/>
        <w:t xml:space="preserve">);</w:t>
        <w:br w:type="textWrapping"/>
        <w:br w:type="textWrapping"/>
        <w:t xml:space="preserve">CREATE TABLE zone_areas (</w:t>
        <w:br w:type="textWrapping"/>
        <w:t xml:space="preserve">    id UUID PRIMARY KEY DEFAULT gen_random_uuid(),</w:t>
        <w:br w:type="textWrapping"/>
        <w:t xml:space="preserve">    zone_id UUID NOT NULL REFERENCES zones(id) ON DELETE CASCADE,</w:t>
        <w:br w:type="textWrapping"/>
        <w:t xml:space="preserve">    pincode VARCHAR(10) UNIQUE NOT NULL</w:t>
        <w:br w:type="textWrapping"/>
        <w:t xml:space="preserve">);</w:t>
        <w:br w:type="textWrapping"/>
        <w:br w:type="textWrapping"/>
        <w:t xml:space="preserve">CREATE TABLE rate_cards (</w:t>
        <w:br w:type="textWrapping"/>
        <w:t xml:space="preserve">    id UUID PRIMARY KEY DEFAULT gen_random_uuid(),</w:t>
        <w:br w:type="textWrapping"/>
        <w:t xml:space="preserve">    order_type order_type_enum NOT NULL,</w:t>
        <w:br w:type="textWrapping"/>
        <w:t xml:space="preserve">    is_intra_zone BOOLEAN NOT NULL,</w:t>
        <w:br w:type="textWrapping"/>
        <w:t xml:space="preserve">    base_rate DECIMAL(10,2) NOT NULL,</w:t>
        <w:br w:type="textWrapping"/>
        <w:t xml:space="preserve">    per_kg_rate DECIMAL(10,2) NOT NULL,</w:t>
        <w:br w:type="textWrapping"/>
        <w:t xml:space="preserve">    is_active BOOLEAN DEFAULT TRUE,</w:t>
        <w:br w:type="textWrapping"/>
        <w:t xml:space="preserve">    UNIQUE(order_type, is_intra_zone)</w:t>
        <w:br w:type="textWrapping"/>
        <w:t xml:space="preserve">);</w:t>
        <w:br w:type="textWrapping"/>
        <w:br w:type="textWrapping"/>
        <w:t xml:space="preserve">CREATE TABLE cod_configurations (</w:t>
        <w:br w:type="textWrapping"/>
        <w:t xml:space="preserve">    id UUID PRIMARY KEY DEFAULT gen_random_uuid(),</w:t>
        <w:br w:type="textWrapping"/>
        <w:t xml:space="preserve">    order_type order_type_enum UNIQUE NOT NULL,</w:t>
        <w:br w:type="textWrapping"/>
        <w:t xml:space="preserve">    surcharge_amount DECIMAL(10,2) NOT NULL</w:t>
        <w:br w:type="textWrapping"/>
        <w:t xml:space="preserve">);</w:t>
        <w:br w:type="textWrapping"/>
        <w:br w:type="textWrapping"/>
        <w:t xml:space="preserve">-- 3. Core Order &amp; Lifecycle Entities</w:t>
        <w:br w:type="textWrapping"/>
        <w:t xml:space="preserve">CREATE TABLE orders (</w:t>
        <w:br w:type="textWrapping"/>
        <w:t xml:space="preserve">    id UUID PRIMARY KEY DEFAULT gen_random_uuid(),</w:t>
        <w:br w:type="textWrapping"/>
        <w:t xml:space="preserve">    tracking_number VARCHAR(64) UNIQUE NOT NULL,</w:t>
        <w:br w:type="textWrapping"/>
        <w:t xml:space="preserve">    customer_id UUID NOT NULL REFERENCES users(id),</w:t>
        <w:br w:type="textWrapping"/>
        <w:t xml:space="preserve">    assigned_agent_id UUID REFERENCES delivery_agents(id),</w:t>
        <w:br w:type="textWrapping"/>
        <w:t xml:space="preserve">    </w:t>
        <w:br w:type="textWrapping"/>
        <w:t xml:space="preserve">    -- Dimensions &amp; Metrics</w:t>
        <w:br w:type="textWrapping"/>
        <w:t xml:space="preserve">    length_cm DECIMAL(8,2) NOT NULL,</w:t>
        <w:br w:type="textWrapping"/>
        <w:t xml:space="preserve">    breadth_cm DECIMAL(8,2) NOT NULL,</w:t>
        <w:br w:type="textWrapping"/>
        <w:t xml:space="preserve">    height_cm DECIMAL(8,2) NOT NULL,</w:t>
        <w:br w:type="textWrapping"/>
        <w:t xml:space="preserve">    actual_weight_kg DECIMAL(8,2) NOT NULL,</w:t>
        <w:br w:type="textWrapping"/>
        <w:t xml:space="preserve">    volumetric_weight_kg DECIMAL(8,2) NOT NULL,</w:t>
        <w:br w:type="textWrapping"/>
        <w:t xml:space="preserve">    billable_weight_kg DECIMAL(8,2) NOT NULL,</w:t>
        <w:br w:type="textWrapping"/>
        <w:t xml:space="preserve">    </w:t>
        <w:br w:type="textWrapping"/>
        <w:t xml:space="preserve">    -- Routing Info</w:t>
        <w:br w:type="textWrapping"/>
        <w:t xml:space="preserve">    pickup_address TEXT NOT NULL,</w:t>
        <w:br w:type="textWrapping"/>
        <w:t xml:space="preserve">    pickup_pincode VARCHAR(10) NOT NULL,</w:t>
        <w:br w:type="textWrapping"/>
        <w:t xml:space="preserve">    pickup_zone_id UUID REFERENCES zones(id),</w:t>
        <w:br w:type="textWrapping"/>
        <w:t xml:space="preserve">    drop_address TEXT NOT NULL,</w:t>
        <w:br w:type="textWrapping"/>
        <w:t xml:space="preserve">    drop_pincode VARCHAR(10) NOT NULL,</w:t>
        <w:br w:type="textWrapping"/>
        <w:t xml:space="preserve">    drop_zone_id UUID REFERENCES zones(id),</w:t>
        <w:br w:type="textWrapping"/>
        <w:t xml:space="preserve">    </w:t>
        <w:br w:type="textWrapping"/>
        <w:t xml:space="preserve">    -- Financials &amp; Types</w:t>
        <w:br w:type="textWrapping"/>
        <w:t xml:space="preserve">    order_type order_type_enum NOT NULL,</w:t>
        <w:br w:type="textWrapping"/>
        <w:t xml:space="preserve">    payment_type payment_type_enum NOT NULL,</w:t>
        <w:br w:type="textWrapping"/>
        <w:t xml:space="preserve">    delivery_charge DECIMAL(10,2) NOT NULL,</w:t>
        <w:br w:type="textWrapping"/>
        <w:t xml:space="preserve">    cod_surcharge DECIMAL(10,2) DEFAULT 0.00,</w:t>
        <w:br w:type="textWrapping"/>
        <w:t xml:space="preserve">    total_amount DECIMAL(10,2) NOT NULL,</w:t>
        <w:br w:type="textWrapping"/>
        <w:t xml:space="preserve">    </w:t>
        <w:br w:type="textWrapping"/>
        <w:t xml:space="preserve">    -- State</w:t>
        <w:br w:type="textWrapping"/>
        <w:t xml:space="preserve">    current_status order_status_enum NOT NULL DEFAULT 'CREATED',</w:t>
        <w:br w:type="textWrapping"/>
        <w:t xml:space="preserve">    scheduled_delivery_date DATE,</w:t>
        <w:br w:type="textWrapping"/>
        <w:t xml:space="preserve">    created_at TIMESTAMPTZ DEFAULT CURRENT_TIMESTAMP,</w:t>
        <w:br w:type="textWrapping"/>
        <w:t xml:space="preserve">    updated_at TIMESTAMPTZ DEFAULT CURRENT_TIMESTAMP</w:t>
        <w:br w:type="textWrapping"/>
        <w:t xml:space="preserve">);</w:t>
        <w:br w:type="textWrapping"/>
        <w:br w:type="textWrapping"/>
        <w:t xml:space="preserve">-- 4. Immutable Audit &amp; Tracking Log</w:t>
        <w:br w:type="textWrapping"/>
        <w:t xml:space="preserve">CREATE TABLE order_tracking_history (</w:t>
        <w:br w:type="textWrapping"/>
        <w:t xml:space="preserve">    id UUID PRIMARY KEY DEFAULT gen_random_uuid(),</w:t>
        <w:br w:type="textWrapping"/>
        <w:t xml:space="preserve">    order_id UUID NOT NULL REFERENCES orders(id) ON DELETE CASCADE,</w:t>
        <w:br w:type="textWrapping"/>
        <w:t xml:space="preserve">    from_status order_status_enum,</w:t>
        <w:br w:type="textWrapping"/>
        <w:t xml:space="preserve">    to_status order_status_enum NOT NULL,</w:t>
        <w:br w:type="textWrapping"/>
        <w:t xml:space="preserve">    actor_id UUID NOT NULL REFERENCES users(id),</w:t>
        <w:br w:type="textWrapping"/>
        <w:t xml:space="preserve">    actor_role user_role NOT NULL,</w:t>
        <w:br w:type="textWrapping"/>
        <w:t xml:space="preserve">    notes TEXT,</w:t>
        <w:br w:type="textWrapping"/>
        <w:t xml:space="preserve">    timestamp TIMESTAMPTZ DEFAULT CURRENT_TIMESTAMP</w:t>
        <w:br w:type="textWrapping"/>
        <w:t xml:space="preserve">);</w:t>
        <w:br w:type="textWrapping"/>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Notification Dispatch Pipeline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[Status Transition Event Triggered]</w:t>
        <w:br w:type="textWrapping"/>
        <w:t xml:space="preserve">                │</w:t>
        <w:br w:type="textWrapping"/>
        <w:t xml:space="preserve">                ▼</w:t>
        <w:br w:type="textWrapping"/>
        <w:t xml:space="preserve">  [Notification Event Publisher]</w:t>
        <w:br w:type="textWrapping"/>
        <w:t xml:space="preserve">                │</w:t>
        <w:br w:type="textWrapping"/>
        <w:t xml:space="preserve">        ┌───────┴───────┐</w:t>
        <w:br w:type="textWrapping"/>
        <w:t xml:space="preserve">        ▼               ▼</w:t>
        <w:br w:type="textWrapping"/>
        <w:t xml:space="preserve"> [Email Worker]   [SMS Worker]</w:t>
        <w:br w:type="textWrapping"/>
        <w:t xml:space="preserve">  (Resend/SES)     (Twilio/Mock)</w:t>
        <w:br w:type="textWrapping"/>
        <w:t xml:space="preserve">        │               │</w:t>
        <w:br w:type="textWrapping"/>
        <w:t xml:space="preserve">        └───────┬───────┘</w:t>
        <w:br w:type="textWrapping"/>
        <w:t xml:space="preserve">                ▼</w:t>
        <w:br w:type="textWrapping"/>
        <w:t xml:space="preserve">   [Customer Delivery Inbox]</w:t>
        <w:br w:type="textWrapping"/>
      </w:r>
    </w:p>
    <w:p w:rsidR="00000000" w:rsidDel="00000000" w:rsidP="00000000" w:rsidRDefault="00000000" w:rsidRPr="00000000" w14:paraId="0000002E">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Event-Driven Decoupling</w:t>
      </w:r>
      <w:r w:rsidDel="00000000" w:rsidR="00000000" w:rsidRPr="00000000">
        <w:rPr>
          <w:rtl w:val="0"/>
        </w:rPr>
        <w:t xml:space="preserve">: Isolate notification execution from the primary HTTP request lifecycle (e.g., using background workers or event emitters) to avoid blocking database transactions if third-party notification APIs encounter latency.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component would you like to drill into first: the complete API specification, setting up the agentic IDE prompt constraints, or the implementation of the rate calculation engine?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the project? You should be able to answer: What problem are we solving? Who are the users? What does each user do? What happens from order creation to delivery? What happens when delivery fails?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Problem Being Solved</w:t>
      </w:r>
      <w:r w:rsidDel="00000000" w:rsidR="00000000" w:rsidRPr="00000000">
        <w:rPr>
          <w:rtl w:val="0"/>
        </w:rPr>
        <w:t xml:space="preserve"> Logistics operations struggle with rigid pricing, manual and inefficient agent assignment, and poor customer communication during shipment progress. The platform solves this by automating dynamic rate calculations (handling volumetric weights, zone rules, B2B/B2C categories, and COD surcharges), enabling intelligent agent dispatch, ensuring end-to-end status transparency, and managing failure recovery flows.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Users &amp; Core Capabilities</w:t>
      </w:r>
    </w:p>
    <w:p w:rsidR="00000000" w:rsidDel="00000000" w:rsidP="00000000" w:rsidRDefault="00000000" w:rsidRPr="00000000" w14:paraId="00000034">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w:t>
      </w:r>
    </w:p>
    <w:p w:rsidR="00000000" w:rsidDel="00000000" w:rsidP="00000000" w:rsidRDefault="00000000" w:rsidRPr="00000000" w14:paraId="00000035">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Registers, logs in, and creates shipment orders.</w:t>
      </w:r>
    </w:p>
    <w:p w:rsidR="00000000" w:rsidDel="00000000" w:rsidP="00000000" w:rsidRDefault="00000000" w:rsidRPr="00000000" w14:paraId="00000036">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Views transparent charge breakdowns before confirming an order.</w:t>
      </w:r>
    </w:p>
    <w:p w:rsidR="00000000" w:rsidDel="00000000" w:rsidP="00000000" w:rsidRDefault="00000000" w:rsidRPr="00000000" w14:paraId="00000037">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Tracks live order status and reviews the full historical tracking timeline.</w:t>
      </w:r>
    </w:p>
    <w:p w:rsidR="00000000" w:rsidDel="00000000" w:rsidP="00000000" w:rsidRDefault="00000000" w:rsidRPr="00000000" w14:paraId="00000038">
      <w:pPr>
        <w:numPr>
          <w:ilvl w:val="1"/>
          <w:numId w:val="7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Receives automated email/SMS updates and reschedules delivery dates if an attempt fails.</w:t>
      </w:r>
    </w:p>
    <w:p w:rsidR="00000000" w:rsidDel="00000000" w:rsidP="00000000" w:rsidRDefault="00000000" w:rsidRPr="00000000" w14:paraId="00000039">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Delivery Agent</w:t>
      </w:r>
    </w:p>
    <w:p w:rsidR="00000000" w:rsidDel="00000000" w:rsidP="00000000" w:rsidRDefault="00000000" w:rsidRPr="00000000" w14:paraId="0000003A">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Receives auto-assigned or manually assigned orders based on operational zone/availability.</w:t>
      </w:r>
    </w:p>
    <w:p w:rsidR="00000000" w:rsidDel="00000000" w:rsidP="00000000" w:rsidRDefault="00000000" w:rsidRPr="00000000" w14:paraId="0000003B">
      <w:pPr>
        <w:numPr>
          <w:ilvl w:val="1"/>
          <w:numId w:val="7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Updates shipment statuses through the active lifecycle (Picked Up → In Transit → Out for Delivery → Delivered / Failed).</w:t>
      </w:r>
    </w:p>
    <w:p w:rsidR="00000000" w:rsidDel="00000000" w:rsidP="00000000" w:rsidRDefault="00000000" w:rsidRPr="00000000" w14:paraId="0000003C">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w:t>
      </w:r>
    </w:p>
    <w:p w:rsidR="00000000" w:rsidDel="00000000" w:rsidP="00000000" w:rsidRDefault="00000000" w:rsidRPr="00000000" w14:paraId="0000003D">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Configures geographic zones, maps areas to zones, and manages dynamic B2B/B2C rate cards and COD surcharges.</w:t>
      </w:r>
    </w:p>
    <w:p w:rsidR="00000000" w:rsidDel="00000000" w:rsidP="00000000" w:rsidRDefault="00000000" w:rsidRPr="00000000" w14:paraId="0000003E">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Places orders directly on behalf of customers.</w:t>
      </w:r>
    </w:p>
    <w:p w:rsidR="00000000" w:rsidDel="00000000" w:rsidP="00000000" w:rsidRDefault="00000000" w:rsidRPr="00000000" w14:paraId="0000003F">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Assigns delivery agents manually or triggers auto-assignment to the nearest available agent.</w:t>
      </w:r>
    </w:p>
    <w:p w:rsidR="00000000" w:rsidDel="00000000" w:rsidP="00000000" w:rsidRDefault="00000000" w:rsidRPr="00000000" w14:paraId="00000040">
      <w:pPr>
        <w:numPr>
          <w:ilvl w:val="1"/>
          <w:numId w:val="7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Monitors all orders with multi-parameter filtering and holds master override permissions for order statuses.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Order Creation to Delivery Lifecycle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[Input Details] ──► [Auto-Pricing] ──► [Confirmation] ──► [Agent Assignment] ──► [Status Progression] ──► [Delivered]</w:t>
        <w:br w:type="textWrapping"/>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Input &amp; Calculation</w:t>
      </w:r>
      <w:r w:rsidDel="00000000" w:rsidR="00000000" w:rsidRPr="00000000">
        <w:rPr>
          <w:rtl w:val="0"/>
        </w:rPr>
        <w:t xml:space="preserve">: Customer/Admin enters package dimensions (</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rtl w:val="0"/>
        </w:rPr>
        <w:t xml:space="preserve">), actual weight, order type (B2B/B2C), payment type (Prepaid/COD), and pickup/drop addresses.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Pricing</w:t>
      </w:r>
      <w:r w:rsidDel="00000000" w:rsidR="00000000" w:rsidRPr="00000000">
        <w:rPr>
          <w:rtl w:val="0"/>
        </w:rPr>
        <w:t xml:space="preserve">: System calculates volumetric weight (</w:t>
      </w:r>
      <w:r w:rsidDel="00000000" w:rsidR="00000000" w:rsidRPr="00000000">
        <w:rPr>
          <w:sz w:val="10"/>
          <w:szCs w:val="10"/>
          <w:vertAlign w:val="baseline"/>
          <w:rtl w:val="0"/>
        </w:rPr>
        <w:t xml:space="preserve">5000</w:t>
      </w:r>
      <w:r w:rsidDel="00000000" w:rsidR="00000000" w:rsidRPr="00000000">
        <w:rPr>
          <w:rFonts w:ascii="Arial" w:cs="Arial" w:eastAsia="Arial" w:hAnsi="Arial"/>
          <w:i w:val="1"/>
          <w:iCs w:val="1"/>
          <w:sz w:val="10"/>
          <w:szCs w:val="10"/>
          <w:vertAlign w:val="baseline"/>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B</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H</w:t>
      </w:r>
      <w:r w:rsidDel="00000000" w:rsidR="00000000" w:rsidRPr="00000000">
        <w:rPr>
          <w:sz w:val="2"/>
          <w:szCs w:val="2"/>
          <w:vertAlign w:val="baseline"/>
          <w:rtl w:val="0"/>
        </w:rPr>
        <w:t xml:space="preserve">​</w:t>
      </w:r>
      <w:r w:rsidDel="00000000" w:rsidR="00000000" w:rsidRPr="00000000">
        <w:rPr>
          <w:rtl w:val="0"/>
        </w:rPr>
        <w:t xml:space="preserve">), identifies intra/inter-zone rules, selects the higher of actual vs. volumetric weight, calculates the base/incremental charge, adds COD surcharges if applicable, and displays the total charge for confirmation.</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Dispatch &amp; Assignment</w:t>
      </w:r>
      <w:r w:rsidDel="00000000" w:rsidR="00000000" w:rsidRPr="00000000">
        <w:rPr>
          <w:rtl w:val="0"/>
        </w:rPr>
        <w:t xml:space="preserve">: Once confirmed, the system auto-assigns the order to the nearest available agent in the zone or an admin manually assigns one.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Transit &amp; Updates</w:t>
      </w:r>
      <w:r w:rsidDel="00000000" w:rsidR="00000000" w:rsidRPr="00000000">
        <w:rPr>
          <w:rtl w:val="0"/>
        </w:rPr>
        <w:t xml:space="preserve">: The agent transitions the order through Picked Up, In Transit, and Out for Delivery.</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&amp; Alerts</w:t>
      </w:r>
      <w:r w:rsidDel="00000000" w:rsidR="00000000" w:rsidRPr="00000000">
        <w:rPr>
          <w:rtl w:val="0"/>
        </w:rPr>
        <w:t xml:space="preserve">: Every status transition logs an immutable timestamped event and automatically sends a notification to the customer until final delivery.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Failed Delivery Workflow</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Failure Trigger</w:t>
      </w:r>
      <w:r w:rsidDel="00000000" w:rsidR="00000000" w:rsidRPr="00000000">
        <w:rPr>
          <w:rtl w:val="0"/>
        </w:rPr>
        <w:t xml:space="preserve">: If an attempt cannot be completed, the delivery agent flags the order status as Failed.</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 Alert</w:t>
      </w:r>
      <w:r w:rsidDel="00000000" w:rsidR="00000000" w:rsidRPr="00000000">
        <w:rPr>
          <w:rtl w:val="0"/>
        </w:rPr>
        <w:t xml:space="preserve">: An automated notification is immediately dispatched to the customer informing them of the failure.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Reschedule Action</w:t>
      </w:r>
      <w:r w:rsidDel="00000000" w:rsidR="00000000" w:rsidRPr="00000000">
        <w:rPr>
          <w:rtl w:val="0"/>
        </w:rPr>
        <w:t xml:space="preserve">: The customer accesses the portal and selects a new delivery date.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Reassignment &amp; Re-attempt</w:t>
      </w:r>
      <w:r w:rsidDel="00000000" w:rsidR="00000000" w:rsidRPr="00000000">
        <w:rPr>
          <w:rtl w:val="0"/>
        </w:rPr>
        <w:t xml:space="preserve">: The system captures the new date and reassigns an available agent to execute the rescheduled delivery attempt.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Identify the actors. explain why each permission exists. i want to understand rbac</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Role-Based Access Control (RBAC), permissions are assigned to specific roles rather than individual users to enforce the principle of least privilege, protect financial and business configurations, and preserve data integrity.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Role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Entity / Resource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Allowed Permissions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Architectural &amp; Security 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Zones &amp; Rate Cards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CREATE, READ, UPDATE, DELETE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Modifying pricing models, volumetric divisors, and zone boundaries directly affects business revenue and operational feasibility. Restricting this ensures customers and agents cannot tamper with financial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Orders (Global)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READ_ALL, CREATE_FOR_CUSTOMER, OVERRIDE_STATUS, ASSIGN_AGENT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Admins need system-wide visibility to resolve operational bottlenecks, take telephone orders, reassign overloaded routes, and manually correct stuck states when field exceptions occur.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Agents &amp; Availability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READ_ALL, UPDATE_ASSIGNMENT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Central dispatch requires oversight over fleet distribution and real-time workload balancing across zones.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Delivery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Assigned Orders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READ_ASSIGNED, UPDATE_STATUS (Picked Up → Failed / Delivered)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Agents only require access to their active run-sheet. Restricting access prevents exposure of unrelated customer data, while limiting status changes prevents illegal skipping of the physical lifecycle.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Location &amp; Availability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UPDATE_SELF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assignment engine relies on accurate, agent-reported availability and location pings to automate dispatching.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Customer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Own Orders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CREATE, READ_OWN, ESTIMATE_PRICE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Customers must be able to calculate pre-order quotes and view tracking histories without accessing other users' shipments (preventing Horizontal Privilege Escalation).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Failed Orders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RESCHEDULE_OWN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Empowers the recipient to specify a convenient retry window, eliminating manual support intervention while keeping the action scoped strictly to their own order.</w:t>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RBAC Authorization Matrix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Action / Endpoint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Customer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Delivery Agent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Admin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Calculate Price Estimate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Create Order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(Self)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(On Behalf)</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View Tracking Timeline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(Own)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(Assigned)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(All)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Update Status (Picked Up → Delivered)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(Assigned)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(Override)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Reschedule Failed Order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 (Own)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Manual / Auto Assign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Manage Rate Cards &amp; Zones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View Global Metrics &amp; Filters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Yes</w:t>
            </w:r>
          </w:p>
        </w:tc>
      </w:tr>
    </w:tbl>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RBAC Enforcement Pattern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Enforce access control using middleware at the route level, supplemented by domain-level ownership checks: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Role Check (Middleware)</w:t>
      </w:r>
      <w:r w:rsidDel="00000000" w:rsidR="00000000" w:rsidRPr="00000000">
        <w:rPr>
          <w:rtl w:val="0"/>
        </w:rPr>
        <w:t xml:space="preserve">: Verify the incoming JSON Web Token (JWT) role claim against the route's permitted roles (e.g., rejecting an agent attempting to hit /api/admin/rates).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Resource Ownership Check (Service Layer)</w:t>
      </w:r>
      <w:r w:rsidDel="00000000" w:rsidR="00000000" w:rsidRPr="00000000">
        <w:rPr>
          <w:rtl w:val="0"/>
        </w:rPr>
        <w:t xml:space="preserve">: Verify that the authenticated user_id matches the order's customer_id or assigned_agent_id before returning details or accepting modifications.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COD surcharges if applicable how will that be applied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w:t>
      </w:r>
      <w:r w:rsidDel="00000000" w:rsidR="00000000" w:rsidRPr="00000000">
        <w:rPr>
          <w:b w:val="1"/>
          <w:bCs w:val="1"/>
          <w:rtl w:val="0"/>
        </w:rPr>
        <w:t xml:space="preserve">Cash on Delivery (COD) surcharge</w:t>
      </w:r>
      <w:r w:rsidDel="00000000" w:rsidR="00000000" w:rsidRPr="00000000">
        <w:rPr>
          <w:rtl w:val="0"/>
        </w:rPr>
        <w:t xml:space="preserve"> is an additional handling fee charged when a recipient pays for an order with physical cash upon delivery, compensating for cash-handling risks, reconciliation overhead, and higher return-to-origin rates.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Configuration &amp; Rules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Admin-Configurable</w:t>
      </w:r>
      <w:r w:rsidDel="00000000" w:rsidR="00000000" w:rsidRPr="00000000">
        <w:rPr>
          <w:rtl w:val="0"/>
        </w:rPr>
        <w:t xml:space="preserve">: The surcharge amount cannot be hardcoded; it is configured by the admin per order type (B2B vs. B2C).</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Conditionality</w:t>
      </w:r>
      <w:r w:rsidDel="00000000" w:rsidR="00000000" w:rsidRPr="00000000">
        <w:rPr>
          <w:rtl w:val="0"/>
        </w:rPr>
        <w:t xml:space="preserve">:</w:t>
      </w:r>
    </w:p>
    <w:p w:rsidR="00000000" w:rsidDel="00000000" w:rsidP="00000000" w:rsidRDefault="00000000" w:rsidRPr="00000000" w14:paraId="000000A1">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payment_type == 'COD', fetch and apply the configured surcharge for that order type.</w:t>
      </w:r>
    </w:p>
    <w:p w:rsidR="00000000" w:rsidDel="00000000" w:rsidP="00000000" w:rsidRDefault="00000000" w:rsidRPr="00000000" w14:paraId="000000A2">
      <w:pPr>
        <w:numPr>
          <w:ilvl w:val="1"/>
          <w:numId w:val="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payment_type == 'PREPAID', the surcharge is strictly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Calculation Logic &amp; Flow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Payment Type Check   │</w:t>
        <w:br w:type="textWrapping"/>
        <w:t xml:space="preserve">                  └──────────┬───────────┘</w:t>
        <w:br w:type="textWrapping"/>
        <w:t xml:space="preserve">                             │</w:t>
        <w:br w:type="textWrapping"/>
        <w:t xml:space="preserve">            ┌────────────────┴────────────────┐</w:t>
        <w:br w:type="textWrapping"/>
        <w:t xml:space="preserve">            ▼                                 ▼</w:t>
        <w:br w:type="textWrapping"/>
        <w:t xml:space="preserve">      [ PREPAID ]                         [ COD ]</w:t>
        <w:br w:type="textWrapping"/>
        <w:t xml:space="preserve">            │                                 │</w:t>
        <w:br w:type="textWrapping"/>
        <w:t xml:space="preserve">   COD Surcharge = 0.00          Fetch Configured Surcharge</w:t>
        <w:br w:type="textWrapping"/>
        <w:t xml:space="preserve">            │                    for Order Type (B2B / B2C)</w:t>
        <w:br w:type="textWrapping"/>
        <w:t xml:space="preserve">            │                                 │</w:t>
        <w:br w:type="textWrapping"/>
        <w:t xml:space="preserve">            └────────────────┬────────────────┘</w:t>
        <w:br w:type="textWrapping"/>
        <w:t xml:space="preserve">                             │</w:t>
        <w:br w:type="textWrapping"/>
        <w:t xml:space="preserve">                             ▼</w:t>
        <w:br w:type="textWrapping"/>
        <w:t xml:space="preserve">    Total Amount = Base Freight + COD Surcharge</w:t>
        <w:br w:type="textWrapping"/>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Calculate Base Freight</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Base Freight=Base Rate+(Billable Weight×Per-Kg Rate)</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Determine Surcharge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COD Surcharge=</w:t>
      </w:r>
      <w:r w:rsidDel="00000000" w:rsidR="00000000" w:rsidRPr="00000000">
        <w:rPr>
          <w:rFonts w:ascii="Arial" w:cs="Arial" w:eastAsia="Arial" w:hAnsi="Arial"/>
          <w:rtl w:val="0"/>
        </w:rPr>
        <w:t xml:space="preserve">{</w:t>
      </w:r>
      <w:r w:rsidDel="00000000" w:rsidR="00000000" w:rsidRPr="00000000">
        <w:rPr>
          <w:vertAlign w:val="baseline"/>
          <w:rtl w:val="0"/>
        </w:rPr>
        <w:t xml:space="preserve">Configured Surcharge(order_type),0,</w:t>
      </w:r>
      <w:r w:rsidDel="00000000" w:rsidR="00000000" w:rsidRPr="00000000">
        <w:rPr>
          <w:sz w:val="2"/>
          <w:szCs w:val="2"/>
          <w:vertAlign w:val="baseline"/>
          <w:rtl w:val="0"/>
        </w:rPr>
        <w:t xml:space="preserve">​</w:t>
      </w:r>
      <w:r w:rsidDel="00000000" w:rsidR="00000000" w:rsidRPr="00000000">
        <w:rPr>
          <w:vertAlign w:val="baseline"/>
          <w:rtl w:val="0"/>
        </w:rPr>
        <w:t xml:space="preserve">if payment_type=CODif payment_type=PREPAID</w:t>
      </w:r>
      <w:r w:rsidDel="00000000" w:rsidR="00000000" w:rsidRPr="00000000">
        <w:rPr>
          <w:sz w:val="2"/>
          <w:szCs w:val="2"/>
          <w:vertAlign w:val="baseline"/>
          <w:rtl w:val="0"/>
        </w:rPr>
        <w:t xml:space="preserve">​</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Compute Final Charge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Total Charge=Base Freight+COD Surcharge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Concrete Pricing Examples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Assume Admin Configuration:</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B2C COD Surcharge = </w:t>
      </w:r>
      <w:r w:rsidDel="00000000" w:rsidR="00000000" w:rsidRPr="00000000">
        <w:rPr>
          <w:b w:val="1"/>
          <w:bCs w:val="1"/>
          <w:rtl w:val="0"/>
        </w:rPr>
        <w:t xml:space="preserve">$50.00</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B2B COD Surcharge = </w:t>
      </w:r>
      <w:r w:rsidDel="00000000" w:rsidR="00000000" w:rsidRPr="00000000">
        <w:rPr>
          <w:b w:val="1"/>
          <w:bCs w:val="1"/>
          <w:rtl w:val="0"/>
        </w:rPr>
        <w:t xml:space="preserve">$150.00</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Calculated Base Freight = </w:t>
      </w:r>
      <w:r w:rsidDel="00000000" w:rsidR="00000000" w:rsidRPr="00000000">
        <w:rPr>
          <w:b w:val="1"/>
          <w:bCs w:val="1"/>
          <w:rtl w:val="0"/>
        </w:rPr>
        <w:t xml:space="preserve">$300.00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Order Scenario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Base Freight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Applied COD Surcharge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 Payable Charge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B2C, Prepaid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$300.00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B2C, COD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$50.00 (from B2C rule)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$350.00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B2B, COD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$150.00 (from B2B rule)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$450.00</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itemized fee breakdown (Base Freight + COD Surcharge) must be returned and displayed to the customer before they confirm the order.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the order state machine.</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1. State Diagram</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DRAFT / QUOTED ]</w:t>
        <w:br w:type="textWrapping"/>
        <w:t xml:space="preserve">                         │</w:t>
        <w:br w:type="textWrapping"/>
        <w:t xml:space="preserve">                         │ Customer Confirms Order</w:t>
        <w:br w:type="textWrapping"/>
        <w:t xml:space="preserve">                         ▼</w:t>
        <w:br w:type="textWrapping"/>
        <w:t xml:space="preserve">                   [ CONFIRMED ]</w:t>
        <w:br w:type="textWrapping"/>
        <w:t xml:space="preserve">                         │</w:t>
        <w:br w:type="textWrapping"/>
        <w:t xml:space="preserve">                         │ System Auto-Assigns or Admin Manually Assigns</w:t>
        <w:br w:type="textWrapping"/>
        <w:t xml:space="preserve">                         ▼</w:t>
        <w:br w:type="textWrapping"/>
        <w:t xml:space="preserve">                   [ ASSIGNED ]</w:t>
        <w:br w:type="textWrapping"/>
        <w:t xml:space="preserve">                         │</w:t>
        <w:br w:type="textWrapping"/>
        <w:t xml:space="preserve">                         │ Agent Accepts &amp; Scans at Pickup</w:t>
        <w:br w:type="textWrapping"/>
        <w:t xml:space="preserve">                         ▼</w:t>
        <w:br w:type="textWrapping"/>
        <w:t xml:space="preserve">                   [ PICKED_UP ]</w:t>
        <w:br w:type="textWrapping"/>
        <w:t xml:space="preserve">                         │</w:t>
        <w:br w:type="textWrapping"/>
        <w:t xml:space="preserve">                         │ In Hub / Movement between facilities</w:t>
        <w:br w:type="textWrapping"/>
        <w:t xml:space="preserve">                         ▼</w:t>
        <w:br w:type="textWrapping"/>
        <w:t xml:space="preserve">                   [ IN_TRANSIT ]</w:t>
        <w:br w:type="textWrapping"/>
        <w:t xml:space="preserve">                         │</w:t>
        <w:br w:type="textWrapping"/>
        <w:t xml:space="preserve">                         │ Agent starts final delivery run</w:t>
        <w:br w:type="textWrapping"/>
        <w:t xml:space="preserve">                         ▼</w:t>
        <w:br w:type="textWrapping"/>
        <w:t xml:space="preserve">                [ OUT_FOR_DELIVERY ]</w:t>
        <w:br w:type="textWrapping"/>
        <w:t xml:space="preserve">                   │              │</w:t>
        <w:br w:type="textWrapping"/>
        <w:t xml:space="preserve">    Delivery       │              │ Attempt Unsuccessful</w:t>
        <w:br w:type="textWrapping"/>
        <w:t xml:space="preserve">    Successful     │              │ (e.g., Customer Unavailable)</w:t>
        <w:br w:type="textWrapping"/>
        <w:t xml:space="preserve">                   ▼              ▼</w:t>
        <w:br w:type="textWrapping"/>
        <w:t xml:space="preserve">             [ DELIVERED ]     [ FAILED ]</w:t>
        <w:br w:type="textWrapping"/>
        <w:t xml:space="preserve">             (Terminal State)     │</w:t>
        <w:br w:type="textWrapping"/>
        <w:t xml:space="preserve">                                  │ Customer selects new date</w:t>
        <w:br w:type="textWrapping"/>
        <w:t xml:space="preserve">                                  ▼</w:t>
        <w:br w:type="textWrapping"/>
        <w:t xml:space="preserve">                            [ RESCHEDULED ]</w:t>
        <w:br w:type="textWrapping"/>
        <w:t xml:space="preserve">                                  │</w:t>
        <w:br w:type="textWrapping"/>
        <w:t xml:space="preserve">                                  │ Reassign to available agent</w:t>
        <w:br w:type="textWrapping"/>
        <w:t xml:space="preserve">                                  ▼</w:t>
        <w:br w:type="textWrapping"/>
        <w:t xml:space="preserve">                             [ ASSIGNED ]</w:t>
        <w:br w:type="textWrapping"/>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State Transition &amp; RBAC Validation Matrix</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Every transition must validate the current state, the incoming state, and the actor's authorized role before writing to the database.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Current State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State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Allowed Actor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Trigger / Event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Side Effects &amp; Actions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DRAFT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CONFIRMED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Customer,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Customer reviews quote and clicks "Place Order".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Persist order snapshot; lock in calculated pricing.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CONFIRMED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Admin, System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Nearest agent algorithm triggers or admin manually selects agent.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Set assigned_agent_id; notify assigned agent.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PICKED_UP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Delivery Agent,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Agent collects package from pickup address.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Send email/SMS status update to customer.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PICKED_UP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IN_TRANSIT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Delivery Agent,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Package scanned into logistics hub or intermediate route.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Send email/SMS status update to customer.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IN_TRANSIT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OUT_FOR_DELIVERY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Delivery Agent,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Agent loads package onto the delivery vehicle for final drop.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Send "Out for Delivery" notification to customer.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OUT_FOR_DELIVERY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Delivery Agent,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Package successfully handed over (and COD collected if applicable).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Send final delivery confirmation; mark agent as available.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OUT_FOR_DELIVERY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Delivery Agent,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Recipient unreachable, wrong address, or rejected delivery.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Dispatch failure alert with reschedule link to customer.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RESCHEDULED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Customer,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Recipient picks a new delivery date via tracking portal.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Update scheduled_delivery_date; clear current agent assignment.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RESCHEDULED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ASSIGNED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System, 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Dispatch engine or admin reassigns an agent for the new date.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Set new assigned_agent_id; notify agent.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Any Non-Terminal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i w:val="1"/>
                <w:iCs w:val="1"/>
                <w:rtl w:val="0"/>
              </w:rPr>
              <w:t xml:space="preserve">Any Valid State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Admin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Admin manual override for operational exceptions.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Flag log entry as actor_role: ADMIN with required reason note.</w:t>
            </w:r>
          </w:p>
        </w:tc>
      </w:tr>
    </w:tbl>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Transition Guard Rules &amp; Invariants</w:t>
      </w:r>
    </w:p>
    <w:p w:rsidR="00000000" w:rsidDel="00000000" w:rsidP="00000000" w:rsidRDefault="00000000" w:rsidRPr="00000000" w14:paraId="000000F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Terminal State Immutability</w:t>
      </w:r>
      <w:r w:rsidDel="00000000" w:rsidR="00000000" w:rsidRPr="00000000">
        <w:rPr>
          <w:rtl w:val="0"/>
        </w:rPr>
        <w:t xml:space="preserve">: Once an order reaches DELIVERED, it cannot transition to any other status.</w:t>
      </w:r>
    </w:p>
    <w:p w:rsidR="00000000" w:rsidDel="00000000" w:rsidP="00000000" w:rsidRDefault="00000000" w:rsidRPr="00000000" w14:paraId="000000F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Reschedule Prerequisite</w:t>
      </w:r>
      <w:r w:rsidDel="00000000" w:rsidR="00000000" w:rsidRPr="00000000">
        <w:rPr>
          <w:rtl w:val="0"/>
        </w:rPr>
        <w:t xml:space="preserve">: An order can only transition to RESCHEDULED from FAILED. Direct transitions from OUT_FOR_DELIVERY to RESCHEDULED are blocked to prevent untracked delivery failures.</w:t>
      </w:r>
    </w:p>
    <w:p w:rsidR="00000000" w:rsidDel="00000000" w:rsidP="00000000" w:rsidRDefault="00000000" w:rsidRPr="00000000" w14:paraId="0000010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Direct Assignment from Failed</w:t>
      </w:r>
      <w:r w:rsidDel="00000000" w:rsidR="00000000" w:rsidRPr="00000000">
        <w:rPr>
          <w:rtl w:val="0"/>
        </w:rPr>
        <w:t xml:space="preserve">: A FAILED order cannot jump straight to ASSIGNED without first capturing a reschedule date (FAILED → RESCHEDULED → ASSIGNED).</w:t>
      </w:r>
    </w:p>
    <w:p w:rsidR="00000000" w:rsidDel="00000000" w:rsidP="00000000" w:rsidRDefault="00000000" w:rsidRPr="00000000" w14:paraId="0000010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Audit Log Invariant</w:t>
      </w:r>
      <w:r w:rsidDel="00000000" w:rsidR="00000000" w:rsidRPr="00000000">
        <w:rPr>
          <w:rtl w:val="0"/>
        </w:rPr>
        <w:t xml:space="preserve">: Every transition must execute within an atomic database transaction that inserts a corresponding row into order_tracking_history:</w:t>
      </w:r>
    </w:p>
    <w:p w:rsidR="00000000" w:rsidDel="00000000" w:rsidP="00000000" w:rsidRDefault="00000000" w:rsidRPr="00000000" w14:paraId="00000102">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order_id</w:t>
      </w:r>
    </w:p>
    <w:p w:rsidR="00000000" w:rsidDel="00000000" w:rsidP="00000000" w:rsidRDefault="00000000" w:rsidRPr="00000000" w14:paraId="00000103">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from_status</w:t>
      </w:r>
    </w:p>
    <w:p w:rsidR="00000000" w:rsidDel="00000000" w:rsidP="00000000" w:rsidRDefault="00000000" w:rsidRPr="00000000" w14:paraId="00000104">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to_status</w:t>
      </w:r>
    </w:p>
    <w:p w:rsidR="00000000" w:rsidDel="00000000" w:rsidP="00000000" w:rsidRDefault="00000000" w:rsidRPr="00000000" w14:paraId="00000105">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actor_id</w:t>
      </w:r>
    </w:p>
    <w:p w:rsidR="00000000" w:rsidDel="00000000" w:rsidP="00000000" w:rsidRDefault="00000000" w:rsidRPr="00000000" w14:paraId="00000106">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actor_role</w:t>
      </w:r>
    </w:p>
    <w:p w:rsidR="00000000" w:rsidDel="00000000" w:rsidP="00000000" w:rsidRDefault="00000000" w:rsidRPr="00000000" w14:paraId="00000107">
      <w:pPr>
        <w:numPr>
          <w:ilvl w:val="1"/>
          <w:numId w:val="1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timestamp</w:t>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Decoupled Notification Trigger</w:t>
      </w:r>
      <w:r w:rsidDel="00000000" w:rsidR="00000000" w:rsidRPr="00000000">
        <w:rPr>
          <w:rtl w:val="0"/>
        </w:rPr>
        <w:t xml:space="preserve">: An event listener catches the committed state transition and asynchronously triggers the notification worker to prevent external network failures from rolling back the state change.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Explain three possible approaches for detecting pickup and drop zones, compare their complexity and cost, and recommend one for this project.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Zone Detection Approaches</w:t>
      </w:r>
    </w:p>
    <w:p w:rsidR="00000000" w:rsidDel="00000000" w:rsidP="00000000" w:rsidRDefault="00000000" w:rsidRPr="00000000" w14:paraId="0000010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Approach 1: Direct Postal Code / Pincode Mapping (Relational Lookup)</w:t>
      </w:r>
    </w:p>
    <w:p w:rsidR="00000000" w:rsidDel="00000000" w:rsidP="00000000" w:rsidRDefault="00000000" w:rsidRPr="00000000" w14:paraId="0000010D">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Mechanism</w:t>
      </w:r>
      <w:r w:rsidDel="00000000" w:rsidR="00000000" w:rsidRPr="00000000">
        <w:rPr>
          <w:rtl w:val="0"/>
        </w:rPr>
        <w:t xml:space="preserve">: Maintain a relational mapping table where each postal code is mapped to a specific zone_id. Zone resolution is a simple indexed SELECT zone_id FROM zone_areas WHERE pincode = ? query.</w:t>
      </w:r>
    </w:p>
    <w:p w:rsidR="00000000" w:rsidDel="00000000" w:rsidP="00000000" w:rsidRDefault="00000000" w:rsidRPr="00000000" w14:paraId="0000010E">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Intra vs. Inter Rule</w:t>
      </w:r>
      <w:r w:rsidDel="00000000" w:rsidR="00000000" w:rsidRPr="00000000">
        <w:rPr>
          <w:rtl w:val="0"/>
        </w:rPr>
        <w:t xml:space="preserve">: If pickup_zone_id == drop_zone_id, it is intra-zone; otherwise, it is inter-zone.</w:t>
      </w:r>
    </w:p>
    <w:p w:rsidR="00000000" w:rsidDel="00000000" w:rsidP="00000000" w:rsidRDefault="00000000" w:rsidRPr="00000000" w14:paraId="0000010F">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Complexity</w:t>
      </w:r>
      <w:r w:rsidDel="00000000" w:rsidR="00000000" w:rsidRPr="00000000">
        <w:rPr>
          <w:rtl w:val="0"/>
        </w:rPr>
        <w:t xml:space="preserve">: Very low (</w:t>
      </w:r>
      <w:r w:rsidDel="00000000" w:rsidR="00000000" w:rsidRPr="00000000">
        <w:rPr>
          <w:rFonts w:ascii="Arial" w:cs="Arial" w:eastAsia="Arial" w:hAnsi="Arial"/>
          <w:i w:val="1"/>
          <w:iCs w:val="1"/>
          <w:rtl w:val="0"/>
        </w:rPr>
        <w:t xml:space="preserve">O</w:t>
      </w:r>
      <w:r w:rsidDel="00000000" w:rsidR="00000000" w:rsidRPr="00000000">
        <w:rPr>
          <w:rtl w:val="0"/>
        </w:rPr>
        <w:t xml:space="preserve">(1) indexed lookup). Requires no external libraries or geospatial indexing.</w:t>
      </w:r>
    </w:p>
    <w:p w:rsidR="00000000" w:rsidDel="00000000" w:rsidP="00000000" w:rsidRDefault="00000000" w:rsidRPr="00000000" w14:paraId="00000110">
      <w:pPr>
        <w:numPr>
          <w:ilvl w:val="1"/>
          <w:numId w:val="1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Cost</w:t>
      </w:r>
      <w:r w:rsidDel="00000000" w:rsidR="00000000" w:rsidRPr="00000000">
        <w:rPr>
          <w:rtl w:val="0"/>
        </w:rPr>
        <w:t xml:space="preserve">: $0 (Zero API costs, minimal database overhead).</w:t>
      </w:r>
    </w:p>
    <w:p w:rsidR="00000000" w:rsidDel="00000000" w:rsidP="00000000" w:rsidRDefault="00000000" w:rsidRPr="00000000" w14:paraId="00000111">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Approach 2: Geographic Polygon Bounding (PostGIS / Point-in-Polygon)</w:t>
      </w:r>
    </w:p>
    <w:p w:rsidR="00000000" w:rsidDel="00000000" w:rsidP="00000000" w:rsidRDefault="00000000" w:rsidRPr="00000000" w14:paraId="00000112">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Mechanism</w:t>
      </w:r>
      <w:r w:rsidDel="00000000" w:rsidR="00000000" w:rsidRPr="00000000">
        <w:rPr>
          <w:rtl w:val="0"/>
        </w:rPr>
        <w:t xml:space="preserve">: Define zones as spatial GeoJSON polygons stored in a database (e.g., PostgreSQL with PostGIS). Convert pickup/drop addresses into GPS coordinates (latitude,longitude) via a geocoding service, then execute an ST_Contains spatial query to determine which polygon contains the coordinates.</w:t>
      </w:r>
    </w:p>
    <w:p w:rsidR="00000000" w:rsidDel="00000000" w:rsidP="00000000" w:rsidRDefault="00000000" w:rsidRPr="00000000" w14:paraId="00000113">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Complexity</w:t>
      </w:r>
      <w:r w:rsidDel="00000000" w:rsidR="00000000" w:rsidRPr="00000000">
        <w:rPr>
          <w:rtl w:val="0"/>
        </w:rPr>
        <w:t xml:space="preserve">: High. Requires geocoding integration, address normalization, geospatial indexing (GIST), and GeoJSON polygon boundary management in the admin dashboard.</w:t>
      </w:r>
    </w:p>
    <w:p w:rsidR="00000000" w:rsidDel="00000000" w:rsidP="00000000" w:rsidRDefault="00000000" w:rsidRPr="00000000" w14:paraId="00000114">
      <w:pPr>
        <w:numPr>
          <w:ilvl w:val="1"/>
          <w:numId w:val="1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Cost</w:t>
      </w:r>
      <w:r w:rsidDel="00000000" w:rsidR="00000000" w:rsidRPr="00000000">
        <w:rPr>
          <w:rtl w:val="0"/>
        </w:rPr>
        <w:t xml:space="preserve">: Moderate to High. External geocoding APIs (Google Maps, Mapbox, or Radar) require paid tiers or credit usage past free limits.</w:t>
      </w:r>
    </w:p>
    <w:p w:rsidR="00000000" w:rsidDel="00000000" w:rsidP="00000000" w:rsidRDefault="00000000" w:rsidRPr="00000000" w14:paraId="0000011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Approach 3: Radial Distance from Hub / City Centers</w:t>
      </w:r>
    </w:p>
    <w:p w:rsidR="00000000" w:rsidDel="00000000" w:rsidP="00000000" w:rsidRDefault="00000000" w:rsidRPr="00000000" w14:paraId="00000116">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Mechanism</w:t>
      </w:r>
      <w:r w:rsidDel="00000000" w:rsidR="00000000" w:rsidRPr="00000000">
        <w:rPr>
          <w:rtl w:val="0"/>
        </w:rPr>
        <w:t xml:space="preserve">: Store central reference coordinates for defined zones or distribution hubs. Compute the Haversine distance from the reference point to the customer's geocoded coordinates to classify the location into zones (e.g., &lt;15 km=Zone A, 15–30 km=Zone B).</w:t>
      </w:r>
    </w:p>
    <w:p w:rsidR="00000000" w:rsidDel="00000000" w:rsidP="00000000" w:rsidRDefault="00000000" w:rsidRPr="00000000" w14:paraId="00000117">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Complexity</w:t>
      </w:r>
      <w:r w:rsidDel="00000000" w:rsidR="00000000" w:rsidRPr="00000000">
        <w:rPr>
          <w:rtl w:val="0"/>
        </w:rPr>
        <w:t xml:space="preserve">: Moderate. Requires geocoding addresses and running radial distance threshold queries.</w:t>
      </w:r>
    </w:p>
    <w:p w:rsidR="00000000" w:rsidDel="00000000" w:rsidP="00000000" w:rsidRDefault="00000000" w:rsidRPr="00000000" w14:paraId="00000118">
      <w:pPr>
        <w:numPr>
          <w:ilvl w:val="1"/>
          <w:numId w:val="1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Cost</w:t>
      </w:r>
      <w:r w:rsidDel="00000000" w:rsidR="00000000" w:rsidRPr="00000000">
        <w:rPr>
          <w:rtl w:val="0"/>
        </w:rPr>
        <w:t xml:space="preserve">: Moderate. Incurs geocoding API costs for each address parsed.</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Comparison Table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Implementation Complexity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Cost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Admin Config Overhead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Precision / Edge Handling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Postal Code Mapping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Very Low</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$0</w:t>
            </w:r>
            <w:r w:rsidDel="00000000" w:rsidR="00000000" w:rsidRPr="00000000">
              <w:rPr>
                <w:rtl w:val="0"/>
              </w:rPr>
              <w:t xml:space="preserve"> (Self-contained)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Low (Upload/manage pincode lists)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Discrete; requires exact pincode-to-zone mappings.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 PostGIS Polygon Matching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Moderate/High</w:t>
            </w:r>
            <w:r w:rsidDel="00000000" w:rsidR="00000000" w:rsidRPr="00000000">
              <w:rPr>
                <w:rtl w:val="0"/>
              </w:rPr>
              <w:t xml:space="preserve"> (Geocoding API)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(Requires drawing GeoJSON polygons)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Continuous boundary precision across streets.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 Radial Hub Distance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Moderate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Moderate</w:t>
            </w:r>
            <w:r w:rsidDel="00000000" w:rsidR="00000000" w:rsidRPr="00000000">
              <w:rPr>
                <w:rtl w:val="0"/>
              </w:rPr>
              <w:t xml:space="preserve"> (Geocoding API)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Moderate (Define hub coordinates + radii)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Inaccurate along non-circular natural borders.</w:t>
            </w:r>
          </w:p>
        </w:tc>
      </w:tr>
    </w:tbl>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Recommendation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w:t>
      </w:r>
      <w:r w:rsidDel="00000000" w:rsidR="00000000" w:rsidRPr="00000000">
        <w:rPr>
          <w:b w:val="1"/>
          <w:bCs w:val="1"/>
          <w:rtl w:val="0"/>
        </w:rPr>
        <w:t xml:space="preserve">Approach 1 (Postal Code / Pincode Mapping)</w:t>
      </w:r>
      <w:r w:rsidDel="00000000" w:rsidR="00000000" w:rsidRPr="00000000">
        <w:rPr>
          <w:rtl w:val="0"/>
        </w:rPr>
        <w:t xml:space="preserve"> for this project:</w:t>
      </w:r>
    </w:p>
    <w:p w:rsidR="00000000" w:rsidDel="00000000" w:rsidP="00000000" w:rsidRDefault="00000000" w:rsidRPr="00000000" w14:paraId="0000013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Alignment with Requirements</w:t>
      </w:r>
      <w:r w:rsidDel="00000000" w:rsidR="00000000" w:rsidRPr="00000000">
        <w:rPr>
          <w:rtl w:val="0"/>
        </w:rPr>
        <w:t xml:space="preserve">: The project scope explicitly mandates that the </w:t>
      </w:r>
      <w:r w:rsidDel="00000000" w:rsidR="00000000" w:rsidRPr="00000000">
        <w:rPr>
          <w:i w:val="1"/>
          <w:iCs w:val="1"/>
          <w:rtl w:val="0"/>
        </w:rPr>
        <w:t xml:space="preserve">“Admin manages zones, assigns areas to zones”</w:t>
      </w:r>
      <w:r w:rsidDel="00000000" w:rsidR="00000000" w:rsidRPr="00000000">
        <w:rPr>
          <w:rtl w:val="0"/>
        </w:rPr>
        <w:t xml:space="preserve">. A relational schema mapping pincodes/areas to zones fulfills this cleanly through standard CRUD operations without requiring complex map-drawing interfaces.</w:t>
      </w:r>
    </w:p>
    <w:p w:rsidR="00000000" w:rsidDel="00000000" w:rsidP="00000000" w:rsidRDefault="00000000" w:rsidRPr="00000000" w14:paraId="0000013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Reliability in Agentic IDE Development</w:t>
      </w:r>
      <w:r w:rsidDel="00000000" w:rsidR="00000000" w:rsidRPr="00000000">
        <w:rPr>
          <w:rtl w:val="0"/>
        </w:rPr>
        <w:t xml:space="preserve">: A relational table lookup eliminates failure points like rate-limited geocoding APIs, invalid map keys, or spatial database extension incompatibilities during automated testing and deployment.</w:t>
      </w:r>
    </w:p>
    <w:p w:rsidR="00000000" w:rsidDel="00000000" w:rsidP="00000000" w:rsidRDefault="00000000" w:rsidRPr="00000000" w14:paraId="0000013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Execution Speed</w:t>
      </w:r>
      <w:r w:rsidDel="00000000" w:rsidR="00000000" w:rsidRPr="00000000">
        <w:rPr>
          <w:rtl w:val="0"/>
        </w:rPr>
        <w:t xml:space="preserve">: Database index queries execute in sub-milliseconds with zero external network latency, ensuring the price calculation preview is instant.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Teach me how nearest available delivery-agent assignment should work. Start with a simple algorithm, then explain how it can be improved. discuss edge cases: No agents available Two agents equally close Agent becomes unavailable Agent rejects assignment Agent goes offline Agent already has too many deliveries Agent's location is stale</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1. The Baseline Assignment Algorithm</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simplest implementation relies on matching the order's pickup zone with available agents in the same zone.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[Order Confirmed] </w:t>
        <w:br w:type="textWrapping"/>
        <w:t xml:space="preserve">       │</w:t>
        <w:br w:type="textWrapping"/>
        <w:t xml:space="preserve">       ▼</w:t>
        <w:br w:type="textWrapping"/>
        <w:t xml:space="preserve">Query: Find agents WHERE assigned_zone_id == pickup_zone_id </w:t>
        <w:br w:type="textWrapping"/>
        <w:t xml:space="preserve">       AND is_available == TRUE</w:t>
        <w:br w:type="textWrapping"/>
        <w:t xml:space="preserve">       │</w:t>
        <w:br w:type="textWrapping"/>
        <w:t xml:space="preserve">       ├──► Found 1+ Agents ──► Pick the one with lowest active order count ──► Status: ASSIGNED</w:t>
        <w:br w:type="textWrapping"/>
        <w:t xml:space="preserve">       │</w:t>
        <w:br w:type="textWrapping"/>
        <w:t xml:space="preserve">       └──► Found 0 Agents  ──► Leave in CONFIRMED / UNASSIGNED (Alert Admin)</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Selection Steps:</w:t>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Fetch all agents where assigned_zone_id == order.pickup_zone_id and is_available == true.</w:t>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Count active orders per agent (orders in ASSIGNED, PICKED_UP, IN_TRANSIT, OUT_FOR_DELIVERY).</w:t>
      </w:r>
    </w:p>
    <w:p w:rsidR="00000000" w:rsidDel="00000000" w:rsidP="00000000" w:rsidRDefault="00000000" w:rsidRPr="00000000" w14:paraId="0000013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the agent with the lowest active load.</w:t>
      </w:r>
    </w:p>
    <w:p w:rsidR="00000000" w:rsidDel="00000000" w:rsidP="00000000" w:rsidRDefault="00000000" w:rsidRPr="00000000" w14:paraId="0000013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Transition order to ASSIGNED and bind assigned_agent_id.</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Upgraded Proximity &amp; Cost-Scoring Algorithm</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real-world dispatch engine, simple zone-matching is upgraded to a multi-variable scoring model combining </w:t>
      </w:r>
      <w:r w:rsidDel="00000000" w:rsidR="00000000" w:rsidRPr="00000000">
        <w:rPr>
          <w:b w:val="1"/>
          <w:bCs w:val="1"/>
          <w:rtl w:val="0"/>
        </w:rPr>
        <w:t xml:space="preserve">Geodesic Distance (Haversine)</w:t>
      </w:r>
      <w:r w:rsidDel="00000000" w:rsidR="00000000" w:rsidRPr="00000000">
        <w:rPr>
          <w:rtl w:val="0"/>
        </w:rPr>
        <w:t xml:space="preserve"> and </w:t>
      </w:r>
      <w:r w:rsidDel="00000000" w:rsidR="00000000" w:rsidRPr="00000000">
        <w:rPr>
          <w:b w:val="1"/>
          <w:bCs w:val="1"/>
          <w:rtl w:val="0"/>
        </w:rPr>
        <w:t xml:space="preserve">Agent Load Balancing</w:t>
      </w:r>
      <w:r w:rsidDel="00000000" w:rsidR="00000000" w:rsidRPr="00000000">
        <w:rPr>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Score(</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⋅Distance(</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loc</w:t>
      </w:r>
      <w:r w:rsidDel="00000000" w:rsidR="00000000" w:rsidRPr="00000000">
        <w:rPr>
          <w:sz w:val="2"/>
          <w:szCs w:val="2"/>
          <w:vertAlign w:val="baseline"/>
          <w:rtl w:val="0"/>
        </w:rPr>
        <w:t xml:space="preserve">​</w:t>
      </w:r>
      <w:r w:rsidDel="00000000" w:rsidR="00000000" w:rsidRPr="00000000">
        <w:rPr>
          <w:rtl w:val="0"/>
        </w:rPr>
        <w:t xml:space="preserve">,Pickup</w:t>
      </w:r>
      <w:r w:rsidDel="00000000" w:rsidR="00000000" w:rsidRPr="00000000">
        <w:rPr>
          <w:sz w:val="6"/>
          <w:szCs w:val="6"/>
          <w:vertAlign w:val="baseline"/>
          <w:rtl w:val="0"/>
        </w:rPr>
        <w:t xml:space="preserve">loc</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⋅ActiveOrders(</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r w:rsidDel="00000000" w:rsidR="00000000" w:rsidRPr="00000000">
        <w:rPr>
          <w:rFonts w:ascii="Arial" w:cs="Arial" w:eastAsia="Arial" w:hAnsi="Arial"/>
          <w:i w:val="1"/>
          <w:iCs w:val="1"/>
          <w:rtl w:val="0"/>
        </w:rPr>
        <w:t xml:space="preserve">w</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⋅AgeOfStalePing(</w:t>
      </w:r>
      <w:r w:rsidDel="00000000" w:rsidR="00000000" w:rsidRPr="00000000">
        <w:rPr>
          <w:rFonts w:ascii="Arial" w:cs="Arial" w:eastAsia="Arial" w:hAnsi="Arial"/>
          <w:i w:val="1"/>
          <w:iCs w:val="1"/>
          <w:rtl w:val="0"/>
        </w:rPr>
        <w:t xml:space="preserve">A</w:t>
      </w:r>
      <w:r w:rsidDel="00000000" w:rsidR="00000000" w:rsidRPr="00000000">
        <w:rPr>
          <w:rtl w:val="0"/>
        </w:rPr>
        <w:t xml:space="preserv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[Candidate Agents Pool]</w:t>
        <w:br w:type="textWrapping"/>
        <w:t xml:space="preserve">                                             │</w:t>
        <w:br w:type="textWrapping"/>
        <w:t xml:space="preserve">                       ┌─────────────────────┼─────────────────────┐</w:t>
        <w:br w:type="textWrapping"/>
        <w:t xml:space="preserve">                       ▼                     ▼                     ▼</w:t>
        <w:br w:type="textWrapping"/>
        <w:t xml:space="preserve">                [Geo Filter]           [Capacity Filter]     [Heartbeat Check]</w:t>
        <w:br w:type="textWrapping"/>
        <w:t xml:space="preserve">              Within Radius R        Active Orders &lt; Max   Ping &lt; Threshold</w:t>
        <w:br w:type="textWrapping"/>
        <w:t xml:space="preserve">                       │                     │                     │</w:t>
        <w:br w:type="textWrapping"/>
        <w:t xml:space="preserve">                       └─────────────────────┼─────────────────────┘</w:t>
        <w:br w:type="textWrapping"/>
        <w:t xml:space="preserve">                                             ▼</w:t>
        <w:br w:type="textWrapping"/>
        <w:t xml:space="preserve">                                  [Calculate Score(A)]</w:t>
        <w:br w:type="textWrapping"/>
        <w:t xml:space="preserve">                                             ▼</w:t>
        <w:br w:type="textWrapping"/>
        <w:t xml:space="preserve">                                 [Sort by Score ASC]</w:t>
        <w:br w:type="textWrapping"/>
        <w:t xml:space="preserve">                                             ▼</w:t>
        <w:br w:type="textWrapping"/>
        <w:t xml:space="preserve">                                [Assign Lowest Score]</w:t>
        <w:br w:type="textWrapping"/>
      </w:r>
    </w:p>
    <w:p w:rsidR="00000000" w:rsidDel="00000000" w:rsidP="00000000" w:rsidRDefault="00000000" w:rsidRPr="00000000" w14:paraId="0000014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1 (Candidate Filtering)</w:t>
      </w:r>
      <w:r w:rsidDel="00000000" w:rsidR="00000000" w:rsidRPr="00000000">
        <w:rPr>
          <w:rtl w:val="0"/>
        </w:rPr>
        <w:t xml:space="preserve">: Query agents matching the zone or within a bounding box (e.g., radius ≤10 km). Exclude saturated or offline agents.</w:t>
      </w:r>
    </w:p>
    <w:p w:rsidR="00000000" w:rsidDel="00000000" w:rsidP="00000000" w:rsidRDefault="00000000" w:rsidRPr="00000000" w14:paraId="0000014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2 (Distance Computation)</w:t>
      </w:r>
      <w:r w:rsidDel="00000000" w:rsidR="00000000" w:rsidRPr="00000000">
        <w:rPr>
          <w:rtl w:val="0"/>
        </w:rPr>
        <w:t xml:space="preserve">: Calculate distance using the Haversine formula between the agent's current coordinates (lat</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,lon</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the pickup coordinates (lat</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,lon</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14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3 (Normalization &amp; Weighted Rank)</w:t>
      </w:r>
      <w:r w:rsidDel="00000000" w:rsidR="00000000" w:rsidRPr="00000000">
        <w:rPr>
          <w:rtl w:val="0"/>
        </w:rPr>
        <w:t xml:space="preserve">: Combine distance with active package count to favor closer agents without overwhelming them.</w:t>
      </w:r>
    </w:p>
    <w:p w:rsidR="00000000" w:rsidDel="00000000" w:rsidP="00000000" w:rsidRDefault="00000000" w:rsidRPr="00000000" w14:paraId="0000014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 4 (Atomic Lock &amp; Assignment)</w:t>
      </w:r>
      <w:r w:rsidDel="00000000" w:rsidR="00000000" w:rsidRPr="00000000">
        <w:rPr>
          <w:rtl w:val="0"/>
        </w:rPr>
        <w:t xml:space="preserve">: Lock the agent record with SELECT ... FOR UPDATE to avoid race conditions during concurrent auto-assignments.</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Edge Cases &amp; Resilience Strategies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No Agents Available</w:t>
      </w:r>
    </w:p>
    <w:p w:rsidR="00000000" w:rsidDel="00000000" w:rsidP="00000000" w:rsidRDefault="00000000" w:rsidRPr="00000000" w14:paraId="0000014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If candidate query returns zero results, the system does not fail the order. It marks the order as CONFIRMED with an internal flag assignment_status: PENDING_AGENT.</w:t>
      </w:r>
    </w:p>
    <w:p w:rsidR="00000000" w:rsidDel="00000000" w:rsidP="00000000" w:rsidRDefault="00000000" w:rsidRPr="00000000" w14:paraId="0000014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Recovery</w:t>
      </w:r>
      <w:r w:rsidDel="00000000" w:rsidR="00000000" w:rsidRPr="00000000">
        <w:rPr>
          <w:rtl w:val="0"/>
        </w:rPr>
        <w:t xml:space="preserve">: A background cron/worker periodically retries assignment every </w:t>
      </w:r>
      <w:r w:rsidDel="00000000" w:rsidR="00000000" w:rsidRPr="00000000">
        <w:rPr>
          <w:rFonts w:ascii="Arial" w:cs="Arial" w:eastAsia="Arial" w:hAnsi="Arial"/>
          <w:i w:val="1"/>
          <w:iCs w:val="1"/>
          <w:rtl w:val="0"/>
        </w:rPr>
        <w:t xml:space="preserve">N</w:t>
      </w:r>
      <w:r w:rsidDel="00000000" w:rsidR="00000000" w:rsidRPr="00000000">
        <w:rPr>
          <w:rtl w:val="0"/>
        </w:rPr>
        <w:t xml:space="preserve"> minutes, and an admin dashboard banner notifies dispatchers to intervene manually.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Two Agents Equally Close</w:t>
      </w:r>
    </w:p>
    <w:p w:rsidR="00000000" w:rsidDel="00000000" w:rsidP="00000000" w:rsidRDefault="00000000" w:rsidRPr="00000000" w14:paraId="0000014B">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Apply deterministic secondary tie-breakers:</w:t>
      </w:r>
    </w:p>
    <w:p w:rsidR="00000000" w:rsidDel="00000000" w:rsidP="00000000" w:rsidRDefault="00000000" w:rsidRPr="00000000" w14:paraId="0000014C">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Primary: Smallest current active payload (load balancing).</w:t>
      </w:r>
    </w:p>
    <w:p w:rsidR="00000000" w:rsidDel="00000000" w:rsidP="00000000" w:rsidRDefault="00000000" w:rsidRPr="00000000" w14:paraId="0000014D">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Secondary: Longest idle duration since last completed delivery (fairness distribution).</w:t>
      </w:r>
    </w:p>
    <w:p w:rsidR="00000000" w:rsidDel="00000000" w:rsidP="00000000" w:rsidRDefault="00000000" w:rsidRPr="00000000" w14:paraId="0000014E">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Tertiary: Smallest user_id / alphabetical deterministic fallback.</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Agent Becomes Unavailable Mid-Process</w:t>
      </w:r>
    </w:p>
    <w:p w:rsidR="00000000" w:rsidDel="00000000" w:rsidP="00000000" w:rsidRDefault="00000000" w:rsidRPr="00000000" w14:paraId="0000015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If an agent turns off their availability toggle while assigned an order that is still in ASSIGNED (not yet PICKED_UP), the system re-triggers the assignment pipeline to immediately pass the package to another active agent.</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Agent Rejects Assignment</w:t>
      </w:r>
    </w:p>
    <w:p w:rsidR="00000000" w:rsidDel="00000000" w:rsidP="00000000" w:rsidRDefault="00000000" w:rsidRPr="00000000" w14:paraId="00000152">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Store a short-lived assignment_rejections record linking (order_id, agent_id, expires_at). The assignment engine immediately triggers again, querying candidates WHERE agent_id NOT IN (rejected_agents_for_order).</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Agent Goes Offline During Transit</w:t>
      </w:r>
    </w:p>
    <w:p w:rsidR="00000000" w:rsidDel="00000000" w:rsidP="00000000" w:rsidRDefault="00000000" w:rsidRPr="00000000" w14:paraId="0000015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Orders in PICKED_UP or OUT_FOR_DELIVERY cannot be silently reassigned because the agent physically holds the package.</w:t>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If no heartbeat/ping is received for &gt;30 minutes during active transit, the system triggers an operational alert on the Admin Dashboard for manual follow-up. Admin can then use the status override API to reassign or mark the order as FAILED.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Agent Already Has Too Many Deliveries (Capacity Saturation)</w:t>
      </w:r>
    </w:p>
    <w:p w:rsidR="00000000" w:rsidDel="00000000" w:rsidP="00000000" w:rsidRDefault="00000000" w:rsidRPr="00000000" w14:paraId="0000015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Introduce an admin-configurable constant MAX_ACTIVE_ORDERS_PER_AGENT (e.g., 5 orders).</w:t>
      </w:r>
    </w:p>
    <w:p w:rsidR="00000000" w:rsidDel="00000000" w:rsidP="00000000" w:rsidRDefault="00000000" w:rsidRPr="00000000" w14:paraId="00000158">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Filter candidates strictly with WHERE current_active_orders &lt; MAX_ACTIVE_ORDERS_PER_AGENT. Agents at max capacity are skipped until they transition an order to DELIVERED or FAILED.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Agent's Location is Stale</w:t>
      </w:r>
    </w:p>
    <w:p w:rsidR="00000000" w:rsidDel="00000000" w:rsidP="00000000" w:rsidRDefault="00000000" w:rsidRPr="00000000" w14:paraId="0000015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Each agent location update includes a last_location_update timestamp.</w:t>
      </w:r>
    </w:p>
    <w:p w:rsidR="00000000" w:rsidDel="00000000" w:rsidP="00000000" w:rsidRDefault="00000000" w:rsidRPr="00000000" w14:paraId="0000015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Resolution</w:t>
      </w:r>
      <w:r w:rsidDel="00000000" w:rsidR="00000000" w:rsidRPr="00000000">
        <w:rPr>
          <w:rtl w:val="0"/>
        </w:rPr>
        <w:t xml:space="preserve">: If CURRENT_TIMESTAMP - last_location_update &gt; 15 minutes:</w:t>
      </w:r>
    </w:p>
    <w:p w:rsidR="00000000" w:rsidDel="00000000" w:rsidP="00000000" w:rsidRDefault="00000000" w:rsidRPr="00000000" w14:paraId="0000015C">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Demote the agent's ranking or fallback to their default static assigned_zone_id instead of dynamic GPS coordinates.</w:t>
      </w:r>
    </w:p>
    <w:p w:rsidR="00000000" w:rsidDel="00000000" w:rsidP="00000000" w:rsidRDefault="00000000" w:rsidRPr="00000000" w14:paraId="0000015D">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stale for &gt;60 minutes, automatically mark is_available = FALSE until the next active ping.</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produce an ER diagram and explain every table.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Response: 1. Entity-Relationship (ER) Diagram</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USERS                             |</w:t>
        <w:br w:type="textWrapping"/>
        <w:t xml:space="preserve">+-------------------------------------------------------------+</w:t>
        <w:br w:type="textWrapping"/>
        <w:t xml:space="preserve">| PK  id             : UUID                                   |</w:t>
        <w:br w:type="textWrapping"/>
        <w:t xml:space="preserve">|     email          : VARCHAR(255) UNIQUE                    |</w:t>
        <w:br w:type="textWrapping"/>
        <w:t xml:space="preserve">|     password_hash  : VARCHAR(255)                           |</w:t>
        <w:br w:type="textWrapping"/>
        <w:t xml:space="preserve">|     role           : ENUM ('CUSTOMER','DELIVERY_AGENT','ADMIN')</w:t>
        <w:br w:type="textWrapping"/>
        <w:t xml:space="preserve">|     full_name      : VARCHAR(150)                           |</w:t>
        <w:br w:type="textWrapping"/>
        <w:t xml:space="preserve">|     phone          : VARCHAR(20)                            |</w:t>
        <w:br w:type="textWrapping"/>
        <w:t xml:space="preserve">|     created_at     : TIMESTAMPTZ                            |</w:t>
        <w:br w:type="textWrapping"/>
        <w:t xml:space="preserve">+-------------------------------------------------------------+</w:t>
        <w:br w:type="textWrapping"/>
        <w:t xml:space="preserve">       | 1                           | 1                 | 1</w:t>
        <w:br w:type="textWrapping"/>
        <w:t xml:space="preserve">       |                             |                   |</w:t>
        <w:br w:type="textWrapping"/>
        <w:t xml:space="preserve">       | 0..1                        | 0..*              | 0..*</w:t>
        <w:br w:type="textWrapping"/>
        <w:t xml:space="preserve">+------v--------------------+  +-----v--------------+  +-v---------------------------+</w:t>
        <w:br w:type="textWrapping"/>
        <w:t xml:space="preserve">|      DELIVERY_AGENTS      |  |       ORDERS       |  |   ORDER_TRACKING_HISTORY    |</w:t>
        <w:br w:type="textWrapping"/>
        <w:t xml:space="preserve">+---------------------------+  +--------------------+  +-----------------------------+</w:t>
        <w:br w:type="textWrapping"/>
        <w:t xml:space="preserve">| PK  id            : UUID  |  | PK  id        :UUID|  | PK  id          : UUID      |</w:t>
        <w:br w:type="textWrapping"/>
        <w:t xml:space="preserve">| FK  user_id       : UUID  |  |     tracking_no:STR|  | FK  order_id    : UUID ─────┼──┐</w:t>
        <w:br w:type="textWrapping"/>
        <w:t xml:space="preserve">| FK  assigned_zone_id:UUID |  | FK  customer_id:UUID|  | FK  actor_id    : UUID      |  │</w:t>
        <w:br w:type="textWrapping"/>
        <w:t xml:space="preserve">|     is_available  : BOOL  |  | FK  agent_id  :UUID|  |     from_status : ENUM      |  │</w:t>
        <w:br w:type="textWrapping"/>
        <w:t xml:space="preserve">|     current_lat   : DEC   |  | FK  p_zone_id :UUID|  |     to_status   : ENUM      |  │</w:t>
        <w:br w:type="textWrapping"/>
        <w:t xml:space="preserve">|     current_lng   : DEC   |  | FK  d_zone_id :UUID|  |     actor_role  : ENUM      |  │</w:t>
        <w:br w:type="textWrapping"/>
        <w:t xml:space="preserve">|     last_ping     : TZ    |  |     order_type:ENUM|  |     notes       : TEXT      |  │</w:t>
        <w:br w:type="textWrapping"/>
        <w:t xml:space="preserve">+---------------------------+  |     pay_type  :ENUM|  |     timestamp   : TIMESTAMPTZ|  │</w:t>
        <w:br w:type="textWrapping"/>
        <w:t xml:space="preserve">       ▲ 1                     |     dimensions:DEC |  +-----------------------------+  │</w:t>
        <w:br w:type="textWrapping"/>
        <w:t xml:space="preserve">       │                       |     weights   :DEC |                                  │</w:t>
        <w:br w:type="textWrapping"/>
        <w:t xml:space="preserve">       │ 0..*                  |     charges   :DEC |                                  │</w:t>
        <w:br w:type="textWrapping"/>
        <w:t xml:space="preserve">       └───────────────────────┤     status    :ENUM|                                  │</w:t>
        <w:br w:type="textWrapping"/>
        <w:t xml:space="preserve">                               +--------------------+                                  │</w:t>
        <w:br w:type="textWrapping"/>
        <w:t xml:space="preserve">                                         │ 1                                           │</w:t>
        <w:br w:type="textWrapping"/>
        <w:t xml:space="preserve">                                         └─────────────────────────────────────────────┘</w:t>
        <w:br w:type="textWrapping"/>
        <w:t xml:space="preserve">                                           (1-to-Many Audit Trail)</w:t>
        <w:br w:type="textWrapping"/>
        <w:br w:type="textWrapping"/>
        <w:t xml:space="preserve">+-----------------------+           +-----------------------+</w:t>
        <w:br w:type="textWrapping"/>
        <w:t xml:space="preserve">|         ZONES         |           |      ZONE_AREAS       |</w:t>
        <w:br w:type="textWrapping"/>
        <w:t xml:space="preserve">+-----------------------+           +-----------------------+</w:t>
        <w:br w:type="textWrapping"/>
        <w:t xml:space="preserve">| PK  id    : UUID      | 1 ───────&gt;| PK  id      : UUID    |</w:t>
        <w:br w:type="textWrapping"/>
        <w:t xml:space="preserve">|     name  : VARCHAR   |      0..* | FK  zone_id : UUID    |</w:t>
        <w:br w:type="textWrapping"/>
        <w:t xml:space="preserve">|     code  : VARCHAR   |           |     pincode : VARCHAR |</w:t>
        <w:br w:type="textWrapping"/>
        <w:t xml:space="preserve">+-----------------------+           +-----------------------+</w:t>
        <w:br w:type="textWrapping"/>
        <w:t xml:space="preserve">       ▲</w:t>
        <w:br w:type="textWrapping"/>
        <w:t xml:space="preserve">       │</w:t>
        <w:br w:type="textWrapping"/>
        <w:t xml:space="preserve">       │ (Referenced for Intra/Inter Classification)</w:t>
        <w:br w:type="textWrapping"/>
        <w:t xml:space="preserve">       │</w:t>
        <w:br w:type="textWrapping"/>
        <w:t xml:space="preserve">+------+----------------+           +-----------------------+</w:t>
        <w:br w:type="textWrapping"/>
        <w:t xml:space="preserve">|      RATE_CARDS       |           |   COD_CONFIGURATIONS  |</w:t>
        <w:br w:type="textWrapping"/>
        <w:t xml:space="preserve">+-----------------------+           +-----------------------+</w:t>
        <w:br w:type="textWrapping"/>
        <w:t xml:space="preserve">| PK  id            : UUID|         | PK  id        : UUID  |</w:t>
        <w:br w:type="textWrapping"/>
        <w:t xml:space="preserve">|     order_type    : ENUM|         |     order_type: ENUM  |</w:t>
        <w:br w:type="textWrapping"/>
        <w:t xml:space="preserve">|     is_intra_zone : BOOL|         |     surcharge : DEC   |</w:t>
        <w:br w:type="textWrapping"/>
        <w:t xml:space="preserve">|     base_rate     : DEC |         +-----------------------+</w:t>
        <w:br w:type="textWrapping"/>
        <w:t xml:space="preserve">|     per_kg_rate   : DEC |</w:t>
        <w:br w:type="textWrapping"/>
        <w:t xml:space="preserve">|     is_active     : BOOL|</w:t>
        <w:br w:type="textWrapping"/>
        <w:t xml:space="preserve">+-------------------------+</w:t>
        <w:br w:type="textWrapping"/>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Table-by-Table Technical Breakdown</w:t>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users</w:t>
      </w:r>
    </w:p>
    <w:p w:rsidR="00000000" w:rsidDel="00000000" w:rsidP="00000000" w:rsidRDefault="00000000" w:rsidRPr="00000000" w14:paraId="00000164">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Central identity store managing authentication and role-based access for Customers, Agents, and Admins.</w:t>
      </w:r>
    </w:p>
    <w:p w:rsidR="00000000" w:rsidDel="00000000" w:rsidP="00000000" w:rsidRDefault="00000000" w:rsidRPr="00000000" w14:paraId="00000165">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id (Primary Key), email (Unique login handle), password_hash (Bcrypt/Argon2 encrypted string), role (Restricts endpoint access to CUSTOMER, DELIVERY_AGENT, or ADMIN).</w:t>
      </w:r>
    </w:p>
    <w:p w:rsidR="00000000" w:rsidDel="00000000" w:rsidP="00000000" w:rsidRDefault="00000000" w:rsidRPr="00000000" w14:paraId="00000166">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One-to-One with delivery_agents (for agent profiles); One-to-Many with orders (as the creating customer); One-to-Many with order_tracking_history (as the actor initiating state changes).</w:t>
      </w:r>
    </w:p>
    <w:p w:rsidR="00000000" w:rsidDel="00000000" w:rsidP="00000000" w:rsidRDefault="00000000" w:rsidRPr="00000000" w14:paraId="0000016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delivery_agents</w:t>
      </w:r>
    </w:p>
    <w:p w:rsidR="00000000" w:rsidDel="00000000" w:rsidP="00000000" w:rsidRDefault="00000000" w:rsidRPr="00000000" w14:paraId="00000168">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Houses dynamic telemetry, status, and baseline dispatch criteria for delivery personnel.</w:t>
      </w:r>
    </w:p>
    <w:p w:rsidR="00000000" w:rsidDel="00000000" w:rsidP="00000000" w:rsidRDefault="00000000" w:rsidRPr="00000000" w14:paraId="00000169">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user_id (FK referencing parent user identity), assigned_zone_id (Default administrative zone where the agent operates), is_available (Toggle for dispatch candidate filtering), current_lat/current_lng (Geocoordinates for proximity sorting), last_ping (Timestamp to identify and filter stale agent records).</w:t>
      </w:r>
    </w:p>
    <w:p w:rsidR="00000000" w:rsidDel="00000000" w:rsidP="00000000" w:rsidRDefault="00000000" w:rsidRPr="00000000" w14:paraId="0000016A">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Many-to-One with zones; One-to-Many with orders (active and historical assignments).</w:t>
      </w:r>
    </w:p>
    <w:p w:rsidR="00000000" w:rsidDel="00000000" w:rsidP="00000000" w:rsidRDefault="00000000" w:rsidRPr="00000000" w14:paraId="0000016B">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zones</w:t>
      </w:r>
    </w:p>
    <w:p w:rsidR="00000000" w:rsidDel="00000000" w:rsidP="00000000" w:rsidRDefault="00000000" w:rsidRPr="00000000" w14:paraId="0000016C">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Defines high-level administrative delivery boundaries used for rate resolution and regional agent assignment.</w:t>
      </w:r>
    </w:p>
    <w:p w:rsidR="00000000" w:rsidDel="00000000" w:rsidP="00000000" w:rsidRDefault="00000000" w:rsidRPr="00000000" w14:paraId="0000016D">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id (Primary Key), name (e.g., "North Hub"), code (Unique short identifier, e.g., "ZONE-N").</w:t>
      </w:r>
    </w:p>
    <w:p w:rsidR="00000000" w:rsidDel="00000000" w:rsidP="00000000" w:rsidRDefault="00000000" w:rsidRPr="00000000" w14:paraId="0000016E">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One-to-Many with zone_areas; One-to-Many with delivery_agents; Referenced by orders for pickup and drop classification.</w:t>
      </w:r>
    </w:p>
    <w:p w:rsidR="00000000" w:rsidDel="00000000" w:rsidP="00000000" w:rsidRDefault="00000000" w:rsidRPr="00000000" w14:paraId="0000016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zone_areas</w:t>
      </w:r>
    </w:p>
    <w:p w:rsidR="00000000" w:rsidDel="00000000" w:rsidP="00000000" w:rsidRDefault="00000000" w:rsidRPr="00000000" w14:paraId="00000170">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Maps physical sub-localities (such as postal/pin codes) to higher-level administrative zones for fast indexing.</w:t>
      </w:r>
    </w:p>
    <w:p w:rsidR="00000000" w:rsidDel="00000000" w:rsidP="00000000" w:rsidRDefault="00000000" w:rsidRPr="00000000" w14:paraId="00000171">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pincode (Unique natural key for immediate </w:t>
      </w:r>
      <w:r w:rsidDel="00000000" w:rsidR="00000000" w:rsidRPr="00000000">
        <w:rPr>
          <w:rFonts w:ascii="Arial" w:cs="Arial" w:eastAsia="Arial" w:hAnsi="Arial"/>
          <w:i w:val="1"/>
          <w:iCs w:val="1"/>
          <w:rtl w:val="0"/>
        </w:rPr>
        <w:t xml:space="preserve">O</w:t>
      </w:r>
      <w:r w:rsidDel="00000000" w:rsidR="00000000" w:rsidRPr="00000000">
        <w:rPr>
          <w:rtl w:val="0"/>
        </w:rPr>
        <w:t xml:space="preserve">(1) lookup), zone_id (FK mapping the area to its parent zone).</w:t>
      </w:r>
    </w:p>
    <w:p w:rsidR="00000000" w:rsidDel="00000000" w:rsidP="00000000" w:rsidRDefault="00000000" w:rsidRPr="00000000" w14:paraId="00000172">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Many-to-One with zones.</w:t>
      </w:r>
    </w:p>
    <w:p w:rsidR="00000000" w:rsidDel="00000000" w:rsidP="00000000" w:rsidRDefault="00000000" w:rsidRPr="00000000" w14:paraId="00000173">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rate_cards</w:t>
      </w:r>
    </w:p>
    <w:p w:rsidR="00000000" w:rsidDel="00000000" w:rsidP="00000000" w:rsidRDefault="00000000" w:rsidRPr="00000000" w14:paraId="00000174">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Eliminates hardcoded shipping rates, enabling administrators to configure dynamic freight models.</w:t>
      </w:r>
    </w:p>
    <w:p w:rsidR="00000000" w:rsidDel="00000000" w:rsidP="00000000" w:rsidRDefault="00000000" w:rsidRPr="00000000" w14:paraId="00000175">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order_type (B2B vs. B2C), is_intra_zone (TRUE if pickup zone equals drop zone; FALSE if crossing zones), base_rate (Initial starting price), per_kg_rate (Incremental charge per kg over baseline), is_active (Allows draft and active rate schedules).</w:t>
      </w:r>
    </w:p>
    <w:p w:rsidR="00000000" w:rsidDel="00000000" w:rsidP="00000000" w:rsidRDefault="00000000" w:rsidRPr="00000000" w14:paraId="00000176">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Constraints</w:t>
      </w:r>
      <w:r w:rsidDel="00000000" w:rsidR="00000000" w:rsidRPr="00000000">
        <w:rPr>
          <w:rtl w:val="0"/>
        </w:rPr>
        <w:t xml:space="preserve">: Composite unique constraint on (order_type, is_intra_zone) to prevent conflicting active pricing lookups.</w:t>
      </w:r>
    </w:p>
    <w:p w:rsidR="00000000" w:rsidDel="00000000" w:rsidP="00000000" w:rsidRDefault="00000000" w:rsidRPr="00000000" w14:paraId="00000177">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cod_configurations</w:t>
      </w:r>
    </w:p>
    <w:p w:rsidR="00000000" w:rsidDel="00000000" w:rsidP="00000000" w:rsidRDefault="00000000" w:rsidRPr="00000000" w14:paraId="00000178">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Stores admin-managed Cash-on-Delivery handling surcharges configured by customer/order segment.</w:t>
      </w:r>
    </w:p>
    <w:p w:rsidR="00000000" w:rsidDel="00000000" w:rsidP="00000000" w:rsidRDefault="00000000" w:rsidRPr="00000000" w14:paraId="00000179">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order_type (B2B vs. B2C - Unique), surcharge_amount (Flat fee applied whenever payment type is marked as COD).</w:t>
      </w:r>
    </w:p>
    <w:p w:rsidR="00000000" w:rsidDel="00000000" w:rsidP="00000000" w:rsidRDefault="00000000" w:rsidRPr="00000000" w14:paraId="0000017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orders</w:t>
      </w:r>
    </w:p>
    <w:p w:rsidR="00000000" w:rsidDel="00000000" w:rsidP="00000000" w:rsidRDefault="00000000" w:rsidRPr="00000000" w14:paraId="0000017B">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The central transactional entity storing complete package specifications, route metadata, dynamic pricing snapshots, and lifecycle state.</w:t>
      </w:r>
    </w:p>
    <w:p w:rsidR="00000000" w:rsidDel="00000000" w:rsidP="00000000" w:rsidRDefault="00000000" w:rsidRPr="00000000" w14:paraId="0000017C">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w:t>
      </w:r>
    </w:p>
    <w:p w:rsidR="00000000" w:rsidDel="00000000" w:rsidP="00000000" w:rsidRDefault="00000000" w:rsidRPr="00000000" w14:paraId="0000017D">
      <w:pPr>
        <w:numPr>
          <w:ilvl w:val="2"/>
          <w:numId w:val="3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tracking_number: Public tracking handle for customers.</w:t>
      </w:r>
    </w:p>
    <w:p w:rsidR="00000000" w:rsidDel="00000000" w:rsidP="00000000" w:rsidRDefault="00000000" w:rsidRPr="00000000" w14:paraId="0000017E">
      <w:pPr>
        <w:numPr>
          <w:ilvl w:val="2"/>
          <w:numId w:val="3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dimensions &amp; weights: length_cm, breadth_cm, height_cm, actual_weight_kg, volumetric_weight_kg, and billable_weight_kg.</w:t>
      </w:r>
    </w:p>
    <w:p w:rsidR="00000000" w:rsidDel="00000000" w:rsidP="00000000" w:rsidRDefault="00000000" w:rsidRPr="00000000" w14:paraId="0000017F">
      <w:pPr>
        <w:numPr>
          <w:ilvl w:val="2"/>
          <w:numId w:val="3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financial snapshot: delivery_charge, cod_surcharge, total_amount (Snapshotted at order creation to preserve pricing integrity regardless of future rate changes).</w:t>
      </w:r>
    </w:p>
    <w:p w:rsidR="00000000" w:rsidDel="00000000" w:rsidP="00000000" w:rsidRDefault="00000000" w:rsidRPr="00000000" w14:paraId="00000180">
      <w:pPr>
        <w:numPr>
          <w:ilvl w:val="2"/>
          <w:numId w:val="37"/>
        </w:numPr>
        <w:pBdr>
          <w:top w:space="0" w:sz="0" w:val="nil"/>
          <w:left w:space="0" w:sz="0" w:val="nil"/>
          <w:bottom w:space="0" w:sz="0" w:val="nil"/>
          <w:right w:space="0" w:sz="0" w:val="nil"/>
          <w:between w:space="0" w:sz="0" w:val="nil"/>
        </w:pBdr>
        <w:shd w:fill="auto" w:val="clear"/>
        <w:spacing w:after="0" w:before="0" w:lineRule="auto"/>
        <w:ind w:left="1800" w:right="0" w:hanging="360"/>
      </w:pPr>
      <w:r w:rsidDel="00000000" w:rsidR="00000000" w:rsidRPr="00000000">
        <w:rPr>
          <w:rtl w:val="0"/>
        </w:rPr>
        <w:t xml:space="preserve">state &amp; schedule: current_status (Enum lifecycle state), scheduled_delivery_date (Updated upon delivery failure and rescheduling).</w:t>
      </w:r>
    </w:p>
    <w:p w:rsidR="00000000" w:rsidDel="00000000" w:rsidP="00000000" w:rsidRDefault="00000000" w:rsidRPr="00000000" w14:paraId="00000181">
      <w:pPr>
        <w:numPr>
          <w:ilvl w:val="1"/>
          <w:numId w:val="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Many-to-One with users (as customer); Many-to-One with delivery_agents (as assignee); Many-to-One with zones (both pickup_zone_id and drop_zone_id); One-to-Many with order_tracking_history.</w:t>
      </w:r>
    </w:p>
    <w:p w:rsidR="00000000" w:rsidDel="00000000" w:rsidP="00000000" w:rsidRDefault="00000000" w:rsidRPr="00000000" w14:paraId="00000182">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order_tracking_history</w:t>
      </w:r>
    </w:p>
    <w:p w:rsidR="00000000" w:rsidDel="00000000" w:rsidP="00000000" w:rsidRDefault="00000000" w:rsidRPr="00000000" w14:paraId="00000183">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Role in System</w:t>
      </w:r>
      <w:r w:rsidDel="00000000" w:rsidR="00000000" w:rsidRPr="00000000">
        <w:rPr>
          <w:rtl w:val="0"/>
        </w:rPr>
        <w:t xml:space="preserve">: Immutable audit log capturing an append-only timeline of every status transition for customer visibility and dispute resolution.</w:t>
      </w:r>
    </w:p>
    <w:p w:rsidR="00000000" w:rsidDel="00000000" w:rsidP="00000000" w:rsidRDefault="00000000" w:rsidRPr="00000000" w14:paraId="00000184">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Columns</w:t>
      </w:r>
      <w:r w:rsidDel="00000000" w:rsidR="00000000" w:rsidRPr="00000000">
        <w:rPr>
          <w:rtl w:val="0"/>
        </w:rPr>
        <w:t xml:space="preserve">: order_id (FK to parent order), from_status (Previous state), to_status (New state), actor_id (FK to the user who triggered the change), actor_role (Role context at trigger time), notes (Optional failure reasons, admin override rationales, or reschedule dates), timestamp (Indexed audit timestamp).</w:t>
      </w:r>
    </w:p>
    <w:p w:rsidR="00000000" w:rsidDel="00000000" w:rsidP="00000000" w:rsidRDefault="00000000" w:rsidRPr="00000000" w14:paraId="00000185">
      <w:pPr>
        <w:numPr>
          <w:ilvl w:val="1"/>
          <w:numId w:val="3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Relationships</w:t>
      </w:r>
      <w:r w:rsidDel="00000000" w:rsidR="00000000" w:rsidRPr="00000000">
        <w:rPr>
          <w:rtl w:val="0"/>
        </w:rPr>
        <w:t xml:space="preserve">: Many-to-One with orders; Many-to-One with users.</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an API contract. why business logic shouldn't simply be dumped into controllers.</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Response: 1. RESTful API Contract</w:t>
      </w:r>
    </w:p>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Authentication &amp; User Management</w:t>
      </w:r>
    </w:p>
    <w:p w:rsidR="00000000" w:rsidDel="00000000" w:rsidP="00000000" w:rsidRDefault="00000000" w:rsidRPr="00000000" w14:paraId="0000018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/api/auth/register</w:t>
      </w:r>
    </w:p>
    <w:p w:rsidR="00000000" w:rsidDel="00000000" w:rsidP="00000000" w:rsidRDefault="00000000" w:rsidRPr="00000000" w14:paraId="0000018B">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Public</w:t>
      </w:r>
    </w:p>
    <w:p w:rsidR="00000000" w:rsidDel="00000000" w:rsidP="00000000" w:rsidRDefault="00000000" w:rsidRPr="00000000" w14:paraId="0000018C">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"email": "str", "password": "str", "role": "CUSTOMER" | "DELIVERY_AGENT", "fullName": "str", "phone": "str" }</w:t>
      </w:r>
    </w:p>
    <w:p w:rsidR="00000000" w:rsidDel="00000000" w:rsidP="00000000" w:rsidRDefault="00000000" w:rsidRPr="00000000" w14:paraId="0000018D">
      <w:pPr>
        <w:numPr>
          <w:ilvl w:val="1"/>
          <w:numId w:val="4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201</w:t>
      </w:r>
      <w:r w:rsidDel="00000000" w:rsidR="00000000" w:rsidRPr="00000000">
        <w:rPr>
          <w:rtl w:val="0"/>
        </w:rPr>
        <w:t xml:space="preserve">: { "token": "jwt_token", "user": { "id": "uuid", "email": "str", "role": "str" } }</w:t>
      </w:r>
    </w:p>
    <w:p w:rsidR="00000000" w:rsidDel="00000000" w:rsidP="00000000" w:rsidRDefault="00000000" w:rsidRPr="00000000" w14:paraId="0000018E">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/api/auth/login</w:t>
      </w:r>
    </w:p>
    <w:p w:rsidR="00000000" w:rsidDel="00000000" w:rsidP="00000000" w:rsidRDefault="00000000" w:rsidRPr="00000000" w14:paraId="0000018F">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Public</w:t>
      </w:r>
    </w:p>
    <w:p w:rsidR="00000000" w:rsidDel="00000000" w:rsidP="00000000" w:rsidRDefault="00000000" w:rsidRPr="00000000" w14:paraId="00000190">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"email": "str", "password": "str" }</w:t>
      </w:r>
    </w:p>
    <w:p w:rsidR="00000000" w:rsidDel="00000000" w:rsidP="00000000" w:rsidRDefault="00000000" w:rsidRPr="00000000" w14:paraId="00000191">
      <w:pPr>
        <w:numPr>
          <w:ilvl w:val="1"/>
          <w:numId w:val="4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 { "token": "jwt_token", "user": { "id": "uuid", "email": "str", "role": "str" } }</w:t>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Rate Calculation &amp; Pre-Order Estimation</w:t>
      </w:r>
    </w:p>
    <w:p w:rsidR="00000000" w:rsidDel="00000000" w:rsidP="00000000" w:rsidRDefault="00000000" w:rsidRPr="00000000" w14:paraId="00000193">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/api/pricing/estimate</w:t>
      </w:r>
    </w:p>
    <w:p w:rsidR="00000000" w:rsidDel="00000000" w:rsidP="00000000" w:rsidRDefault="00000000" w:rsidRPr="00000000" w14:paraId="00000194">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Customer, Admin</w:t>
      </w:r>
    </w:p>
    <w:p w:rsidR="00000000" w:rsidDel="00000000" w:rsidP="00000000" w:rsidRDefault="00000000" w:rsidRPr="00000000" w14:paraId="00000195">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t>
        <w:br w:type="textWrapping"/>
        <w:t xml:space="preserve">  "pickupPincode": "700001",</w:t>
        <w:br w:type="textWrapping"/>
        <w:t xml:space="preserve">  "dropPincode": "700028",</w:t>
        <w:br w:type="textWrapping"/>
        <w:t xml:space="preserve">  "lengthCm": 30.0,</w:t>
        <w:br w:type="textWrapping"/>
        <w:t xml:space="preserve">  "breadthCm": 20.0,</w:t>
        <w:br w:type="textWrapping"/>
        <w:t xml:space="preserve">  "heightCm": 15.0,</w:t>
        <w:br w:type="textWrapping"/>
        <w:t xml:space="preserve">  "actualWeightKg": 2.5,</w:t>
        <w:br w:type="textWrapping"/>
        <w:t xml:space="preserve">  "orderType": "B2C",</w:t>
        <w:br w:type="textWrapping"/>
        <w:t xml:space="preserve">  "paymentType": "COD"</w:t>
        <w:br w:type="textWrapping"/>
        <w:t xml:space="preserve">}</w:t>
        <w:br w:type="textWrapping"/>
      </w:r>
    </w:p>
    <w:p w:rsidR="00000000" w:rsidDel="00000000" w:rsidP="00000000" w:rsidRDefault="00000000" w:rsidRPr="00000000" w14:paraId="00000196">
      <w:pPr>
        <w:numPr>
          <w:ilvl w:val="1"/>
          <w:numId w:val="4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t>
        <w:br w:type="textWrapping"/>
        <w:t xml:space="preserve">  "isInterZone": false,</w:t>
        <w:br w:type="textWrapping"/>
        <w:t xml:space="preserve">  "pickupZone": "ZONE_EAST",</w:t>
        <w:br w:type="textWrapping"/>
        <w:t xml:space="preserve">  "dropZone": "ZONE_EAST",</w:t>
        <w:br w:type="textWrapping"/>
        <w:t xml:space="preserve">  "volumetricWeightKg": 1.8,</w:t>
        <w:br w:type="textWrapping"/>
        <w:t xml:space="preserve">  "billableWeightKg": 2.5,</w:t>
        <w:br w:type="textWrapping"/>
        <w:t xml:space="preserve">  "freightCharge": 120.00,</w:t>
        <w:br w:type="textWrapping"/>
        <w:t xml:space="preserve">  "codSurcharge": 30.00,</w:t>
        <w:br w:type="textWrapping"/>
        <w:t xml:space="preserve">  "totalAmount": 150.00</w:t>
        <w:br w:type="textWrapping"/>
        <w:t xml:space="preserve">}</w:t>
        <w:br w:type="textWrapping"/>
      </w:r>
    </w:p>
    <w:p w:rsidR="00000000" w:rsidDel="00000000" w:rsidP="00000000" w:rsidRDefault="00000000" w:rsidRPr="00000000" w14:paraId="0000019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Order Management</w:t>
      </w:r>
    </w:p>
    <w:p w:rsidR="00000000" w:rsidDel="00000000" w:rsidP="00000000" w:rsidRDefault="00000000" w:rsidRPr="00000000" w14:paraId="00000198">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/api/orders</w:t>
      </w:r>
    </w:p>
    <w:p w:rsidR="00000000" w:rsidDel="00000000" w:rsidP="00000000" w:rsidRDefault="00000000" w:rsidRPr="00000000" w14:paraId="00000199">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Customer (Self), Admin (On behalf of customer)</w:t>
      </w:r>
    </w:p>
    <w:p w:rsidR="00000000" w:rsidDel="00000000" w:rsidP="00000000" w:rsidRDefault="00000000" w:rsidRPr="00000000" w14:paraId="0000019A">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Same payload as /api/pricing/estimate + pickupAddress, dropAddress, and optional customerId (if Admin).</w:t>
      </w:r>
    </w:p>
    <w:p w:rsidR="00000000" w:rsidDel="00000000" w:rsidP="00000000" w:rsidRDefault="00000000" w:rsidRPr="00000000" w14:paraId="0000019B">
      <w:pPr>
        <w:numPr>
          <w:ilvl w:val="1"/>
          <w:numId w:val="4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201</w:t>
      </w:r>
      <w:r w:rsidDel="00000000" w:rsidR="00000000" w:rsidRPr="00000000">
        <w:rPr>
          <w:rtl w:val="0"/>
        </w:rPr>
        <w:t xml:space="preserve">: { "orderId": "uuid", "trackingNumber": "TRK-984321", "status": "CONFIRMED", "totalAmount": 150.00 }</w:t>
      </w:r>
    </w:p>
    <w:p w:rsidR="00000000" w:rsidDel="00000000" w:rsidP="00000000" w:rsidRDefault="00000000" w:rsidRPr="00000000" w14:paraId="0000019C">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/api/orders</w:t>
      </w:r>
    </w:p>
    <w:p w:rsidR="00000000" w:rsidDel="00000000" w:rsidP="00000000" w:rsidRDefault="00000000" w:rsidRPr="00000000" w14:paraId="0000019D">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Admin (All orders), Customer (Own orders), Delivery Agent (Assigned orders)</w:t>
      </w:r>
    </w:p>
    <w:p w:rsidR="00000000" w:rsidDel="00000000" w:rsidP="00000000" w:rsidRDefault="00000000" w:rsidRPr="00000000" w14:paraId="0000019E">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Query Params (Admin)</w:t>
      </w:r>
      <w:r w:rsidDel="00000000" w:rsidR="00000000" w:rsidRPr="00000000">
        <w:rPr>
          <w:rtl w:val="0"/>
        </w:rPr>
        <w:t xml:space="preserve">: ?status=CONFIRMED&amp;zoneId=uuid&amp;agentId=uuid&amp;limit=20&amp;page=1</w:t>
      </w:r>
    </w:p>
    <w:p w:rsidR="00000000" w:rsidDel="00000000" w:rsidP="00000000" w:rsidRDefault="00000000" w:rsidRPr="00000000" w14:paraId="0000019F">
      <w:pPr>
        <w:numPr>
          <w:ilvl w:val="1"/>
          <w:numId w:val="4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 { "orders": [ ... ], "total": 42 }</w:t>
      </w:r>
    </w:p>
    <w:p w:rsidR="00000000" w:rsidDel="00000000" w:rsidP="00000000" w:rsidRDefault="00000000" w:rsidRPr="00000000" w14:paraId="000001A0">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GET /api/orders/{id}/tracking</w:t>
      </w:r>
    </w:p>
    <w:p w:rsidR="00000000" w:rsidDel="00000000" w:rsidP="00000000" w:rsidRDefault="00000000" w:rsidRPr="00000000" w14:paraId="000001A1">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Public / Authenticated (Scope-checked)</w:t>
      </w:r>
    </w:p>
    <w:p w:rsidR="00000000" w:rsidDel="00000000" w:rsidP="00000000" w:rsidRDefault="00000000" w:rsidRPr="00000000" w14:paraId="000001A2">
      <w:pPr>
        <w:numPr>
          <w:ilvl w:val="1"/>
          <w:numId w:val="4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t>
        <w:br w:type="textWrapping"/>
        <w:t xml:space="preserve">  "trackingNumber": "TRK-984321",</w:t>
        <w:br w:type="textWrapping"/>
        <w:t xml:space="preserve">  "currentStatus": "OUT_FOR_DELIVERY",</w:t>
        <w:br w:type="textWrapping"/>
        <w:t xml:space="preserve">  "scheduledDeliveryDate": "2026-08-25",</w:t>
        <w:br w:type="textWrapping"/>
        <w:t xml:space="preserve">  "timeline": [</w:t>
        <w:br w:type="textWrapping"/>
        <w:t xml:space="preserve">    {</w:t>
        <w:br w:type="textWrapping"/>
        <w:t xml:space="preserve">      "fromStatus": "IN_TRANSIT",</w:t>
        <w:br w:type="textWrapping"/>
        <w:t xml:space="preserve">      "toStatus": "OUT_FOR_DELIVERY",</w:t>
        <w:br w:type="textWrapping"/>
        <w:t xml:space="preserve">      "actorRole": "DELIVERY_AGENT",</w:t>
        <w:br w:type="textWrapping"/>
        <w:t xml:space="preserve">      "notes": "Loaded for morning dispatch",</w:t>
        <w:br w:type="textWrapping"/>
        <w:t xml:space="preserve">      "timestamp": "2026-08-24T08:30:00Z"</w:t>
        <w:br w:type="textWrapping"/>
        <w:t xml:space="preserve">    }</w:t>
        <w:br w:type="textWrapping"/>
        <w:t xml:space="preserve">  ]</w:t>
        <w:br w:type="textWrapping"/>
        <w:t xml:space="preserve">}</w:t>
        <w:br w:type="textWrapping"/>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Dispatch &amp; Assignment</w:t>
      </w:r>
    </w:p>
    <w:p w:rsidR="00000000" w:rsidDel="00000000" w:rsidP="00000000" w:rsidRDefault="00000000" w:rsidRPr="00000000" w14:paraId="000001A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/api/orders/{id}/assign</w:t>
      </w:r>
    </w:p>
    <w:p w:rsidR="00000000" w:rsidDel="00000000" w:rsidP="00000000" w:rsidRDefault="00000000" w:rsidRPr="00000000" w14:paraId="000001A5">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Admin</w:t>
      </w:r>
    </w:p>
    <w:p w:rsidR="00000000" w:rsidDel="00000000" w:rsidP="00000000" w:rsidRDefault="00000000" w:rsidRPr="00000000" w14:paraId="000001A6">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"agentId": "uuid" | null, "autoAssign": boolean }</w:t>
      </w:r>
    </w:p>
    <w:p w:rsidR="00000000" w:rsidDel="00000000" w:rsidP="00000000" w:rsidRDefault="00000000" w:rsidRPr="00000000" w14:paraId="000001A7">
      <w:pPr>
        <w:numPr>
          <w:ilvl w:val="1"/>
          <w:numId w:val="4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 { "orderId": "uuid", "assignedAgentId": "uuid", "status": "ASSIGNED" }</w:t>
      </w:r>
    </w:p>
    <w:p w:rsidR="00000000" w:rsidDel="00000000" w:rsidP="00000000" w:rsidRDefault="00000000" w:rsidRPr="00000000" w14:paraId="000001A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Status Lifecycle &amp; Reschedule</w:t>
      </w:r>
    </w:p>
    <w:p w:rsidR="00000000" w:rsidDel="00000000" w:rsidP="00000000" w:rsidRDefault="00000000" w:rsidRPr="00000000" w14:paraId="000001A9">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PATCH /api/orders/{id}/status</w:t>
      </w:r>
    </w:p>
    <w:p w:rsidR="00000000" w:rsidDel="00000000" w:rsidP="00000000" w:rsidRDefault="00000000" w:rsidRPr="00000000" w14:paraId="000001AA">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Delivery Agent (Assigned only), Admin (Override)</w:t>
      </w:r>
    </w:p>
    <w:p w:rsidR="00000000" w:rsidDel="00000000" w:rsidP="00000000" w:rsidRDefault="00000000" w:rsidRPr="00000000" w14:paraId="000001AB">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"status": "PICKED_UP" | "IN_TRANSIT" | "OUT_FOR_DELIVERY" | "DELIVERED" | "FAILED", "notes": "str" }</w:t>
      </w:r>
    </w:p>
    <w:p w:rsidR="00000000" w:rsidDel="00000000" w:rsidP="00000000" w:rsidRDefault="00000000" w:rsidRPr="00000000" w14:paraId="000001AC">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 { "orderId": "uuid", "currentStatus": "FAILED", "updatedAt": "2026-08-24T10:15:00Z" }</w:t>
      </w:r>
    </w:p>
    <w:p w:rsidR="00000000" w:rsidDel="00000000" w:rsidP="00000000" w:rsidRDefault="00000000" w:rsidRPr="00000000" w14:paraId="000001AD">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/api/orders/{id}/reschedule</w:t>
      </w:r>
    </w:p>
    <w:p w:rsidR="00000000" w:rsidDel="00000000" w:rsidP="00000000" w:rsidRDefault="00000000" w:rsidRPr="00000000" w14:paraId="000001AE">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Customer (Own only), Admin</w:t>
      </w:r>
    </w:p>
    <w:p w:rsidR="00000000" w:rsidDel="00000000" w:rsidP="00000000" w:rsidRDefault="00000000" w:rsidRPr="00000000" w14:paraId="000001AF">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"newDeliveryDate": "2026-08-26" }</w:t>
      </w:r>
    </w:p>
    <w:p w:rsidR="00000000" w:rsidDel="00000000" w:rsidP="00000000" w:rsidRDefault="00000000" w:rsidRPr="00000000" w14:paraId="000001B0">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Response 200</w:t>
      </w:r>
      <w:r w:rsidDel="00000000" w:rsidR="00000000" w:rsidRPr="00000000">
        <w:rPr>
          <w:rtl w:val="0"/>
        </w:rPr>
        <w:t xml:space="preserve">: { "orderId": "uuid", "currentStatus": "RESCHEDULED", "scheduledDeliveryDate": "2026-08-26" }</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Admin Configurations (Rate Cards &amp; Zones)</w:t>
      </w:r>
    </w:p>
    <w:p w:rsidR="00000000" w:rsidDel="00000000" w:rsidP="00000000" w:rsidRDefault="00000000" w:rsidRPr="00000000" w14:paraId="000001B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POST /api/admin/zones</w:t>
      </w:r>
      <w:r w:rsidDel="00000000" w:rsidR="00000000" w:rsidRPr="00000000">
        <w:rPr>
          <w:rtl w:val="0"/>
        </w:rPr>
        <w:t xml:space="preserve"> | GET /api/admin/zones</w:t>
      </w:r>
    </w:p>
    <w:p w:rsidR="00000000" w:rsidDel="00000000" w:rsidP="00000000" w:rsidRDefault="00000000" w:rsidRPr="00000000" w14:paraId="000001B3">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Admin</w:t>
      </w:r>
    </w:p>
    <w:p w:rsidR="00000000" w:rsidDel="00000000" w:rsidP="00000000" w:rsidRDefault="00000000" w:rsidRPr="00000000" w14:paraId="000001B4">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"name": "North Sector", "code": "ZN-01", "pincodes": ["700001", "700002"] }</w:t>
      </w:r>
    </w:p>
    <w:p w:rsidR="00000000" w:rsidDel="00000000" w:rsidP="00000000" w:rsidRDefault="00000000" w:rsidRPr="00000000" w14:paraId="000001B5">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PUT /api/admin/rate-cards</w:t>
      </w:r>
    </w:p>
    <w:p w:rsidR="00000000" w:rsidDel="00000000" w:rsidP="00000000" w:rsidRDefault="00000000" w:rsidRPr="00000000" w14:paraId="000001B6">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Admin</w:t>
      </w:r>
    </w:p>
    <w:p w:rsidR="00000000" w:rsidDel="00000000" w:rsidP="00000000" w:rsidRDefault="00000000" w:rsidRPr="00000000" w14:paraId="000001B7">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"orderType": "B2C", "isIntraZone": true, "baseRate": 50.00, "perKgRate": 15.00 }</w:t>
      </w:r>
    </w:p>
    <w:p w:rsidR="00000000" w:rsidDel="00000000" w:rsidP="00000000" w:rsidRDefault="00000000" w:rsidRPr="00000000" w14:paraId="000001B8">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PUT /api/admin/cod-configs</w:t>
      </w:r>
    </w:p>
    <w:p w:rsidR="00000000" w:rsidDel="00000000" w:rsidP="00000000" w:rsidRDefault="00000000" w:rsidRPr="00000000" w14:paraId="000001B9">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Access</w:t>
      </w:r>
      <w:r w:rsidDel="00000000" w:rsidR="00000000" w:rsidRPr="00000000">
        <w:rPr>
          <w:rtl w:val="0"/>
        </w:rPr>
        <w:t xml:space="preserve">: Admin</w:t>
      </w:r>
    </w:p>
    <w:p w:rsidR="00000000" w:rsidDel="00000000" w:rsidP="00000000" w:rsidRDefault="00000000" w:rsidRPr="00000000" w14:paraId="000001BA">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Body</w:t>
      </w:r>
      <w:r w:rsidDel="00000000" w:rsidR="00000000" w:rsidRPr="00000000">
        <w:rPr>
          <w:rtl w:val="0"/>
        </w:rPr>
        <w:t xml:space="preserve">: { "orderType": "B2C", "surchargeAmount": 40.00 }</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Why Business Logic Must Not Be Dumped into Controllers</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Placing pricing calculations, state validations, or assignment algorithms directly into HTTP controllers creates serious software architecture anti-patterns: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[HTTP Request] ──► [Controller: Thin Adapter] </w:t>
        <w:br w:type="textWrapping"/>
        <w:t xml:space="preserve">                         │</w:t>
        <w:br w:type="textWrapping"/>
        <w:t xml:space="preserve">                         ├── (1) Validates input format (DTOs)</w:t>
        <w:br w:type="textWrapping"/>
        <w:t xml:space="preserve">                         └── (2) Delegates to Domain Services</w:t>
        <w:br w:type="textWrapping"/>
        <w:t xml:space="preserve">                                    │</w:t>
        <w:br w:type="textWrapping"/>
        <w:t xml:space="preserve">                                    ├── PricingEngine.calculate()</w:t>
        <w:br w:type="textWrapping"/>
        <w:t xml:space="preserve">                                    ├── StateMachine.transition()</w:t>
        <w:br w:type="textWrapping"/>
        <w:t xml:space="preserve">                                    └── AssignmentEngine.assignNearest()</w:t>
        <w:br w:type="textWrapping"/>
      </w:r>
    </w:p>
    <w:p w:rsidR="00000000" w:rsidDel="00000000" w:rsidP="00000000" w:rsidRDefault="00000000" w:rsidRPr="00000000" w14:paraId="000001BE">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Loss of Testability</w:t>
      </w:r>
      <w:r w:rsidDel="00000000" w:rsidR="00000000" w:rsidRPr="00000000">
        <w:rPr>
          <w:rtl w:val="0"/>
        </w:rPr>
        <w:t xml:space="preserve">: Controllers depend directly on the HTTP transport layer (req, res, headers, session contexts). Testing complex rate calculation formulas or state machine transition matrix rules inside a controller requires mocking the entire HTTP request/response stack rather than writing fast, clean unit tests.</w:t>
      </w:r>
    </w:p>
    <w:p w:rsidR="00000000" w:rsidDel="00000000" w:rsidP="00000000" w:rsidRDefault="00000000" w:rsidRPr="00000000" w14:paraId="000001BF">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Code Duplication Across Entry Points</w:t>
      </w:r>
      <w:r w:rsidDel="00000000" w:rsidR="00000000" w:rsidRPr="00000000">
        <w:rPr>
          <w:rtl w:val="0"/>
        </w:rPr>
        <w:t xml:space="preserve">: The pricing engine must run during order estimation (/api/pricing/estimate), order creation (/api/orders), and potentially background batch imports or seed scripts. Coupling logic to a specific controller action forces code duplication.</w:t>
      </w:r>
    </w:p>
    <w:p w:rsidR="00000000" w:rsidDel="00000000" w:rsidP="00000000" w:rsidRDefault="00000000" w:rsidRPr="00000000" w14:paraId="000001C0">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Violation of the Single Responsibility Principle (SRP)</w:t>
      </w:r>
      <w:r w:rsidDel="00000000" w:rsidR="00000000" w:rsidRPr="00000000">
        <w:rPr>
          <w:rtl w:val="0"/>
        </w:rPr>
        <w:t xml:space="preserve">:</w:t>
      </w:r>
    </w:p>
    <w:p w:rsidR="00000000" w:rsidDel="00000000" w:rsidP="00000000" w:rsidRDefault="00000000" w:rsidRPr="00000000" w14:paraId="000001C1">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w:t>
      </w:r>
      <w:r w:rsidDel="00000000" w:rsidR="00000000" w:rsidRPr="00000000">
        <w:rPr>
          <w:b w:val="1"/>
          <w:bCs w:val="1"/>
          <w:rtl w:val="0"/>
        </w:rPr>
        <w:t xml:space="preserve">Controller</w:t>
      </w:r>
      <w:r w:rsidDel="00000000" w:rsidR="00000000" w:rsidRPr="00000000">
        <w:rPr>
          <w:rtl w:val="0"/>
        </w:rPr>
        <w:t xml:space="preserve"> has one job: Parse the incoming HTTP request, validate schema structure, pass sanitized data to the service layer, and map the domain result to an HTTP status code and response payload.</w:t>
      </w:r>
    </w:p>
    <w:p w:rsidR="00000000" w:rsidDel="00000000" w:rsidP="00000000" w:rsidRDefault="00000000" w:rsidRPr="00000000" w14:paraId="000001C2">
      <w:pPr>
        <w:numPr>
          <w:ilvl w:val="1"/>
          <w:numId w:val="5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w:t>
      </w:r>
      <w:r w:rsidDel="00000000" w:rsidR="00000000" w:rsidRPr="00000000">
        <w:rPr>
          <w:b w:val="1"/>
          <w:bCs w:val="1"/>
          <w:rtl w:val="0"/>
        </w:rPr>
        <w:t xml:space="preserve">Service/Domain Entity</w:t>
      </w:r>
      <w:r w:rsidDel="00000000" w:rsidR="00000000" w:rsidRPr="00000000">
        <w:rPr>
          <w:rtl w:val="0"/>
        </w:rPr>
        <w:t xml:space="preserve"> owns business rules: Enforcing volumetric divisor arithmetic (</w:t>
      </w:r>
      <w:r w:rsidDel="00000000" w:rsidR="00000000" w:rsidRPr="00000000">
        <w:rPr>
          <w:sz w:val="10"/>
          <w:szCs w:val="10"/>
          <w:vertAlign w:val="baseline"/>
          <w:rtl w:val="0"/>
        </w:rPr>
        <w:t xml:space="preserve">5000</w:t>
      </w:r>
      <w:r w:rsidDel="00000000" w:rsidR="00000000" w:rsidRPr="00000000">
        <w:rPr>
          <w:rFonts w:ascii="Arial" w:cs="Arial" w:eastAsia="Arial" w:hAnsi="Arial"/>
          <w:i w:val="1"/>
          <w:iCs w:val="1"/>
          <w:sz w:val="10"/>
          <w:szCs w:val="10"/>
          <w:vertAlign w:val="baseline"/>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B</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H</w:t>
      </w:r>
      <w:r w:rsidDel="00000000" w:rsidR="00000000" w:rsidRPr="00000000">
        <w:rPr>
          <w:sz w:val="2"/>
          <w:szCs w:val="2"/>
          <w:vertAlign w:val="baseline"/>
          <w:rtl w:val="0"/>
        </w:rPr>
        <w:t xml:space="preserve">​</w:t>
      </w:r>
      <w:r w:rsidDel="00000000" w:rsidR="00000000" w:rsidRPr="00000000">
        <w:rPr>
          <w:rtl w:val="0"/>
        </w:rPr>
        <w:t xml:space="preserve">), validating that only orders in FAILED status can be rescheduled, and executing atomic transaction logging.</w:t>
      </w:r>
    </w:p>
    <w:p w:rsidR="00000000" w:rsidDel="00000000" w:rsidP="00000000" w:rsidRDefault="00000000" w:rsidRPr="00000000" w14:paraId="000001C3">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Transactional Fragility</w:t>
      </w:r>
      <w:r w:rsidDel="00000000" w:rsidR="00000000" w:rsidRPr="00000000">
        <w:rPr>
          <w:rtl w:val="0"/>
        </w:rPr>
        <w:t xml:space="preserve">: Status transitions require multi-step operations: updating the order record, writing an entry to order_tracking_history, releasing or locking an agent, and enqueuing an email event. Encapsulating this inside a domain service allows wrapping everything in a single database transaction (BEGIN...COMMIT/ROLLBACK), preventing inconsistent state if one step fails.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possible desired tech stacks for my project</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are three solid tech stack options tailored for rapid implementation in an agentic IDE, meeting all project requirements (relational schema, transactional integrity, and free-tier email/SMS hosting).</w:t>
      </w:r>
    </w:p>
    <w:p w:rsidR="00000000" w:rsidDel="00000000" w:rsidP="00000000" w:rsidRDefault="00000000" w:rsidRPr="00000000" w14:paraId="000001C7">
      <w:pPr>
        <w:pStyle w:val="Heading3"/>
        <w:pBdr>
          <w:top w:space="0" w:sz="0" w:val="nil"/>
          <w:left w:space="0" w:sz="0" w:val="nil"/>
          <w:bottom w:space="0" w:sz="0" w:val="nil"/>
          <w:right w:space="0" w:sz="0" w:val="nil"/>
          <w:between w:space="0" w:sz="0" w:val="nil"/>
        </w:pBdr>
        <w:shd w:fill="auto" w:val="clear"/>
        <w:spacing w:after="320" w:before="0" w:lineRule="auto"/>
        <w:rPr>
          <w:b w:val="1"/>
          <w:bCs w:val="1"/>
          <w:i w:val="1"/>
          <w:iCs w:val="1"/>
          <w:sz w:val="28"/>
          <w:szCs w:val="28"/>
        </w:rPr>
      </w:pPr>
      <w:r w:rsidDel="00000000" w:rsidR="00000000" w:rsidRPr="00000000">
        <w:rPr>
          <w:rtl w:val="0"/>
        </w:rPr>
        <w:t xml:space="preserve">Option 1: Full-Stack TypeScript (Next.js + PostgreSQL + Prisma) — </w:t>
      </w:r>
      <w:r w:rsidDel="00000000" w:rsidR="00000000" w:rsidRPr="00000000">
        <w:rPr>
          <w:b w:val="1"/>
          <w:bCs w:val="1"/>
          <w:i w:val="1"/>
          <w:iCs w:val="1"/>
          <w:sz w:val="28"/>
          <w:szCs w:val="28"/>
          <w:rtl w:val="0"/>
        </w:rPr>
        <w:t xml:space="preserve">Recommended</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for rapid agentic code generation, end-to-end type safety, and unified deployment.</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Layer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Technology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Next.js (React) + Tailwind CSS + Shadcn 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Server/Client components allow quick dashboard builds for Admin, Agent, and Customer portals.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Backend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Next.js App Router API Routes / Server Actions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Eliminates CORS configuration and simplifies full-stack state management in one repository.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 &amp; 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PostgreSQL + Prisma 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Prisma enforces clean relational modeling and type-safe migrations for rate cards and audit history.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NextAuth.js / Auth.js (JWT Strategy)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Native RBAC support for Customer, Agent, and Admin roles.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Notifications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Resend (Email) + Twilio Free Tier (SMS)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Clean Node.js SDKs with reliable free developer tiers.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Deployment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Vercel (Frontend/API) + Supabase/Neon (PostgreSQL)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Zero-cost setup matching the hosted URL deliverable requirement.</w:t>
            </w:r>
          </w:p>
        </w:tc>
      </w:tr>
    </w:tbl>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Decoupled Web Stack (Node.js/Express + React + PostgreSQL + Drizzle ORM)</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for strict multi-tier architecture, clean controller-service separation, and independent backend testing.</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Layer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Technology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 (Vite) + Tailwind CSS + Lucide Icons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Lightweight Single Page Application (SPA) with fast client-side rendering.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Backend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Node.js + Express.js (TypeScript)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Explicit middleware routing for RBAC and pure service classes for the pricing engine.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 &amp; 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PostgreSQL + Drizzle 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SQL-like query structure with high execution speed and low bundle overhead.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JWT (jsonwebtoken + bcryptjs)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stateless bearer authentication across all API endpoints.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Notifications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Nodemailer (SMTP/Gmail) + Twilio (SMS)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Low-overhead communication integration.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Deployment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Render / Railway (Backend &amp; DB) + Vercel (Frontend)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Standard containerized hosting setup.</w:t>
            </w:r>
          </w:p>
        </w:tc>
      </w:tr>
    </w:tbl>
    <w:p w:rsidR="00000000" w:rsidDel="00000000" w:rsidP="00000000" w:rsidRDefault="00000000" w:rsidRPr="00000000" w14:paraId="000001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3: Enterprise-Grade REST (Spring Boot / Java + React + PostgreSQL)</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Best for high-throughput concurrency and explicit Object-Oriented Domain-Driven Design (DDD).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Layer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Technology</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React (Vite) + Ant Design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Pre-built data grids and tables ideal for logistics dispatch tables.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Backend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Spring Boot 3 (Java 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Robust Spring Security for RBAC, native transaction management (@Transactional), and strict domain models.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 &amp; 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PostgreSQL + Spring Data JPA (Hibernate)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Strong relational mapping for complex state audit trails.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Spring Security + Nimbus JWT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Production-grade RBAC token validation and filter chains.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Notifications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Spring Mail + Twilio Java SDK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Standardized mail senders with asynchronous executors (@Async).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Deployment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Railway / Render (Dockerized API &amp; DB) + Vercel (Frontend)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Straightforward Dockerfile deployments.</w:t>
            </w:r>
          </w:p>
        </w:tc>
      </w:tr>
    </w:tbl>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Stack Recommendation</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Choose </w:t>
      </w:r>
      <w:r w:rsidDel="00000000" w:rsidR="00000000" w:rsidRPr="00000000">
        <w:rPr>
          <w:b w:val="1"/>
          <w:bCs w:val="1"/>
          <w:rtl w:val="0"/>
        </w:rPr>
        <w:t xml:space="preserve">Option 1 (Next.js + Prisma + Supabase/Neon PostgreSQL)</w:t>
      </w:r>
      <w:r w:rsidDel="00000000" w:rsidR="00000000" w:rsidRPr="00000000">
        <w:rPr>
          <w:rtl w:val="0"/>
        </w:rPr>
        <w:t xml:space="preserve">:</w:t>
      </w:r>
    </w:p>
    <w:p w:rsidR="00000000" w:rsidDel="00000000" w:rsidP="00000000" w:rsidRDefault="00000000" w:rsidRPr="00000000" w14:paraId="00000211">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Agentic IDEs generate schema definitions and TypeScript interfaces with high accuracy in a unified TypeScript ecosystem.</w:t>
      </w:r>
    </w:p>
    <w:p w:rsidR="00000000" w:rsidDel="00000000" w:rsidP="00000000" w:rsidRDefault="00000000" w:rsidRPr="00000000" w14:paraId="0000021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Prisma Schema makes the complex relational data model (zones, rate cards, immutable tracking logs) easy to maintain and migrate.</w:t>
      </w:r>
    </w:p>
    <w:p w:rsidR="00000000" w:rsidDel="00000000" w:rsidP="00000000" w:rsidRDefault="00000000" w:rsidRPr="00000000" w14:paraId="00000213">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Seamless free-tier hosting on Vercel and Neon directly satisfies the deployment deliverable with zero infrastructure management.</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stack fits your development preferences best? Once selected, we can write the precise system prompt and scaffolding instructions for your agentic IDE.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is more secure among 1,2</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Option 2 (Decoupled Node.js/Express + React SPA)</w:t>
      </w:r>
      <w:r w:rsidDel="00000000" w:rsidR="00000000" w:rsidRPr="00000000">
        <w:rPr>
          <w:rtl w:val="0"/>
        </w:rPr>
        <w:t xml:space="preserve"> provides a more secure foundation by default for complex, role-heavy architectures, primarily due to its strict structural isolation.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both stacks can be built securely, their default security postures differ in important ways: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Security Vector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Option 1 (Next.js Full-Stack)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Option 2 (Express API + Vite React SPA)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Security Verdict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Attack Surface &amp; Code Leaks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Client and server code live in the same project. Accidental imports or missing server-only markers can inadvertently expose server utilities, database queries, or pricing logic to the browser bundle.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Strict physical boundary. The backend runs on an isolated runtime; frontend client bundles can never accidentally pull in server code or DB models.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Option 2 is Safer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Middleware &amp; RBAC Perimeter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Next.js middleware runs on edge runtimes with routing quirks (e.g., matching edge-cases, handling static assets, separate handling for Server Actions vs. Route Handlers).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Centralized Express middleware chains (authMiddleware → requireRole('ADMIN') → controller) guarantee that every request passes a strict, single point of access control.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Option 2 is Safer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Execution Surface Vulnerabilities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Full-stack frameworks with React Server Components (RSCs) and Server Actions introduce unique framework-level deserialization and hydration vectors if inputs are not strictly sanitized.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JSON-in/JSON-out REST APIs rely on well-audited, predictable body parsers (like Zod/Joi validation middleware).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Option 2 is Safer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CORS &amp; Network Boundaries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Typically runs on the same domain, simplifying cookies but mixing frontend routing with backend execution contexts.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Operates with an explicit Cross-Origin Resource Sharing (CORS) whitelist. The API can be placed behind dedicated firewalls, private VPC subnets, or API gateways.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Option 2 is Safer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Session &amp; Token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Often relies on NextAuth session cookies with complex automatic rotation hooks across edge/node boundaries.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Standard HttpOnly, Secure, SameSite=Strict JWT cookies or stateless Bearer tokens with explicit revocation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Tie (Implementation Dependent)</w:t>
            </w:r>
          </w:p>
        </w:tc>
      </w:tr>
    </w:tbl>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Takeaway</w:t>
      </w:r>
    </w:p>
    <w:p w:rsidR="00000000" w:rsidDel="00000000" w:rsidP="00000000" w:rsidRDefault="00000000" w:rsidRPr="00000000" w14:paraId="00000233">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Option 2 Wins on Security</w:t>
      </w:r>
      <w:r w:rsidDel="00000000" w:rsidR="00000000" w:rsidRPr="00000000">
        <w:rPr>
          <w:rtl w:val="0"/>
        </w:rPr>
        <w:t xml:space="preserve">: In an API-driven logistics engine with multi-tenant RBAC (Admin, Delivery Agent, Customer), having a </w:t>
      </w:r>
      <w:r w:rsidDel="00000000" w:rsidR="00000000" w:rsidRPr="00000000">
        <w:rPr>
          <w:b w:val="1"/>
          <w:bCs w:val="1"/>
          <w:rtl w:val="0"/>
        </w:rPr>
        <w:t xml:space="preserve">hard barrier</w:t>
      </w:r>
      <w:r w:rsidDel="00000000" w:rsidR="00000000" w:rsidRPr="00000000">
        <w:rPr>
          <w:rtl w:val="0"/>
        </w:rPr>
        <w:t xml:space="preserve"> between your public UI and your private business logic prevents common full-stack development pitfalls (like leaking internal rate calculation algorithms or bypassing route handlers via exposed server functions).</w:t>
      </w:r>
    </w:p>
    <w:p w:rsidR="00000000" w:rsidDel="00000000" w:rsidP="00000000" w:rsidRDefault="00000000" w:rsidRPr="00000000" w14:paraId="00000234">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When Option 1 is Acceptable</w:t>
      </w:r>
      <w:r w:rsidDel="00000000" w:rsidR="00000000" w:rsidRPr="00000000">
        <w:rPr>
          <w:rtl w:val="0"/>
        </w:rPr>
        <w:t xml:space="preserve">: Option 1 is faster to build and perfectly adequate for rapid prototypes, provided you strictly validate all Server Actions and isolate private keys using environment boundary linters.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iam going with option 2</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project execution plan, folder layout, and step-by-step implementation strategy for </w:t>
      </w:r>
      <w:r w:rsidDel="00000000" w:rsidR="00000000" w:rsidRPr="00000000">
        <w:rPr>
          <w:b w:val="1"/>
          <w:bCs w:val="1"/>
          <w:rtl w:val="0"/>
        </w:rPr>
        <w:t xml:space="preserve">Option 2 (Decoupled Node.js/Express + React Vite SPA + PostgreSQL)</w:t>
      </w:r>
      <w:r w:rsidDel="00000000" w:rsidR="00000000" w:rsidRPr="00000000">
        <w:rPr>
          <w:rtl w:val="0"/>
        </w:rPr>
        <w:t xml:space="preserve">.</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Repository &amp; Folder Structure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Set up a clean monorepo or two root-level directories (backend and frontend) to maintain strict separation of concerns.</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last-mile-tracker/</w:t>
        <w:br w:type="textWrapping"/>
        <w:t xml:space="preserve">├── backend/</w:t>
        <w:br w:type="textWrapping"/>
        <w:t xml:space="preserve">│   ├── src/</w:t>
        <w:br w:type="textWrapping"/>
        <w:t xml:space="preserve">│   │   ├── config/             # DB connection, env validation, constants</w:t>
        <w:br w:type="textWrapping"/>
        <w:t xml:space="preserve">│   │   ├── controllers/        # Thin HTTP request parsers &amp; response formatters</w:t>
        <w:br w:type="textWrapping"/>
        <w:t xml:space="preserve">│   │   ├── services/           # Pure business logic:</w:t>
        <w:br w:type="textWrapping"/>
        <w:t xml:space="preserve">│   │   │   ├── pricing.service.ts      # Volumetric &amp; Rate Card math</w:t>
        <w:br w:type="textWrapping"/>
        <w:t xml:space="preserve">│   │   │   ├── assignment.service.ts   # Nearest agent dispatch logic</w:t>
        <w:br w:type="textWrapping"/>
        <w:t xml:space="preserve">│   │   │   ├── order.service.ts        # Order lifecycle orchestrator</w:t>
        <w:br w:type="textWrapping"/>
        <w:t xml:space="preserve">│   │   │   ├── zone.service.ts         # Pincode-to-zone resolution</w:t>
        <w:br w:type="textWrapping"/>
        <w:t xml:space="preserve">│   │   │   └── notification.service.ts # Decoupled Email/SMS triggers</w:t>
        <w:br w:type="textWrapping"/>
        <w:t xml:space="preserve">│   │   ├── middlewares/        # auth.ts (JWT), rbac.ts (Roles), validate.ts (Zod)</w:t>
        <w:br w:type="textWrapping"/>
        <w:t xml:space="preserve">│   │   ├── models/ or db/      # Drizzle/Prisma schema definitions &amp; migrations</w:t>
        <w:br w:type="textWrapping"/>
        <w:t xml:space="preserve">│   │   ├── routes/             # auth.routes.ts, order.routes.ts, admin.routes.ts</w:t>
        <w:br w:type="textWrapping"/>
        <w:t xml:space="preserve">│   │   ├── types/              # Domain &amp; DTO TypeScript interfaces</w:t>
        <w:br w:type="textWrapping"/>
        <w:t xml:space="preserve">│   │   └── server.ts           # Express entry point</w:t>
        <w:br w:type="textWrapping"/>
        <w:t xml:space="preserve">│   ├── .env.example</w:t>
        <w:br w:type="textWrapping"/>
        <w:t xml:space="preserve">│   ├── package.json</w:t>
        <w:br w:type="textWrapping"/>
        <w:t xml:space="preserve">│   └── tsconfig.json</w:t>
        <w:br w:type="textWrapping"/>
        <w:t xml:space="preserve">│</w:t>
        <w:br w:type="textWrapping"/>
        <w:t xml:space="preserve">└── frontend/</w:t>
        <w:br w:type="textWrapping"/>
        <w:t xml:space="preserve">    ├── src/</w:t>
        <w:br w:type="textWrapping"/>
        <w:t xml:space="preserve">    │   ├── api/                # Axios/Fetch clients with interceptors</w:t>
        <w:br w:type="textWrapping"/>
        <w:t xml:space="preserve">    │   ├── components/         # Reusable UI elements (Modals, Tables, Forms)</w:t>
        <w:br w:type="textWrapping"/>
        <w:t xml:space="preserve">    │   │   ├── ui/             # Form inputs, buttons, badges</w:t>
        <w:br w:type="textWrapping"/>
        <w:t xml:space="preserve">    │   │   └── shared/         # Timeline tracker component, Navbar</w:t>
        <w:br w:type="textWrapping"/>
        <w:t xml:space="preserve">    │   ├── contexts/           # AuthContext (user session, role, token)</w:t>
        <w:br w:type="textWrapping"/>
        <w:t xml:space="preserve">    │   ├── pages/</w:t>
        <w:br w:type="textWrapping"/>
        <w:t xml:space="preserve">    │   │   ├── auth/           # Login, Register</w:t>
        <w:br w:type="textWrapping"/>
        <w:t xml:space="preserve">    │   │   ├── customer/       # Price Estimator, Create Order, Tracking Timeline</w:t>
        <w:br w:type="textWrapping"/>
        <w:t xml:space="preserve">    │   │   ├── agent/          # Active Deliveries Run-sheet, Status updater</w:t>
        <w:br w:type="textWrapping"/>
        <w:t xml:space="preserve">    │   │   └── admin/          # Zone/Rate management, Master dispatch table</w:t>
        <w:br w:type="textWrapping"/>
        <w:t xml:space="preserve">    │   ├── routes/             # ProtectedRoute wrappers based on RBAC</w:t>
        <w:br w:type="textWrapping"/>
        <w:t xml:space="preserve">    │   ├── App.tsx</w:t>
        <w:br w:type="textWrapping"/>
        <w:t xml:space="preserve">    │   └── main.tsx</w:t>
        <w:br w:type="textWrapping"/>
        <w:t xml:space="preserve">    ├── .env.example</w:t>
        <w:br w:type="textWrapping"/>
        <w:t xml:space="preserve">    ├── package.json</w:t>
        <w:br w:type="textWrapping"/>
        <w:t xml:space="preserve">    └── vite.config.ts</w:t>
        <w:br w:type="textWrapping"/>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Step-by-Step Implementation Strategy for Agentic IDEs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prompting your agentic IDE, execute in sequential, verifiable stages. Do not ask it to generate the entire application at once.</w:t>
      </w:r>
    </w:p>
    <w:p w:rsidR="00000000" w:rsidDel="00000000" w:rsidP="00000000" w:rsidRDefault="00000000" w:rsidRPr="00000000" w14:paraId="000002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Database Schema &amp; Seed Data</w:t>
      </w:r>
    </w:p>
    <w:p w:rsidR="00000000" w:rsidDel="00000000" w:rsidP="00000000" w:rsidRDefault="00000000" w:rsidRPr="00000000" w14:paraId="0000023E">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Instruct the IDE to generate the schema definitions (users, delivery_agents, zones, zone_areas, rate_cards, cod_configurations, orders, order_tracking_history).</w:t>
      </w:r>
    </w:p>
    <w:p w:rsidR="00000000" w:rsidDel="00000000" w:rsidP="00000000" w:rsidRDefault="00000000" w:rsidRPr="00000000" w14:paraId="0000023F">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 deterministic seed script (seed.ts) populating:</w:t>
      </w:r>
    </w:p>
    <w:p w:rsidR="00000000" w:rsidDel="00000000" w:rsidP="00000000" w:rsidRDefault="00000000" w:rsidRPr="00000000" w14:paraId="00000240">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1 Admin, 2 Agents, 2 Customers.</w:t>
      </w:r>
    </w:p>
    <w:p w:rsidR="00000000" w:rsidDel="00000000" w:rsidP="00000000" w:rsidRDefault="00000000" w:rsidRPr="00000000" w14:paraId="00000241">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2 Zones (ZONE_EAST, ZONE_WEST) with mapped pincodes.</w:t>
      </w:r>
    </w:p>
    <w:p w:rsidR="00000000" w:rsidDel="00000000" w:rsidP="00000000" w:rsidRDefault="00000000" w:rsidRPr="00000000" w14:paraId="00000242">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4 Rate cards (B2B Intra, B2B Inter, B2C Intra, B2C Inter).</w:t>
      </w:r>
    </w:p>
    <w:p w:rsidR="00000000" w:rsidDel="00000000" w:rsidP="00000000" w:rsidRDefault="00000000" w:rsidRPr="00000000" w14:paraId="00000243">
      <w:pPr>
        <w:numPr>
          <w:ilvl w:val="1"/>
          <w:numId w:val="6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COD configurations for B2B and B2C.</w:t>
      </w:r>
    </w:p>
    <w:p w:rsidR="00000000" w:rsidDel="00000000" w:rsidP="00000000" w:rsidRDefault="00000000" w:rsidRPr="00000000" w14:paraId="000002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2: Core Domain Services (Test-Driven)</w:t>
      </w:r>
    </w:p>
    <w:p w:rsidR="00000000" w:rsidDel="00000000" w:rsidP="00000000" w:rsidRDefault="00000000" w:rsidRPr="00000000" w14:paraId="00000245">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Instruct the IDE to write the isolated domain services before any routing:</w:t>
      </w:r>
    </w:p>
    <w:p w:rsidR="00000000" w:rsidDel="00000000" w:rsidP="00000000" w:rsidRDefault="00000000" w:rsidRPr="00000000" w14:paraId="00000246">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PricingService</w:t>
      </w:r>
      <w:r w:rsidDel="00000000" w:rsidR="00000000" w:rsidRPr="00000000">
        <w:rPr>
          <w:rtl w:val="0"/>
        </w:rPr>
        <w:t xml:space="preserve">: Implements volumetric calculation (</w:t>
      </w:r>
      <w:r w:rsidDel="00000000" w:rsidR="00000000" w:rsidRPr="00000000">
        <w:rPr>
          <w:sz w:val="10"/>
          <w:szCs w:val="10"/>
          <w:vertAlign w:val="baseline"/>
          <w:rtl w:val="0"/>
        </w:rPr>
        <w:t xml:space="preserve">5000</w:t>
      </w:r>
      <w:r w:rsidDel="00000000" w:rsidR="00000000" w:rsidRPr="00000000">
        <w:rPr>
          <w:rFonts w:ascii="Arial" w:cs="Arial" w:eastAsia="Arial" w:hAnsi="Arial"/>
          <w:i w:val="1"/>
          <w:iCs w:val="1"/>
          <w:sz w:val="10"/>
          <w:szCs w:val="10"/>
          <w:vertAlign w:val="baseline"/>
          <w:rtl w:val="0"/>
        </w:rPr>
        <w:t xml:space="preserve">L</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B</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H</w:t>
      </w:r>
      <w:r w:rsidDel="00000000" w:rsidR="00000000" w:rsidRPr="00000000">
        <w:rPr>
          <w:sz w:val="2"/>
          <w:szCs w:val="2"/>
          <w:vertAlign w:val="baseline"/>
          <w:rtl w:val="0"/>
        </w:rPr>
        <w:t xml:space="preserve">​</w:t>
      </w:r>
      <w:r w:rsidDel="00000000" w:rsidR="00000000" w:rsidRPr="00000000">
        <w:rPr>
          <w:rtl w:val="0"/>
        </w:rPr>
        <w:t xml:space="preserve">), billable weight resolution, rate card query, and COD surcharge logic.</w:t>
      </w:r>
    </w:p>
    <w:p w:rsidR="00000000" w:rsidDel="00000000" w:rsidP="00000000" w:rsidRDefault="00000000" w:rsidRPr="00000000" w14:paraId="00000247">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AssignmentService</w:t>
      </w:r>
      <w:r w:rsidDel="00000000" w:rsidR="00000000" w:rsidRPr="00000000">
        <w:rPr>
          <w:rtl w:val="0"/>
        </w:rPr>
        <w:t xml:space="preserve">: Implements the nearest available agent query, capacity filtering, and tie-breakers.</w:t>
      </w:r>
    </w:p>
    <w:p w:rsidR="00000000" w:rsidDel="00000000" w:rsidP="00000000" w:rsidRDefault="00000000" w:rsidRPr="00000000" w14:paraId="00000248">
      <w:pPr>
        <w:numPr>
          <w:ilvl w:val="1"/>
          <w:numId w:val="6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OrderStateMachine</w:t>
      </w:r>
      <w:r w:rsidDel="00000000" w:rsidR="00000000" w:rsidRPr="00000000">
        <w:rPr>
          <w:rtl w:val="0"/>
        </w:rPr>
        <w:t xml:space="preserve">: Enforces strict transitions and writes atomic audit logs to order_tracking_history.</w:t>
      </w:r>
    </w:p>
    <w:p w:rsidR="00000000" w:rsidDel="00000000" w:rsidP="00000000" w:rsidRDefault="00000000" w:rsidRPr="00000000" w14:paraId="000002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3: Middleware &amp; Route Handlers</w:t>
      </w:r>
    </w:p>
    <w:p w:rsidR="00000000" w:rsidDel="00000000" w:rsidP="00000000" w:rsidRDefault="00000000" w:rsidRPr="00000000" w14:paraId="0000024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up JWT verification middleware.</w:t>
      </w:r>
    </w:p>
    <w:p w:rsidR="00000000" w:rsidDel="00000000" w:rsidP="00000000" w:rsidRDefault="00000000" w:rsidRPr="00000000" w14:paraId="0000024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Build the RBAC middleware factory: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Example pattern to enforce in IDE</w:t>
        <w:br w:type="textWrapping"/>
        <w:t xml:space="preserve">export const requireRole = (...allowedRoles: UserRole[]) =&gt; {</w:t>
        <w:br w:type="textWrapping"/>
        <w:t xml:space="preserve">  return (req: Request, res: Response, next: NextFunction) =&gt; {</w:t>
        <w:br w:type="textWrapping"/>
        <w:t xml:space="preserve">    if (!req.user || !allowedRoles.includes(req.user.role)) {</w:t>
        <w:br w:type="textWrapping"/>
        <w:t xml:space="preserve">      return res.status(403).json({ error: "Forbidden: Insufficient privileges" });</w:t>
        <w:br w:type="textWrapping"/>
        <w:t xml:space="preserve">    }</w:t>
        <w:br w:type="textWrapping"/>
        <w:t xml:space="preserve">    next();</w:t>
        <w:br w:type="textWrapping"/>
        <w:t xml:space="preserve">  };</w:t>
        <w:br w:type="textWrapping"/>
        <w:t xml:space="preserve">};</w:t>
        <w:br w:type="textWrapping"/>
      </w:r>
    </w:p>
    <w:p w:rsidR="00000000" w:rsidDel="00000000" w:rsidP="00000000" w:rsidRDefault="00000000" w:rsidRPr="00000000" w14:paraId="0000024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Wire up the thin controllers conforming to the REST API contract.</w:t>
      </w:r>
    </w:p>
    <w:p w:rsidR="00000000" w:rsidDel="00000000" w:rsidP="00000000" w:rsidRDefault="00000000" w:rsidRPr="00000000" w14:paraId="0000024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4: Notification Dispatcher</w:t>
      </w:r>
    </w:p>
    <w:p w:rsidR="00000000" w:rsidDel="00000000" w:rsidP="00000000" w:rsidRDefault="00000000" w:rsidRPr="00000000" w14:paraId="0000024E">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Implement an event-driven NotificationService that executes asynchronously (e.g., via EventEmitter or Nodemailer/Resend).</w:t>
      </w:r>
    </w:p>
    <w:p w:rsidR="00000000" w:rsidDel="00000000" w:rsidP="00000000" w:rsidRDefault="00000000" w:rsidRPr="00000000" w14:paraId="0000024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Ensure external notification errors do not fail or roll back the primary database transaction.</w:t>
      </w:r>
    </w:p>
    <w:p w:rsidR="00000000" w:rsidDel="00000000" w:rsidP="00000000" w:rsidRDefault="00000000" w:rsidRPr="00000000" w14:paraId="000002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Frontend Portals &amp; Dashboards</w:t>
      </w:r>
    </w:p>
    <w:p w:rsidR="00000000" w:rsidDel="00000000" w:rsidP="00000000" w:rsidRDefault="00000000" w:rsidRPr="00000000" w14:paraId="00000251">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Auth Layer</w:t>
      </w:r>
      <w:r w:rsidDel="00000000" w:rsidR="00000000" w:rsidRPr="00000000">
        <w:rPr>
          <w:rtl w:val="0"/>
        </w:rPr>
        <w:t xml:space="preserve">: Global AuthContext persisting the JWT and decoding user role to route them to the proper layout.</w:t>
      </w:r>
    </w:p>
    <w:p w:rsidR="00000000" w:rsidDel="00000000" w:rsidP="00000000" w:rsidRDefault="00000000" w:rsidRPr="00000000" w14:paraId="00000252">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Customer Portal</w:t>
      </w:r>
      <w:r w:rsidDel="00000000" w:rsidR="00000000" w:rsidRPr="00000000">
        <w:rPr>
          <w:rtl w:val="0"/>
        </w:rPr>
        <w:t xml:space="preserve">: Pre-order pricing quote widget, order creation form, and the live visual tracking timeline (with the reschedule UI for failed orders).</w:t>
      </w:r>
    </w:p>
    <w:p w:rsidR="00000000" w:rsidDel="00000000" w:rsidP="00000000" w:rsidRDefault="00000000" w:rsidRPr="00000000" w14:paraId="0000025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 Portal</w:t>
      </w:r>
      <w:r w:rsidDel="00000000" w:rsidR="00000000" w:rsidRPr="00000000">
        <w:rPr>
          <w:rtl w:val="0"/>
        </w:rPr>
        <w:t xml:space="preserve">: Mobile-friendly run-sheet of assigned orders with single-click action buttons to step through statuses (Picked Up → Out for Delivery → Delivered/Failed).</w:t>
      </w:r>
    </w:p>
    <w:p w:rsidR="00000000" w:rsidDel="00000000" w:rsidP="00000000" w:rsidRDefault="00000000" w:rsidRPr="00000000" w14:paraId="00000254">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Admin Portal</w:t>
      </w:r>
      <w:r w:rsidDel="00000000" w:rsidR="00000000" w:rsidRPr="00000000">
        <w:rPr>
          <w:rtl w:val="0"/>
        </w:rPr>
        <w:t xml:space="preserve">: Tabbed dashboard for Zone &amp; Rate Card CRUD, COD surcharge updates, and a filtered dispatch table with status override capabilities.</w:t>
      </w:r>
    </w:p>
    <w:p w:rsidR="00000000" w:rsidDel="00000000" w:rsidP="00000000" w:rsidRDefault="00000000" w:rsidRPr="00000000" w14:paraId="000002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Key Environment Variables (.env.example)</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Backend .env</w:t>
        <w:br w:type="textWrapping"/>
        <w:t xml:space="preserve">PORT=5000</w:t>
        <w:br w:type="textWrapping"/>
        <w:t xml:space="preserve">DATABASE_URL=postgresql://user:password@localhost:5432/lastmile_db</w:t>
        <w:br w:type="textWrapping"/>
        <w:t xml:space="preserve">JWT_SECRET=super_secret_jwt_key_here</w:t>
        <w:br w:type="textWrapping"/>
        <w:t xml:space="preserve">JWT_EXPIRES_IN=1d</w:t>
        <w:br w:type="textWrapping"/>
        <w:t xml:space="preserve">CORS_ORIGIN=http://localhost:5173</w:t>
        <w:br w:type="textWrapping"/>
        <w:br w:type="textWrapping"/>
        <w:t xml:space="preserve"># Notifications (Free Tier Provider)</w:t>
        <w:br w:type="textWrapping"/>
        <w:t xml:space="preserve">SMTP_HOST=smtp.gmail.com</w:t>
        <w:br w:type="textWrapping"/>
        <w:t xml:space="preserve">SMTP_PORT=587</w:t>
        <w:br w:type="textWrapping"/>
        <w:t xml:space="preserve">SMTP_USER=your_email@gmail.com</w:t>
        <w:br w:type="textWrapping"/>
        <w:t xml:space="preserve">SMTP_PASS=your_app_password</w:t>
        <w:br w:type="textWrapping"/>
        <w:br w:type="textWrapping"/>
        <w:t xml:space="preserve"># Frontend .env</w:t>
        <w:br w:type="textWrapping"/>
        <w:t xml:space="preserve">VITE_API_BASE_URL=http://localhost:5000/api</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Are you ready to draft the exact prompt instructions and schema file to hand off to your agentic IDE?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okay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Response: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366ed7e7bd2cc8f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