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Projeto final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Truco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Fevereiro,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4472c4" w:space="10" w:sz="4" w:val="single"/>
          <w:bottom w:color="4472c4" w:space="10" w:sz="4" w:val="single"/>
        </w:pBdr>
        <w:spacing w:after="360" w:before="360" w:lineRule="auto"/>
        <w:ind w:left="864" w:right="864" w:firstLine="0"/>
        <w:jc w:val="center"/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Objetivos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Esse projeto tem por objetivo a criação de uma aplicação para a simulação de um jogo de Truco, aplicando os conhecimentos obtidos no curso INF1900.</w:t>
      </w:r>
    </w:p>
    <w:p w:rsidR="00000000" w:rsidDel="00000000" w:rsidP="00000000" w:rsidRDefault="00000000" w:rsidRPr="00000000" w14:paraId="00000022">
      <w:pPr>
        <w:pBdr>
          <w:top w:color="4472c4" w:space="10" w:sz="4" w:val="single"/>
          <w:bottom w:color="4472c4" w:space="10" w:sz="4" w:val="single"/>
        </w:pBdr>
        <w:spacing w:after="360" w:before="360" w:lineRule="auto"/>
        <w:ind w:left="864" w:right="864" w:firstLine="0"/>
        <w:jc w:val="center"/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Arquitetura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projeto Truco foi desenvolvido utilizando linguagem de programação C++ e padrão de arquitetura MVC (Model, View, Controller).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padrão MVC foi considerado por que: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Proporciona agilidade na atualização da interface da aplicação;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manutenção do código se torna mais fácil;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Para o desenvolvimento da interface gráfica, MFC (Microsoft Foundation Classes) foi escolhido como biblioteca, por conta dos seguintes fatores: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 orientado a objetos;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Útil para a criação de interfaces de usuários mais complexas;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Fornece wrapper que pode ser utilizado em grande parte das APIs Win32 e COM;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Além das escolhas de arquitetura, seguem alguns exemplos de implementações dos conceitos aprendidos em sala de aula que foram aplicados dentro do sistema:</w:t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Threads: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Segue o exemplo de utilização de threads na classe CPUPlayer.cpp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bookmarkStart w:colFirst="0" w:colLast="0" w:name="_heading=h.30j0zll" w:id="0"/>
      <w:bookmarkEnd w:id="0"/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99730" cy="1663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Mutex: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Exemplo de utilização de mutex na classe CPUPlayer.cpp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99730" cy="18034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Váriavel Condicional: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Exemplo de utilização de variavel condicional na classe </w:t>
      </w:r>
      <w:r w:rsidDel="00000000" w:rsidR="00000000" w:rsidRPr="00000000">
        <w:rPr>
          <w:sz w:val="20"/>
          <w:szCs w:val="20"/>
          <w:rtl w:val="0"/>
        </w:rPr>
        <w:t xml:space="preserve">CPUPlayer.cpp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99730" cy="1447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Tratamento de Execeção: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Classe </w:t>
      </w:r>
      <w:r w:rsidDel="00000000" w:rsidR="00000000" w:rsidRPr="00000000">
        <w:rPr>
          <w:sz w:val="20"/>
          <w:szCs w:val="20"/>
          <w:rtl w:val="0"/>
        </w:rPr>
        <w:t xml:space="preserve">IndexOutOfRangeException.cpp, para exceção customizada.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99730" cy="9652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 abaixo um exemplo de sua utilização na classe Player.cpp.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99730" cy="1905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Classe PlayerCreationException.cpp, para exceção customizada.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99730" cy="1752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 abaixo, um exemplo de suautilização na classe TrucoController.cpp.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99730" cy="2590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Smart Pointer: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Exemplo de utilização de variavel condicional na classe </w:t>
      </w:r>
      <w:r w:rsidDel="00000000" w:rsidR="00000000" w:rsidRPr="00000000">
        <w:rPr>
          <w:sz w:val="20"/>
          <w:szCs w:val="20"/>
          <w:rtl w:val="0"/>
        </w:rPr>
        <w:t xml:space="preserve">Round.cpp.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99730" cy="1092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4472c4" w:space="10" w:sz="4" w:val="single"/>
          <w:bottom w:color="4472c4" w:space="10" w:sz="4" w:val="single"/>
        </w:pBdr>
        <w:spacing w:after="360" w:before="360" w:lineRule="auto"/>
        <w:ind w:left="864" w:right="864" w:firstLine="0"/>
        <w:jc w:val="center"/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Diagrama de Classes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diagrama de classes foi gerado automaticamente com o auxílio do Visual Studio 2022 Community.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4472c4" w:space="10" w:sz="4" w:val="single"/>
          <w:bottom w:color="4472c4" w:space="10" w:sz="4" w:val="single"/>
        </w:pBdr>
        <w:spacing w:after="360" w:before="360" w:lineRule="auto"/>
        <w:ind w:left="864" w:right="864" w:firstLine="0"/>
        <w:jc w:val="center"/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Diagrama de Sequência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Dentre os fluxos de execução existentes no projeto, dois principais serão ilustrados nos diagramas de sequência a seguir. 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primeiro diagrama trata-se do fluxo completo de uma carta jogada por um humano.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99730" cy="3276600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segundo diagrama ilustra o fluxo percorrido quando uma ação de Truco é tomada pelo jogador humano.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99730" cy="7099300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09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4472c4" w:space="10" w:sz="4" w:val="single"/>
          <w:bottom w:color="4472c4" w:space="10" w:sz="4" w:val="single"/>
        </w:pBdr>
        <w:spacing w:after="360" w:before="360" w:lineRule="auto"/>
        <w:ind w:left="864" w:right="864" w:firstLine="0"/>
        <w:jc w:val="center"/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Limitações e Decisões do Projeto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promover um desenvolvimento mais agil e simplificar os cenários mapeados para o projeto, algumas limitações foram assumidas, conforme pode-se observar a seguir: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Apenas o jogador humano irá efetuar a ação de Truco;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jogador CPU irá responder forma aleatória a ação de Truco, sem efetuar uma analise inteligente de jogo;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times serão fixos, tnato humanos como bots;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times humanos e bots possuiram nomes fixos, não possibilitando a troca/escolha dos mesmos;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Após um time completar 12 pontos, o jogo voltara para a tela inicial;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 mão de 11 não haverá cartas descobertas, por conta de como a UI foi desenvolvida;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jogador humano e nem o jogador bot poderão jogar uma carta coberta;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ponto pelo empate de cartas será decidido pelo naipe;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i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Projeto – </w:t>
    </w: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Truco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7877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10BA5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0BA5"/>
  </w:style>
  <w:style w:type="paragraph" w:styleId="Footer">
    <w:name w:val="footer"/>
    <w:basedOn w:val="Normal"/>
    <w:link w:val="FooterChar"/>
    <w:uiPriority w:val="99"/>
    <w:unhideWhenUsed w:val="1"/>
    <w:rsid w:val="00E10BA5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0BA5"/>
  </w:style>
  <w:style w:type="table" w:styleId="TableGrid">
    <w:name w:val="Table Grid"/>
    <w:basedOn w:val="TableNormal"/>
    <w:uiPriority w:val="39"/>
    <w:rsid w:val="009F793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C2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513D"/>
    <w:rPr>
      <w:color w:val="605e5c"/>
      <w:shd w:color="auto" w:fill="e1dfdd" w:val="clear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17667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17667"/>
    <w:rPr>
      <w:i w:val="1"/>
      <w:iCs w:val="1"/>
      <w:color w:val="4472c4" w:themeColor="accent1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jp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rLyku/TyCRvnYWSiiSVwBxz/9g==">CgMxLjAyCWguMzBqMHpsbDgAciExeVh4cjJxQ2FJQ0RKSjgxaXlFa242UFBJa2xqYk5IMm4=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2023-11-24T13:39:00Z</dcterms:created>
  <dc:creator>Diogo Cunha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">
    <vt:lpwstr>NSCCustomProperty</vt:lpwstr>
  </property>
  <property fmtid="{D5CDD505-2E9C-101B-9397-08002B2CF9AE}" pid="4" name="NSCPROP">
    <vt:lpwstr>NSCCustomProperty</vt:lpwstr>
  </property>
</Properties>
</file>