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Projeto final</w:t>
      </w:r>
    </w:p>
    <w:p w:rsidR="00000000" w:rsidDel="00000000" w:rsidP="00000000" w:rsidRDefault="00000000" w:rsidRPr="00000000" w14:paraId="0000000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sz w:val="40"/>
          <w:szCs w:val="40"/>
          <w:rtl w:val="0"/>
        </w:rPr>
        <w:t xml:space="preserve">Truco</w:t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Fevereiro, 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color="4472c4" w:space="10" w:sz="4" w:val="single"/>
          <w:left w:space="0" w:sz="0" w:val="nil"/>
          <w:bottom w:color="4472c4" w:space="10" w:sz="4" w:val="single"/>
          <w:right w:space="0" w:sz="0" w:val="nil"/>
          <w:between w:space="0" w:sz="0" w:val="nil"/>
        </w:pBdr>
        <w:shd w:fill="auto" w:val="clear"/>
        <w:spacing w:after="360" w:before="360" w:line="259" w:lineRule="auto"/>
        <w:ind w:left="864" w:right="864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4472c4"/>
          <w:sz w:val="22"/>
          <w:szCs w:val="22"/>
          <w:u w:val="none"/>
          <w:shd w:fill="auto" w:val="clear"/>
          <w:vertAlign w:val="baseline"/>
          <w:rtl w:val="0"/>
        </w:rPr>
        <w:t xml:space="preserve">Objetivos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Esse projeto tem por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objetivo a criação de uma aplicação de </w:t>
      </w:r>
      <w:r w:rsidDel="00000000" w:rsidR="00000000" w:rsidRPr="00000000">
        <w:rPr>
          <w:sz w:val="20"/>
          <w:szCs w:val="20"/>
          <w:rtl w:val="0"/>
        </w:rPr>
        <w:t xml:space="preserve">Truco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para Windows, utilizando C</w:t>
      </w:r>
      <w:r w:rsidDel="00000000" w:rsidR="00000000" w:rsidRPr="00000000">
        <w:rPr>
          <w:sz w:val="20"/>
          <w:szCs w:val="20"/>
          <w:rtl w:val="0"/>
        </w:rPr>
        <w:t xml:space="preserve">++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, e </w:t>
      </w:r>
      <w:r w:rsidDel="00000000" w:rsidR="00000000" w:rsidRPr="00000000">
        <w:rPr>
          <w:sz w:val="20"/>
          <w:szCs w:val="20"/>
          <w:rtl w:val="0"/>
        </w:rPr>
        <w:t xml:space="preserve">como interface gráfica MFC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 e padrão de projeto MV</w:t>
      </w: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Requisitos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deve ser capaz de simular um jogo de Truco Paulista entre dois jogadores humanos e dois jogadores virtuais(PC);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deverá conter um baralho com 40 cartas, excluindo os 8,9, 10 e coringas;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aplicativo deverá exibir as cartas de cada jogador humano para escolha;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Ao começar o jogo, serão distribuidas 3 cartas para cada jogador e uma será virada;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jogo será disputado em mãos. Cada mão valerá 1 ponto.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 mão é dividida em 3 rodadas;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Cada jogador irá jogar uma carta a cada rodada. A carta de maior valor vence a rodada;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jogador que jogou a carta vencedora da rodada inicia a próxima rodada;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 dupla vencer duas rodadas, ganha o  ponto referente a mão;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Após o fim de uma mão, o jogo recomeça, com 3 cartas sendo distribuídas para cada jogador  e a uma virada ao centro da mesa;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Durante o jogo de truco, jogador pode pedir “Truco”. As regras são: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Uma dupla pode pedir Truco e a mão passa a valer 3 pontos;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dupla asdversária pode aceitar o pedido e a aposta é validada em 3 pontos;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dupla adversária pode aumentar a aposta, fazendo a mão valer 6 pontos;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dupla adversária pode correr e dar a vitória a quem pediu Truco;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a dupla adversária peça 6, a dupla desafiante pode aceitar o pedido, aumentar a aposta para 9 pontos ou correr;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Caso a dupla desafiante responda pedindo 12, as unicas opções são o aceite  ou correr;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dupla que correr cederá os pontos da aposta anterior para seus adversários;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4472c4" w:space="10" w:sz="4" w:val="single"/>
          <w:bottom w:color="4472c4" w:space="10" w:sz="4" w:val="single"/>
        </w:pBdr>
        <w:spacing w:after="360" w:before="360" w:lineRule="auto"/>
        <w:ind w:left="864" w:right="864" w:firstLine="0"/>
        <w:jc w:val="center"/>
        <w:rPr>
          <w:i w:val="1"/>
          <w:color w:val="4472c4"/>
        </w:rPr>
      </w:pPr>
      <w:r w:rsidDel="00000000" w:rsidR="00000000" w:rsidRPr="00000000">
        <w:rPr>
          <w:i w:val="1"/>
          <w:color w:val="4472c4"/>
          <w:rtl w:val="0"/>
        </w:rPr>
        <w:t xml:space="preserve">Suposições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aplicação poderá ser acessada via terminais Windows;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aplicação suportará somente o idioma inglês;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Verdan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Projeto – </w:t>
    </w: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Truco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E7877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10BA5"/>
  </w:style>
  <w:style w:type="paragraph" w:styleId="Footer">
    <w:name w:val="footer"/>
    <w:basedOn w:val="Normal"/>
    <w:link w:val="FooterChar"/>
    <w:uiPriority w:val="99"/>
    <w:unhideWhenUsed w:val="1"/>
    <w:rsid w:val="00E10BA5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10BA5"/>
  </w:style>
  <w:style w:type="table" w:styleId="TableGrid">
    <w:name w:val="Table Grid"/>
    <w:basedOn w:val="TableNormal"/>
    <w:uiPriority w:val="39"/>
    <w:rsid w:val="009F793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C25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513D"/>
    <w:rPr>
      <w:color w:val="605e5c"/>
      <w:shd w:color="auto" w:fill="e1dfdd" w:val="clear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917667"/>
    <w:pPr>
      <w:pBdr>
        <w:top w:color="4472c4" w:space="10" w:sz="4" w:themeColor="accent1" w:val="single"/>
        <w:bottom w:color="4472c4" w:space="10" w:sz="4" w:themeColor="accent1" w:val="single"/>
      </w:pBd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917667"/>
    <w:rPr>
      <w:i w:val="1"/>
      <w:iCs w:val="1"/>
      <w:color w:val="4472c4" w:themeColor="accent1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0aRgkF2/rLYSAxBlwut+y/nvvQ==">CgMxLjAyCGguZ2pkZ3hzOAByITFjZzdiSGQ4bmtPR1FLOGJ0UHJhUHBESzA2TXhJUnJZcw==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2023-11-24T13:39:00Z</dcterms:created>
  <dc:creator>Diogo Cunha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">
    <vt:lpwstr>NSCCustomProperty</vt:lpwstr>
  </property>
</Properties>
</file>