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Alvi Adnan Vazshola</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18.01.4120</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w:t>
        <w:tab/>
        <w:t xml:space="preserve">: Novita Ika Purnamasari, S.I.Kom, M.A</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Masalah yang sering saya temui ketika kuliah daring / online adalah tebatasnya sinyal phonecell maupun wifi di wilayah saya. Untuk mengatasinya, jika pada platform meet ataupun zoom ada fitur driving mode, dimana mode ini tidak menampilkan video presentasi atau perserta yang on camera. Jika memang sama sekali tidak ada sinyal, biasanya saya tidak mengikuti perkuliahan daring dan hanya membaca ppt saja.</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speaking dengan media social</w:t>
      </w:r>
    </w:p>
    <w:p w:rsidR="00000000" w:rsidDel="00000000" w:rsidP="00000000" w:rsidRDefault="00000000" w:rsidRPr="00000000" w14:paraId="00000007">
      <w:pPr>
        <w:numPr>
          <w:ilvl w:val="0"/>
          <w:numId w:val="2"/>
        </w:numPr>
        <w:spacing w:line="360" w:lineRule="auto"/>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hal yang menjadi permasalahan public speaking</w:t>
      </w:r>
    </w:p>
    <w:p w:rsidR="00000000" w:rsidDel="00000000" w:rsidP="00000000" w:rsidRDefault="00000000" w:rsidRPr="00000000" w14:paraId="00000008">
      <w:pPr>
        <w:numPr>
          <w:ilvl w:val="1"/>
          <w:numId w:val="2"/>
        </w:numPr>
        <w:spacing w:line="360" w:lineRule="auto"/>
        <w:ind w:left="16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 percaya diri pada apa yang akan disampaikan</w:t>
      </w:r>
    </w:p>
    <w:p w:rsidR="00000000" w:rsidDel="00000000" w:rsidP="00000000" w:rsidRDefault="00000000" w:rsidRPr="00000000" w14:paraId="00000009">
      <w:pPr>
        <w:numPr>
          <w:ilvl w:val="1"/>
          <w:numId w:val="2"/>
        </w:numPr>
        <w:spacing w:line="360" w:lineRule="auto"/>
        <w:ind w:left="16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Gaya bahasa yang kurang menarik perhatian atau cenderung membosankan</w:t>
      </w:r>
    </w:p>
    <w:p w:rsidR="00000000" w:rsidDel="00000000" w:rsidP="00000000" w:rsidRDefault="00000000" w:rsidRPr="00000000" w14:paraId="0000000A">
      <w:pPr>
        <w:numPr>
          <w:ilvl w:val="1"/>
          <w:numId w:val="2"/>
        </w:numPr>
        <w:spacing w:line="360" w:lineRule="auto"/>
        <w:ind w:left="16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Terlalu serius, ada kalanya kita harus menyisipkan beberapa candaan agar audience tidak bosan</w:t>
      </w:r>
    </w:p>
    <w:p w:rsidR="00000000" w:rsidDel="00000000" w:rsidP="00000000" w:rsidRDefault="00000000" w:rsidRPr="00000000" w14:paraId="0000000B">
      <w:pPr>
        <w:numPr>
          <w:ilvl w:val="1"/>
          <w:numId w:val="2"/>
        </w:numPr>
        <w:spacing w:line="360" w:lineRule="auto"/>
        <w:ind w:left="16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Terlalu memikirkan apa yang akan terjadi kedepannya</w:t>
      </w:r>
    </w:p>
    <w:p w:rsidR="00000000" w:rsidDel="00000000" w:rsidP="00000000" w:rsidRDefault="00000000" w:rsidRPr="00000000" w14:paraId="0000000C">
      <w:pPr>
        <w:numPr>
          <w:ilvl w:val="1"/>
          <w:numId w:val="2"/>
        </w:numPr>
        <w:spacing w:line="360" w:lineRule="auto"/>
        <w:ind w:left="16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menggunakan video, penerapan bahasa tubuh yang kurang pas. Tetapi terlalu banyak bergerak juga akan membuat noise pada public speaking anda</w:t>
      </w:r>
    </w:p>
    <w:p w:rsidR="00000000" w:rsidDel="00000000" w:rsidP="00000000" w:rsidRDefault="00000000" w:rsidRPr="00000000" w14:paraId="0000000D">
      <w:pPr>
        <w:numPr>
          <w:ilvl w:val="0"/>
          <w:numId w:val="2"/>
        </w:numPr>
        <w:spacing w:line="360" w:lineRule="auto"/>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teknik dasar public speaking</w:t>
      </w:r>
    </w:p>
    <w:p w:rsidR="00000000" w:rsidDel="00000000" w:rsidP="00000000" w:rsidRDefault="00000000" w:rsidRPr="00000000" w14:paraId="0000000E">
      <w:pPr>
        <w:numPr>
          <w:ilvl w:val="1"/>
          <w:numId w:val="2"/>
        </w:numPr>
        <w:spacing w:line="360" w:lineRule="auto"/>
        <w:ind w:left="16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Percaya diri. Atasi grogi anda dengan melakukan apapun yang sekiranya bisa membuat tenang, misalnya dengan selalu berfikir positif</w:t>
      </w:r>
    </w:p>
    <w:p w:rsidR="00000000" w:rsidDel="00000000" w:rsidP="00000000" w:rsidRDefault="00000000" w:rsidRPr="00000000" w14:paraId="0000000F">
      <w:pPr>
        <w:numPr>
          <w:ilvl w:val="1"/>
          <w:numId w:val="2"/>
        </w:numPr>
        <w:spacing w:line="360" w:lineRule="auto"/>
        <w:ind w:left="16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Kuasai materi yang akan disampaikan</w:t>
      </w:r>
    </w:p>
    <w:p w:rsidR="00000000" w:rsidDel="00000000" w:rsidP="00000000" w:rsidRDefault="00000000" w:rsidRPr="00000000" w14:paraId="00000010">
      <w:pPr>
        <w:numPr>
          <w:ilvl w:val="1"/>
          <w:numId w:val="2"/>
        </w:numPr>
        <w:spacing w:line="360" w:lineRule="auto"/>
        <w:ind w:left="1620" w:hanging="18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Kenali target / audiance anda</w:t>
      </w:r>
    </w:p>
    <w:p w:rsidR="00000000" w:rsidDel="00000000" w:rsidP="00000000" w:rsidRDefault="00000000" w:rsidRPr="00000000" w14:paraId="00000011">
      <w:pPr>
        <w:numPr>
          <w:ilvl w:val="1"/>
          <w:numId w:val="2"/>
        </w:numPr>
        <w:spacing w:line="360" w:lineRule="auto"/>
        <w:ind w:left="1620" w:hanging="18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Pemilihan kalimat penutup, biasanya merupakan ucapan terimakasih maupun ajakan</w:t>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relasi social dan pengembangan diri, personal branding diperlukan agar seseorang mampu mengenali diri sendiri dan memudahkan interaksi.</w:t>
      </w:r>
    </w:p>
    <w:p w:rsidR="00000000" w:rsidDel="00000000" w:rsidP="00000000" w:rsidRDefault="00000000" w:rsidRPr="00000000" w14:paraId="00000013">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branding adalah cara kita memperkenalkan diri kepada sekitar kita. Selain itu, saat kita melamar suatu pekerjaan maupun menawarkan produk, personal branding sangatlah penting, agar lawan bicara kita tahu siapa kita apa kelebihan kita serta kemampuan kita. Hal ini akan memperbanyak orang yang percaya kepada kamu, selain itu ini akan meningkatkan relasi dan kredibilitas kamu.</w:t>
      </w:r>
    </w:p>
    <w:p w:rsidR="00000000" w:rsidDel="00000000" w:rsidP="00000000" w:rsidRDefault="00000000" w:rsidRPr="00000000" w14:paraId="00000014">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dalam melakukan sosial branding</w:t>
      </w:r>
    </w:p>
    <w:p w:rsidR="00000000" w:rsidDel="00000000" w:rsidP="00000000" w:rsidRDefault="00000000" w:rsidRPr="00000000" w14:paraId="00000015">
      <w:pPr>
        <w:numPr>
          <w:ilvl w:val="2"/>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Perkenalkan diri kamu</w:t>
      </w:r>
    </w:p>
    <w:p w:rsidR="00000000" w:rsidDel="00000000" w:rsidP="00000000" w:rsidRDefault="00000000" w:rsidRPr="00000000" w14:paraId="00000016">
      <w:pPr>
        <w:numPr>
          <w:ilvl w:val="2"/>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Tentukan tujuan personal branding mu</w:t>
      </w:r>
    </w:p>
    <w:p w:rsidR="00000000" w:rsidDel="00000000" w:rsidP="00000000" w:rsidRDefault="00000000" w:rsidRPr="00000000" w14:paraId="00000017">
      <w:pPr>
        <w:numPr>
          <w:ilvl w:val="2"/>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Buatlah website pribadi untuk menambah portofolio. Selain itu, pada website ini dapat kamu tambahkan data diri, portofolio, serta data-data yang lainnya</w:t>
      </w:r>
    </w:p>
    <w:p w:rsidR="00000000" w:rsidDel="00000000" w:rsidP="00000000" w:rsidRDefault="00000000" w:rsidRPr="00000000" w14:paraId="00000018">
      <w:pPr>
        <w:numPr>
          <w:ilvl w:val="2"/>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Bangun relasi seluas mungkin</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Selama perkuliahan ini berlangsung tema personal branding adalah yang paling berkesan. Karena personal branding akan sangat berguna untuk kedepannya. Contohnya saja dalam melamar pekerjaan, personal branding sangat berguna untuk memperkenalkan diri kita kepada perusahaan yang kita tuju, hal ini bertujuan untuk mendapat kepercayaan dari perusahaan tersebut. Selain kasus diatas personal branding dapat berguna untuk menambah relasi serta mendapat kepercayaan orang lain.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