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C0932" w14:textId="77777777" w:rsidR="005E5084" w:rsidRDefault="005E5084" w:rsidP="005C2BEE">
      <w:pPr>
        <w:jc w:val="both"/>
      </w:pPr>
    </w:p>
    <w:p w14:paraId="1BC10196" w14:textId="17363441" w:rsidR="006C2743" w:rsidRPr="006C2743" w:rsidRDefault="006C2743" w:rsidP="005C2BEE">
      <w:pPr>
        <w:jc w:val="both"/>
        <w:rPr>
          <w:b/>
          <w:bCs/>
          <w:color w:val="EE0000"/>
        </w:rPr>
      </w:pPr>
      <w:r w:rsidRPr="000B09B9">
        <w:rPr>
          <w:b/>
          <w:bCs/>
          <w:color w:val="EE0000"/>
        </w:rPr>
        <w:t>HOW PRIOR PUBLICATIONS ARE ALIGNED WITH PhD THESIS</w:t>
      </w:r>
    </w:p>
    <w:p w14:paraId="5666A425" w14:textId="77777777" w:rsidR="006C2743" w:rsidRPr="006C2743" w:rsidRDefault="006C2743" w:rsidP="005C2BEE">
      <w:pPr>
        <w:jc w:val="both"/>
      </w:pPr>
      <w:r w:rsidRPr="006C2743">
        <w:pict w14:anchorId="2E6A061C">
          <v:rect id="_x0000_i1199" style="width:0;height:1.5pt" o:hralign="center" o:hrstd="t" o:hr="t" fillcolor="#a0a0a0" stroked="f"/>
        </w:pict>
      </w:r>
    </w:p>
    <w:p w14:paraId="3AB3F250" w14:textId="77777777" w:rsidR="006C2743" w:rsidRPr="006C2743" w:rsidRDefault="006C2743" w:rsidP="005C2BEE">
      <w:pPr>
        <w:jc w:val="both"/>
        <w:rPr>
          <w:b/>
          <w:bCs/>
        </w:rPr>
      </w:pPr>
      <w:r w:rsidRPr="006C2743">
        <w:rPr>
          <w:b/>
          <w:bCs/>
        </w:rPr>
        <w:t>1997</w:t>
      </w:r>
    </w:p>
    <w:p w14:paraId="2463BCDB" w14:textId="77777777" w:rsidR="006C2743" w:rsidRPr="006C2743" w:rsidRDefault="006C2743" w:rsidP="005C2BEE">
      <w:pPr>
        <w:jc w:val="both"/>
      </w:pPr>
      <w:r w:rsidRPr="006C2743">
        <w:rPr>
          <w:b/>
          <w:bCs/>
        </w:rPr>
        <w:t>1997 — Adaptive Load Balancing in Power Substations Using Neural Logic Units</w:t>
      </w:r>
      <w:r w:rsidRPr="006C2743">
        <w:br/>
        <w:t xml:space="preserve">Adaptive Load Balancing in Power Substations Using Neural Logic Units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forecasting-to-</w:t>
      </w:r>
      <w:proofErr w:type="spellStart"/>
      <w:r w:rsidRPr="006C2743">
        <w:t>optimisation</w:t>
      </w:r>
      <w:proofErr w:type="spellEnd"/>
      <w:r w:rsidRPr="006C2743">
        <w:t xml:space="preserve"> pipeline by showing how predictive models can drive better real-time decisions under uncertainty.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2150F693" w14:textId="77777777" w:rsidR="006C2743" w:rsidRPr="006C2743" w:rsidRDefault="006C2743" w:rsidP="005C2BEE">
      <w:pPr>
        <w:jc w:val="both"/>
      </w:pPr>
      <w:r w:rsidRPr="006C2743">
        <w:rPr>
          <w:b/>
          <w:bCs/>
        </w:rPr>
        <w:t>1997 — control-logic-design-for-mesma-based-aip-submarine-systems-for-agosta-90b</w:t>
      </w:r>
      <w:r w:rsidRPr="006C2743">
        <w:br/>
        <w:t xml:space="preserve">control-logic-design-for-mesma-based-aip-submarine-systems-for-agosta-90b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requirement to improve sustainability without sacrificing process stability, reliability, or quality outcomes.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3A103726" w14:textId="77777777" w:rsidR="006C2743" w:rsidRPr="006C2743" w:rsidRDefault="006C2743" w:rsidP="005C2BEE">
      <w:pPr>
        <w:jc w:val="both"/>
      </w:pPr>
      <w:r w:rsidRPr="006C2743">
        <w:pict w14:anchorId="3479331E">
          <v:rect id="_x0000_i1200" style="width:0;height:1.5pt" o:hralign="center" o:hrstd="t" o:hr="t" fillcolor="#a0a0a0" stroked="f"/>
        </w:pict>
      </w:r>
    </w:p>
    <w:p w14:paraId="1B208D2A" w14:textId="77777777" w:rsidR="006C2743" w:rsidRPr="006C2743" w:rsidRDefault="006C2743" w:rsidP="005C2BEE">
      <w:pPr>
        <w:jc w:val="both"/>
        <w:rPr>
          <w:b/>
          <w:bCs/>
        </w:rPr>
      </w:pPr>
      <w:r w:rsidRPr="006C2743">
        <w:rPr>
          <w:b/>
          <w:bCs/>
        </w:rPr>
        <w:t>1998</w:t>
      </w:r>
    </w:p>
    <w:p w14:paraId="4AD44E5D" w14:textId="77777777" w:rsidR="006C2743" w:rsidRPr="006C2743" w:rsidRDefault="006C2743" w:rsidP="005C2BEE">
      <w:pPr>
        <w:jc w:val="both"/>
      </w:pPr>
      <w:r w:rsidRPr="006C2743">
        <w:rPr>
          <w:b/>
          <w:bCs/>
        </w:rPr>
        <w:t>1998 — Dynamic Reactive Power Control in Military Grids through Rule Based AI Systems</w:t>
      </w:r>
      <w:r w:rsidRPr="006C2743">
        <w:br/>
        <w:t xml:space="preserve">Dynamic Reactive Power Control in Military Grids through Rule Based AI Systems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requirement to improve sustainability without sacrificing process stability, reliability, or quality outcomes.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4DCF11E9" w14:textId="77777777" w:rsidR="006C2743" w:rsidRPr="006C2743" w:rsidRDefault="006C2743" w:rsidP="005C2BEE">
      <w:pPr>
        <w:jc w:val="both"/>
      </w:pPr>
      <w:r w:rsidRPr="006C2743">
        <w:rPr>
          <w:b/>
          <w:bCs/>
        </w:rPr>
        <w:lastRenderedPageBreak/>
        <w:t>1998 — fiber-optic-naval-communication-and-data-integrity-in-legacy-warships-type-21-frigates</w:t>
      </w:r>
      <w:r w:rsidRPr="006C2743">
        <w:br/>
        <w:t xml:space="preserve">fiber-optic-naval-communication-and-data-integrity-in-legacy-warships-type-21-frigates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contributes foundational system-integration and </w:t>
      </w:r>
      <w:proofErr w:type="spellStart"/>
      <w:r w:rsidRPr="006C2743">
        <w:t>optimisation</w:t>
      </w:r>
      <w:proofErr w:type="spellEnd"/>
      <w:r w:rsidRPr="006C2743">
        <w:t xml:space="preserve"> thinking that later consolidates into the PhD’s unified decision-support framework.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1BEF0677" w14:textId="77777777" w:rsidR="006C2743" w:rsidRPr="006C2743" w:rsidRDefault="006C2743" w:rsidP="005C2BEE">
      <w:pPr>
        <w:jc w:val="both"/>
      </w:pPr>
      <w:r w:rsidRPr="006C2743">
        <w:pict w14:anchorId="28AAE2A9">
          <v:rect id="_x0000_i1201" style="width:0;height:1.5pt" o:hralign="center" o:hrstd="t" o:hr="t" fillcolor="#a0a0a0" stroked="f"/>
        </w:pict>
      </w:r>
    </w:p>
    <w:p w14:paraId="3BD7CF82" w14:textId="77777777" w:rsidR="006C2743" w:rsidRPr="006C2743" w:rsidRDefault="006C2743" w:rsidP="005C2BEE">
      <w:pPr>
        <w:jc w:val="both"/>
        <w:rPr>
          <w:b/>
          <w:bCs/>
        </w:rPr>
      </w:pPr>
      <w:r w:rsidRPr="006C2743">
        <w:rPr>
          <w:b/>
          <w:bCs/>
        </w:rPr>
        <w:t>1999</w:t>
      </w:r>
    </w:p>
    <w:p w14:paraId="6140849E" w14:textId="77777777" w:rsidR="006C2743" w:rsidRPr="006C2743" w:rsidRDefault="006C2743" w:rsidP="005C2BEE">
      <w:pPr>
        <w:jc w:val="both"/>
      </w:pPr>
      <w:r w:rsidRPr="006C2743">
        <w:rPr>
          <w:b/>
          <w:bCs/>
        </w:rPr>
        <w:t>1999 — Wavelet Based Fault Isolation in Naval Smart Substations with Embedded DSP</w:t>
      </w:r>
      <w:r w:rsidRPr="006C2743">
        <w:br/>
        <w:t xml:space="preserve">Wavelet Based Fault Isolation in Naval Smart Substations with Embedded DSP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requirement to improve sustainability without sacrificing process stability, reliability, or quality outcomes.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032C8BCD" w14:textId="77777777" w:rsidR="006C2743" w:rsidRPr="006C2743" w:rsidRDefault="006C2743" w:rsidP="005C2BEE">
      <w:pPr>
        <w:jc w:val="both"/>
      </w:pPr>
      <w:r w:rsidRPr="006C2743">
        <w:rPr>
          <w:b/>
          <w:bCs/>
        </w:rPr>
        <w:t>1999 — cross-platform-modernization-radar-and-sonar-systems-for-mirage-iii-v-aircraft-and-agosta-90b-submarines</w:t>
      </w:r>
      <w:r w:rsidRPr="006C2743">
        <w:br/>
        <w:t xml:space="preserve">cross-platform-modernization-radar-and-sonar-systems-for-mirage-iii-v-aircraft-and-agosta-90b-submarines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contributes foundational system-integration and </w:t>
      </w:r>
      <w:proofErr w:type="spellStart"/>
      <w:r w:rsidRPr="006C2743">
        <w:t>optimisation</w:t>
      </w:r>
      <w:proofErr w:type="spellEnd"/>
      <w:r w:rsidRPr="006C2743">
        <w:t xml:space="preserve"> thinking that later consolidates into the PhD’s unified decision-support framework.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5EFBE840" w14:textId="77777777" w:rsidR="006C2743" w:rsidRPr="006C2743" w:rsidRDefault="006C2743" w:rsidP="005C2BEE">
      <w:pPr>
        <w:jc w:val="both"/>
      </w:pPr>
      <w:r w:rsidRPr="006C2743">
        <w:pict w14:anchorId="3EC6424A">
          <v:rect id="_x0000_i1202" style="width:0;height:1.5pt" o:hralign="center" o:hrstd="t" o:hr="t" fillcolor="#a0a0a0" stroked="f"/>
        </w:pict>
      </w:r>
    </w:p>
    <w:p w14:paraId="54DD2DB0" w14:textId="77777777" w:rsidR="000B09B9" w:rsidRDefault="000B09B9" w:rsidP="005C2BEE">
      <w:pPr>
        <w:jc w:val="both"/>
        <w:rPr>
          <w:b/>
          <w:bCs/>
        </w:rPr>
      </w:pPr>
    </w:p>
    <w:p w14:paraId="0109C29D" w14:textId="2C7663BE" w:rsidR="006C2743" w:rsidRPr="006C2743" w:rsidRDefault="006C2743" w:rsidP="005C2BEE">
      <w:pPr>
        <w:jc w:val="both"/>
        <w:rPr>
          <w:b/>
          <w:bCs/>
        </w:rPr>
      </w:pPr>
      <w:r w:rsidRPr="006C2743">
        <w:rPr>
          <w:b/>
          <w:bCs/>
        </w:rPr>
        <w:t>2000</w:t>
      </w:r>
    </w:p>
    <w:p w14:paraId="6E7B9F9A" w14:textId="77777777" w:rsidR="006C2743" w:rsidRPr="006C2743" w:rsidRDefault="006C2743" w:rsidP="005C2BEE">
      <w:pPr>
        <w:jc w:val="both"/>
      </w:pPr>
      <w:r w:rsidRPr="006C2743">
        <w:rPr>
          <w:b/>
          <w:bCs/>
        </w:rPr>
        <w:lastRenderedPageBreak/>
        <w:t>2000 — Subsurface Navigation and Countermeasure Electronics in the Agosta 90B Saad Class Submarines</w:t>
      </w:r>
      <w:r w:rsidRPr="006C2743">
        <w:br/>
        <w:t xml:space="preserve">Subsurface Navigation and Countermeasure Electronics in the Agosta 90B Saad Class Submarines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contributes foundational system-integration and </w:t>
      </w:r>
      <w:proofErr w:type="spellStart"/>
      <w:r w:rsidRPr="006C2743">
        <w:t>optimisation</w:t>
      </w:r>
      <w:proofErr w:type="spellEnd"/>
      <w:r w:rsidRPr="006C2743">
        <w:t xml:space="preserve"> thinking that later consolidates into the PhD’s unified decision-support framework.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17A6DB59" w14:textId="77777777" w:rsidR="006C2743" w:rsidRPr="006C2743" w:rsidRDefault="006C2743" w:rsidP="005C2BEE">
      <w:pPr>
        <w:jc w:val="both"/>
      </w:pPr>
      <w:r w:rsidRPr="006C2743">
        <w:rPr>
          <w:b/>
          <w:bCs/>
        </w:rPr>
        <w:t>2000 — Hybrid AI Based Voltage Stabilization for Isolated Islanded Grids</w:t>
      </w:r>
      <w:r w:rsidRPr="006C2743">
        <w:br/>
        <w:t xml:space="preserve">Hybrid AI Based Voltage Stabilization for Isolated Islanded Grids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requirement to improve sustainability without sacrificing process stability, reliability, or quality outcomes.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7739A2D8" w14:textId="77777777" w:rsidR="006C2743" w:rsidRPr="006C2743" w:rsidRDefault="006C2743" w:rsidP="005C2BEE">
      <w:pPr>
        <w:jc w:val="both"/>
      </w:pPr>
      <w:r w:rsidRPr="006C2743">
        <w:rPr>
          <w:b/>
          <w:bCs/>
        </w:rPr>
        <w:t xml:space="preserve">2000 — Real </w:t>
      </w:r>
      <w:proofErr w:type="gramStart"/>
      <w:r w:rsidRPr="006C2743">
        <w:rPr>
          <w:b/>
          <w:bCs/>
        </w:rPr>
        <w:t>Time FPGA Based</w:t>
      </w:r>
      <w:proofErr w:type="gramEnd"/>
      <w:r w:rsidRPr="006C2743">
        <w:rPr>
          <w:b/>
          <w:bCs/>
        </w:rPr>
        <w:t xml:space="preserve"> Harmonic Detection in Substation Systems</w:t>
      </w:r>
      <w:r w:rsidRPr="006C2743">
        <w:br/>
        <w:t xml:space="preserve">Real </w:t>
      </w:r>
      <w:proofErr w:type="gramStart"/>
      <w:r w:rsidRPr="006C2743">
        <w:t>Time FPGA Based</w:t>
      </w:r>
      <w:proofErr w:type="gramEnd"/>
      <w:r w:rsidRPr="006C2743">
        <w:t xml:space="preserve"> Harmonic Detection in Substation Systems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This aligns with the PhD proposal’s edge-AI implementation strategy by demonstrating low-latency, deployable intelligence under tight timing and safety constraints.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79293D8A" w14:textId="77777777" w:rsidR="006C2743" w:rsidRPr="006C2743" w:rsidRDefault="006C2743" w:rsidP="005C2BEE">
      <w:pPr>
        <w:jc w:val="both"/>
      </w:pPr>
      <w:r w:rsidRPr="006C2743">
        <w:pict w14:anchorId="56E9E301">
          <v:rect id="_x0000_i1203" style="width:0;height:1.5pt" o:hralign="center" o:hrstd="t" o:hr="t" fillcolor="#a0a0a0" stroked="f"/>
        </w:pict>
      </w:r>
    </w:p>
    <w:p w14:paraId="3E2AC7C0" w14:textId="77777777" w:rsidR="006C2743" w:rsidRPr="006C2743" w:rsidRDefault="006C2743" w:rsidP="005C2BEE">
      <w:pPr>
        <w:jc w:val="both"/>
        <w:rPr>
          <w:b/>
          <w:bCs/>
        </w:rPr>
      </w:pPr>
      <w:r w:rsidRPr="006C2743">
        <w:rPr>
          <w:b/>
          <w:bCs/>
        </w:rPr>
        <w:t>2001</w:t>
      </w:r>
    </w:p>
    <w:p w14:paraId="0A3DEAE4" w14:textId="77777777" w:rsidR="006C2743" w:rsidRPr="006C2743" w:rsidRDefault="006C2743" w:rsidP="005C2BEE">
      <w:pPr>
        <w:jc w:val="both"/>
      </w:pPr>
      <w:r w:rsidRPr="006C2743">
        <w:rPr>
          <w:b/>
          <w:bCs/>
        </w:rPr>
        <w:t>2001 — GPS INS Fusion and Fire Control Logic for F 7PG Jet and Harpoon Missile Systems</w:t>
      </w:r>
      <w:r w:rsidRPr="006C2743">
        <w:br/>
        <w:t xml:space="preserve">GPS INS Fusion and Fire Control Logic for F 7PG Jet and Harpoon Missile Systems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forecasting-to-</w:t>
      </w:r>
      <w:proofErr w:type="spellStart"/>
      <w:r w:rsidRPr="006C2743">
        <w:lastRenderedPageBreak/>
        <w:t>optimisation</w:t>
      </w:r>
      <w:proofErr w:type="spellEnd"/>
      <w:r w:rsidRPr="006C2743">
        <w:t xml:space="preserve"> pipeline by showing how predictive models can drive better real-time decisions under uncertainty.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0468F404" w14:textId="77777777" w:rsidR="006C2743" w:rsidRPr="006C2743" w:rsidRDefault="006C2743" w:rsidP="005C2BEE">
      <w:pPr>
        <w:jc w:val="both"/>
      </w:pPr>
      <w:r w:rsidRPr="006C2743">
        <w:rPr>
          <w:b/>
          <w:bCs/>
        </w:rPr>
        <w:t>2001 — Self Healing Power Networks Using Expert Systems in Urban Grids</w:t>
      </w:r>
      <w:r w:rsidRPr="006C2743">
        <w:br/>
      </w:r>
      <w:proofErr w:type="spellStart"/>
      <w:r w:rsidRPr="006C2743">
        <w:t>Self Healing</w:t>
      </w:r>
      <w:proofErr w:type="spellEnd"/>
      <w:r w:rsidRPr="006C2743">
        <w:t xml:space="preserve"> Power Networks Using Expert Systems in Urban Grids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requirement to improve sustainability without sacrificing process stability, reliability, or quality outcomes.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4965DFFF" w14:textId="77777777" w:rsidR="006C2743" w:rsidRPr="006C2743" w:rsidRDefault="006C2743" w:rsidP="005C2BEE">
      <w:pPr>
        <w:jc w:val="both"/>
      </w:pPr>
      <w:r w:rsidRPr="006C2743">
        <w:rPr>
          <w:b/>
          <w:bCs/>
        </w:rPr>
        <w:t>2001 — Dynamic Neural Forecasting of Substation Energy Flow in Defense Camps Paper 8 2002</w:t>
      </w:r>
      <w:r w:rsidRPr="006C2743">
        <w:br/>
        <w:t xml:space="preserve">Dynamic Neural Forecasting of Substation Energy Flow in Defense Camps Paper 8 2002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forecasting-to-</w:t>
      </w:r>
      <w:proofErr w:type="spellStart"/>
      <w:r w:rsidRPr="006C2743">
        <w:t>optimisation</w:t>
      </w:r>
      <w:proofErr w:type="spellEnd"/>
      <w:r w:rsidRPr="006C2743">
        <w:t xml:space="preserve"> pipeline by showing how predictive models can drive better real-time decisions under uncertainty.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644F095C" w14:textId="77777777" w:rsidR="006C2743" w:rsidRPr="006C2743" w:rsidRDefault="006C2743" w:rsidP="005C2BEE">
      <w:pPr>
        <w:jc w:val="both"/>
      </w:pPr>
      <w:r w:rsidRPr="006C2743">
        <w:pict w14:anchorId="65B67A33">
          <v:rect id="_x0000_i1204" style="width:0;height:1.5pt" o:hralign="center" o:hrstd="t" o:hr="t" fillcolor="#a0a0a0" stroked="f"/>
        </w:pict>
      </w:r>
    </w:p>
    <w:p w14:paraId="4726F273" w14:textId="77777777" w:rsidR="006C2743" w:rsidRPr="006C2743" w:rsidRDefault="006C2743" w:rsidP="005C2BEE">
      <w:pPr>
        <w:jc w:val="both"/>
        <w:rPr>
          <w:b/>
          <w:bCs/>
        </w:rPr>
      </w:pPr>
      <w:r w:rsidRPr="006C2743">
        <w:rPr>
          <w:b/>
          <w:bCs/>
        </w:rPr>
        <w:t>2002</w:t>
      </w:r>
    </w:p>
    <w:p w14:paraId="3C30126D" w14:textId="77777777" w:rsidR="006C2743" w:rsidRPr="006C2743" w:rsidRDefault="006C2743" w:rsidP="005C2BEE">
      <w:pPr>
        <w:jc w:val="both"/>
      </w:pPr>
      <w:r w:rsidRPr="006C2743">
        <w:rPr>
          <w:b/>
          <w:bCs/>
        </w:rPr>
        <w:t>2002 — Radar Warning Receivers and AIP Power Management for Multidomain Combat Platforms</w:t>
      </w:r>
      <w:r w:rsidRPr="006C2743">
        <w:br/>
        <w:t xml:space="preserve">Radar Warning Receivers and AIP Power Management for Multidomain Combat Platforms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requirement to improve sustainability without sacrificing process stability, reliability, or quality outcomes.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1B3FA19D" w14:textId="77777777" w:rsidR="006C2743" w:rsidRPr="006C2743" w:rsidRDefault="006C2743" w:rsidP="005C2BEE">
      <w:pPr>
        <w:jc w:val="both"/>
      </w:pPr>
      <w:r w:rsidRPr="006C2743">
        <w:rPr>
          <w:b/>
          <w:bCs/>
        </w:rPr>
        <w:t>2002 — Smart Load Shedding using Embedded ANN Controllers in Industrial Grids</w:t>
      </w:r>
      <w:r w:rsidRPr="006C2743">
        <w:br/>
        <w:t xml:space="preserve">Smart Load Shedding using Embedded ANN Controllers in Industrial Grids develops </w:t>
      </w:r>
      <w:r w:rsidRPr="006C2743">
        <w:lastRenderedPageBreak/>
        <w:t xml:space="preserve">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This aligns with the PhD proposal’s edge-AI implementation strategy by demonstrating low-latency, deployable intelligence under tight timing and safety constraints.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7327B87B" w14:textId="77777777" w:rsidR="006C2743" w:rsidRPr="006C2743" w:rsidRDefault="006C2743" w:rsidP="005C2BEE">
      <w:pPr>
        <w:jc w:val="both"/>
      </w:pPr>
      <w:r w:rsidRPr="006C2743">
        <w:rPr>
          <w:b/>
          <w:bCs/>
        </w:rPr>
        <w:t>2002 — Neuro Fuzzy Coordination of Power Reserves in Tactical Microgrids</w:t>
      </w:r>
      <w:r w:rsidRPr="006C2743">
        <w:br/>
        <w:t xml:space="preserve">Neuro Fuzzy Coordination of Power Reserves in Tactical Microgrids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requirement to improve sustainability without sacrificing process stability, reliability, or quality outcomes.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55DD4C94" w14:textId="77777777" w:rsidR="006C2743" w:rsidRPr="006C2743" w:rsidRDefault="006C2743" w:rsidP="005C2BEE">
      <w:pPr>
        <w:jc w:val="both"/>
      </w:pPr>
      <w:r w:rsidRPr="006C2743">
        <w:pict w14:anchorId="247AD264">
          <v:rect id="_x0000_i1205" style="width:0;height:1.5pt" o:hralign="center" o:hrstd="t" o:hr="t" fillcolor="#a0a0a0" stroked="f"/>
        </w:pict>
      </w:r>
    </w:p>
    <w:p w14:paraId="25CFBA63" w14:textId="77777777" w:rsidR="006C2743" w:rsidRPr="006C2743" w:rsidRDefault="006C2743" w:rsidP="005C2BEE">
      <w:pPr>
        <w:jc w:val="both"/>
        <w:rPr>
          <w:b/>
          <w:bCs/>
        </w:rPr>
      </w:pPr>
      <w:r w:rsidRPr="006C2743">
        <w:rPr>
          <w:b/>
          <w:bCs/>
        </w:rPr>
        <w:t>2003</w:t>
      </w:r>
    </w:p>
    <w:p w14:paraId="2D2E1BAB" w14:textId="77777777" w:rsidR="006C2743" w:rsidRPr="006C2743" w:rsidRDefault="006C2743" w:rsidP="005C2BEE">
      <w:pPr>
        <w:jc w:val="both"/>
      </w:pPr>
      <w:r w:rsidRPr="006C2743">
        <w:rPr>
          <w:b/>
          <w:bCs/>
        </w:rPr>
        <w:t>2003 — Avionics Display Systems and GPS Route Optimization for Multiplatform Combat Operations</w:t>
      </w:r>
      <w:r w:rsidRPr="006C2743">
        <w:br/>
        <w:t xml:space="preserve">Avionics Display Systems and GPS Route Optimization for Multiplatform Combat Operations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contributes foundational system-integration and </w:t>
      </w:r>
      <w:proofErr w:type="spellStart"/>
      <w:r w:rsidRPr="006C2743">
        <w:t>optimisation</w:t>
      </w:r>
      <w:proofErr w:type="spellEnd"/>
      <w:r w:rsidRPr="006C2743">
        <w:t xml:space="preserve"> thinking that later consolidates into the PhD’s unified decision-support framework.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5CE82F55" w14:textId="77777777" w:rsidR="006C2743" w:rsidRPr="006C2743" w:rsidRDefault="006C2743" w:rsidP="005C2BEE">
      <w:pPr>
        <w:jc w:val="both"/>
      </w:pPr>
      <w:r w:rsidRPr="006C2743">
        <w:rPr>
          <w:b/>
          <w:bCs/>
        </w:rPr>
        <w:t>2003 — Transformer Fault Localization via Real Time Signal Processing on Embedded Platforms</w:t>
      </w:r>
      <w:r w:rsidRPr="006C2743">
        <w:br/>
        <w:t xml:space="preserve">Transformer Fault Localization via Real Time Signal Processing on Embedded Platforms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This aligns with the PhD proposal’s edge-AI implementation strategy by demonstrating low-latency, deployable intelligence under tight timing and safety constraints. These principles transfer naturally to advanced </w:t>
      </w:r>
      <w:r w:rsidRPr="006C2743">
        <w:lastRenderedPageBreak/>
        <w:t>manufacturing, where energy availability, process constraints, and sustainability targets must be co-</w:t>
      </w:r>
      <w:proofErr w:type="spellStart"/>
      <w:r w:rsidRPr="006C2743">
        <w:t>optimised</w:t>
      </w:r>
      <w:proofErr w:type="spellEnd"/>
      <w:r w:rsidRPr="006C2743">
        <w:t xml:space="preserve"> in a single framework.</w:t>
      </w:r>
    </w:p>
    <w:p w14:paraId="526CC345" w14:textId="77777777" w:rsidR="006C2743" w:rsidRPr="006C2743" w:rsidRDefault="006C2743" w:rsidP="005C2BEE">
      <w:pPr>
        <w:jc w:val="both"/>
      </w:pPr>
      <w:r w:rsidRPr="006C2743">
        <w:rPr>
          <w:b/>
          <w:bCs/>
        </w:rPr>
        <w:t>2003 — Dynamic Reconfiguration of Aircraft Electrical Networks using Decision Trees</w:t>
      </w:r>
      <w:r w:rsidRPr="006C2743">
        <w:br/>
        <w:t xml:space="preserve">Dynamic Reconfiguration of Aircraft Electrical Networks using Decision Trees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requirement to improve sustainability without sacrificing process stability, reliability, or quality outcomes.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318BFD6B" w14:textId="77777777" w:rsidR="006C2743" w:rsidRPr="006C2743" w:rsidRDefault="006C2743" w:rsidP="005C2BEE">
      <w:pPr>
        <w:jc w:val="both"/>
      </w:pPr>
      <w:r w:rsidRPr="006C2743">
        <w:pict w14:anchorId="16E61455">
          <v:rect id="_x0000_i1206" style="width:0;height:1.5pt" o:hralign="center" o:hrstd="t" o:hr="t" fillcolor="#a0a0a0" stroked="f"/>
        </w:pict>
      </w:r>
    </w:p>
    <w:p w14:paraId="6285B30F" w14:textId="77777777" w:rsidR="006C2743" w:rsidRPr="006C2743" w:rsidRDefault="006C2743" w:rsidP="005C2BEE">
      <w:pPr>
        <w:jc w:val="both"/>
        <w:rPr>
          <w:b/>
          <w:bCs/>
        </w:rPr>
      </w:pPr>
      <w:r w:rsidRPr="006C2743">
        <w:rPr>
          <w:b/>
          <w:bCs/>
        </w:rPr>
        <w:t>2004</w:t>
      </w:r>
    </w:p>
    <w:p w14:paraId="3E332156" w14:textId="77777777" w:rsidR="006C2743" w:rsidRPr="006C2743" w:rsidRDefault="006C2743" w:rsidP="005C2BEE">
      <w:pPr>
        <w:jc w:val="both"/>
      </w:pPr>
      <w:r w:rsidRPr="006C2743">
        <w:rPr>
          <w:b/>
          <w:bCs/>
        </w:rPr>
        <w:t>2004 — Radar Optimization in Legacy Fighters and Signal Tracking Enhancements in Naval Platforms</w:t>
      </w:r>
      <w:r w:rsidRPr="006C2743">
        <w:br/>
        <w:t xml:space="preserve">Radar Optimization in Legacy Fighters and Signal Tracking Enhancements in Naval Platforms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forecasting-to-</w:t>
      </w:r>
      <w:proofErr w:type="spellStart"/>
      <w:r w:rsidRPr="006C2743">
        <w:t>optimisation</w:t>
      </w:r>
      <w:proofErr w:type="spellEnd"/>
      <w:r w:rsidRPr="006C2743">
        <w:t xml:space="preserve"> pipeline by showing how predictive models can drive better real-time decisions under uncertainty.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4A92C6BE" w14:textId="77777777" w:rsidR="006C2743" w:rsidRPr="006C2743" w:rsidRDefault="006C2743" w:rsidP="005C2BEE">
      <w:pPr>
        <w:jc w:val="both"/>
      </w:pPr>
      <w:r w:rsidRPr="006C2743">
        <w:rPr>
          <w:b/>
          <w:bCs/>
        </w:rPr>
        <w:t>2004 — Hybrid AI Based Voltage Stabilization for Isolated Systems</w:t>
      </w:r>
      <w:r w:rsidRPr="006C2743">
        <w:br/>
        <w:t xml:space="preserve">Hybrid AI Based Voltage Stabilization for Isolated Systems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requirement to improve sustainability without sacrificing process stability, reliability, or quality outcomes.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7BDF5371" w14:textId="77777777" w:rsidR="006C2743" w:rsidRPr="006C2743" w:rsidRDefault="006C2743" w:rsidP="005C2BEE">
      <w:pPr>
        <w:jc w:val="both"/>
      </w:pPr>
      <w:r w:rsidRPr="006C2743">
        <w:rPr>
          <w:b/>
          <w:bCs/>
        </w:rPr>
        <w:t>2004 — Swarm Intelligence for Reconfigurable Electric Grid Control in Emergency Scenarios</w:t>
      </w:r>
      <w:r w:rsidRPr="006C2743">
        <w:br/>
        <w:t xml:space="preserve">Swarm Intelligence for Reconfigurable Electric Grid Control in Emergency Scenarios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w:t>
      </w:r>
      <w:r w:rsidRPr="006C2743">
        <w:lastRenderedPageBreak/>
        <w:t xml:space="preserve">robust operation under uncertainty. It contributes foundational system-integration and </w:t>
      </w:r>
      <w:proofErr w:type="spellStart"/>
      <w:r w:rsidRPr="006C2743">
        <w:t>optimisation</w:t>
      </w:r>
      <w:proofErr w:type="spellEnd"/>
      <w:r w:rsidRPr="006C2743">
        <w:t xml:space="preserve"> thinking that later consolidates into the PhD’s unified decision-support framework.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41910FE2" w14:textId="77777777" w:rsidR="006C2743" w:rsidRPr="006C2743" w:rsidRDefault="006C2743" w:rsidP="005C2BEE">
      <w:pPr>
        <w:jc w:val="both"/>
      </w:pPr>
      <w:r w:rsidRPr="006C2743">
        <w:pict w14:anchorId="13A6B7BB">
          <v:rect id="_x0000_i1207" style="width:0;height:1.5pt" o:hralign="center" o:hrstd="t" o:hr="t" fillcolor="#a0a0a0" stroked="f"/>
        </w:pict>
      </w:r>
    </w:p>
    <w:p w14:paraId="751B386D" w14:textId="77777777" w:rsidR="006C2743" w:rsidRPr="006C2743" w:rsidRDefault="006C2743" w:rsidP="005C2BEE">
      <w:pPr>
        <w:jc w:val="both"/>
        <w:rPr>
          <w:b/>
          <w:bCs/>
        </w:rPr>
      </w:pPr>
      <w:r w:rsidRPr="006C2743">
        <w:rPr>
          <w:b/>
          <w:bCs/>
        </w:rPr>
        <w:t>2005</w:t>
      </w:r>
    </w:p>
    <w:p w14:paraId="305099F2" w14:textId="77777777" w:rsidR="006C2743" w:rsidRPr="006C2743" w:rsidRDefault="006C2743" w:rsidP="005C2BEE">
      <w:pPr>
        <w:jc w:val="both"/>
      </w:pPr>
      <w:r w:rsidRPr="006C2743">
        <w:rPr>
          <w:b/>
          <w:bCs/>
        </w:rPr>
        <w:t>2005 — Integrated DSP GA Control for Harmonic Reduction in Rural Distribution Networks</w:t>
      </w:r>
      <w:r w:rsidRPr="006C2743">
        <w:br/>
        <w:t xml:space="preserve">Integrated DSP GA Control for Harmonic Reduction in Rural Distribution Networks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This aligns with the PhD proposal’s edge-AI implementation strategy by demonstrating low-latency, deployable intelligence under tight timing and safety constraints.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1F2EA591" w14:textId="77777777" w:rsidR="006C2743" w:rsidRPr="006C2743" w:rsidRDefault="006C2743" w:rsidP="005C2BEE">
      <w:pPr>
        <w:jc w:val="both"/>
      </w:pPr>
      <w:r w:rsidRPr="006C2743">
        <w:rPr>
          <w:b/>
          <w:bCs/>
        </w:rPr>
        <w:t>2005 — Real Time Short Circuit Classification in UAV Based Microgrids Using Radial Basis Networks</w:t>
      </w:r>
      <w:r w:rsidRPr="006C2743">
        <w:br/>
        <w:t xml:space="preserve">Real Time Short Circuit Classification in UAV Based Microgrids Using Radial Basis Networks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requirement to improve sustainability without sacrificing process stability, reliability, or quality outcomes.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5B927E8C" w14:textId="77777777" w:rsidR="006C2743" w:rsidRPr="006C2743" w:rsidRDefault="006C2743" w:rsidP="005C2BEE">
      <w:pPr>
        <w:jc w:val="both"/>
      </w:pPr>
      <w:r w:rsidRPr="006C2743">
        <w:pict w14:anchorId="7DE332E8">
          <v:rect id="_x0000_i1208" style="width:0;height:1.5pt" o:hralign="center" o:hrstd="t" o:hr="t" fillcolor="#a0a0a0" stroked="f"/>
        </w:pict>
      </w:r>
    </w:p>
    <w:p w14:paraId="1E0D96A8" w14:textId="77777777" w:rsidR="006C2743" w:rsidRPr="006C2743" w:rsidRDefault="006C2743" w:rsidP="005C2BEE">
      <w:pPr>
        <w:jc w:val="both"/>
        <w:rPr>
          <w:b/>
          <w:bCs/>
        </w:rPr>
      </w:pPr>
      <w:r w:rsidRPr="006C2743">
        <w:rPr>
          <w:b/>
          <w:bCs/>
        </w:rPr>
        <w:t>2006</w:t>
      </w:r>
    </w:p>
    <w:p w14:paraId="0A595DB0" w14:textId="77777777" w:rsidR="006C2743" w:rsidRPr="006C2743" w:rsidRDefault="006C2743" w:rsidP="005C2BEE">
      <w:pPr>
        <w:jc w:val="both"/>
      </w:pPr>
      <w:r w:rsidRPr="006C2743">
        <w:rPr>
          <w:b/>
          <w:bCs/>
        </w:rPr>
        <w:t>2006 — Evolutionary Neural Grids for Load Forecasting in Military Bases</w:t>
      </w:r>
      <w:r w:rsidRPr="006C2743">
        <w:br/>
        <w:t xml:space="preserve">Evolutionary Neural Grids for Load Forecasting in Military Bases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forecasting-to-</w:t>
      </w:r>
      <w:proofErr w:type="spellStart"/>
      <w:r w:rsidRPr="006C2743">
        <w:t>optimisation</w:t>
      </w:r>
      <w:proofErr w:type="spellEnd"/>
      <w:r w:rsidRPr="006C2743">
        <w:t xml:space="preserve"> pipeline by showing how predictive models can drive better real-time decisions under uncertainty. These principles transfer naturally to advanced manufacturing, where energy </w:t>
      </w:r>
      <w:r w:rsidRPr="006C2743">
        <w:lastRenderedPageBreak/>
        <w:t>availability, process constraints, and sustainability targets must be co-</w:t>
      </w:r>
      <w:proofErr w:type="spellStart"/>
      <w:r w:rsidRPr="006C2743">
        <w:t>optimised</w:t>
      </w:r>
      <w:proofErr w:type="spellEnd"/>
      <w:r w:rsidRPr="006C2743">
        <w:t xml:space="preserve"> in a single framework.</w:t>
      </w:r>
    </w:p>
    <w:p w14:paraId="216BD453" w14:textId="77777777" w:rsidR="006C2743" w:rsidRPr="006C2743" w:rsidRDefault="006C2743" w:rsidP="005C2BEE">
      <w:pPr>
        <w:jc w:val="both"/>
      </w:pPr>
      <w:r w:rsidRPr="006C2743">
        <w:rPr>
          <w:b/>
          <w:bCs/>
        </w:rPr>
        <w:t>2006 — Fault Tolerant Energy Routing in Space Microgrids using SVM AI Models</w:t>
      </w:r>
      <w:r w:rsidRPr="006C2743">
        <w:br/>
        <w:t xml:space="preserve">Fault Tolerant Energy Routing in Space Microgrids using SVM AI Models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requirement to improve sustainability without sacrificing process stability, reliability, or quality outcomes.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40BD2E26" w14:textId="77777777" w:rsidR="006C2743" w:rsidRPr="006C2743" w:rsidRDefault="006C2743" w:rsidP="005C2BEE">
      <w:pPr>
        <w:jc w:val="both"/>
      </w:pPr>
      <w:r w:rsidRPr="006C2743">
        <w:rPr>
          <w:b/>
          <w:bCs/>
        </w:rPr>
        <w:t>2006 — Field Deployable Embedded Systems for Rapid Grid Blackout Recovery</w:t>
      </w:r>
      <w:r w:rsidRPr="006C2743">
        <w:br/>
        <w:t xml:space="preserve">Field Deployable Embedded Systems for Rapid Grid Blackout Recovery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This aligns with the PhD proposal’s edge-AI implementation strategy by demonstrating low-latency, deployable intelligence under tight timing and safety constraints.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34A031E9" w14:textId="77777777" w:rsidR="006C2743" w:rsidRPr="006C2743" w:rsidRDefault="006C2743" w:rsidP="005C2BEE">
      <w:pPr>
        <w:jc w:val="both"/>
      </w:pPr>
      <w:r w:rsidRPr="006C2743">
        <w:rPr>
          <w:b/>
          <w:bCs/>
        </w:rPr>
        <w:t>2006 — Early Fly by Wire Systems in Lightweight Fighters and Electric Depth Tracking for Submarine Platforms</w:t>
      </w:r>
      <w:r w:rsidRPr="006C2743">
        <w:br/>
        <w:t xml:space="preserve">Early Fly by Wire Systems in Lightweight Fighters and Electric Depth Tracking for Submarine Platforms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contributes foundational system-integration and </w:t>
      </w:r>
      <w:proofErr w:type="spellStart"/>
      <w:r w:rsidRPr="006C2743">
        <w:t>optimisation</w:t>
      </w:r>
      <w:proofErr w:type="spellEnd"/>
      <w:r w:rsidRPr="006C2743">
        <w:t xml:space="preserve"> thinking that later consolidates into the PhD’s unified decision-support framework.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00A783C7" w14:textId="77777777" w:rsidR="006C2743" w:rsidRPr="006C2743" w:rsidRDefault="006C2743" w:rsidP="005C2BEE">
      <w:pPr>
        <w:jc w:val="both"/>
      </w:pPr>
      <w:r w:rsidRPr="006C2743">
        <w:pict w14:anchorId="1024F468">
          <v:rect id="_x0000_i1209" style="width:0;height:1.5pt" o:hralign="center" o:hrstd="t" o:hr="t" fillcolor="#a0a0a0" stroked="f"/>
        </w:pict>
      </w:r>
    </w:p>
    <w:p w14:paraId="35770B63" w14:textId="77777777" w:rsidR="006C2743" w:rsidRPr="006C2743" w:rsidRDefault="006C2743" w:rsidP="005C2BEE">
      <w:pPr>
        <w:jc w:val="both"/>
        <w:rPr>
          <w:b/>
          <w:bCs/>
        </w:rPr>
      </w:pPr>
      <w:r w:rsidRPr="006C2743">
        <w:rPr>
          <w:b/>
          <w:bCs/>
        </w:rPr>
        <w:t>2007</w:t>
      </w:r>
    </w:p>
    <w:p w14:paraId="32FCA13E" w14:textId="77777777" w:rsidR="006C2743" w:rsidRPr="006C2743" w:rsidRDefault="006C2743" w:rsidP="005C2BEE">
      <w:pPr>
        <w:jc w:val="both"/>
      </w:pPr>
      <w:r w:rsidRPr="006C2743">
        <w:rPr>
          <w:b/>
          <w:bCs/>
        </w:rPr>
        <w:t>2007 — Adaptive Reinforcement Based Controllers for Airborne Power Switching</w:t>
      </w:r>
      <w:r w:rsidRPr="006C2743">
        <w:br/>
        <w:t xml:space="preserve">Adaptive Reinforcement Based Controllers for Airborne Power Switching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w:t>
      </w:r>
      <w:r w:rsidRPr="006C2743">
        <w:lastRenderedPageBreak/>
        <w:t>operation under uncertainty. It aligns with the PhD proposal’s forecasting-to-</w:t>
      </w:r>
      <w:proofErr w:type="spellStart"/>
      <w:r w:rsidRPr="006C2743">
        <w:t>optimisation</w:t>
      </w:r>
      <w:proofErr w:type="spellEnd"/>
      <w:r w:rsidRPr="006C2743">
        <w:t xml:space="preserve"> pipeline by showing how predictive models can drive better real-time decisions under uncertainty.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20C2A962" w14:textId="77777777" w:rsidR="006C2743" w:rsidRPr="006C2743" w:rsidRDefault="006C2743" w:rsidP="005C2BEE">
      <w:pPr>
        <w:jc w:val="both"/>
      </w:pPr>
      <w:r w:rsidRPr="006C2743">
        <w:rPr>
          <w:b/>
          <w:bCs/>
        </w:rPr>
        <w:t>2007 — Wavelet GNN Hybrid Models for Predictive Fault Detection in Remote Grids</w:t>
      </w:r>
      <w:r w:rsidRPr="006C2743">
        <w:br/>
        <w:t xml:space="preserve">Wavelet GNN Hybrid Models for Predictive Fault Detection in Remote Grids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requirement to improve sustainability without sacrificing process stability, reliability, or quality outcomes.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66E8D09E" w14:textId="77777777" w:rsidR="006C2743" w:rsidRPr="006C2743" w:rsidRDefault="006C2743" w:rsidP="005C2BEE">
      <w:pPr>
        <w:jc w:val="both"/>
      </w:pPr>
      <w:r w:rsidRPr="006C2743">
        <w:rPr>
          <w:b/>
          <w:bCs/>
        </w:rPr>
        <w:t>2007 — Distributed Grid Synchronization Algorithms using Hybrid Signal Processing</w:t>
      </w:r>
      <w:r w:rsidRPr="006C2743">
        <w:br/>
        <w:t xml:space="preserve">Distributed Grid Synchronization Algorithms using Hybrid Signal Processing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contributes foundational system-integration and </w:t>
      </w:r>
      <w:proofErr w:type="spellStart"/>
      <w:r w:rsidRPr="006C2743">
        <w:t>optimisation</w:t>
      </w:r>
      <w:proofErr w:type="spellEnd"/>
      <w:r w:rsidRPr="006C2743">
        <w:t xml:space="preserve"> thinking that later consolidates into the PhD’s unified decision-support framework.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0C982A33" w14:textId="77777777" w:rsidR="006C2743" w:rsidRPr="006C2743" w:rsidRDefault="006C2743" w:rsidP="005C2BEE">
      <w:pPr>
        <w:jc w:val="both"/>
      </w:pPr>
      <w:r w:rsidRPr="006C2743">
        <w:rPr>
          <w:b/>
          <w:bCs/>
        </w:rPr>
        <w:t>2007 — Combat Avionics Interface Design in JF 17 and C4ISR System Integration in F 22P Frigates</w:t>
      </w:r>
      <w:r w:rsidRPr="006C2743">
        <w:br/>
        <w:t xml:space="preserve">Combat Avionics Interface Design in JF 17 and C4ISR System Integration in F 22P Frigates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contributes foundational system-integration and </w:t>
      </w:r>
      <w:proofErr w:type="spellStart"/>
      <w:r w:rsidRPr="006C2743">
        <w:t>optimisation</w:t>
      </w:r>
      <w:proofErr w:type="spellEnd"/>
      <w:r w:rsidRPr="006C2743">
        <w:t xml:space="preserve"> thinking that later consolidates into the PhD’s unified decision-support framework.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4497901D" w14:textId="77777777" w:rsidR="006C2743" w:rsidRPr="006C2743" w:rsidRDefault="006C2743" w:rsidP="005C2BEE">
      <w:pPr>
        <w:jc w:val="both"/>
      </w:pPr>
      <w:r w:rsidRPr="006C2743">
        <w:pict w14:anchorId="74C0F2A6">
          <v:rect id="_x0000_i1210" style="width:0;height:1.5pt" o:hralign="center" o:hrstd="t" o:hr="t" fillcolor="#a0a0a0" stroked="f"/>
        </w:pict>
      </w:r>
    </w:p>
    <w:p w14:paraId="05807B1C" w14:textId="77777777" w:rsidR="006C2743" w:rsidRPr="006C2743" w:rsidRDefault="006C2743" w:rsidP="005C2BEE">
      <w:pPr>
        <w:jc w:val="both"/>
        <w:rPr>
          <w:b/>
          <w:bCs/>
        </w:rPr>
      </w:pPr>
      <w:r w:rsidRPr="006C2743">
        <w:rPr>
          <w:b/>
          <w:bCs/>
        </w:rPr>
        <w:t>2008</w:t>
      </w:r>
    </w:p>
    <w:p w14:paraId="2CFF9B18" w14:textId="77777777" w:rsidR="006C2743" w:rsidRPr="006C2743" w:rsidRDefault="006C2743" w:rsidP="005C2BEE">
      <w:pPr>
        <w:jc w:val="both"/>
      </w:pPr>
      <w:r w:rsidRPr="006C2743">
        <w:rPr>
          <w:b/>
          <w:bCs/>
        </w:rPr>
        <w:lastRenderedPageBreak/>
        <w:t xml:space="preserve">2008 — </w:t>
      </w:r>
      <w:proofErr w:type="spellStart"/>
      <w:r w:rsidRPr="006C2743">
        <w:rPr>
          <w:b/>
          <w:bCs/>
        </w:rPr>
        <w:t>Bi</w:t>
      </w:r>
      <w:proofErr w:type="spellEnd"/>
      <w:r w:rsidRPr="006C2743">
        <w:rPr>
          <w:b/>
          <w:bCs/>
        </w:rPr>
        <w:t xml:space="preserve"> Level Fuzzy AI Based Reconfiguration for Aircraft DC Power Systems</w:t>
      </w:r>
      <w:r w:rsidRPr="006C2743">
        <w:br/>
        <w:t xml:space="preserve">Bi Level Fuzzy AI Based Reconfiguration for Aircraft DC Power Systems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requirement to improve sustainability without sacrificing process stability, reliability, or quality outcomes.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64EDAADA" w14:textId="77777777" w:rsidR="006C2743" w:rsidRPr="006C2743" w:rsidRDefault="006C2743" w:rsidP="005C2BEE">
      <w:pPr>
        <w:jc w:val="both"/>
      </w:pPr>
      <w:r w:rsidRPr="006C2743">
        <w:rPr>
          <w:b/>
          <w:bCs/>
        </w:rPr>
        <w:t>2008 — Radar Waveform Optimization in the JF 17 Fighter and Guided Missile Control in F 22P Frigates</w:t>
      </w:r>
      <w:r w:rsidRPr="006C2743">
        <w:br/>
        <w:t xml:space="preserve">Radar Waveform Optimization in the JF 17 Fighter and Guided Missile Control in F 22P Frigates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forecasting-to-</w:t>
      </w:r>
      <w:proofErr w:type="spellStart"/>
      <w:r w:rsidRPr="006C2743">
        <w:t>optimisation</w:t>
      </w:r>
      <w:proofErr w:type="spellEnd"/>
      <w:r w:rsidRPr="006C2743">
        <w:t xml:space="preserve"> pipeline by showing how predictive models can drive better real-time decisions under uncertainty.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0CC063CF" w14:textId="77777777" w:rsidR="006C2743" w:rsidRPr="006C2743" w:rsidRDefault="006C2743" w:rsidP="005C2BEE">
      <w:pPr>
        <w:jc w:val="both"/>
      </w:pPr>
      <w:r w:rsidRPr="006C2743">
        <w:pict w14:anchorId="2929C557">
          <v:rect id="_x0000_i1211" style="width:0;height:1.5pt" o:hralign="center" o:hrstd="t" o:hr="t" fillcolor="#a0a0a0" stroked="f"/>
        </w:pict>
      </w:r>
    </w:p>
    <w:p w14:paraId="4BC1C448" w14:textId="77777777" w:rsidR="006C2743" w:rsidRPr="006C2743" w:rsidRDefault="006C2743" w:rsidP="005C2BEE">
      <w:pPr>
        <w:jc w:val="both"/>
        <w:rPr>
          <w:b/>
          <w:bCs/>
        </w:rPr>
      </w:pPr>
      <w:r w:rsidRPr="006C2743">
        <w:rPr>
          <w:b/>
          <w:bCs/>
        </w:rPr>
        <w:t>2009</w:t>
      </w:r>
    </w:p>
    <w:p w14:paraId="6393CDF4" w14:textId="77777777" w:rsidR="006C2743" w:rsidRPr="006C2743" w:rsidRDefault="006C2743" w:rsidP="005C2BEE">
      <w:pPr>
        <w:jc w:val="both"/>
      </w:pPr>
      <w:r w:rsidRPr="006C2743">
        <w:rPr>
          <w:b/>
          <w:bCs/>
        </w:rPr>
        <w:t>2009 — Embedded SoC Design for Smart Transformers in Urban Distribution Systems</w:t>
      </w:r>
      <w:r w:rsidRPr="006C2743">
        <w:br/>
        <w:t xml:space="preserve">Embedded SoC Design for Smart Transformers in Urban Distribution Systems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This aligns with the PhD proposal’s edge-AI implementation strategy by demonstrating low-latency, deployable intelligence under tight timing and safety constraints.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3850F4A4" w14:textId="77777777" w:rsidR="006C2743" w:rsidRPr="006C2743" w:rsidRDefault="006C2743" w:rsidP="005C2BEE">
      <w:pPr>
        <w:jc w:val="both"/>
      </w:pPr>
      <w:r w:rsidRPr="006C2743">
        <w:rPr>
          <w:b/>
          <w:bCs/>
        </w:rPr>
        <w:t>2009 — Software Defined Targeting in F 16C D Fighters and Real Time Threat Computation in PNS Shamsheer</w:t>
      </w:r>
      <w:r w:rsidRPr="006C2743">
        <w:br/>
        <w:t xml:space="preserve">Software Defined Targeting in F 16C D Fighters and Real Time Threat Computation in PNS Shamsheer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contributes foundational system-</w:t>
      </w:r>
      <w:r w:rsidRPr="006C2743">
        <w:lastRenderedPageBreak/>
        <w:t xml:space="preserve">integration and </w:t>
      </w:r>
      <w:proofErr w:type="spellStart"/>
      <w:r w:rsidRPr="006C2743">
        <w:t>optimisation</w:t>
      </w:r>
      <w:proofErr w:type="spellEnd"/>
      <w:r w:rsidRPr="006C2743">
        <w:t xml:space="preserve"> thinking that later consolidates into the PhD’s unified decision-support framework.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14C5F9BE" w14:textId="77777777" w:rsidR="006C2743" w:rsidRPr="006C2743" w:rsidRDefault="006C2743" w:rsidP="005C2BEE">
      <w:pPr>
        <w:jc w:val="both"/>
      </w:pPr>
      <w:r w:rsidRPr="006C2743">
        <w:pict w14:anchorId="428457F9">
          <v:rect id="_x0000_i1212" style="width:0;height:1.5pt" o:hralign="center" o:hrstd="t" o:hr="t" fillcolor="#a0a0a0" stroked="f"/>
        </w:pict>
      </w:r>
    </w:p>
    <w:p w14:paraId="0A0AB06A" w14:textId="77777777" w:rsidR="006C2743" w:rsidRPr="006C2743" w:rsidRDefault="006C2743" w:rsidP="005C2BEE">
      <w:pPr>
        <w:jc w:val="both"/>
        <w:rPr>
          <w:b/>
          <w:bCs/>
        </w:rPr>
      </w:pPr>
      <w:r w:rsidRPr="006C2743">
        <w:rPr>
          <w:b/>
          <w:bCs/>
        </w:rPr>
        <w:t>2010</w:t>
      </w:r>
    </w:p>
    <w:p w14:paraId="571E836F" w14:textId="77777777" w:rsidR="006C2743" w:rsidRPr="006C2743" w:rsidRDefault="006C2743" w:rsidP="005C2BEE">
      <w:pPr>
        <w:jc w:val="both"/>
      </w:pPr>
      <w:r w:rsidRPr="006C2743">
        <w:rPr>
          <w:b/>
          <w:bCs/>
        </w:rPr>
        <w:t>2010 — Fault Tolerant Avionics in F 16 Block 52 and Fiber Optic Bus Integration in PNS Saif Naval Systems</w:t>
      </w:r>
      <w:r w:rsidRPr="006C2743">
        <w:br/>
        <w:t xml:space="preserve">Fault Tolerant Avionics in F 16 Block 52 and Fiber Optic Bus Integration in PNS Saif Naval Systems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requirement to improve sustainability without sacrificing process stability, reliability, or quality outcomes.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48A52A9E" w14:textId="77777777" w:rsidR="006C2743" w:rsidRPr="006C2743" w:rsidRDefault="006C2743" w:rsidP="005C2BEE">
      <w:pPr>
        <w:jc w:val="both"/>
      </w:pPr>
      <w:r w:rsidRPr="006C2743">
        <w:rPr>
          <w:b/>
          <w:bCs/>
        </w:rPr>
        <w:t>2010 — Multi Resolution Neural Fault Classifiers for Urban and Tactical Grids</w:t>
      </w:r>
      <w:r w:rsidRPr="006C2743">
        <w:br/>
        <w:t xml:space="preserve">Multi Resolution Neural Fault Classifiers for Urban and Tactical Grids </w:t>
      </w:r>
      <w:proofErr w:type="gramStart"/>
      <w:r w:rsidRPr="006C2743">
        <w:t>develops</w:t>
      </w:r>
      <w:proofErr w:type="gramEnd"/>
      <w:r w:rsidRPr="006C2743">
        <w:t xml:space="preserve">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requirement to improve sustainability without sacrificing process stability, reliability, or quality outcomes.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0360BB74" w14:textId="77777777" w:rsidR="006C2743" w:rsidRPr="006C2743" w:rsidRDefault="006C2743" w:rsidP="005C2BEE">
      <w:pPr>
        <w:jc w:val="both"/>
      </w:pPr>
      <w:r w:rsidRPr="006C2743">
        <w:pict w14:anchorId="6A2FBC3A">
          <v:rect id="_x0000_i1213" style="width:0;height:1.5pt" o:hralign="center" o:hrstd="t" o:hr="t" fillcolor="#a0a0a0" stroked="f"/>
        </w:pict>
      </w:r>
    </w:p>
    <w:p w14:paraId="310412A1" w14:textId="77777777" w:rsidR="006C2743" w:rsidRPr="006C2743" w:rsidRDefault="006C2743" w:rsidP="005C2BEE">
      <w:pPr>
        <w:jc w:val="both"/>
        <w:rPr>
          <w:b/>
          <w:bCs/>
        </w:rPr>
      </w:pPr>
      <w:r w:rsidRPr="006C2743">
        <w:rPr>
          <w:b/>
          <w:bCs/>
        </w:rPr>
        <w:t>2011</w:t>
      </w:r>
    </w:p>
    <w:p w14:paraId="044B7AE4" w14:textId="77777777" w:rsidR="006C2743" w:rsidRPr="006C2743" w:rsidRDefault="006C2743" w:rsidP="005C2BEE">
      <w:pPr>
        <w:jc w:val="both"/>
      </w:pPr>
      <w:r w:rsidRPr="006C2743">
        <w:rPr>
          <w:b/>
          <w:bCs/>
        </w:rPr>
        <w:t>2011 — RF Filtering in Tactical Jet Avionics and Speed Optimized Fire Control Architecture for Frigate Platforms</w:t>
      </w:r>
      <w:r w:rsidRPr="006C2743">
        <w:br/>
        <w:t xml:space="preserve">RF Filtering in Tactical Jet Avionics and Speed Optimized Fire Control Architecture for Frigate Platforms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This aligns with the PhD proposal’s edge-AI implementation strategy by demonstrating low-latency, deployable intelligence under tight timing and safety constraints. These principles transfer naturally to advanced </w:t>
      </w:r>
      <w:r w:rsidRPr="006C2743">
        <w:lastRenderedPageBreak/>
        <w:t>manufacturing, where energy availability, process constraints, and sustainability targets must be co-</w:t>
      </w:r>
      <w:proofErr w:type="spellStart"/>
      <w:r w:rsidRPr="006C2743">
        <w:t>optimised</w:t>
      </w:r>
      <w:proofErr w:type="spellEnd"/>
      <w:r w:rsidRPr="006C2743">
        <w:t xml:space="preserve"> in a single framework.</w:t>
      </w:r>
    </w:p>
    <w:p w14:paraId="5EB62C7B" w14:textId="77777777" w:rsidR="006C2743" w:rsidRPr="006C2743" w:rsidRDefault="006C2743" w:rsidP="005C2BEE">
      <w:pPr>
        <w:jc w:val="both"/>
      </w:pPr>
      <w:r w:rsidRPr="006C2743">
        <w:rPr>
          <w:b/>
          <w:bCs/>
        </w:rPr>
        <w:t>2011 — High Speed Adaptive Relays using Deep Learning for Underground Military Networks</w:t>
      </w:r>
      <w:r w:rsidRPr="006C2743">
        <w:br/>
        <w:t xml:space="preserve">High Speed Adaptive Relays using Deep Learning for Underground Military Networks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This aligns with the PhD proposal’s edge-AI implementation strategy by demonstrating low-latency, deployable intelligence under tight timing and safety constraints.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0DD5589B" w14:textId="77777777" w:rsidR="006C2743" w:rsidRPr="006C2743" w:rsidRDefault="006C2743" w:rsidP="005C2BEE">
      <w:pPr>
        <w:jc w:val="both"/>
      </w:pPr>
      <w:r w:rsidRPr="006C2743">
        <w:pict w14:anchorId="4454F5EE">
          <v:rect id="_x0000_i1214" style="width:0;height:1.5pt" o:hralign="center" o:hrstd="t" o:hr="t" fillcolor="#a0a0a0" stroked="f"/>
        </w:pict>
      </w:r>
    </w:p>
    <w:p w14:paraId="4CB4F7B1" w14:textId="77777777" w:rsidR="006C2743" w:rsidRPr="006C2743" w:rsidRDefault="006C2743" w:rsidP="005C2BEE">
      <w:pPr>
        <w:jc w:val="both"/>
        <w:rPr>
          <w:b/>
          <w:bCs/>
        </w:rPr>
      </w:pPr>
      <w:r w:rsidRPr="006C2743">
        <w:rPr>
          <w:b/>
          <w:bCs/>
        </w:rPr>
        <w:t>2012</w:t>
      </w:r>
    </w:p>
    <w:p w14:paraId="558F22C8" w14:textId="77777777" w:rsidR="006C2743" w:rsidRPr="006C2743" w:rsidRDefault="006C2743" w:rsidP="005C2BEE">
      <w:pPr>
        <w:jc w:val="both"/>
      </w:pPr>
      <w:r w:rsidRPr="006C2743">
        <w:rPr>
          <w:b/>
          <w:bCs/>
        </w:rPr>
        <w:t xml:space="preserve">2012 — </w:t>
      </w:r>
      <w:proofErr w:type="gramStart"/>
      <w:r w:rsidRPr="006C2743">
        <w:rPr>
          <w:b/>
          <w:bCs/>
        </w:rPr>
        <w:t>Low Cost</w:t>
      </w:r>
      <w:proofErr w:type="gramEnd"/>
      <w:r w:rsidRPr="006C2743">
        <w:rPr>
          <w:b/>
          <w:bCs/>
        </w:rPr>
        <w:t xml:space="preserve"> AESA Radar for Lightweight Fighters and Rotor Linked Sonar Processing in Naval Helicopters</w:t>
      </w:r>
      <w:r w:rsidRPr="006C2743">
        <w:br/>
      </w:r>
      <w:proofErr w:type="gramStart"/>
      <w:r w:rsidRPr="006C2743">
        <w:t>Low Cost</w:t>
      </w:r>
      <w:proofErr w:type="gramEnd"/>
      <w:r w:rsidRPr="006C2743">
        <w:t xml:space="preserve"> AESA Radar for Lightweight Fighters and Rotor Linked Sonar Processing in Naval Helicopters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contributes foundational system-integration and </w:t>
      </w:r>
      <w:proofErr w:type="spellStart"/>
      <w:r w:rsidRPr="006C2743">
        <w:t>optimisation</w:t>
      </w:r>
      <w:proofErr w:type="spellEnd"/>
      <w:r w:rsidRPr="006C2743">
        <w:t xml:space="preserve"> thinking that later consolidates into the PhD’s unified decision-support framework.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6F36388E" w14:textId="77777777" w:rsidR="006C2743" w:rsidRPr="006C2743" w:rsidRDefault="006C2743" w:rsidP="005C2BEE">
      <w:pPr>
        <w:jc w:val="both"/>
      </w:pPr>
      <w:r w:rsidRPr="006C2743">
        <w:rPr>
          <w:b/>
          <w:bCs/>
        </w:rPr>
        <w:t>2012 — AI Enhanced Microgrid Autonomy in Military Outposts</w:t>
      </w:r>
      <w:r w:rsidRPr="006C2743">
        <w:br/>
        <w:t xml:space="preserve">AI Enhanced Microgrid Autonomy in Military Outposts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forecasting-to-</w:t>
      </w:r>
      <w:proofErr w:type="spellStart"/>
      <w:r w:rsidRPr="006C2743">
        <w:t>optimisation</w:t>
      </w:r>
      <w:proofErr w:type="spellEnd"/>
      <w:r w:rsidRPr="006C2743">
        <w:t xml:space="preserve"> pipeline by showing how predictive models can drive better real-time decisions under uncertainty.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0E24A0FE" w14:textId="77777777" w:rsidR="006C2743" w:rsidRPr="006C2743" w:rsidRDefault="006C2743" w:rsidP="005C2BEE">
      <w:pPr>
        <w:jc w:val="both"/>
      </w:pPr>
      <w:r w:rsidRPr="006C2743">
        <w:pict w14:anchorId="0A6B84C7">
          <v:rect id="_x0000_i1215" style="width:0;height:1.5pt" o:hralign="center" o:hrstd="t" o:hr="t" fillcolor="#a0a0a0" stroked="f"/>
        </w:pict>
      </w:r>
    </w:p>
    <w:p w14:paraId="2E40D810" w14:textId="77777777" w:rsidR="006C2743" w:rsidRPr="006C2743" w:rsidRDefault="006C2743" w:rsidP="005C2BEE">
      <w:pPr>
        <w:jc w:val="both"/>
        <w:rPr>
          <w:b/>
          <w:bCs/>
        </w:rPr>
      </w:pPr>
      <w:r w:rsidRPr="006C2743">
        <w:rPr>
          <w:b/>
          <w:bCs/>
        </w:rPr>
        <w:t>2013</w:t>
      </w:r>
    </w:p>
    <w:p w14:paraId="08ADA29A" w14:textId="77777777" w:rsidR="006C2743" w:rsidRPr="006C2743" w:rsidRDefault="006C2743" w:rsidP="005C2BEE">
      <w:pPr>
        <w:jc w:val="both"/>
      </w:pPr>
      <w:r w:rsidRPr="006C2743">
        <w:rPr>
          <w:b/>
          <w:bCs/>
        </w:rPr>
        <w:lastRenderedPageBreak/>
        <w:t>2013 — Digital Avionics Architecture in JF 17 Block II and Low Noise Signal Enhancement for ASW Helicopter Systems</w:t>
      </w:r>
      <w:r w:rsidRPr="006C2743">
        <w:br/>
        <w:t xml:space="preserve">Digital Avionics Architecture in JF 17 Block II and Low Noise Signal Enhancement for ASW Helicopter Systems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contributes foundational system-integration and </w:t>
      </w:r>
      <w:proofErr w:type="spellStart"/>
      <w:r w:rsidRPr="006C2743">
        <w:t>optimisation</w:t>
      </w:r>
      <w:proofErr w:type="spellEnd"/>
      <w:r w:rsidRPr="006C2743">
        <w:t xml:space="preserve"> thinking that later consolidates into the PhD’s unified decision-support framework.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084397AF" w14:textId="77777777" w:rsidR="006C2743" w:rsidRPr="006C2743" w:rsidRDefault="006C2743" w:rsidP="005C2BEE">
      <w:pPr>
        <w:jc w:val="both"/>
      </w:pPr>
      <w:r w:rsidRPr="006C2743">
        <w:rPr>
          <w:b/>
          <w:bCs/>
        </w:rPr>
        <w:t xml:space="preserve">2013 — </w:t>
      </w:r>
      <w:proofErr w:type="spellStart"/>
      <w:r w:rsidRPr="006C2743">
        <w:rPr>
          <w:b/>
          <w:bCs/>
        </w:rPr>
        <w:t>Transformerless</w:t>
      </w:r>
      <w:proofErr w:type="spellEnd"/>
      <w:r w:rsidRPr="006C2743">
        <w:rPr>
          <w:b/>
          <w:bCs/>
        </w:rPr>
        <w:t xml:space="preserve"> Power Management Using Embedded MPC Neural Blocks</w:t>
      </w:r>
      <w:r w:rsidRPr="006C2743">
        <w:br/>
      </w:r>
      <w:proofErr w:type="spellStart"/>
      <w:r w:rsidRPr="006C2743">
        <w:t>Transformerless</w:t>
      </w:r>
      <w:proofErr w:type="spellEnd"/>
      <w:r w:rsidRPr="006C2743">
        <w:t xml:space="preserve"> Power Management Using Embedded MPC Neural Blocks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This aligns with the PhD proposal’s edge-AI implementation strategy by demonstrating low-latency, deployable intelligence under tight timing and safety constraints.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241ECEB8" w14:textId="77777777" w:rsidR="006C2743" w:rsidRPr="006C2743" w:rsidRDefault="006C2743" w:rsidP="005C2BEE">
      <w:pPr>
        <w:jc w:val="both"/>
      </w:pPr>
      <w:r w:rsidRPr="006C2743">
        <w:pict w14:anchorId="59D18D8C">
          <v:rect id="_x0000_i1216" style="width:0;height:1.5pt" o:hralign="center" o:hrstd="t" o:hr="t" fillcolor="#a0a0a0" stroked="f"/>
        </w:pict>
      </w:r>
    </w:p>
    <w:p w14:paraId="4CED40E2" w14:textId="77777777" w:rsidR="006C2743" w:rsidRPr="006C2743" w:rsidRDefault="006C2743" w:rsidP="005C2BEE">
      <w:pPr>
        <w:jc w:val="both"/>
        <w:rPr>
          <w:b/>
          <w:bCs/>
        </w:rPr>
      </w:pPr>
      <w:r w:rsidRPr="006C2743">
        <w:rPr>
          <w:b/>
          <w:bCs/>
        </w:rPr>
        <w:t>2014</w:t>
      </w:r>
    </w:p>
    <w:p w14:paraId="44DF085A" w14:textId="77777777" w:rsidR="006C2743" w:rsidRPr="006C2743" w:rsidRDefault="006C2743" w:rsidP="005C2BEE">
      <w:pPr>
        <w:jc w:val="both"/>
      </w:pPr>
      <w:r w:rsidRPr="006C2743">
        <w:rPr>
          <w:b/>
          <w:bCs/>
        </w:rPr>
        <w:t xml:space="preserve">2014 — </w:t>
      </w:r>
      <w:proofErr w:type="spellStart"/>
      <w:r w:rsidRPr="006C2743">
        <w:rPr>
          <w:b/>
          <w:bCs/>
        </w:rPr>
        <w:t>DeepCortex</w:t>
      </w:r>
      <w:proofErr w:type="spellEnd"/>
      <w:r w:rsidRPr="006C2743">
        <w:rPr>
          <w:b/>
          <w:bCs/>
        </w:rPr>
        <w:t xml:space="preserve"> A Novel Deep Neural Network Based Algorithm for Context Aware Pattern Recognition in Distributed Systems</w:t>
      </w:r>
      <w:r w:rsidRPr="006C2743">
        <w:br/>
      </w:r>
      <w:proofErr w:type="spellStart"/>
      <w:r w:rsidRPr="006C2743">
        <w:t>DeepCortex</w:t>
      </w:r>
      <w:proofErr w:type="spellEnd"/>
      <w:r w:rsidRPr="006C2743">
        <w:t xml:space="preserve"> A Novel Deep Neural Network Based Algorithm for Context Aware Pattern Recognition in Distributed Systems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forecasting-to-</w:t>
      </w:r>
      <w:proofErr w:type="spellStart"/>
      <w:r w:rsidRPr="006C2743">
        <w:t>optimisation</w:t>
      </w:r>
      <w:proofErr w:type="spellEnd"/>
      <w:r w:rsidRPr="006C2743">
        <w:t xml:space="preserve"> pipeline by showing how predictive models can drive better real-time decisions under uncertainty.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3B502DE7" w14:textId="77777777" w:rsidR="006C2743" w:rsidRPr="006C2743" w:rsidRDefault="006C2743" w:rsidP="005C2BEE">
      <w:pPr>
        <w:jc w:val="both"/>
      </w:pPr>
      <w:r w:rsidRPr="006C2743">
        <w:rPr>
          <w:b/>
          <w:bCs/>
        </w:rPr>
        <w:t>2014 — Embedded GNN Framework for Shipboard Load Prediction and Balancing</w:t>
      </w:r>
      <w:r w:rsidRPr="006C2743">
        <w:br/>
        <w:t xml:space="preserve">Embedded GNN Framework for Shipboard Load Prediction and Balancing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w:t>
      </w:r>
      <w:r w:rsidRPr="006C2743">
        <w:lastRenderedPageBreak/>
        <w:t>robust operation under uncertainty. This aligns with the PhD proposal’s edge-AI implementation strategy by demonstrating low-latency, deployable intelligence under tight timing and safety constraints.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0DFDBC28" w14:textId="77777777" w:rsidR="006C2743" w:rsidRPr="006C2743" w:rsidRDefault="006C2743" w:rsidP="005C2BEE">
      <w:pPr>
        <w:jc w:val="both"/>
      </w:pPr>
      <w:r w:rsidRPr="006C2743">
        <w:pict w14:anchorId="57302A18">
          <v:rect id="_x0000_i1217" style="width:0;height:1.5pt" o:hralign="center" o:hrstd="t" o:hr="t" fillcolor="#a0a0a0" stroked="f"/>
        </w:pict>
      </w:r>
    </w:p>
    <w:p w14:paraId="5A27F7B6" w14:textId="77777777" w:rsidR="006C2743" w:rsidRPr="006C2743" w:rsidRDefault="006C2743" w:rsidP="005C2BEE">
      <w:pPr>
        <w:jc w:val="both"/>
        <w:rPr>
          <w:b/>
          <w:bCs/>
        </w:rPr>
      </w:pPr>
      <w:r w:rsidRPr="006C2743">
        <w:rPr>
          <w:b/>
          <w:bCs/>
        </w:rPr>
        <w:t>2015</w:t>
      </w:r>
    </w:p>
    <w:p w14:paraId="4A56EF43" w14:textId="77777777" w:rsidR="006C2743" w:rsidRPr="006C2743" w:rsidRDefault="006C2743" w:rsidP="005C2BEE">
      <w:pPr>
        <w:jc w:val="both"/>
      </w:pPr>
      <w:r w:rsidRPr="006C2743">
        <w:rPr>
          <w:b/>
          <w:bCs/>
        </w:rPr>
        <w:t>2015 — DNN Based Predictive Fault Diagnostics and Adaptive Power Management for Integrated Avionics Electrical Systems in Combat Aircraft</w:t>
      </w:r>
      <w:r w:rsidRPr="006C2743">
        <w:br/>
        <w:t xml:space="preserve">DNN Based Predictive Fault Diagnostics and Adaptive Power Management for Integrated Avionics Electrical Systems in Combat Aircraft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requirement to improve sustainability without sacrificing process stability, reliability, or quality outcomes.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0425B7A2" w14:textId="77777777" w:rsidR="006C2743" w:rsidRPr="006C2743" w:rsidRDefault="006C2743" w:rsidP="005C2BEE">
      <w:pPr>
        <w:jc w:val="both"/>
      </w:pPr>
      <w:r w:rsidRPr="006C2743">
        <w:rPr>
          <w:b/>
          <w:bCs/>
        </w:rPr>
        <w:t>2015 — Multi Agent AI for Electric Load Sharing in Hypersonic Aircraft</w:t>
      </w:r>
      <w:r w:rsidRPr="006C2743">
        <w:br/>
        <w:t xml:space="preserve">Multi Agent AI for Electric Load Sharing in Hypersonic Aircraft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contributes foundational system-integration and </w:t>
      </w:r>
      <w:proofErr w:type="spellStart"/>
      <w:r w:rsidRPr="006C2743">
        <w:t>optimisation</w:t>
      </w:r>
      <w:proofErr w:type="spellEnd"/>
      <w:r w:rsidRPr="006C2743">
        <w:t xml:space="preserve"> thinking that later consolidates into the PhD’s unified decision-support framework.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3602709C" w14:textId="77777777" w:rsidR="006C2743" w:rsidRPr="006C2743" w:rsidRDefault="006C2743" w:rsidP="005C2BEE">
      <w:pPr>
        <w:jc w:val="both"/>
      </w:pPr>
      <w:r w:rsidRPr="006C2743">
        <w:pict w14:anchorId="6DCBCCAF">
          <v:rect id="_x0000_i1218" style="width:0;height:1.5pt" o:hralign="center" o:hrstd="t" o:hr="t" fillcolor="#a0a0a0" stroked="f"/>
        </w:pict>
      </w:r>
    </w:p>
    <w:p w14:paraId="16A6D156" w14:textId="77777777" w:rsidR="006C2743" w:rsidRPr="006C2743" w:rsidRDefault="006C2743" w:rsidP="005C2BEE">
      <w:pPr>
        <w:jc w:val="both"/>
        <w:rPr>
          <w:b/>
          <w:bCs/>
        </w:rPr>
      </w:pPr>
      <w:r w:rsidRPr="006C2743">
        <w:rPr>
          <w:b/>
          <w:bCs/>
        </w:rPr>
        <w:t>2016</w:t>
      </w:r>
    </w:p>
    <w:p w14:paraId="18B9A0B8" w14:textId="77777777" w:rsidR="006C2743" w:rsidRPr="006C2743" w:rsidRDefault="006C2743" w:rsidP="005C2BEE">
      <w:pPr>
        <w:jc w:val="both"/>
      </w:pPr>
      <w:r w:rsidRPr="006C2743">
        <w:rPr>
          <w:b/>
          <w:bCs/>
        </w:rPr>
        <w:t>2016 — AI Based Radar Target Filtering in JF 17 Fighters and Intelligent Threat Modeling</w:t>
      </w:r>
      <w:r w:rsidRPr="006C2743">
        <w:br/>
        <w:t xml:space="preserve">AI Based Radar Target Filtering in JF 17 Fighters and Intelligent Threat Modeling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forecasting-to-</w:t>
      </w:r>
      <w:proofErr w:type="spellStart"/>
      <w:r w:rsidRPr="006C2743">
        <w:t>optimisation</w:t>
      </w:r>
      <w:proofErr w:type="spellEnd"/>
      <w:r w:rsidRPr="006C2743">
        <w:t xml:space="preserve"> pipeline by showing how predictive models can drive better real-time decisions under uncertainty. These principles transfer naturally to advanced manufacturing, where </w:t>
      </w:r>
      <w:r w:rsidRPr="006C2743">
        <w:lastRenderedPageBreak/>
        <w:t>energy availability, process constraints, and sustainability targets must be co-</w:t>
      </w:r>
      <w:proofErr w:type="spellStart"/>
      <w:r w:rsidRPr="006C2743">
        <w:t>optimised</w:t>
      </w:r>
      <w:proofErr w:type="spellEnd"/>
      <w:r w:rsidRPr="006C2743">
        <w:t xml:space="preserve"> in a single framework.</w:t>
      </w:r>
    </w:p>
    <w:p w14:paraId="24576978" w14:textId="77777777" w:rsidR="006C2743" w:rsidRPr="006C2743" w:rsidRDefault="006C2743" w:rsidP="005C2BEE">
      <w:pPr>
        <w:jc w:val="both"/>
      </w:pPr>
      <w:r w:rsidRPr="006C2743">
        <w:pict w14:anchorId="3E7839FB">
          <v:rect id="_x0000_i1219" style="width:0;height:1.5pt" o:hralign="center" o:hrstd="t" o:hr="t" fillcolor="#a0a0a0" stroked="f"/>
        </w:pict>
      </w:r>
    </w:p>
    <w:p w14:paraId="4875E407" w14:textId="77777777" w:rsidR="006C2743" w:rsidRPr="006C2743" w:rsidRDefault="006C2743" w:rsidP="005C2BEE">
      <w:pPr>
        <w:jc w:val="both"/>
        <w:rPr>
          <w:b/>
          <w:bCs/>
        </w:rPr>
      </w:pPr>
      <w:r w:rsidRPr="006C2743">
        <w:rPr>
          <w:b/>
          <w:bCs/>
        </w:rPr>
        <w:t>2017</w:t>
      </w:r>
    </w:p>
    <w:p w14:paraId="6DB9CCA9" w14:textId="77777777" w:rsidR="006C2743" w:rsidRPr="006C2743" w:rsidRDefault="006C2743" w:rsidP="005C2BEE">
      <w:pPr>
        <w:jc w:val="both"/>
      </w:pPr>
      <w:r w:rsidRPr="006C2743">
        <w:rPr>
          <w:b/>
          <w:bCs/>
        </w:rPr>
        <w:t>2017 — AI Driven Radar Target Filtering in JF 17 Fighters and Intelligent Threat Modeling in Azmat Class Naval Craft</w:t>
      </w:r>
      <w:r w:rsidRPr="006C2743">
        <w:br/>
        <w:t xml:space="preserve">AI Driven Radar Target Filtering in JF 17 Fighters and Intelligent Threat Modeling in Azmat Class Naval Craft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forecasting-to-</w:t>
      </w:r>
      <w:proofErr w:type="spellStart"/>
      <w:r w:rsidRPr="006C2743">
        <w:t>optimisation</w:t>
      </w:r>
      <w:proofErr w:type="spellEnd"/>
      <w:r w:rsidRPr="006C2743">
        <w:t xml:space="preserve"> pipeline by showing how predictive models can drive better real-time decisions under uncertainty.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0BED73B9" w14:textId="77777777" w:rsidR="006C2743" w:rsidRPr="006C2743" w:rsidRDefault="006C2743" w:rsidP="005C2BEE">
      <w:pPr>
        <w:jc w:val="both"/>
      </w:pPr>
      <w:r w:rsidRPr="006C2743">
        <w:pict w14:anchorId="255514F2">
          <v:rect id="_x0000_i1220" style="width:0;height:1.5pt" o:hralign="center" o:hrstd="t" o:hr="t" fillcolor="#a0a0a0" stroked="f"/>
        </w:pict>
      </w:r>
    </w:p>
    <w:p w14:paraId="2F7D2B4B" w14:textId="77777777" w:rsidR="006C2743" w:rsidRPr="006C2743" w:rsidRDefault="006C2743" w:rsidP="005C2BEE">
      <w:pPr>
        <w:jc w:val="both"/>
        <w:rPr>
          <w:b/>
          <w:bCs/>
        </w:rPr>
      </w:pPr>
      <w:r w:rsidRPr="006C2743">
        <w:rPr>
          <w:b/>
          <w:bCs/>
        </w:rPr>
        <w:t>2018</w:t>
      </w:r>
    </w:p>
    <w:p w14:paraId="6FF2A0BA" w14:textId="77777777" w:rsidR="006C2743" w:rsidRPr="006C2743" w:rsidRDefault="006C2743" w:rsidP="005C2BEE">
      <w:pPr>
        <w:jc w:val="both"/>
      </w:pPr>
      <w:r w:rsidRPr="006C2743">
        <w:rPr>
          <w:b/>
          <w:bCs/>
        </w:rPr>
        <w:t>2018 — AI Based Multi Sensor Fusion for JF 17 Block III UAV Systems and Intelligent CMS Health Monitoring in MILGEM Class Corvettes</w:t>
      </w:r>
      <w:r w:rsidRPr="006C2743">
        <w:br/>
        <w:t xml:space="preserve">AI Based Multi Sensor Fusion for JF 17 Block III UAV Systems and Intelligent CMS Health Monitoring in MILGEM Class Corvettes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forecasting-to-</w:t>
      </w:r>
      <w:proofErr w:type="spellStart"/>
      <w:r w:rsidRPr="006C2743">
        <w:t>optimisation</w:t>
      </w:r>
      <w:proofErr w:type="spellEnd"/>
      <w:r w:rsidRPr="006C2743">
        <w:t xml:space="preserve"> pipeline by showing how predictive models can drive better real-time decisions under uncertainty.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4A0D0086" w14:textId="77777777" w:rsidR="006C2743" w:rsidRPr="006C2743" w:rsidRDefault="006C2743" w:rsidP="005C2BEE">
      <w:pPr>
        <w:jc w:val="both"/>
      </w:pPr>
      <w:r w:rsidRPr="006C2743">
        <w:pict w14:anchorId="4C115BAF">
          <v:rect id="_x0000_i1221" style="width:0;height:1.5pt" o:hralign="center" o:hrstd="t" o:hr="t" fillcolor="#a0a0a0" stroked="f"/>
        </w:pict>
      </w:r>
    </w:p>
    <w:p w14:paraId="6FD9DF61" w14:textId="77777777" w:rsidR="006C2743" w:rsidRPr="006C2743" w:rsidRDefault="006C2743" w:rsidP="005C2BEE">
      <w:pPr>
        <w:jc w:val="both"/>
        <w:rPr>
          <w:b/>
          <w:bCs/>
        </w:rPr>
      </w:pPr>
      <w:r w:rsidRPr="006C2743">
        <w:rPr>
          <w:b/>
          <w:bCs/>
        </w:rPr>
        <w:t>2019</w:t>
      </w:r>
    </w:p>
    <w:p w14:paraId="145B901D" w14:textId="77777777" w:rsidR="006C2743" w:rsidRPr="006C2743" w:rsidRDefault="006C2743" w:rsidP="005C2BEE">
      <w:pPr>
        <w:jc w:val="both"/>
      </w:pPr>
      <w:r w:rsidRPr="006C2743">
        <w:rPr>
          <w:b/>
          <w:bCs/>
        </w:rPr>
        <w:t>2019 — AI Enabled Anti Jamming GPS Filtering for F 16 Fighters and Adaptive Electrical Switching in Naval Auxiliary Platforms</w:t>
      </w:r>
      <w:r w:rsidRPr="006C2743">
        <w:br/>
        <w:t xml:space="preserve">AI Enabled Anti Jamming GPS Filtering for F 16 Fighters and Adaptive Electrical Switching in Naval Auxiliary Platforms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This aligns with </w:t>
      </w:r>
      <w:r w:rsidRPr="006C2743">
        <w:lastRenderedPageBreak/>
        <w:t>the PhD proposal’s edge-AI implementation strategy by demonstrating low-latency, deployable intelligence under tight timing and safety constraints.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17B47663" w14:textId="77777777" w:rsidR="006C2743" w:rsidRPr="006C2743" w:rsidRDefault="006C2743" w:rsidP="005C2BEE">
      <w:pPr>
        <w:jc w:val="both"/>
      </w:pPr>
      <w:r w:rsidRPr="006C2743">
        <w:pict w14:anchorId="50F72543">
          <v:rect id="_x0000_i1222" style="width:0;height:1.5pt" o:hralign="center" o:hrstd="t" o:hr="t" fillcolor="#a0a0a0" stroked="f"/>
        </w:pict>
      </w:r>
    </w:p>
    <w:p w14:paraId="012E833E" w14:textId="77777777" w:rsidR="006C2743" w:rsidRPr="006C2743" w:rsidRDefault="006C2743" w:rsidP="005C2BEE">
      <w:pPr>
        <w:jc w:val="both"/>
        <w:rPr>
          <w:b/>
          <w:bCs/>
        </w:rPr>
      </w:pPr>
      <w:r w:rsidRPr="006C2743">
        <w:rPr>
          <w:b/>
          <w:bCs/>
        </w:rPr>
        <w:t>2020</w:t>
      </w:r>
    </w:p>
    <w:p w14:paraId="706D9BBD" w14:textId="77777777" w:rsidR="006C2743" w:rsidRPr="006C2743" w:rsidRDefault="006C2743" w:rsidP="005C2BEE">
      <w:pPr>
        <w:jc w:val="both"/>
      </w:pPr>
      <w:r w:rsidRPr="006C2743">
        <w:rPr>
          <w:b/>
          <w:bCs/>
        </w:rPr>
        <w:t xml:space="preserve">2020 — High Throughput Radar AI for JF 17 Block III and Deep Neural Acoustic Inference for </w:t>
      </w:r>
      <w:proofErr w:type="spellStart"/>
      <w:r w:rsidRPr="006C2743">
        <w:rPr>
          <w:b/>
          <w:bCs/>
        </w:rPr>
        <w:t>Hangor</w:t>
      </w:r>
      <w:proofErr w:type="spellEnd"/>
      <w:r w:rsidRPr="006C2743">
        <w:rPr>
          <w:b/>
          <w:bCs/>
        </w:rPr>
        <w:t xml:space="preserve"> Class Submarines</w:t>
      </w:r>
      <w:r w:rsidRPr="006C2743">
        <w:br/>
        <w:t xml:space="preserve">High Throughput Radar AI for JF 17 Block III and Deep Neural Acoustic Inference for </w:t>
      </w:r>
      <w:proofErr w:type="spellStart"/>
      <w:r w:rsidRPr="006C2743">
        <w:t>Hangor</w:t>
      </w:r>
      <w:proofErr w:type="spellEnd"/>
      <w:r w:rsidRPr="006C2743">
        <w:t xml:space="preserve"> Class Submarines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This aligns with the PhD proposal’s edge-AI implementation strategy by demonstrating low-latency, deployable intelligence under tight timing and safety constraints.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37FCA709" w14:textId="77777777" w:rsidR="006C2743" w:rsidRPr="006C2743" w:rsidRDefault="006C2743" w:rsidP="005C2BEE">
      <w:pPr>
        <w:jc w:val="both"/>
      </w:pPr>
      <w:r w:rsidRPr="006C2743">
        <w:pict w14:anchorId="345D4944">
          <v:rect id="_x0000_i1223" style="width:0;height:1.5pt" o:hralign="center" o:hrstd="t" o:hr="t" fillcolor="#a0a0a0" stroked="f"/>
        </w:pict>
      </w:r>
    </w:p>
    <w:p w14:paraId="72A0CF92" w14:textId="77777777" w:rsidR="006C2743" w:rsidRPr="006C2743" w:rsidRDefault="006C2743" w:rsidP="005C2BEE">
      <w:pPr>
        <w:jc w:val="both"/>
        <w:rPr>
          <w:b/>
          <w:bCs/>
        </w:rPr>
      </w:pPr>
      <w:r w:rsidRPr="006C2743">
        <w:rPr>
          <w:b/>
          <w:bCs/>
        </w:rPr>
        <w:t>2021</w:t>
      </w:r>
    </w:p>
    <w:p w14:paraId="1E4802EF" w14:textId="77777777" w:rsidR="006C2743" w:rsidRPr="006C2743" w:rsidRDefault="006C2743" w:rsidP="005C2BEE">
      <w:pPr>
        <w:jc w:val="both"/>
      </w:pPr>
      <w:r w:rsidRPr="006C2743">
        <w:rPr>
          <w:b/>
          <w:bCs/>
        </w:rPr>
        <w:t>2021 — AI Driven Sensor Fusion and AESA EW Coordination in JF 17 Block III Fighter Avionics</w:t>
      </w:r>
      <w:r w:rsidRPr="006C2743">
        <w:br/>
        <w:t xml:space="preserve">AI Driven Sensor Fusion and AESA EW Coordination in JF 17 Block III Fighter Avionics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forecasting-to-</w:t>
      </w:r>
      <w:proofErr w:type="spellStart"/>
      <w:r w:rsidRPr="006C2743">
        <w:t>optimisation</w:t>
      </w:r>
      <w:proofErr w:type="spellEnd"/>
      <w:r w:rsidRPr="006C2743">
        <w:t xml:space="preserve"> pipeline by showing how predictive models can drive better real-time decisions under uncertainty.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4BA55E12" w14:textId="77777777" w:rsidR="006C2743" w:rsidRPr="006C2743" w:rsidRDefault="006C2743" w:rsidP="005C2BEE">
      <w:pPr>
        <w:jc w:val="both"/>
      </w:pPr>
      <w:r w:rsidRPr="006C2743">
        <w:pict w14:anchorId="79D08BF1">
          <v:rect id="_x0000_i1224" style="width:0;height:1.5pt" o:hralign="center" o:hrstd="t" o:hr="t" fillcolor="#a0a0a0" stroked="f"/>
        </w:pict>
      </w:r>
    </w:p>
    <w:p w14:paraId="2216AAD0" w14:textId="77777777" w:rsidR="006C2743" w:rsidRPr="006C2743" w:rsidRDefault="006C2743" w:rsidP="005C2BEE">
      <w:pPr>
        <w:jc w:val="both"/>
        <w:rPr>
          <w:b/>
          <w:bCs/>
        </w:rPr>
      </w:pPr>
      <w:r w:rsidRPr="006C2743">
        <w:rPr>
          <w:b/>
          <w:bCs/>
        </w:rPr>
        <w:t>2022</w:t>
      </w:r>
    </w:p>
    <w:p w14:paraId="5AA3B1F9" w14:textId="77777777" w:rsidR="006C2743" w:rsidRPr="006C2743" w:rsidRDefault="006C2743" w:rsidP="005C2BEE">
      <w:pPr>
        <w:jc w:val="both"/>
      </w:pPr>
      <w:r w:rsidRPr="006C2743">
        <w:rPr>
          <w:b/>
          <w:bCs/>
        </w:rPr>
        <w:t>2022 — Federated Learning Based Radar Fault Detection in JF 17 UAVs and MILGEM Corvettes</w:t>
      </w:r>
      <w:r w:rsidRPr="006C2743">
        <w:br/>
        <w:t xml:space="preserve">Federated Learning Based Radar Fault Detection in JF 17 UAVs and MILGEM Corvettes develops methods for intelligent control and </w:t>
      </w:r>
      <w:proofErr w:type="spellStart"/>
      <w:r w:rsidRPr="006C2743">
        <w:t>optimisation</w:t>
      </w:r>
      <w:proofErr w:type="spellEnd"/>
      <w:r w:rsidRPr="006C2743">
        <w:t xml:space="preserve"> in constrained, safety-critical </w:t>
      </w:r>
      <w:r w:rsidRPr="006C2743">
        <w:lastRenderedPageBreak/>
        <w:t>environments, emphasizing real-time decision logic, measurable performance metrics, and robust operation under uncertainty. It aligns with the PhD proposal’s requirement to improve sustainability without sacrificing process stability, reliability, or quality outcomes.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54EF7113" w14:textId="77777777" w:rsidR="006C2743" w:rsidRPr="006C2743" w:rsidRDefault="006C2743" w:rsidP="005C2BEE">
      <w:pPr>
        <w:jc w:val="both"/>
      </w:pPr>
      <w:r w:rsidRPr="006C2743">
        <w:pict w14:anchorId="50959F60">
          <v:rect id="_x0000_i1225" style="width:0;height:1.5pt" o:hralign="center" o:hrstd="t" o:hr="t" fillcolor="#a0a0a0" stroked="f"/>
        </w:pict>
      </w:r>
    </w:p>
    <w:p w14:paraId="00D1DB05" w14:textId="77777777" w:rsidR="006C2743" w:rsidRPr="006C2743" w:rsidRDefault="006C2743" w:rsidP="005C2BEE">
      <w:pPr>
        <w:jc w:val="both"/>
        <w:rPr>
          <w:b/>
          <w:bCs/>
        </w:rPr>
      </w:pPr>
      <w:r w:rsidRPr="006C2743">
        <w:rPr>
          <w:b/>
          <w:bCs/>
        </w:rPr>
        <w:t>2023</w:t>
      </w:r>
    </w:p>
    <w:p w14:paraId="0DCBFEA0" w14:textId="77777777" w:rsidR="006C2743" w:rsidRPr="006C2743" w:rsidRDefault="006C2743" w:rsidP="005C2BEE">
      <w:pPr>
        <w:jc w:val="both"/>
      </w:pPr>
      <w:r w:rsidRPr="006C2743">
        <w:rPr>
          <w:b/>
          <w:bCs/>
        </w:rPr>
        <w:t>2023 — Transformer Based AI Architecture for Radar Signal Prediction in JF 17 Block III and UAV Swarms</w:t>
      </w:r>
      <w:r w:rsidRPr="006C2743">
        <w:br/>
        <w:t xml:space="preserve">Transformer Based AI Architecture for Radar Signal Prediction in JF 17 Block III and UAV Swarms develops methods for intelligent control and </w:t>
      </w:r>
      <w:proofErr w:type="spellStart"/>
      <w:r w:rsidRPr="006C2743">
        <w:t>optimisation</w:t>
      </w:r>
      <w:proofErr w:type="spellEnd"/>
      <w:r w:rsidRPr="006C2743">
        <w:t xml:space="preserve"> in constrained, safety-critical environments, emphasizing real-time decision logic, measurable performance metrics, and robust operation under uncertainty. It aligns with the PhD proposal’s forecasting-to-</w:t>
      </w:r>
      <w:proofErr w:type="spellStart"/>
      <w:r w:rsidRPr="006C2743">
        <w:t>optimisation</w:t>
      </w:r>
      <w:proofErr w:type="spellEnd"/>
      <w:r w:rsidRPr="006C2743">
        <w:t xml:space="preserve"> pipeline by showing how predictive models can drive better real-time decisions under uncertainty. These principles transfer naturally to advanced manufacturing, where energy availability, process constraints, and sustainability targets must be co-</w:t>
      </w:r>
      <w:proofErr w:type="spellStart"/>
      <w:r w:rsidRPr="006C2743">
        <w:t>optimised</w:t>
      </w:r>
      <w:proofErr w:type="spellEnd"/>
      <w:r w:rsidRPr="006C2743">
        <w:t xml:space="preserve"> in a single framework.</w:t>
      </w:r>
    </w:p>
    <w:p w14:paraId="65F3EF41" w14:textId="77777777" w:rsidR="006C2743" w:rsidRPr="006C2743" w:rsidRDefault="006C2743" w:rsidP="005C2BEE">
      <w:pPr>
        <w:jc w:val="both"/>
      </w:pPr>
      <w:r w:rsidRPr="006C2743">
        <w:pict w14:anchorId="17100569">
          <v:rect id="_x0000_i1226" style="width:0;height:1.5pt" o:hralign="center" o:hrstd="t" o:hr="t" fillcolor="#a0a0a0" stroked="f"/>
        </w:pict>
      </w:r>
    </w:p>
    <w:p w14:paraId="4A1C3021" w14:textId="77777777" w:rsidR="006C2743" w:rsidRPr="006C2743" w:rsidRDefault="006C2743" w:rsidP="005C2BEE">
      <w:pPr>
        <w:jc w:val="both"/>
      </w:pPr>
      <w:r w:rsidRPr="006C2743">
        <w:rPr>
          <w:b/>
          <w:bCs/>
        </w:rPr>
        <w:t>2024 — HADRO-SoC: Reinventing AI Acceleration with Neuromorphic, In-Memory, and Graph-Aware Chip Design</w:t>
      </w:r>
      <w:r w:rsidRPr="006C2743">
        <w:br/>
        <w:t xml:space="preserve">HADRO-SoC develops a deployable computation architecture for real-time AI under strict latency and reliability constraints. In the PhD narrative, it strengthens the “edge-deployable implementation strategy” by showing how </w:t>
      </w:r>
      <w:proofErr w:type="spellStart"/>
      <w:r w:rsidRPr="006C2743">
        <w:t>optimisation</w:t>
      </w:r>
      <w:proofErr w:type="spellEnd"/>
      <w:r w:rsidRPr="006C2743">
        <w:t xml:space="preserve"> intelligence can be embedded near operations rather than assumed cloud-centric. This supports renewable-aware manufacturing where decisions must be executed locally, consistently, and fast while preserving stability and quality constraints.</w:t>
      </w:r>
    </w:p>
    <w:p w14:paraId="366F3C34" w14:textId="77777777" w:rsidR="006C2743" w:rsidRPr="006C2743" w:rsidRDefault="006C2743" w:rsidP="005C2BEE">
      <w:pPr>
        <w:jc w:val="both"/>
      </w:pPr>
      <w:r w:rsidRPr="006C2743">
        <w:rPr>
          <w:b/>
          <w:bCs/>
        </w:rPr>
        <w:t xml:space="preserve">2024 — </w:t>
      </w:r>
      <w:proofErr w:type="spellStart"/>
      <w:r w:rsidRPr="006C2743">
        <w:rPr>
          <w:b/>
          <w:bCs/>
        </w:rPr>
        <w:t>EvoGridNet</w:t>
      </w:r>
      <w:proofErr w:type="spellEnd"/>
      <w:r w:rsidRPr="006C2743">
        <w:rPr>
          <w:b/>
          <w:bCs/>
        </w:rPr>
        <w:t>: Post-Attack Self-Healing Electric Grids via Evolutionary Graph Neural Topologies and AI-Driven Reconfiguration</w:t>
      </w:r>
      <w:r w:rsidRPr="006C2743">
        <w:br/>
      </w:r>
      <w:proofErr w:type="spellStart"/>
      <w:r w:rsidRPr="006C2743">
        <w:t>EvoGridNet</w:t>
      </w:r>
      <w:proofErr w:type="spellEnd"/>
      <w:r w:rsidRPr="006C2743">
        <w:t xml:space="preserve"> advances resilient </w:t>
      </w:r>
      <w:proofErr w:type="spellStart"/>
      <w:r w:rsidRPr="006C2743">
        <w:t>optimisation</w:t>
      </w:r>
      <w:proofErr w:type="spellEnd"/>
      <w:r w:rsidRPr="006C2743">
        <w:t xml:space="preserve"> and adaptive reconfiguration when operating conditions change abruptly. In the PhD framework, it supports the thesis requirement that sustainability improvements remain robust under uncertainty, disturbances, and variable supply. The emphasis on system-level recovery and stability </w:t>
      </w:r>
      <w:proofErr w:type="spellStart"/>
      <w:r w:rsidRPr="006C2743">
        <w:t>generalises</w:t>
      </w:r>
      <w:proofErr w:type="spellEnd"/>
      <w:r w:rsidRPr="006C2743">
        <w:t xml:space="preserve"> well to manufacturing systems facing renewable intermittency, process variability, and shifting production demand, enabling closed-loop </w:t>
      </w:r>
      <w:proofErr w:type="spellStart"/>
      <w:r w:rsidRPr="006C2743">
        <w:t>optimisation</w:t>
      </w:r>
      <w:proofErr w:type="spellEnd"/>
      <w:r w:rsidRPr="006C2743">
        <w:t xml:space="preserve"> without compromising operational continuity.</w:t>
      </w:r>
    </w:p>
    <w:p w14:paraId="6465650A" w14:textId="77777777" w:rsidR="006C2743" w:rsidRPr="006C2743" w:rsidRDefault="006C2743" w:rsidP="005C2BEE">
      <w:pPr>
        <w:jc w:val="both"/>
      </w:pPr>
      <w:r w:rsidRPr="006C2743">
        <w:lastRenderedPageBreak/>
        <w:pict w14:anchorId="5CAC5752">
          <v:rect id="_x0000_i1227" style="width:0;height:1.5pt" o:hralign="center" o:hrstd="t" o:hr="t" fillcolor="#a0a0a0" stroked="f"/>
        </w:pict>
      </w:r>
    </w:p>
    <w:p w14:paraId="4C402D13" w14:textId="77777777" w:rsidR="006C2743" w:rsidRDefault="006C2743" w:rsidP="005C2BEE">
      <w:pPr>
        <w:jc w:val="both"/>
      </w:pPr>
    </w:p>
    <w:sectPr w:rsidR="006C27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743"/>
    <w:rsid w:val="00004840"/>
    <w:rsid w:val="000B09B9"/>
    <w:rsid w:val="002A1EB6"/>
    <w:rsid w:val="005C2BEE"/>
    <w:rsid w:val="005E5084"/>
    <w:rsid w:val="006C2743"/>
    <w:rsid w:val="00BB0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0B020"/>
  <w15:chartTrackingRefBased/>
  <w15:docId w15:val="{860E3FEB-CBDF-42E3-8055-62BDF2DBF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7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7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743"/>
    <w:rPr>
      <w:rFonts w:eastAsiaTheme="majorEastAsia" w:cstheme="majorBidi"/>
      <w:color w:val="272727" w:themeColor="text1" w:themeTint="D8"/>
    </w:rPr>
  </w:style>
  <w:style w:type="paragraph" w:styleId="Title">
    <w:name w:val="Title"/>
    <w:basedOn w:val="Normal"/>
    <w:next w:val="Normal"/>
    <w:link w:val="TitleChar"/>
    <w:uiPriority w:val="10"/>
    <w:qFormat/>
    <w:rsid w:val="006C2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743"/>
    <w:pPr>
      <w:spacing w:before="160"/>
      <w:jc w:val="center"/>
    </w:pPr>
    <w:rPr>
      <w:i/>
      <w:iCs/>
      <w:color w:val="404040" w:themeColor="text1" w:themeTint="BF"/>
    </w:rPr>
  </w:style>
  <w:style w:type="character" w:customStyle="1" w:styleId="QuoteChar">
    <w:name w:val="Quote Char"/>
    <w:basedOn w:val="DefaultParagraphFont"/>
    <w:link w:val="Quote"/>
    <w:uiPriority w:val="29"/>
    <w:rsid w:val="006C2743"/>
    <w:rPr>
      <w:i/>
      <w:iCs/>
      <w:color w:val="404040" w:themeColor="text1" w:themeTint="BF"/>
    </w:rPr>
  </w:style>
  <w:style w:type="paragraph" w:styleId="ListParagraph">
    <w:name w:val="List Paragraph"/>
    <w:basedOn w:val="Normal"/>
    <w:uiPriority w:val="34"/>
    <w:qFormat/>
    <w:rsid w:val="006C2743"/>
    <w:pPr>
      <w:ind w:left="720"/>
      <w:contextualSpacing/>
    </w:pPr>
  </w:style>
  <w:style w:type="character" w:styleId="IntenseEmphasis">
    <w:name w:val="Intense Emphasis"/>
    <w:basedOn w:val="DefaultParagraphFont"/>
    <w:uiPriority w:val="21"/>
    <w:qFormat/>
    <w:rsid w:val="006C2743"/>
    <w:rPr>
      <w:i/>
      <w:iCs/>
      <w:color w:val="0F4761" w:themeColor="accent1" w:themeShade="BF"/>
    </w:rPr>
  </w:style>
  <w:style w:type="paragraph" w:styleId="IntenseQuote">
    <w:name w:val="Intense Quote"/>
    <w:basedOn w:val="Normal"/>
    <w:next w:val="Normal"/>
    <w:link w:val="IntenseQuoteChar"/>
    <w:uiPriority w:val="30"/>
    <w:qFormat/>
    <w:rsid w:val="006C2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743"/>
    <w:rPr>
      <w:i/>
      <w:iCs/>
      <w:color w:val="0F4761" w:themeColor="accent1" w:themeShade="BF"/>
    </w:rPr>
  </w:style>
  <w:style w:type="character" w:styleId="IntenseReference">
    <w:name w:val="Intense Reference"/>
    <w:basedOn w:val="DefaultParagraphFont"/>
    <w:uiPriority w:val="32"/>
    <w:qFormat/>
    <w:rsid w:val="006C27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18</Pages>
  <Words>5163</Words>
  <Characters>36197</Characters>
  <Application>Microsoft Office Word</Application>
  <DocSecurity>0</DocSecurity>
  <Lines>952</Lines>
  <Paragraphs>678</Paragraphs>
  <ScaleCrop>false</ScaleCrop>
  <Company/>
  <LinksUpToDate>false</LinksUpToDate>
  <CharactersWithSpaces>40682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Zaidi</dc:creator>
  <cp:keywords/>
  <dc:description/>
  <cp:lastModifiedBy>Adnan Zaidi</cp:lastModifiedBy>
  <cp:revision>3</cp:revision>
  <dcterms:created xsi:type="dcterms:W3CDTF">2026-03-02T02:06:00Z</dcterms:created>
  <dcterms:modified xsi:type="dcterms:W3CDTF">2026-03-02T02:45:00Z</dcterms:modified>
</cp:coreProperties>
</file>