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LK.04 Skenario Video Praktik Baik NS BPB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120" w:line="240" w:lineRule="auto"/>
        <w:ind w:lef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TUJUAN MEDIA PEMBELAJARAN</w:t>
      </w:r>
    </w:p>
    <w:p w:rsidR="00000000" w:rsidDel="00000000" w:rsidP="00000000" w:rsidRDefault="00000000" w:rsidRPr="00000000" w14:paraId="00000004">
      <w:pPr>
        <w:spacing w:after="12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 pembelajaran dalam bentuk video praktik baik ini dikembangkan untuk mempermudah dan mambantu Guru dan KS sasaran IKM dalam memahami substansi yang di sampaikan dalam video berbagi praktik baik ini.</w:t>
      </w:r>
    </w:p>
    <w:p w:rsidR="00000000" w:rsidDel="00000000" w:rsidP="00000000" w:rsidRDefault="00000000" w:rsidRPr="00000000" w14:paraId="00000005">
      <w:pPr>
        <w:spacing w:after="12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120" w:line="240" w:lineRule="auto"/>
        <w:ind w:lef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FLOWCHART</w:t>
      </w:r>
      <w:r w:rsidDel="00000000" w:rsidR="00000000" w:rsidRPr="00000000">
        <w:rPr>
          <w:b w:val="1"/>
          <w:sz w:val="24"/>
          <w:szCs w:val="24"/>
          <w:rtl w:val="0"/>
        </w:rPr>
        <w:t xml:space="preserve"> NASKAH</w:t>
      </w:r>
    </w:p>
    <w:p w:rsidR="00000000" w:rsidDel="00000000" w:rsidP="00000000" w:rsidRDefault="00000000" w:rsidRPr="00000000" w14:paraId="00000007">
      <w:pPr>
        <w:spacing w:after="12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0" distT="0" distL="0" distR="0">
                <wp:extent cx="5575412" cy="205740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58275" y="2751300"/>
                          <a:ext cx="5575412" cy="2057400"/>
                          <a:chOff x="2558275" y="2751300"/>
                          <a:chExt cx="5575450" cy="2057400"/>
                        </a:xfrm>
                      </wpg:grpSpPr>
                      <wpg:grpSp>
                        <wpg:cNvGrpSpPr/>
                        <wpg:grpSpPr>
                          <a:xfrm>
                            <a:off x="2558294" y="2751300"/>
                            <a:ext cx="5575412" cy="2057400"/>
                            <a:chOff x="2554375" y="2751300"/>
                            <a:chExt cx="5579350" cy="2057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54375" y="2751300"/>
                              <a:ext cx="5579350" cy="2057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58294" y="2751300"/>
                              <a:ext cx="5575412" cy="2057400"/>
                              <a:chOff x="0" y="0"/>
                              <a:chExt cx="5579325" cy="20574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579325" cy="205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5575400" cy="2057400"/>
                                <a:chOff x="0" y="0"/>
                                <a:chExt cx="5575400" cy="20574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5575400" cy="2057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450" y="171698"/>
                                  <a:ext cx="1071252" cy="642751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lt1"/>
                                </a:solidFill>
                                <a:ln cap="flat" cmpd="sng" w="12700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21276" y="190524"/>
                                  <a:ext cx="1033600" cy="6050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Intro opening "Praktik Baik"</w:t>
                                    </w:r>
                                  </w:p>
                                </w:txbxContent>
                              </wps:txbx>
                              <wps:bodyPr anchorCtr="0" anchor="ctr" bIns="41900" lIns="41900" spcFirstLastPara="1" rIns="41900" wrap="square" tIns="41900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167972" y="360238"/>
                                  <a:ext cx="227105" cy="265670"/>
                                </a:xfrm>
                                <a:prstGeom prst="rightArrow">
                                  <a:avLst>
                                    <a:gd fmla="val 60000" name="adj1"/>
                                    <a:gd fmla="val 50000" name="adj2"/>
                                  </a:avLst>
                                </a:prstGeom>
                                <a:solidFill>
                                  <a:srgbClr val="A8A8A8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1167972" y="413372"/>
                                  <a:ext cx="158974" cy="1594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0" spcFirstLastPara="1" rIns="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1502203" y="171698"/>
                                  <a:ext cx="1071252" cy="642751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lt1"/>
                                </a:solidFill>
                                <a:ln cap="flat" cmpd="sng" w="12700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1521029" y="190524"/>
                                  <a:ext cx="1033600" cy="6050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Pengantar sebelum berbagi praktik baik</w:t>
                                    </w:r>
                                  </w:p>
                                </w:txbxContent>
                              </wps:txbx>
                              <wps:bodyPr anchorCtr="0" anchor="ctr" bIns="41900" lIns="41900" spcFirstLastPara="1" rIns="41900" wrap="square" tIns="41900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2667725" y="360238"/>
                                  <a:ext cx="227105" cy="265670"/>
                                </a:xfrm>
                                <a:prstGeom prst="rightArrow">
                                  <a:avLst>
                                    <a:gd fmla="val 60000" name="adj1"/>
                                    <a:gd fmla="val 50000" name="adj2"/>
                                  </a:avLst>
                                </a:prstGeom>
                                <a:solidFill>
                                  <a:srgbClr val="A8A8A8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2667725" y="413372"/>
                                  <a:ext cx="158974" cy="1594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0" spcFirstLastPara="1" rIns="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3001956" y="171698"/>
                                  <a:ext cx="1071252" cy="642751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lt1"/>
                                </a:solidFill>
                                <a:ln cap="flat" cmpd="sng" w="12700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3020782" y="190524"/>
                                  <a:ext cx="1033600" cy="6050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Judul Praktik Baik</w:t>
                                    </w:r>
                                  </w:p>
                                </w:txbxContent>
                              </wps:txbx>
                              <wps:bodyPr anchorCtr="0" anchor="ctr" bIns="41900" lIns="41900" spcFirstLastPara="1" rIns="41900" wrap="square" tIns="41900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4167478" y="360238"/>
                                  <a:ext cx="227105" cy="265670"/>
                                </a:xfrm>
                                <a:prstGeom prst="rightArrow">
                                  <a:avLst>
                                    <a:gd fmla="val 60000" name="adj1"/>
                                    <a:gd fmla="val 50000" name="adj2"/>
                                  </a:avLst>
                                </a:prstGeom>
                                <a:solidFill>
                                  <a:srgbClr val="A8A8A8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4167478" y="413372"/>
                                  <a:ext cx="158974" cy="1594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0" spcFirstLastPara="1" rIns="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4501709" y="171698"/>
                                  <a:ext cx="1071252" cy="642751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lt1"/>
                                </a:solidFill>
                                <a:ln cap="flat" cmpd="sng" w="12700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4520535" y="190524"/>
                                  <a:ext cx="1033600" cy="6050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Video Praktik Baik</w:t>
                                    </w:r>
                                  </w:p>
                                </w:txbxContent>
                              </wps:txbx>
                              <wps:bodyPr anchorCtr="0" anchor="ctr" bIns="41900" lIns="41900" spcFirstLastPara="1" rIns="41900" wrap="square" tIns="41900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 rot="5400000">
                                  <a:off x="4923783" y="889437"/>
                                  <a:ext cx="227105" cy="265670"/>
                                </a:xfrm>
                                <a:prstGeom prst="rightArrow">
                                  <a:avLst>
                                    <a:gd fmla="val 60000" name="adj1"/>
                                    <a:gd fmla="val 50000" name="adj2"/>
                                  </a:avLst>
                                </a:prstGeom>
                                <a:solidFill>
                                  <a:srgbClr val="A8A8A8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3" name="Shape 23"/>
                              <wps:spPr>
                                <a:xfrm>
                                  <a:off x="4957635" y="908720"/>
                                  <a:ext cx="159402" cy="1589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0" spcFirstLastPara="1" rIns="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4501709" y="1242950"/>
                                  <a:ext cx="1071252" cy="642751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lt1"/>
                                </a:solidFill>
                                <a:ln cap="flat" cmpd="sng" w="12700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4520535" y="1261776"/>
                                  <a:ext cx="1033600" cy="6050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Penjelasan tambahan</w:t>
                                    </w:r>
                                  </w:p>
                                </w:txbxContent>
                              </wps:txbx>
                              <wps:bodyPr anchorCtr="0" anchor="ctr" bIns="41900" lIns="41900" spcFirstLastPara="1" rIns="41900" wrap="square" tIns="41900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 rot="10800000">
                                  <a:off x="4180333" y="1431490"/>
                                  <a:ext cx="227105" cy="265670"/>
                                </a:xfrm>
                                <a:prstGeom prst="rightArrow">
                                  <a:avLst>
                                    <a:gd fmla="val 60000" name="adj1"/>
                                    <a:gd fmla="val 50000" name="adj2"/>
                                  </a:avLst>
                                </a:prstGeom>
                                <a:solidFill>
                                  <a:srgbClr val="A8A8A8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7" name="Shape 27"/>
                              <wps:spPr>
                                <a:xfrm>
                                  <a:off x="4248464" y="1484624"/>
                                  <a:ext cx="158974" cy="1594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0" spcFirstLastPara="1" rIns="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3001956" y="1242950"/>
                                  <a:ext cx="1071252" cy="642751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lt1"/>
                                </a:solidFill>
                                <a:ln cap="flat" cmpd="sng" w="12700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3020782" y="1261776"/>
                                  <a:ext cx="1033600" cy="6050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Umpan Balik dan Refleksi</w:t>
                                    </w:r>
                                  </w:p>
                                </w:txbxContent>
                              </wps:txbx>
                              <wps:bodyPr anchorCtr="0" anchor="ctr" bIns="41900" lIns="41900" spcFirstLastPara="1" rIns="41900" wrap="square" tIns="41900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 rot="10800000">
                                  <a:off x="2680580" y="1431490"/>
                                  <a:ext cx="227105" cy="265670"/>
                                </a:xfrm>
                                <a:prstGeom prst="rightArrow">
                                  <a:avLst>
                                    <a:gd fmla="val 60000" name="adj1"/>
                                    <a:gd fmla="val 50000" name="adj2"/>
                                  </a:avLst>
                                </a:prstGeom>
                                <a:solidFill>
                                  <a:srgbClr val="A8A8A8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2748711" y="1484624"/>
                                  <a:ext cx="158974" cy="1594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0" spcFirstLastPara="1" rIns="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32" name="Shape 32"/>
                              <wps:spPr>
                                <a:xfrm>
                                  <a:off x="1502203" y="1242950"/>
                                  <a:ext cx="1071252" cy="642751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lt1"/>
                                </a:solidFill>
                                <a:ln cap="flat" cmpd="sng" w="12700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3" name="Shape 33"/>
                              <wps:spPr>
                                <a:xfrm>
                                  <a:off x="1521029" y="1261776"/>
                                  <a:ext cx="1033600" cy="6050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closing "Praktik Baik"</w:t>
                                    </w:r>
                                  </w:p>
                                </w:txbxContent>
                              </wps:txbx>
                              <wps:bodyPr anchorCtr="0" anchor="ctr" bIns="41900" lIns="41900" spcFirstLastPara="1" rIns="41900" wrap="square" tIns="4190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75412" cy="2057400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5412" cy="2057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120" w:line="240" w:lineRule="auto"/>
        <w:ind w:lef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SASARAN </w:t>
      </w:r>
    </w:p>
    <w:p w:rsidR="00000000" w:rsidDel="00000000" w:rsidP="00000000" w:rsidRDefault="00000000" w:rsidRPr="00000000" w14:paraId="0000000A">
      <w:pPr>
        <w:spacing w:after="12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Sasaran dari pengembangan pembelajaran dalam bentuk video praktik baik ini adalah Guru dan Kepala Sekolah sasaran IKM.</w:t>
      </w:r>
    </w:p>
    <w:p w:rsidR="00000000" w:rsidDel="00000000" w:rsidP="00000000" w:rsidRDefault="00000000" w:rsidRPr="00000000" w14:paraId="0000000B">
      <w:pPr>
        <w:spacing w:after="12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20" w:line="240" w:lineRule="auto"/>
        <w:ind w:lef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SINOPSIS </w:t>
      </w:r>
    </w:p>
    <w:p w:rsidR="00000000" w:rsidDel="00000000" w:rsidP="00000000" w:rsidRDefault="00000000" w:rsidRPr="00000000" w14:paraId="0000000D">
      <w:pPr>
        <w:spacing w:after="12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 pembelajaran dalam bentuk video praktik baik ini membantu mengidentifikasi, memetakan dan mengganti praktik-praktik yang sudah dicoba dan belum berhasil ,  mendorong peningkatan kinerja menuju pada yang terbaik, meminimalisir hilangnya pengetahuan, mendorong terciptanya budaya kolaborasi, dan memupuk budaya senang belajar</w:t>
      </w:r>
    </w:p>
    <w:p w:rsidR="00000000" w:rsidDel="00000000" w:rsidP="00000000" w:rsidRDefault="00000000" w:rsidRPr="00000000" w14:paraId="0000000E">
      <w:pPr>
        <w:spacing w:after="12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line="276" w:lineRule="auto"/>
        <w:ind w:lef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POKOK MATERI</w:t>
      </w:r>
    </w:p>
    <w:p w:rsidR="00000000" w:rsidDel="00000000" w:rsidP="00000000" w:rsidRDefault="00000000" w:rsidRPr="00000000" w14:paraId="00000010">
      <w:pPr>
        <w:spacing w:after="0" w:line="276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Pokok pengembangan pembelajaran dalam bentuk video praktik baik yang disajikan dalam media ini adalah berbagi praktik baik.</w:t>
      </w:r>
    </w:p>
    <w:p w:rsidR="00000000" w:rsidDel="00000000" w:rsidP="00000000" w:rsidRDefault="00000000" w:rsidRPr="00000000" w14:paraId="00000011">
      <w:pPr>
        <w:spacing w:after="0" w:line="276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120" w:line="240" w:lineRule="auto"/>
        <w:ind w:lef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URAIAN MATERI/VISUALISASI</w:t>
      </w:r>
    </w:p>
    <w:p w:rsidR="00000000" w:rsidDel="00000000" w:rsidP="00000000" w:rsidRDefault="00000000" w:rsidRPr="00000000" w14:paraId="00000014">
      <w:pPr>
        <w:spacing w:after="12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NASKAH:</w:t>
      </w:r>
    </w:p>
    <w:p w:rsidR="00000000" w:rsidDel="00000000" w:rsidP="00000000" w:rsidRDefault="00000000" w:rsidRPr="00000000" w14:paraId="00000016">
      <w:pPr>
        <w:spacing w:after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90"/>
        <w:gridCol w:w="6000"/>
        <w:tblGridChange w:id="0">
          <w:tblGrid>
            <w:gridCol w:w="3390"/>
            <w:gridCol w:w="6000"/>
          </w:tblGrid>
        </w:tblGridChange>
      </w:tblGrid>
      <w:tr>
        <w:trPr>
          <w:cantSplit w:val="0"/>
          <w:trHeight w:val="849.2187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Pemberdayaan MGMP Sekolah dalam Penyusunan Modul/RPP untuk Mewujudkan Profil Pelajar Pancasila</w:t>
            </w:r>
          </w:p>
        </w:tc>
      </w:tr>
    </w:tbl>
    <w:p w:rsidR="00000000" w:rsidDel="00000000" w:rsidP="00000000" w:rsidRDefault="00000000" w:rsidRPr="00000000" w14:paraId="00000018">
      <w:pPr>
        <w:spacing w:after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”</w:t>
      </w:r>
    </w:p>
    <w:tbl>
      <w:tblPr>
        <w:tblStyle w:val="Table2"/>
        <w:tblW w:w="893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3108"/>
        <w:gridCol w:w="1037"/>
        <w:gridCol w:w="4066"/>
        <w:tblGridChange w:id="0">
          <w:tblGrid>
            <w:gridCol w:w="720"/>
            <w:gridCol w:w="3108"/>
            <w:gridCol w:w="1037"/>
            <w:gridCol w:w="4066"/>
          </w:tblGrid>
        </w:tblGridChange>
      </w:tblGrid>
      <w:tr>
        <w:trPr>
          <w:cantSplit w:val="0"/>
          <w:tblHeader w:val="1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ind w:left="7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Durasi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(detik)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Gambar lingkungan belajar SMP Negeri 2 Jatiroto,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Tulisan Judul: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Pemberdayaan MGMP Sekolah dalam Penyusunan Modul/RPP untuk Mewujudkan Profil Pelajar Pancasila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Oleh Is Budiyarti, S.Pd.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0,5 Menit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MUSIK: 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Noise — gbry.svg 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link: https://youtu.be/Tk0v3xOfRAA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Video Kondisi awal pembelajaran di SMP N 2 Jatiroto , dimana  guru belum mengimplementasikan dimensi Profil Pelajar Pancasila dan 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Pentingnya Profil pelajar pancasila dalam  membangun karakter siswa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menit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Assalamualaikum Wr Wb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Salam dan bahagia bapak ibu guru hebat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…”Pembelajaran dengan Kurikulum Merdeka memberikan kesempatan bagi siswa untuk menjadi pelajar sepanjang hayat yang kompeten, berkarakter dan berperilaku sesuai nilai-nilai Pancasila…”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…”Profil Pelajar Pancasila berperan sebagai acuan untuk guru dalam membangun karakter serta kompetensi siswa. Profil Pelajar Pancasila terdiri dari enam dimensi yaitu: 1) Beriman, Bertaqwa kepada Tuhan Yang Maha Esa, dan Beakhlak mulia; 2) Mandiri; 3) Bergotong Royong; 4) Berkebinekaan Global; 5) Bernalar Kritis dan 6) Kreatif.”....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….”Keenam Dimensi Profil Pelajar Pancasila tersebut perlu dilihat secara utuh sebagai satu kesatuan agar setiap individu dapat menjadi pelajar sepanjang hayat yang kompeten, berkarakter dan berperilaku sesuai nilai-nilai Pancasila”.....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video KS melaksanakan supervisi pembelajaran 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……“Dari hasil supervisi pembelajaran ada beberapa guru yang belum mengimplementasikan salah satu dimensi Profil Pelajar Pancasila pada saat mengajar”….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……..”Andai semua guru belum mengimplementasikan dimensi Profil Pelajar Pancasila apakah bisa membangun karakter siswa? 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……”Bagaimana cara agar semua bapak ibu guru dapat mengimplementasikan keenam dimensi Profil Pelajar Pancasila pada saat melaksanakan pembelajaran di kelas?”...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Materi: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Kegiatan Sosialisasi materi Dimensi Profil Pelajar Pancasila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Refleksi Modul/RPP yang dimiliki guru mata pelajaran dan BK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spacing w:after="12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Kesepakatan KS dan Guru untuk mengadakan kegiatan Revisi Modul/RPP melalui pemberdayaan MGMP sekolah</w:t>
            </w:r>
          </w:p>
          <w:p w:rsidR="00000000" w:rsidDel="00000000" w:rsidP="00000000" w:rsidRDefault="00000000" w:rsidRPr="00000000" w14:paraId="00000045">
            <w:pPr>
              <w:spacing w:after="120"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2,5 Menit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TOKOH NS BPB: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NAMA TOKOH LAIN: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 musik: Home — Another Kid link: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https://www.youtube.com/watch?v=ObAcg1k25YI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Pengambilan video sosialisasi materi dimensi Profil Pelajar Pancasila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Narasi KS : ….”Adapun enam dimensi Profil Pelajar Pancasila adalah 1. Beriman, bertaqwa kepada Tuhan yang Maha Esa dan berakhlak mulia…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 Musik: Home — Another Kid link: https://www.youtube.com/watch?v=ObAcg1k25YI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Pengambilan video sosialisasi materi dimensi Profil Pelajar Pancasila pada bagian refleksi modul/RPP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Tulisan di layar Refleksi modul/RPP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Narasi KS: …..”membacakan kesepakatan guru mata pelajaran Mengadakan kegiatan Revisi Modul/RPP pada hari MGMP masing-masing…..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Lanjutan Materi: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8"/>
              </w:numPr>
              <w:spacing w:after="0" w:afterAutospacing="0"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Kegiatan Revisi Modul/RPP mata pelajaran IPA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8"/>
              </w:numPr>
              <w:spacing w:after="120"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Presentasi hasil diskusi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0,5 menit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TOKOH NS BPB: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Suara Ibu Titik Kurnia, S.Pd. memimpin kegiatan revisi Modul/RPP dengan langkah-langkah sebagai berikut: a. bapak ibu mohon membuka Modul/RPP masing-masing. b. mencari dimensi apa yang tersirat dalam c. mohon langsung dituliskan disitu sebagai revisi d. lakukan sampai selesai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Ibu Prihatini Wisnu Utami mempresentasikan: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Ini menunjukkan dimensi benalar kritis bapak ibu.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REPETISI:</w:t>
            </w:r>
          </w:p>
          <w:p w:rsidR="00000000" w:rsidDel="00000000" w:rsidP="00000000" w:rsidRDefault="00000000" w:rsidRPr="00000000" w14:paraId="0000006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120" w:line="240" w:lineRule="auto"/>
              <w:ind w:left="141.7322834645668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Animasi beberapa Video diskusi dari masing-masing MGMP mata pelajaran  lainnyadengan diberi titel:</w:t>
            </w:r>
          </w:p>
          <w:p w:rsidR="00000000" w:rsidDel="00000000" w:rsidP="00000000" w:rsidRDefault="00000000" w:rsidRPr="00000000" w14:paraId="00000069">
            <w:pPr>
              <w:spacing w:after="120" w:line="240" w:lineRule="auto"/>
              <w:ind w:left="141.7322834645668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MGMP Mapel Bahasa Indonesia</w:t>
            </w:r>
          </w:p>
          <w:p w:rsidR="00000000" w:rsidDel="00000000" w:rsidP="00000000" w:rsidRDefault="00000000" w:rsidRPr="00000000" w14:paraId="0000006A">
            <w:pPr>
              <w:spacing w:after="120" w:line="240" w:lineRule="auto"/>
              <w:ind w:left="141.7322834645668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MGMP Mapel Bahasa Inggris</w:t>
            </w:r>
          </w:p>
          <w:p w:rsidR="00000000" w:rsidDel="00000000" w:rsidP="00000000" w:rsidRDefault="00000000" w:rsidRPr="00000000" w14:paraId="0000006B">
            <w:pPr>
              <w:spacing w:after="120" w:line="240" w:lineRule="auto"/>
              <w:ind w:left="141.7322834645668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MGMP Mapel Bahasa Jawa</w:t>
            </w:r>
          </w:p>
          <w:p w:rsidR="00000000" w:rsidDel="00000000" w:rsidP="00000000" w:rsidRDefault="00000000" w:rsidRPr="00000000" w14:paraId="0000006C">
            <w:pPr>
              <w:spacing w:after="120" w:line="240" w:lineRule="auto"/>
              <w:ind w:left="141.7322834645668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MGMP Mapel IPA</w:t>
            </w:r>
          </w:p>
          <w:p w:rsidR="00000000" w:rsidDel="00000000" w:rsidP="00000000" w:rsidRDefault="00000000" w:rsidRPr="00000000" w14:paraId="0000006D">
            <w:pPr>
              <w:spacing w:after="120" w:line="240" w:lineRule="auto"/>
              <w:ind w:left="141.7322834645668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MGMP Mapel IPS</w:t>
            </w:r>
          </w:p>
          <w:p w:rsidR="00000000" w:rsidDel="00000000" w:rsidP="00000000" w:rsidRDefault="00000000" w:rsidRPr="00000000" w14:paraId="0000006E">
            <w:pPr>
              <w:spacing w:after="120" w:line="240" w:lineRule="auto"/>
              <w:ind w:left="141.7322834645668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MGMP Mapel Matematika</w:t>
            </w:r>
          </w:p>
          <w:p w:rsidR="00000000" w:rsidDel="00000000" w:rsidP="00000000" w:rsidRDefault="00000000" w:rsidRPr="00000000" w14:paraId="0000006F">
            <w:pPr>
              <w:spacing w:after="120" w:line="240" w:lineRule="auto"/>
              <w:ind w:left="141.7322834645668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MGMP Mapel PAI</w:t>
            </w:r>
          </w:p>
          <w:p w:rsidR="00000000" w:rsidDel="00000000" w:rsidP="00000000" w:rsidRDefault="00000000" w:rsidRPr="00000000" w14:paraId="00000070">
            <w:pPr>
              <w:spacing w:after="120" w:line="240" w:lineRule="auto"/>
              <w:ind w:left="141.7322834645668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MGMP Mapel PKn</w:t>
            </w:r>
          </w:p>
          <w:p w:rsidR="00000000" w:rsidDel="00000000" w:rsidP="00000000" w:rsidRDefault="00000000" w:rsidRPr="00000000" w14:paraId="00000071">
            <w:pPr>
              <w:spacing w:after="120" w:line="240" w:lineRule="auto"/>
              <w:ind w:left="141.7322834645668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MGMP Mapel PJOK</w:t>
            </w:r>
          </w:p>
          <w:p w:rsidR="00000000" w:rsidDel="00000000" w:rsidP="00000000" w:rsidRDefault="00000000" w:rsidRPr="00000000" w14:paraId="00000072">
            <w:pPr>
              <w:spacing w:after="120" w:line="240" w:lineRule="auto"/>
              <w:ind w:left="141.7322834645668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MGMP Mapel Seni Budaya</w:t>
            </w:r>
          </w:p>
          <w:p w:rsidR="00000000" w:rsidDel="00000000" w:rsidP="00000000" w:rsidRDefault="00000000" w:rsidRPr="00000000" w14:paraId="00000073">
            <w:pPr>
              <w:spacing w:after="120" w:line="240" w:lineRule="auto"/>
              <w:ind w:left="141.7322834645668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MGMP Mapel TIK</w:t>
            </w:r>
          </w:p>
          <w:p w:rsidR="00000000" w:rsidDel="00000000" w:rsidP="00000000" w:rsidRDefault="00000000" w:rsidRPr="00000000" w14:paraId="00000074">
            <w:pPr>
              <w:spacing w:after="120" w:line="240" w:lineRule="auto"/>
              <w:ind w:left="141.7322834645668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MGMP Mapel Prakarya</w:t>
            </w:r>
          </w:p>
          <w:p w:rsidR="00000000" w:rsidDel="00000000" w:rsidP="00000000" w:rsidRDefault="00000000" w:rsidRPr="00000000" w14:paraId="00000075">
            <w:pPr>
              <w:spacing w:after="120" w:line="240" w:lineRule="auto"/>
              <w:ind w:left="14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menit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 Musik: Home — Another Kid link: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https://www.youtube.com/watch?v=ObAcg1k25YI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Tayangan di layar video  diskusi semua mapel dengan diberi titel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CLOSING: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Refleksi guru Mapel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Refleksi Siswa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Closing statement KS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spacing w:after="12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Trimakash (Teks di layar)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0,5 menit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TOKOH NS BPB: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 Lina: ….”Kegiatan Revisi Modul/RPP melalui MGMP disekolah sangat efektif untuk mengimplementasikan ke enam Dimensi profil Pelajar Pancasila….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Siswa Yosi: ……”Bapak Ibu guru dalam mengajar di kelas memberikan kegiatan-kegiatan</w:t>
            </w:r>
            <w:r w:rsidDel="00000000" w:rsidR="00000000" w:rsidRPr="00000000">
              <w:rPr>
                <w:b w:val="1"/>
                <w:rtl w:val="0"/>
              </w:rPr>
              <w:t xml:space="preserve"> y</w:t>
            </w:r>
            <w:r w:rsidDel="00000000" w:rsidR="00000000" w:rsidRPr="00000000">
              <w:rPr>
                <w:rtl w:val="0"/>
              </w:rPr>
              <w:t xml:space="preserve">ang menarik dan bermanfaat , saya jadi senang bergotong royong…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KS: ……”Demikian bapak ibu yang berbahagia,  dengan memberdayakan MGMP Sekolah dapat mendorong guru untuk mengimplementasikan ke enam Dimensi profil Pelajar Pancasila dalam proses pembelajaran. 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Semoga bermanfaat dan menginspirasi bapak ibu hebat semuanya”...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Trimakasih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5FF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D3A1D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3D6DDE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sid w:val="000D35E8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D079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id-ID"/>
    </w:rPr>
  </w:style>
  <w:style w:type="character" w:styleId="Hyperlink">
    <w:name w:val="Hyperlink"/>
    <w:uiPriority w:val="99"/>
    <w:rsid w:val="00E04239"/>
    <w:rPr>
      <w:color w:val="0000ff"/>
      <w:u w:val="single"/>
    </w:rPr>
  </w:style>
  <w:style w:type="paragraph" w:styleId="Default" w:customStyle="1">
    <w:name w:val="Default"/>
    <w:link w:val="DefaultChar"/>
    <w:rsid w:val="00E04239"/>
    <w:pPr>
      <w:autoSpaceDE w:val="0"/>
      <w:autoSpaceDN w:val="0"/>
      <w:adjustRightInd w:val="0"/>
      <w:spacing w:after="0" w:line="240" w:lineRule="auto"/>
    </w:pPr>
    <w:rPr>
      <w:rFonts w:ascii="Calibri" w:cs="Calibri" w:eastAsia="Times New Roman" w:hAnsi="Calibri"/>
      <w:color w:val="000000"/>
      <w:sz w:val="24"/>
      <w:szCs w:val="24"/>
      <w:lang w:val="en-US"/>
    </w:rPr>
  </w:style>
  <w:style w:type="character" w:styleId="DefaultChar" w:customStyle="1">
    <w:name w:val="Default Char"/>
    <w:link w:val="Default"/>
    <w:rsid w:val="00E04239"/>
    <w:rPr>
      <w:rFonts w:ascii="Calibri" w:cs="Calibri" w:eastAsia="Times New Roman" w:hAnsi="Calibri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qFormat w:val="1"/>
    <w:rsid w:val="00144D15"/>
    <w:pPr>
      <w:spacing w:after="0" w:line="240" w:lineRule="auto"/>
    </w:pPr>
    <w:rPr>
      <w:rFonts w:ascii="Times New Roman" w:cs="Times New Roman" w:eastAsia="SimSun" w:hAnsi="Times New Roman"/>
      <w:sz w:val="20"/>
      <w:szCs w:val="20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34A8"/>
    <w:pPr>
      <w:spacing w:after="0" w:line="240" w:lineRule="auto"/>
    </w:pPr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34A8"/>
    <w:rPr>
      <w:rFonts w:ascii="Times New Roman" w:cs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ObAcg1k25YI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ObAcg1k25Y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eZ9157w8JsPM15AFhmvNkvHSuQ==">AMUW2mXgV708WCeaByA4qoP+V5cGu/fYwBPLVR7twXYRTk/e4SzQkJyKh36VDD8mY4Js/KkhvHmE2TYcFRndENDC7gDJfPkuXkG7JjXSh7/vz2DvSh/oEnEZ9Xb/piSA5fAOWjveiPzD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2023-02-08T04:58:00Z</dcterms:created>
  <dc:creator>diny multimedia</dc:creator>
</cp:coreProperties>
</file>