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상업용 대출 만기심사 조회 자료</w:t>
      </w:r>
    </w:p>
    <w:p>
      <w:r>
        <w:rPr>
          <w:sz w:val="24"/>
          <w:szCs w:val="24"/>
        </w:rPr>
        <w:t xml:space="preserve">소재지: 부산광역시 강서구 명지동 3232번지</w:t>
      </w:r>
    </w:p>
    <w:p>
      <w:r>
        <w:rPr>
          <w:sz w:val="24"/>
          <w:szCs w:val="24"/>
        </w:rPr>
        <w:t xml:space="preserve">건물: 영어도시퀸덤1차 322동 지하1층 317호</w:t>
      </w:r>
    </w:p>
    <w:p>
      <w:r>
        <w:rPr>
          <w:sz w:val="24"/>
          <w:szCs w:val="24"/>
        </w:rPr>
        <w:t xml:space="preserve">사업자등록번호: 4823100133</w:t>
      </w:r>
    </w:p>
    <w:p>
      <w:r>
        <w:rPr>
          <w:sz w:val="24"/>
          <w:szCs w:val="24"/>
        </w:rPr>
        <w:t xml:space="preserve">조회일: 2026. 06. 15.</w:t>
      </w:r>
    </w:p>
    <w:p/>
    <w:p>
      <w:pPr>
        <w:pStyle w:val="Heading2"/>
      </w:pPr>
      <w:r>
        <w:t xml:space="preserve">1. 상가 기준시가 (국세청 홈택스)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sz="1"/>
              <w:left w:val="single" w:sz="1"/>
              <w:bottom w:val="single" w:sz="1"/>
              <w:right w:val="single" w:sz="1"/>
            </w:tcBorders>
          </w:tcPr>
          <w:p>
            <w:r>
              <w:rPr>
                <w:b/>
                <w:bCs/>
                <w:sz w:val="18"/>
                <w:szCs w:val="18"/>
              </w:rPr>
              <w:t xml:space="preserve">지번주소로 조회</w:t>
            </w:r>
          </w:p>
        </w:tc>
        <w:tc>
          <w:tcPr>
            <w:tcW w:type="dxa" w:w="3000"/>
            <w:tcBorders>
              <w:top w:val="single" w:sz="1"/>
              <w:left w:val="single" w:sz="1"/>
              <w:bottom w:val="single" w:sz="1"/>
              <w:right w:val="single" w:sz="1"/>
            </w:tcBorders>
          </w:tcPr>
          <w:p>
            <w:r>
              <w:rPr>
                <w:b/>
                <w:bCs/>
                <w:sz w:val="18"/>
                <w:szCs w:val="18"/>
              </w:rPr>
              <w:t xml:space="preserve">법정동주소번지/호-건물명</w:t>
            </w:r>
          </w:p>
        </w:tc>
        <w:tc>
          <w:tcPr>
            <w:tcW w:type="dxa" w:w="3000"/>
            <w:tcBorders>
              <w:top w:val="single" w:sz="1"/>
              <w:left w:val="single" w:sz="1"/>
              <w:bottom w:val="single" w:sz="1"/>
              <w:right w:val="single" w:sz="1"/>
            </w:tcBorders>
          </w:tcPr>
          <w:p>
            <w:r>
              <w:rPr>
                <w:b/>
                <w:bCs/>
                <w:sz w:val="18"/>
                <w:szCs w:val="18"/>
              </w:rPr>
              <w:t xml:space="preserve"/>
            </w:r>
          </w:p>
        </w:tc>
      </w:tr>
      <w:tr>
        <w:tc>
          <w:tcPr>
            <w:tcW w:type="dxa" w:w="3000"/>
            <w:tcBorders>
              <w:top w:val="single" w:sz="1"/>
              <w:left w:val="single" w:sz="1"/>
              <w:bottom w:val="single" w:sz="1"/>
              <w:right w:val="single" w:sz="1"/>
            </w:tcBorders>
          </w:tcPr>
          <w:p>
            <w:r>
              <w:rPr>
                <w:b w:val="false"/>
                <w:bCs w:val="false"/>
                <w:sz w:val="18"/>
                <w:szCs w:val="18"/>
              </w:rPr>
              <w:t xml:space="preserve">도로명주소로 조회</w:t>
            </w:r>
          </w:p>
        </w:tc>
        <w:tc>
          <w:tcPr>
            <w:tcW w:type="dxa" w:w="3000"/>
            <w:tcBorders>
              <w:top w:val="single" w:sz="1"/>
              <w:left w:val="single" w:sz="1"/>
              <w:bottom w:val="single" w:sz="1"/>
              <w:right w:val="single" w:sz="1"/>
            </w:tcBorders>
          </w:tcPr>
          <w:p>
            <w:r>
              <w:rPr>
                <w:b w:val="false"/>
                <w:bCs w:val="false"/>
                <w:sz w:val="18"/>
                <w:szCs w:val="18"/>
              </w:rPr>
              <w:t xml:space="preserve">도로명주소검색하실 도로명을 입력하신 후 검색하세요. 예) 강남대로조회된 결과가 없습니다.1총건(1/1)</w:t>
            </w:r>
          </w:p>
        </w:tc>
        <w:tc>
          <w:tcPr>
            <w:tcW w:type="dxa" w:w="3000"/>
            <w:tcBorders>
              <w:top w:val="single" w:sz="1"/>
              <w:left w:val="single" w:sz="1"/>
              <w:bottom w:val="single" w:sz="1"/>
              <w:right w:val="single" w:sz="1"/>
            </w:tcBorders>
          </w:tcPr>
          <w:p>
            <w:r>
              <w:rPr>
                <w:b w:val="false"/>
                <w:bCs w:val="false"/>
                <w:sz w:val="18"/>
                <w:szCs w:val="18"/>
              </w:rPr>
              <w:t xml:space="preserve"/>
            </w:r>
          </w:p>
        </w:tc>
      </w:tr>
      <w:tr>
        <w:tc>
          <w:tcPr>
            <w:tcW w:type="dxa" w:w="3000"/>
            <w:tcBorders>
              <w:top w:val="single" w:sz="1"/>
              <w:left w:val="single" w:sz="1"/>
              <w:bottom w:val="single" w:sz="1"/>
              <w:right w:val="single" w:sz="1"/>
            </w:tcBorders>
          </w:tcPr>
          <w:p>
            <w:r>
              <w:rPr>
                <w:b w:val="false"/>
                <w:bCs w:val="false"/>
                <w:sz w:val="18"/>
                <w:szCs w:val="18"/>
              </w:rPr>
              <w:t xml:space="preserve">입력주소</w:t>
            </w:r>
          </w:p>
        </w:tc>
        <w:tc>
          <w:tcPr>
            <w:tcW w:type="dxa" w:w="3000"/>
            <w:tcBorders>
              <w:top w:val="single" w:sz="1"/>
              <w:left w:val="single" w:sz="1"/>
              <w:bottom w:val="single" w:sz="1"/>
              <w:right w:val="single" w:sz="1"/>
            </w:tcBorders>
          </w:tcPr>
          <w:p>
            <w:r>
              <w:rPr>
                <w:b w:val="false"/>
                <w:bCs w:val="false"/>
                <w:sz w:val="18"/>
                <w:szCs w:val="18"/>
              </w:rPr>
              <w:t xml:space="preserve">부산광역시 강서구 명지동 3232 영어도시퀸덤1차아인슈타인타운상가동(322동)</w:t>
            </w:r>
          </w:p>
        </w:tc>
        <w:tc>
          <w:tcPr>
            <w:tcW w:type="dxa" w:w="3000"/>
            <w:tcBorders>
              <w:top w:val="single" w:sz="1"/>
              <w:left w:val="single" w:sz="1"/>
              <w:bottom w:val="single" w:sz="1"/>
              <w:right w:val="single" w:sz="1"/>
            </w:tcBorders>
          </w:tcPr>
          <w:p>
            <w:r>
              <w:rPr>
                <w:b w:val="false"/>
                <w:bCs w:val="false"/>
                <w:sz w:val="18"/>
                <w:szCs w:val="18"/>
              </w:rPr>
              <w:t xml:space="preserve"/>
            </w:r>
          </w:p>
        </w:tc>
      </w:tr>
      <w:tr>
        <w:tc>
          <w:tcPr>
            <w:tcW w:type="dxa" w:w="3000"/>
            <w:tcBorders>
              <w:top w:val="single" w:sz="1"/>
              <w:left w:val="single" w:sz="1"/>
              <w:bottom w:val="single" w:sz="1"/>
              <w:right w:val="single" w:sz="1"/>
            </w:tcBorders>
          </w:tcPr>
          <w:p>
            <w:r>
              <w:rPr>
                <w:b w:val="false"/>
                <w:bCs w:val="false"/>
                <w:sz w:val="18"/>
                <w:szCs w:val="18"/>
              </w:rPr>
              <w:t xml:space="preserve">상세주소</w:t>
            </w:r>
          </w:p>
        </w:tc>
        <w:tc>
          <w:tcPr>
            <w:tcW w:type="dxa" w:w="3000"/>
            <w:tcBorders>
              <w:top w:val="single" w:sz="1"/>
              <w:left w:val="single" w:sz="1"/>
              <w:bottom w:val="single" w:sz="1"/>
              <w:right w:val="single" w:sz="1"/>
            </w:tcBorders>
          </w:tcPr>
          <w:p>
            <w:r>
              <w:rPr>
                <w:b w:val="false"/>
                <w:bCs w:val="false"/>
                <w:sz w:val="18"/>
                <w:szCs w:val="18"/>
              </w:rPr>
              <w:t xml:space="preserve">선택하세요322동동선택하세요지하층1층선택하세요302-1302-2302-3302-4303304305306307308309310311312313314315316317318319319-1320321321-1322323324325호고시년도(전체)2026202520242023202220212020201920182017201620152014201320122011201020092008200720062005년</w:t>
            </w:r>
          </w:p>
        </w:tc>
        <w:tc>
          <w:tcPr>
            <w:tcW w:type="dxa" w:w="3000"/>
            <w:tcBorders>
              <w:top w:val="single" w:sz="1"/>
              <w:left w:val="single" w:sz="1"/>
              <w:bottom w:val="single" w:sz="1"/>
              <w:right w:val="single" w:sz="1"/>
            </w:tcBorders>
          </w:tcPr>
          <w:p>
            <w:r>
              <w:rPr>
                <w:b w:val="false"/>
                <w:bCs w:val="false"/>
                <w:sz w:val="18"/>
                <w:szCs w:val="18"/>
              </w:rPr>
              <w:t xml:space="preserve"/>
            </w:r>
          </w:p>
        </w:tc>
      </w:tr>
      <w:tr>
        <w:tc>
          <w:tcPr>
            <w:tcW w:type="dxa" w:w="3000"/>
            <w:tcBorders>
              <w:top w:val="single" w:sz="1"/>
              <w:left w:val="single" w:sz="1"/>
              <w:bottom w:val="single" w:sz="1"/>
              <w:right w:val="single" w:sz="1"/>
            </w:tcBorders>
          </w:tcPr>
          <w:p>
            <w:r>
              <w:rPr>
                <w:b w:val="false"/>
                <w:bCs w:val="false"/>
                <w:sz w:val="18"/>
                <w:szCs w:val="18"/>
              </w:rPr>
              <w:t xml:space="preserve">고시일자</w:t>
            </w:r>
          </w:p>
        </w:tc>
        <w:tc>
          <w:tcPr>
            <w:tcW w:type="dxa" w:w="3000"/>
            <w:tcBorders>
              <w:top w:val="single" w:sz="1"/>
              <w:left w:val="single" w:sz="1"/>
              <w:bottom w:val="single" w:sz="1"/>
              <w:right w:val="single" w:sz="1"/>
            </w:tcBorders>
          </w:tcPr>
          <w:p>
            <w:r>
              <w:rPr>
                <w:b w:val="false"/>
                <w:bCs w:val="false"/>
                <w:sz w:val="18"/>
                <w:szCs w:val="18"/>
              </w:rPr>
              <w:t xml:space="preserve">단위면적당(㎡) 기준시가(원)</w:t>
            </w:r>
          </w:p>
        </w:tc>
        <w:tc>
          <w:tcPr>
            <w:tcW w:type="dxa" w:w="3000"/>
            <w:tcBorders>
              <w:top w:val="single" w:sz="1"/>
              <w:left w:val="single" w:sz="1"/>
              <w:bottom w:val="single" w:sz="1"/>
              <w:right w:val="single" w:sz="1"/>
            </w:tcBorders>
          </w:tcPr>
          <w:p>
            <w:r>
              <w:rPr>
                <w:b w:val="false"/>
                <w:bCs w:val="false"/>
                <w:sz w:val="18"/>
                <w:szCs w:val="18"/>
              </w:rPr>
              <w:t xml:space="preserve">건물면적(㎡)</w:t>
            </w:r>
          </w:p>
        </w:tc>
      </w:tr>
      <w:tr>
        <w:tc>
          <w:tcPr>
            <w:tcW w:type="dxa" w:w="3000"/>
            <w:tcBorders>
              <w:top w:val="single" w:sz="1"/>
              <w:left w:val="single" w:sz="1"/>
              <w:bottom w:val="single" w:sz="1"/>
              <w:right w:val="single" w:sz="1"/>
            </w:tcBorders>
          </w:tcPr>
          <w:p>
            <w:r>
              <w:rPr>
                <w:b w:val="false"/>
                <w:bCs w:val="false"/>
                <w:sz w:val="18"/>
                <w:szCs w:val="18"/>
              </w:rPr>
              <w:t xml:space="preserve">2026.01.01</w:t>
            </w:r>
          </w:p>
        </w:tc>
        <w:tc>
          <w:tcPr>
            <w:tcW w:type="dxa" w:w="3000"/>
            <w:tcBorders>
              <w:top w:val="single" w:sz="1"/>
              <w:left w:val="single" w:sz="1"/>
              <w:bottom w:val="single" w:sz="1"/>
              <w:right w:val="single" w:sz="1"/>
            </w:tcBorders>
          </w:tcPr>
          <w:p>
            <w:r>
              <w:rPr>
                <w:b w:val="false"/>
                <w:bCs w:val="false"/>
                <w:sz w:val="18"/>
                <w:szCs w:val="18"/>
              </w:rPr>
              <w:t xml:space="preserve">3,018,000</w:t>
            </w:r>
          </w:p>
        </w:tc>
        <w:tc>
          <w:tcPr>
            <w:tcW w:type="dxa" w:w="3000"/>
            <w:tcBorders>
              <w:top w:val="single" w:sz="1"/>
              <w:left w:val="single" w:sz="1"/>
              <w:bottom w:val="single" w:sz="1"/>
              <w:right w:val="single" w:sz="1"/>
            </w:tcBorders>
          </w:tcPr>
          <w:p>
            <w:r>
              <w:rPr>
                <w:b w:val="false"/>
                <w:bCs w:val="false"/>
                <w:sz w:val="18"/>
                <w:szCs w:val="18"/>
              </w:rPr>
              <w:t xml:space="preserve">63.6</w:t>
            </w:r>
          </w:p>
        </w:tc>
      </w:tr>
    </w:tbl>
    <w:p/>
    <w:p>
      <w:pPr>
        <w:pStyle w:val="Heading2"/>
      </w:pPr>
      <w:r>
        <w:t xml:space="preserve">2. 매각가율 (법원경매정보)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Borders>
              <w:top w:val="single" w:sz="1"/>
              <w:left w:val="single" w:sz="1"/>
              <w:bottom w:val="single" w:sz="1"/>
              <w:right w:val="single" w:sz="1"/>
            </w:tcBorders>
          </w:tcPr>
          <w:p>
            <w:r>
              <w:rPr>
                <w:b/>
                <w:bCs/>
                <w:sz w:val="18"/>
                <w:szCs w:val="18"/>
              </w:rPr>
              <w:t xml:space="preserve">법원/소재지</w:t>
            </w:r>
          </w:p>
        </w:tc>
        <w:tc>
          <w:tcPr>
            <w:tcW w:type="dxa" w:w="1125"/>
            <w:tcBorders>
              <w:top w:val="single" w:sz="1"/>
              <w:left w:val="single" w:sz="1"/>
              <w:bottom w:val="single" w:sz="1"/>
              <w:right w:val="single" w:sz="1"/>
            </w:tcBorders>
          </w:tcPr>
          <w:p>
            <w:r>
              <w:rPr>
                <w:b/>
                <w:bCs/>
                <w:sz w:val="18"/>
                <w:szCs w:val="18"/>
              </w:rPr>
              <w:t xml:space="preserve">법원/소재지 선택법원소재지법원 선택전체서울중앙지방법원서울동부지방법원서울서부지방법원서울남부지방법원서울북부지방법원의정부지방법원고양지원남양주지원인천지방법원부천지원수원지방법원성남지원여주지원평택지원안산지원안양지원춘천지방법원강릉지원원주지원속초지원영월지원청주지방법원충주지원제천지원영동지원대전지방법원홍성지원논산지원천안지원공주지원서산지원대구지방법원안동지원경주지원김천지원상주지원의성지원영덕지원포항지원대구서부지원부산지방법원동부지원부산서부지원울산지방법원창원지방법원마산지원진주지원통영지원밀양지원거창지원광주지방법원목포지원장흥지원순천지원해남지원전주지방법원군산지원정읍지원남원지원제주지방법원소재지(시/도) 선택소재지(시/군/구) 선택</w:t>
            </w:r>
          </w:p>
        </w:tc>
        <w:tc>
          <w:tcPr>
            <w:tcW w:type="dxa" w:w="1125"/>
            <w:tcBorders>
              <w:top w:val="single" w:sz="1"/>
              <w:left w:val="single" w:sz="1"/>
              <w:bottom w:val="single" w:sz="1"/>
              <w:right w:val="single" w:sz="1"/>
            </w:tcBorders>
          </w:tcPr>
          <w:p>
            <w:r>
              <w:rPr>
                <w:b/>
                <w:bCs/>
                <w:sz w:val="18"/>
                <w:szCs w:val="18"/>
              </w:rPr>
              <w:t xml:space="preserve"/>
            </w:r>
          </w:p>
        </w:tc>
        <w:tc>
          <w:tcPr>
            <w:tcW w:type="dxa" w:w="1125"/>
            <w:tcBorders>
              <w:top w:val="single" w:sz="1"/>
              <w:left w:val="single" w:sz="1"/>
              <w:bottom w:val="single" w:sz="1"/>
              <w:right w:val="single" w:sz="1"/>
            </w:tcBorders>
          </w:tcPr>
          <w:p>
            <w:r>
              <w:rPr>
                <w:b/>
                <w:bCs/>
                <w:sz w:val="18"/>
                <w:szCs w:val="18"/>
              </w:rPr>
              <w:t xml:space="preserve"/>
            </w:r>
          </w:p>
        </w:tc>
        <w:tc>
          <w:tcPr>
            <w:tcW w:type="dxa" w:w="1125"/>
            <w:tcBorders>
              <w:top w:val="single" w:sz="1"/>
              <w:left w:val="single" w:sz="1"/>
              <w:bottom w:val="single" w:sz="1"/>
              <w:right w:val="single" w:sz="1"/>
            </w:tcBorders>
          </w:tcPr>
          <w:p>
            <w:r>
              <w:rPr>
                <w:b/>
                <w:bCs/>
                <w:sz w:val="18"/>
                <w:szCs w:val="18"/>
              </w:rPr>
              <w:t xml:space="preserve"/>
            </w:r>
          </w:p>
        </w:tc>
        <w:tc>
          <w:tcPr>
            <w:tcW w:type="dxa" w:w="1125"/>
            <w:tcBorders>
              <w:top w:val="single" w:sz="1"/>
              <w:left w:val="single" w:sz="1"/>
              <w:bottom w:val="single" w:sz="1"/>
              <w:right w:val="single" w:sz="1"/>
            </w:tcBorders>
          </w:tcPr>
          <w:p>
            <w:r>
              <w:rPr>
                <w:b/>
                <w:bCs/>
                <w:sz w:val="18"/>
                <w:szCs w:val="18"/>
              </w:rPr>
              <w:t xml:space="preserve"/>
            </w:r>
          </w:p>
        </w:tc>
        <w:tc>
          <w:tcPr>
            <w:tcW w:type="dxa" w:w="1125"/>
            <w:tcBorders>
              <w:top w:val="single" w:sz="1"/>
              <w:left w:val="single" w:sz="1"/>
              <w:bottom w:val="single" w:sz="1"/>
              <w:right w:val="single" w:sz="1"/>
            </w:tcBorders>
          </w:tcPr>
          <w:p>
            <w:r>
              <w:rPr>
                <w:b/>
                <w:bCs/>
                <w:sz w:val="18"/>
                <w:szCs w:val="18"/>
              </w:rPr>
              <w:t xml:space="preserve"/>
            </w:r>
          </w:p>
        </w:tc>
        <w:tc>
          <w:tcPr>
            <w:tcW w:type="dxa" w:w="1125"/>
            <w:tcBorders>
              <w:top w:val="single" w:sz="1"/>
              <w:left w:val="single" w:sz="1"/>
              <w:bottom w:val="single" w:sz="1"/>
              <w:right w:val="single" w:sz="1"/>
            </w:tcBorders>
          </w:tcPr>
          <w:p>
            <w:r>
              <w:rPr>
                <w:b/>
                <w:bCs/>
                <w:sz w:val="18"/>
                <w:szCs w:val="18"/>
              </w:rPr>
              <w:t xml:space="preserve"/>
            </w:r>
          </w:p>
        </w:tc>
      </w:tr>
      <w:tr>
        <w:tc>
          <w:tcPr>
            <w:tcW w:type="dxa" w:w="1125"/>
            <w:tcBorders>
              <w:top w:val="single" w:sz="1"/>
              <w:left w:val="single" w:sz="1"/>
              <w:bottom w:val="single" w:sz="1"/>
              <w:right w:val="single" w:sz="1"/>
            </w:tcBorders>
          </w:tcPr>
          <w:p>
            <w:r>
              <w:rPr>
                <w:b w:val="false"/>
                <w:bCs w:val="false"/>
                <w:sz w:val="18"/>
                <w:szCs w:val="18"/>
              </w:rPr>
              <w:t xml:space="preserve">기간</w:t>
            </w:r>
          </w:p>
        </w:tc>
        <w:tc>
          <w:tcPr>
            <w:tcW w:type="dxa" w:w="1125"/>
            <w:tcBorders>
              <w:top w:val="single" w:sz="1"/>
              <w:left w:val="single" w:sz="1"/>
              <w:bottom w:val="single" w:sz="1"/>
              <w:right w:val="single" w:sz="1"/>
            </w:tcBorders>
          </w:tcPr>
          <w:p>
            <w:r>
              <w:rPr>
                <w:b w:val="false"/>
                <w:bCs w:val="false"/>
                <w:sz w:val="18"/>
                <w:szCs w:val="18"/>
              </w:rPr>
              <w:t xml:space="preserve">시작년도 선택20262025202420232022202120202019201820172016201520142013201220112010200920082007200620052004200320022001200019991998199719961995시작월 선택010203040506070809101112~종료년도 선택20262025202420232022202120202019201820172016201520142013201220112010200920082007200620052004200320022001200019991998199719961995종료월 선택010203040506070809101112</w:t>
            </w:r>
          </w:p>
        </w:tc>
        <w:tc>
          <w:tcPr>
            <w:tcW w:type="dxa" w:w="1125"/>
            <w:tcBorders>
              <w:top w:val="single" w:sz="1"/>
              <w:left w:val="single" w:sz="1"/>
              <w:bottom w:val="single" w:sz="1"/>
              <w:right w:val="single" w:sz="1"/>
            </w:tcBorders>
          </w:tcPr>
          <w:p>
            <w:r>
              <w:rPr>
                <w:b w:val="false"/>
                <w:bCs w:val="false"/>
                <w:sz w:val="18"/>
                <w:szCs w:val="18"/>
              </w:rPr>
              <w:t xml:space="preserve"/>
            </w:r>
          </w:p>
        </w:tc>
        <w:tc>
          <w:tcPr>
            <w:tcW w:type="dxa" w:w="1125"/>
            <w:tcBorders>
              <w:top w:val="single" w:sz="1"/>
              <w:left w:val="single" w:sz="1"/>
              <w:bottom w:val="single" w:sz="1"/>
              <w:right w:val="single" w:sz="1"/>
            </w:tcBorders>
          </w:tcPr>
          <w:p>
            <w:r>
              <w:rPr>
                <w:b w:val="false"/>
                <w:bCs w:val="false"/>
                <w:sz w:val="18"/>
                <w:szCs w:val="18"/>
              </w:rPr>
              <w:t xml:space="preserve"/>
            </w:r>
          </w:p>
        </w:tc>
        <w:tc>
          <w:tcPr>
            <w:tcW w:type="dxa" w:w="1125"/>
            <w:tcBorders>
              <w:top w:val="single" w:sz="1"/>
              <w:left w:val="single" w:sz="1"/>
              <w:bottom w:val="single" w:sz="1"/>
              <w:right w:val="single" w:sz="1"/>
            </w:tcBorders>
          </w:tcPr>
          <w:p>
            <w:r>
              <w:rPr>
                <w:b w:val="false"/>
                <w:bCs w:val="false"/>
                <w:sz w:val="18"/>
                <w:szCs w:val="18"/>
              </w:rPr>
              <w:t xml:space="preserve"/>
            </w:r>
          </w:p>
        </w:tc>
        <w:tc>
          <w:tcPr>
            <w:tcW w:type="dxa" w:w="1125"/>
            <w:tcBorders>
              <w:top w:val="single" w:sz="1"/>
              <w:left w:val="single" w:sz="1"/>
              <w:bottom w:val="single" w:sz="1"/>
              <w:right w:val="single" w:sz="1"/>
            </w:tcBorders>
          </w:tcPr>
          <w:p>
            <w:r>
              <w:rPr>
                <w:b w:val="false"/>
                <w:bCs w:val="false"/>
                <w:sz w:val="18"/>
                <w:szCs w:val="18"/>
              </w:rPr>
              <w:t xml:space="preserve"/>
            </w:r>
          </w:p>
        </w:tc>
        <w:tc>
          <w:tcPr>
            <w:tcW w:type="dxa" w:w="1125"/>
            <w:tcBorders>
              <w:top w:val="single" w:sz="1"/>
              <w:left w:val="single" w:sz="1"/>
              <w:bottom w:val="single" w:sz="1"/>
              <w:right w:val="single" w:sz="1"/>
            </w:tcBorders>
          </w:tcPr>
          <w:p>
            <w:r>
              <w:rPr>
                <w:b w:val="false"/>
                <w:bCs w:val="false"/>
                <w:sz w:val="18"/>
                <w:szCs w:val="18"/>
              </w:rPr>
              <w:t xml:space="preserve"/>
            </w:r>
          </w:p>
        </w:tc>
        <w:tc>
          <w:tcPr>
            <w:tcW w:type="dxa" w:w="1125"/>
            <w:tcBorders>
              <w:top w:val="single" w:sz="1"/>
              <w:left w:val="single" w:sz="1"/>
              <w:bottom w:val="single" w:sz="1"/>
              <w:right w:val="single" w:sz="1"/>
            </w:tcBorders>
          </w:tcPr>
          <w:p>
            <w:r>
              <w:rPr>
                <w:b w:val="false"/>
                <w:bCs w:val="false"/>
                <w:sz w:val="18"/>
                <w:szCs w:val="18"/>
              </w:rPr>
              <w:t xml:space="preserve"/>
            </w:r>
          </w:p>
        </w:tc>
      </w:tr>
      <w:tr>
        <w:tc>
          <w:tcPr>
            <w:tcW w:type="dxa" w:w="1125"/>
            <w:tcBorders>
              <w:top w:val="single" w:sz="1"/>
              <w:left w:val="single" w:sz="1"/>
              <w:bottom w:val="single" w:sz="1"/>
              <w:right w:val="single" w:sz="1"/>
            </w:tcBorders>
          </w:tcPr>
          <w:p>
            <w:r>
              <w:rPr>
                <w:b w:val="false"/>
                <w:bCs w:val="false"/>
                <w:sz w:val="18"/>
                <w:szCs w:val="18"/>
              </w:rPr>
              <w:t xml:space="preserve">물건용도</w:t>
            </w:r>
          </w:p>
        </w:tc>
        <w:tc>
          <w:tcPr>
            <w:tcW w:type="dxa" w:w="1125"/>
            <w:tcBorders>
              <w:top w:val="single" w:sz="1"/>
              <w:left w:val="single" w:sz="1"/>
              <w:bottom w:val="single" w:sz="1"/>
              <w:right w:val="single" w:sz="1"/>
            </w:tcBorders>
          </w:tcPr>
          <w:p>
            <w:r>
              <w:rPr>
                <w:b w:val="false"/>
                <w:bCs w:val="false"/>
                <w:sz w:val="18"/>
                <w:szCs w:val="18"/>
              </w:rPr>
              <w:t xml:space="preserve">경매건수</w:t>
            </w:r>
          </w:p>
        </w:tc>
        <w:tc>
          <w:tcPr>
            <w:tcW w:type="dxa" w:w="1125"/>
            <w:tcBorders>
              <w:top w:val="single" w:sz="1"/>
              <w:left w:val="single" w:sz="1"/>
              <w:bottom w:val="single" w:sz="1"/>
              <w:right w:val="single" w:sz="1"/>
            </w:tcBorders>
          </w:tcPr>
          <w:p>
            <w:r>
              <w:rPr>
                <w:b w:val="false"/>
                <w:bCs w:val="false"/>
                <w:sz w:val="18"/>
                <w:szCs w:val="18"/>
              </w:rPr>
              <w:t xml:space="preserve">매각건수</w:t>
            </w:r>
          </w:p>
        </w:tc>
        <w:tc>
          <w:tcPr>
            <w:tcW w:type="dxa" w:w="1125"/>
            <w:tcBorders>
              <w:top w:val="single" w:sz="1"/>
              <w:left w:val="single" w:sz="1"/>
              <w:bottom w:val="single" w:sz="1"/>
              <w:right w:val="single" w:sz="1"/>
            </w:tcBorders>
          </w:tcPr>
          <w:p>
            <w:r>
              <w:rPr>
                <w:b w:val="false"/>
                <w:bCs w:val="false"/>
                <w:sz w:val="18"/>
                <w:szCs w:val="18"/>
              </w:rPr>
              <w:t xml:space="preserve">감정가(단위:원)</w:t>
            </w:r>
          </w:p>
        </w:tc>
        <w:tc>
          <w:tcPr>
            <w:tcW w:type="dxa" w:w="1125"/>
            <w:tcBorders>
              <w:top w:val="single" w:sz="1"/>
              <w:left w:val="single" w:sz="1"/>
              <w:bottom w:val="single" w:sz="1"/>
              <w:right w:val="single" w:sz="1"/>
            </w:tcBorders>
          </w:tcPr>
          <w:p>
            <w:r>
              <w:rPr>
                <w:b w:val="false"/>
                <w:bCs w:val="false"/>
                <w:sz w:val="18"/>
                <w:szCs w:val="18"/>
              </w:rPr>
              <w:t xml:space="preserve">매각가(단위:원)</w:t>
            </w:r>
          </w:p>
        </w:tc>
        <w:tc>
          <w:tcPr>
            <w:tcW w:type="dxa" w:w="1125"/>
            <w:tcBorders>
              <w:top w:val="single" w:sz="1"/>
              <w:left w:val="single" w:sz="1"/>
              <w:bottom w:val="single" w:sz="1"/>
              <w:right w:val="single" w:sz="1"/>
            </w:tcBorders>
          </w:tcPr>
          <w:p>
            <w:r>
              <w:rPr>
                <w:b w:val="false"/>
                <w:bCs w:val="false"/>
                <w:sz w:val="18"/>
                <w:szCs w:val="18"/>
              </w:rPr>
              <w:t xml:space="preserve">매각율</w:t>
            </w:r>
          </w:p>
        </w:tc>
        <w:tc>
          <w:tcPr>
            <w:tcW w:type="dxa" w:w="1125"/>
            <w:tcBorders>
              <w:top w:val="single" w:sz="1"/>
              <w:left w:val="single" w:sz="1"/>
              <w:bottom w:val="single" w:sz="1"/>
              <w:right w:val="single" w:sz="1"/>
            </w:tcBorders>
          </w:tcPr>
          <w:p>
            <w:r>
              <w:rPr>
                <w:b w:val="false"/>
                <w:bCs w:val="false"/>
                <w:sz w:val="18"/>
                <w:szCs w:val="18"/>
              </w:rPr>
              <w:t xml:space="preserve">매각가율</w:t>
            </w:r>
          </w:p>
        </w:tc>
        <w:tc>
          <w:tcPr>
            <w:tcW w:type="dxa" w:w="1125"/>
            <w:tcBorders>
              <w:top w:val="single" w:sz="1"/>
              <w:left w:val="single" w:sz="1"/>
              <w:bottom w:val="single" w:sz="1"/>
              <w:right w:val="single" w:sz="1"/>
            </w:tcBorders>
          </w:tcPr>
          <w:p>
            <w:r>
              <w:rPr>
                <w:b w:val="false"/>
                <w:bCs w:val="false"/>
                <w:sz w:val="18"/>
                <w:szCs w:val="18"/>
              </w:rPr>
              <w:t xml:space="preserve"/>
            </w:r>
          </w:p>
        </w:tc>
      </w:tr>
      <w:tr>
        <w:tc>
          <w:tcPr>
            <w:tcW w:type="dxa" w:w="1125"/>
            <w:tcBorders>
              <w:top w:val="single" w:sz="1"/>
              <w:left w:val="single" w:sz="1"/>
              <w:bottom w:val="single" w:sz="1"/>
              <w:right w:val="single" w:sz="1"/>
            </w:tcBorders>
          </w:tcPr>
          <w:p>
            <w:r>
              <w:rPr>
                <w:b w:val="false"/>
                <w:bCs w:val="false"/>
                <w:sz w:val="18"/>
                <w:szCs w:val="18"/>
              </w:rPr>
              <w:t xml:space="preserve">아파트</w:t>
            </w:r>
          </w:p>
        </w:tc>
        <w:tc>
          <w:tcPr>
            <w:tcW w:type="dxa" w:w="1125"/>
            <w:tcBorders>
              <w:top w:val="single" w:sz="1"/>
              <w:left w:val="single" w:sz="1"/>
              <w:bottom w:val="single" w:sz="1"/>
              <w:right w:val="single" w:sz="1"/>
            </w:tcBorders>
          </w:tcPr>
          <w:p>
            <w:r>
              <w:rPr>
                <w:b w:val="false"/>
                <w:bCs w:val="false"/>
                <w:sz w:val="18"/>
                <w:szCs w:val="18"/>
              </w:rPr>
              <w:t xml:space="preserve">아파트</w:t>
            </w:r>
          </w:p>
        </w:tc>
        <w:tc>
          <w:tcPr>
            <w:tcW w:type="dxa" w:w="1125"/>
            <w:tcBorders>
              <w:top w:val="single" w:sz="1"/>
              <w:left w:val="single" w:sz="1"/>
              <w:bottom w:val="single" w:sz="1"/>
              <w:right w:val="single" w:sz="1"/>
            </w:tcBorders>
          </w:tcPr>
          <w:p>
            <w:r>
              <w:rPr>
                <w:b w:val="false"/>
                <w:bCs w:val="false"/>
                <w:sz w:val="18"/>
                <w:szCs w:val="18"/>
              </w:rPr>
              <w:t xml:space="preserve">1,321</w:t>
            </w:r>
          </w:p>
        </w:tc>
        <w:tc>
          <w:tcPr>
            <w:tcW w:type="dxa" w:w="1125"/>
            <w:tcBorders>
              <w:top w:val="single" w:sz="1"/>
              <w:left w:val="single" w:sz="1"/>
              <w:bottom w:val="single" w:sz="1"/>
              <w:right w:val="single" w:sz="1"/>
            </w:tcBorders>
          </w:tcPr>
          <w:p>
            <w:r>
              <w:rPr>
                <w:b w:val="false"/>
                <w:bCs w:val="false"/>
                <w:sz w:val="18"/>
                <w:szCs w:val="18"/>
              </w:rPr>
              <w:t xml:space="preserve">454</w:t>
            </w:r>
          </w:p>
        </w:tc>
        <w:tc>
          <w:tcPr>
            <w:tcW w:type="dxa" w:w="1125"/>
            <w:tcBorders>
              <w:top w:val="single" w:sz="1"/>
              <w:left w:val="single" w:sz="1"/>
              <w:bottom w:val="single" w:sz="1"/>
              <w:right w:val="single" w:sz="1"/>
            </w:tcBorders>
          </w:tcPr>
          <w:p>
            <w:r>
              <w:rPr>
                <w:b w:val="false"/>
                <w:bCs w:val="false"/>
                <w:sz w:val="18"/>
                <w:szCs w:val="18"/>
              </w:rPr>
              <w:t xml:space="preserve">162,129,700,000</w:t>
            </w:r>
          </w:p>
        </w:tc>
        <w:tc>
          <w:tcPr>
            <w:tcW w:type="dxa" w:w="1125"/>
            <w:tcBorders>
              <w:top w:val="single" w:sz="1"/>
              <w:left w:val="single" w:sz="1"/>
              <w:bottom w:val="single" w:sz="1"/>
              <w:right w:val="single" w:sz="1"/>
            </w:tcBorders>
          </w:tcPr>
          <w:p>
            <w:r>
              <w:rPr>
                <w:b w:val="false"/>
                <w:bCs w:val="false"/>
                <w:sz w:val="18"/>
                <w:szCs w:val="18"/>
              </w:rPr>
              <w:t xml:space="preserve">128,468,606,876</w:t>
            </w:r>
          </w:p>
        </w:tc>
        <w:tc>
          <w:tcPr>
            <w:tcW w:type="dxa" w:w="1125"/>
            <w:tcBorders>
              <w:top w:val="single" w:sz="1"/>
              <w:left w:val="single" w:sz="1"/>
              <w:bottom w:val="single" w:sz="1"/>
              <w:right w:val="single" w:sz="1"/>
            </w:tcBorders>
          </w:tcPr>
          <w:p>
            <w:r>
              <w:rPr>
                <w:b w:val="false"/>
                <w:bCs w:val="false"/>
                <w:sz w:val="18"/>
                <w:szCs w:val="18"/>
              </w:rPr>
              <w:t xml:space="preserve">34.4%</w:t>
            </w:r>
          </w:p>
        </w:tc>
        <w:tc>
          <w:tcPr>
            <w:tcW w:type="dxa" w:w="1125"/>
            <w:tcBorders>
              <w:top w:val="single" w:sz="1"/>
              <w:left w:val="single" w:sz="1"/>
              <w:bottom w:val="single" w:sz="1"/>
              <w:right w:val="single" w:sz="1"/>
            </w:tcBorders>
          </w:tcPr>
          <w:p>
            <w:r>
              <w:rPr>
                <w:b w:val="false"/>
                <w:bCs w:val="false"/>
                <w:sz w:val="18"/>
                <w:szCs w:val="18"/>
              </w:rPr>
              <w:t xml:space="preserve">79.2%</w:t>
            </w:r>
          </w:p>
        </w:tc>
      </w:tr>
      <w:tr>
        <w:tc>
          <w:tcPr>
            <w:tcW w:type="dxa" w:w="1125"/>
            <w:tcBorders>
              <w:top w:val="single" w:sz="1"/>
              <w:left w:val="single" w:sz="1"/>
              <w:bottom w:val="single" w:sz="1"/>
              <w:right w:val="single" w:sz="1"/>
            </w:tcBorders>
          </w:tcPr>
          <w:p>
            <w:r>
              <w:rPr>
                <w:b w:val="false"/>
                <w:bCs w:val="false"/>
                <w:sz w:val="18"/>
                <w:szCs w:val="18"/>
              </w:rPr>
              <w:t xml:space="preserve">단독주택,다가구주택</w:t>
            </w:r>
          </w:p>
        </w:tc>
        <w:tc>
          <w:tcPr>
            <w:tcW w:type="dxa" w:w="1125"/>
            <w:tcBorders>
              <w:top w:val="single" w:sz="1"/>
              <w:left w:val="single" w:sz="1"/>
              <w:bottom w:val="single" w:sz="1"/>
              <w:right w:val="single" w:sz="1"/>
            </w:tcBorders>
          </w:tcPr>
          <w:p>
            <w:r>
              <w:rPr>
                <w:b w:val="false"/>
                <w:bCs w:val="false"/>
                <w:sz w:val="18"/>
                <w:szCs w:val="18"/>
              </w:rPr>
              <w:t xml:space="preserve">단독주택</w:t>
            </w:r>
          </w:p>
        </w:tc>
        <w:tc>
          <w:tcPr>
            <w:tcW w:type="dxa" w:w="1125"/>
            <w:tcBorders>
              <w:top w:val="single" w:sz="1"/>
              <w:left w:val="single" w:sz="1"/>
              <w:bottom w:val="single" w:sz="1"/>
              <w:right w:val="single" w:sz="1"/>
            </w:tcBorders>
          </w:tcPr>
          <w:p>
            <w:r>
              <w:rPr>
                <w:b w:val="false"/>
                <w:bCs w:val="false"/>
                <w:sz w:val="18"/>
                <w:szCs w:val="18"/>
              </w:rPr>
              <w:t xml:space="preserve">159</w:t>
            </w:r>
          </w:p>
        </w:tc>
        <w:tc>
          <w:tcPr>
            <w:tcW w:type="dxa" w:w="1125"/>
            <w:tcBorders>
              <w:top w:val="single" w:sz="1"/>
              <w:left w:val="single" w:sz="1"/>
              <w:bottom w:val="single" w:sz="1"/>
              <w:right w:val="single" w:sz="1"/>
            </w:tcBorders>
          </w:tcPr>
          <w:p>
            <w:r>
              <w:rPr>
                <w:b w:val="false"/>
                <w:bCs w:val="false"/>
                <w:sz w:val="18"/>
                <w:szCs w:val="18"/>
              </w:rPr>
              <w:t xml:space="preserve">33</w:t>
            </w:r>
          </w:p>
        </w:tc>
        <w:tc>
          <w:tcPr>
            <w:tcW w:type="dxa" w:w="1125"/>
            <w:tcBorders>
              <w:top w:val="single" w:sz="1"/>
              <w:left w:val="single" w:sz="1"/>
              <w:bottom w:val="single" w:sz="1"/>
              <w:right w:val="single" w:sz="1"/>
            </w:tcBorders>
          </w:tcPr>
          <w:p>
            <w:r>
              <w:rPr>
                <w:b w:val="false"/>
                <w:bCs w:val="false"/>
                <w:sz w:val="18"/>
                <w:szCs w:val="18"/>
              </w:rPr>
              <w:t xml:space="preserve">10,608,975,280</w:t>
            </w:r>
          </w:p>
        </w:tc>
        <w:tc>
          <w:tcPr>
            <w:tcW w:type="dxa" w:w="1125"/>
            <w:tcBorders>
              <w:top w:val="single" w:sz="1"/>
              <w:left w:val="single" w:sz="1"/>
              <w:bottom w:val="single" w:sz="1"/>
              <w:right w:val="single" w:sz="1"/>
            </w:tcBorders>
          </w:tcPr>
          <w:p>
            <w:r>
              <w:rPr>
                <w:b w:val="false"/>
                <w:bCs w:val="false"/>
                <w:sz w:val="18"/>
                <w:szCs w:val="18"/>
              </w:rPr>
              <w:t xml:space="preserve">4,968,480,595</w:t>
            </w:r>
          </w:p>
        </w:tc>
        <w:tc>
          <w:tcPr>
            <w:tcW w:type="dxa" w:w="1125"/>
            <w:tcBorders>
              <w:top w:val="single" w:sz="1"/>
              <w:left w:val="single" w:sz="1"/>
              <w:bottom w:val="single" w:sz="1"/>
              <w:right w:val="single" w:sz="1"/>
            </w:tcBorders>
          </w:tcPr>
          <w:p>
            <w:r>
              <w:rPr>
                <w:b w:val="false"/>
                <w:bCs w:val="false"/>
                <w:sz w:val="18"/>
                <w:szCs w:val="18"/>
              </w:rPr>
              <w:t xml:space="preserve">20.8%</w:t>
            </w:r>
          </w:p>
        </w:tc>
        <w:tc>
          <w:tcPr>
            <w:tcW w:type="dxa" w:w="1125"/>
            <w:tcBorders>
              <w:top w:val="single" w:sz="1"/>
              <w:left w:val="single" w:sz="1"/>
              <w:bottom w:val="single" w:sz="1"/>
              <w:right w:val="single" w:sz="1"/>
            </w:tcBorders>
          </w:tcPr>
          <w:p>
            <w:r>
              <w:rPr>
                <w:b w:val="false"/>
                <w:bCs w:val="false"/>
                <w:sz w:val="18"/>
                <w:szCs w:val="18"/>
              </w:rPr>
              <w:t xml:space="preserve">46.8%</w:t>
            </w:r>
          </w:p>
        </w:tc>
      </w:tr>
      <w:tr>
        <w:tc>
          <w:tcPr>
            <w:tcW w:type="dxa" w:w="1125"/>
            <w:tcBorders>
              <w:top w:val="single" w:sz="1"/>
              <w:left w:val="single" w:sz="1"/>
              <w:bottom w:val="single" w:sz="1"/>
              <w:right w:val="single" w:sz="1"/>
            </w:tcBorders>
          </w:tcPr>
          <w:p>
            <w:r>
              <w:rPr>
                <w:b w:val="false"/>
                <w:bCs w:val="false"/>
                <w:sz w:val="18"/>
                <w:szCs w:val="18"/>
              </w:rPr>
              <w:t xml:space="preserve">단독주택,다가구주택</w:t>
            </w:r>
          </w:p>
        </w:tc>
        <w:tc>
          <w:tcPr>
            <w:tcW w:type="dxa" w:w="1125"/>
            <w:tcBorders>
              <w:top w:val="single" w:sz="1"/>
              <w:left w:val="single" w:sz="1"/>
              <w:bottom w:val="single" w:sz="1"/>
              <w:right w:val="single" w:sz="1"/>
            </w:tcBorders>
          </w:tcPr>
          <w:p>
            <w:r>
              <w:rPr>
                <w:b w:val="false"/>
                <w:bCs w:val="false"/>
                <w:sz w:val="18"/>
                <w:szCs w:val="18"/>
              </w:rPr>
              <w:t xml:space="preserve">다가구주택</w:t>
            </w:r>
          </w:p>
        </w:tc>
        <w:tc>
          <w:tcPr>
            <w:tcW w:type="dxa" w:w="1125"/>
            <w:tcBorders>
              <w:top w:val="single" w:sz="1"/>
              <w:left w:val="single" w:sz="1"/>
              <w:bottom w:val="single" w:sz="1"/>
              <w:right w:val="single" w:sz="1"/>
            </w:tcBorders>
          </w:tcPr>
          <w:p>
            <w:r>
              <w:rPr>
                <w:b w:val="false"/>
                <w:bCs w:val="false"/>
                <w:sz w:val="18"/>
                <w:szCs w:val="18"/>
              </w:rPr>
              <w:t xml:space="preserve">11</w:t>
            </w:r>
          </w:p>
        </w:tc>
        <w:tc>
          <w:tcPr>
            <w:tcW w:type="dxa" w:w="1125"/>
            <w:tcBorders>
              <w:top w:val="single" w:sz="1"/>
              <w:left w:val="single" w:sz="1"/>
              <w:bottom w:val="single" w:sz="1"/>
              <w:right w:val="single" w:sz="1"/>
            </w:tcBorders>
          </w:tcPr>
          <w:p>
            <w:r>
              <w:rPr>
                <w:b w:val="false"/>
                <w:bCs w:val="false"/>
                <w:sz w:val="18"/>
                <w:szCs w:val="18"/>
              </w:rPr>
              <w:t xml:space="preserve">6</w:t>
            </w:r>
          </w:p>
        </w:tc>
        <w:tc>
          <w:tcPr>
            <w:tcW w:type="dxa" w:w="1125"/>
            <w:tcBorders>
              <w:top w:val="single" w:sz="1"/>
              <w:left w:val="single" w:sz="1"/>
              <w:bottom w:val="single" w:sz="1"/>
              <w:right w:val="single" w:sz="1"/>
            </w:tcBorders>
          </w:tcPr>
          <w:p>
            <w:r>
              <w:rPr>
                <w:b w:val="false"/>
                <w:bCs w:val="false"/>
                <w:sz w:val="18"/>
                <w:szCs w:val="18"/>
              </w:rPr>
              <w:t xml:space="preserve">5,780,404,920</w:t>
            </w:r>
          </w:p>
        </w:tc>
        <w:tc>
          <w:tcPr>
            <w:tcW w:type="dxa" w:w="1125"/>
            <w:tcBorders>
              <w:top w:val="single" w:sz="1"/>
              <w:left w:val="single" w:sz="1"/>
              <w:bottom w:val="single" w:sz="1"/>
              <w:right w:val="single" w:sz="1"/>
            </w:tcBorders>
          </w:tcPr>
          <w:p>
            <w:r>
              <w:rPr>
                <w:b w:val="false"/>
                <w:bCs w:val="false"/>
                <w:sz w:val="18"/>
                <w:szCs w:val="18"/>
              </w:rPr>
              <w:t xml:space="preserve">3,422,095,179</w:t>
            </w:r>
          </w:p>
        </w:tc>
        <w:tc>
          <w:tcPr>
            <w:tcW w:type="dxa" w:w="1125"/>
            <w:tcBorders>
              <w:top w:val="single" w:sz="1"/>
              <w:left w:val="single" w:sz="1"/>
              <w:bottom w:val="single" w:sz="1"/>
              <w:right w:val="single" w:sz="1"/>
            </w:tcBorders>
          </w:tcPr>
          <w:p>
            <w:r>
              <w:rPr>
                <w:b w:val="false"/>
                <w:bCs w:val="false"/>
                <w:sz w:val="18"/>
                <w:szCs w:val="18"/>
              </w:rPr>
              <w:t xml:space="preserve">54.5%</w:t>
            </w:r>
          </w:p>
        </w:tc>
        <w:tc>
          <w:tcPr>
            <w:tcW w:type="dxa" w:w="1125"/>
            <w:tcBorders>
              <w:top w:val="single" w:sz="1"/>
              <w:left w:val="single" w:sz="1"/>
              <w:bottom w:val="single" w:sz="1"/>
              <w:right w:val="single" w:sz="1"/>
            </w:tcBorders>
          </w:tcPr>
          <w:p>
            <w:r>
              <w:rPr>
                <w:b w:val="false"/>
                <w:bCs w:val="false"/>
                <w:sz w:val="18"/>
                <w:szCs w:val="18"/>
              </w:rPr>
              <w:t xml:space="preserve">59.2%</w:t>
            </w:r>
          </w:p>
        </w:tc>
      </w:tr>
      <w:tr>
        <w:tc>
          <w:tcPr>
            <w:tcW w:type="dxa" w:w="1125"/>
            <w:tcBorders>
              <w:top w:val="single" w:sz="1"/>
              <w:left w:val="single" w:sz="1"/>
              <w:bottom w:val="single" w:sz="1"/>
              <w:right w:val="single" w:sz="1"/>
            </w:tcBorders>
          </w:tcPr>
          <w:p>
            <w:r>
              <w:rPr>
                <w:b w:val="false"/>
                <w:bCs w:val="false"/>
                <w:sz w:val="18"/>
                <w:szCs w:val="18"/>
              </w:rPr>
              <w:t xml:space="preserve">단독주택,다가구주택</w:t>
            </w:r>
          </w:p>
        </w:tc>
        <w:tc>
          <w:tcPr>
            <w:tcW w:type="dxa" w:w="1125"/>
            <w:tcBorders>
              <w:top w:val="single" w:sz="1"/>
              <w:left w:val="single" w:sz="1"/>
              <w:bottom w:val="single" w:sz="1"/>
              <w:right w:val="single" w:sz="1"/>
            </w:tcBorders>
          </w:tcPr>
          <w:p>
            <w:r>
              <w:rPr>
                <w:b w:val="false"/>
                <w:bCs w:val="false"/>
                <w:sz w:val="18"/>
                <w:szCs w:val="18"/>
              </w:rPr>
              <w:t xml:space="preserve">겸용</w:t>
            </w:r>
          </w:p>
        </w:tc>
        <w:tc>
          <w:tcPr>
            <w:tcW w:type="dxa" w:w="1125"/>
            <w:tcBorders>
              <w:top w:val="single" w:sz="1"/>
              <w:left w:val="single" w:sz="1"/>
              <w:bottom w:val="single" w:sz="1"/>
              <w:right w:val="single" w:sz="1"/>
            </w:tcBorders>
          </w:tcPr>
          <w:p>
            <w:r>
              <w:rPr>
                <w:b w:val="false"/>
                <w:bCs w:val="false"/>
                <w:sz w:val="18"/>
                <w:szCs w:val="18"/>
              </w:rPr>
              <w:t xml:space="preserve">121</w:t>
            </w:r>
          </w:p>
        </w:tc>
        <w:tc>
          <w:tcPr>
            <w:tcW w:type="dxa" w:w="1125"/>
            <w:tcBorders>
              <w:top w:val="single" w:sz="1"/>
              <w:left w:val="single" w:sz="1"/>
              <w:bottom w:val="single" w:sz="1"/>
              <w:right w:val="single" w:sz="1"/>
            </w:tcBorders>
          </w:tcPr>
          <w:p>
            <w:r>
              <w:rPr>
                <w:b w:val="false"/>
                <w:bCs w:val="false"/>
                <w:sz w:val="18"/>
                <w:szCs w:val="18"/>
              </w:rPr>
              <w:t xml:space="preserve">20</w:t>
            </w:r>
          </w:p>
        </w:tc>
        <w:tc>
          <w:tcPr>
            <w:tcW w:type="dxa" w:w="1125"/>
            <w:tcBorders>
              <w:top w:val="single" w:sz="1"/>
              <w:left w:val="single" w:sz="1"/>
              <w:bottom w:val="single" w:sz="1"/>
              <w:right w:val="single" w:sz="1"/>
            </w:tcBorders>
          </w:tcPr>
          <w:p>
            <w:r>
              <w:rPr>
                <w:b w:val="false"/>
                <w:bCs w:val="false"/>
                <w:sz w:val="18"/>
                <w:szCs w:val="18"/>
              </w:rPr>
              <w:t xml:space="preserve">8,799,204,766</w:t>
            </w:r>
          </w:p>
        </w:tc>
        <w:tc>
          <w:tcPr>
            <w:tcW w:type="dxa" w:w="1125"/>
            <w:tcBorders>
              <w:top w:val="single" w:sz="1"/>
              <w:left w:val="single" w:sz="1"/>
              <w:bottom w:val="single" w:sz="1"/>
              <w:right w:val="single" w:sz="1"/>
            </w:tcBorders>
          </w:tcPr>
          <w:p>
            <w:r>
              <w:rPr>
                <w:b w:val="false"/>
                <w:bCs w:val="false"/>
                <w:sz w:val="18"/>
                <w:szCs w:val="18"/>
              </w:rPr>
              <w:t xml:space="preserve">4,923,642,890</w:t>
            </w:r>
          </w:p>
        </w:tc>
        <w:tc>
          <w:tcPr>
            <w:tcW w:type="dxa" w:w="1125"/>
            <w:tcBorders>
              <w:top w:val="single" w:sz="1"/>
              <w:left w:val="single" w:sz="1"/>
              <w:bottom w:val="single" w:sz="1"/>
              <w:right w:val="single" w:sz="1"/>
            </w:tcBorders>
          </w:tcPr>
          <w:p>
            <w:r>
              <w:rPr>
                <w:b w:val="false"/>
                <w:bCs w:val="false"/>
                <w:sz w:val="18"/>
                <w:szCs w:val="18"/>
              </w:rPr>
              <w:t xml:space="preserve">16.5%</w:t>
            </w:r>
          </w:p>
        </w:tc>
        <w:tc>
          <w:tcPr>
            <w:tcW w:type="dxa" w:w="1125"/>
            <w:tcBorders>
              <w:top w:val="single" w:sz="1"/>
              <w:left w:val="single" w:sz="1"/>
              <w:bottom w:val="single" w:sz="1"/>
              <w:right w:val="single" w:sz="1"/>
            </w:tcBorders>
          </w:tcPr>
          <w:p>
            <w:r>
              <w:rPr>
                <w:b w:val="false"/>
                <w:bCs w:val="false"/>
                <w:sz w:val="18"/>
                <w:szCs w:val="18"/>
              </w:rPr>
              <w:t xml:space="preserve">56%</w:t>
            </w:r>
          </w:p>
        </w:tc>
      </w:tr>
      <w:tr>
        <w:tc>
          <w:tcPr>
            <w:tcW w:type="dxa" w:w="1125"/>
            <w:tcBorders>
              <w:top w:val="single" w:sz="1"/>
              <w:left w:val="single" w:sz="1"/>
              <w:bottom w:val="single" w:sz="1"/>
              <w:right w:val="single" w:sz="1"/>
            </w:tcBorders>
          </w:tcPr>
          <w:p>
            <w:r>
              <w:rPr>
                <w:b w:val="false"/>
                <w:bCs w:val="false"/>
                <w:sz w:val="18"/>
                <w:szCs w:val="18"/>
              </w:rPr>
              <w:t xml:space="preserve">단독주택,다가구주택</w:t>
            </w:r>
          </w:p>
        </w:tc>
        <w:tc>
          <w:tcPr>
            <w:tcW w:type="dxa" w:w="1125"/>
            <w:tcBorders>
              <w:top w:val="single" w:sz="1"/>
              <w:left w:val="single" w:sz="1"/>
              <w:bottom w:val="single" w:sz="1"/>
              <w:right w:val="single" w:sz="1"/>
            </w:tcBorders>
          </w:tcPr>
          <w:p>
            <w:r>
              <w:rPr>
                <w:b w:val="false"/>
                <w:bCs w:val="false"/>
                <w:sz w:val="18"/>
                <w:szCs w:val="18"/>
              </w:rPr>
              <w:t xml:space="preserve">소계</w:t>
            </w:r>
          </w:p>
        </w:tc>
        <w:tc>
          <w:tcPr>
            <w:tcW w:type="dxa" w:w="1125"/>
            <w:tcBorders>
              <w:top w:val="single" w:sz="1"/>
              <w:left w:val="single" w:sz="1"/>
              <w:bottom w:val="single" w:sz="1"/>
              <w:right w:val="single" w:sz="1"/>
            </w:tcBorders>
          </w:tcPr>
          <w:p>
            <w:r>
              <w:rPr>
                <w:b w:val="false"/>
                <w:bCs w:val="false"/>
                <w:sz w:val="18"/>
                <w:szCs w:val="18"/>
              </w:rPr>
              <w:t xml:space="preserve">291</w:t>
            </w:r>
          </w:p>
        </w:tc>
        <w:tc>
          <w:tcPr>
            <w:tcW w:type="dxa" w:w="1125"/>
            <w:tcBorders>
              <w:top w:val="single" w:sz="1"/>
              <w:left w:val="single" w:sz="1"/>
              <w:bottom w:val="single" w:sz="1"/>
              <w:right w:val="single" w:sz="1"/>
            </w:tcBorders>
          </w:tcPr>
          <w:p>
            <w:r>
              <w:rPr>
                <w:b w:val="false"/>
                <w:bCs w:val="false"/>
                <w:sz w:val="18"/>
                <w:szCs w:val="18"/>
              </w:rPr>
              <w:t xml:space="preserve">59</w:t>
            </w:r>
          </w:p>
        </w:tc>
        <w:tc>
          <w:tcPr>
            <w:tcW w:type="dxa" w:w="1125"/>
            <w:tcBorders>
              <w:top w:val="single" w:sz="1"/>
              <w:left w:val="single" w:sz="1"/>
              <w:bottom w:val="single" w:sz="1"/>
              <w:right w:val="single" w:sz="1"/>
            </w:tcBorders>
          </w:tcPr>
          <w:p>
            <w:r>
              <w:rPr>
                <w:b w:val="false"/>
                <w:bCs w:val="false"/>
                <w:sz w:val="18"/>
                <w:szCs w:val="18"/>
              </w:rPr>
              <w:t xml:space="preserve">25,188,584,966</w:t>
            </w:r>
          </w:p>
        </w:tc>
        <w:tc>
          <w:tcPr>
            <w:tcW w:type="dxa" w:w="1125"/>
            <w:tcBorders>
              <w:top w:val="single" w:sz="1"/>
              <w:left w:val="single" w:sz="1"/>
              <w:bottom w:val="single" w:sz="1"/>
              <w:right w:val="single" w:sz="1"/>
            </w:tcBorders>
          </w:tcPr>
          <w:p>
            <w:r>
              <w:rPr>
                <w:b w:val="false"/>
                <w:bCs w:val="false"/>
                <w:sz w:val="18"/>
                <w:szCs w:val="18"/>
              </w:rPr>
              <w:t xml:space="preserve">13,314,218,664</w:t>
            </w:r>
          </w:p>
        </w:tc>
        <w:tc>
          <w:tcPr>
            <w:tcW w:type="dxa" w:w="1125"/>
            <w:tcBorders>
              <w:top w:val="single" w:sz="1"/>
              <w:left w:val="single" w:sz="1"/>
              <w:bottom w:val="single" w:sz="1"/>
              <w:right w:val="single" w:sz="1"/>
            </w:tcBorders>
          </w:tcPr>
          <w:p>
            <w:r>
              <w:rPr>
                <w:b w:val="false"/>
                <w:bCs w:val="false"/>
                <w:sz w:val="18"/>
                <w:szCs w:val="18"/>
              </w:rPr>
              <w:t xml:space="preserve">20.3%</w:t>
            </w:r>
          </w:p>
        </w:tc>
        <w:tc>
          <w:tcPr>
            <w:tcW w:type="dxa" w:w="1125"/>
            <w:tcBorders>
              <w:top w:val="single" w:sz="1"/>
              <w:left w:val="single" w:sz="1"/>
              <w:bottom w:val="single" w:sz="1"/>
              <w:right w:val="single" w:sz="1"/>
            </w:tcBorders>
          </w:tcPr>
          <w:p>
            <w:r>
              <w:rPr>
                <w:b w:val="false"/>
                <w:bCs w:val="false"/>
                <w:sz w:val="18"/>
                <w:szCs w:val="18"/>
              </w:rPr>
              <w:t xml:space="preserve">52.9%</w:t>
            </w:r>
          </w:p>
        </w:tc>
      </w:tr>
      <w:tr>
        <w:tc>
          <w:tcPr>
            <w:tcW w:type="dxa" w:w="1125"/>
            <w:tcBorders>
              <w:top w:val="single" w:sz="1"/>
              <w:left w:val="single" w:sz="1"/>
              <w:bottom w:val="single" w:sz="1"/>
              <w:right w:val="single" w:sz="1"/>
            </w:tcBorders>
          </w:tcPr>
          <w:p>
            <w:r>
              <w:rPr>
                <w:b w:val="false"/>
                <w:bCs w:val="false"/>
                <w:sz w:val="18"/>
                <w:szCs w:val="18"/>
              </w:rPr>
              <w:t xml:space="preserve">연립주택,다세대</w:t>
            </w:r>
          </w:p>
        </w:tc>
        <w:tc>
          <w:tcPr>
            <w:tcW w:type="dxa" w:w="1125"/>
            <w:tcBorders>
              <w:top w:val="single" w:sz="1"/>
              <w:left w:val="single" w:sz="1"/>
              <w:bottom w:val="single" w:sz="1"/>
              <w:right w:val="single" w:sz="1"/>
            </w:tcBorders>
          </w:tcPr>
          <w:p>
            <w:r>
              <w:rPr>
                <w:b w:val="false"/>
                <w:bCs w:val="false"/>
                <w:sz w:val="18"/>
                <w:szCs w:val="18"/>
              </w:rPr>
              <w:t xml:space="preserve">연립주택,다세대</w:t>
            </w:r>
          </w:p>
        </w:tc>
        <w:tc>
          <w:tcPr>
            <w:tcW w:type="dxa" w:w="1125"/>
            <w:tcBorders>
              <w:top w:val="single" w:sz="1"/>
              <w:left w:val="single" w:sz="1"/>
              <w:bottom w:val="single" w:sz="1"/>
              <w:right w:val="single" w:sz="1"/>
            </w:tcBorders>
          </w:tcPr>
          <w:p>
            <w:r>
              <w:rPr>
                <w:b w:val="false"/>
                <w:bCs w:val="false"/>
                <w:sz w:val="18"/>
                <w:szCs w:val="18"/>
              </w:rPr>
              <w:t xml:space="preserve">1,995</w:t>
            </w:r>
          </w:p>
        </w:tc>
        <w:tc>
          <w:tcPr>
            <w:tcW w:type="dxa" w:w="1125"/>
            <w:tcBorders>
              <w:top w:val="single" w:sz="1"/>
              <w:left w:val="single" w:sz="1"/>
              <w:bottom w:val="single" w:sz="1"/>
              <w:right w:val="single" w:sz="1"/>
            </w:tcBorders>
          </w:tcPr>
          <w:p>
            <w:r>
              <w:rPr>
                <w:b w:val="false"/>
                <w:bCs w:val="false"/>
                <w:sz w:val="18"/>
                <w:szCs w:val="18"/>
              </w:rPr>
              <w:t xml:space="preserve">475</w:t>
            </w:r>
          </w:p>
        </w:tc>
        <w:tc>
          <w:tcPr>
            <w:tcW w:type="dxa" w:w="1125"/>
            <w:tcBorders>
              <w:top w:val="single" w:sz="1"/>
              <w:left w:val="single" w:sz="1"/>
              <w:bottom w:val="single" w:sz="1"/>
              <w:right w:val="single" w:sz="1"/>
            </w:tcBorders>
          </w:tcPr>
          <w:p>
            <w:r>
              <w:rPr>
                <w:b w:val="false"/>
                <w:bCs w:val="false"/>
                <w:sz w:val="18"/>
                <w:szCs w:val="18"/>
              </w:rPr>
              <w:t xml:space="preserve">62,559,735,750</w:t>
            </w:r>
          </w:p>
        </w:tc>
        <w:tc>
          <w:tcPr>
            <w:tcW w:type="dxa" w:w="1125"/>
            <w:tcBorders>
              <w:top w:val="single" w:sz="1"/>
              <w:left w:val="single" w:sz="1"/>
              <w:bottom w:val="single" w:sz="1"/>
              <w:right w:val="single" w:sz="1"/>
            </w:tcBorders>
          </w:tcPr>
          <w:p>
            <w:r>
              <w:rPr>
                <w:b w:val="false"/>
                <w:bCs w:val="false"/>
                <w:sz w:val="18"/>
                <w:szCs w:val="18"/>
              </w:rPr>
              <w:t xml:space="preserve">32,177,632,880</w:t>
            </w:r>
          </w:p>
        </w:tc>
        <w:tc>
          <w:tcPr>
            <w:tcW w:type="dxa" w:w="1125"/>
            <w:tcBorders>
              <w:top w:val="single" w:sz="1"/>
              <w:left w:val="single" w:sz="1"/>
              <w:bottom w:val="single" w:sz="1"/>
              <w:right w:val="single" w:sz="1"/>
            </w:tcBorders>
          </w:tcPr>
          <w:p>
            <w:r>
              <w:rPr>
                <w:b w:val="false"/>
                <w:bCs w:val="false"/>
                <w:sz w:val="18"/>
                <w:szCs w:val="18"/>
              </w:rPr>
              <w:t xml:space="preserve">23.8%</w:t>
            </w:r>
          </w:p>
        </w:tc>
        <w:tc>
          <w:tcPr>
            <w:tcW w:type="dxa" w:w="1125"/>
            <w:tcBorders>
              <w:top w:val="single" w:sz="1"/>
              <w:left w:val="single" w:sz="1"/>
              <w:bottom w:val="single" w:sz="1"/>
              <w:right w:val="single" w:sz="1"/>
            </w:tcBorders>
          </w:tcPr>
          <w:p>
            <w:r>
              <w:rPr>
                <w:b w:val="false"/>
                <w:bCs w:val="false"/>
                <w:sz w:val="18"/>
                <w:szCs w:val="18"/>
              </w:rPr>
              <w:t xml:space="preserve">51.4%</w:t>
            </w:r>
          </w:p>
        </w:tc>
      </w:tr>
      <w:tr>
        <w:tc>
          <w:tcPr>
            <w:tcW w:type="dxa" w:w="1125"/>
            <w:tcBorders>
              <w:top w:val="single" w:sz="1"/>
              <w:left w:val="single" w:sz="1"/>
              <w:bottom w:val="single" w:sz="1"/>
              <w:right w:val="single" w:sz="1"/>
            </w:tcBorders>
          </w:tcPr>
          <w:p>
            <w:r>
              <w:rPr>
                <w:b w:val="false"/>
                <w:bCs w:val="false"/>
                <w:sz w:val="18"/>
                <w:szCs w:val="18"/>
              </w:rPr>
              <w:t xml:space="preserve">대지,임야,전답</w:t>
            </w:r>
          </w:p>
        </w:tc>
        <w:tc>
          <w:tcPr>
            <w:tcW w:type="dxa" w:w="1125"/>
            <w:tcBorders>
              <w:top w:val="single" w:sz="1"/>
              <w:left w:val="single" w:sz="1"/>
              <w:bottom w:val="single" w:sz="1"/>
              <w:right w:val="single" w:sz="1"/>
            </w:tcBorders>
          </w:tcPr>
          <w:p>
            <w:r>
              <w:rPr>
                <w:b w:val="false"/>
                <w:bCs w:val="false"/>
                <w:sz w:val="18"/>
                <w:szCs w:val="18"/>
              </w:rPr>
              <w:t xml:space="preserve">대지</w:t>
            </w:r>
          </w:p>
        </w:tc>
        <w:tc>
          <w:tcPr>
            <w:tcW w:type="dxa" w:w="1125"/>
            <w:tcBorders>
              <w:top w:val="single" w:sz="1"/>
              <w:left w:val="single" w:sz="1"/>
              <w:bottom w:val="single" w:sz="1"/>
              <w:right w:val="single" w:sz="1"/>
            </w:tcBorders>
          </w:tcPr>
          <w:p>
            <w:r>
              <w:rPr>
                <w:b w:val="false"/>
                <w:bCs w:val="false"/>
                <w:sz w:val="18"/>
                <w:szCs w:val="18"/>
              </w:rPr>
              <w:t xml:space="preserve">186</w:t>
            </w:r>
          </w:p>
        </w:tc>
        <w:tc>
          <w:tcPr>
            <w:tcW w:type="dxa" w:w="1125"/>
            <w:tcBorders>
              <w:top w:val="single" w:sz="1"/>
              <w:left w:val="single" w:sz="1"/>
              <w:bottom w:val="single" w:sz="1"/>
              <w:right w:val="single" w:sz="1"/>
            </w:tcBorders>
          </w:tcPr>
          <w:p>
            <w:r>
              <w:rPr>
                <w:b w:val="false"/>
                <w:bCs w:val="false"/>
                <w:sz w:val="18"/>
                <w:szCs w:val="18"/>
              </w:rPr>
              <w:t xml:space="preserve">37</w:t>
            </w:r>
          </w:p>
        </w:tc>
        <w:tc>
          <w:tcPr>
            <w:tcW w:type="dxa" w:w="1125"/>
            <w:tcBorders>
              <w:top w:val="single" w:sz="1"/>
              <w:left w:val="single" w:sz="1"/>
              <w:bottom w:val="single" w:sz="1"/>
              <w:right w:val="single" w:sz="1"/>
            </w:tcBorders>
          </w:tcPr>
          <w:p>
            <w:r>
              <w:rPr>
                <w:b w:val="false"/>
                <w:bCs w:val="false"/>
                <w:sz w:val="18"/>
                <w:szCs w:val="18"/>
              </w:rPr>
              <w:t xml:space="preserve">18,246,798,380</w:t>
            </w:r>
          </w:p>
        </w:tc>
        <w:tc>
          <w:tcPr>
            <w:tcW w:type="dxa" w:w="1125"/>
            <w:tcBorders>
              <w:top w:val="single" w:sz="1"/>
              <w:left w:val="single" w:sz="1"/>
              <w:bottom w:val="single" w:sz="1"/>
              <w:right w:val="single" w:sz="1"/>
            </w:tcBorders>
          </w:tcPr>
          <w:p>
            <w:r>
              <w:rPr>
                <w:b w:val="false"/>
                <w:bCs w:val="false"/>
                <w:sz w:val="18"/>
                <w:szCs w:val="18"/>
              </w:rPr>
              <w:t xml:space="preserve">6,273,639,529</w:t>
            </w:r>
          </w:p>
        </w:tc>
        <w:tc>
          <w:tcPr>
            <w:tcW w:type="dxa" w:w="1125"/>
            <w:tcBorders>
              <w:top w:val="single" w:sz="1"/>
              <w:left w:val="single" w:sz="1"/>
              <w:bottom w:val="single" w:sz="1"/>
              <w:right w:val="single" w:sz="1"/>
            </w:tcBorders>
          </w:tcPr>
          <w:p>
            <w:r>
              <w:rPr>
                <w:b w:val="false"/>
                <w:bCs w:val="false"/>
                <w:sz w:val="18"/>
                <w:szCs w:val="18"/>
              </w:rPr>
              <w:t xml:space="preserve">19.9%</w:t>
            </w:r>
          </w:p>
        </w:tc>
        <w:tc>
          <w:tcPr>
            <w:tcW w:type="dxa" w:w="1125"/>
            <w:tcBorders>
              <w:top w:val="single" w:sz="1"/>
              <w:left w:val="single" w:sz="1"/>
              <w:bottom w:val="single" w:sz="1"/>
              <w:right w:val="single" w:sz="1"/>
            </w:tcBorders>
          </w:tcPr>
          <w:p>
            <w:r>
              <w:rPr>
                <w:b w:val="false"/>
                <w:bCs w:val="false"/>
                <w:sz w:val="18"/>
                <w:szCs w:val="18"/>
              </w:rPr>
              <w:t xml:space="preserve">34.4%</w:t>
            </w:r>
          </w:p>
        </w:tc>
      </w:tr>
      <w:tr>
        <w:tc>
          <w:tcPr>
            <w:tcW w:type="dxa" w:w="1125"/>
            <w:tcBorders>
              <w:top w:val="single" w:sz="1"/>
              <w:left w:val="single" w:sz="1"/>
              <w:bottom w:val="single" w:sz="1"/>
              <w:right w:val="single" w:sz="1"/>
            </w:tcBorders>
          </w:tcPr>
          <w:p>
            <w:r>
              <w:rPr>
                <w:b w:val="false"/>
                <w:bCs w:val="false"/>
                <w:sz w:val="18"/>
                <w:szCs w:val="18"/>
              </w:rPr>
              <w:t xml:space="preserve">대지,임야,전답</w:t>
            </w:r>
          </w:p>
        </w:tc>
        <w:tc>
          <w:tcPr>
            <w:tcW w:type="dxa" w:w="1125"/>
            <w:tcBorders>
              <w:top w:val="single" w:sz="1"/>
              <w:left w:val="single" w:sz="1"/>
              <w:bottom w:val="single" w:sz="1"/>
              <w:right w:val="single" w:sz="1"/>
            </w:tcBorders>
          </w:tcPr>
          <w:p>
            <w:r>
              <w:rPr>
                <w:b w:val="false"/>
                <w:bCs w:val="false"/>
                <w:sz w:val="18"/>
                <w:szCs w:val="18"/>
              </w:rPr>
              <w:t xml:space="preserve">임야</w:t>
            </w:r>
          </w:p>
        </w:tc>
        <w:tc>
          <w:tcPr>
            <w:tcW w:type="dxa" w:w="1125"/>
            <w:tcBorders>
              <w:top w:val="single" w:sz="1"/>
              <w:left w:val="single" w:sz="1"/>
              <w:bottom w:val="single" w:sz="1"/>
              <w:right w:val="single" w:sz="1"/>
            </w:tcBorders>
          </w:tcPr>
          <w:p>
            <w:r>
              <w:rPr>
                <w:b w:val="false"/>
                <w:bCs w:val="false"/>
                <w:sz w:val="18"/>
                <w:szCs w:val="18"/>
              </w:rPr>
              <w:t xml:space="preserve">41</w:t>
            </w:r>
          </w:p>
        </w:tc>
        <w:tc>
          <w:tcPr>
            <w:tcW w:type="dxa" w:w="1125"/>
            <w:tcBorders>
              <w:top w:val="single" w:sz="1"/>
              <w:left w:val="single" w:sz="1"/>
              <w:bottom w:val="single" w:sz="1"/>
              <w:right w:val="single" w:sz="1"/>
            </w:tcBorders>
          </w:tcPr>
          <w:p>
            <w:r>
              <w:rPr>
                <w:b w:val="false"/>
                <w:bCs w:val="false"/>
                <w:sz w:val="18"/>
                <w:szCs w:val="18"/>
              </w:rPr>
              <w:t xml:space="preserve">7</w:t>
            </w:r>
          </w:p>
        </w:tc>
        <w:tc>
          <w:tcPr>
            <w:tcW w:type="dxa" w:w="1125"/>
            <w:tcBorders>
              <w:top w:val="single" w:sz="1"/>
              <w:left w:val="single" w:sz="1"/>
              <w:bottom w:val="single" w:sz="1"/>
              <w:right w:val="single" w:sz="1"/>
            </w:tcBorders>
          </w:tcPr>
          <w:p>
            <w:r>
              <w:rPr>
                <w:b w:val="false"/>
                <w:bCs w:val="false"/>
                <w:sz w:val="18"/>
                <w:szCs w:val="18"/>
              </w:rPr>
              <w:t xml:space="preserve">1,527,663,775</w:t>
            </w:r>
          </w:p>
        </w:tc>
        <w:tc>
          <w:tcPr>
            <w:tcW w:type="dxa" w:w="1125"/>
            <w:tcBorders>
              <w:top w:val="single" w:sz="1"/>
              <w:left w:val="single" w:sz="1"/>
              <w:bottom w:val="single" w:sz="1"/>
              <w:right w:val="single" w:sz="1"/>
            </w:tcBorders>
          </w:tcPr>
          <w:p>
            <w:r>
              <w:rPr>
                <w:b w:val="false"/>
                <w:bCs w:val="false"/>
                <w:sz w:val="18"/>
                <w:szCs w:val="18"/>
              </w:rPr>
              <w:t xml:space="preserve">202,956,000</w:t>
            </w:r>
          </w:p>
        </w:tc>
        <w:tc>
          <w:tcPr>
            <w:tcW w:type="dxa" w:w="1125"/>
            <w:tcBorders>
              <w:top w:val="single" w:sz="1"/>
              <w:left w:val="single" w:sz="1"/>
              <w:bottom w:val="single" w:sz="1"/>
              <w:right w:val="single" w:sz="1"/>
            </w:tcBorders>
          </w:tcPr>
          <w:p>
            <w:r>
              <w:rPr>
                <w:b w:val="false"/>
                <w:bCs w:val="false"/>
                <w:sz w:val="18"/>
                <w:szCs w:val="18"/>
              </w:rPr>
              <w:t xml:space="preserve">17.1%</w:t>
            </w:r>
          </w:p>
        </w:tc>
        <w:tc>
          <w:tcPr>
            <w:tcW w:type="dxa" w:w="1125"/>
            <w:tcBorders>
              <w:top w:val="single" w:sz="1"/>
              <w:left w:val="single" w:sz="1"/>
              <w:bottom w:val="single" w:sz="1"/>
              <w:right w:val="single" w:sz="1"/>
            </w:tcBorders>
          </w:tcPr>
          <w:p>
            <w:r>
              <w:rPr>
                <w:b w:val="false"/>
                <w:bCs w:val="false"/>
                <w:sz w:val="18"/>
                <w:szCs w:val="18"/>
              </w:rPr>
              <w:t xml:space="preserve">13.3%</w:t>
            </w:r>
          </w:p>
        </w:tc>
      </w:tr>
      <w:tr>
        <w:tc>
          <w:tcPr>
            <w:tcW w:type="dxa" w:w="1125"/>
            <w:tcBorders>
              <w:top w:val="single" w:sz="1"/>
              <w:left w:val="single" w:sz="1"/>
              <w:bottom w:val="single" w:sz="1"/>
              <w:right w:val="single" w:sz="1"/>
            </w:tcBorders>
          </w:tcPr>
          <w:p>
            <w:r>
              <w:rPr>
                <w:b w:val="false"/>
                <w:bCs w:val="false"/>
                <w:sz w:val="18"/>
                <w:szCs w:val="18"/>
              </w:rPr>
              <w:t xml:space="preserve">대지,임야,전답</w:t>
            </w:r>
          </w:p>
        </w:tc>
        <w:tc>
          <w:tcPr>
            <w:tcW w:type="dxa" w:w="1125"/>
            <w:tcBorders>
              <w:top w:val="single" w:sz="1"/>
              <w:left w:val="single" w:sz="1"/>
              <w:bottom w:val="single" w:sz="1"/>
              <w:right w:val="single" w:sz="1"/>
            </w:tcBorders>
          </w:tcPr>
          <w:p>
            <w:r>
              <w:rPr>
                <w:b w:val="false"/>
                <w:bCs w:val="false"/>
                <w:sz w:val="18"/>
                <w:szCs w:val="18"/>
              </w:rPr>
              <w:t xml:space="preserve">전답</w:t>
            </w:r>
          </w:p>
        </w:tc>
        <w:tc>
          <w:tcPr>
            <w:tcW w:type="dxa" w:w="1125"/>
            <w:tcBorders>
              <w:top w:val="single" w:sz="1"/>
              <w:left w:val="single" w:sz="1"/>
              <w:bottom w:val="single" w:sz="1"/>
              <w:right w:val="single" w:sz="1"/>
            </w:tcBorders>
          </w:tcPr>
          <w:p>
            <w:r>
              <w:rPr>
                <w:b w:val="false"/>
                <w:bCs w:val="false"/>
                <w:sz w:val="18"/>
                <w:szCs w:val="18"/>
              </w:rPr>
              <w:t xml:space="preserve">37</w:t>
            </w:r>
          </w:p>
        </w:tc>
        <w:tc>
          <w:tcPr>
            <w:tcW w:type="dxa" w:w="1125"/>
            <w:tcBorders>
              <w:top w:val="single" w:sz="1"/>
              <w:left w:val="single" w:sz="1"/>
              <w:bottom w:val="single" w:sz="1"/>
              <w:right w:val="single" w:sz="1"/>
            </w:tcBorders>
          </w:tcPr>
          <w:p>
            <w:r>
              <w:rPr>
                <w:b w:val="false"/>
                <w:bCs w:val="false"/>
                <w:sz w:val="18"/>
                <w:szCs w:val="18"/>
              </w:rPr>
              <w:t xml:space="preserve">4</w:t>
            </w:r>
          </w:p>
        </w:tc>
        <w:tc>
          <w:tcPr>
            <w:tcW w:type="dxa" w:w="1125"/>
            <w:tcBorders>
              <w:top w:val="single" w:sz="1"/>
              <w:left w:val="single" w:sz="1"/>
              <w:bottom w:val="single" w:sz="1"/>
              <w:right w:val="single" w:sz="1"/>
            </w:tcBorders>
          </w:tcPr>
          <w:p>
            <w:r>
              <w:rPr>
                <w:b w:val="false"/>
                <w:bCs w:val="false"/>
                <w:sz w:val="18"/>
                <w:szCs w:val="18"/>
              </w:rPr>
              <w:t xml:space="preserve">1,037,288,110</w:t>
            </w:r>
          </w:p>
        </w:tc>
        <w:tc>
          <w:tcPr>
            <w:tcW w:type="dxa" w:w="1125"/>
            <w:tcBorders>
              <w:top w:val="single" w:sz="1"/>
              <w:left w:val="single" w:sz="1"/>
              <w:bottom w:val="single" w:sz="1"/>
              <w:right w:val="single" w:sz="1"/>
            </w:tcBorders>
          </w:tcPr>
          <w:p>
            <w:r>
              <w:rPr>
                <w:b w:val="false"/>
                <w:bCs w:val="false"/>
                <w:sz w:val="18"/>
                <w:szCs w:val="18"/>
              </w:rPr>
              <w:t xml:space="preserve">273,460,050</w:t>
            </w:r>
          </w:p>
        </w:tc>
        <w:tc>
          <w:tcPr>
            <w:tcW w:type="dxa" w:w="1125"/>
            <w:tcBorders>
              <w:top w:val="single" w:sz="1"/>
              <w:left w:val="single" w:sz="1"/>
              <w:bottom w:val="single" w:sz="1"/>
              <w:right w:val="single" w:sz="1"/>
            </w:tcBorders>
          </w:tcPr>
          <w:p>
            <w:r>
              <w:rPr>
                <w:b w:val="false"/>
                <w:bCs w:val="false"/>
                <w:sz w:val="18"/>
                <w:szCs w:val="18"/>
              </w:rPr>
              <w:t xml:space="preserve">10.8%</w:t>
            </w:r>
          </w:p>
        </w:tc>
        <w:tc>
          <w:tcPr>
            <w:tcW w:type="dxa" w:w="1125"/>
            <w:tcBorders>
              <w:top w:val="single" w:sz="1"/>
              <w:left w:val="single" w:sz="1"/>
              <w:bottom w:val="single" w:sz="1"/>
              <w:right w:val="single" w:sz="1"/>
            </w:tcBorders>
          </w:tcPr>
          <w:p>
            <w:r>
              <w:rPr>
                <w:b w:val="false"/>
                <w:bCs w:val="false"/>
                <w:sz w:val="18"/>
                <w:szCs w:val="18"/>
              </w:rPr>
              <w:t xml:space="preserve">26.4%</w:t>
            </w:r>
          </w:p>
        </w:tc>
      </w:tr>
      <w:tr>
        <w:tc>
          <w:tcPr>
            <w:tcW w:type="dxa" w:w="1125"/>
            <w:tcBorders>
              <w:top w:val="single" w:sz="1"/>
              <w:left w:val="single" w:sz="1"/>
              <w:bottom w:val="single" w:sz="1"/>
              <w:right w:val="single" w:sz="1"/>
            </w:tcBorders>
          </w:tcPr>
          <w:p>
            <w:r>
              <w:rPr>
                <w:b w:val="false"/>
                <w:bCs w:val="false"/>
                <w:sz w:val="18"/>
                <w:szCs w:val="18"/>
              </w:rPr>
              <w:t xml:space="preserve">대지,임야,전답</w:t>
            </w:r>
          </w:p>
        </w:tc>
        <w:tc>
          <w:tcPr>
            <w:tcW w:type="dxa" w:w="1125"/>
            <w:tcBorders>
              <w:top w:val="single" w:sz="1"/>
              <w:left w:val="single" w:sz="1"/>
              <w:bottom w:val="single" w:sz="1"/>
              <w:right w:val="single" w:sz="1"/>
            </w:tcBorders>
          </w:tcPr>
          <w:p>
            <w:r>
              <w:rPr>
                <w:b w:val="false"/>
                <w:bCs w:val="false"/>
                <w:sz w:val="18"/>
                <w:szCs w:val="18"/>
              </w:rPr>
              <w:t xml:space="preserve">겸용</w:t>
            </w:r>
          </w:p>
        </w:tc>
        <w:tc>
          <w:tcPr>
            <w:tcW w:type="dxa" w:w="1125"/>
            <w:tcBorders>
              <w:top w:val="single" w:sz="1"/>
              <w:left w:val="single" w:sz="1"/>
              <w:bottom w:val="single" w:sz="1"/>
              <w:right w:val="single" w:sz="1"/>
            </w:tcBorders>
          </w:tcPr>
          <w:p>
            <w:r>
              <w:rPr>
                <w:b w:val="false"/>
                <w:bCs w:val="false"/>
                <w:sz w:val="18"/>
                <w:szCs w:val="18"/>
              </w:rPr>
              <w:t xml:space="preserve">22</w:t>
            </w:r>
          </w:p>
        </w:tc>
        <w:tc>
          <w:tcPr>
            <w:tcW w:type="dxa" w:w="1125"/>
            <w:tcBorders>
              <w:top w:val="single" w:sz="1"/>
              <w:left w:val="single" w:sz="1"/>
              <w:bottom w:val="single" w:sz="1"/>
              <w:right w:val="single" w:sz="1"/>
            </w:tcBorders>
          </w:tcPr>
          <w:p>
            <w:r>
              <w:rPr>
                <w:b w:val="false"/>
                <w:bCs w:val="false"/>
                <w:sz w:val="18"/>
                <w:szCs w:val="18"/>
              </w:rPr>
              <w:t xml:space="preserve">3</w:t>
            </w:r>
          </w:p>
        </w:tc>
        <w:tc>
          <w:tcPr>
            <w:tcW w:type="dxa" w:w="1125"/>
            <w:tcBorders>
              <w:top w:val="single" w:sz="1"/>
              <w:left w:val="single" w:sz="1"/>
              <w:bottom w:val="single" w:sz="1"/>
              <w:right w:val="single" w:sz="1"/>
            </w:tcBorders>
          </w:tcPr>
          <w:p>
            <w:r>
              <w:rPr>
                <w:b w:val="false"/>
                <w:bCs w:val="false"/>
                <w:sz w:val="18"/>
                <w:szCs w:val="18"/>
              </w:rPr>
              <w:t xml:space="preserve">1,517,118,000</w:t>
            </w:r>
          </w:p>
        </w:tc>
        <w:tc>
          <w:tcPr>
            <w:tcW w:type="dxa" w:w="1125"/>
            <w:tcBorders>
              <w:top w:val="single" w:sz="1"/>
              <w:left w:val="single" w:sz="1"/>
              <w:bottom w:val="single" w:sz="1"/>
              <w:right w:val="single" w:sz="1"/>
            </w:tcBorders>
          </w:tcPr>
          <w:p>
            <w:r>
              <w:rPr>
                <w:b w:val="false"/>
                <w:bCs w:val="false"/>
                <w:sz w:val="18"/>
                <w:szCs w:val="18"/>
              </w:rPr>
              <w:t xml:space="preserve">756,950,000</w:t>
            </w:r>
          </w:p>
        </w:tc>
        <w:tc>
          <w:tcPr>
            <w:tcW w:type="dxa" w:w="1125"/>
            <w:tcBorders>
              <w:top w:val="single" w:sz="1"/>
              <w:left w:val="single" w:sz="1"/>
              <w:bottom w:val="single" w:sz="1"/>
              <w:right w:val="single" w:sz="1"/>
            </w:tcBorders>
          </w:tcPr>
          <w:p>
            <w:r>
              <w:rPr>
                <w:b w:val="false"/>
                <w:bCs w:val="false"/>
                <w:sz w:val="18"/>
                <w:szCs w:val="18"/>
              </w:rPr>
              <w:t xml:space="preserve">13.6%</w:t>
            </w:r>
          </w:p>
        </w:tc>
        <w:tc>
          <w:tcPr>
            <w:tcW w:type="dxa" w:w="1125"/>
            <w:tcBorders>
              <w:top w:val="single" w:sz="1"/>
              <w:left w:val="single" w:sz="1"/>
              <w:bottom w:val="single" w:sz="1"/>
              <w:right w:val="single" w:sz="1"/>
            </w:tcBorders>
          </w:tcPr>
          <w:p>
            <w:r>
              <w:rPr>
                <w:b w:val="false"/>
                <w:bCs w:val="false"/>
                <w:sz w:val="18"/>
                <w:szCs w:val="18"/>
              </w:rPr>
              <w:t xml:space="preserve">49.9%</w:t>
            </w:r>
          </w:p>
        </w:tc>
      </w:tr>
      <w:tr>
        <w:tc>
          <w:tcPr>
            <w:tcW w:type="dxa" w:w="1125"/>
            <w:tcBorders>
              <w:top w:val="single" w:sz="1"/>
              <w:left w:val="single" w:sz="1"/>
              <w:bottom w:val="single" w:sz="1"/>
              <w:right w:val="single" w:sz="1"/>
            </w:tcBorders>
          </w:tcPr>
          <w:p>
            <w:r>
              <w:rPr>
                <w:b w:val="false"/>
                <w:bCs w:val="false"/>
                <w:sz w:val="18"/>
                <w:szCs w:val="18"/>
              </w:rPr>
              <w:t xml:space="preserve">대지,임야,전답</w:t>
            </w:r>
          </w:p>
        </w:tc>
        <w:tc>
          <w:tcPr>
            <w:tcW w:type="dxa" w:w="1125"/>
            <w:tcBorders>
              <w:top w:val="single" w:sz="1"/>
              <w:left w:val="single" w:sz="1"/>
              <w:bottom w:val="single" w:sz="1"/>
              <w:right w:val="single" w:sz="1"/>
            </w:tcBorders>
          </w:tcPr>
          <w:p>
            <w:r>
              <w:rPr>
                <w:b w:val="false"/>
                <w:bCs w:val="false"/>
                <w:sz w:val="18"/>
                <w:szCs w:val="18"/>
              </w:rPr>
              <w:t xml:space="preserve">소계</w:t>
            </w:r>
          </w:p>
        </w:tc>
        <w:tc>
          <w:tcPr>
            <w:tcW w:type="dxa" w:w="1125"/>
            <w:tcBorders>
              <w:top w:val="single" w:sz="1"/>
              <w:left w:val="single" w:sz="1"/>
              <w:bottom w:val="single" w:sz="1"/>
              <w:right w:val="single" w:sz="1"/>
            </w:tcBorders>
          </w:tcPr>
          <w:p>
            <w:r>
              <w:rPr>
                <w:b w:val="false"/>
                <w:bCs w:val="false"/>
                <w:sz w:val="18"/>
                <w:szCs w:val="18"/>
              </w:rPr>
              <w:t xml:space="preserve">286</w:t>
            </w:r>
          </w:p>
        </w:tc>
        <w:tc>
          <w:tcPr>
            <w:tcW w:type="dxa" w:w="1125"/>
            <w:tcBorders>
              <w:top w:val="single" w:sz="1"/>
              <w:left w:val="single" w:sz="1"/>
              <w:bottom w:val="single" w:sz="1"/>
              <w:right w:val="single" w:sz="1"/>
            </w:tcBorders>
          </w:tcPr>
          <w:p>
            <w:r>
              <w:rPr>
                <w:b w:val="false"/>
                <w:bCs w:val="false"/>
                <w:sz w:val="18"/>
                <w:szCs w:val="18"/>
              </w:rPr>
              <w:t xml:space="preserve">51</w:t>
            </w:r>
          </w:p>
        </w:tc>
        <w:tc>
          <w:tcPr>
            <w:tcW w:type="dxa" w:w="1125"/>
            <w:tcBorders>
              <w:top w:val="single" w:sz="1"/>
              <w:left w:val="single" w:sz="1"/>
              <w:bottom w:val="single" w:sz="1"/>
              <w:right w:val="single" w:sz="1"/>
            </w:tcBorders>
          </w:tcPr>
          <w:p>
            <w:r>
              <w:rPr>
                <w:b w:val="false"/>
                <w:bCs w:val="false"/>
                <w:sz w:val="18"/>
                <w:szCs w:val="18"/>
              </w:rPr>
              <w:t xml:space="preserve">22,328,868,265</w:t>
            </w:r>
          </w:p>
        </w:tc>
        <w:tc>
          <w:tcPr>
            <w:tcW w:type="dxa" w:w="1125"/>
            <w:tcBorders>
              <w:top w:val="single" w:sz="1"/>
              <w:left w:val="single" w:sz="1"/>
              <w:bottom w:val="single" w:sz="1"/>
              <w:right w:val="single" w:sz="1"/>
            </w:tcBorders>
          </w:tcPr>
          <w:p>
            <w:r>
              <w:rPr>
                <w:b w:val="false"/>
                <w:bCs w:val="false"/>
                <w:sz w:val="18"/>
                <w:szCs w:val="18"/>
              </w:rPr>
              <w:t xml:space="preserve">7,507,005,579</w:t>
            </w:r>
          </w:p>
        </w:tc>
        <w:tc>
          <w:tcPr>
            <w:tcW w:type="dxa" w:w="1125"/>
            <w:tcBorders>
              <w:top w:val="single" w:sz="1"/>
              <w:left w:val="single" w:sz="1"/>
              <w:bottom w:val="single" w:sz="1"/>
              <w:right w:val="single" w:sz="1"/>
            </w:tcBorders>
          </w:tcPr>
          <w:p>
            <w:r>
              <w:rPr>
                <w:b w:val="false"/>
                <w:bCs w:val="false"/>
                <w:sz w:val="18"/>
                <w:szCs w:val="18"/>
              </w:rPr>
              <w:t xml:space="preserve">17.8%</w:t>
            </w:r>
          </w:p>
        </w:tc>
        <w:tc>
          <w:tcPr>
            <w:tcW w:type="dxa" w:w="1125"/>
            <w:tcBorders>
              <w:top w:val="single" w:sz="1"/>
              <w:left w:val="single" w:sz="1"/>
              <w:bottom w:val="single" w:sz="1"/>
              <w:right w:val="single" w:sz="1"/>
            </w:tcBorders>
          </w:tcPr>
          <w:p>
            <w:r>
              <w:rPr>
                <w:b w:val="false"/>
                <w:bCs w:val="false"/>
                <w:sz w:val="18"/>
                <w:szCs w:val="18"/>
              </w:rPr>
              <w:t xml:space="preserve">33.6%</w:t>
            </w:r>
          </w:p>
        </w:tc>
      </w:tr>
      <w:tr>
        <w:tc>
          <w:tcPr>
            <w:tcW w:type="dxa" w:w="1125"/>
            <w:tcBorders>
              <w:top w:val="single" w:sz="1"/>
              <w:left w:val="single" w:sz="1"/>
              <w:bottom w:val="single" w:sz="1"/>
              <w:right w:val="single" w:sz="1"/>
            </w:tcBorders>
          </w:tcPr>
          <w:p>
            <w:r>
              <w:rPr>
                <w:b w:val="false"/>
                <w:bCs w:val="false"/>
                <w:sz w:val="18"/>
                <w:szCs w:val="18"/>
              </w:rPr>
              <w:t xml:space="preserve">자동차,중기</w:t>
            </w:r>
          </w:p>
        </w:tc>
        <w:tc>
          <w:tcPr>
            <w:tcW w:type="dxa" w:w="1125"/>
            <w:tcBorders>
              <w:top w:val="single" w:sz="1"/>
              <w:left w:val="single" w:sz="1"/>
              <w:bottom w:val="single" w:sz="1"/>
              <w:right w:val="single" w:sz="1"/>
            </w:tcBorders>
          </w:tcPr>
          <w:p>
            <w:r>
              <w:rPr>
                <w:b w:val="false"/>
                <w:bCs w:val="false"/>
                <w:sz w:val="18"/>
                <w:szCs w:val="18"/>
              </w:rPr>
              <w:t xml:space="preserve">자동차,중기</w:t>
            </w:r>
          </w:p>
        </w:tc>
        <w:tc>
          <w:tcPr>
            <w:tcW w:type="dxa" w:w="1125"/>
            <w:tcBorders>
              <w:top w:val="single" w:sz="1"/>
              <w:left w:val="single" w:sz="1"/>
              <w:bottom w:val="single" w:sz="1"/>
              <w:right w:val="single" w:sz="1"/>
            </w:tcBorders>
          </w:tcPr>
          <w:p>
            <w:r>
              <w:rPr>
                <w:b w:val="false"/>
                <w:bCs w:val="false"/>
                <w:sz w:val="18"/>
                <w:szCs w:val="18"/>
              </w:rPr>
              <w:t xml:space="preserve">90</w:t>
            </w:r>
          </w:p>
        </w:tc>
        <w:tc>
          <w:tcPr>
            <w:tcW w:type="dxa" w:w="1125"/>
            <w:tcBorders>
              <w:top w:val="single" w:sz="1"/>
              <w:left w:val="single" w:sz="1"/>
              <w:bottom w:val="single" w:sz="1"/>
              <w:right w:val="single" w:sz="1"/>
            </w:tcBorders>
          </w:tcPr>
          <w:p>
            <w:r>
              <w:rPr>
                <w:b w:val="false"/>
                <w:bCs w:val="false"/>
                <w:sz w:val="18"/>
                <w:szCs w:val="18"/>
              </w:rPr>
              <w:t xml:space="preserve">44</w:t>
            </w:r>
          </w:p>
        </w:tc>
        <w:tc>
          <w:tcPr>
            <w:tcW w:type="dxa" w:w="1125"/>
            <w:tcBorders>
              <w:top w:val="single" w:sz="1"/>
              <w:left w:val="single" w:sz="1"/>
              <w:bottom w:val="single" w:sz="1"/>
              <w:right w:val="single" w:sz="1"/>
            </w:tcBorders>
          </w:tcPr>
          <w:p>
            <w:r>
              <w:rPr>
                <w:b w:val="false"/>
                <w:bCs w:val="false"/>
                <w:sz w:val="18"/>
                <w:szCs w:val="18"/>
              </w:rPr>
              <w:t xml:space="preserve">999,700,000</w:t>
            </w:r>
          </w:p>
        </w:tc>
        <w:tc>
          <w:tcPr>
            <w:tcW w:type="dxa" w:w="1125"/>
            <w:tcBorders>
              <w:top w:val="single" w:sz="1"/>
              <w:left w:val="single" w:sz="1"/>
              <w:bottom w:val="single" w:sz="1"/>
              <w:right w:val="single" w:sz="1"/>
            </w:tcBorders>
          </w:tcPr>
          <w:p>
            <w:r>
              <w:rPr>
                <w:b w:val="false"/>
                <w:bCs w:val="false"/>
                <w:sz w:val="18"/>
                <w:szCs w:val="18"/>
              </w:rPr>
              <w:t xml:space="preserve">852,684,602</w:t>
            </w:r>
          </w:p>
        </w:tc>
        <w:tc>
          <w:tcPr>
            <w:tcW w:type="dxa" w:w="1125"/>
            <w:tcBorders>
              <w:top w:val="single" w:sz="1"/>
              <w:left w:val="single" w:sz="1"/>
              <w:bottom w:val="single" w:sz="1"/>
              <w:right w:val="single" w:sz="1"/>
            </w:tcBorders>
          </w:tcPr>
          <w:p>
            <w:r>
              <w:rPr>
                <w:b w:val="false"/>
                <w:bCs w:val="false"/>
                <w:sz w:val="18"/>
                <w:szCs w:val="18"/>
              </w:rPr>
              <w:t xml:space="preserve">48.9%</w:t>
            </w:r>
          </w:p>
        </w:tc>
        <w:tc>
          <w:tcPr>
            <w:tcW w:type="dxa" w:w="1125"/>
            <w:tcBorders>
              <w:top w:val="single" w:sz="1"/>
              <w:left w:val="single" w:sz="1"/>
              <w:bottom w:val="single" w:sz="1"/>
              <w:right w:val="single" w:sz="1"/>
            </w:tcBorders>
          </w:tcPr>
          <w:p>
            <w:r>
              <w:rPr>
                <w:b w:val="false"/>
                <w:bCs w:val="false"/>
                <w:sz w:val="18"/>
                <w:szCs w:val="18"/>
              </w:rPr>
              <w:t xml:space="preserve">85.3%</w:t>
            </w:r>
          </w:p>
        </w:tc>
      </w:tr>
      <w:tr>
        <w:tc>
          <w:tcPr>
            <w:tcW w:type="dxa" w:w="1125"/>
            <w:tcBorders>
              <w:top w:val="single" w:sz="1"/>
              <w:left w:val="single" w:sz="1"/>
              <w:bottom w:val="single" w:sz="1"/>
              <w:right w:val="single" w:sz="1"/>
            </w:tcBorders>
          </w:tcPr>
          <w:p>
            <w:r>
              <w:rPr>
                <w:b w:val="false"/>
                <w:bCs w:val="false"/>
                <w:sz w:val="18"/>
                <w:szCs w:val="18"/>
              </w:rPr>
              <w:t xml:space="preserve">상가,오피스텔,근린시설</w:t>
            </w:r>
          </w:p>
        </w:tc>
        <w:tc>
          <w:tcPr>
            <w:tcW w:type="dxa" w:w="1125"/>
            <w:tcBorders>
              <w:top w:val="single" w:sz="1"/>
              <w:left w:val="single" w:sz="1"/>
              <w:bottom w:val="single" w:sz="1"/>
              <w:right w:val="single" w:sz="1"/>
            </w:tcBorders>
          </w:tcPr>
          <w:p>
            <w:r>
              <w:rPr>
                <w:b w:val="false"/>
                <w:bCs w:val="false"/>
                <w:sz w:val="18"/>
                <w:szCs w:val="18"/>
              </w:rPr>
              <w:t xml:space="preserve">상가</w:t>
            </w:r>
          </w:p>
        </w:tc>
        <w:tc>
          <w:tcPr>
            <w:tcW w:type="dxa" w:w="1125"/>
            <w:tcBorders>
              <w:top w:val="single" w:sz="1"/>
              <w:left w:val="single" w:sz="1"/>
              <w:bottom w:val="single" w:sz="1"/>
              <w:right w:val="single" w:sz="1"/>
            </w:tcBorders>
          </w:tcPr>
          <w:p>
            <w:r>
              <w:rPr>
                <w:b w:val="false"/>
                <w:bCs w:val="false"/>
                <w:sz w:val="18"/>
                <w:szCs w:val="18"/>
              </w:rPr>
              <w:t xml:space="preserve">38</w:t>
            </w:r>
          </w:p>
        </w:tc>
        <w:tc>
          <w:tcPr>
            <w:tcW w:type="dxa" w:w="1125"/>
            <w:tcBorders>
              <w:top w:val="single" w:sz="1"/>
              <w:left w:val="single" w:sz="1"/>
              <w:bottom w:val="single" w:sz="1"/>
              <w:right w:val="single" w:sz="1"/>
            </w:tcBorders>
          </w:tcPr>
          <w:p>
            <w:r>
              <w:rPr>
                <w:b w:val="false"/>
                <w:bCs w:val="false"/>
                <w:sz w:val="18"/>
                <w:szCs w:val="18"/>
              </w:rPr>
              <w:t xml:space="preserve">6</w:t>
            </w:r>
          </w:p>
        </w:tc>
        <w:tc>
          <w:tcPr>
            <w:tcW w:type="dxa" w:w="1125"/>
            <w:tcBorders>
              <w:top w:val="single" w:sz="1"/>
              <w:left w:val="single" w:sz="1"/>
              <w:bottom w:val="single" w:sz="1"/>
              <w:right w:val="single" w:sz="1"/>
            </w:tcBorders>
          </w:tcPr>
          <w:p>
            <w:r>
              <w:rPr>
                <w:b w:val="false"/>
                <w:bCs w:val="false"/>
                <w:sz w:val="18"/>
                <w:szCs w:val="18"/>
              </w:rPr>
              <w:t xml:space="preserve">8,208,471,340</w:t>
            </w:r>
          </w:p>
        </w:tc>
        <w:tc>
          <w:tcPr>
            <w:tcW w:type="dxa" w:w="1125"/>
            <w:tcBorders>
              <w:top w:val="single" w:sz="1"/>
              <w:left w:val="single" w:sz="1"/>
              <w:bottom w:val="single" w:sz="1"/>
              <w:right w:val="single" w:sz="1"/>
            </w:tcBorders>
          </w:tcPr>
          <w:p>
            <w:r>
              <w:rPr>
                <w:b w:val="false"/>
                <w:bCs w:val="false"/>
                <w:sz w:val="18"/>
                <w:szCs w:val="18"/>
              </w:rPr>
              <w:t xml:space="preserve">2,978,780,000</w:t>
            </w:r>
          </w:p>
        </w:tc>
        <w:tc>
          <w:tcPr>
            <w:tcW w:type="dxa" w:w="1125"/>
            <w:tcBorders>
              <w:top w:val="single" w:sz="1"/>
              <w:left w:val="single" w:sz="1"/>
              <w:bottom w:val="single" w:sz="1"/>
              <w:right w:val="single" w:sz="1"/>
            </w:tcBorders>
          </w:tcPr>
          <w:p>
            <w:r>
              <w:rPr>
                <w:b w:val="false"/>
                <w:bCs w:val="false"/>
                <w:sz w:val="18"/>
                <w:szCs w:val="18"/>
              </w:rPr>
              <w:t xml:space="preserve">15.8%</w:t>
            </w:r>
          </w:p>
        </w:tc>
        <w:tc>
          <w:tcPr>
            <w:tcW w:type="dxa" w:w="1125"/>
            <w:tcBorders>
              <w:top w:val="single" w:sz="1"/>
              <w:left w:val="single" w:sz="1"/>
              <w:bottom w:val="single" w:sz="1"/>
              <w:right w:val="single" w:sz="1"/>
            </w:tcBorders>
          </w:tcPr>
          <w:p>
            <w:r>
              <w:rPr>
                <w:b w:val="false"/>
                <w:bCs w:val="false"/>
                <w:sz w:val="18"/>
                <w:szCs w:val="18"/>
              </w:rPr>
              <w:t xml:space="preserve">36.3%</w:t>
            </w:r>
          </w:p>
        </w:tc>
      </w:tr>
      <w:tr>
        <w:tc>
          <w:tcPr>
            <w:tcW w:type="dxa" w:w="1125"/>
            <w:tcBorders>
              <w:top w:val="single" w:sz="1"/>
              <w:left w:val="single" w:sz="1"/>
              <w:bottom w:val="single" w:sz="1"/>
              <w:right w:val="single" w:sz="1"/>
            </w:tcBorders>
          </w:tcPr>
          <w:p>
            <w:r>
              <w:rPr>
                <w:b w:val="false"/>
                <w:bCs w:val="false"/>
                <w:sz w:val="18"/>
                <w:szCs w:val="18"/>
              </w:rPr>
              <w:t xml:space="preserve">상가,오피스텔,근린시설</w:t>
            </w:r>
          </w:p>
        </w:tc>
        <w:tc>
          <w:tcPr>
            <w:tcW w:type="dxa" w:w="1125"/>
            <w:tcBorders>
              <w:top w:val="single" w:sz="1"/>
              <w:left w:val="single" w:sz="1"/>
              <w:bottom w:val="single" w:sz="1"/>
              <w:right w:val="single" w:sz="1"/>
            </w:tcBorders>
          </w:tcPr>
          <w:p>
            <w:r>
              <w:rPr>
                <w:b w:val="false"/>
                <w:bCs w:val="false"/>
                <w:sz w:val="18"/>
                <w:szCs w:val="18"/>
              </w:rPr>
              <w:t xml:space="preserve">오피스텔</w:t>
            </w:r>
          </w:p>
        </w:tc>
        <w:tc>
          <w:tcPr>
            <w:tcW w:type="dxa" w:w="1125"/>
            <w:tcBorders>
              <w:top w:val="single" w:sz="1"/>
              <w:left w:val="single" w:sz="1"/>
              <w:bottom w:val="single" w:sz="1"/>
              <w:right w:val="single" w:sz="1"/>
            </w:tcBorders>
          </w:tcPr>
          <w:p>
            <w:r>
              <w:rPr>
                <w:b w:val="false"/>
                <w:bCs w:val="false"/>
                <w:sz w:val="18"/>
                <w:szCs w:val="18"/>
              </w:rPr>
              <w:t xml:space="preserve">3,162</w:t>
            </w:r>
          </w:p>
        </w:tc>
        <w:tc>
          <w:tcPr>
            <w:tcW w:type="dxa" w:w="1125"/>
            <w:tcBorders>
              <w:top w:val="single" w:sz="1"/>
              <w:left w:val="single" w:sz="1"/>
              <w:bottom w:val="single" w:sz="1"/>
              <w:right w:val="single" w:sz="1"/>
            </w:tcBorders>
          </w:tcPr>
          <w:p>
            <w:r>
              <w:rPr>
                <w:b w:val="false"/>
                <w:bCs w:val="false"/>
                <w:sz w:val="18"/>
                <w:szCs w:val="18"/>
              </w:rPr>
              <w:t xml:space="preserve">711</w:t>
            </w:r>
          </w:p>
        </w:tc>
        <w:tc>
          <w:tcPr>
            <w:tcW w:type="dxa" w:w="1125"/>
            <w:tcBorders>
              <w:top w:val="single" w:sz="1"/>
              <w:left w:val="single" w:sz="1"/>
              <w:bottom w:val="single" w:sz="1"/>
              <w:right w:val="single" w:sz="1"/>
            </w:tcBorders>
          </w:tcPr>
          <w:p>
            <w:r>
              <w:rPr>
                <w:b w:val="false"/>
                <w:bCs w:val="false"/>
                <w:sz w:val="18"/>
                <w:szCs w:val="18"/>
              </w:rPr>
              <w:t xml:space="preserve">110,551,200,000</w:t>
            </w:r>
          </w:p>
        </w:tc>
        <w:tc>
          <w:tcPr>
            <w:tcW w:type="dxa" w:w="1125"/>
            <w:tcBorders>
              <w:top w:val="single" w:sz="1"/>
              <w:left w:val="single" w:sz="1"/>
              <w:bottom w:val="single" w:sz="1"/>
              <w:right w:val="single" w:sz="1"/>
            </w:tcBorders>
          </w:tcPr>
          <w:p>
            <w:r>
              <w:rPr>
                <w:b w:val="false"/>
                <w:bCs w:val="false"/>
                <w:sz w:val="18"/>
                <w:szCs w:val="18"/>
              </w:rPr>
              <w:t xml:space="preserve">59,701,143,187</w:t>
            </w:r>
          </w:p>
        </w:tc>
        <w:tc>
          <w:tcPr>
            <w:tcW w:type="dxa" w:w="1125"/>
            <w:tcBorders>
              <w:top w:val="single" w:sz="1"/>
              <w:left w:val="single" w:sz="1"/>
              <w:bottom w:val="single" w:sz="1"/>
              <w:right w:val="single" w:sz="1"/>
            </w:tcBorders>
          </w:tcPr>
          <w:p>
            <w:r>
              <w:rPr>
                <w:b w:val="false"/>
                <w:bCs w:val="false"/>
                <w:sz w:val="18"/>
                <w:szCs w:val="18"/>
              </w:rPr>
              <w:t xml:space="preserve">22.5%</w:t>
            </w:r>
          </w:p>
        </w:tc>
        <w:tc>
          <w:tcPr>
            <w:tcW w:type="dxa" w:w="1125"/>
            <w:tcBorders>
              <w:top w:val="single" w:sz="1"/>
              <w:left w:val="single" w:sz="1"/>
              <w:bottom w:val="single" w:sz="1"/>
              <w:right w:val="single" w:sz="1"/>
            </w:tcBorders>
          </w:tcPr>
          <w:p>
            <w:r>
              <w:rPr>
                <w:b w:val="false"/>
                <w:bCs w:val="false"/>
                <w:sz w:val="18"/>
                <w:szCs w:val="18"/>
              </w:rPr>
              <w:t xml:space="preserve">54%</w:t>
            </w:r>
          </w:p>
        </w:tc>
      </w:tr>
      <w:tr>
        <w:tc>
          <w:tcPr>
            <w:tcW w:type="dxa" w:w="1125"/>
            <w:tcBorders>
              <w:top w:val="single" w:sz="1"/>
              <w:left w:val="single" w:sz="1"/>
              <w:bottom w:val="single" w:sz="1"/>
              <w:right w:val="single" w:sz="1"/>
            </w:tcBorders>
          </w:tcPr>
          <w:p>
            <w:r>
              <w:rPr>
                <w:b w:val="false"/>
                <w:bCs w:val="false"/>
                <w:sz w:val="18"/>
                <w:szCs w:val="18"/>
              </w:rPr>
              <w:t xml:space="preserve">상가,오피스텔,근린시설</w:t>
            </w:r>
          </w:p>
        </w:tc>
        <w:tc>
          <w:tcPr>
            <w:tcW w:type="dxa" w:w="1125"/>
            <w:tcBorders>
              <w:top w:val="single" w:sz="1"/>
              <w:left w:val="single" w:sz="1"/>
              <w:bottom w:val="single" w:sz="1"/>
              <w:right w:val="single" w:sz="1"/>
            </w:tcBorders>
          </w:tcPr>
          <w:p>
            <w:r>
              <w:rPr>
                <w:b w:val="false"/>
                <w:bCs w:val="false"/>
                <w:sz w:val="18"/>
                <w:szCs w:val="18"/>
              </w:rPr>
              <w:t xml:space="preserve">근린시설</w:t>
            </w:r>
          </w:p>
        </w:tc>
        <w:tc>
          <w:tcPr>
            <w:tcW w:type="dxa" w:w="1125"/>
            <w:tcBorders>
              <w:top w:val="single" w:sz="1"/>
              <w:left w:val="single" w:sz="1"/>
              <w:bottom w:val="single" w:sz="1"/>
              <w:right w:val="single" w:sz="1"/>
            </w:tcBorders>
          </w:tcPr>
          <w:p>
            <w:r>
              <w:rPr>
                <w:b w:val="false"/>
                <w:bCs w:val="false"/>
                <w:sz w:val="18"/>
                <w:szCs w:val="18"/>
              </w:rPr>
              <w:t xml:space="preserve">325</w:t>
            </w:r>
          </w:p>
        </w:tc>
        <w:tc>
          <w:tcPr>
            <w:tcW w:type="dxa" w:w="1125"/>
            <w:tcBorders>
              <w:top w:val="single" w:sz="1"/>
              <w:left w:val="single" w:sz="1"/>
              <w:bottom w:val="single" w:sz="1"/>
              <w:right w:val="single" w:sz="1"/>
            </w:tcBorders>
          </w:tcPr>
          <w:p>
            <w:r>
              <w:rPr>
                <w:b w:val="false"/>
                <w:bCs w:val="false"/>
                <w:sz w:val="18"/>
                <w:szCs w:val="18"/>
              </w:rPr>
              <w:t xml:space="preserve">66</w:t>
            </w:r>
          </w:p>
        </w:tc>
        <w:tc>
          <w:tcPr>
            <w:tcW w:type="dxa" w:w="1125"/>
            <w:tcBorders>
              <w:top w:val="single" w:sz="1"/>
              <w:left w:val="single" w:sz="1"/>
              <w:bottom w:val="single" w:sz="1"/>
              <w:right w:val="single" w:sz="1"/>
            </w:tcBorders>
          </w:tcPr>
          <w:p>
            <w:r>
              <w:rPr>
                <w:b w:val="false"/>
                <w:bCs w:val="false"/>
                <w:sz w:val="18"/>
                <w:szCs w:val="18"/>
              </w:rPr>
              <w:t xml:space="preserve">94,858,608,660</w:t>
            </w:r>
          </w:p>
        </w:tc>
        <w:tc>
          <w:tcPr>
            <w:tcW w:type="dxa" w:w="1125"/>
            <w:tcBorders>
              <w:top w:val="single" w:sz="1"/>
              <w:left w:val="single" w:sz="1"/>
              <w:bottom w:val="single" w:sz="1"/>
              <w:right w:val="single" w:sz="1"/>
            </w:tcBorders>
          </w:tcPr>
          <w:p>
            <w:r>
              <w:rPr>
                <w:b w:val="false"/>
                <w:bCs w:val="false"/>
                <w:sz w:val="18"/>
                <w:szCs w:val="18"/>
              </w:rPr>
              <w:t xml:space="preserve">47,934,125,530</w:t>
            </w:r>
          </w:p>
        </w:tc>
        <w:tc>
          <w:tcPr>
            <w:tcW w:type="dxa" w:w="1125"/>
            <w:tcBorders>
              <w:top w:val="single" w:sz="1"/>
              <w:left w:val="single" w:sz="1"/>
              <w:bottom w:val="single" w:sz="1"/>
              <w:right w:val="single" w:sz="1"/>
            </w:tcBorders>
          </w:tcPr>
          <w:p>
            <w:r>
              <w:rPr>
                <w:b w:val="false"/>
                <w:bCs w:val="false"/>
                <w:sz w:val="18"/>
                <w:szCs w:val="18"/>
              </w:rPr>
              <w:t xml:space="preserve">20.3%</w:t>
            </w:r>
          </w:p>
        </w:tc>
        <w:tc>
          <w:tcPr>
            <w:tcW w:type="dxa" w:w="1125"/>
            <w:tcBorders>
              <w:top w:val="single" w:sz="1"/>
              <w:left w:val="single" w:sz="1"/>
              <w:bottom w:val="single" w:sz="1"/>
              <w:right w:val="single" w:sz="1"/>
            </w:tcBorders>
          </w:tcPr>
          <w:p>
            <w:r>
              <w:rPr>
                <w:b w:val="false"/>
                <w:bCs w:val="false"/>
                <w:sz w:val="18"/>
                <w:szCs w:val="18"/>
              </w:rPr>
              <w:t xml:space="preserve">50.5%</w:t>
            </w:r>
          </w:p>
        </w:tc>
      </w:tr>
      <w:tr>
        <w:tc>
          <w:tcPr>
            <w:tcW w:type="dxa" w:w="1125"/>
            <w:tcBorders>
              <w:top w:val="single" w:sz="1"/>
              <w:left w:val="single" w:sz="1"/>
              <w:bottom w:val="single" w:sz="1"/>
              <w:right w:val="single" w:sz="1"/>
            </w:tcBorders>
          </w:tcPr>
          <w:p>
            <w:r>
              <w:rPr>
                <w:b w:val="false"/>
                <w:bCs w:val="false"/>
                <w:sz w:val="18"/>
                <w:szCs w:val="18"/>
              </w:rPr>
              <w:t xml:space="preserve">상가,오피스텔,근린시설</w:t>
            </w:r>
          </w:p>
        </w:tc>
        <w:tc>
          <w:tcPr>
            <w:tcW w:type="dxa" w:w="1125"/>
            <w:tcBorders>
              <w:top w:val="single" w:sz="1"/>
              <w:left w:val="single" w:sz="1"/>
              <w:bottom w:val="single" w:sz="1"/>
              <w:right w:val="single" w:sz="1"/>
            </w:tcBorders>
          </w:tcPr>
          <w:p>
            <w:r>
              <w:rPr>
                <w:b w:val="false"/>
                <w:bCs w:val="false"/>
                <w:sz w:val="18"/>
                <w:szCs w:val="18"/>
              </w:rPr>
              <w:t xml:space="preserve">겸용</w:t>
            </w:r>
          </w:p>
        </w:tc>
        <w:tc>
          <w:tcPr>
            <w:tcW w:type="dxa" w:w="1125"/>
            <w:tcBorders>
              <w:top w:val="single" w:sz="1"/>
              <w:left w:val="single" w:sz="1"/>
              <w:bottom w:val="single" w:sz="1"/>
              <w:right w:val="single" w:sz="1"/>
            </w:tcBorders>
          </w:tcPr>
          <w:p>
            <w:r>
              <w:rPr>
                <w:b w:val="false"/>
                <w:bCs w:val="false"/>
                <w:sz w:val="18"/>
                <w:szCs w:val="18"/>
              </w:rPr>
              <w:t xml:space="preserve">959</w:t>
            </w:r>
          </w:p>
        </w:tc>
        <w:tc>
          <w:tcPr>
            <w:tcW w:type="dxa" w:w="1125"/>
            <w:tcBorders>
              <w:top w:val="single" w:sz="1"/>
              <w:left w:val="single" w:sz="1"/>
              <w:bottom w:val="single" w:sz="1"/>
              <w:right w:val="single" w:sz="1"/>
            </w:tcBorders>
          </w:tcPr>
          <w:p>
            <w:r>
              <w:rPr>
                <w:b w:val="false"/>
                <w:bCs w:val="false"/>
                <w:sz w:val="18"/>
                <w:szCs w:val="18"/>
              </w:rPr>
              <w:t xml:space="preserve">168</w:t>
            </w:r>
          </w:p>
        </w:tc>
        <w:tc>
          <w:tcPr>
            <w:tcW w:type="dxa" w:w="1125"/>
            <w:tcBorders>
              <w:top w:val="single" w:sz="1"/>
              <w:left w:val="single" w:sz="1"/>
              <w:bottom w:val="single" w:sz="1"/>
              <w:right w:val="single" w:sz="1"/>
            </w:tcBorders>
          </w:tcPr>
          <w:p>
            <w:r>
              <w:rPr>
                <w:b w:val="false"/>
                <w:bCs w:val="false"/>
                <w:sz w:val="18"/>
                <w:szCs w:val="18"/>
              </w:rPr>
              <w:t xml:space="preserve">43,089,878,880</w:t>
            </w:r>
          </w:p>
        </w:tc>
        <w:tc>
          <w:tcPr>
            <w:tcW w:type="dxa" w:w="1125"/>
            <w:tcBorders>
              <w:top w:val="single" w:sz="1"/>
              <w:left w:val="single" w:sz="1"/>
              <w:bottom w:val="single" w:sz="1"/>
              <w:right w:val="single" w:sz="1"/>
            </w:tcBorders>
          </w:tcPr>
          <w:p>
            <w:r>
              <w:rPr>
                <w:b w:val="false"/>
                <w:bCs w:val="false"/>
                <w:sz w:val="18"/>
                <w:szCs w:val="18"/>
              </w:rPr>
              <w:t xml:space="preserve">23,229,885,184</w:t>
            </w:r>
          </w:p>
        </w:tc>
        <w:tc>
          <w:tcPr>
            <w:tcW w:type="dxa" w:w="1125"/>
            <w:tcBorders>
              <w:top w:val="single" w:sz="1"/>
              <w:left w:val="single" w:sz="1"/>
              <w:bottom w:val="single" w:sz="1"/>
              <w:right w:val="single" w:sz="1"/>
            </w:tcBorders>
          </w:tcPr>
          <w:p>
            <w:r>
              <w:rPr>
                <w:b w:val="false"/>
                <w:bCs w:val="false"/>
                <w:sz w:val="18"/>
                <w:szCs w:val="18"/>
              </w:rPr>
              <w:t xml:space="preserve">17.5%</w:t>
            </w:r>
          </w:p>
        </w:tc>
        <w:tc>
          <w:tcPr>
            <w:tcW w:type="dxa" w:w="1125"/>
            <w:tcBorders>
              <w:top w:val="single" w:sz="1"/>
              <w:left w:val="single" w:sz="1"/>
              <w:bottom w:val="single" w:sz="1"/>
              <w:right w:val="single" w:sz="1"/>
            </w:tcBorders>
          </w:tcPr>
          <w:p>
            <w:r>
              <w:rPr>
                <w:b w:val="false"/>
                <w:bCs w:val="false"/>
                <w:sz w:val="18"/>
                <w:szCs w:val="18"/>
              </w:rPr>
              <w:t xml:space="preserve">53.9%</w:t>
            </w:r>
          </w:p>
        </w:tc>
      </w:tr>
      <w:tr>
        <w:tc>
          <w:tcPr>
            <w:tcW w:type="dxa" w:w="1125"/>
            <w:tcBorders>
              <w:top w:val="single" w:sz="1"/>
              <w:left w:val="single" w:sz="1"/>
              <w:bottom w:val="single" w:sz="1"/>
              <w:right w:val="single" w:sz="1"/>
            </w:tcBorders>
          </w:tcPr>
          <w:p>
            <w:r>
              <w:rPr>
                <w:b w:val="false"/>
                <w:bCs w:val="false"/>
                <w:sz w:val="18"/>
                <w:szCs w:val="18"/>
              </w:rPr>
              <w:t xml:space="preserve">상가,오피스텔,근린시설</w:t>
            </w:r>
          </w:p>
        </w:tc>
        <w:tc>
          <w:tcPr>
            <w:tcW w:type="dxa" w:w="1125"/>
            <w:tcBorders>
              <w:top w:val="single" w:sz="1"/>
              <w:left w:val="single" w:sz="1"/>
              <w:bottom w:val="single" w:sz="1"/>
              <w:right w:val="single" w:sz="1"/>
            </w:tcBorders>
          </w:tcPr>
          <w:p>
            <w:r>
              <w:rPr>
                <w:b w:val="false"/>
                <w:bCs w:val="false"/>
                <w:sz w:val="18"/>
                <w:szCs w:val="18"/>
              </w:rPr>
              <w:t xml:space="preserve">소계</w:t>
            </w:r>
          </w:p>
        </w:tc>
        <w:tc>
          <w:tcPr>
            <w:tcW w:type="dxa" w:w="1125"/>
            <w:tcBorders>
              <w:top w:val="single" w:sz="1"/>
              <w:left w:val="single" w:sz="1"/>
              <w:bottom w:val="single" w:sz="1"/>
              <w:right w:val="single" w:sz="1"/>
            </w:tcBorders>
          </w:tcPr>
          <w:p>
            <w:r>
              <w:rPr>
                <w:b w:val="false"/>
                <w:bCs w:val="false"/>
                <w:sz w:val="18"/>
                <w:szCs w:val="18"/>
              </w:rPr>
              <w:t xml:space="preserve">4,484</w:t>
            </w:r>
          </w:p>
        </w:tc>
        <w:tc>
          <w:tcPr>
            <w:tcW w:type="dxa" w:w="1125"/>
            <w:tcBorders>
              <w:top w:val="single" w:sz="1"/>
              <w:left w:val="single" w:sz="1"/>
              <w:bottom w:val="single" w:sz="1"/>
              <w:right w:val="single" w:sz="1"/>
            </w:tcBorders>
          </w:tcPr>
          <w:p>
            <w:r>
              <w:rPr>
                <w:b w:val="false"/>
                <w:bCs w:val="false"/>
                <w:sz w:val="18"/>
                <w:szCs w:val="18"/>
              </w:rPr>
              <w:t xml:space="preserve">951</w:t>
            </w:r>
          </w:p>
        </w:tc>
        <w:tc>
          <w:tcPr>
            <w:tcW w:type="dxa" w:w="1125"/>
            <w:tcBorders>
              <w:top w:val="single" w:sz="1"/>
              <w:left w:val="single" w:sz="1"/>
              <w:bottom w:val="single" w:sz="1"/>
              <w:right w:val="single" w:sz="1"/>
            </w:tcBorders>
          </w:tcPr>
          <w:p>
            <w:r>
              <w:rPr>
                <w:b w:val="false"/>
                <w:bCs w:val="false"/>
                <w:sz w:val="18"/>
                <w:szCs w:val="18"/>
              </w:rPr>
              <w:t xml:space="preserve">256,708,158,880</w:t>
            </w:r>
          </w:p>
        </w:tc>
        <w:tc>
          <w:tcPr>
            <w:tcW w:type="dxa" w:w="1125"/>
            <w:tcBorders>
              <w:top w:val="single" w:sz="1"/>
              <w:left w:val="single" w:sz="1"/>
              <w:bottom w:val="single" w:sz="1"/>
              <w:right w:val="single" w:sz="1"/>
            </w:tcBorders>
          </w:tcPr>
          <w:p>
            <w:r>
              <w:rPr>
                <w:b w:val="false"/>
                <w:bCs w:val="false"/>
                <w:sz w:val="18"/>
                <w:szCs w:val="18"/>
              </w:rPr>
              <w:t xml:space="preserve">133,843,933,901</w:t>
            </w:r>
          </w:p>
        </w:tc>
        <w:tc>
          <w:tcPr>
            <w:tcW w:type="dxa" w:w="1125"/>
            <w:tcBorders>
              <w:top w:val="single" w:sz="1"/>
              <w:left w:val="single" w:sz="1"/>
              <w:bottom w:val="single" w:sz="1"/>
              <w:right w:val="single" w:sz="1"/>
            </w:tcBorders>
          </w:tcPr>
          <w:p>
            <w:r>
              <w:rPr>
                <w:b w:val="false"/>
                <w:bCs w:val="false"/>
                <w:sz w:val="18"/>
                <w:szCs w:val="18"/>
              </w:rPr>
              <w:t xml:space="preserve">21.2%</w:t>
            </w:r>
          </w:p>
        </w:tc>
        <w:tc>
          <w:tcPr>
            <w:tcW w:type="dxa" w:w="1125"/>
            <w:tcBorders>
              <w:top w:val="single" w:sz="1"/>
              <w:left w:val="single" w:sz="1"/>
              <w:bottom w:val="single" w:sz="1"/>
              <w:right w:val="single" w:sz="1"/>
            </w:tcBorders>
          </w:tcPr>
          <w:p>
            <w:r>
              <w:rPr>
                <w:b w:val="false"/>
                <w:bCs w:val="false"/>
                <w:sz w:val="18"/>
                <w:szCs w:val="18"/>
              </w:rPr>
              <w:t xml:space="preserve">52.1%</w:t>
            </w:r>
          </w:p>
        </w:tc>
      </w:tr>
      <w:tr>
        <w:tc>
          <w:tcPr>
            <w:tcW w:type="dxa" w:w="1125"/>
            <w:tcBorders>
              <w:top w:val="single" w:sz="1"/>
              <w:left w:val="single" w:sz="1"/>
              <w:bottom w:val="single" w:sz="1"/>
              <w:right w:val="single" w:sz="1"/>
            </w:tcBorders>
          </w:tcPr>
          <w:p>
            <w:r>
              <w:rPr>
                <w:b w:val="false"/>
                <w:bCs w:val="false"/>
                <w:sz w:val="18"/>
                <w:szCs w:val="18"/>
              </w:rPr>
              <w:t xml:space="preserve">기타</w:t>
            </w:r>
          </w:p>
        </w:tc>
        <w:tc>
          <w:tcPr>
            <w:tcW w:type="dxa" w:w="1125"/>
            <w:tcBorders>
              <w:top w:val="single" w:sz="1"/>
              <w:left w:val="single" w:sz="1"/>
              <w:bottom w:val="single" w:sz="1"/>
              <w:right w:val="single" w:sz="1"/>
            </w:tcBorders>
          </w:tcPr>
          <w:p>
            <w:r>
              <w:rPr>
                <w:b w:val="false"/>
                <w:bCs w:val="false"/>
                <w:sz w:val="18"/>
                <w:szCs w:val="18"/>
              </w:rPr>
              <w:t xml:space="preserve">기타</w:t>
            </w:r>
          </w:p>
        </w:tc>
        <w:tc>
          <w:tcPr>
            <w:tcW w:type="dxa" w:w="1125"/>
            <w:tcBorders>
              <w:top w:val="single" w:sz="1"/>
              <w:left w:val="single" w:sz="1"/>
              <w:bottom w:val="single" w:sz="1"/>
              <w:right w:val="single" w:sz="1"/>
            </w:tcBorders>
          </w:tcPr>
          <w:p>
            <w:r>
              <w:rPr>
                <w:b w:val="false"/>
                <w:bCs w:val="false"/>
                <w:sz w:val="18"/>
                <w:szCs w:val="18"/>
              </w:rPr>
              <w:t xml:space="preserve">393</w:t>
            </w:r>
          </w:p>
        </w:tc>
        <w:tc>
          <w:tcPr>
            <w:tcW w:type="dxa" w:w="1125"/>
            <w:tcBorders>
              <w:top w:val="single" w:sz="1"/>
              <w:left w:val="single" w:sz="1"/>
              <w:bottom w:val="single" w:sz="1"/>
              <w:right w:val="single" w:sz="1"/>
            </w:tcBorders>
          </w:tcPr>
          <w:p>
            <w:r>
              <w:rPr>
                <w:b w:val="false"/>
                <w:bCs w:val="false"/>
                <w:sz w:val="18"/>
                <w:szCs w:val="18"/>
              </w:rPr>
              <w:t xml:space="preserve">64</w:t>
            </w:r>
          </w:p>
        </w:tc>
        <w:tc>
          <w:tcPr>
            <w:tcW w:type="dxa" w:w="1125"/>
            <w:tcBorders>
              <w:top w:val="single" w:sz="1"/>
              <w:left w:val="single" w:sz="1"/>
              <w:bottom w:val="single" w:sz="1"/>
              <w:right w:val="single" w:sz="1"/>
            </w:tcBorders>
          </w:tcPr>
          <w:p>
            <w:r>
              <w:rPr>
                <w:b w:val="false"/>
                <w:bCs w:val="false"/>
                <w:sz w:val="18"/>
                <w:szCs w:val="18"/>
              </w:rPr>
              <w:t xml:space="preserve">88,307,278,920</w:t>
            </w:r>
          </w:p>
        </w:tc>
        <w:tc>
          <w:tcPr>
            <w:tcW w:type="dxa" w:w="1125"/>
            <w:tcBorders>
              <w:top w:val="single" w:sz="1"/>
              <w:left w:val="single" w:sz="1"/>
              <w:bottom w:val="single" w:sz="1"/>
              <w:right w:val="single" w:sz="1"/>
            </w:tcBorders>
          </w:tcPr>
          <w:p>
            <w:r>
              <w:rPr>
                <w:b w:val="false"/>
                <w:bCs w:val="false"/>
                <w:sz w:val="18"/>
                <w:szCs w:val="18"/>
              </w:rPr>
              <w:t xml:space="preserve">45,937,874,988</w:t>
            </w:r>
          </w:p>
        </w:tc>
        <w:tc>
          <w:tcPr>
            <w:tcW w:type="dxa" w:w="1125"/>
            <w:tcBorders>
              <w:top w:val="single" w:sz="1"/>
              <w:left w:val="single" w:sz="1"/>
              <w:bottom w:val="single" w:sz="1"/>
              <w:right w:val="single" w:sz="1"/>
            </w:tcBorders>
          </w:tcPr>
          <w:p>
            <w:r>
              <w:rPr>
                <w:b w:val="false"/>
                <w:bCs w:val="false"/>
                <w:sz w:val="18"/>
                <w:szCs w:val="18"/>
              </w:rPr>
              <w:t xml:space="preserve">16.3%</w:t>
            </w:r>
          </w:p>
        </w:tc>
        <w:tc>
          <w:tcPr>
            <w:tcW w:type="dxa" w:w="1125"/>
            <w:tcBorders>
              <w:top w:val="single" w:sz="1"/>
              <w:left w:val="single" w:sz="1"/>
              <w:bottom w:val="single" w:sz="1"/>
              <w:right w:val="single" w:sz="1"/>
            </w:tcBorders>
          </w:tcPr>
          <w:p>
            <w:r>
              <w:rPr>
                <w:b w:val="false"/>
                <w:bCs w:val="false"/>
                <w:sz w:val="18"/>
                <w:szCs w:val="18"/>
              </w:rPr>
              <w:t xml:space="preserve">52%</w:t>
            </w:r>
          </w:p>
        </w:tc>
      </w:tr>
      <w:tr>
        <w:tc>
          <w:tcPr>
            <w:tcW w:type="dxa" w:w="1125"/>
            <w:tcBorders>
              <w:top w:val="single" w:sz="1"/>
              <w:left w:val="single" w:sz="1"/>
              <w:bottom w:val="single" w:sz="1"/>
              <w:right w:val="single" w:sz="1"/>
            </w:tcBorders>
          </w:tcPr>
          <w:p>
            <w:r>
              <w:rPr>
                <w:b w:val="false"/>
                <w:bCs w:val="false"/>
                <w:sz w:val="18"/>
                <w:szCs w:val="18"/>
              </w:rPr>
              <w:t xml:space="preserve">전체</w:t>
            </w:r>
          </w:p>
        </w:tc>
        <w:tc>
          <w:tcPr>
            <w:tcW w:type="dxa" w:w="1125"/>
            <w:tcBorders>
              <w:top w:val="single" w:sz="1"/>
              <w:left w:val="single" w:sz="1"/>
              <w:bottom w:val="single" w:sz="1"/>
              <w:right w:val="single" w:sz="1"/>
            </w:tcBorders>
          </w:tcPr>
          <w:p>
            <w:r>
              <w:rPr>
                <w:b w:val="false"/>
                <w:bCs w:val="false"/>
                <w:sz w:val="18"/>
                <w:szCs w:val="18"/>
              </w:rPr>
              <w:t xml:space="preserve">전체</w:t>
            </w:r>
          </w:p>
        </w:tc>
        <w:tc>
          <w:tcPr>
            <w:tcW w:type="dxa" w:w="1125"/>
            <w:tcBorders>
              <w:top w:val="single" w:sz="1"/>
              <w:left w:val="single" w:sz="1"/>
              <w:bottom w:val="single" w:sz="1"/>
              <w:right w:val="single" w:sz="1"/>
            </w:tcBorders>
          </w:tcPr>
          <w:p>
            <w:r>
              <w:rPr>
                <w:b w:val="false"/>
                <w:bCs w:val="false"/>
                <w:sz w:val="18"/>
                <w:szCs w:val="18"/>
              </w:rPr>
              <w:t xml:space="preserve">8,860</w:t>
            </w:r>
          </w:p>
        </w:tc>
        <w:tc>
          <w:tcPr>
            <w:tcW w:type="dxa" w:w="1125"/>
            <w:tcBorders>
              <w:top w:val="single" w:sz="1"/>
              <w:left w:val="single" w:sz="1"/>
              <w:bottom w:val="single" w:sz="1"/>
              <w:right w:val="single" w:sz="1"/>
            </w:tcBorders>
          </w:tcPr>
          <w:p>
            <w:r>
              <w:rPr>
                <w:b w:val="false"/>
                <w:bCs w:val="false"/>
                <w:sz w:val="18"/>
                <w:szCs w:val="18"/>
              </w:rPr>
              <w:t xml:space="preserve">2,098</w:t>
            </w:r>
          </w:p>
        </w:tc>
        <w:tc>
          <w:tcPr>
            <w:tcW w:type="dxa" w:w="1125"/>
            <w:tcBorders>
              <w:top w:val="single" w:sz="1"/>
              <w:left w:val="single" w:sz="1"/>
              <w:bottom w:val="single" w:sz="1"/>
              <w:right w:val="single" w:sz="1"/>
            </w:tcBorders>
          </w:tcPr>
          <w:p>
            <w:r>
              <w:rPr>
                <w:b w:val="false"/>
                <w:bCs w:val="false"/>
                <w:sz w:val="18"/>
                <w:szCs w:val="18"/>
              </w:rPr>
              <w:t xml:space="preserve">618,222,026,781</w:t>
            </w:r>
          </w:p>
        </w:tc>
        <w:tc>
          <w:tcPr>
            <w:tcW w:type="dxa" w:w="1125"/>
            <w:tcBorders>
              <w:top w:val="single" w:sz="1"/>
              <w:left w:val="single" w:sz="1"/>
              <w:bottom w:val="single" w:sz="1"/>
              <w:right w:val="single" w:sz="1"/>
            </w:tcBorders>
          </w:tcPr>
          <w:p>
            <w:r>
              <w:rPr>
                <w:b w:val="false"/>
                <w:bCs w:val="false"/>
                <w:sz w:val="18"/>
                <w:szCs w:val="18"/>
              </w:rPr>
              <w:t xml:space="preserve">362,101,957,490</w:t>
            </w:r>
          </w:p>
        </w:tc>
        <w:tc>
          <w:tcPr>
            <w:tcW w:type="dxa" w:w="1125"/>
            <w:tcBorders>
              <w:top w:val="single" w:sz="1"/>
              <w:left w:val="single" w:sz="1"/>
              <w:bottom w:val="single" w:sz="1"/>
              <w:right w:val="single" w:sz="1"/>
            </w:tcBorders>
          </w:tcPr>
          <w:p>
            <w:r>
              <w:rPr>
                <w:b w:val="false"/>
                <w:bCs w:val="false"/>
                <w:sz w:val="18"/>
                <w:szCs w:val="18"/>
              </w:rPr>
              <w:t xml:space="preserve">23.7%</w:t>
            </w:r>
          </w:p>
        </w:tc>
        <w:tc>
          <w:tcPr>
            <w:tcW w:type="dxa" w:w="1125"/>
            <w:tcBorders>
              <w:top w:val="single" w:sz="1"/>
              <w:left w:val="single" w:sz="1"/>
              <w:bottom w:val="single" w:sz="1"/>
              <w:right w:val="single" w:sz="1"/>
            </w:tcBorders>
          </w:tcPr>
          <w:p>
            <w:r>
              <w:rPr>
                <w:b w:val="false"/>
                <w:bCs w:val="false"/>
                <w:sz w:val="18"/>
                <w:szCs w:val="18"/>
              </w:rPr>
              <w:t xml:space="preserve">58.6%</w:t>
            </w:r>
          </w:p>
        </w:tc>
      </w:tr>
    </w:tbl>
    <w:p/>
    <w:p>
      <w:pPr>
        <w:pStyle w:val="Heading2"/>
      </w:pPr>
      <w:r>
        <w:t xml:space="preserve">3. 사업자등록상태 (국세청 홈택스)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sz="1"/>
              <w:left w:val="single" w:sz="1"/>
              <w:bottom w:val="single" w:sz="1"/>
              <w:right w:val="single" w:sz="1"/>
            </w:tcBorders>
          </w:tcPr>
          <w:p>
            <w:r>
              <w:rPr>
                <w:b/>
                <w:bCs/>
                <w:sz w:val="18"/>
                <w:szCs w:val="18"/>
              </w:rPr>
              <w:t xml:space="preserve">사업자등록번호</w:t>
            </w:r>
          </w:p>
        </w:tc>
        <w:tc>
          <w:tcPr>
            <w:tcW w:type="dxa" w:w="3000"/>
            <w:tcBorders>
              <w:top w:val="single" w:sz="1"/>
              <w:left w:val="single" w:sz="1"/>
              <w:bottom w:val="single" w:sz="1"/>
              <w:right w:val="single" w:sz="1"/>
            </w:tcBorders>
          </w:tcPr>
          <w:p>
            <w:r>
              <w:rPr>
                <w:b/>
                <w:bCs/>
                <w:sz w:val="18"/>
                <w:szCs w:val="18"/>
              </w:rPr>
              <w:t xml:space="preserve">사업자등록상태</w:t>
            </w:r>
          </w:p>
        </w:tc>
        <w:tc>
          <w:tcPr>
            <w:tcW w:type="dxa" w:w="3000"/>
            <w:tcBorders>
              <w:top w:val="single" w:sz="1"/>
              <w:left w:val="single" w:sz="1"/>
              <w:bottom w:val="single" w:sz="1"/>
              <w:right w:val="single" w:sz="1"/>
            </w:tcBorders>
          </w:tcPr>
          <w:p>
            <w:r>
              <w:rPr>
                <w:b/>
                <w:bCs/>
                <w:sz w:val="18"/>
                <w:szCs w:val="18"/>
              </w:rPr>
              <w:t xml:space="preserve">조회기준일자</w:t>
            </w:r>
          </w:p>
        </w:tc>
      </w:tr>
      <w:tr>
        <w:tc>
          <w:tcPr>
            <w:tcW w:type="dxa" w:w="3000"/>
            <w:tcBorders>
              <w:top w:val="single" w:sz="1"/>
              <w:left w:val="single" w:sz="1"/>
              <w:bottom w:val="single" w:sz="1"/>
              <w:right w:val="single" w:sz="1"/>
            </w:tcBorders>
          </w:tcPr>
          <w:p>
            <w:r>
              <w:rPr>
                <w:b w:val="false"/>
                <w:bCs w:val="false"/>
                <w:sz w:val="18"/>
                <w:szCs w:val="18"/>
              </w:rPr>
              <w:t xml:space="preserve">482-31-00133</w:t>
            </w:r>
          </w:p>
        </w:tc>
        <w:tc>
          <w:tcPr>
            <w:tcW w:type="dxa" w:w="3000"/>
            <w:tcBorders>
              <w:top w:val="single" w:sz="1"/>
              <w:left w:val="single" w:sz="1"/>
              <w:bottom w:val="single" w:sz="1"/>
              <w:right w:val="single" w:sz="1"/>
            </w:tcBorders>
          </w:tcPr>
          <w:p>
            <w:r>
              <w:rPr>
                <w:b w:val="false"/>
                <w:bCs w:val="false"/>
                <w:sz w:val="18"/>
                <w:szCs w:val="18"/>
              </w:rPr>
              <w:t xml:space="preserve">부가가치세 간이과세자(세금계산서 발급사업자) 입니다.
2025년 07월 01일 간이과세자에서 간이과세자(세금계산서 발급사업자)로 전환되었습니다.</w:t>
            </w:r>
          </w:p>
        </w:tc>
        <w:tc>
          <w:tcPr>
            <w:tcW w:type="dxa" w:w="3000"/>
            <w:tcBorders>
              <w:top w:val="single" w:sz="1"/>
              <w:left w:val="single" w:sz="1"/>
              <w:bottom w:val="single" w:sz="1"/>
              <w:right w:val="single" w:sz="1"/>
            </w:tcBorders>
          </w:tcPr>
          <w:p>
            <w:r>
              <w:rPr>
                <w:b w:val="false"/>
                <w:bCs w:val="false"/>
                <w:sz w:val="18"/>
                <w:szCs w:val="18"/>
              </w:rPr>
              <w:t xml:space="preserve">2026-06-15</w:t>
            </w:r>
          </w:p>
        </w:tc>
      </w:tr>
    </w:tbl>
    <w:p/>
    <w:p>
      <w:pPr>
        <w:pStyle w:val="Heading2"/>
      </w:pPr>
      <w:r>
        <w:t xml:space="preserve">4. 토지이용계획 (토지이음)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sz="1"/>
              <w:left w:val="single" w:sz="1"/>
              <w:bottom w:val="single" w:sz="1"/>
              <w:right w:val="single" w:sz="1"/>
            </w:tcBorders>
          </w:tcPr>
          <w:p>
            <w:r>
              <w:rPr>
                <w:b/>
                <w:bCs/>
                <w:sz w:val="18"/>
                <w:szCs w:val="18"/>
              </w:rPr>
              <w:t xml:space="preserve">소재지</w:t>
            </w:r>
          </w:p>
        </w:tc>
        <w:tc>
          <w:tcPr>
            <w:tcW w:type="dxa" w:w="1285"/>
            <w:tcBorders>
              <w:top w:val="single" w:sz="1"/>
              <w:left w:val="single" w:sz="1"/>
              <w:bottom w:val="single" w:sz="1"/>
              <w:right w:val="single" w:sz="1"/>
            </w:tcBorders>
          </w:tcPr>
          <w:p>
            <w:r>
              <w:rPr>
                <w:b/>
                <w:bCs/>
                <w:sz w:val="18"/>
                <w:szCs w:val="18"/>
              </w:rPr>
              <w:t xml:space="preserve">부산광역시 강서구 명지동 3232부산광역시 강서구 명지동 3232</w:t>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지목</w:t>
            </w:r>
          </w:p>
        </w:tc>
        <w:tc>
          <w:tcPr>
            <w:tcW w:type="dxa" w:w="1285"/>
            <w:tcBorders>
              <w:top w:val="single" w:sz="1"/>
              <w:left w:val="single" w:sz="1"/>
              <w:bottom w:val="single" w:sz="1"/>
              <w:right w:val="single" w:sz="1"/>
            </w:tcBorders>
          </w:tcPr>
          <w:p>
            <w:r>
              <w:rPr>
                <w:b w:val="false"/>
                <w:bCs w:val="false"/>
                <w:sz w:val="18"/>
                <w:szCs w:val="18"/>
              </w:rPr>
              <w:t xml:space="preserve">대
										?
											주택 및 사무실과 극장등의 건물을 건축하는 토지</w:t>
            </w:r>
          </w:p>
        </w:tc>
        <w:tc>
          <w:tcPr>
            <w:tcW w:type="dxa" w:w="1285"/>
            <w:tcBorders>
              <w:top w:val="single" w:sz="1"/>
              <w:left w:val="single" w:sz="1"/>
              <w:bottom w:val="single" w:sz="1"/>
              <w:right w:val="single" w:sz="1"/>
            </w:tcBorders>
          </w:tcPr>
          <w:p>
            <w:r>
              <w:rPr>
                <w:b w:val="false"/>
                <w:bCs w:val="false"/>
                <w:sz w:val="18"/>
                <w:szCs w:val="18"/>
              </w:rPr>
              <w:t xml:space="preserve">면적</w:t>
            </w:r>
          </w:p>
        </w:tc>
        <w:tc>
          <w:tcPr>
            <w:tcW w:type="dxa" w:w="1285"/>
            <w:tcBorders>
              <w:top w:val="single" w:sz="1"/>
              <w:left w:val="single" w:sz="1"/>
              <w:bottom w:val="single" w:sz="1"/>
              <w:right w:val="single" w:sz="1"/>
            </w:tcBorders>
          </w:tcPr>
          <w:p>
            <w:r>
              <w:rPr>
                <w:b w:val="false"/>
                <w:bCs w:val="false"/>
                <w:sz w:val="18"/>
                <w:szCs w:val="18"/>
              </w:rPr>
              <w:t xml:space="preserve">68,004 ㎡</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개별공시지가(㎡당)</w:t>
            </w:r>
          </w:p>
        </w:tc>
        <w:tc>
          <w:tcPr>
            <w:tcW w:type="dxa" w:w="1285"/>
            <w:tcBorders>
              <w:top w:val="single" w:sz="1"/>
              <w:left w:val="single" w:sz="1"/>
              <w:bottom w:val="single" w:sz="1"/>
              <w:right w:val="single" w:sz="1"/>
            </w:tcBorders>
          </w:tcPr>
          <w:p>
            <w:r>
              <w:rPr>
                <w:b w:val="false"/>
                <w:bCs w:val="false"/>
                <w:sz w:val="18"/>
                <w:szCs w:val="18"/>
              </w:rPr>
              <w:t xml:space="preserve">1,324,000원 (2026/01)  
										연도별보기
															연도별 개별공시지가 (㎡당)
															닫기	
																	연도별 개별공시지가 정보가 있는 표입니다.
											                       	    	기준 년/월
												                            개별공시지가</w:t>
            </w:r>
          </w:p>
        </w:tc>
        <w:tc>
          <w:tcPr>
            <w:tcW w:type="dxa" w:w="1285"/>
            <w:tcBorders>
              <w:top w:val="single" w:sz="1"/>
              <w:left w:val="single" w:sz="1"/>
              <w:bottom w:val="single" w:sz="1"/>
              <w:right w:val="single" w:sz="1"/>
            </w:tcBorders>
          </w:tcPr>
          <w:p>
            <w:r>
              <w:rPr>
                <w:b w:val="false"/>
                <w:bCs w:val="false"/>
                <w:sz w:val="18"/>
                <w:szCs w:val="18"/>
              </w:rPr>
              <w:t xml:space="preserve">기준 년/월</w:t>
            </w:r>
          </w:p>
        </w:tc>
        <w:tc>
          <w:tcPr>
            <w:tcW w:type="dxa" w:w="1285"/>
            <w:tcBorders>
              <w:top w:val="single" w:sz="1"/>
              <w:left w:val="single" w:sz="1"/>
              <w:bottom w:val="single" w:sz="1"/>
              <w:right w:val="single" w:sz="1"/>
            </w:tcBorders>
          </w:tcPr>
          <w:p>
            <w:r>
              <w:rPr>
                <w:b w:val="false"/>
                <w:bCs w:val="false"/>
                <w:sz w:val="18"/>
                <w:szCs w:val="18"/>
              </w:rPr>
              <w:t xml:space="preserve">개별공시지가</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기준 년/월</w:t>
            </w:r>
          </w:p>
        </w:tc>
        <w:tc>
          <w:tcPr>
            <w:tcW w:type="dxa" w:w="1285"/>
            <w:tcBorders>
              <w:top w:val="single" w:sz="1"/>
              <w:left w:val="single" w:sz="1"/>
              <w:bottom w:val="single" w:sz="1"/>
              <w:right w:val="single" w:sz="1"/>
            </w:tcBorders>
          </w:tcPr>
          <w:p>
            <w:r>
              <w:rPr>
                <w:b w:val="false"/>
                <w:bCs w:val="false"/>
                <w:sz w:val="18"/>
                <w:szCs w:val="18"/>
              </w:rPr>
              <w:t xml:space="preserve">개별공시지가</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지역지구등 지정여부</w:t>
            </w:r>
          </w:p>
        </w:tc>
        <w:tc>
          <w:tcPr>
            <w:tcW w:type="dxa" w:w="1285"/>
            <w:tcBorders>
              <w:top w:val="single" w:sz="1"/>
              <w:left w:val="single" w:sz="1"/>
              <w:bottom w:val="single" w:sz="1"/>
              <w:right w:val="single" w:sz="1"/>
            </w:tcBorders>
          </w:tcPr>
          <w:p>
            <w:r>
              <w:rPr>
                <w:b w:val="false"/>
                <w:bCs w:val="false"/>
                <w:sz w:val="18"/>
                <w:szCs w:val="18"/>
              </w:rPr>
              <w:t xml:space="preserve">「국토의 계획 및 이용에 관한 법률」에 따른 지역ㆍ지구등</w:t>
            </w:r>
          </w:p>
        </w:tc>
        <w:tc>
          <w:tcPr>
            <w:tcW w:type="dxa" w:w="1285"/>
            <w:tcBorders>
              <w:top w:val="single" w:sz="1"/>
              <w:left w:val="single" w:sz="1"/>
              <w:bottom w:val="single" w:sz="1"/>
              <w:right w:val="single" w:sz="1"/>
            </w:tcBorders>
          </w:tcPr>
          <w:p>
            <w:r>
              <w:rPr>
                <w:b w:val="false"/>
                <w:bCs w:val="false"/>
                <w:sz w:val="18"/>
                <w:szCs w:val="18"/>
              </w:rPr>
              <w:t xml:space="preserve">도시지역도시지역닫기자세히										, 	제3종일반주거지역제3종일반주거지역닫기중고층 중심의 주거용과 편의시설이 주된 이용인 지역국토의 계획 및 이용에 관한 법률 시행령 제30조제1호 나목 3세목자세히										, 	제1종지구단위계획구역제1종지구단위계획구역닫기토지이용의 합리화 및 기능 증진을 위해 지구단위계획을 수립했거나 수립할 구역국토의 계획 및 이용에 관한 법률 제51조제1항자세히										, 	도로(접합)도로(접합)닫기자세히</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다른 법령 등에 따른 지역ㆍ지구등</w:t>
            </w:r>
          </w:p>
        </w:tc>
        <w:tc>
          <w:tcPr>
            <w:tcW w:type="dxa" w:w="1285"/>
            <w:tcBorders>
              <w:top w:val="single" w:sz="1"/>
              <w:left w:val="single" w:sz="1"/>
              <w:bottom w:val="single" w:sz="1"/>
              <w:right w:val="single" w:sz="1"/>
            </w:tcBorders>
          </w:tcPr>
          <w:p>
            <w:r>
              <w:rPr>
                <w:b w:val="false"/>
                <w:bCs w:val="false"/>
                <w:sz w:val="18"/>
                <w:szCs w:val="18"/>
              </w:rPr>
              <w:t xml:space="preserve">상대보호구역(2024-11-18)(명호초등하교(병설유치원))&lt;교육환경 보호에 관한 법률&gt;상대보호구역(2024-11-18)(명호초등하교(병설유치원))&lt;교육환경 보호에 관한 법률&gt;닫기학교경계 또는 학교설립예정지 경계으로부터 직선거리 200m 까지의 지역 중 절대보호구역을 제외한 지역교육환경 보호에 관한 법률 제8조제1항제2호자세히, 상대보호구역(2026-05-20)(명호초등학교(상대보호구역))&lt;교육환경 보호에 관한 법률&gt;상대보호구역(2026-05-20)(명호초등학교(상대보호구역))&lt;교육환경 보호에 관한 법률&gt;닫기학교경계 또는 학교설립예정지 경계으로부터 직선거리 200m 까지의 지역 중 절대보호구역을 제외한 지역교육환경 보호에 관한 법률 제8조제1항제2호자세히, 절대보호구역(2024-11-18)(명호초등학교(병설유치원))&lt;교육환경 보호에 관한 법률&gt;절대보호구역(2024-11-18)(명호초등학교(병설유치원))&lt;교육환경 보호에 관한 법률&gt;닫기학교출입문으로부터 직선거리로 50m 까지 지역(학교설립예정지의 경우 학교경계로부터 직선거리 50미터까지인 지역)교육환경 보호에 관한 법률 제8조제1항제1호자세히, 절대보호구역(2026-05-20)(명호초등학교(절대보호구역))&lt;교육환경 보호에 관한 법률&gt;절대보호구역(2026-05-20)(명호초등학교(절대보호구역))&lt;교육환경 보호에 관한 법률&gt;닫기학교출입문으로부터 직선거리로 50m 까지 지역(학교설립예정지의 경우 학교경계로부터 직선거리 50미터까지인 지역)교육환경 보호에 관한 법률 제8조제1항제1호자세히, 역사문화환경보존지역&lt;부산광역시지정문화재보호조례&gt;역사문화환경보존지역&lt;부산광역시지정문화재보호조례&gt;닫기자세히, 국가산업단지&lt;산업입지 및 개발에 관한 법률&gt;국가산업단지&lt;산업입지 및 개발에 관한 법률&gt;닫기국가기간산업, 첨단과학기술산업 등을 육성하거나 개발 촉진이 필요한 낙후지역 등을 이나 둘 이상의 특별시·광역시 또는 도에 걸쳐 있는 지역을 산업단지로 개발하기 위하여 지정된 산업단지
산업입지 및 개발에 관한 법률 제6조자세히</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「토지이용규제 기본법 시행령」제9조 제4항 각 호에 해당되는 사항</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확인도면이음지도로 보기</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범례</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규제 사항</w:t>
            </w:r>
          </w:p>
        </w:tc>
        <w:tc>
          <w:tcPr>
            <w:tcW w:type="dxa" w:w="1285"/>
            <w:tcBorders>
              <w:top w:val="single" w:sz="1"/>
              <w:left w:val="single" w:sz="1"/>
              <w:bottom w:val="single" w:sz="1"/>
              <w:right w:val="single" w:sz="1"/>
            </w:tcBorders>
          </w:tcPr>
          <w:p>
            <w:r>
              <w:rPr>
                <w:b w:val="false"/>
                <w:bCs w:val="false"/>
                <w:sz w:val="18"/>
                <w:szCs w:val="18"/>
              </w:rPr>
              <w:t xml:space="preserve">관련 법령</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건축선 경계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대지안의 공지(여유 공간)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건축물의 대지</w:t>
            </w:r>
          </w:p>
        </w:tc>
        <w:tc>
          <w:tcPr>
            <w:tcW w:type="dxa" w:w="1285"/>
            <w:tcBorders>
              <w:top w:val="single" w:sz="1"/>
              <w:left w:val="single" w:sz="1"/>
              <w:bottom w:val="single" w:sz="1"/>
              <w:right w:val="single" w:sz="1"/>
            </w:tcBorders>
          </w:tcPr>
          <w:p>
            <w:r>
              <w:rPr>
                <w:b w:val="false"/>
                <w:bCs w:val="false"/>
                <w:sz w:val="18"/>
                <w:szCs w:val="18"/>
              </w:rPr>
              <w:t xml:space="preserve">도로에 접하는 길이</w:t>
            </w:r>
          </w:p>
        </w:tc>
        <w:tc>
          <w:tcPr>
            <w:tcW w:type="dxa" w:w="1285"/>
            <w:tcBorders>
              <w:top w:val="single" w:sz="1"/>
              <w:left w:val="single" w:sz="1"/>
              <w:bottom w:val="single" w:sz="1"/>
              <w:right w:val="single" w:sz="1"/>
            </w:tcBorders>
          </w:tcPr>
          <w:p>
            <w:r>
              <w:rPr>
                <w:b w:val="false"/>
                <w:bCs w:val="false"/>
                <w:sz w:val="18"/>
                <w:szCs w:val="18"/>
              </w:rPr>
              <w:t xml:space="preserve">접한 도로의 너비 조건</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연면적 2천㎡ 미만</w:t>
            </w:r>
          </w:p>
        </w:tc>
        <w:tc>
          <w:tcPr>
            <w:tcW w:type="dxa" w:w="1285"/>
            <w:tcBorders>
              <w:top w:val="single" w:sz="1"/>
              <w:left w:val="single" w:sz="1"/>
              <w:bottom w:val="single" w:sz="1"/>
              <w:right w:val="single" w:sz="1"/>
            </w:tcBorders>
          </w:tcPr>
          <w:p>
            <w:r>
              <w:rPr>
                <w:b w:val="false"/>
                <w:bCs w:val="false"/>
                <w:sz w:val="18"/>
                <w:szCs w:val="18"/>
              </w:rPr>
              <w:t xml:space="preserve">대지와 2m 이상 접도</w:t>
            </w:r>
          </w:p>
        </w:tc>
        <w:tc>
          <w:tcPr>
            <w:tcW w:type="dxa" w:w="1285"/>
            <w:tcBorders>
              <w:top w:val="single" w:sz="1"/>
              <w:left w:val="single" w:sz="1"/>
              <w:bottom w:val="single" w:sz="1"/>
              <w:right w:val="single" w:sz="1"/>
            </w:tcBorders>
          </w:tcPr>
          <w:p>
            <w:r>
              <w:rPr>
                <w:b w:val="false"/>
                <w:bCs w:val="false"/>
                <w:sz w:val="18"/>
                <w:szCs w:val="18"/>
              </w:rPr>
              <w:t xml:space="preserve">4m 이상 접도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연면적 2천㎡ 이상(공장은 3천㎡)</w:t>
            </w:r>
          </w:p>
        </w:tc>
        <w:tc>
          <w:tcPr>
            <w:tcW w:type="dxa" w:w="1285"/>
            <w:tcBorders>
              <w:top w:val="single" w:sz="1"/>
              <w:left w:val="single" w:sz="1"/>
              <w:bottom w:val="single" w:sz="1"/>
              <w:right w:val="single" w:sz="1"/>
            </w:tcBorders>
          </w:tcPr>
          <w:p>
            <w:r>
              <w:rPr>
                <w:b w:val="false"/>
                <w:bCs w:val="false"/>
                <w:sz w:val="18"/>
                <w:szCs w:val="18"/>
              </w:rPr>
              <w:t xml:space="preserve">대지와 4m 이상 접도</w:t>
            </w:r>
          </w:p>
        </w:tc>
        <w:tc>
          <w:tcPr>
            <w:tcW w:type="dxa" w:w="1285"/>
            <w:tcBorders>
              <w:top w:val="single" w:sz="1"/>
              <w:left w:val="single" w:sz="1"/>
              <w:bottom w:val="single" w:sz="1"/>
              <w:right w:val="single" w:sz="1"/>
            </w:tcBorders>
          </w:tcPr>
          <w:p>
            <w:r>
              <w:rPr>
                <w:b w:val="false"/>
                <w:bCs w:val="false"/>
                <w:sz w:val="18"/>
                <w:szCs w:val="18"/>
              </w:rPr>
              <w:t xml:space="preserve">6m 이상 접도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규제사항</w:t>
            </w:r>
          </w:p>
        </w:tc>
        <w:tc>
          <w:tcPr>
            <w:tcW w:type="dxa" w:w="1285"/>
            <w:tcBorders>
              <w:top w:val="single" w:sz="1"/>
              <w:left w:val="single" w:sz="1"/>
              <w:bottom w:val="single" w:sz="1"/>
              <w:right w:val="single" w:sz="1"/>
            </w:tcBorders>
          </w:tcPr>
          <w:p>
            <w:r>
              <w:rPr>
                <w:b w:val="false"/>
                <w:bCs w:val="false"/>
                <w:sz w:val="18"/>
                <w:szCs w:val="18"/>
              </w:rPr>
              <w:t xml:space="preserve">관련법령</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접도요건</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축사 등 조례로 정하는 건축물의 대지</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계약일</w:t>
            </w:r>
          </w:p>
        </w:tc>
        <w:tc>
          <w:tcPr>
            <w:tcW w:type="dxa" w:w="1285"/>
            <w:tcBorders>
              <w:top w:val="single" w:sz="1"/>
              <w:left w:val="single" w:sz="1"/>
              <w:bottom w:val="single" w:sz="1"/>
              <w:right w:val="single" w:sz="1"/>
            </w:tcBorders>
          </w:tcPr>
          <w:p>
            <w:r>
              <w:rPr>
                <w:b w:val="false"/>
                <w:bCs w:val="false"/>
                <w:sz w:val="18"/>
                <w:szCs w:val="18"/>
              </w:rPr>
              <w:t xml:space="preserve">법정동</w:t>
            </w:r>
          </w:p>
        </w:tc>
        <w:tc>
          <w:tcPr>
            <w:tcW w:type="dxa" w:w="1285"/>
            <w:tcBorders>
              <w:top w:val="single" w:sz="1"/>
              <w:left w:val="single" w:sz="1"/>
              <w:bottom w:val="single" w:sz="1"/>
              <w:right w:val="single" w:sz="1"/>
            </w:tcBorders>
          </w:tcPr>
          <w:p>
            <w:r>
              <w:rPr>
                <w:b w:val="false"/>
                <w:bCs w:val="false"/>
                <w:sz w:val="18"/>
                <w:szCs w:val="18"/>
              </w:rPr>
              <w:t xml:space="preserve">지목</w:t>
            </w:r>
          </w:p>
        </w:tc>
        <w:tc>
          <w:tcPr>
            <w:tcW w:type="dxa" w:w="1285"/>
            <w:tcBorders>
              <w:top w:val="single" w:sz="1"/>
              <w:left w:val="single" w:sz="1"/>
              <w:bottom w:val="single" w:sz="1"/>
              <w:right w:val="single" w:sz="1"/>
            </w:tcBorders>
          </w:tcPr>
          <w:p>
            <w:r>
              <w:rPr>
                <w:b w:val="false"/>
                <w:bCs w:val="false"/>
                <w:sz w:val="18"/>
                <w:szCs w:val="18"/>
              </w:rPr>
              <w:t xml:space="preserve">용도지역</w:t>
            </w:r>
          </w:p>
        </w:tc>
        <w:tc>
          <w:tcPr>
            <w:tcW w:type="dxa" w:w="1285"/>
            <w:tcBorders>
              <w:top w:val="single" w:sz="1"/>
              <w:left w:val="single" w:sz="1"/>
              <w:bottom w:val="single" w:sz="1"/>
              <w:right w:val="single" w:sz="1"/>
            </w:tcBorders>
          </w:tcPr>
          <w:p>
            <w:r>
              <w:rPr>
                <w:b w:val="false"/>
                <w:bCs w:val="false"/>
                <w:sz w:val="18"/>
                <w:szCs w:val="18"/>
              </w:rPr>
              <w:t xml:space="preserve">거래면적(㎡)</w:t>
            </w:r>
          </w:p>
        </w:tc>
        <w:tc>
          <w:tcPr>
            <w:tcW w:type="dxa" w:w="1285"/>
            <w:tcBorders>
              <w:top w:val="single" w:sz="1"/>
              <w:left w:val="single" w:sz="1"/>
              <w:bottom w:val="single" w:sz="1"/>
              <w:right w:val="single" w:sz="1"/>
            </w:tcBorders>
          </w:tcPr>
          <w:p>
            <w:r>
              <w:rPr>
                <w:b w:val="false"/>
                <w:bCs w:val="false"/>
                <w:sz w:val="18"/>
                <w:szCs w:val="18"/>
              </w:rPr>
              <w:t xml:space="preserve">거래금액(만원)</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소재지</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토지정보</w:t>
            </w:r>
          </w:p>
        </w:tc>
        <w:tc>
          <w:tcPr>
            <w:tcW w:type="dxa" w:w="1285"/>
            <w:tcBorders>
              <w:top w:val="single" w:sz="1"/>
              <w:left w:val="single" w:sz="1"/>
              <w:bottom w:val="single" w:sz="1"/>
              <w:right w:val="single" w:sz="1"/>
            </w:tcBorders>
          </w:tcPr>
          <w:p>
            <w:r>
              <w:rPr>
                <w:b w:val="false"/>
                <w:bCs w:val="false"/>
                <w:sz w:val="18"/>
                <w:szCs w:val="18"/>
              </w:rPr>
              <w:t xml:space="preserve">소유구분</w:t>
            </w:r>
          </w:p>
        </w:tc>
        <w:tc>
          <w:tcPr>
            <w:tcW w:type="dxa" w:w="1285"/>
            <w:tcBorders>
              <w:top w:val="single" w:sz="1"/>
              <w:left w:val="single" w:sz="1"/>
              <w:bottom w:val="single" w:sz="1"/>
              <w:right w:val="single" w:sz="1"/>
            </w:tcBorders>
          </w:tcPr>
          <w:p>
            <w:r>
              <w:rPr>
                <w:b w:val="false"/>
                <w:bCs w:val="false"/>
                <w:sz w:val="18"/>
                <w:szCs w:val="18"/>
              </w:rPr>
              <w:t xml:space="preserve">공유인수</w:t>
            </w:r>
          </w:p>
        </w:tc>
        <w:tc>
          <w:tcPr>
            <w:tcW w:type="dxa" w:w="1285"/>
            <w:tcBorders>
              <w:top w:val="single" w:sz="1"/>
              <w:left w:val="single" w:sz="1"/>
              <w:bottom w:val="single" w:sz="1"/>
              <w:right w:val="single" w:sz="1"/>
            </w:tcBorders>
          </w:tcPr>
          <w:p>
            <w:r>
              <w:rPr>
                <w:b w:val="false"/>
                <w:bCs w:val="false"/>
                <w:sz w:val="18"/>
                <w:szCs w:val="18"/>
              </w:rPr>
              <w:t xml:space="preserve">축척구분</w:t>
            </w:r>
          </w:p>
        </w:tc>
        <w:tc>
          <w:tcPr>
            <w:tcW w:type="dxa" w:w="1285"/>
            <w:tcBorders>
              <w:top w:val="single" w:sz="1"/>
              <w:left w:val="single" w:sz="1"/>
              <w:bottom w:val="single" w:sz="1"/>
              <w:right w:val="single" w:sz="1"/>
            </w:tcBorders>
          </w:tcPr>
          <w:p>
            <w:r>
              <w:rPr>
                <w:b w:val="false"/>
                <w:bCs w:val="false"/>
                <w:sz w:val="18"/>
                <w:szCs w:val="18"/>
              </w:rPr>
              <w:t xml:space="preserve">데이터기준일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토지특성</w:t>
            </w:r>
          </w:p>
        </w:tc>
        <w:tc>
          <w:tcPr>
            <w:tcW w:type="dxa" w:w="1285"/>
            <w:tcBorders>
              <w:top w:val="single" w:sz="1"/>
              <w:left w:val="single" w:sz="1"/>
              <w:bottom w:val="single" w:sz="1"/>
              <w:right w:val="single" w:sz="1"/>
            </w:tcBorders>
          </w:tcPr>
          <w:p>
            <w:r>
              <w:rPr>
                <w:b w:val="false"/>
                <w:bCs w:val="false"/>
                <w:sz w:val="18"/>
                <w:szCs w:val="18"/>
              </w:rPr>
              <w:t xml:space="preserve">지형높이</w:t>
            </w:r>
          </w:p>
        </w:tc>
        <w:tc>
          <w:tcPr>
            <w:tcW w:type="dxa" w:w="1285"/>
            <w:tcBorders>
              <w:top w:val="single" w:sz="1"/>
              <w:left w:val="single" w:sz="1"/>
              <w:bottom w:val="single" w:sz="1"/>
              <w:right w:val="single" w:sz="1"/>
            </w:tcBorders>
          </w:tcPr>
          <w:p>
            <w:r>
              <w:rPr>
                <w:b w:val="false"/>
                <w:bCs w:val="false"/>
                <w:sz w:val="18"/>
                <w:szCs w:val="18"/>
              </w:rPr>
              <w:t xml:space="preserve">지형형상</w:t>
            </w:r>
          </w:p>
        </w:tc>
        <w:tc>
          <w:tcPr>
            <w:tcW w:type="dxa" w:w="1285"/>
            <w:tcBorders>
              <w:top w:val="single" w:sz="1"/>
              <w:left w:val="single" w:sz="1"/>
              <w:bottom w:val="single" w:sz="1"/>
              <w:right w:val="single" w:sz="1"/>
            </w:tcBorders>
          </w:tcPr>
          <w:p>
            <w:r>
              <w:rPr>
                <w:b w:val="false"/>
                <w:bCs w:val="false"/>
                <w:sz w:val="18"/>
                <w:szCs w:val="18"/>
              </w:rPr>
              <w:t xml:space="preserve">도로접면</w:t>
            </w:r>
          </w:p>
        </w:tc>
        <w:tc>
          <w:tcPr>
            <w:tcW w:type="dxa" w:w="1285"/>
            <w:tcBorders>
              <w:top w:val="single" w:sz="1"/>
              <w:left w:val="single" w:sz="1"/>
              <w:bottom w:val="single" w:sz="1"/>
              <w:right w:val="single" w:sz="1"/>
            </w:tcBorders>
          </w:tcPr>
          <w:p>
            <w:r>
              <w:rPr>
                <w:b w:val="false"/>
                <w:bCs w:val="false"/>
                <w:sz w:val="18"/>
                <w:szCs w:val="18"/>
              </w:rPr>
              <w:t xml:space="preserve">데이터기준일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토지이동</w:t>
            </w:r>
          </w:p>
        </w:tc>
        <w:tc>
          <w:tcPr>
            <w:tcW w:type="dxa" w:w="1285"/>
            <w:tcBorders>
              <w:top w:val="single" w:sz="1"/>
              <w:left w:val="single" w:sz="1"/>
              <w:bottom w:val="single" w:sz="1"/>
              <w:right w:val="single" w:sz="1"/>
            </w:tcBorders>
          </w:tcPr>
          <w:p>
            <w:r>
              <w:rPr>
                <w:b w:val="false"/>
                <w:bCs w:val="false"/>
                <w:sz w:val="18"/>
                <w:szCs w:val="18"/>
              </w:rPr>
              <w:t xml:space="preserve">지목</w:t>
            </w:r>
          </w:p>
        </w:tc>
        <w:tc>
          <w:tcPr>
            <w:tcW w:type="dxa" w:w="1285"/>
            <w:tcBorders>
              <w:top w:val="single" w:sz="1"/>
              <w:left w:val="single" w:sz="1"/>
              <w:bottom w:val="single" w:sz="1"/>
              <w:right w:val="single" w:sz="1"/>
            </w:tcBorders>
          </w:tcPr>
          <w:p>
            <w:r>
              <w:rPr>
                <w:b w:val="false"/>
                <w:bCs w:val="false"/>
                <w:sz w:val="18"/>
                <w:szCs w:val="18"/>
              </w:rPr>
              <w:t xml:space="preserve">면적(㎡)</w:t>
            </w:r>
          </w:p>
        </w:tc>
        <w:tc>
          <w:tcPr>
            <w:tcW w:type="dxa" w:w="1285"/>
            <w:tcBorders>
              <w:top w:val="single" w:sz="1"/>
              <w:left w:val="single" w:sz="1"/>
              <w:bottom w:val="single" w:sz="1"/>
              <w:right w:val="single" w:sz="1"/>
            </w:tcBorders>
          </w:tcPr>
          <w:p>
            <w:r>
              <w:rPr>
                <w:b w:val="false"/>
                <w:bCs w:val="false"/>
                <w:sz w:val="18"/>
                <w:szCs w:val="18"/>
              </w:rPr>
              <w:t xml:space="preserve">토지이동사유</w:t>
            </w:r>
          </w:p>
        </w:tc>
        <w:tc>
          <w:tcPr>
            <w:tcW w:type="dxa" w:w="1285"/>
            <w:tcBorders>
              <w:top w:val="single" w:sz="1"/>
              <w:left w:val="single" w:sz="1"/>
              <w:bottom w:val="single" w:sz="1"/>
              <w:right w:val="single" w:sz="1"/>
            </w:tcBorders>
          </w:tcPr>
          <w:p>
            <w:r>
              <w:rPr>
                <w:b w:val="false"/>
                <w:bCs w:val="false"/>
                <w:sz w:val="18"/>
                <w:szCs w:val="18"/>
              </w:rPr>
              <w:t xml:space="preserve">토지이동일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소유구분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공유인수</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축척구분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데이터기준일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지형높이</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지형형상</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도로접면</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데이터기준일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소재지</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대장종류</w:t>
            </w:r>
          </w:p>
        </w:tc>
        <w:tc>
          <w:tcPr>
            <w:tcW w:type="dxa" w:w="1285"/>
            <w:tcBorders>
              <w:top w:val="single" w:sz="1"/>
              <w:left w:val="single" w:sz="1"/>
              <w:bottom w:val="single" w:sz="1"/>
              <w:right w:val="single" w:sz="1"/>
            </w:tcBorders>
          </w:tcPr>
          <w:p>
            <w:r>
              <w:rPr>
                <w:b w:val="false"/>
                <w:bCs w:val="false"/>
                <w:sz w:val="18"/>
                <w:szCs w:val="18"/>
              </w:rPr>
              <w:t xml:space="preserve">건물명</w:t>
            </w:r>
          </w:p>
        </w:tc>
        <w:tc>
          <w:tcPr>
            <w:tcW w:type="dxa" w:w="1285"/>
            <w:tcBorders>
              <w:top w:val="single" w:sz="1"/>
              <w:left w:val="single" w:sz="1"/>
              <w:bottom w:val="single" w:sz="1"/>
              <w:right w:val="single" w:sz="1"/>
            </w:tcBorders>
          </w:tcPr>
          <w:p>
            <w:r>
              <w:rPr>
                <w:b w:val="false"/>
                <w:bCs w:val="false"/>
                <w:sz w:val="18"/>
                <w:szCs w:val="18"/>
              </w:rPr>
              <w:t xml:space="preserve">건물동명</w:t>
            </w:r>
          </w:p>
        </w:tc>
        <w:tc>
          <w:tcPr>
            <w:tcW w:type="dxa" w:w="1285"/>
            <w:tcBorders>
              <w:top w:val="single" w:sz="1"/>
              <w:left w:val="single" w:sz="1"/>
              <w:bottom w:val="single" w:sz="1"/>
              <w:right w:val="single" w:sz="1"/>
            </w:tcBorders>
          </w:tcPr>
          <w:p>
            <w:r>
              <w:rPr>
                <w:b w:val="false"/>
                <w:bCs w:val="false"/>
                <w:sz w:val="18"/>
                <w:szCs w:val="18"/>
              </w:rPr>
              <w:t xml:space="preserve">주용도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건축물정보</w:t>
            </w:r>
          </w:p>
        </w:tc>
        <w:tc>
          <w:tcPr>
            <w:tcW w:type="dxa" w:w="1285"/>
            <w:tcBorders>
              <w:top w:val="single" w:sz="1"/>
              <w:left w:val="single" w:sz="1"/>
              <w:bottom w:val="single" w:sz="1"/>
              <w:right w:val="single" w:sz="1"/>
            </w:tcBorders>
          </w:tcPr>
          <w:p>
            <w:r>
              <w:rPr>
                <w:b w:val="false"/>
                <w:bCs w:val="false"/>
                <w:sz w:val="18"/>
                <w:szCs w:val="18"/>
              </w:rPr>
              <w:t xml:space="preserve">건축면적(㎡)</w:t>
            </w:r>
          </w:p>
        </w:tc>
        <w:tc>
          <w:tcPr>
            <w:tcW w:type="dxa" w:w="1285"/>
            <w:tcBorders>
              <w:top w:val="single" w:sz="1"/>
              <w:left w:val="single" w:sz="1"/>
              <w:bottom w:val="single" w:sz="1"/>
              <w:right w:val="single" w:sz="1"/>
            </w:tcBorders>
          </w:tcPr>
          <w:p>
            <w:r>
              <w:rPr>
                <w:b w:val="false"/>
                <w:bCs w:val="false"/>
                <w:sz w:val="18"/>
                <w:szCs w:val="18"/>
              </w:rPr>
              <w:t xml:space="preserve">연면적(㎡)</w:t>
            </w:r>
          </w:p>
        </w:tc>
        <w:tc>
          <w:tcPr>
            <w:tcW w:type="dxa" w:w="1285"/>
            <w:tcBorders>
              <w:top w:val="single" w:sz="1"/>
              <w:left w:val="single" w:sz="1"/>
              <w:bottom w:val="single" w:sz="1"/>
              <w:right w:val="single" w:sz="1"/>
            </w:tcBorders>
          </w:tcPr>
          <w:p>
            <w:r>
              <w:rPr>
                <w:b w:val="false"/>
                <w:bCs w:val="false"/>
                <w:sz w:val="18"/>
                <w:szCs w:val="18"/>
              </w:rPr>
              <w:t xml:space="preserve">용적률산정용연면적(㎡)</w:t>
            </w:r>
          </w:p>
        </w:tc>
        <w:tc>
          <w:tcPr>
            <w:tcW w:type="dxa" w:w="1285"/>
            <w:tcBorders>
              <w:top w:val="single" w:sz="1"/>
              <w:left w:val="single" w:sz="1"/>
              <w:bottom w:val="single" w:sz="1"/>
              <w:right w:val="single" w:sz="1"/>
            </w:tcBorders>
          </w:tcPr>
          <w:p>
            <w:r>
              <w:rPr>
                <w:b w:val="false"/>
                <w:bCs w:val="false"/>
                <w:sz w:val="18"/>
                <w:szCs w:val="18"/>
              </w:rPr>
              <w:t xml:space="preserve">건폐율(%)</w:t>
            </w:r>
          </w:p>
        </w:tc>
        <w:tc>
          <w:tcPr>
            <w:tcW w:type="dxa" w:w="1285"/>
            <w:tcBorders>
              <w:top w:val="single" w:sz="1"/>
              <w:left w:val="single" w:sz="1"/>
              <w:bottom w:val="single" w:sz="1"/>
              <w:right w:val="single" w:sz="1"/>
            </w:tcBorders>
          </w:tcPr>
          <w:p>
            <w:r>
              <w:rPr>
                <w:b w:val="false"/>
                <w:bCs w:val="false"/>
                <w:sz w:val="18"/>
                <w:szCs w:val="18"/>
              </w:rPr>
              <w:t xml:space="preserve">용적률(%)</w:t>
            </w:r>
          </w:p>
        </w:tc>
        <w:tc>
          <w:tcPr>
            <w:tcW w:type="dxa" w:w="1285"/>
            <w:tcBorders>
              <w:top w:val="single" w:sz="1"/>
              <w:left w:val="single" w:sz="1"/>
              <w:bottom w:val="single" w:sz="1"/>
              <w:right w:val="single" w:sz="1"/>
            </w:tcBorders>
          </w:tcPr>
          <w:p>
            <w:r>
              <w:rPr>
                <w:b w:val="false"/>
                <w:bCs w:val="false"/>
                <w:sz w:val="18"/>
                <w:szCs w:val="18"/>
              </w:rPr>
              <w:t xml:space="preserve">사용승인일자</w:t>
            </w:r>
          </w:p>
        </w:tc>
      </w:tr>
      <w:tr>
        <w:tc>
          <w:tcPr>
            <w:tcW w:type="dxa" w:w="1285"/>
            <w:tcBorders>
              <w:top w:val="single" w:sz="1"/>
              <w:left w:val="single" w:sz="1"/>
              <w:bottom w:val="single" w:sz="1"/>
              <w:right w:val="single" w:sz="1"/>
            </w:tcBorders>
          </w:tcPr>
          <w:p>
            <w:r>
              <w:rPr>
                <w:b w:val="false"/>
                <w:bCs w:val="false"/>
                <w:sz w:val="18"/>
                <w:szCs w:val="18"/>
              </w:rPr>
              <w:t xml:space="preserve">건축면적(㎡)</w:t>
            </w:r>
          </w:p>
        </w:tc>
        <w:tc>
          <w:tcPr>
            <w:tcW w:type="dxa" w:w="1285"/>
            <w:tcBorders>
              <w:top w:val="single" w:sz="1"/>
              <w:left w:val="single" w:sz="1"/>
              <w:bottom w:val="single" w:sz="1"/>
              <w:right w:val="single" w:sz="1"/>
            </w:tcBorders>
          </w:tcPr>
          <w:p>
            <w:r>
              <w:rPr>
                <w:b w:val="false"/>
                <w:bCs w:val="false"/>
                <w:sz w:val="18"/>
                <w:szCs w:val="18"/>
              </w:rPr>
              <w:t xml:space="preserve">연면적(㎡)</w:t>
            </w:r>
          </w:p>
        </w:tc>
        <w:tc>
          <w:tcPr>
            <w:tcW w:type="dxa" w:w="1285"/>
            <w:tcBorders>
              <w:top w:val="single" w:sz="1"/>
              <w:left w:val="single" w:sz="1"/>
              <w:bottom w:val="single" w:sz="1"/>
              <w:right w:val="single" w:sz="1"/>
            </w:tcBorders>
          </w:tcPr>
          <w:p>
            <w:r>
              <w:rPr>
                <w:b w:val="false"/>
                <w:bCs w:val="false"/>
                <w:sz w:val="18"/>
                <w:szCs w:val="18"/>
              </w:rPr>
              <w:t xml:space="preserve">용적률산정용연면적(㎡)</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층별</w:t>
            </w:r>
          </w:p>
        </w:tc>
        <w:tc>
          <w:tcPr>
            <w:tcW w:type="dxa" w:w="1285"/>
            <w:tcBorders>
              <w:top w:val="single" w:sz="1"/>
              <w:left w:val="single" w:sz="1"/>
              <w:bottom w:val="single" w:sz="1"/>
              <w:right w:val="single" w:sz="1"/>
            </w:tcBorders>
          </w:tcPr>
          <w:p>
            <w:r>
              <w:rPr>
                <w:b w:val="false"/>
                <w:bCs w:val="false"/>
                <w:sz w:val="18"/>
                <w:szCs w:val="18"/>
              </w:rPr>
              <w:t xml:space="preserve">용도</w:t>
            </w:r>
          </w:p>
        </w:tc>
        <w:tc>
          <w:tcPr>
            <w:tcW w:type="dxa" w:w="1285"/>
            <w:tcBorders>
              <w:top w:val="single" w:sz="1"/>
              <w:left w:val="single" w:sz="1"/>
              <w:bottom w:val="single" w:sz="1"/>
              <w:right w:val="single" w:sz="1"/>
            </w:tcBorders>
          </w:tcPr>
          <w:p>
            <w:r>
              <w:rPr>
                <w:b w:val="false"/>
                <w:bCs w:val="false"/>
                <w:sz w:val="18"/>
                <w:szCs w:val="18"/>
              </w:rPr>
              <w:t xml:space="preserve">면적(㎡)</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bl>
    <w:p/>
    <w:p>
      <w:pPr>
        <w:pStyle w:val="Heading2"/>
      </w:pPr>
      <w:r>
        <w:t xml:space="preserve">5. 지가변동률 (한국부동산원)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sz="1"/>
              <w:left w:val="single" w:sz="1"/>
              <w:bottom w:val="single" w:sz="1"/>
              <w:right w:val="single" w:sz="1"/>
            </w:tcBorders>
          </w:tcPr>
          <w:p>
            <w:r>
              <w:rPr>
                <w:b/>
                <w:bCs/>
                <w:sz w:val="18"/>
                <w:szCs w:val="18"/>
              </w:rPr>
              <w:t xml:space="preserve">조회기준</w:t>
            </w:r>
          </w:p>
        </w:tc>
        <w:tc>
          <w:tcPr>
            <w:tcW w:type="dxa" w:w="1285"/>
            <w:tcBorders>
              <w:top w:val="single" w:sz="1"/>
              <w:left w:val="single" w:sz="1"/>
              <w:bottom w:val="single" w:sz="1"/>
              <w:right w:val="single" w:sz="1"/>
            </w:tcBorders>
          </w:tcPr>
          <w:p>
            <w:r>
              <w:rPr>
                <w:b/>
                <w:bCs/>
                <w:sz w:val="18"/>
                <w:szCs w:val="18"/>
              </w:rPr>
              <w:t xml:space="preserve">전국
													시도
													시군구
													읍면동</w:t>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지가변동률 최근공표월</w:t>
            </w:r>
          </w:p>
        </w:tc>
        <w:tc>
          <w:tcPr>
            <w:tcW w:type="dxa" w:w="1285"/>
            <w:tcBorders>
              <w:top w:val="single" w:sz="1"/>
              <w:left w:val="single" w:sz="1"/>
              <w:bottom w:val="single" w:sz="1"/>
              <w:right w:val="single" w:sz="1"/>
            </w:tcBorders>
          </w:tcPr>
          <w:p>
            <w:r>
              <w:rPr>
                <w:b w:val="false"/>
                <w:bCs w:val="false"/>
                <w:sz w:val="18"/>
                <w:szCs w:val="18"/>
              </w:rPr>
              <w:t xml:space="preserve">2026년 04월 (2026. 5. 1. 기준)</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시작일자</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종료일자</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시도</w:t>
            </w:r>
          </w:p>
        </w:tc>
        <w:tc>
          <w:tcPr>
            <w:tcW w:type="dxa" w:w="1285"/>
            <w:tcBorders>
              <w:top w:val="single" w:sz="1"/>
              <w:left w:val="single" w:sz="1"/>
              <w:bottom w:val="single" w:sz="1"/>
              <w:right w:val="single" w:sz="1"/>
            </w:tcBorders>
          </w:tcPr>
          <w:p>
            <w:r>
              <w:rPr>
                <w:b w:val="false"/>
                <w:bCs w:val="false"/>
                <w:sz w:val="18"/>
                <w:szCs w:val="18"/>
              </w:rPr>
              <w:t xml:space="preserve">선택
															서울특별시
															부산광역시
															대구광역시
															인천광역시
															광주광역시
															대전광역시
															울산광역시
															세종특별자치시
															경기도
															강원특별자치도
															충청북도
															충청남도
															전북특별자치도
															전라남도
															경상북도
															경상남도
															제주특별자치도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시군구</w:t>
            </w:r>
          </w:p>
        </w:tc>
        <w:tc>
          <w:tcPr>
            <w:tcW w:type="dxa" w:w="1285"/>
            <w:tcBorders>
              <w:top w:val="single" w:sz="1"/>
              <w:left w:val="single" w:sz="1"/>
              <w:bottom w:val="single" w:sz="1"/>
              <w:right w:val="single" w:sz="1"/>
            </w:tcBorders>
          </w:tcPr>
          <w:p>
            <w:r>
              <w:rPr>
                <w:b w:val="false"/>
                <w:bCs w:val="false"/>
                <w:sz w:val="18"/>
                <w:szCs w:val="18"/>
              </w:rPr>
              <w:t xml:space="preserve">전체중구서구동구영도구부산진구동래구남구북구해운대구사하구금정구강서구연제구수영구사상구기장군</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읍면동</w:t>
            </w:r>
          </w:p>
        </w:tc>
        <w:tc>
          <w:tcPr>
            <w:tcW w:type="dxa" w:w="1285"/>
            <w:tcBorders>
              <w:top w:val="single" w:sz="1"/>
              <w:left w:val="single" w:sz="1"/>
              <w:bottom w:val="single" w:sz="1"/>
              <w:right w:val="single" w:sz="1"/>
            </w:tcBorders>
          </w:tcPr>
          <w:p>
            <w:r>
              <w:rPr>
                <w:b w:val="false"/>
                <w:bCs w:val="false"/>
                <w:sz w:val="18"/>
                <w:szCs w:val="18"/>
              </w:rPr>
              <w:t xml:space="preserve">선택</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통계유형</w:t>
            </w:r>
          </w:p>
        </w:tc>
        <w:tc>
          <w:tcPr>
            <w:tcW w:type="dxa" w:w="1285"/>
            <w:tcBorders>
              <w:top w:val="single" w:sz="1"/>
              <w:left w:val="single" w:sz="1"/>
              <w:bottom w:val="single" w:sz="1"/>
              <w:right w:val="single" w:sz="1"/>
            </w:tcBorders>
          </w:tcPr>
          <w:p>
            <w:r>
              <w:rPr>
                <w:b w:val="false"/>
                <w:bCs w:val="false"/>
                <w:sz w:val="18"/>
                <w:szCs w:val="18"/>
              </w:rPr>
              <w:t xml:space="preserve">용도지역별
													이용상황별</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시도</w:t>
            </w:r>
          </w:p>
        </w:tc>
        <w:tc>
          <w:tcPr>
            <w:tcW w:type="dxa" w:w="1285"/>
            <w:tcBorders>
              <w:top w:val="single" w:sz="1"/>
              <w:left w:val="single" w:sz="1"/>
              <w:bottom w:val="single" w:sz="1"/>
              <w:right w:val="single" w:sz="1"/>
            </w:tcBorders>
          </w:tcPr>
          <w:p>
            <w:r>
              <w:rPr>
                <w:b w:val="false"/>
                <w:bCs w:val="false"/>
                <w:sz w:val="18"/>
                <w:szCs w:val="18"/>
              </w:rPr>
              <w:t xml:space="preserve">시군구명</w:t>
            </w:r>
          </w:p>
        </w:tc>
        <w:tc>
          <w:tcPr>
            <w:tcW w:type="dxa" w:w="1285"/>
            <w:tcBorders>
              <w:top w:val="single" w:sz="1"/>
              <w:left w:val="single" w:sz="1"/>
              <w:bottom w:val="single" w:sz="1"/>
              <w:right w:val="single" w:sz="1"/>
            </w:tcBorders>
          </w:tcPr>
          <w:p>
            <w:r>
              <w:rPr>
                <w:b w:val="false"/>
                <w:bCs w:val="false"/>
                <w:sz w:val="18"/>
                <w:szCs w:val="18"/>
              </w:rPr>
              <w:t xml:space="preserve">용도지역</w:t>
            </w:r>
          </w:p>
        </w:tc>
        <w:tc>
          <w:tcPr>
            <w:tcW w:type="dxa" w:w="1285"/>
            <w:tcBorders>
              <w:top w:val="single" w:sz="1"/>
              <w:left w:val="single" w:sz="1"/>
              <w:bottom w:val="single" w:sz="1"/>
              <w:right w:val="single" w:sz="1"/>
            </w:tcBorders>
          </w:tcPr>
          <w:p>
            <w:r>
              <w:rPr>
                <w:b w:val="false"/>
                <w:bCs w:val="false"/>
                <w:sz w:val="18"/>
                <w:szCs w:val="18"/>
              </w:rPr>
              <w:t xml:space="preserve">지가변동률</w:t>
            </w:r>
          </w:p>
        </w:tc>
        <w:tc>
          <w:tcPr>
            <w:tcW w:type="dxa" w:w="1285"/>
            <w:tcBorders>
              <w:top w:val="single" w:sz="1"/>
              <w:left w:val="single" w:sz="1"/>
              <w:bottom w:val="single" w:sz="1"/>
              <w:right w:val="single" w:sz="1"/>
            </w:tcBorders>
          </w:tcPr>
          <w:p>
            <w:r>
              <w:rPr>
                <w:b w:val="false"/>
                <w:bCs w:val="false"/>
                <w:sz w:val="18"/>
                <w:szCs w:val="18"/>
              </w:rPr>
              <w:t xml:space="preserve">계산식</w:t>
            </w:r>
          </w:p>
        </w:tc>
        <w:tc>
          <w:tcPr>
            <w:tcW w:type="dxa" w:w="1285"/>
            <w:tcBorders>
              <w:top w:val="single" w:sz="1"/>
              <w:left w:val="single" w:sz="1"/>
              <w:bottom w:val="single" w:sz="1"/>
              <w:right w:val="single" w:sz="1"/>
            </w:tcBorders>
          </w:tcPr>
          <w:p>
            <w:r>
              <w:rPr>
                <w:b w:val="false"/>
                <w:bCs w:val="false"/>
                <w:sz w:val="18"/>
                <w:szCs w:val="18"/>
              </w:rPr>
              <w:t xml:space="preserve">비고</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평균</w:t>
            </w:r>
          </w:p>
        </w:tc>
        <w:tc>
          <w:tcPr>
            <w:tcW w:type="dxa" w:w="1285"/>
            <w:tcBorders>
              <w:top w:val="single" w:sz="1"/>
              <w:left w:val="single" w:sz="1"/>
              <w:bottom w:val="single" w:sz="1"/>
              <w:right w:val="single" w:sz="1"/>
            </w:tcBorders>
          </w:tcPr>
          <w:p>
            <w:r>
              <w:rPr>
                <w:b w:val="false"/>
                <w:bCs w:val="false"/>
                <w:sz w:val="18"/>
                <w:szCs w:val="18"/>
              </w:rPr>
              <w:t xml:space="preserve">0.083</w:t>
            </w:r>
          </w:p>
        </w:tc>
        <w:tc>
          <w:tcPr>
            <w:tcW w:type="dxa" w:w="1285"/>
            <w:tcBorders>
              <w:top w:val="single" w:sz="1"/>
              <w:left w:val="single" w:sz="1"/>
              <w:bottom w:val="single" w:sz="1"/>
              <w:right w:val="single" w:sz="1"/>
            </w:tcBorders>
          </w:tcPr>
          <w:p>
            <w:r>
              <w:rPr>
                <w:b w:val="false"/>
                <w:bCs w:val="false"/>
                <w:sz w:val="18"/>
                <w:szCs w:val="18"/>
              </w:rPr>
              <w:t xml:space="preserve">2026-06-01 ~ 2026-06-15 :   0.083</w:t>
            </w:r>
          </w:p>
        </w:tc>
        <w:tc>
          <w:tcPr>
            <w:tcW w:type="dxa" w:w="1285"/>
            <w:tcBorders>
              <w:top w:val="single" w:sz="1"/>
              <w:left w:val="single" w:sz="1"/>
              <w:bottom w:val="single" w:sz="1"/>
              <w:right w:val="single" w:sz="1"/>
            </w:tcBorders>
          </w:tcPr>
          <w:p>
            <w:r>
              <w:rPr>
                <w:b w:val="false"/>
                <w:bCs w:val="false"/>
                <w:sz w:val="18"/>
                <w:szCs w:val="18"/>
              </w:rPr>
              <w:t xml:space="preserve">( 1 + 0.00166 * 15/30)≒ 1.00083</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주거</w:t>
            </w:r>
          </w:p>
        </w:tc>
        <w:tc>
          <w:tcPr>
            <w:tcW w:type="dxa" w:w="1285"/>
            <w:tcBorders>
              <w:top w:val="single" w:sz="1"/>
              <w:left w:val="single" w:sz="1"/>
              <w:bottom w:val="single" w:sz="1"/>
              <w:right w:val="single" w:sz="1"/>
            </w:tcBorders>
          </w:tcPr>
          <w:p>
            <w:r>
              <w:rPr>
                <w:b w:val="false"/>
                <w:bCs w:val="false"/>
                <w:sz w:val="18"/>
                <w:szCs w:val="18"/>
              </w:rPr>
              <w:t xml:space="preserve">0.067</w:t>
            </w:r>
          </w:p>
        </w:tc>
        <w:tc>
          <w:tcPr>
            <w:tcW w:type="dxa" w:w="1285"/>
            <w:tcBorders>
              <w:top w:val="single" w:sz="1"/>
              <w:left w:val="single" w:sz="1"/>
              <w:bottom w:val="single" w:sz="1"/>
              <w:right w:val="single" w:sz="1"/>
            </w:tcBorders>
          </w:tcPr>
          <w:p>
            <w:r>
              <w:rPr>
                <w:b w:val="false"/>
                <w:bCs w:val="false"/>
                <w:sz w:val="18"/>
                <w:szCs w:val="18"/>
              </w:rPr>
              <w:t xml:space="preserve">2026-06-01 ~ 2026-06-15 :   0.067</w:t>
            </w:r>
          </w:p>
        </w:tc>
        <w:tc>
          <w:tcPr>
            <w:tcW w:type="dxa" w:w="1285"/>
            <w:tcBorders>
              <w:top w:val="single" w:sz="1"/>
              <w:left w:val="single" w:sz="1"/>
              <w:bottom w:val="single" w:sz="1"/>
              <w:right w:val="single" w:sz="1"/>
            </w:tcBorders>
          </w:tcPr>
          <w:p>
            <w:r>
              <w:rPr>
                <w:b w:val="false"/>
                <w:bCs w:val="false"/>
                <w:sz w:val="18"/>
                <w:szCs w:val="18"/>
              </w:rPr>
              <w:t xml:space="preserve">( 1 + 0.00133 * 15/30)≒ 1.00067</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상업</w:t>
            </w:r>
          </w:p>
        </w:tc>
        <w:tc>
          <w:tcPr>
            <w:tcW w:type="dxa" w:w="1285"/>
            <w:tcBorders>
              <w:top w:val="single" w:sz="1"/>
              <w:left w:val="single" w:sz="1"/>
              <w:bottom w:val="single" w:sz="1"/>
              <w:right w:val="single" w:sz="1"/>
            </w:tcBorders>
          </w:tcPr>
          <w:p>
            <w:r>
              <w:rPr>
                <w:b w:val="false"/>
                <w:bCs w:val="false"/>
                <w:sz w:val="18"/>
                <w:szCs w:val="18"/>
              </w:rPr>
              <w:t xml:space="preserve">0.085</w:t>
            </w:r>
          </w:p>
        </w:tc>
        <w:tc>
          <w:tcPr>
            <w:tcW w:type="dxa" w:w="1285"/>
            <w:tcBorders>
              <w:top w:val="single" w:sz="1"/>
              <w:left w:val="single" w:sz="1"/>
              <w:bottom w:val="single" w:sz="1"/>
              <w:right w:val="single" w:sz="1"/>
            </w:tcBorders>
          </w:tcPr>
          <w:p>
            <w:r>
              <w:rPr>
                <w:b w:val="false"/>
                <w:bCs w:val="false"/>
                <w:sz w:val="18"/>
                <w:szCs w:val="18"/>
              </w:rPr>
              <w:t xml:space="preserve">2026-06-01 ~ 2026-06-15 :   0.085</w:t>
            </w:r>
          </w:p>
        </w:tc>
        <w:tc>
          <w:tcPr>
            <w:tcW w:type="dxa" w:w="1285"/>
            <w:tcBorders>
              <w:top w:val="single" w:sz="1"/>
              <w:left w:val="single" w:sz="1"/>
              <w:bottom w:val="single" w:sz="1"/>
              <w:right w:val="single" w:sz="1"/>
            </w:tcBorders>
          </w:tcPr>
          <w:p>
            <w:r>
              <w:rPr>
                <w:b w:val="false"/>
                <w:bCs w:val="false"/>
                <w:sz w:val="18"/>
                <w:szCs w:val="18"/>
              </w:rPr>
              <w:t xml:space="preserve">( 1 + 0.00170 * 15/30)≒ 1.00085</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공업</w:t>
            </w:r>
          </w:p>
        </w:tc>
        <w:tc>
          <w:tcPr>
            <w:tcW w:type="dxa" w:w="1285"/>
            <w:tcBorders>
              <w:top w:val="single" w:sz="1"/>
              <w:left w:val="single" w:sz="1"/>
              <w:bottom w:val="single" w:sz="1"/>
              <w:right w:val="single" w:sz="1"/>
            </w:tcBorders>
          </w:tcPr>
          <w:p>
            <w:r>
              <w:rPr>
                <w:b w:val="false"/>
                <w:bCs w:val="false"/>
                <w:sz w:val="18"/>
                <w:szCs w:val="18"/>
              </w:rPr>
              <w:t xml:space="preserve">0.099</w:t>
            </w:r>
          </w:p>
        </w:tc>
        <w:tc>
          <w:tcPr>
            <w:tcW w:type="dxa" w:w="1285"/>
            <w:tcBorders>
              <w:top w:val="single" w:sz="1"/>
              <w:left w:val="single" w:sz="1"/>
              <w:bottom w:val="single" w:sz="1"/>
              <w:right w:val="single" w:sz="1"/>
            </w:tcBorders>
          </w:tcPr>
          <w:p>
            <w:r>
              <w:rPr>
                <w:b w:val="false"/>
                <w:bCs w:val="false"/>
                <w:sz w:val="18"/>
                <w:szCs w:val="18"/>
              </w:rPr>
              <w:t xml:space="preserve">2026-06-01 ~ 2026-06-15 :   0.099</w:t>
            </w:r>
          </w:p>
        </w:tc>
        <w:tc>
          <w:tcPr>
            <w:tcW w:type="dxa" w:w="1285"/>
            <w:tcBorders>
              <w:top w:val="single" w:sz="1"/>
              <w:left w:val="single" w:sz="1"/>
              <w:bottom w:val="single" w:sz="1"/>
              <w:right w:val="single" w:sz="1"/>
            </w:tcBorders>
          </w:tcPr>
          <w:p>
            <w:r>
              <w:rPr>
                <w:b w:val="false"/>
                <w:bCs w:val="false"/>
                <w:sz w:val="18"/>
                <w:szCs w:val="18"/>
              </w:rPr>
              <w:t xml:space="preserve">( 1 + 0.00198 * 15/30)≒ 1.00099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녹지</w:t>
            </w:r>
          </w:p>
        </w:tc>
        <w:tc>
          <w:tcPr>
            <w:tcW w:type="dxa" w:w="1285"/>
            <w:tcBorders>
              <w:top w:val="single" w:sz="1"/>
              <w:left w:val="single" w:sz="1"/>
              <w:bottom w:val="single" w:sz="1"/>
              <w:right w:val="single" w:sz="1"/>
            </w:tcBorders>
          </w:tcPr>
          <w:p>
            <w:r>
              <w:rPr>
                <w:b w:val="false"/>
                <w:bCs w:val="false"/>
                <w:sz w:val="18"/>
                <w:szCs w:val="18"/>
              </w:rPr>
              <w:t xml:space="preserve">0.092</w:t>
            </w:r>
          </w:p>
        </w:tc>
        <w:tc>
          <w:tcPr>
            <w:tcW w:type="dxa" w:w="1285"/>
            <w:tcBorders>
              <w:top w:val="single" w:sz="1"/>
              <w:left w:val="single" w:sz="1"/>
              <w:bottom w:val="single" w:sz="1"/>
              <w:right w:val="single" w:sz="1"/>
            </w:tcBorders>
          </w:tcPr>
          <w:p>
            <w:r>
              <w:rPr>
                <w:b w:val="false"/>
                <w:bCs w:val="false"/>
                <w:sz w:val="18"/>
                <w:szCs w:val="18"/>
              </w:rPr>
              <w:t xml:space="preserve">2026-06-01 ~ 2026-06-15 :   0.092</w:t>
            </w:r>
          </w:p>
        </w:tc>
        <w:tc>
          <w:tcPr>
            <w:tcW w:type="dxa" w:w="1285"/>
            <w:tcBorders>
              <w:top w:val="single" w:sz="1"/>
              <w:left w:val="single" w:sz="1"/>
              <w:bottom w:val="single" w:sz="1"/>
              <w:right w:val="single" w:sz="1"/>
            </w:tcBorders>
          </w:tcPr>
          <w:p>
            <w:r>
              <w:rPr>
                <w:b w:val="false"/>
                <w:bCs w:val="false"/>
                <w:sz w:val="18"/>
                <w:szCs w:val="18"/>
              </w:rPr>
              <w:t xml:space="preserve">( 1 + 0.00184 * 15/30)≒ 1.00092</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관리지역</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보전관리</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생산관리</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계획관리</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농림</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부산광역시</w:t>
            </w:r>
          </w:p>
        </w:tc>
        <w:tc>
          <w:tcPr>
            <w:tcW w:type="dxa" w:w="1285"/>
            <w:tcBorders>
              <w:top w:val="single" w:sz="1"/>
              <w:left w:val="single" w:sz="1"/>
              <w:bottom w:val="single" w:sz="1"/>
              <w:right w:val="single" w:sz="1"/>
            </w:tcBorders>
          </w:tcPr>
          <w:p>
            <w:r>
              <w:rPr>
                <w:b w:val="false"/>
                <w:bCs w:val="false"/>
                <w:sz w:val="18"/>
                <w:szCs w:val="18"/>
              </w:rPr>
              <w:t xml:space="preserve">강서구</w:t>
            </w:r>
          </w:p>
        </w:tc>
        <w:tc>
          <w:tcPr>
            <w:tcW w:type="dxa" w:w="1285"/>
            <w:tcBorders>
              <w:top w:val="single" w:sz="1"/>
              <w:left w:val="single" w:sz="1"/>
              <w:bottom w:val="single" w:sz="1"/>
              <w:right w:val="single" w:sz="1"/>
            </w:tcBorders>
          </w:tcPr>
          <w:p>
            <w:r>
              <w:rPr>
                <w:b w:val="false"/>
                <w:bCs w:val="false"/>
                <w:sz w:val="18"/>
                <w:szCs w:val="18"/>
              </w:rPr>
              <w:t xml:space="preserve">자보</w:t>
            </w:r>
          </w:p>
        </w:tc>
        <w:tc>
          <w:tcPr>
            <w:tcW w:type="dxa" w:w="1285"/>
            <w:tcBorders>
              <w:top w:val="single" w:sz="1"/>
              <w:left w:val="single" w:sz="1"/>
              <w:bottom w:val="single" w:sz="1"/>
              <w:right w:val="single" w:sz="1"/>
            </w:tcBorders>
          </w:tcPr>
          <w:p>
            <w:r>
              <w:rPr>
                <w:b w:val="false"/>
                <w:bCs w:val="false"/>
                <w:sz w:val="18"/>
                <w:szCs w:val="18"/>
              </w:rPr>
              <w:t xml:space="preserve">0.026</w:t>
            </w:r>
          </w:p>
        </w:tc>
        <w:tc>
          <w:tcPr>
            <w:tcW w:type="dxa" w:w="1285"/>
            <w:tcBorders>
              <w:top w:val="single" w:sz="1"/>
              <w:left w:val="single" w:sz="1"/>
              <w:bottom w:val="single" w:sz="1"/>
              <w:right w:val="single" w:sz="1"/>
            </w:tcBorders>
          </w:tcPr>
          <w:p>
            <w:r>
              <w:rPr>
                <w:b w:val="false"/>
                <w:bCs w:val="false"/>
                <w:sz w:val="18"/>
                <w:szCs w:val="18"/>
              </w:rPr>
              <w:t xml:space="preserve">2026-06-01 ~ 2026-06-15 :   0.026</w:t>
            </w:r>
          </w:p>
        </w:tc>
        <w:tc>
          <w:tcPr>
            <w:tcW w:type="dxa" w:w="1285"/>
            <w:tcBorders>
              <w:top w:val="single" w:sz="1"/>
              <w:left w:val="single" w:sz="1"/>
              <w:bottom w:val="single" w:sz="1"/>
              <w:right w:val="single" w:sz="1"/>
            </w:tcBorders>
          </w:tcPr>
          <w:p>
            <w:r>
              <w:rPr>
                <w:b w:val="false"/>
                <w:bCs w:val="false"/>
                <w:sz w:val="18"/>
                <w:szCs w:val="18"/>
              </w:rPr>
              <w:t xml:space="preserve">( 1 + 0.00052 * 15/30)≒ 1.00026</w:t>
            </w:r>
          </w:p>
        </w:tc>
        <w:tc>
          <w:tcPr>
            <w:tcW w:type="dxa" w:w="1285"/>
            <w:tcBorders>
              <w:top w:val="single" w:sz="1"/>
              <w:left w:val="single" w:sz="1"/>
              <w:bottom w:val="single" w:sz="1"/>
              <w:right w:val="single" w:sz="1"/>
            </w:tcBorders>
          </w:tcPr>
          <w:p>
            <w:r>
              <w:rPr>
                <w:b w:val="false"/>
                <w:bCs w:val="false"/>
                <w:sz w:val="18"/>
                <w:szCs w:val="18"/>
              </w:rPr>
              <w:t xml:space="preserve"/>
            </w:r>
          </w:p>
        </w:tc>
      </w:tr>
    </w:tbl>
    <w:p/>
    <w:p>
      <w:pPr>
        <w:pStyle w:val="Heading2"/>
      </w:pPr>
      <w:r>
        <w:t xml:space="preserve">6. 개별공시지가 (부동산공시가격알리미)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sz="1"/>
              <w:left w:val="single" w:sz="1"/>
              <w:bottom w:val="single" w:sz="1"/>
              <w:right w:val="single" w:sz="1"/>
            </w:tcBorders>
          </w:tcPr>
          <w:p>
            <w:r>
              <w:rPr>
                <w:b/>
                <w:bCs/>
                <w:sz w:val="18"/>
                <w:szCs w:val="18"/>
              </w:rPr>
              <w:t xml:space="preserve">신청대상 토지</w:t>
            </w:r>
          </w:p>
        </w:tc>
        <w:tc>
          <w:tcPr>
            <w:tcW w:type="dxa" w:w="1285"/>
            <w:tcBorders>
              <w:top w:val="single" w:sz="1"/>
              <w:left w:val="single" w:sz="1"/>
              <w:bottom w:val="single" w:sz="1"/>
              <w:right w:val="single" w:sz="1"/>
            </w:tcBorders>
          </w:tcPr>
          <w:p>
            <w:r>
              <w:rPr>
                <w:b/>
                <w:bCs/>
                <w:sz w:val="18"/>
                <w:szCs w:val="18"/>
              </w:rPr>
              <w:t xml:space="preserve">확인내용</w:t>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c>
          <w:tcPr>
            <w:tcW w:type="dxa" w:w="1285"/>
            <w:tcBorders>
              <w:top w:val="single" w:sz="1"/>
              <w:left w:val="single" w:sz="1"/>
              <w:bottom w:val="single" w:sz="1"/>
              <w:right w:val="single" w:sz="1"/>
            </w:tcBorders>
          </w:tcPr>
          <w:p>
            <w:r>
              <w:rPr>
                <w:b/>
                <w:bCs/>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가격기준년도</w:t>
            </w:r>
          </w:p>
        </w:tc>
        <w:tc>
          <w:tcPr>
            <w:tcW w:type="dxa" w:w="1285"/>
            <w:tcBorders>
              <w:top w:val="single" w:sz="1"/>
              <w:left w:val="single" w:sz="1"/>
              <w:bottom w:val="single" w:sz="1"/>
              <w:right w:val="single" w:sz="1"/>
            </w:tcBorders>
          </w:tcPr>
          <w:p>
            <w:r>
              <w:rPr>
                <w:b w:val="false"/>
                <w:bCs w:val="false"/>
                <w:sz w:val="18"/>
                <w:szCs w:val="18"/>
              </w:rPr>
              <w:t xml:space="preserve">토지소재지</w:t>
            </w:r>
          </w:p>
        </w:tc>
        <w:tc>
          <w:tcPr>
            <w:tcW w:type="dxa" w:w="1285"/>
            <w:tcBorders>
              <w:top w:val="single" w:sz="1"/>
              <w:left w:val="single" w:sz="1"/>
              <w:bottom w:val="single" w:sz="1"/>
              <w:right w:val="single" w:sz="1"/>
            </w:tcBorders>
          </w:tcPr>
          <w:p>
            <w:r>
              <w:rPr>
                <w:b w:val="false"/>
                <w:bCs w:val="false"/>
                <w:sz w:val="18"/>
                <w:szCs w:val="18"/>
              </w:rPr>
              <w:t xml:space="preserve">지번</w:t>
            </w:r>
          </w:p>
        </w:tc>
        <w:tc>
          <w:tcPr>
            <w:tcW w:type="dxa" w:w="1285"/>
            <w:tcBorders>
              <w:top w:val="single" w:sz="1"/>
              <w:left w:val="single" w:sz="1"/>
              <w:bottom w:val="single" w:sz="1"/>
              <w:right w:val="single" w:sz="1"/>
            </w:tcBorders>
          </w:tcPr>
          <w:p>
            <w:r>
              <w:rPr>
                <w:b w:val="false"/>
                <w:bCs w:val="false"/>
                <w:sz w:val="18"/>
                <w:szCs w:val="18"/>
              </w:rPr>
              <w:t xml:space="preserve">개별공시지가</w:t>
            </w:r>
          </w:p>
        </w:tc>
        <w:tc>
          <w:tcPr>
            <w:tcW w:type="dxa" w:w="1285"/>
            <w:tcBorders>
              <w:top w:val="single" w:sz="1"/>
              <w:left w:val="single" w:sz="1"/>
              <w:bottom w:val="single" w:sz="1"/>
              <w:right w:val="single" w:sz="1"/>
            </w:tcBorders>
          </w:tcPr>
          <w:p>
            <w:r>
              <w:rPr>
                <w:b w:val="false"/>
                <w:bCs w:val="false"/>
                <w:sz w:val="18"/>
                <w:szCs w:val="18"/>
              </w:rPr>
              <w:t xml:space="preserve">기준일자</w:t>
            </w:r>
          </w:p>
        </w:tc>
        <w:tc>
          <w:tcPr>
            <w:tcW w:type="dxa" w:w="1285"/>
            <w:tcBorders>
              <w:top w:val="single" w:sz="1"/>
              <w:left w:val="single" w:sz="1"/>
              <w:bottom w:val="single" w:sz="1"/>
              <w:right w:val="single" w:sz="1"/>
            </w:tcBorders>
          </w:tcPr>
          <w:p>
            <w:r>
              <w:rPr>
                <w:b w:val="false"/>
                <w:bCs w:val="false"/>
                <w:sz w:val="18"/>
                <w:szCs w:val="18"/>
              </w:rPr>
              <w:t xml:space="preserve">공시일자</w:t>
            </w:r>
          </w:p>
        </w:tc>
        <w:tc>
          <w:tcPr>
            <w:tcW w:type="dxa" w:w="1285"/>
            <w:tcBorders>
              <w:top w:val="single" w:sz="1"/>
              <w:left w:val="single" w:sz="1"/>
              <w:bottom w:val="single" w:sz="1"/>
              <w:right w:val="single" w:sz="1"/>
            </w:tcBorders>
          </w:tcPr>
          <w:p>
            <w:r>
              <w:rPr>
                <w:b w:val="false"/>
                <w:bCs w:val="false"/>
                <w:sz w:val="18"/>
                <w:szCs w:val="18"/>
              </w:rPr>
              <w:t xml:space="preserve">비고</w:t>
            </w:r>
          </w:p>
        </w:tc>
      </w:tr>
      <w:tr>
        <w:tc>
          <w:tcPr>
            <w:tcW w:type="dxa" w:w="1285"/>
            <w:tcBorders>
              <w:top w:val="single" w:sz="1"/>
              <w:left w:val="single" w:sz="1"/>
              <w:bottom w:val="single" w:sz="1"/>
              <w:right w:val="single" w:sz="1"/>
            </w:tcBorders>
          </w:tcPr>
          <w:p>
            <w:r>
              <w:rPr>
                <w:b w:val="false"/>
                <w:bCs w:val="false"/>
                <w:sz w:val="18"/>
                <w:szCs w:val="18"/>
              </w:rPr>
              <w:t xml:space="preserve">2026</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1,324,000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20260430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2025</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1,304,000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20250430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2024</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1,271,000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20240430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2023</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1,265,000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20230428</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2022</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1,350,000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20220429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2021</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1,247,000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20210531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2020</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1,162,000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20200529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2019</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1,121,000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20190531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2018</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1,068,000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20180531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2017</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913,100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20170531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2016</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854,400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20160531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2015</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817,500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20150529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2014</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806,600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20140530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2013</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795,000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20130531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2012</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763,000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20120531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2011</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777,000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20110531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2010</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699,000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20100531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2009</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699,000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20090529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2008</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699,000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20080531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2007</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666,000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20070531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2006</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566,000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20060531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2005</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564,000 원/㎡</w:t>
            </w:r>
          </w:p>
        </w:tc>
        <w:tc>
          <w:tcPr>
            <w:tcW w:type="dxa" w:w="1285"/>
            <w:tcBorders>
              <w:top w:val="single" w:sz="1"/>
              <w:left w:val="single" w:sz="1"/>
              <w:bottom w:val="single" w:sz="1"/>
              <w:right w:val="single" w:sz="1"/>
            </w:tcBorders>
          </w:tcPr>
          <w:p>
            <w:r>
              <w:rPr>
                <w:b w:val="false"/>
                <w:bCs w:val="false"/>
                <w:sz w:val="18"/>
                <w:szCs w:val="18"/>
              </w:rPr>
              <w:t xml:space="preserve">07월01일</w:t>
            </w:r>
          </w:p>
        </w:tc>
        <w:tc>
          <w:tcPr>
            <w:tcW w:type="dxa" w:w="1285"/>
            <w:tcBorders>
              <w:top w:val="single" w:sz="1"/>
              <w:left w:val="single" w:sz="1"/>
              <w:bottom w:val="single" w:sz="1"/>
              <w:right w:val="single" w:sz="1"/>
            </w:tcBorders>
          </w:tcPr>
          <w:p>
            <w:r>
              <w:rPr>
                <w:b w:val="false"/>
                <w:bCs w:val="false"/>
                <w:sz w:val="18"/>
                <w:szCs w:val="18"/>
              </w:rPr>
              <w:t xml:space="preserve">20051031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2005</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564,000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20050531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2004</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564,000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20040630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2003</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464,000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20030630</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2002</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451,000 원/㎡</w:t>
            </w:r>
          </w:p>
        </w:tc>
        <w:tc>
          <w:tcPr>
            <w:tcW w:type="dxa" w:w="1285"/>
            <w:tcBorders>
              <w:top w:val="single" w:sz="1"/>
              <w:left w:val="single" w:sz="1"/>
              <w:bottom w:val="single" w:sz="1"/>
              <w:right w:val="single" w:sz="1"/>
            </w:tcBorders>
          </w:tcPr>
          <w:p>
            <w:r>
              <w:rPr>
                <w:b w:val="false"/>
                <w:bCs w:val="false"/>
                <w:sz w:val="18"/>
                <w:szCs w:val="18"/>
              </w:rPr>
              <w:t xml:space="preserve">01월01일</w:t>
            </w:r>
          </w:p>
        </w:tc>
        <w:tc>
          <w:tcPr>
            <w:tcW w:type="dxa" w:w="1285"/>
            <w:tcBorders>
              <w:top w:val="single" w:sz="1"/>
              <w:left w:val="single" w:sz="1"/>
              <w:bottom w:val="single" w:sz="1"/>
              <w:right w:val="single" w:sz="1"/>
            </w:tcBorders>
          </w:tcPr>
          <w:p>
            <w:r>
              <w:rPr>
                <w:b w:val="false"/>
                <w:bCs w:val="false"/>
                <w:sz w:val="18"/>
                <w:szCs w:val="18"/>
              </w:rPr>
              <w:t xml:space="preserve">20020629</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2001</w:t>
            </w:r>
          </w:p>
        </w:tc>
        <w:tc>
          <w:tcPr>
            <w:tcW w:type="dxa" w:w="1285"/>
            <w:tcBorders>
              <w:top w:val="single" w:sz="1"/>
              <w:left w:val="single" w:sz="1"/>
              <w:bottom w:val="single" w:sz="1"/>
              <w:right w:val="single" w:sz="1"/>
            </w:tcBorders>
          </w:tcPr>
          <w:p>
            <w:r>
              <w:rPr>
                <w:b w:val="false"/>
                <w:bCs w:val="false"/>
                <w:sz w:val="18"/>
                <w:szCs w:val="18"/>
              </w:rPr>
              <w:t xml:space="preserve">부산광역시 강서구 명지동 3232</w:t>
            </w:r>
          </w:p>
        </w:tc>
        <w:tc>
          <w:tcPr>
            <w:tcW w:type="dxa" w:w="1285"/>
            <w:tcBorders>
              <w:top w:val="single" w:sz="1"/>
              <w:left w:val="single" w:sz="1"/>
              <w:bottom w:val="single" w:sz="1"/>
              <w:right w:val="single" w:sz="1"/>
            </w:tcBorders>
          </w:tcPr>
          <w:p>
            <w:r>
              <w:rPr>
                <w:b w:val="false"/>
                <w:bCs w:val="false"/>
                <w:sz w:val="18"/>
                <w:szCs w:val="18"/>
              </w:rPr>
              <w:t xml:space="preserve">3232번지</w:t>
            </w:r>
          </w:p>
        </w:tc>
        <w:tc>
          <w:tcPr>
            <w:tcW w:type="dxa" w:w="1285"/>
            <w:tcBorders>
              <w:top w:val="single" w:sz="1"/>
              <w:left w:val="single" w:sz="1"/>
              <w:bottom w:val="single" w:sz="1"/>
              <w:right w:val="single" w:sz="1"/>
            </w:tcBorders>
          </w:tcPr>
          <w:p>
            <w:r>
              <w:rPr>
                <w:b w:val="false"/>
                <w:bCs w:val="false"/>
                <w:sz w:val="18"/>
                <w:szCs w:val="18"/>
              </w:rPr>
              <w:t xml:space="preserve">451,000 원/㎡</w:t>
            </w:r>
          </w:p>
        </w:tc>
        <w:tc>
          <w:tcPr>
            <w:tcW w:type="dxa" w:w="1285"/>
            <w:tcBorders>
              <w:top w:val="single" w:sz="1"/>
              <w:left w:val="single" w:sz="1"/>
              <w:bottom w:val="single" w:sz="1"/>
              <w:right w:val="single" w:sz="1"/>
            </w:tcBorders>
          </w:tcPr>
          <w:p>
            <w:r>
              <w:rPr>
                <w:b w:val="false"/>
                <w:bCs w:val="false"/>
                <w:sz w:val="18"/>
                <w:szCs w:val="18"/>
              </w:rPr>
              <w:t xml:space="preserve">05월01일</w:t>
            </w:r>
          </w:p>
        </w:tc>
        <w:tc>
          <w:tcPr>
            <w:tcW w:type="dxa" w:w="1285"/>
            <w:tcBorders>
              <w:top w:val="single" w:sz="1"/>
              <w:left w:val="single" w:sz="1"/>
              <w:bottom w:val="single" w:sz="1"/>
              <w:right w:val="single" w:sz="1"/>
            </w:tcBorders>
          </w:tcPr>
          <w:p>
            <w:r>
              <w:rPr>
                <w:b w:val="false"/>
                <w:bCs w:val="false"/>
                <w:sz w:val="18"/>
                <w:szCs w:val="18"/>
              </w:rPr>
              <w:t xml:space="preserve">20010831</w:t>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신청대상 토지</w:t>
            </w:r>
          </w:p>
        </w:tc>
        <w:tc>
          <w:tcPr>
            <w:tcW w:type="dxa" w:w="1285"/>
            <w:tcBorders>
              <w:top w:val="single" w:sz="1"/>
              <w:left w:val="single" w:sz="1"/>
              <w:bottom w:val="single" w:sz="1"/>
              <w:right w:val="single" w:sz="1"/>
            </w:tcBorders>
          </w:tcPr>
          <w:p>
            <w:r>
              <w:rPr>
                <w:b w:val="false"/>
                <w:bCs w:val="false"/>
                <w:sz w:val="18"/>
                <w:szCs w:val="18"/>
              </w:rPr>
              <w:t xml:space="preserve">확인내용</w:t>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c>
          <w:tcPr>
            <w:tcW w:type="dxa" w:w="1285"/>
            <w:tcBorders>
              <w:top w:val="single" w:sz="1"/>
              <w:left w:val="single" w:sz="1"/>
              <w:bottom w:val="single" w:sz="1"/>
              <w:right w:val="single" w:sz="1"/>
            </w:tcBorders>
          </w:tcPr>
          <w:p>
            <w:r>
              <w:rPr>
                <w:b w:val="false"/>
                <w:bCs w:val="false"/>
                <w:sz w:val="18"/>
                <w:szCs w:val="18"/>
              </w:rPr>
              <w:t xml:space="preserve"/>
            </w:r>
          </w:p>
        </w:tc>
      </w:tr>
      <w:tr>
        <w:tc>
          <w:tcPr>
            <w:tcW w:type="dxa" w:w="1285"/>
            <w:tcBorders>
              <w:top w:val="single" w:sz="1"/>
              <w:left w:val="single" w:sz="1"/>
              <w:bottom w:val="single" w:sz="1"/>
              <w:right w:val="single" w:sz="1"/>
            </w:tcBorders>
          </w:tcPr>
          <w:p>
            <w:r>
              <w:rPr>
                <w:b w:val="false"/>
                <w:bCs w:val="false"/>
                <w:sz w:val="18"/>
                <w:szCs w:val="18"/>
              </w:rPr>
              <w:t xml:space="preserve">가격기준년도</w:t>
            </w:r>
          </w:p>
        </w:tc>
        <w:tc>
          <w:tcPr>
            <w:tcW w:type="dxa" w:w="1285"/>
            <w:tcBorders>
              <w:top w:val="single" w:sz="1"/>
              <w:left w:val="single" w:sz="1"/>
              <w:bottom w:val="single" w:sz="1"/>
              <w:right w:val="single" w:sz="1"/>
            </w:tcBorders>
          </w:tcPr>
          <w:p>
            <w:r>
              <w:rPr>
                <w:b w:val="false"/>
                <w:bCs w:val="false"/>
                <w:sz w:val="18"/>
                <w:szCs w:val="18"/>
              </w:rPr>
              <w:t xml:space="preserve">토지소재지</w:t>
            </w:r>
          </w:p>
        </w:tc>
        <w:tc>
          <w:tcPr>
            <w:tcW w:type="dxa" w:w="1285"/>
            <w:tcBorders>
              <w:top w:val="single" w:sz="1"/>
              <w:left w:val="single" w:sz="1"/>
              <w:bottom w:val="single" w:sz="1"/>
              <w:right w:val="single" w:sz="1"/>
            </w:tcBorders>
          </w:tcPr>
          <w:p>
            <w:r>
              <w:rPr>
                <w:b w:val="false"/>
                <w:bCs w:val="false"/>
                <w:sz w:val="18"/>
                <w:szCs w:val="18"/>
              </w:rPr>
              <w:t xml:space="preserve">지번</w:t>
            </w:r>
          </w:p>
        </w:tc>
        <w:tc>
          <w:tcPr>
            <w:tcW w:type="dxa" w:w="1285"/>
            <w:tcBorders>
              <w:top w:val="single" w:sz="1"/>
              <w:left w:val="single" w:sz="1"/>
              <w:bottom w:val="single" w:sz="1"/>
              <w:right w:val="single" w:sz="1"/>
            </w:tcBorders>
          </w:tcPr>
          <w:p>
            <w:r>
              <w:rPr>
                <w:b w:val="false"/>
                <w:bCs w:val="false"/>
                <w:sz w:val="18"/>
                <w:szCs w:val="18"/>
              </w:rPr>
              <w:t xml:space="preserve">개별공시지가</w:t>
            </w:r>
          </w:p>
        </w:tc>
        <w:tc>
          <w:tcPr>
            <w:tcW w:type="dxa" w:w="1285"/>
            <w:tcBorders>
              <w:top w:val="single" w:sz="1"/>
              <w:left w:val="single" w:sz="1"/>
              <w:bottom w:val="single" w:sz="1"/>
              <w:right w:val="single" w:sz="1"/>
            </w:tcBorders>
          </w:tcPr>
          <w:p>
            <w:r>
              <w:rPr>
                <w:b w:val="false"/>
                <w:bCs w:val="false"/>
                <w:sz w:val="18"/>
                <w:szCs w:val="18"/>
              </w:rPr>
              <w:t xml:space="preserve">기준일자</w:t>
            </w:r>
          </w:p>
        </w:tc>
        <w:tc>
          <w:tcPr>
            <w:tcW w:type="dxa" w:w="1285"/>
            <w:tcBorders>
              <w:top w:val="single" w:sz="1"/>
              <w:left w:val="single" w:sz="1"/>
              <w:bottom w:val="single" w:sz="1"/>
              <w:right w:val="single" w:sz="1"/>
            </w:tcBorders>
          </w:tcPr>
          <w:p>
            <w:r>
              <w:rPr>
                <w:b w:val="false"/>
                <w:bCs w:val="false"/>
                <w:sz w:val="18"/>
                <w:szCs w:val="18"/>
              </w:rPr>
              <w:t xml:space="preserve">공시일자</w:t>
            </w:r>
          </w:p>
        </w:tc>
        <w:tc>
          <w:tcPr>
            <w:tcW w:type="dxa" w:w="1285"/>
            <w:tcBorders>
              <w:top w:val="single" w:sz="1"/>
              <w:left w:val="single" w:sz="1"/>
              <w:bottom w:val="single" w:sz="1"/>
              <w:right w:val="single" w:sz="1"/>
            </w:tcBorders>
          </w:tcPr>
          <w:p>
            <w:r>
              <w:rPr>
                <w:b w:val="false"/>
                <w:bCs w:val="false"/>
                <w:sz w:val="18"/>
                <w:szCs w:val="18"/>
              </w:rPr>
              <w:t xml:space="preserve">비고</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2026-06-15T06:48:16.790Z</dcterms:created>
  <dcterms:modified xsi:type="dcterms:W3CDTF">2026-06-15T06:48:16.791Z</dcterms:modified>
</cp:coreProperties>
</file>

<file path=docProps/custom.xml><?xml version="1.0" encoding="utf-8"?>
<Properties xmlns="http://schemas.openxmlformats.org/officeDocument/2006/custom-properties" xmlns:vt="http://schemas.openxmlformats.org/officeDocument/2006/docPropsVTypes"/>
</file>