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 xml:space="preserve">1. Homogenize tissue samples in 1mL TRI Reagent solution (very fresh or frozen). </w:t>
      </w:r>
    </w:p>
    <w:p w:rsidR="00034AAA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>2. Incubate the homogenate for 5 min at room temp (can be stored at -70)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 xml:space="preserve">3. Add 200 </w:t>
      </w:r>
      <w:proofErr w:type="spellStart"/>
      <w:r w:rsidRPr="00210127">
        <w:rPr>
          <w:sz w:val="32"/>
          <w:szCs w:val="32"/>
        </w:rPr>
        <w:t>μL</w:t>
      </w:r>
      <w:proofErr w:type="spellEnd"/>
      <w:r w:rsidRPr="00210127">
        <w:rPr>
          <w:sz w:val="32"/>
          <w:szCs w:val="32"/>
        </w:rPr>
        <w:t xml:space="preserve"> of </w:t>
      </w:r>
      <w:r w:rsidR="00030F32">
        <w:rPr>
          <w:sz w:val="32"/>
          <w:szCs w:val="32"/>
        </w:rPr>
        <w:t>BCP</w:t>
      </w:r>
      <w:bookmarkStart w:id="0" w:name="_GoBack"/>
      <w:bookmarkEnd w:id="0"/>
      <w:r w:rsidRPr="00210127">
        <w:rPr>
          <w:sz w:val="32"/>
          <w:szCs w:val="32"/>
        </w:rPr>
        <w:t>, mix well (5-15 sec), and incubate at room temp for 5–15 min.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 xml:space="preserve">4. Centrifuge at 12,000 x g for 10–15 min at 4°C, </w:t>
      </w:r>
      <w:proofErr w:type="gramStart"/>
      <w:r w:rsidRPr="00210127">
        <w:rPr>
          <w:sz w:val="32"/>
          <w:szCs w:val="32"/>
        </w:rPr>
        <w:t>then</w:t>
      </w:r>
      <w:proofErr w:type="gramEnd"/>
      <w:r w:rsidRPr="00210127">
        <w:rPr>
          <w:sz w:val="32"/>
          <w:szCs w:val="32"/>
        </w:rPr>
        <w:t xml:space="preserve"> transfer the aqueous phase (colorless top layer) to a fresh tube.</w:t>
      </w:r>
    </w:p>
    <w:p w:rsidR="001B32FD" w:rsidRPr="00210127" w:rsidRDefault="001B32FD" w:rsidP="001B32FD">
      <w:pPr>
        <w:rPr>
          <w:b/>
          <w:sz w:val="32"/>
          <w:szCs w:val="32"/>
        </w:rPr>
      </w:pPr>
      <w:r w:rsidRPr="00210127">
        <w:rPr>
          <w:sz w:val="32"/>
          <w:szCs w:val="32"/>
        </w:rPr>
        <w:t xml:space="preserve">5. Add 500 </w:t>
      </w:r>
      <w:proofErr w:type="spellStart"/>
      <w:r w:rsidRPr="00210127">
        <w:rPr>
          <w:sz w:val="32"/>
          <w:szCs w:val="32"/>
        </w:rPr>
        <w:t>μL</w:t>
      </w:r>
      <w:proofErr w:type="spellEnd"/>
      <w:r w:rsidRPr="00210127">
        <w:rPr>
          <w:sz w:val="32"/>
          <w:szCs w:val="32"/>
        </w:rPr>
        <w:t xml:space="preserve"> of isopropanol, vortex for 5–10 sec, and incubate at room temp for 5–10 min.</w:t>
      </w:r>
      <w:r w:rsidRPr="00210127">
        <w:rPr>
          <w:b/>
          <w:sz w:val="32"/>
          <w:szCs w:val="32"/>
        </w:rPr>
        <w:t xml:space="preserve"> </w:t>
      </w:r>
    </w:p>
    <w:p w:rsidR="001B32FD" w:rsidRPr="00210127" w:rsidRDefault="001B32FD" w:rsidP="001B32FD">
      <w:pPr>
        <w:rPr>
          <w:b/>
          <w:sz w:val="32"/>
          <w:szCs w:val="32"/>
        </w:rPr>
      </w:pPr>
      <w:r w:rsidRPr="00210127">
        <w:rPr>
          <w:b/>
          <w:sz w:val="32"/>
          <w:szCs w:val="32"/>
        </w:rPr>
        <w:t>(</w:t>
      </w:r>
      <w:proofErr w:type="gramStart"/>
      <w:r w:rsidRPr="00210127">
        <w:rPr>
          <w:b/>
          <w:sz w:val="32"/>
          <w:szCs w:val="32"/>
        </w:rPr>
        <w:t>stable</w:t>
      </w:r>
      <w:proofErr w:type="gramEnd"/>
      <w:r w:rsidRPr="00210127">
        <w:rPr>
          <w:b/>
          <w:sz w:val="32"/>
          <w:szCs w:val="32"/>
        </w:rPr>
        <w:t xml:space="preserve"> step)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>6. Centrifuge at 12,000 x g for 8 min at 4–25°C, and discard the supernatant (don’t discard your pellet!)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 xml:space="preserve">7. Add 1 mL of 75% ethanol </w:t>
      </w:r>
    </w:p>
    <w:p w:rsidR="001B32FD" w:rsidRPr="00210127" w:rsidRDefault="001B32FD" w:rsidP="001B32FD">
      <w:pPr>
        <w:rPr>
          <w:b/>
          <w:sz w:val="32"/>
          <w:szCs w:val="32"/>
        </w:rPr>
      </w:pPr>
      <w:r w:rsidRPr="00210127">
        <w:rPr>
          <w:b/>
          <w:sz w:val="32"/>
          <w:szCs w:val="32"/>
        </w:rPr>
        <w:t>(</w:t>
      </w:r>
      <w:proofErr w:type="gramStart"/>
      <w:r w:rsidRPr="00210127">
        <w:rPr>
          <w:b/>
          <w:sz w:val="32"/>
          <w:szCs w:val="32"/>
        </w:rPr>
        <w:t>stable</w:t>
      </w:r>
      <w:proofErr w:type="gramEnd"/>
      <w:r w:rsidRPr="00210127">
        <w:rPr>
          <w:b/>
          <w:sz w:val="32"/>
          <w:szCs w:val="32"/>
        </w:rPr>
        <w:t xml:space="preserve"> step)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>8. Centrifuge at 7,500 x g for 5 min, remove the ethanol, and</w:t>
      </w:r>
    </w:p>
    <w:p w:rsidR="001B32FD" w:rsidRPr="00210127" w:rsidRDefault="001B32FD" w:rsidP="001B32FD">
      <w:pPr>
        <w:rPr>
          <w:sz w:val="32"/>
          <w:szCs w:val="32"/>
        </w:rPr>
      </w:pPr>
      <w:proofErr w:type="gramStart"/>
      <w:r w:rsidRPr="00210127">
        <w:rPr>
          <w:sz w:val="32"/>
          <w:szCs w:val="32"/>
        </w:rPr>
        <w:t>briefly</w:t>
      </w:r>
      <w:proofErr w:type="gramEnd"/>
      <w:r w:rsidRPr="00210127">
        <w:rPr>
          <w:sz w:val="32"/>
          <w:szCs w:val="32"/>
        </w:rPr>
        <w:t xml:space="preserve"> air dry the RNA pellet (3-5 min)(pipette off some ethanol).</w:t>
      </w:r>
    </w:p>
    <w:p w:rsidR="001B32FD" w:rsidRPr="00210127" w:rsidRDefault="001B32FD" w:rsidP="001B32FD">
      <w:pPr>
        <w:rPr>
          <w:sz w:val="32"/>
          <w:szCs w:val="32"/>
        </w:rPr>
      </w:pPr>
      <w:r w:rsidRPr="00210127">
        <w:rPr>
          <w:sz w:val="32"/>
          <w:szCs w:val="32"/>
        </w:rPr>
        <w:t xml:space="preserve">9. Dissolve in </w:t>
      </w:r>
      <w:r w:rsidR="00210127" w:rsidRPr="00210127">
        <w:rPr>
          <w:sz w:val="32"/>
          <w:szCs w:val="32"/>
        </w:rPr>
        <w:t xml:space="preserve">40 </w:t>
      </w:r>
      <w:proofErr w:type="spellStart"/>
      <w:r w:rsidR="00210127" w:rsidRPr="00210127">
        <w:rPr>
          <w:sz w:val="32"/>
          <w:szCs w:val="32"/>
        </w:rPr>
        <w:t>μL</w:t>
      </w:r>
      <w:proofErr w:type="spellEnd"/>
      <w:r w:rsidR="00210127" w:rsidRPr="00210127">
        <w:rPr>
          <w:sz w:val="32"/>
          <w:szCs w:val="32"/>
        </w:rPr>
        <w:t xml:space="preserve"> molecular grade water, heat to 50°C until dissolved.</w:t>
      </w:r>
    </w:p>
    <w:p w:rsidR="00210127" w:rsidRPr="00210127" w:rsidRDefault="00210127" w:rsidP="001B32FD">
      <w:pPr>
        <w:rPr>
          <w:b/>
          <w:sz w:val="32"/>
          <w:szCs w:val="32"/>
        </w:rPr>
      </w:pPr>
      <w:r w:rsidRPr="00210127">
        <w:rPr>
          <w:sz w:val="32"/>
          <w:szCs w:val="32"/>
        </w:rPr>
        <w:tab/>
      </w:r>
      <w:r w:rsidRPr="00210127">
        <w:rPr>
          <w:b/>
          <w:sz w:val="32"/>
          <w:szCs w:val="32"/>
        </w:rPr>
        <w:t xml:space="preserve">Use </w:t>
      </w:r>
      <w:proofErr w:type="spellStart"/>
      <w:r w:rsidRPr="00210127">
        <w:rPr>
          <w:b/>
          <w:sz w:val="32"/>
          <w:szCs w:val="32"/>
        </w:rPr>
        <w:t>nanodrop</w:t>
      </w:r>
      <w:proofErr w:type="spellEnd"/>
      <w:r w:rsidRPr="00210127">
        <w:rPr>
          <w:b/>
          <w:sz w:val="32"/>
          <w:szCs w:val="32"/>
        </w:rPr>
        <w:t xml:space="preserve"> to quant. A260/A280 ratio of 1.8–2.2 is pure enough.</w:t>
      </w:r>
    </w:p>
    <w:sectPr w:rsidR="00210127" w:rsidRPr="0021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9C"/>
    <w:rsid w:val="00030F32"/>
    <w:rsid w:val="00034AAA"/>
    <w:rsid w:val="001B32FD"/>
    <w:rsid w:val="00210127"/>
    <w:rsid w:val="006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 Entomology &amp; Nematology</dc:creator>
  <cp:keywords/>
  <dc:description/>
  <cp:lastModifiedBy>IFAS Entomology &amp; Nematology</cp:lastModifiedBy>
  <cp:revision>3</cp:revision>
  <dcterms:created xsi:type="dcterms:W3CDTF">2017-07-03T19:39:00Z</dcterms:created>
  <dcterms:modified xsi:type="dcterms:W3CDTF">2017-12-22T16:04:00Z</dcterms:modified>
</cp:coreProperties>
</file>