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6F83" w14:textId="7DC37B01" w:rsidR="00ED57D2" w:rsidRPr="00ED57D2" w:rsidRDefault="00C073E4" w:rsidP="00713B33">
      <w:pPr>
        <w:pStyle w:val="Title"/>
      </w:pPr>
      <w:r>
        <w:t xml:space="preserve">Locale </w:t>
      </w:r>
      <w:r w:rsidR="000D32D5" w:rsidRPr="00C073E4">
        <w:t xml:space="preserve">Team </w:t>
      </w:r>
      <w:r w:rsidR="008D40D9" w:rsidRPr="00C073E4">
        <w:t>Contract</w:t>
      </w:r>
    </w:p>
    <w:p w14:paraId="03567DEB" w14:textId="43E9ED55" w:rsidR="008D40D9" w:rsidRPr="00935447" w:rsidRDefault="00C073E4">
      <w:pPr>
        <w:rPr>
          <w:b/>
          <w:bCs/>
        </w:rPr>
      </w:pPr>
      <w:r>
        <w:rPr>
          <w:b/>
          <w:bCs/>
        </w:rPr>
        <w:t>Team</w:t>
      </w:r>
      <w:r w:rsidR="00935447" w:rsidRPr="00935447">
        <w:rPr>
          <w:b/>
          <w:bCs/>
        </w:rPr>
        <w:t xml:space="preserve"> Information</w:t>
      </w:r>
    </w:p>
    <w:tbl>
      <w:tblPr>
        <w:tblW w:w="95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303"/>
        <w:gridCol w:w="2775"/>
        <w:gridCol w:w="2494"/>
      </w:tblGrid>
      <w:tr w:rsidR="00B60276" w:rsidRPr="008D40D9" w14:paraId="5B440490" w14:textId="6EC549D4" w:rsidTr="794B1D1F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1C08D" w14:textId="77777777" w:rsidR="008D40D9" w:rsidRPr="008D40D9" w:rsidRDefault="008D40D9" w:rsidP="794B1D1F">
            <w:pPr>
              <w:jc w:val="center"/>
              <w:rPr>
                <w:b/>
                <w:bCs/>
              </w:rPr>
            </w:pPr>
            <w:r w:rsidRPr="008D40D9">
              <w:rPr>
                <w:b/>
                <w:bCs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C076" w14:textId="77777777" w:rsidR="008D40D9" w:rsidRPr="008D40D9" w:rsidRDefault="008D40D9" w:rsidP="794B1D1F">
            <w:pPr>
              <w:jc w:val="center"/>
              <w:rPr>
                <w:b/>
                <w:bCs/>
              </w:rPr>
            </w:pPr>
            <w:r w:rsidRPr="008D40D9">
              <w:rPr>
                <w:b/>
                <w:bCs/>
              </w:rPr>
              <w:t>Major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1D2C" w14:textId="77777777" w:rsidR="008D40D9" w:rsidRPr="008D40D9" w:rsidRDefault="008D40D9" w:rsidP="794B1D1F">
            <w:pPr>
              <w:jc w:val="center"/>
              <w:rPr>
                <w:b/>
                <w:bCs/>
              </w:rPr>
            </w:pPr>
            <w:r w:rsidRPr="008D40D9">
              <w:rPr>
                <w:b/>
                <w:bCs/>
              </w:rPr>
              <w:t>Email</w:t>
            </w:r>
          </w:p>
        </w:tc>
        <w:tc>
          <w:tcPr>
            <w:tcW w:w="249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vAlign w:val="center"/>
          </w:tcPr>
          <w:p w14:paraId="21AE48DF" w14:textId="77BC9FD8" w:rsidR="008D40D9" w:rsidRPr="00635039" w:rsidRDefault="00635039" w:rsidP="794B1D1F">
            <w:pPr>
              <w:jc w:val="center"/>
              <w:rPr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>Phone</w:t>
            </w:r>
          </w:p>
        </w:tc>
      </w:tr>
      <w:tr w:rsidR="00B60276" w:rsidRPr="008D40D9" w14:paraId="664C5814" w14:textId="07D6254F" w:rsidTr="794B1D1F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FF183" w14:textId="77777777" w:rsidR="008D40D9" w:rsidRPr="008D40D9" w:rsidRDefault="008D40D9" w:rsidP="794B1D1F">
            <w:pPr>
              <w:jc w:val="center"/>
            </w:pPr>
            <w:r w:rsidRPr="008D40D9">
              <w:t>Kevin Chu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10953" w14:textId="77777777" w:rsidR="008D40D9" w:rsidRPr="008D40D9" w:rsidRDefault="008D40D9" w:rsidP="794B1D1F">
            <w:pPr>
              <w:jc w:val="center"/>
            </w:pPr>
            <w:r w:rsidRPr="008D40D9">
              <w:t>Computer Science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FB416" w14:textId="77777777" w:rsidR="008D40D9" w:rsidRPr="008D40D9" w:rsidRDefault="008D40D9" w:rsidP="794B1D1F">
            <w:pPr>
              <w:jc w:val="center"/>
            </w:pPr>
            <w:hyperlink r:id="rId8">
              <w:r w:rsidRPr="794B1D1F">
                <w:rPr>
                  <w:rStyle w:val="Hyperlink"/>
                </w:rPr>
                <w:t>chukv@mail.uc.edu</w:t>
              </w:r>
            </w:hyperlink>
          </w:p>
        </w:tc>
        <w:tc>
          <w:tcPr>
            <w:tcW w:w="249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vAlign w:val="center"/>
          </w:tcPr>
          <w:p w14:paraId="3D61F255" w14:textId="0F3CD8DD" w:rsidR="008D40D9" w:rsidRPr="008D40D9" w:rsidRDefault="002C134A" w:rsidP="794B1D1F">
            <w:pPr>
              <w:jc w:val="center"/>
            </w:pPr>
            <w:r>
              <w:t>(</w:t>
            </w:r>
            <w:r w:rsidR="596A60D6">
              <w:t>513</w:t>
            </w:r>
            <w:r>
              <w:t xml:space="preserve">) </w:t>
            </w:r>
            <w:r w:rsidR="596A60D6">
              <w:t>394-1669</w:t>
            </w:r>
          </w:p>
        </w:tc>
      </w:tr>
      <w:tr w:rsidR="00B60276" w:rsidRPr="008D40D9" w14:paraId="5C36EB94" w14:textId="323C53A1" w:rsidTr="794B1D1F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BD7ED" w14:textId="77777777" w:rsidR="008D40D9" w:rsidRPr="008D40D9" w:rsidRDefault="008D40D9" w:rsidP="794B1D1F">
            <w:pPr>
              <w:jc w:val="center"/>
            </w:pPr>
            <w:r w:rsidRPr="008D40D9">
              <w:t>Maggie Lyon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75EB7" w14:textId="77777777" w:rsidR="008D40D9" w:rsidRPr="008D40D9" w:rsidRDefault="008D40D9" w:rsidP="794B1D1F">
            <w:pPr>
              <w:jc w:val="center"/>
            </w:pPr>
            <w:r w:rsidRPr="008D40D9">
              <w:t>Computer Science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4E20" w14:textId="77777777" w:rsidR="008D40D9" w:rsidRPr="008D40D9" w:rsidRDefault="008D40D9" w:rsidP="794B1D1F">
            <w:pPr>
              <w:jc w:val="center"/>
            </w:pPr>
            <w:hyperlink r:id="rId9">
              <w:r w:rsidRPr="794B1D1F">
                <w:rPr>
                  <w:rStyle w:val="Hyperlink"/>
                </w:rPr>
                <w:t>lyonme@mail.uc.edu</w:t>
              </w:r>
            </w:hyperlink>
          </w:p>
        </w:tc>
        <w:tc>
          <w:tcPr>
            <w:tcW w:w="249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vAlign w:val="center"/>
          </w:tcPr>
          <w:p w14:paraId="4F6113C4" w14:textId="7DB08ADB" w:rsidR="008D40D9" w:rsidRPr="008D40D9" w:rsidRDefault="00635039" w:rsidP="794B1D1F">
            <w:pPr>
              <w:jc w:val="center"/>
            </w:pPr>
            <w:r>
              <w:t xml:space="preserve">  </w:t>
            </w:r>
            <w:r w:rsidR="002C134A">
              <w:t>(</w:t>
            </w:r>
            <w:r>
              <w:t>614</w:t>
            </w:r>
            <w:r w:rsidR="002C134A">
              <w:t xml:space="preserve">) </w:t>
            </w:r>
            <w:r>
              <w:t>397-2244</w:t>
            </w:r>
          </w:p>
        </w:tc>
      </w:tr>
      <w:tr w:rsidR="00B60276" w:rsidRPr="008D40D9" w14:paraId="5D92219F" w14:textId="5863CD8A" w:rsidTr="794B1D1F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87152" w14:textId="77777777" w:rsidR="008D40D9" w:rsidRPr="008D40D9" w:rsidRDefault="008D40D9" w:rsidP="794B1D1F">
            <w:pPr>
              <w:jc w:val="center"/>
            </w:pPr>
            <w:r w:rsidRPr="008D40D9">
              <w:t>Kate Schmidlin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0277C" w14:textId="77777777" w:rsidR="008D40D9" w:rsidRPr="008D40D9" w:rsidRDefault="008D40D9" w:rsidP="794B1D1F">
            <w:pPr>
              <w:jc w:val="center"/>
            </w:pPr>
            <w:r w:rsidRPr="008D40D9">
              <w:t>Computer Science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7B1F0" w14:textId="77777777" w:rsidR="008D40D9" w:rsidRPr="008D40D9" w:rsidRDefault="008D40D9" w:rsidP="794B1D1F">
            <w:pPr>
              <w:jc w:val="center"/>
            </w:pPr>
            <w:hyperlink r:id="rId10">
              <w:r w:rsidRPr="794B1D1F">
                <w:rPr>
                  <w:rStyle w:val="Hyperlink"/>
                </w:rPr>
                <w:t>schmi2kj@mail.uc.edu</w:t>
              </w:r>
            </w:hyperlink>
          </w:p>
        </w:tc>
        <w:tc>
          <w:tcPr>
            <w:tcW w:w="249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 w:themeFill="background1"/>
            <w:vAlign w:val="center"/>
          </w:tcPr>
          <w:p w14:paraId="07D10A7E" w14:textId="17524CB5" w:rsidR="008D40D9" w:rsidRPr="008D40D9" w:rsidRDefault="002C134A" w:rsidP="794B1D1F">
            <w:pPr>
              <w:jc w:val="center"/>
            </w:pPr>
            <w:r>
              <w:t>(513) 225-6624</w:t>
            </w:r>
          </w:p>
        </w:tc>
      </w:tr>
    </w:tbl>
    <w:p w14:paraId="534C0B78" w14:textId="77777777" w:rsidR="008D40D9" w:rsidRDefault="008D40D9"/>
    <w:tbl>
      <w:tblPr>
        <w:tblW w:w="9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7327"/>
      </w:tblGrid>
      <w:tr w:rsidR="00935447" w:rsidRPr="00635039" w14:paraId="03EAE094" w14:textId="77777777" w:rsidTr="00935447">
        <w:trPr>
          <w:trHeight w:val="492"/>
          <w:tblHeader/>
        </w:trPr>
        <w:tc>
          <w:tcPr>
            <w:tcW w:w="215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692E8" w14:textId="77777777" w:rsidR="00935447" w:rsidRPr="008D40D9" w:rsidRDefault="00935447" w:rsidP="00F36DE0">
            <w:pPr>
              <w:rPr>
                <w:b/>
                <w:bCs/>
              </w:rPr>
            </w:pPr>
            <w:r w:rsidRPr="008D40D9">
              <w:rPr>
                <w:b/>
                <w:bCs/>
              </w:rPr>
              <w:t>Team Member</w:t>
            </w:r>
          </w:p>
        </w:tc>
        <w:tc>
          <w:tcPr>
            <w:tcW w:w="732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E8C2C" w14:textId="71790C6F" w:rsidR="00935447" w:rsidRPr="008D40D9" w:rsidRDefault="00935447" w:rsidP="00F36DE0">
            <w:pPr>
              <w:rPr>
                <w:b/>
                <w:bCs/>
              </w:rPr>
            </w:pPr>
            <w:r>
              <w:rPr>
                <w:b/>
                <w:bCs/>
              </w:rPr>
              <w:t>Primary Role</w:t>
            </w:r>
          </w:p>
        </w:tc>
      </w:tr>
      <w:tr w:rsidR="00935447" w:rsidRPr="008D40D9" w14:paraId="1BE9ACB4" w14:textId="77777777" w:rsidTr="00935447">
        <w:trPr>
          <w:trHeight w:val="504"/>
        </w:trPr>
        <w:tc>
          <w:tcPr>
            <w:tcW w:w="215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63C72" w14:textId="77777777" w:rsidR="00935447" w:rsidRPr="008D40D9" w:rsidRDefault="00935447" w:rsidP="00F36DE0">
            <w:r w:rsidRPr="008D40D9">
              <w:t>Kevin Chu</w:t>
            </w:r>
          </w:p>
        </w:tc>
        <w:tc>
          <w:tcPr>
            <w:tcW w:w="732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9C179" w14:textId="7A0DBAD5" w:rsidR="00935447" w:rsidRPr="008D40D9" w:rsidRDefault="00B2764D" w:rsidP="00F36DE0">
            <w:r>
              <w:t>Solution Owner</w:t>
            </w:r>
            <w:r w:rsidR="00AC340B">
              <w:t xml:space="preserve">, </w:t>
            </w:r>
            <w:r w:rsidR="00DF4053">
              <w:t>Software Developer</w:t>
            </w:r>
          </w:p>
        </w:tc>
      </w:tr>
      <w:tr w:rsidR="00935447" w:rsidRPr="008D40D9" w14:paraId="13564B6B" w14:textId="77777777" w:rsidTr="00935447">
        <w:trPr>
          <w:trHeight w:val="492"/>
        </w:trPr>
        <w:tc>
          <w:tcPr>
            <w:tcW w:w="215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32963" w14:textId="77777777" w:rsidR="00935447" w:rsidRPr="008D40D9" w:rsidRDefault="00935447" w:rsidP="00F36DE0">
            <w:r w:rsidRPr="008D40D9">
              <w:t>Maggie Lyon</w:t>
            </w:r>
          </w:p>
        </w:tc>
        <w:tc>
          <w:tcPr>
            <w:tcW w:w="732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7BD6B" w14:textId="747E71FE" w:rsidR="00935447" w:rsidRPr="008D40D9" w:rsidRDefault="00B60276" w:rsidP="00F36DE0">
            <w:r>
              <w:t xml:space="preserve">Coordinator, </w:t>
            </w:r>
            <w:r w:rsidR="00DF4053">
              <w:t>Software Developer</w:t>
            </w:r>
          </w:p>
        </w:tc>
      </w:tr>
      <w:tr w:rsidR="00935447" w:rsidRPr="008D40D9" w14:paraId="169FC738" w14:textId="77777777" w:rsidTr="00935447">
        <w:trPr>
          <w:trHeight w:val="516"/>
        </w:trPr>
        <w:tc>
          <w:tcPr>
            <w:tcW w:w="215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7F713" w14:textId="77777777" w:rsidR="00935447" w:rsidRPr="008D40D9" w:rsidRDefault="00935447" w:rsidP="00F36DE0">
            <w:r w:rsidRPr="008D40D9">
              <w:t>Kate Schmidlin</w:t>
            </w:r>
          </w:p>
        </w:tc>
        <w:tc>
          <w:tcPr>
            <w:tcW w:w="732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E7E61" w14:textId="7AF28F41" w:rsidR="00935447" w:rsidRPr="008D40D9" w:rsidRDefault="00DF4053" w:rsidP="00F36DE0">
            <w:r>
              <w:t>Software Developer</w:t>
            </w:r>
          </w:p>
        </w:tc>
      </w:tr>
    </w:tbl>
    <w:p w14:paraId="0B56B753" w14:textId="232ADDDA" w:rsidR="00935447" w:rsidRDefault="00935447"/>
    <w:p w14:paraId="3416035B" w14:textId="0AC3CEB3" w:rsidR="00935447" w:rsidRDefault="00935447">
      <w:pPr>
        <w:rPr>
          <w:b/>
          <w:bCs/>
        </w:rPr>
      </w:pPr>
      <w:r>
        <w:rPr>
          <w:b/>
          <w:bCs/>
        </w:rPr>
        <w:t>Mee</w:t>
      </w:r>
      <w:r w:rsidR="00C073E4">
        <w:rPr>
          <w:b/>
          <w:bCs/>
        </w:rPr>
        <w:t>ting Information</w:t>
      </w:r>
    </w:p>
    <w:p w14:paraId="2A26983A" w14:textId="708F1112" w:rsidR="0034768B" w:rsidRDefault="00042830">
      <w:r>
        <w:t xml:space="preserve">We plan to meet </w:t>
      </w:r>
      <w:r w:rsidR="00047F6D">
        <w:t xml:space="preserve">weekly </w:t>
      </w:r>
      <w:r>
        <w:t xml:space="preserve">as a </w:t>
      </w:r>
      <w:r w:rsidR="001C0DA1">
        <w:t>team</w:t>
      </w:r>
      <w:r w:rsidR="006B5C5F">
        <w:t xml:space="preserve"> on</w:t>
      </w:r>
      <w:r w:rsidR="001C0DA1">
        <w:t xml:space="preserve"> Tuesday afternoons</w:t>
      </w:r>
      <w:r>
        <w:t xml:space="preserve"> in Langsam Library</w:t>
      </w:r>
      <w:r w:rsidR="00D8618C">
        <w:t xml:space="preserve"> to </w:t>
      </w:r>
      <w:r w:rsidR="00D03A0A">
        <w:t>plan</w:t>
      </w:r>
      <w:r w:rsidR="00D8618C">
        <w:t xml:space="preserve"> ‘sprints’ of work</w:t>
      </w:r>
      <w:proofErr w:type="gramStart"/>
      <w:r w:rsidR="00D8618C">
        <w:t>.</w:t>
      </w:r>
      <w:proofErr w:type="gramEnd"/>
      <w:r w:rsidR="00D8618C">
        <w:t xml:space="preserve"> </w:t>
      </w:r>
      <w:r w:rsidR="00244203">
        <w:t>Most</w:t>
      </w:r>
      <w:r w:rsidR="00D8618C">
        <w:t xml:space="preserve"> of </w:t>
      </w:r>
      <w:r w:rsidR="00772DBA">
        <w:t xml:space="preserve">the </w:t>
      </w:r>
      <w:r w:rsidR="00D8618C">
        <w:t xml:space="preserve">development work </w:t>
      </w:r>
      <w:r w:rsidR="006B5C5F">
        <w:t xml:space="preserve">for this project </w:t>
      </w:r>
      <w:proofErr w:type="gramStart"/>
      <w:r w:rsidR="00D8618C">
        <w:t>will occur</w:t>
      </w:r>
      <w:proofErr w:type="gramEnd"/>
      <w:r w:rsidR="00D8618C">
        <w:t xml:space="preserve"> </w:t>
      </w:r>
      <w:r w:rsidR="00C548BB">
        <w:t xml:space="preserve">independently outside of meeting hours, as the weekly meeting </w:t>
      </w:r>
      <w:r w:rsidR="006B5C5F">
        <w:t>will serve</w:t>
      </w:r>
      <w:r w:rsidR="00C548BB">
        <w:t xml:space="preserve"> primarily </w:t>
      </w:r>
      <w:r w:rsidR="00D03A0A">
        <w:t>as a collaborative space to</w:t>
      </w:r>
      <w:r w:rsidR="00C548BB">
        <w:t xml:space="preserve"> coordinate tasks</w:t>
      </w:r>
      <w:r w:rsidR="00D03A0A">
        <w:t xml:space="preserve">. We expect to begin development </w:t>
      </w:r>
      <w:r w:rsidR="000334E0">
        <w:t>around the 6</w:t>
      </w:r>
      <w:r w:rsidR="000334E0" w:rsidRPr="000334E0">
        <w:rPr>
          <w:vertAlign w:val="superscript"/>
        </w:rPr>
        <w:t>th</w:t>
      </w:r>
      <w:r w:rsidR="000334E0">
        <w:t xml:space="preserve"> week of the Fall </w:t>
      </w:r>
      <w:r w:rsidR="00772DBA">
        <w:t>semester and</w:t>
      </w:r>
      <w:r w:rsidR="006B5C5F">
        <w:t xml:space="preserve"> to</w:t>
      </w:r>
      <w:r w:rsidR="000334E0">
        <w:t xml:space="preserve"> deliver a finished product by </w:t>
      </w:r>
      <w:r w:rsidR="0034768B">
        <w:t>the terminus of CS5002 in Spring 2026.</w:t>
      </w:r>
    </w:p>
    <w:p w14:paraId="226EBD0B" w14:textId="23660700" w:rsidR="0034768B" w:rsidRDefault="0034768B">
      <w:pPr>
        <w:rPr>
          <w:b/>
          <w:bCs/>
        </w:rPr>
      </w:pPr>
      <w:r>
        <w:rPr>
          <w:b/>
          <w:bCs/>
        </w:rPr>
        <w:t>Project Focus</w:t>
      </w:r>
    </w:p>
    <w:p w14:paraId="2C437593" w14:textId="7641403A" w:rsidR="0034768B" w:rsidRPr="00713B33" w:rsidRDefault="00713B33">
      <w:r w:rsidRPr="00713B33">
        <w:t xml:space="preserve">Locale is a social media application designed to bring real-world interactivity to online media. By leveraging location services within Locale, users </w:t>
      </w:r>
      <w:proofErr w:type="gramStart"/>
      <w:r w:rsidRPr="00713B33">
        <w:t>are able to</w:t>
      </w:r>
      <w:proofErr w:type="gramEnd"/>
      <w:r w:rsidRPr="00713B33">
        <w:t xml:space="preserve"> "leave" media at a specific location for other local users to discover, visit, and interact with. Locale aims to promote a sense of community for its users by encouraging them to visit posted media, form new relationships with other local users, and participate in discourse.</w:t>
      </w:r>
    </w:p>
    <w:sectPr w:rsidR="0034768B" w:rsidRPr="0071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90"/>
    <w:rsid w:val="000334E0"/>
    <w:rsid w:val="00042830"/>
    <w:rsid w:val="00047F6D"/>
    <w:rsid w:val="000D32D5"/>
    <w:rsid w:val="00137890"/>
    <w:rsid w:val="001C0DA1"/>
    <w:rsid w:val="002327CE"/>
    <w:rsid w:val="00244203"/>
    <w:rsid w:val="002C134A"/>
    <w:rsid w:val="0034768B"/>
    <w:rsid w:val="005A055E"/>
    <w:rsid w:val="00635039"/>
    <w:rsid w:val="006B5C5F"/>
    <w:rsid w:val="00713B33"/>
    <w:rsid w:val="00772DBA"/>
    <w:rsid w:val="008D40D9"/>
    <w:rsid w:val="00903BD4"/>
    <w:rsid w:val="00935447"/>
    <w:rsid w:val="00942D74"/>
    <w:rsid w:val="00AC340B"/>
    <w:rsid w:val="00B2764D"/>
    <w:rsid w:val="00B60276"/>
    <w:rsid w:val="00B85A1E"/>
    <w:rsid w:val="00C073E4"/>
    <w:rsid w:val="00C1347F"/>
    <w:rsid w:val="00C32E2A"/>
    <w:rsid w:val="00C548BB"/>
    <w:rsid w:val="00D03A0A"/>
    <w:rsid w:val="00D8618C"/>
    <w:rsid w:val="00DF4053"/>
    <w:rsid w:val="00E22E9B"/>
    <w:rsid w:val="00E24DA9"/>
    <w:rsid w:val="00ED2134"/>
    <w:rsid w:val="00ED57D2"/>
    <w:rsid w:val="00F36DE0"/>
    <w:rsid w:val="53A7ED75"/>
    <w:rsid w:val="596A60D6"/>
    <w:rsid w:val="637A9F03"/>
    <w:rsid w:val="794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DAE3"/>
  <w15:chartTrackingRefBased/>
  <w15:docId w15:val="{432AF87F-3C5D-4D13-8BEA-5F5ADE2D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8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kv@mail.uc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chmi2kj@mail.uc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yonme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95a6ca-ef79-4bf1-9f4b-5752848d8e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2DE1C26E2394B9F939B6C7EFA273B" ma:contentTypeVersion="17" ma:contentTypeDescription="Create a new document." ma:contentTypeScope="" ma:versionID="11ddec8dac547fae25c0f85e474c7f88">
  <xsd:schema xmlns:xsd="http://www.w3.org/2001/XMLSchema" xmlns:xs="http://www.w3.org/2001/XMLSchema" xmlns:p="http://schemas.microsoft.com/office/2006/metadata/properties" xmlns:ns3="e495a6ca-ef79-4bf1-9f4b-5752848d8e1e" xmlns:ns4="78cb765c-b5e5-482b-8454-df24f1f0ab11" targetNamespace="http://schemas.microsoft.com/office/2006/metadata/properties" ma:root="true" ma:fieldsID="8c2ce05952d8db2516571a687d6d256b" ns3:_="" ns4:_="">
    <xsd:import namespace="e495a6ca-ef79-4bf1-9f4b-5752848d8e1e"/>
    <xsd:import namespace="78cb765c-b5e5-482b-8454-df24f1f0ab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5a6ca-ef79-4bf1-9f4b-5752848d8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b765c-b5e5-482b-8454-df24f1f0ab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42402F-AB72-4D37-BD3A-C54E527417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F7343-226D-4854-8827-DAB49D1004B1}">
  <ds:schemaRefs>
    <ds:schemaRef ds:uri="http://schemas.microsoft.com/office/2006/metadata/properties"/>
    <ds:schemaRef ds:uri="http://schemas.microsoft.com/office/infopath/2007/PartnerControls"/>
    <ds:schemaRef ds:uri="e495a6ca-ef79-4bf1-9f4b-5752848d8e1e"/>
  </ds:schemaRefs>
</ds:datastoreItem>
</file>

<file path=customXml/itemProps3.xml><?xml version="1.0" encoding="utf-8"?>
<ds:datastoreItem xmlns:ds="http://schemas.openxmlformats.org/officeDocument/2006/customXml" ds:itemID="{D7796A9E-AC71-4862-A8C5-B919AAA96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5a6ca-ef79-4bf1-9f4b-5752848d8e1e"/>
    <ds:schemaRef ds:uri="78cb765c-b5e5-482b-8454-df24f1f0a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218</Words>
  <Characters>1243</Characters>
  <Application>Microsoft Office Word</Application>
  <DocSecurity>4</DocSecurity>
  <Lines>10</Lines>
  <Paragraphs>2</Paragraphs>
  <ScaleCrop>false</ScaleCrop>
  <Company/>
  <LinksUpToDate>false</LinksUpToDate>
  <CharactersWithSpaces>1459</CharactersWithSpaces>
  <SharedDoc>false</SharedDoc>
  <HLinks>
    <vt:vector size="18" baseType="variant">
      <vt:variant>
        <vt:i4>589872</vt:i4>
      </vt:variant>
      <vt:variant>
        <vt:i4>6</vt:i4>
      </vt:variant>
      <vt:variant>
        <vt:i4>0</vt:i4>
      </vt:variant>
      <vt:variant>
        <vt:i4>5</vt:i4>
      </vt:variant>
      <vt:variant>
        <vt:lpwstr>mailto:schmi2kj@mail.uc.edu</vt:lpwstr>
      </vt:variant>
      <vt:variant>
        <vt:lpwstr/>
      </vt:variant>
      <vt:variant>
        <vt:i4>8257556</vt:i4>
      </vt:variant>
      <vt:variant>
        <vt:i4>3</vt:i4>
      </vt:variant>
      <vt:variant>
        <vt:i4>0</vt:i4>
      </vt:variant>
      <vt:variant>
        <vt:i4>5</vt:i4>
      </vt:variant>
      <vt:variant>
        <vt:lpwstr>mailto:lyonme@mail.uc.edu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Lyon, Maggie (lyonme)</cp:lastModifiedBy>
  <cp:revision>25</cp:revision>
  <dcterms:created xsi:type="dcterms:W3CDTF">2025-09-09T15:18:00Z</dcterms:created>
  <dcterms:modified xsi:type="dcterms:W3CDTF">2025-09-09T16:41:00Z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0x0101007FF2DE1C26E2394B9F939B6C7EFA273B</vt:lpwstr>
  </property>
</Properties>
</file>