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926865285"/>
      <w:bookmarkStart w:id="2" w:name="_Toc1673921352"/>
    </w:p>
    <w:p>
      <w:pPr>
        <w:pStyle w:val="4"/>
        <w:jc w:val="center"/>
        <w:rPr>
          <w:rFonts w:hint="default"/>
        </w:rPr>
      </w:pPr>
      <w:bookmarkStart w:id="3" w:name="_Toc394437512"/>
      <w:bookmarkStart w:id="4" w:name="_Toc1999548463"/>
      <w:bookmarkStart w:id="5" w:name="_Toc89570473"/>
      <w:bookmarkStart w:id="6" w:name="_Toc1659605398"/>
      <w:bookmarkStart w:id="7" w:name="_Toc955575391"/>
      <w:r>
        <w:rPr>
          <w:rFonts w:hint="default" w:ascii="Gotham Book" w:hAnsi="Gotham Book" w:cs="Gotham Book"/>
          <w:sz w:val="28"/>
          <w:szCs w:val="28"/>
        </w:rPr>
        <w:t>Indice</w:t>
      </w:r>
      <w:bookmarkEnd w:id="1"/>
      <w:bookmarkEnd w:id="2"/>
      <w:bookmarkEnd w:id="3"/>
      <w:bookmarkEnd w:id="4"/>
      <w:bookmarkEnd w:id="5"/>
      <w:bookmarkEnd w:id="6"/>
      <w:bookmarkEnd w:id="7"/>
    </w:p>
    <w:p>
      <w:pPr>
        <w:pStyle w:val="10"/>
        <w:tabs>
          <w:tab w:val="right" w:leader="dot" w:pos="8306"/>
        </w:tabs>
        <w:rPr>
          <w:rFonts w:asciiTheme="minorHAnsi" w:hAnsiTheme="minorHAnsi" w:eastAsiaTheme="minorEastAsia" w:cstheme="minorBidi"/>
          <w:szCs w:val="24"/>
          <w:lang w:val="es-ES" w:eastAsia="es-ES" w:bidi="ar-SA"/>
        </w:rPr>
      </w:pPr>
      <w:r>
        <w:rPr>
          <w:rFonts w:hint="default"/>
        </w:rPr>
        <w:fldChar w:fldCharType="begin"/>
      </w:r>
      <w:r>
        <w:rPr>
          <w:rFonts w:hint="default"/>
        </w:rPr>
        <w:instrText xml:space="preserve">TOC \o "1-3" \h \u </w:instrText>
      </w:r>
      <w:r>
        <w:rPr>
          <w:rFonts w:hint="default"/>
        </w:rPr>
        <w:fldChar w:fldCharType="separate"/>
      </w: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_Toc955575391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Indice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_Toc955575391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- 2 -</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_Toc1063567047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_Toc1063567047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_Toc513768817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_Toc513768817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_Toc153016632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_Toc153016632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_Toc1884587880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_Toc1884587880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_Toc1437496271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_Toc1437496271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_Toc929965016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_Toc929965016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_Toc152647546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_Toc152647546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_Toc1005457494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_Toc1005457494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_Toc1810129969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_Toc1810129969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_Toc1167598231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_Toc1167598231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_Toc733459633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_Toc733459633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_Toc50676791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_Toc50676791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_Toc621215990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5.4.-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_Toc621215990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_Toc2136141169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_Toc2136141169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_Toc399875041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_Toc399875041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_Toc815880662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_Toc815880662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_Toc858513288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_Toc858513288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_Toc728738604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_Toc728738604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 w:val="28"/>
          <w:szCs w:val="28"/>
        </w:rPr>
      </w:pPr>
      <w:bookmarkStart w:id="8" w:name="_Toc1063567047"/>
      <w:r>
        <w:rPr>
          <w:rFonts w:hint="default" w:ascii="Gotham Book" w:hAnsi="Gotham Book" w:cs="Gotham Book"/>
          <w:sz w:val="28"/>
          <w:szCs w:val="28"/>
        </w:rPr>
        <w:t>1.- Antecedentes</w:t>
      </w:r>
      <w:bookmarkEnd w:id="8"/>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jc w:val="left"/>
      </w:pPr>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9" w:name="_Toc513768817"/>
      <w:r>
        <w:rPr>
          <w:rFonts w:hint="default" w:ascii="Gotham Book" w:hAnsi="Gotham Book" w:cs="Gotham Book"/>
          <w:sz w:val="28"/>
          <w:szCs w:val="28"/>
        </w:rPr>
        <w:t>2.- Planteamiento del Problema</w:t>
      </w:r>
      <w:bookmarkEnd w:id="9"/>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w:t>
      </w:r>
      <w:r>
        <w:rPr>
          <w:rFonts w:hint="default" w:ascii="Gotham Book" w:hAnsi="Gotham Book" w:cs="Gotham Book"/>
          <w:sz w:val="24"/>
          <w:szCs w:val="24"/>
        </w:rPr>
        <w:t xml:space="preserve"> (Personal, matricula, docentes)</w:t>
      </w:r>
      <w:r>
        <w:rPr>
          <w:rFonts w:hint="default" w:ascii="Gotham Book" w:hAnsi="Gotham Book" w:cs="Gotham Book"/>
          <w:sz w:val="24"/>
          <w:szCs w:val="24"/>
        </w:rPr>
        <w:t>.</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w:t>
      </w:r>
      <w:r>
        <w:rPr>
          <w:rFonts w:hint="default" w:ascii="Gotham Book" w:hAnsi="Gotham Book" w:cs="Gotham Book"/>
          <w:sz w:val="24"/>
          <w:szCs w:val="24"/>
        </w:rPr>
        <w:t>d</w:t>
      </w:r>
      <w:r>
        <w:rPr>
          <w:rFonts w:hint="default" w:ascii="Gotham Book" w:hAnsi="Gotham Book" w:cs="Gotham Book"/>
          <w:sz w:val="24"/>
          <w:szCs w:val="24"/>
        </w:rPr>
        <w:t>eficiente cuando se requiere,</w:t>
      </w:r>
      <w:r>
        <w:rPr>
          <w:rFonts w:hint="default" w:ascii="Gotham Book" w:hAnsi="Gotham Book" w:cs="Gotham Book"/>
          <w:sz w:val="24"/>
          <w:szCs w:val="24"/>
        </w:rPr>
        <w:t xml:space="preserve"> ademas de que el contenido de la ficha va cambiando semestre por semestre, esta información se resguarda, haciendo ineficiente la administración, ocupando mas espacio  y desperdiciando mucho papel.</w:t>
      </w:r>
      <w:r>
        <w:rPr>
          <w:rFonts w:hint="default" w:ascii="Gotham Book" w:hAnsi="Gotham Book" w:cs="Gotham Book"/>
          <w:sz w:val="24"/>
          <w:szCs w:val="24"/>
        </w:rPr>
        <w:t xml:space="preserve"> Aunque existen procedimientos administrativos para el manejo de la información existen conflictos en la implementación,</w:t>
      </w:r>
      <w:r>
        <w:rPr>
          <w:rFonts w:hint="default" w:ascii="Gotham Book" w:hAnsi="Gotham Book" w:cs="Gotham Book"/>
          <w:sz w:val="24"/>
          <w:szCs w:val="24"/>
        </w:rPr>
        <w:t xml:space="preserve"> </w:t>
      </w:r>
      <w:r>
        <w:rPr>
          <w:rFonts w:hint="default" w:ascii="Gotham Book" w:hAnsi="Gotham Book" w:cs="Gotham Book"/>
          <w:sz w:val="24"/>
          <w:szCs w:val="24"/>
        </w:rPr>
        <w:t>por falta de capacitación a los servidores públicos.</w:t>
      </w:r>
    </w:p>
    <w:p>
      <w:pPr>
        <w:jc w:val="both"/>
        <w:rPr>
          <w:rFonts w:hint="default" w:ascii="Gotham Book" w:hAnsi="Gotham Book" w:cs="Gotham Book"/>
          <w:color w:val="FF0000"/>
          <w:sz w:val="24"/>
          <w:szCs w:val="24"/>
        </w:rPr>
      </w:pPr>
    </w:p>
    <w:p>
      <w:pPr>
        <w:jc w:val="both"/>
        <w:rPr>
          <w:rStyle w:val="19"/>
          <w:rFonts w:hint="default" w:ascii="Gotham Book" w:hAnsi="Gotham Book" w:cs="Gotham Book"/>
          <w:sz w:val="28"/>
          <w:szCs w:val="28"/>
        </w:rPr>
      </w:pPr>
      <w:r>
        <w:rPr>
          <w:rStyle w:val="19"/>
          <w:rFonts w:hint="default" w:ascii="Gotham Book" w:hAnsi="Gotham Book" w:cs="Gotham Book"/>
          <w:sz w:val="28"/>
          <w:szCs w:val="28"/>
        </w:rPr>
        <w:br w:type="page"/>
      </w:r>
    </w:p>
    <w:p>
      <w:pPr>
        <w:pStyle w:val="2"/>
        <w:rPr>
          <w:rFonts w:hint="default" w:ascii="Gotham Book" w:hAnsi="Gotham Book" w:cs="Gotham Book"/>
          <w:b/>
          <w:bCs/>
          <w:sz w:val="28"/>
          <w:szCs w:val="28"/>
        </w:rPr>
      </w:pPr>
      <w:bookmarkStart w:id="10" w:name="_Toc153016632"/>
      <w:r>
        <w:rPr>
          <w:rFonts w:hint="default" w:ascii="Gotham Book" w:hAnsi="Gotham Book" w:cs="Gotham Book"/>
          <w:sz w:val="28"/>
          <w:szCs w:val="28"/>
        </w:rPr>
        <w:t>3.- Objetivos</w:t>
      </w:r>
      <w:bookmarkEnd w:id="10"/>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11" w:name="_Toc1884587880"/>
      <w:r>
        <w:rPr>
          <w:rFonts w:hint="default" w:ascii="Gotham Book" w:hAnsi="Gotham Book" w:cs="Gotham Book"/>
          <w:sz w:val="24"/>
          <w:szCs w:val="24"/>
        </w:rPr>
        <w:t>3.1.- Objetivo General</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outlineLvl w:val="1"/>
        <w:rPr>
          <w:rFonts w:hint="default" w:ascii="Gotham Book" w:hAnsi="Gotham Book" w:cs="Gotham Book"/>
        </w:rPr>
      </w:pPr>
      <w:bookmarkStart w:id="12" w:name="_Toc1437496271"/>
      <w:r>
        <w:rPr>
          <w:rFonts w:hint="default" w:ascii="Gotham Book" w:hAnsi="Gotham Book" w:cs="Gotham Book"/>
        </w:rPr>
        <w:t>3.2.-Objetivos Específicos</w:t>
      </w:r>
      <w:bookmarkEnd w:id="12"/>
    </w:p>
    <w:p>
      <w:pPr>
        <w:jc w:val="both"/>
        <w:outlineLvl w:val="1"/>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 w:val="28"/>
          <w:szCs w:val="28"/>
        </w:rPr>
      </w:pPr>
      <w:bookmarkStart w:id="13" w:name="_Toc929965016"/>
      <w:r>
        <w:rPr>
          <w:rFonts w:hint="default" w:ascii="Gotham Book" w:hAnsi="Gotham Book" w:cs="Gotham Book"/>
          <w:sz w:val="28"/>
          <w:szCs w:val="28"/>
        </w:rPr>
        <w:t>4.- Justificación</w:t>
      </w:r>
      <w:bookmarkEnd w:id="13"/>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w:t>
      </w:r>
      <w:r>
        <w:rPr>
          <w:rFonts w:hint="default" w:ascii="Gotham Book" w:hAnsi="Gotham Book" w:cs="Gotham Book"/>
          <w:sz w:val="24"/>
          <w:szCs w:val="24"/>
        </w:rPr>
        <w:t xml:space="preserve"> fichas técnicas con </w:t>
      </w:r>
      <w:r>
        <w:rPr>
          <w:rFonts w:hint="default" w:ascii="Gotham Book" w:hAnsi="Gotham Book" w:cs="Gotham Book"/>
          <w:sz w:val="24"/>
          <w:szCs w:val="24"/>
        </w:rPr>
        <w:t>información</w:t>
      </w:r>
      <w:r>
        <w:rPr>
          <w:rFonts w:hint="default" w:ascii="Gotham Book" w:hAnsi="Gotham Book" w:cs="Gotham Book"/>
          <w:sz w:val="24"/>
          <w:szCs w:val="24"/>
        </w:rPr>
        <w:t xml:space="preserve"> académica</w:t>
      </w:r>
      <w:r>
        <w:rPr>
          <w:rFonts w:hint="default" w:ascii="Gotham Book" w:hAnsi="Gotham Book" w:cs="Gotham Book"/>
          <w:sz w:val="24"/>
          <w:szCs w:val="24"/>
        </w:rPr>
        <w:t xml:space="preserve">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outlineLvl w:val="0"/>
        <w:rPr>
          <w:rFonts w:hint="default" w:ascii="Gotham Book" w:hAnsi="Gotham Book" w:cs="Gotham Book"/>
          <w:b/>
          <w:bCs/>
          <w:sz w:val="28"/>
          <w:szCs w:val="28"/>
        </w:rPr>
      </w:pPr>
      <w:bookmarkStart w:id="14" w:name="_Toc152647546"/>
      <w:r>
        <w:rPr>
          <w:rStyle w:val="19"/>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jc w:val="left"/>
        <w:outlineLvl w:val="1"/>
        <w:rPr>
          <w:rFonts w:hint="default" w:ascii="Gotham Book" w:hAnsi="Gotham Book" w:cs="Gotham Book"/>
          <w:sz w:val="24"/>
          <w:szCs w:val="24"/>
        </w:rPr>
      </w:pPr>
      <w:bookmarkStart w:id="15" w:name="_Toc1005457494"/>
      <w:r>
        <w:rPr>
          <w:rFonts w:hint="default" w:ascii="Gotham Book" w:hAnsi="Gotham Book" w:cs="Gotham Book"/>
          <w:sz w:val="24"/>
          <w:szCs w:val="24"/>
        </w:rPr>
        <w:t>5.</w:t>
      </w:r>
      <w:r>
        <w:rPr>
          <w:rFonts w:hint="default" w:ascii="Gotham Book" w:hAnsi="Gotham Book" w:cs="Gotham Book"/>
          <w:sz w:val="24"/>
          <w:szCs w:val="24"/>
        </w:rPr>
        <w:t>1.-</w:t>
      </w:r>
      <w:r>
        <w:rPr>
          <w:rFonts w:hint="default" w:ascii="Gotham Book" w:hAnsi="Gotham Book" w:cs="Gotham Book"/>
          <w:sz w:val="24"/>
          <w:szCs w:val="24"/>
        </w:rPr>
        <w:t xml:space="preserve"> </w:t>
      </w:r>
      <w:r>
        <w:rPr>
          <w:rFonts w:hint="default" w:ascii="Gotham Book" w:hAnsi="Gotham Book" w:cs="Gotham Book"/>
          <w:sz w:val="24"/>
          <w:szCs w:val="24"/>
        </w:rPr>
        <w:t>Ingeniería del Software</w:t>
      </w:r>
      <w:bookmarkEnd w:id="15"/>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jc w:val="both"/>
        <w:rPr>
          <w:rFonts w:hint="default" w:ascii="Gotham Book" w:hAnsi="Gotham Book" w:eastAsia="SimSun" w:cs="Gotham Book"/>
          <w:b w:val="0"/>
          <w:i w:val="0"/>
          <w:caps w:val="0"/>
          <w:color w:val="000000"/>
          <w:spacing w:val="0"/>
          <w:kern w:val="0"/>
          <w:sz w:val="24"/>
          <w:szCs w:val="24"/>
          <w:lang w:eastAsia="zh-CN" w:bidi="ar"/>
        </w:rPr>
      </w:pPr>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jc w:val="left"/>
        <w:rPr>
          <w:rFonts w:hint="default"/>
        </w:rPr>
      </w:pPr>
    </w:p>
    <w:p>
      <w:pPr>
        <w:pStyle w:val="5"/>
        <w:jc w:val="left"/>
        <w:rPr>
          <w:rFonts w:hint="default" w:ascii="Gotham Book" w:hAnsi="Gotham Book" w:cs="Gotham Book"/>
          <w:color w:val="0000FF"/>
        </w:rPr>
      </w:pPr>
      <w:r>
        <w:rPr>
          <w:rFonts w:hint="default" w:ascii="Gotham Book" w:hAnsi="Gotham Book" w:cs="Gotham Book"/>
          <w:color w:val="0000FF"/>
        </w:rPr>
        <w:t>Ciclo de vida del desarrollo del software</w:t>
      </w:r>
    </w:p>
    <w:p>
      <w:pPr>
        <w:rPr>
          <w:rFonts w:hint="default" w:ascii="Gotham Book" w:hAnsi="Gotham Book" w:cs="Gotham Book"/>
          <w:b w:val="0"/>
          <w:bCs w:val="0"/>
        </w:rPr>
      </w:pPr>
      <w:r>
        <w:rPr>
          <w:rFonts w:hint="default" w:ascii="Gotham Book" w:hAnsi="Gotham Book" w:cs="Gotham Book"/>
          <w:color w:val="0000FF"/>
        </w:rPr>
        <w:t xml:space="preserve">La ingeniería del software, con el fin de reorganizar la manera en la que anteriormente se desarrollaban los sistemas, dispone de varios modelos, paradigmas y filosofías de desarrollo conocidos como modelos o ciclos de vida de un sistema, desde la concepción de una idea hasta la entrega del sistema, representa todas las actividades y herramienta necesarios para el desarrollo de una aplicación. </w:t>
      </w:r>
    </w:p>
    <w:p>
      <w:pPr>
        <w:pStyle w:val="3"/>
        <w:outlineLvl w:val="1"/>
        <w:rPr>
          <w:rFonts w:hint="default" w:ascii="Gotham Book" w:hAnsi="Gotham Book" w:cs="Gotham Book"/>
          <w:sz w:val="28"/>
          <w:szCs w:val="28"/>
        </w:rPr>
      </w:pPr>
    </w:p>
    <w:p>
      <w:pPr>
        <w:pStyle w:val="3"/>
        <w:jc w:val="left"/>
        <w:outlineLvl w:val="1"/>
        <w:rPr>
          <w:rFonts w:hint="default" w:ascii="Gotham Book" w:hAnsi="Gotham Book" w:cs="Gotham Book"/>
          <w:sz w:val="24"/>
          <w:szCs w:val="24"/>
        </w:rPr>
      </w:pPr>
      <w:bookmarkStart w:id="16" w:name="_Toc1810129969"/>
      <w:r>
        <w:rPr>
          <w:rFonts w:hint="default" w:ascii="Gotham Book" w:hAnsi="Gotham Book" w:cs="Gotham Book"/>
          <w:sz w:val="24"/>
          <w:szCs w:val="24"/>
        </w:rPr>
        <w:t>5.</w:t>
      </w:r>
      <w:r>
        <w:rPr>
          <w:rFonts w:hint="default" w:ascii="Gotham Book" w:hAnsi="Gotham Book" w:cs="Gotham Book"/>
          <w:sz w:val="24"/>
          <w:szCs w:val="24"/>
        </w:rPr>
        <w:t>2.-</w:t>
      </w:r>
      <w:r>
        <w:rPr>
          <w:rFonts w:hint="default" w:ascii="Gotham Book" w:hAnsi="Gotham Book" w:cs="Gotham Book"/>
          <w:sz w:val="24"/>
          <w:szCs w:val="24"/>
        </w:rPr>
        <w:t xml:space="preserve"> </w:t>
      </w:r>
      <w:r>
        <w:rPr>
          <w:rFonts w:hint="default" w:ascii="Gotham Book" w:hAnsi="Gotham Book" w:cs="Gotham Book"/>
          <w:sz w:val="24"/>
          <w:szCs w:val="24"/>
        </w:rPr>
        <w:t>Metodología de Desarrollo</w:t>
      </w:r>
      <w:bookmarkEnd w:id="16"/>
    </w:p>
    <w:p>
      <w:pPr>
        <w:pStyle w:val="4"/>
        <w:rPr>
          <w:rFonts w:hint="default" w:ascii="Gotham Book" w:hAnsi="Gotham Book" w:cs="Gotham Book"/>
          <w:sz w:val="22"/>
          <w:szCs w:val="22"/>
          <w:lang w:eastAsia="es-ES"/>
        </w:rPr>
      </w:pPr>
      <w:bookmarkStart w:id="17" w:name="_Toc1167598231"/>
      <w:r>
        <w:rPr>
          <w:rFonts w:hint="default" w:ascii="Gotham Book" w:hAnsi="Gotham Book" w:cs="Gotham Book"/>
          <w:sz w:val="22"/>
          <w:szCs w:val="22"/>
          <w:lang w:eastAsia="es-ES"/>
        </w:rPr>
        <w:t>5.2.1.- Metodologías del Software</w:t>
      </w:r>
      <w:bookmarkEnd w:id="17"/>
    </w:p>
    <w:p>
      <w:pPr>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jc w:val="both"/>
        <w:rPr>
          <w:rFonts w:hint="default" w:ascii="Gotham Book" w:hAnsi="Gotham Book" w:cs="Gotham Book"/>
          <w:b w:val="0"/>
          <w:bCs w:val="0"/>
        </w:rPr>
      </w:pPr>
    </w:p>
    <w:p>
      <w:pPr>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enfonque y las necesidades de los proyectos.</w:t>
      </w:r>
    </w:p>
    <w:p>
      <w:pPr>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jc w:val="both"/>
        <w:rPr>
          <w:rFonts w:hint="default" w:ascii="Gotham Book" w:hAnsi="Gotham Book" w:cs="Gotham Book"/>
          <w:b w:val="0"/>
          <w:bCs w:val="0"/>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w:t>
      </w:r>
      <w:r>
        <w:rPr>
          <w:rFonts w:hint="default" w:ascii="Gotham Book" w:hAnsi="Gotham Book" w:cs="Gotham Book"/>
          <w:sz w:val="24"/>
          <w:szCs w:val="24"/>
        </w:rPr>
        <w:t xml:space="preserve"> y Evaluación Institucional </w:t>
      </w:r>
      <w:r>
        <w:rPr>
          <w:rFonts w:hint="default" w:ascii="Gotham Book" w:hAnsi="Gotham Book" w:cs="Gotham Book"/>
          <w:sz w:val="24"/>
          <w:szCs w:val="24"/>
        </w:rPr>
        <w:t>y basándose en el tiempo de desarrollo y entrega, se ha determinado esta metodología</w:t>
      </w:r>
      <w:r>
        <w:rPr>
          <w:rFonts w:hint="default" w:ascii="Gotham Book" w:hAnsi="Gotham Book" w:cs="Gotham Book"/>
          <w:sz w:val="24"/>
          <w:szCs w:val="24"/>
        </w:rPr>
        <w:t>.</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pStyle w:val="4"/>
        <w:rPr>
          <w:rFonts w:hint="default" w:ascii="Gotham Book" w:hAnsi="Gotham Book" w:cs="Gotham Book"/>
          <w:sz w:val="22"/>
          <w:szCs w:val="22"/>
        </w:rPr>
      </w:pPr>
      <w:bookmarkStart w:id="18" w:name="_Toc733459633"/>
      <w:r>
        <w:rPr>
          <w:rFonts w:hint="default" w:ascii="Gotham Book" w:hAnsi="Gotham Book" w:cs="Gotham Book"/>
          <w:sz w:val="22"/>
          <w:szCs w:val="22"/>
        </w:rPr>
        <w:t xml:space="preserve">5.2.2.- </w:t>
      </w:r>
      <w:r>
        <w:rPr>
          <w:rFonts w:hint="default" w:ascii="Gotham Book" w:hAnsi="Gotham Book" w:cs="Gotham Book"/>
          <w:sz w:val="22"/>
          <w:szCs w:val="22"/>
        </w:rPr>
        <w:t>Metodología de Prototipado y el modelo de proceso evolutivo</w:t>
      </w:r>
      <w:bookmarkEnd w:id="18"/>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1466215</wp:posOffset>
            </wp:positionH>
            <wp:positionV relativeFrom="paragraph">
              <wp:posOffset>-41910</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19" w:name="_Toc50676791"/>
      <w:r>
        <w:rPr>
          <w:rFonts w:hint="default" w:ascii="Gotham Book" w:hAnsi="Gotham Book" w:cs="Gotham Book"/>
          <w:sz w:val="24"/>
          <w:szCs w:val="24"/>
        </w:rPr>
        <w:t>5.</w:t>
      </w:r>
      <w:r>
        <w:rPr>
          <w:rFonts w:hint="default" w:ascii="Gotham Book" w:hAnsi="Gotham Book" w:cs="Gotham Book"/>
          <w:sz w:val="24"/>
          <w:szCs w:val="24"/>
        </w:rPr>
        <w:t>3.-</w:t>
      </w:r>
      <w:r>
        <w:rPr>
          <w:rFonts w:hint="default" w:ascii="Gotham Book" w:hAnsi="Gotham Book" w:cs="Gotham Book"/>
          <w:sz w:val="24"/>
          <w:szCs w:val="24"/>
        </w:rPr>
        <w:t xml:space="preserve"> Sistemas de Información</w:t>
      </w:r>
      <w:bookmarkEnd w:id="19"/>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1"/>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2"/>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sz w:val="24"/>
          <w:szCs w:val="24"/>
          <w:lang w:eastAsia="zh-CN"/>
        </w:rPr>
      </w:pPr>
      <w:bookmarkStart w:id="20" w:name="_Toc621215990"/>
      <w:r>
        <w:rPr>
          <w:rFonts w:hint="default" w:ascii="Gotham Book" w:hAnsi="Gotham Book" w:cs="Gotham Book"/>
          <w:sz w:val="24"/>
          <w:szCs w:val="24"/>
          <w:lang w:eastAsia="zh-CN" w:bidi="ar-SA"/>
        </w:rPr>
        <w:t>5.</w:t>
      </w:r>
      <w:r>
        <w:rPr>
          <w:rFonts w:hint="default" w:ascii="Gotham Book" w:hAnsi="Gotham Book" w:cs="Gotham Book"/>
          <w:sz w:val="24"/>
          <w:szCs w:val="24"/>
          <w:lang w:eastAsia="zh-CN" w:bidi="ar-SA"/>
        </w:rPr>
        <w:t>4.-</w:t>
      </w:r>
      <w:r>
        <w:rPr>
          <w:rFonts w:hint="default" w:ascii="Gotham Book" w:hAnsi="Gotham Book" w:cs="Gotham Book"/>
          <w:sz w:val="24"/>
          <w:szCs w:val="24"/>
          <w:lang w:eastAsia="zh-CN" w:bidi="ar-SA"/>
        </w:rPr>
        <w:t xml:space="preserve"> Arquitectura de los Sistemas Web</w:t>
      </w:r>
      <w:bookmarkEnd w:id="20"/>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5"/>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3"/>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interactuan</w:t>
      </w:r>
      <w:r>
        <w:rPr>
          <w:rFonts w:hint="default" w:ascii="Gotham Book" w:hAnsi="Gotham Book" w:cs="Gotham Book"/>
          <w:b w:val="0"/>
          <w:bCs w:val="0"/>
          <w:sz w:val="24"/>
          <w:szCs w:val="24"/>
          <w:lang w:eastAsia="zh-CN" w:bidi="ar-SA"/>
        </w:rPr>
        <w:t xml:space="preserve"> entre si para procesar la información y brindar el </w:t>
      </w:r>
      <w:r>
        <w:rPr>
          <w:rFonts w:hint="default" w:ascii="Gotham Book" w:hAnsi="Gotham Book" w:cs="Gotham Book"/>
          <w:b w:val="0"/>
          <w:bCs w:val="0"/>
          <w:sz w:val="24"/>
          <w:szCs w:val="24"/>
          <w:lang w:eastAsia="zh-CN" w:bidi="ar-SA"/>
        </w:rPr>
        <w:t xml:space="preserve">un </w:t>
      </w:r>
      <w:r>
        <w:rPr>
          <w:rFonts w:hint="default" w:ascii="Gotham Book" w:hAnsi="Gotham Book" w:cs="Gotham Book"/>
          <w:b w:val="0"/>
          <w:bCs w:val="0"/>
          <w:sz w:val="24"/>
          <w:szCs w:val="24"/>
          <w:lang w:eastAsia="zh-CN" w:bidi="ar-SA"/>
        </w:rPr>
        <w:t>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basicos que conforman la arquitectura de los sistemas web son los siguientes: </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Bases de Datos: </w:t>
      </w:r>
      <w:bookmarkStart w:id="26" w:name="_GoBack"/>
      <w:bookmarkEnd w:id="26"/>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Administrador de Base de Datos</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Servidor Web</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Sistema de información</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Red de acceso a internet o intranet</w:t>
      </w:r>
    </w:p>
    <w:p>
      <w:pPr>
        <w:keepNext w:val="0"/>
        <w:keepLines w:val="0"/>
        <w:widowControl/>
        <w:numPr>
          <w:ilvl w:val="0"/>
          <w:numId w:val="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Navegador de Internet</w:t>
      </w:r>
    </w:p>
    <w:p>
      <w:pPr>
        <w:keepNext w:val="0"/>
        <w:keepLines w:val="0"/>
        <w:widowControl/>
        <w:numPr>
          <w:numId w:val="0"/>
        </w:numPr>
        <w:suppressLineNumbers w:val="0"/>
        <w:jc w:val="both"/>
        <w:rPr>
          <w:rFonts w:hint="default" w:ascii="Gotham Book" w:hAnsi="Gotham Book" w:cs="Gotham Book"/>
          <w:b w:val="0"/>
          <w:bCs w:val="0"/>
          <w:sz w:val="24"/>
          <w:szCs w:val="24"/>
          <w:lang w:eastAsia="zh-CN" w:bidi="ar-SA"/>
        </w:rPr>
      </w:pPr>
    </w:p>
    <w:p>
      <w:pPr>
        <w:keepNext w:val="0"/>
        <w:keepLines w:val="0"/>
        <w:widowControl/>
        <w:numPr>
          <w:numId w:val="0"/>
        </w:numPr>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p>
    <w:p>
      <w:pPr>
        <w:jc w:val="both"/>
        <w:rPr>
          <w:rFonts w:hint="default" w:ascii="Gotham Book" w:hAnsi="Gotham Book" w:cs="Gotham Book"/>
          <w:b w:val="0"/>
          <w:bCs w:val="0"/>
          <w:sz w:val="24"/>
          <w:szCs w:val="24"/>
        </w:rPr>
      </w:pPr>
    </w:p>
    <w:p>
      <w:pPr>
        <w:jc w:val="both"/>
        <w:rPr>
          <w:rFonts w:hint="default" w:ascii="Gotham Book" w:hAnsi="Gotham Book" w:cs="Gotham Book"/>
          <w:b/>
          <w:bCs/>
          <w:sz w:val="24"/>
          <w:szCs w:val="24"/>
        </w:rPr>
      </w:pPr>
    </w:p>
    <w:p>
      <w:pPr>
        <w:jc w:val="left"/>
        <w:rPr>
          <w:rFonts w:hint="default" w:ascii="Gotham Book" w:hAnsi="Gotham Book" w:cs="Gotham Book"/>
          <w:b/>
          <w:bCs/>
          <w:sz w:val="28"/>
          <w:szCs w:val="28"/>
        </w:rPr>
      </w:pPr>
      <w:r>
        <w:rPr>
          <w:rFonts w:hint="default" w:ascii="Gotham Book" w:hAnsi="Gotham Book" w:cs="Gotham Book"/>
          <w:b/>
          <w:bCs/>
          <w:sz w:val="28"/>
          <w:szCs w:val="28"/>
        </w:rPr>
        <w:br w:type="page"/>
      </w:r>
    </w:p>
    <w:p>
      <w:pPr>
        <w:pStyle w:val="2"/>
        <w:rPr>
          <w:rFonts w:hint="default" w:ascii="Gotham Book" w:hAnsi="Gotham Book" w:cs="Gotham Book"/>
          <w:sz w:val="28"/>
          <w:szCs w:val="28"/>
        </w:rPr>
      </w:pPr>
      <w:bookmarkStart w:id="21" w:name="_Toc2136141169"/>
      <w:r>
        <w:rPr>
          <w:rFonts w:hint="default" w:ascii="Gotham Book" w:hAnsi="Gotham Book" w:cs="Gotham Book"/>
          <w:sz w:val="28"/>
          <w:szCs w:val="28"/>
        </w:rPr>
        <w:t>6</w:t>
      </w:r>
      <w:r>
        <w:rPr>
          <w:rFonts w:hint="default" w:ascii="Gotham Book" w:hAnsi="Gotham Book" w:cs="Gotham Book"/>
          <w:sz w:val="28"/>
          <w:szCs w:val="28"/>
        </w:rPr>
        <w:t>.-</w:t>
      </w:r>
      <w:r>
        <w:rPr>
          <w:rFonts w:hint="default" w:ascii="Gotham Book" w:hAnsi="Gotham Book" w:cs="Gotham Book"/>
          <w:sz w:val="28"/>
          <w:szCs w:val="28"/>
        </w:rPr>
        <w:t xml:space="preserve"> Desarrollo</w:t>
      </w:r>
      <w:bookmarkEnd w:id="21"/>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 xml:space="preserve">A lo largo de la Residencia profesional se desarrolló un sistema de </w:t>
      </w:r>
      <w:r>
        <w:rPr>
          <w:rFonts w:hint="default" w:ascii="Gotham Book" w:hAnsi="Gotham Book" w:cs="Gotham Book"/>
          <w:sz w:val="24"/>
          <w:szCs w:val="24"/>
        </w:rPr>
        <w:t>i</w:t>
      </w:r>
      <w:r>
        <w:rPr>
          <w:rFonts w:hint="default" w:ascii="Gotham Book" w:hAnsi="Gotham Book" w:cs="Gotham Book"/>
          <w:sz w:val="24"/>
          <w:szCs w:val="24"/>
        </w:rPr>
        <w:t>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gestionó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jc w:val="left"/>
        <w:outlineLvl w:val="1"/>
        <w:rPr>
          <w:rFonts w:hint="default" w:ascii="Gotham Book" w:hAnsi="Gotham Book" w:cs="Gotham Book"/>
          <w:sz w:val="24"/>
          <w:szCs w:val="24"/>
        </w:rPr>
      </w:pPr>
      <w:bookmarkStart w:id="22" w:name="_Toc399875041"/>
      <w:r>
        <w:rPr>
          <w:rFonts w:hint="default" w:ascii="Gotham Book" w:hAnsi="Gotham Book" w:cs="Gotham Book"/>
          <w:sz w:val="24"/>
          <w:szCs w:val="24"/>
        </w:rPr>
        <w:t>6.1.- Análisis del Sistema</w:t>
      </w:r>
      <w:bookmarkEnd w:id="22"/>
    </w:p>
    <w:p>
      <w:pPr>
        <w:rPr>
          <w:rFonts w:hint="default"/>
          <w:sz w:val="24"/>
          <w:szCs w:val="24"/>
        </w:rPr>
      </w:pPr>
      <w:r>
        <w:rPr>
          <w:rFonts w:hint="default"/>
          <w:sz w:val="24"/>
          <w:szCs w:val="24"/>
        </w:rPr>
        <w:t xml:space="preserve">En el modelo de prototipado evolutivo </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23" w:name="_Toc815880662"/>
      <w:r>
        <w:rPr>
          <w:rFonts w:hint="default" w:ascii="Gotham Book" w:hAnsi="Gotham Book" w:cs="Gotham Book"/>
          <w:sz w:val="28"/>
          <w:szCs w:val="28"/>
        </w:rPr>
        <w:t>7</w:t>
      </w:r>
      <w:r>
        <w:rPr>
          <w:rFonts w:hint="default" w:ascii="Gotham Book" w:hAnsi="Gotham Book" w:cs="Gotham Book"/>
          <w:sz w:val="28"/>
          <w:szCs w:val="28"/>
        </w:rPr>
        <w:t xml:space="preserve">.- </w:t>
      </w:r>
      <w:r>
        <w:rPr>
          <w:rFonts w:hint="default" w:ascii="Gotham Book" w:hAnsi="Gotham Book" w:cs="Gotham Book"/>
          <w:sz w:val="28"/>
          <w:szCs w:val="28"/>
        </w:rPr>
        <w:t>Resultados</w:t>
      </w:r>
      <w:bookmarkEnd w:id="23"/>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4" w:name="_Toc858513288"/>
      <w:r>
        <w:rPr>
          <w:rFonts w:hint="default" w:ascii="Gotham Book" w:hAnsi="Gotham Book" w:cs="Gotham Book"/>
          <w:sz w:val="28"/>
          <w:szCs w:val="28"/>
        </w:rPr>
        <w:t>8</w:t>
      </w:r>
      <w:r>
        <w:rPr>
          <w:rFonts w:hint="default" w:ascii="Gotham Book" w:hAnsi="Gotham Book" w:cs="Gotham Book"/>
          <w:sz w:val="28"/>
          <w:szCs w:val="28"/>
        </w:rPr>
        <w:t xml:space="preserve">.- </w:t>
      </w:r>
      <w:r>
        <w:rPr>
          <w:rFonts w:hint="default" w:ascii="Gotham Book" w:hAnsi="Gotham Book" w:cs="Gotham Book"/>
          <w:sz w:val="28"/>
          <w:szCs w:val="28"/>
        </w:rPr>
        <w:t>Conclusiones</w:t>
      </w:r>
      <w:bookmarkEnd w:id="24"/>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5" w:name="_Toc728738604"/>
      <w:r>
        <w:rPr>
          <w:rFonts w:hint="default" w:ascii="Gotham Book" w:hAnsi="Gotham Book" w:cs="Gotham Book"/>
          <w:sz w:val="28"/>
          <w:szCs w:val="28"/>
        </w:rPr>
        <w:t>9</w:t>
      </w:r>
      <w:r>
        <w:rPr>
          <w:rFonts w:hint="default" w:ascii="Gotham Book" w:hAnsi="Gotham Book" w:cs="Gotham Book"/>
          <w:sz w:val="28"/>
          <w:szCs w:val="28"/>
        </w:rPr>
        <w:t xml:space="preserve">.- </w:t>
      </w:r>
      <w:r>
        <w:rPr>
          <w:rFonts w:hint="default" w:ascii="Gotham Book" w:hAnsi="Gotham Book" w:cs="Gotham Book"/>
          <w:sz w:val="28"/>
          <w:szCs w:val="28"/>
        </w:rPr>
        <w:t>Referencias</w:t>
      </w:r>
      <w:bookmarkEnd w:id="25"/>
    </w:p>
    <w:p>
      <w:pPr>
        <w:jc w:val="both"/>
        <w:rPr>
          <w:rFonts w:hint="default" w:ascii="Gotham Book" w:hAnsi="Gotham Book" w:cs="Gotham Book"/>
          <w:sz w:val="24"/>
          <w:szCs w:val="24"/>
        </w:rPr>
      </w:pPr>
    </w:p>
    <w:p>
      <w:pPr>
        <w:keepNext w:val="0"/>
        <w:keepLines w:val="0"/>
        <w:widowControl/>
        <w:numPr>
          <w:ilvl w:val="0"/>
          <w:numId w:val="4"/>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4"/>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4"/>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4"/>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decorative"/>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1230946"/>
  </w:num>
  <w:num w:numId="3">
    <w:abstractNumId w:val="1482191000"/>
  </w:num>
  <w:num w:numId="4">
    <w:abstractNumId w:val="148121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27D9C331"/>
    <w:rsid w:val="2F7FD36E"/>
    <w:rsid w:val="3F7784AC"/>
    <w:rsid w:val="3FF3FDBA"/>
    <w:rsid w:val="4EF7B04C"/>
    <w:rsid w:val="66DF4C6C"/>
    <w:rsid w:val="6BEBB2E8"/>
    <w:rsid w:val="6FF31381"/>
    <w:rsid w:val="72F7879F"/>
    <w:rsid w:val="75572789"/>
    <w:rsid w:val="A7BDD908"/>
    <w:rsid w:val="AB9E9821"/>
    <w:rsid w:val="AFBDB98F"/>
    <w:rsid w:val="B1F70E76"/>
    <w:rsid w:val="B7BF1D2E"/>
    <w:rsid w:val="BAFF9693"/>
    <w:rsid w:val="BB2951D4"/>
    <w:rsid w:val="BDBF4895"/>
    <w:rsid w:val="BDFB8AAB"/>
    <w:rsid w:val="BFFB3FBE"/>
    <w:rsid w:val="C3F59470"/>
    <w:rsid w:val="CEEF6943"/>
    <w:rsid w:val="DF5CB46D"/>
    <w:rsid w:val="E5F204DA"/>
    <w:rsid w:val="E7FFA72F"/>
    <w:rsid w:val="EADB7049"/>
    <w:rsid w:val="EAEF52C6"/>
    <w:rsid w:val="EFDD070B"/>
    <w:rsid w:val="F1FD1ADD"/>
    <w:rsid w:val="FB5F0CE0"/>
    <w:rsid w:val="FBAB5A1D"/>
    <w:rsid w:val="FC752FDE"/>
    <w:rsid w:val="FCF5DE5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19"/>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uiPriority w:val="0"/>
    <w:pPr>
      <w:ind w:left="2100" w:leftChars="1000"/>
    </w:pPr>
  </w:style>
  <w:style w:type="paragraph" w:styleId="14">
    <w:name w:val="toc 7"/>
    <w:basedOn w:val="1"/>
    <w:next w:val="1"/>
    <w:uiPriority w:val="0"/>
    <w:pPr>
      <w:ind w:left="2520" w:leftChars="1200"/>
    </w:pPr>
  </w:style>
  <w:style w:type="paragraph" w:styleId="15">
    <w:name w:val="toc 8"/>
    <w:basedOn w:val="1"/>
    <w:next w:val="1"/>
    <w:uiPriority w:val="0"/>
    <w:pPr>
      <w:ind w:left="2940" w:leftChars="1400"/>
    </w:pPr>
  </w:style>
  <w:style w:type="paragraph" w:styleId="16">
    <w:name w:val="toc 9"/>
    <w:basedOn w:val="1"/>
    <w:next w:val="1"/>
    <w:uiPriority w:val="0"/>
    <w:pPr>
      <w:ind w:left="3360" w:leftChars="1600"/>
    </w:pPr>
  </w:style>
  <w:style w:type="character" w:customStyle="1" w:styleId="19">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2016-11-11T14:55:00Z</dcterms:created>
  <dc:creator>emmanuel</dc:creator>
  <cp:lastModifiedBy>emmanuel</cp:lastModifiedBy>
  <cp:lastPrinted>2016-12-07T07:24:00Z</cp:lastPrinted>
  <dcterms:modified xsi:type="dcterms:W3CDTF">2016-12-19T18:01:17Z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