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9"/>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ENERO DEL 201</w:t>
      </w:r>
      <w:r>
        <w:rPr>
          <w:rFonts w:ascii="Arial" w:hAnsi="Arial" w:cs="Arial"/>
          <w:sz w:val="16"/>
          <w:szCs w:val="16"/>
          <w:lang w:val="es-ES"/>
        </w:rPr>
        <w:t>6</w:t>
      </w:r>
      <w:r>
        <w:rPr>
          <w:rFonts w:ascii="Arial" w:hAnsi="Arial" w:cs="Arial"/>
          <w:b w:val="0"/>
          <w:sz w:val="16"/>
          <w:szCs w:val="16"/>
          <w:lang w:val="es-ES"/>
        </w:rPr>
        <w:t>.</w:t>
      </w:r>
      <w:bookmarkEnd w:id="0"/>
    </w:p>
    <w:p>
      <w:pPr>
        <w:jc w:val="both"/>
        <w:rPr>
          <w:rFonts w:hint="default" w:ascii="Gotham Book" w:hAnsi="Gotham Book" w:cs="Gotham Book"/>
          <w:sz w:val="28"/>
          <w:szCs w:val="28"/>
        </w:rPr>
      </w:pPr>
      <w:bookmarkStart w:id="1" w:name="_Toc1673921352"/>
      <w:bookmarkStart w:id="2" w:name="_Toc1926865285"/>
      <w:bookmarkStart w:id="3" w:name="_Toc394437512"/>
      <w:bookmarkStart w:id="4" w:name="_Toc1659605398"/>
      <w:bookmarkStart w:id="5" w:name="_Toc1338603104"/>
      <w:bookmarkStart w:id="6" w:name="_Toc89570473"/>
      <w:bookmarkStart w:id="7" w:name="_Toc1999548463"/>
    </w:p>
    <w:p>
      <w:pPr>
        <w:jc w:val="center"/>
        <w:rPr>
          <w:rFonts w:hint="default" w:asciiTheme="minorHAnsi" w:hAnsiTheme="minorHAnsi" w:eastAsiaTheme="minorEastAsia" w:cstheme="minorBidi"/>
          <w:sz w:val="24"/>
          <w:szCs w:val="24"/>
          <w:lang w:val="es-ES" w:eastAsia="es-ES" w:bidi="ar-SA"/>
        </w:rPr>
      </w:pPr>
      <w:r>
        <w:rPr>
          <w:rFonts w:hint="default" w:ascii="Gotham Book" w:hAnsi="Gotham Book" w:cs="Gotham Book"/>
          <w:sz w:val="28"/>
          <w:szCs w:val="28"/>
        </w:rPr>
        <w:t>Índice</w:t>
      </w:r>
      <w:bookmarkEnd w:id="1"/>
      <w:bookmarkEnd w:id="2"/>
      <w:bookmarkEnd w:id="3"/>
      <w:bookmarkEnd w:id="4"/>
      <w:bookmarkEnd w:id="5"/>
      <w:bookmarkEnd w:id="6"/>
      <w:bookmarkEnd w:id="7"/>
      <w:r>
        <w:rPr>
          <w:rFonts w:hint="default"/>
        </w:rPr>
        <w:fldChar w:fldCharType="begin"/>
      </w:r>
      <w:r>
        <w:rPr>
          <w:rFonts w:hint="default"/>
        </w:rPr>
        <w:instrText xml:space="preserve">TOC \o "1-3" \h \u </w:instrText>
      </w:r>
      <w:r>
        <w:rPr>
          <w:rFonts w:hint="default"/>
        </w:rPr>
        <w:fldChar w:fldCharType="separate"/>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_Toc1386210435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_Toc1386210435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_Toc771587380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_Toc771587380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_Toc1399410881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_Toc1399410881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_Toc345398905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_Toc345398905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_Toc547850159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_Toc547850159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_Toc2116052399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_Toc2116052399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_Toc1470642263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_Toc1470642263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_Toc1527176354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_Toc1527176354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_Toc516313613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_Toc516313613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_Toc2115882029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_Toc2115882029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_Toc57446113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_Toc57446113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_Toc643525687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_Toc643525687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_Toc956643214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5.3.1.-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_Toc956643214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_Toc336808912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5.3.2.-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_Toc336808912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_Toc1704289520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5.3.3.- Modelo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_Toc1704289520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_Toc1305105026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5.4.-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_Toc1305105026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_Toc271837270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_Toc271837270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_Toc650379200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5.6.-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_Toc650379200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_Toc1238013560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_Toc1238013560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_Toc883758722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_Toc883758722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_Toc1207149821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6.2.- Diseño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_Toc1207149821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_Toc1460971926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6.3.- Desarrollo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_Toc1460971926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_Toc984424842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Tecnologías Utilizadas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_Toc984424842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_Toc2305686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Modelo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_Toc2305686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_Toc108200573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_Toc108200573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_Toc992605626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_Toc992605626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_Toc2037337085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_Toc2037337085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_Toc1163713838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_Toc1163713838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_Toc1194822083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_Toc1194822083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_Toc743927652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_Toc743927652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jc w:val="center"/>
        <w:rPr>
          <w:rFonts w:hint="default"/>
          <w:lang w:val="es-ES" w:eastAsia="es-ES"/>
        </w:rPr>
      </w:pPr>
      <w:r>
        <w:rPr>
          <w:rFonts w:hint="default"/>
          <w:lang w:val="es-ES" w:eastAsia="es-ES"/>
        </w:rPr>
        <w:fldChar w:fldCharType="end"/>
      </w:r>
    </w:p>
    <w:p>
      <w:pPr>
        <w:pStyle w:val="4"/>
        <w:jc w:val="center"/>
        <w:rPr>
          <w:rFonts w:hint="default" w:asciiTheme="minorHAnsi" w:hAnsiTheme="minorHAnsi" w:eastAsiaTheme="minorEastAsia" w:cstheme="minorBidi"/>
          <w:szCs w:val="24"/>
          <w:lang w:val="es-ES" w:eastAsia="es-ES" w:bidi="ar-SA"/>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jc w:val="center"/>
        <w:rPr>
          <w:rFonts w:hint="default" w:ascii="Gotham Book" w:hAnsi="Gotham Book" w:cs="Gotham Book"/>
          <w:sz w:val="28"/>
          <w:szCs w:val="28"/>
        </w:rPr>
      </w:pPr>
      <w:r>
        <w:rPr>
          <w:rFonts w:hint="default" w:ascii="Gotham Book" w:hAnsi="Gotham Book" w:cs="Gotham Book"/>
          <w:sz w:val="28"/>
          <w:szCs w:val="28"/>
        </w:rPr>
        <w:t>Í</w:t>
      </w:r>
      <w:r>
        <w:rPr>
          <w:rFonts w:hint="default" w:ascii="Gotham Book" w:hAnsi="Gotham Book" w:cs="Gotham Book"/>
          <w:sz w:val="28"/>
          <w:szCs w:val="28"/>
        </w:rPr>
        <w:t>ndice de Tablas y Figuras</w:t>
      </w:r>
    </w:p>
    <w:p>
      <w:pPr>
        <w:jc w:val="center"/>
        <w:rPr>
          <w:rFonts w:hint="default" w:ascii="Gotham Book" w:hAnsi="Gotham Book" w:cs="Gotham Book"/>
          <w:sz w:val="28"/>
          <w:szCs w:val="28"/>
        </w:rPr>
      </w:pP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sz w:val="28"/>
          <w:szCs w:val="28"/>
        </w:rPr>
        <w:fldChar w:fldCharType="begin"/>
      </w:r>
      <w:r>
        <w:rPr>
          <w:rFonts w:hint="default" w:ascii="Gotham Book" w:hAnsi="Gotham Book" w:cs="Gotham Book"/>
          <w:sz w:val="28"/>
          <w:szCs w:val="28"/>
        </w:rPr>
        <w:instrText xml:space="preserve">TOC \t "Caption,1" \h</w:instrText>
      </w:r>
      <w:r>
        <w:rPr>
          <w:rFonts w:hint="default" w:ascii="Gotham Book" w:hAnsi="Gotham Book" w:cs="Gotham Book"/>
          <w:sz w:val="28"/>
          <w:szCs w:val="28"/>
        </w:rPr>
        <w:fldChar w:fldCharType="separate"/>
      </w: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_Toc769351713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4"/>
          <w:lang w:val="es-ES" w:eastAsia="es-ES" w:bidi="ar-SA"/>
        </w:rPr>
        <w:t>Figura 1.- Organigrama de CECYTEM</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_Toc769351713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_Toc616289974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3.- Ciclo de vida de Prototipos.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_Toc616289974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_Toc202742311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szCs w:val="24"/>
          <w:lang w:val="es-ES" w:eastAsia="es-ES" w:bidi="ar-SA"/>
        </w:rPr>
        <w:t>La pregunta que se formula al emplear un modelo de este tipo 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_Toc202742311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_Toc1659005071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4.- Componentes de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_Toc1659005071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_Toc1906776469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6.- Elementos de un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_Toc1906776469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_Toc2115881655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7.- Elementos decisivos de un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_Toc2115881655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_Toc255728711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8.- Diagrama de actividades concurrente.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_Toc255728711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_Toc630150232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9.- Base de datos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_Toc630150232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_Toc274555466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10.- Arquitectura de un Sistema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_Toc274555466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_Toc1404605993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11.-  Modelo Vista Controlador.</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_Toc1404605993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_Toc1572035093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12.- Ficha Técnica de Plantel.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_Toc1572035093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_Toc1660594064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13.- Caso de Uso de “Generar ficha técnica”.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_Toc1660594064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_Toc276690545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14.- Diagrama de Actividades para acceso a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_Toc276690545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_Toc1278472284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15.- MVC implementado en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_Toc1278472284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27</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jc w:val="both"/>
        <w:rPr>
          <w:rFonts w:hint="default" w:ascii="Gotham Book" w:hAnsi="Gotham Book" w:cs="Gotham Book"/>
          <w:sz w:val="28"/>
          <w:szCs w:val="28"/>
        </w:rPr>
      </w:pPr>
      <w:r>
        <w:rPr>
          <w:rFonts w:hint="default" w:ascii="Gotham Book" w:hAnsi="Gotham Book" w:cs="Gotham Book" w:eastAsiaTheme="minorEastAsia"/>
          <w:szCs w:val="28"/>
          <w:lang w:val="es-ES" w:eastAsia="es-ES" w:bidi="ar-SA"/>
        </w:rPr>
        <w:fldChar w:fldCharType="end"/>
      </w:r>
    </w:p>
    <w:p>
      <w:pPr>
        <w:jc w:val="both"/>
        <w:rPr>
          <w:rFonts w:hint="default" w:ascii="Gotham Book" w:hAnsi="Gotham Book" w:cs="Gotham Book"/>
          <w:sz w:val="28"/>
          <w:szCs w:val="28"/>
        </w:rPr>
      </w:pPr>
    </w:p>
    <w:p>
      <w:pPr>
        <w:jc w:val="both"/>
        <w:rPr>
          <w:rFonts w:hint="default" w:ascii="Gotham Book" w:hAnsi="Gotham Book" w:cs="Gotham Book"/>
          <w:sz w:val="28"/>
          <w:szCs w:val="28"/>
        </w:rPr>
        <w:sectPr>
          <w:footerReference r:id="rId5" w:type="default"/>
          <w:pgSz w:w="11906" w:h="16838"/>
          <w:pgMar w:top="1440" w:right="1800" w:bottom="1440" w:left="1800" w:header="851" w:footer="992" w:gutter="0"/>
          <w:pgNumType w:fmt="decimal"/>
          <w:cols w:space="425" w:num="1"/>
          <w:docGrid w:type="lines" w:linePitch="312" w:charSpace="0"/>
        </w:sectPr>
      </w:pPr>
    </w:p>
    <w:p>
      <w:pPr>
        <w:pStyle w:val="2"/>
        <w:spacing w:line="240" w:lineRule="auto"/>
        <w:rPr>
          <w:rFonts w:hint="default" w:ascii="Gotham Book" w:hAnsi="Gotham Book" w:cs="Gotham Book"/>
          <w:sz w:val="28"/>
          <w:szCs w:val="28"/>
        </w:rPr>
      </w:pPr>
      <w:bookmarkStart w:id="8" w:name="_Toc1386210435"/>
      <w:r>
        <w:rPr>
          <w:rFonts w:hint="default" w:ascii="Gotham Book" w:hAnsi="Gotham Book" w:cs="Gotham Book"/>
          <w:sz w:val="28"/>
          <w:szCs w:val="28"/>
        </w:rPr>
        <w:t>1.- Antecedentes</w:t>
      </w:r>
      <w:bookmarkEnd w:id="8"/>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Como </w:t>
      </w:r>
      <w:r>
        <w:rPr>
          <w:rFonts w:hint="default" w:ascii="Gotham Book" w:hAnsi="Gotham Book" w:cs="Gotham Book"/>
          <w:b/>
          <w:bCs/>
        </w:rPr>
        <w:t xml:space="preserve">vehículo </w:t>
      </w:r>
      <w:r>
        <w:rPr>
          <w:rFonts w:hint="default" w:ascii="Gotham Book" w:hAnsi="Gotham Book" w:cs="Gotham Book"/>
          <w:b w:val="0"/>
          <w:bCs w:val="0"/>
        </w:rPr>
        <w:t>es</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 xml:space="preserve">información, </w:t>
      </w:r>
      <w:r>
        <w:rPr>
          <w:rFonts w:hint="default" w:ascii="Gotham Book" w:hAnsi="Gotham Book" w:cs="Gotham Book"/>
          <w:b w:val="0"/>
          <w:bCs w:val="0"/>
        </w:rPr>
        <w:t>t</w:t>
      </w:r>
      <w:r>
        <w:rPr>
          <w:rFonts w:hint="default" w:ascii="Gotham Book" w:hAnsi="Gotham Book" w:cs="Gotham Book"/>
        </w:rPr>
        <w: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Colegio de Estudios Científicos y Tecnológicos del Estado de México (CECYTEM) es una institución estatal de educación media superior derivada de la Secretaría de Educación Publica del Estado de México, el cuál no se encuentra exento del manejo de estas herramientas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Colegio se compone de 60 planteles en diferentes municipios del estado, y a su vez oficinas centrales que se encargan de gestionar los procesos correspondientes de CECYTEM. En la figura 1 se muestra el organigrama del Colegio.</w:t>
      </w:r>
    </w:p>
    <w:p>
      <w:pPr>
        <w:spacing w:line="240" w:lineRule="auto"/>
        <w:jc w:val="center"/>
        <w:rPr>
          <w:rFonts w:hint="default" w:ascii="Gotham Book" w:hAnsi="Gotham Book" w:cs="Gotham Book"/>
        </w:rPr>
      </w:pPr>
      <w:r>
        <w:rPr>
          <w:rFonts w:hint="default" w:ascii="Gotham Book" w:hAnsi="Gotham Book" w:cs="Gotham Book"/>
        </w:rPr>
        <w:drawing>
          <wp:inline distT="0" distB="0" distL="114300" distR="114300">
            <wp:extent cx="4454525" cy="5153025"/>
            <wp:effectExtent l="0" t="0" r="3175" b="9525"/>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10"/>
                    <a:stretch>
                      <a:fillRect/>
                    </a:stretch>
                  </pic:blipFill>
                  <pic:spPr>
                    <a:xfrm>
                      <a:off x="0" y="0"/>
                      <a:ext cx="4454525" cy="5153025"/>
                    </a:xfrm>
                    <a:prstGeom prst="rect">
                      <a:avLst/>
                    </a:prstGeom>
                  </pic:spPr>
                </pic:pic>
              </a:graphicData>
            </a:graphic>
          </wp:inline>
        </w:drawing>
      </w:r>
    </w:p>
    <w:p>
      <w:pPr>
        <w:pStyle w:val="6"/>
        <w:spacing w:line="240" w:lineRule="auto"/>
        <w:jc w:val="center"/>
        <w:rPr>
          <w:rFonts w:hint="default" w:ascii="Gotham Book" w:hAnsi="Gotham Book" w:cs="Gotham Book"/>
          <w:b/>
          <w:bCs/>
        </w:rPr>
      </w:pPr>
      <w:bookmarkStart w:id="9" w:name="_Toc769351713"/>
      <w:r>
        <w:rPr>
          <w:rFonts w:hint="default" w:ascii="Gotham Book" w:hAnsi="Gotham Book" w:cs="Gotham Book"/>
          <w:b/>
          <w:bCs/>
        </w:rPr>
        <w:t xml:space="preserve">Figura </w:t>
      </w:r>
      <w:r>
        <w:rPr>
          <w:rFonts w:hint="default" w:ascii="Gotham Book" w:hAnsi="Gotham Book" w:cs="Gotham Book"/>
          <w:b/>
          <w:bCs/>
        </w:rPr>
        <w:fldChar w:fldCharType="begin"/>
      </w:r>
      <w:r>
        <w:rPr>
          <w:rFonts w:hint="default" w:ascii="Gotham Book" w:hAnsi="Gotham Book" w:cs="Gotham Book"/>
          <w:b/>
          <w:bCs/>
        </w:rPr>
        <w:instrText xml:space="preserve"> SEQ Figura \* ARABIC </w:instrText>
      </w:r>
      <w:r>
        <w:rPr>
          <w:rFonts w:hint="default" w:ascii="Gotham Book" w:hAnsi="Gotham Book" w:cs="Gotham Book"/>
          <w:b/>
          <w:bCs/>
        </w:rPr>
        <w:fldChar w:fldCharType="separate"/>
      </w:r>
      <w:r>
        <w:rPr>
          <w:rFonts w:hint="default" w:ascii="Gotham Book" w:hAnsi="Gotham Book" w:cs="Gotham Book"/>
          <w:b/>
          <w:bCs/>
        </w:rPr>
        <w:t>1</w:t>
      </w:r>
      <w:r>
        <w:rPr>
          <w:rFonts w:hint="default" w:ascii="Gotham Book" w:hAnsi="Gotham Book" w:cs="Gotham Book"/>
          <w:b/>
          <w:bCs/>
        </w:rPr>
        <w:fldChar w:fldCharType="end"/>
      </w:r>
      <w:r>
        <w:rPr>
          <w:rFonts w:hint="default" w:ascii="Gotham Book" w:hAnsi="Gotham Book" w:cs="Gotham Book"/>
          <w:b/>
          <w:bCs/>
        </w:rPr>
        <w:t>.- Organigrama de CECYTEM</w:t>
      </w:r>
      <w:bookmarkEnd w:id="9"/>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ya que cuenta, mismas que se han desarrollado a lo largo de los últimos cuatro años, en este tiempo se han logrado implementar sistemas en los que destaca el Sistema de Control Escolar (DEO), así como el Sistema de Inventario para Bienes Informáticos (SIBIEN).</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desempeño, la facilidad y la confiabilidad de estos sistemas de información ha permitido operar la información de manera rápida y sencilla en las áreas mencionadas, generando zonas de oportunidad para sistematizar otros procesos en mas áreas de la organización como: el departamento de Planeación y Evaluación Institucional, Administración y Finanzas, Contraloría etc.</w:t>
      </w:r>
    </w:p>
    <w:p>
      <w:pPr>
        <w:spacing w:line="240" w:lineRule="auto"/>
        <w:jc w:val="both"/>
        <w:rPr>
          <w:rFonts w:hint="default" w:ascii="Gotham Book" w:hAnsi="Gotham Book" w:cs="Gotham Book"/>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bookmarkStart w:id="10" w:name="_Toc771587380"/>
      <w:r>
        <w:rPr>
          <w:rFonts w:hint="default" w:ascii="Gotham Book" w:hAnsi="Gotham Book" w:cs="Gotham Book"/>
          <w:sz w:val="28"/>
          <w:szCs w:val="28"/>
        </w:rPr>
        <w:t>2.- Planteamiento del Problema</w:t>
      </w:r>
      <w:bookmarkEnd w:id="10"/>
    </w:p>
    <w:p>
      <w:pPr>
        <w:spacing w:line="240" w:lineRule="auto"/>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que permiten a dicho departamento generar estrategias, políticas y procedimientos para la realización de las actividades de toda la organización, adquiriendo una enorme cantidad de información en cada uno de los procesos mencionados.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los mismos, las cuales se ocupan por parte del Colegio para planificar el desarrollo de infraestructura, así como saber información académica importante (Personal, matricula, docentes).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departamento, hasta la fecha toda esa información se mantiene en físico (papel), haciendo que el control no sea el óptimo, no este disponible de manera rápida y  es deficiente la búsqueda cuando esta se requiere, ademas de que la información del contenido de la ficha va cambiando semestre por semestre, esta información es resguardada en físicamente en archiveros metálicos, haciendo ineficiente la administración, ocupando mas espacio y desperdiciando mucho papel, aunque existen procedimientos administrativos para el manejo de la información, se presentan conflictos en la implementación de dichos procesos, por falta de capacitación a los servidores públicos.</w:t>
      </w:r>
    </w:p>
    <w:p>
      <w:pPr>
        <w:spacing w:line="240" w:lineRule="auto"/>
        <w:jc w:val="both"/>
        <w:rPr>
          <w:rFonts w:hint="default" w:ascii="Gotham Book" w:hAnsi="Gotham Book" w:cs="Gotham Book"/>
          <w:color w:val="FF0000"/>
          <w:sz w:val="24"/>
          <w:szCs w:val="24"/>
        </w:rPr>
      </w:pPr>
    </w:p>
    <w:p>
      <w:pPr>
        <w:spacing w:line="240" w:lineRule="auto"/>
        <w:jc w:val="both"/>
        <w:rPr>
          <w:rStyle w:val="22"/>
          <w:rFonts w:hint="default" w:ascii="Gotham Book" w:hAnsi="Gotham Book" w:cs="Gotham Book"/>
          <w:sz w:val="28"/>
          <w:szCs w:val="28"/>
        </w:rPr>
      </w:pPr>
      <w:r>
        <w:rPr>
          <w:rStyle w:val="22"/>
          <w:rFonts w:hint="default" w:ascii="Gotham Book" w:hAnsi="Gotham Book" w:cs="Gotham Book"/>
          <w:sz w:val="28"/>
          <w:szCs w:val="28"/>
        </w:rPr>
        <w:br w:type="page"/>
      </w:r>
    </w:p>
    <w:p>
      <w:pPr>
        <w:pStyle w:val="2"/>
        <w:spacing w:line="240" w:lineRule="auto"/>
        <w:rPr>
          <w:rFonts w:hint="default" w:ascii="Gotham Book" w:hAnsi="Gotham Book" w:cs="Gotham Book"/>
          <w:b/>
          <w:bCs/>
          <w:sz w:val="28"/>
          <w:szCs w:val="28"/>
        </w:rPr>
      </w:pPr>
      <w:bookmarkStart w:id="11" w:name="_Toc1399410881"/>
      <w:r>
        <w:rPr>
          <w:rFonts w:hint="default" w:ascii="Gotham Book" w:hAnsi="Gotham Book" w:cs="Gotham Book"/>
          <w:sz w:val="28"/>
          <w:szCs w:val="28"/>
        </w:rPr>
        <w:t>3.- Objetivos</w:t>
      </w:r>
      <w:bookmarkEnd w:id="11"/>
    </w:p>
    <w:p>
      <w:pPr>
        <w:spacing w:line="240" w:lineRule="auto"/>
        <w:rPr>
          <w:rFonts w:hint="default" w:ascii="Gotham Book" w:hAnsi="Gotham Book" w:cs="Gotham Book"/>
          <w:b/>
          <w:bCs/>
          <w:sz w:val="28"/>
          <w:szCs w:val="28"/>
        </w:rPr>
      </w:pPr>
    </w:p>
    <w:p>
      <w:pPr>
        <w:pStyle w:val="3"/>
        <w:spacing w:line="240" w:lineRule="auto"/>
        <w:jc w:val="left"/>
        <w:rPr>
          <w:rFonts w:hint="default" w:ascii="Gotham Book" w:hAnsi="Gotham Book" w:cs="Gotham Book"/>
          <w:sz w:val="24"/>
          <w:szCs w:val="24"/>
        </w:rPr>
      </w:pPr>
      <w:bookmarkStart w:id="12" w:name="_Toc345398905"/>
      <w:r>
        <w:rPr>
          <w:rFonts w:hint="default" w:ascii="Gotham Book" w:hAnsi="Gotham Book" w:cs="Gotham Book"/>
          <w:sz w:val="24"/>
          <w:szCs w:val="24"/>
        </w:rPr>
        <w:t>3.1.- Objetivo General</w:t>
      </w:r>
      <w:bookmarkEnd w:id="12"/>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spacing w:line="240" w:lineRule="auto"/>
        <w:jc w:val="both"/>
        <w:rPr>
          <w:rFonts w:hint="default" w:ascii="Gotham Book" w:hAnsi="Gotham Book" w:cs="Gotham Book"/>
          <w:sz w:val="24"/>
          <w:szCs w:val="24"/>
        </w:rPr>
      </w:pPr>
    </w:p>
    <w:p>
      <w:pPr>
        <w:pStyle w:val="3"/>
        <w:spacing w:line="240" w:lineRule="auto"/>
        <w:jc w:val="left"/>
        <w:outlineLvl w:val="1"/>
        <w:rPr>
          <w:rFonts w:hint="default" w:ascii="Gotham Book" w:hAnsi="Gotham Book" w:cs="Gotham Book"/>
        </w:rPr>
      </w:pPr>
      <w:bookmarkStart w:id="13" w:name="_Toc547850159"/>
      <w:r>
        <w:rPr>
          <w:rFonts w:hint="default" w:ascii="Gotham Book" w:hAnsi="Gotham Book" w:cs="Gotham Book"/>
        </w:rPr>
        <w:t>3.2.-Objetivos Específicos</w:t>
      </w:r>
      <w:bookmarkEnd w:id="13"/>
    </w:p>
    <w:p>
      <w:pPr>
        <w:spacing w:line="240" w:lineRule="auto"/>
        <w:jc w:val="both"/>
        <w:outlineLvl w:val="1"/>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 la aplicación “SPIC” por lo que se han determinado los siguientes objetivos específicos: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 la aplicación “SPIC” que se adapte a la estructura de la base de datos del Sistema de control Escolar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sin romper la estructura de la información contenida en el Sistema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 la aplicación “SPIC” de acuerdo a los estándares de desarrollo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 la aplicación “SPIC”. </w:t>
      </w:r>
    </w:p>
    <w:p>
      <w:pPr>
        <w:spacing w:line="240" w:lineRule="auto"/>
        <w:rPr>
          <w:rFonts w:hint="default" w:ascii="Gotham Book" w:hAnsi="Gotham Book" w:cs="Gotham Book"/>
          <w:sz w:val="24"/>
          <w:szCs w:val="24"/>
        </w:rPr>
      </w:pPr>
    </w:p>
    <w:p>
      <w:pPr>
        <w:spacing w:line="240" w:lineRule="auto"/>
        <w:jc w:val="left"/>
      </w:pPr>
      <w:r>
        <w:br w:type="page"/>
      </w:r>
    </w:p>
    <w:p>
      <w:pPr>
        <w:pStyle w:val="2"/>
        <w:spacing w:line="240" w:lineRule="auto"/>
        <w:rPr>
          <w:rFonts w:hint="default" w:ascii="Gotham Book" w:hAnsi="Gotham Book" w:cs="Gotham Book"/>
          <w:b/>
          <w:bCs/>
          <w:sz w:val="28"/>
          <w:szCs w:val="28"/>
        </w:rPr>
      </w:pPr>
      <w:bookmarkStart w:id="14" w:name="_Toc2116052399"/>
      <w:r>
        <w:rPr>
          <w:rFonts w:hint="default" w:ascii="Gotham Book" w:hAnsi="Gotham Book" w:cs="Gotham Book"/>
          <w:sz w:val="28"/>
          <w:szCs w:val="28"/>
        </w:rPr>
        <w:t>4.- Justificación</w:t>
      </w:r>
      <w:bookmarkEnd w:id="14"/>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 y administra.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(Sistema de Planeación Institucional de CECYTEM) se encargará del manejo de las Información relacionada a las etapas de Infraestructura de cada plantel, de manera ordenada y estructurada.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tendrá contenida en un solo lugar, de manera digital, de acceso restringido y fácil manejo. La aplicación reducirá tiempos al procesar la información, elimina el uso innecesario de papel y mantiene la confidencialidad y disponibilidad de la información. </w:t>
      </w:r>
    </w:p>
    <w:p>
      <w:pPr>
        <w:spacing w:line="240" w:lineRule="auto"/>
        <w:rPr>
          <w:rFonts w:hint="default" w:ascii="Gotham Book" w:hAnsi="Gotham Book" w:cs="Gotham Book"/>
          <w:sz w:val="24"/>
          <w:szCs w:val="24"/>
        </w:rPr>
      </w:pPr>
    </w:p>
    <w:p>
      <w:pPr>
        <w:spacing w:line="240" w:lineRule="auto"/>
        <w:rPr>
          <w:rFonts w:hint="default" w:ascii="Gotham Book" w:hAnsi="Gotham Book" w:cs="Gotham Book"/>
          <w:sz w:val="24"/>
          <w:szCs w:val="24"/>
        </w:rPr>
      </w:pPr>
      <w:r>
        <w:rPr>
          <w:rFonts w:hint="default" w:ascii="Gotham Book" w:hAnsi="Gotham Book" w:cs="Gotham Book"/>
          <w:sz w:val="24"/>
          <w:szCs w:val="24"/>
        </w:rPr>
        <w:br w:type="page"/>
      </w:r>
    </w:p>
    <w:p>
      <w:pPr>
        <w:spacing w:line="240" w:lineRule="auto"/>
        <w:jc w:val="center"/>
        <w:outlineLvl w:val="0"/>
        <w:rPr>
          <w:rFonts w:hint="default" w:ascii="Gotham Book" w:hAnsi="Gotham Book" w:cs="Gotham Book"/>
          <w:b/>
          <w:bCs/>
          <w:sz w:val="28"/>
          <w:szCs w:val="28"/>
        </w:rPr>
      </w:pPr>
      <w:bookmarkStart w:id="15" w:name="_Toc1470642263"/>
      <w:r>
        <w:rPr>
          <w:rStyle w:val="22"/>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5"/>
    </w:p>
    <w:p>
      <w:pPr>
        <w:pStyle w:val="3"/>
        <w:spacing w:line="240" w:lineRule="auto"/>
        <w:jc w:val="left"/>
        <w:outlineLvl w:val="1"/>
        <w:rPr>
          <w:rFonts w:hint="default" w:ascii="Gotham Book" w:hAnsi="Gotham Book" w:cs="Gotham Book"/>
          <w:sz w:val="24"/>
          <w:szCs w:val="24"/>
        </w:rPr>
      </w:pPr>
      <w:bookmarkStart w:id="16" w:name="_Toc1527176354"/>
      <w:r>
        <w:rPr>
          <w:rFonts w:hint="default" w:ascii="Gotham Book" w:hAnsi="Gotham Book" w:cs="Gotham Book"/>
          <w:sz w:val="24"/>
          <w:szCs w:val="24"/>
        </w:rPr>
        <w:t>5.1.- Ingeniería del Software</w:t>
      </w:r>
      <w:bookmarkEnd w:id="16"/>
    </w:p>
    <w:p>
      <w:pPr>
        <w:rPr>
          <w:rFonts w:hint="default"/>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comprenden un conjunto de tecnologías, procesos de negocio y de software disponibles para las personas y/o empresas, un sistema de Información no será funcional y óptimo, si no llevara un análisis, diseño y desarrollo adecuado, sin planificar adecuadamente, es por esto que la ingeniería del software ayuda a optimizar tiempos y recursos de una manera adecuada a estas fases.</w:t>
      </w:r>
    </w:p>
    <w:p>
      <w:pPr>
        <w:spacing w:line="240" w:lineRule="auto"/>
        <w:jc w:val="both"/>
        <w:rPr>
          <w:rFonts w:hint="default" w:ascii="Gotham Book" w:hAnsi="Gotham Book" w:eastAsia="SimSun" w:cs="Gotham Book"/>
          <w:b w:val="0"/>
          <w:i w:val="0"/>
          <w:caps w:val="0"/>
          <w:color w:val="000000"/>
          <w:spacing w:val="0"/>
          <w:kern w:val="0"/>
          <w:sz w:val="24"/>
          <w:szCs w:val="24"/>
          <w:lang w:val="en-US"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spacing w:line="240" w:lineRule="auto"/>
        <w:jc w:val="left"/>
        <w:rPr>
          <w:rFonts w:hint="default"/>
        </w:rPr>
      </w:pPr>
    </w:p>
    <w:p>
      <w:pPr>
        <w:pStyle w:val="3"/>
        <w:spacing w:line="240" w:lineRule="auto"/>
        <w:outlineLvl w:val="1"/>
        <w:rPr>
          <w:rFonts w:hint="default" w:ascii="Gotham Book" w:hAnsi="Gotham Book" w:cs="Gotham Book"/>
          <w:sz w:val="28"/>
          <w:szCs w:val="28"/>
        </w:rPr>
      </w:pPr>
    </w:p>
    <w:p>
      <w:pPr>
        <w:pStyle w:val="3"/>
        <w:spacing w:line="240" w:lineRule="auto"/>
        <w:jc w:val="left"/>
        <w:outlineLvl w:val="1"/>
        <w:rPr>
          <w:rFonts w:hint="default" w:ascii="Gotham Book" w:hAnsi="Gotham Book" w:cs="Gotham Book"/>
          <w:sz w:val="24"/>
          <w:szCs w:val="24"/>
        </w:rPr>
      </w:pPr>
      <w:bookmarkStart w:id="17" w:name="_Toc516313613"/>
      <w:r>
        <w:rPr>
          <w:rFonts w:hint="default" w:ascii="Gotham Book" w:hAnsi="Gotham Book" w:cs="Gotham Book"/>
          <w:sz w:val="24"/>
          <w:szCs w:val="24"/>
        </w:rPr>
        <w:t>5.2.- Metodología de Desarrollo</w:t>
      </w:r>
      <w:bookmarkEnd w:id="17"/>
    </w:p>
    <w:p>
      <w:pPr>
        <w:pStyle w:val="4"/>
        <w:spacing w:line="240" w:lineRule="auto"/>
        <w:rPr>
          <w:rFonts w:hint="default" w:ascii="Gotham Book" w:hAnsi="Gotham Book" w:cs="Gotham Book"/>
          <w:sz w:val="22"/>
          <w:szCs w:val="22"/>
          <w:lang w:eastAsia="es-ES"/>
        </w:rPr>
      </w:pPr>
      <w:bookmarkStart w:id="18" w:name="_Toc2115882029"/>
      <w:r>
        <w:rPr>
          <w:rFonts w:hint="default" w:ascii="Gotham Book" w:hAnsi="Gotham Book" w:cs="Gotham Book"/>
          <w:sz w:val="22"/>
          <w:szCs w:val="22"/>
          <w:lang w:eastAsia="es-ES"/>
        </w:rPr>
        <w:t>5.2.1.- Metodologías del Software</w:t>
      </w:r>
      <w:bookmarkEnd w:id="18"/>
    </w:p>
    <w:p>
      <w:pPr>
        <w:spacing w:line="240" w:lineRule="auto"/>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las actividades que una persona u organización realiza, cada método representa una perspectiva particular para proporcionar información sobre dichos procesos, se pueden pensar como marcos de trabajo para agilizar el desarrollo y puede ser adaptados para tareas más específicos.</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de metodologías de desarrollo en la que se pueden basar los desarrolladores, dependiendo del enfoque y las necesidades de los proyectos, para efectos de este desarrollo se estudia la metodología de prototipado.</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 la aplicción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de Prototipado permite que todo o parte del sistema se construya rápidamente y poder así comprender con facilidad los aspectos que aseguren que el desarrollador, el usuario y el cliente estén de acuerdo en lo que el sistema necesita y de esa manera poder minimizar el riesgo e insertidumbre, así como también la solución que se propone para dicha necesidad y de esa manera poder minimizar el riesgo y la incertidumbre en el desarrollo.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Metodología se basa en crear prototipos del sistema, para que sean analizados y reutilizados a medida que se acoplen a los requerimientos, de esta manera se determina con mayor facilidad áreas de oportunidad en el alcance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spacing w:line="240" w:lineRule="auto"/>
        <w:jc w:val="both"/>
        <w:rPr>
          <w:rFonts w:hint="default" w:ascii="Gotham Book" w:hAnsi="Gotham Book" w:cs="Gotham Book"/>
          <w:sz w:val="24"/>
          <w:szCs w:val="24"/>
        </w:rPr>
      </w:pPr>
    </w:p>
    <w:p>
      <w:pPr>
        <w:pStyle w:val="4"/>
        <w:spacing w:line="240" w:lineRule="auto"/>
        <w:rPr>
          <w:rFonts w:hint="default" w:ascii="Gotham Book" w:hAnsi="Gotham Book" w:cs="Gotham Book"/>
          <w:sz w:val="22"/>
          <w:szCs w:val="22"/>
        </w:rPr>
      </w:pPr>
      <w:bookmarkStart w:id="19" w:name="_Toc57446113"/>
      <w:r>
        <w:rPr>
          <w:rFonts w:hint="default" w:ascii="Gotham Book" w:hAnsi="Gotham Book" w:cs="Gotham Book"/>
          <w:sz w:val="22"/>
          <w:szCs w:val="22"/>
        </w:rPr>
        <w:t>5.2.2.- Metodología de Prototipado y el modelo de proceso evolutivo</w:t>
      </w:r>
      <w:bookmarkEnd w:id="19"/>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(figura 2),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1600200</wp:posOffset>
            </wp:positionH>
            <wp:positionV relativeFrom="paragraph">
              <wp:posOffset>635</wp:posOffset>
            </wp:positionV>
            <wp:extent cx="2200275" cy="2212975"/>
            <wp:effectExtent l="0" t="0" r="9525" b="15875"/>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1"/>
                    <a:stretch>
                      <a:fillRect/>
                    </a:stretch>
                  </pic:blipFill>
                  <pic:spPr>
                    <a:xfrm>
                      <a:off x="0" y="0"/>
                      <a:ext cx="2200275" cy="2212975"/>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bookmarkStart w:id="20" w:name="_Toc616289974"/>
      <w:r>
        <w:rPr>
          <w:rFonts w:hint="default" w:ascii="Gotham Book" w:hAnsi="Gotham Book" w:cs="Gotham Book"/>
          <w:b/>
          <w:bCs/>
          <w:sz w:val="20"/>
          <w:szCs w:val="20"/>
        </w:rPr>
        <w:t xml:space="preserve">Figura </w:t>
      </w:r>
      <w:r>
        <w:rPr>
          <w:rFonts w:hint="default" w:ascii="Gotham Book" w:hAnsi="Gotham Book" w:cs="Gotham Book"/>
          <w:b/>
          <w:bCs/>
          <w:sz w:val="20"/>
          <w:szCs w:val="20"/>
        </w:rPr>
        <w:t>2</w:t>
      </w:r>
      <w:r>
        <w:rPr>
          <w:rFonts w:hint="default" w:ascii="Gotham Book" w:hAnsi="Gotham Book" w:cs="Gotham Book"/>
          <w:b/>
          <w:bCs/>
          <w:sz w:val="20"/>
          <w:szCs w:val="20"/>
        </w:rPr>
        <w:t>.- Ciclo de vida de Prototipos.</w:t>
      </w:r>
      <w:bookmarkEnd w:id="20"/>
    </w:p>
    <w:p>
      <w:pPr>
        <w:pStyle w:val="6"/>
        <w:spacing w:line="240" w:lineRule="auto"/>
        <w:jc w:val="both"/>
        <w:rPr>
          <w:rFonts w:hint="default" w:ascii="Gotham Book" w:hAnsi="Gotham Book" w:cs="Gotham Book"/>
          <w:sz w:val="24"/>
          <w:szCs w:val="24"/>
        </w:rPr>
      </w:pPr>
    </w:p>
    <w:p>
      <w:pPr>
        <w:pStyle w:val="6"/>
        <w:spacing w:line="240" w:lineRule="auto"/>
        <w:jc w:val="both"/>
        <w:rPr>
          <w:rFonts w:hint="default" w:ascii="Gotham Book" w:hAnsi="Gotham Book" w:cs="Gotham Book"/>
          <w:sz w:val="24"/>
          <w:szCs w:val="24"/>
        </w:rPr>
      </w:pPr>
      <w:bookmarkStart w:id="21" w:name="_Toc202742311"/>
      <w:r>
        <w:rPr>
          <w:rFonts w:hint="default" w:ascii="Gotham Book" w:hAnsi="Gotham Book" w:cs="Gotham Book"/>
          <w:sz w:val="24"/>
          <w:szCs w:val="24"/>
        </w:rPr>
        <w:t>La pregunta que se formula al emplear un modelo de este tipo es:</w:t>
      </w:r>
      <w:bookmarkEnd w:id="21"/>
      <w:r>
        <w:rPr>
          <w:rFonts w:hint="default" w:ascii="Gotham Book" w:hAnsi="Gotham Book" w:cs="Gotham Book"/>
          <w:sz w:val="24"/>
          <w:szCs w:val="24"/>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22" w:name="_Toc643525687"/>
      <w:r>
        <w:rPr>
          <w:rFonts w:hint="default" w:ascii="Gotham Book" w:hAnsi="Gotham Book" w:cs="Gotham Book"/>
          <w:sz w:val="24"/>
          <w:szCs w:val="24"/>
        </w:rPr>
        <w:t>5.3.- Modelado de sistemas de información</w:t>
      </w:r>
      <w:bookmarkEnd w:id="22"/>
      <w:r>
        <w:rPr>
          <w:rFonts w:hint="default" w:ascii="Gotham Book" w:hAnsi="Gotham Book" w:cs="Gotham Book"/>
          <w:sz w:val="24"/>
          <w:szCs w:val="24"/>
        </w:rPr>
        <w:t xml:space="preserve"> </w:t>
      </w:r>
    </w:p>
    <w:p>
      <w:pPr>
        <w:spacing w:line="240" w:lineRule="auto"/>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spacing w:line="240" w:lineRule="auto"/>
        <w:jc w:val="both"/>
        <w:rPr>
          <w:rFonts w:hint="default" w:ascii="Gotham Book" w:hAnsi="Gotham Book" w:cs="Gotham Book"/>
        </w:rPr>
      </w:pPr>
      <w:r>
        <w:rPr>
          <w:rFonts w:hint="default" w:ascii="Gotham Book" w:hAnsi="Gotham Book" w:cs="Gotham Book"/>
        </w:rPr>
        <w:t>parte de la ingeniería de los requerimientos.</w:t>
      </w:r>
    </w:p>
    <w:p>
      <w:pPr>
        <w:spacing w:line="240" w:lineRule="auto"/>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spacing w:line="240" w:lineRule="auto"/>
        <w:jc w:val="both"/>
        <w:rPr>
          <w:rFonts w:hint="default" w:ascii="Gotham Book" w:hAnsi="Gotham Book" w:cs="Gotham Book"/>
        </w:rPr>
      </w:pP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spacing w:line="240" w:lineRule="auto"/>
        <w:jc w:val="both"/>
        <w:rPr>
          <w:rFonts w:hint="default" w:ascii="Gotham Book" w:hAnsi="Gotham Book" w:cs="Gotham Book"/>
          <w:b/>
          <w:bCs/>
        </w:rPr>
      </w:pPr>
    </w:p>
    <w:p>
      <w:pPr>
        <w:spacing w:line="240" w:lineRule="auto"/>
        <w:jc w:val="both"/>
        <w:outlineLvl w:val="2"/>
        <w:rPr>
          <w:rFonts w:hint="default" w:ascii="Gotham Book" w:hAnsi="Gotham Book" w:cs="Gotham Book"/>
          <w:b/>
          <w:bCs/>
        </w:rPr>
      </w:pPr>
      <w:bookmarkStart w:id="23" w:name="_Toc956643214"/>
      <w:r>
        <w:rPr>
          <w:rFonts w:hint="default" w:ascii="Gotham Book" w:hAnsi="Gotham Book" w:cs="Gotham Book"/>
          <w:b/>
          <w:bCs/>
        </w:rPr>
        <w:t>5.3.1.- Diagrama de casos de uso</w:t>
      </w:r>
      <w:bookmarkEnd w:id="23"/>
    </w:p>
    <w:p>
      <w:pPr>
        <w:spacing w:line="240" w:lineRule="auto"/>
        <w:jc w:val="both"/>
        <w:outlineLvl w:val="2"/>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figura 3 se muestra los componentes de este tipo de diagramas.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2"/>
                    <a:stretch>
                      <a:fillRect/>
                    </a:stretch>
                  </pic:blipFill>
                  <pic:spPr>
                    <a:xfrm>
                      <a:off x="0" y="0"/>
                      <a:ext cx="4399915" cy="3190240"/>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bookmarkStart w:id="24" w:name="_Toc1659005071"/>
      <w:r>
        <w:rPr>
          <w:rFonts w:hint="default" w:ascii="Gotham Book" w:hAnsi="Gotham Book" w:cs="Gotham Book"/>
          <w:b/>
          <w:bCs/>
          <w:sz w:val="20"/>
          <w:szCs w:val="20"/>
        </w:rPr>
        <w:t xml:space="preserve">Figura </w:t>
      </w:r>
      <w:r>
        <w:rPr>
          <w:rFonts w:hint="default" w:ascii="Gotham Book" w:hAnsi="Gotham Book" w:cs="Gotham Book"/>
          <w:b/>
          <w:bCs/>
          <w:sz w:val="20"/>
          <w:szCs w:val="20"/>
        </w:rPr>
        <w:t>3</w:t>
      </w:r>
      <w:r>
        <w:rPr>
          <w:rFonts w:hint="default" w:ascii="Gotham Book" w:hAnsi="Gotham Book" w:cs="Gotham Book"/>
          <w:b/>
          <w:bCs/>
          <w:sz w:val="20"/>
          <w:szCs w:val="20"/>
        </w:rPr>
        <w:t>.- Componentes de diagrama de casos de uso</w:t>
      </w:r>
      <w:bookmarkEnd w:id="24"/>
    </w:p>
    <w:p>
      <w:pPr>
        <w:jc w:val="both"/>
        <w:rPr>
          <w:rFonts w:hint="default"/>
        </w:rPr>
      </w:pP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figura 4 se muestra un ejemplo de caso de uso  de un sistema de música, en el que se gestiona una biblioteca musical, teniendo diferentes funcionalidades.</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3"/>
                    <a:stretch>
                      <a:fillRect/>
                    </a:stretch>
                  </pic:blipFill>
                  <pic:spPr>
                    <a:xfrm>
                      <a:off x="0" y="0"/>
                      <a:ext cx="3251835" cy="3505200"/>
                    </a:xfrm>
                    <a:prstGeom prst="rect">
                      <a:avLst/>
                    </a:prstGeom>
                  </pic:spPr>
                </pic:pic>
              </a:graphicData>
            </a:graphic>
          </wp:anchor>
        </w:drawing>
      </w: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numPr>
          <w:ilvl w:val="0"/>
          <w:numId w:val="0"/>
        </w:numPr>
        <w:tabs>
          <w:tab w:val="clear" w:pos="420"/>
          <w:tab w:val="clear" w:pos="425"/>
        </w:tabs>
        <w:spacing w:line="240" w:lineRule="auto"/>
        <w:ind w:leftChars="0"/>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t>4</w:t>
      </w:r>
      <w:r>
        <w:rPr>
          <w:rFonts w:hint="default" w:ascii="Gotham Book" w:hAnsi="Gotham Book" w:cs="Gotham Book"/>
          <w:b/>
          <w:bCs/>
          <w:sz w:val="20"/>
          <w:szCs w:val="20"/>
        </w:rPr>
        <w:t>.- Diagrama de casos de uso.</w:t>
      </w: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val="0"/>
          <w:bCs w:val="0"/>
          <w:sz w:val="24"/>
          <w:szCs w:val="24"/>
        </w:rPr>
      </w:pPr>
      <w:bookmarkStart w:id="25" w:name="_Toc336808912"/>
      <w:r>
        <w:rPr>
          <w:rFonts w:hint="default" w:ascii="Gotham Book" w:hAnsi="Gotham Book" w:cs="Gotham Book"/>
          <w:b/>
          <w:bCs/>
          <w:sz w:val="24"/>
          <w:szCs w:val="24"/>
        </w:rPr>
        <w:t>5.3.2.- Diagrama de Actividades</w:t>
      </w:r>
      <w:bookmarkEnd w:id="25"/>
    </w:p>
    <w:p>
      <w:pPr>
        <w:spacing w:line="240" w:lineRule="auto"/>
        <w:jc w:val="left"/>
        <w:outlineLvl w:val="2"/>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muestra un proceso de negocio o un proceso de software como un flujo de trabajo a través de una serie de acciones. Las personas, los componentes de software o los equipos pueden realizar estas acciones. Se puede usar un diagrama de actividades para describir procesos de varios tipos como: </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br w:type="page"/>
      </w: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Elementos básicos</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elementos para representar los procesos que el sistema ejecuta se muestran en la figura 5 y en la figura 6.</w:t>
      </w:r>
    </w:p>
    <w:p>
      <w:pPr>
        <w:spacing w:line="240" w:lineRule="auto"/>
        <w:jc w:val="both"/>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14"/>
                    <a:stretch>
                      <a:fillRect/>
                    </a:stretch>
                  </pic:blipFill>
                  <pic:spPr>
                    <a:xfrm>
                      <a:off x="0" y="0"/>
                      <a:ext cx="4050665" cy="2233295"/>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es-ES" w:bidi="ar-SA"/>
        </w:rPr>
      </w:pPr>
      <w:bookmarkStart w:id="26" w:name="_Toc1906776469"/>
      <w:r>
        <w:rPr>
          <w:rFonts w:hint="default" w:ascii="Gotham Book" w:hAnsi="Gotham Book" w:cs="Gotham Book" w:eastAsiaTheme="minorEastAsia"/>
          <w:b/>
          <w:bCs/>
          <w:sz w:val="20"/>
          <w:szCs w:val="20"/>
          <w:lang w:val="es-ES" w:eastAsia="es-ES" w:bidi="ar-SA"/>
        </w:rPr>
        <w:t xml:space="preserve">Figura </w:t>
      </w:r>
      <w:r>
        <w:rPr>
          <w:rFonts w:hint="default" w:ascii="Gotham Book" w:hAnsi="Gotham Book" w:cs="Gotham Book" w:eastAsiaTheme="minorEastAsia"/>
          <w:b/>
          <w:bCs/>
          <w:sz w:val="20"/>
          <w:szCs w:val="20"/>
          <w:lang w:eastAsia="es-ES" w:bidi="ar-SA"/>
        </w:rPr>
        <w:t>5</w:t>
      </w:r>
      <w:r>
        <w:rPr>
          <w:rFonts w:hint="default" w:ascii="Gotham Book" w:hAnsi="Gotham Book" w:cs="Gotham Book" w:eastAsiaTheme="minorEastAsia"/>
          <w:b/>
          <w:bCs/>
          <w:sz w:val="20"/>
          <w:szCs w:val="20"/>
          <w:lang w:eastAsia="es-ES" w:bidi="ar-SA"/>
        </w:rPr>
        <w:t>.- Elementos de un diagrama de actividades.</w:t>
      </w:r>
      <w:bookmarkEnd w:id="26"/>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15"/>
                    <a:stretch>
                      <a:fillRect/>
                    </a:stretch>
                  </pic:blipFill>
                  <pic:spPr>
                    <a:xfrm>
                      <a:off x="0" y="0"/>
                      <a:ext cx="4073525" cy="214122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27" w:name="_Toc2115881655"/>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t>6</w:t>
      </w:r>
      <w:r>
        <w:rPr>
          <w:rFonts w:hint="default" w:ascii="Gotham Book" w:hAnsi="Gotham Book" w:cs="Gotham Book" w:eastAsiaTheme="minorEastAsia"/>
          <w:b/>
          <w:bCs/>
          <w:sz w:val="20"/>
          <w:szCs w:val="20"/>
          <w:lang w:eastAsia="es-ES" w:bidi="ar-SA"/>
        </w:rPr>
        <w:t>.- Elementos decisivos de un diagrama de actividades.</w:t>
      </w:r>
      <w:bookmarkEnd w:id="27"/>
    </w:p>
    <w:p>
      <w:pPr>
        <w:spacing w:line="240" w:lineRule="auto"/>
        <w:jc w:val="center"/>
        <w:outlineLvl w:val="9"/>
        <w:rPr>
          <w:rFonts w:hint="default" w:ascii="Gotham Book" w:hAnsi="Gotham Book" w:cs="Gotham Book"/>
          <w:b/>
          <w:bCs/>
          <w:sz w:val="20"/>
          <w:szCs w:val="20"/>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diagrama de actividades también permite representar flujos que ocurren de forma concurrente.En la figura 7 se muestra un ejemplo del diagrama de actividades con un flujo concurrente. La manera con la que se expresa concurrencia es con una linea horizontal y las actividades al mismo nivel.</w:t>
      </w:r>
    </w:p>
    <w:p>
      <w:pPr>
        <w:spacing w:line="240" w:lineRule="auto"/>
        <w:jc w:val="left"/>
        <w:outlineLvl w:val="9"/>
        <w:rPr>
          <w:rFonts w:hint="default" w:ascii="Gotham Book" w:hAnsi="Gotham Book" w:cs="Gotham Book"/>
          <w:b w:val="0"/>
          <w:bCs w:val="0"/>
          <w:sz w:val="24"/>
          <w:szCs w:val="24"/>
        </w:rPr>
      </w:pPr>
    </w:p>
    <w:p>
      <w:pPr>
        <w:spacing w:line="240" w:lineRule="auto"/>
        <w:jc w:val="left"/>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3749675" cy="2386330"/>
            <wp:effectExtent l="0" t="0" r="3175" b="1397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16"/>
                    <a:srcRect b="975"/>
                    <a:stretch>
                      <a:fillRect/>
                    </a:stretch>
                  </pic:blipFill>
                  <pic:spPr>
                    <a:xfrm>
                      <a:off x="0" y="0"/>
                      <a:ext cx="3749675" cy="238633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28" w:name="_Toc255728711"/>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t>7</w:t>
      </w:r>
      <w:r>
        <w:rPr>
          <w:rFonts w:hint="default" w:ascii="Gotham Book" w:hAnsi="Gotham Book" w:cs="Gotham Book" w:eastAsiaTheme="minorEastAsia"/>
          <w:b/>
          <w:bCs/>
          <w:sz w:val="20"/>
          <w:szCs w:val="20"/>
          <w:lang w:eastAsia="es-ES" w:bidi="ar-SA"/>
        </w:rPr>
        <w:t>.- Diagrama de actividades concurrente.</w:t>
      </w:r>
      <w:bookmarkEnd w:id="28"/>
    </w:p>
    <w:p>
      <w:pPr>
        <w:spacing w:line="240" w:lineRule="auto"/>
        <w:jc w:val="both"/>
        <w:rPr>
          <w:rFonts w:hint="default" w:ascii="Gotham Book" w:hAnsi="Gotham Book" w:cs="Gotham Book"/>
          <w:b/>
          <w:bCs/>
          <w:sz w:val="20"/>
          <w:szCs w:val="20"/>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bookmarkStart w:id="29" w:name="_Toc1704289520"/>
      <w:r>
        <w:rPr>
          <w:rFonts w:hint="default" w:ascii="Gotham Book" w:hAnsi="Gotham Book" w:cs="Gotham Book"/>
          <w:b/>
          <w:bCs/>
          <w:sz w:val="24"/>
          <w:szCs w:val="24"/>
        </w:rPr>
        <w:t>5.3.3.- Modelo Relacional</w:t>
      </w:r>
      <w:bookmarkEnd w:id="29"/>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El modelo relación se ocupa para la gestión de base de datos relación, se basa en la lógica de predicados y en la teoría de conjuntos. Su idea fundamental es el uso de relaciones, que podrían considerarse en forma lógica como conjuntos de datos llamados tuplas. Este modelo es el mas utilizado en la actualidad para modelar problemas reales y administrar datos dinámicamente.</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Una base de datos relacional consiste en un conjunto de tablas las cuales tienen un nombre único que los identifica entre los demás conjuntos de datos en la figura </w:t>
      </w:r>
      <w:r>
        <w:rPr>
          <w:rFonts w:hint="default" w:ascii="Gotham Book" w:hAnsi="Gotham Book" w:cs="Gotham Book"/>
          <w:b w:val="0"/>
          <w:bCs w:val="0"/>
          <w:sz w:val="24"/>
          <w:szCs w:val="24"/>
        </w:rPr>
        <w:t>8</w:t>
      </w:r>
      <w:r>
        <w:rPr>
          <w:rFonts w:hint="default" w:ascii="Gotham Book" w:hAnsi="Gotham Book" w:cs="Gotham Book"/>
          <w:b w:val="0"/>
          <w:bCs w:val="0"/>
          <w:sz w:val="24"/>
          <w:szCs w:val="24"/>
        </w:rPr>
        <w:t xml:space="preserve"> se muestra la representación gráfica de estas bases de datos.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25824" behindDoc="1" locked="0" layoutInCell="1" allowOverlap="1">
            <wp:simplePos x="0" y="0"/>
            <wp:positionH relativeFrom="column">
              <wp:posOffset>796290</wp:posOffset>
            </wp:positionH>
            <wp:positionV relativeFrom="paragraph">
              <wp:posOffset>189230</wp:posOffset>
            </wp:positionV>
            <wp:extent cx="3496945" cy="2696210"/>
            <wp:effectExtent l="0" t="0" r="8255" b="8890"/>
            <wp:wrapTight wrapText="bothSides">
              <wp:wrapPolygon>
                <wp:start x="0" y="0"/>
                <wp:lineTo x="0" y="21421"/>
                <wp:lineTo x="21491" y="21421"/>
                <wp:lineTo x="21491" y="0"/>
                <wp:lineTo x="0" y="0"/>
              </wp:wrapPolygon>
            </wp:wrapTight>
            <wp:docPr id="64" name="Picture 64" descr="d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relacional"/>
                    <pic:cNvPicPr>
                      <a:picLocks noChangeAspect="1"/>
                    </pic:cNvPicPr>
                  </pic:nvPicPr>
                  <pic:blipFill>
                    <a:blip r:embed="rId17"/>
                    <a:stretch>
                      <a:fillRect/>
                    </a:stretch>
                  </pic:blipFill>
                  <pic:spPr>
                    <a:xfrm>
                      <a:off x="0" y="0"/>
                      <a:ext cx="3496945" cy="2696210"/>
                    </a:xfrm>
                    <a:prstGeom prst="rect">
                      <a:avLst/>
                    </a:prstGeom>
                  </pic:spPr>
                </pic:pic>
              </a:graphicData>
            </a:graphic>
          </wp:anchor>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30" w:name="_Toc630150232"/>
      <w:r>
        <w:rPr>
          <w:rFonts w:hint="default" w:ascii="Gotham Book" w:hAnsi="Gotham Book" w:cs="Gotham Book" w:eastAsiaTheme="minorEastAsia"/>
          <w:b/>
          <w:bCs/>
          <w:sz w:val="20"/>
          <w:szCs w:val="20"/>
          <w:lang w:eastAsia="es-ES" w:bidi="ar-SA"/>
        </w:rPr>
        <w:t xml:space="preserve">Figura </w:t>
      </w:r>
      <w:bookmarkStart w:id="52" w:name="_GoBack"/>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9</w:t>
      </w:r>
      <w:r>
        <w:rPr>
          <w:rFonts w:hint="default" w:ascii="Gotham Book" w:hAnsi="Gotham Book" w:cs="Gotham Book" w:eastAsiaTheme="minorEastAsia"/>
          <w:b/>
          <w:bCs/>
          <w:sz w:val="20"/>
          <w:szCs w:val="20"/>
          <w:lang w:eastAsia="es-ES" w:bidi="ar-SA"/>
        </w:rPr>
        <w:fldChar w:fldCharType="end"/>
      </w:r>
      <w:bookmarkEnd w:id="52"/>
      <w:r>
        <w:rPr>
          <w:rFonts w:hint="default" w:ascii="Gotham Book" w:hAnsi="Gotham Book" w:cs="Gotham Book" w:eastAsiaTheme="minorEastAsia"/>
          <w:b/>
          <w:bCs/>
          <w:sz w:val="20"/>
          <w:szCs w:val="20"/>
          <w:lang w:eastAsia="es-ES" w:bidi="ar-SA"/>
        </w:rPr>
        <w:t>.- Base de datos relacional.</w:t>
      </w:r>
      <w:bookmarkEnd w:id="30"/>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estructura básica de las bases relacionales son las siguientes:</w:t>
      </w:r>
    </w:p>
    <w:p>
      <w:pPr>
        <w:spacing w:line="240" w:lineRule="auto"/>
        <w:jc w:val="left"/>
        <w:outlineLvl w:val="9"/>
        <w:rPr>
          <w:rFonts w:hint="default" w:ascii="Gotham Book" w:hAnsi="Gotham Book" w:cs="Gotham Book"/>
          <w:b w:val="0"/>
          <w:bCs w:val="0"/>
          <w:color w:val="0000FF"/>
          <w:sz w:val="36"/>
          <w:szCs w:val="36"/>
        </w:rPr>
      </w:pPr>
      <w:r>
        <w:rPr>
          <w:rFonts w:hint="default" w:ascii="Gotham Book" w:hAnsi="Gotham Book" w:cs="Gotham Book"/>
          <w:b w:val="0"/>
          <w:bCs w:val="0"/>
          <w:color w:val="0000FF"/>
          <w:sz w:val="36"/>
          <w:szCs w:val="36"/>
        </w:rPr>
        <w:t>Falta</w:t>
      </w: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pStyle w:val="3"/>
        <w:spacing w:line="240" w:lineRule="auto"/>
        <w:jc w:val="left"/>
        <w:outlineLvl w:val="1"/>
        <w:rPr>
          <w:rFonts w:hint="default" w:ascii="Gotham Book" w:hAnsi="Gotham Book" w:cs="Gotham Book"/>
          <w:sz w:val="24"/>
          <w:szCs w:val="24"/>
        </w:rPr>
      </w:pPr>
      <w:bookmarkStart w:id="31" w:name="_Toc1305105026"/>
      <w:r>
        <w:rPr>
          <w:rFonts w:hint="default" w:ascii="Gotham Book" w:hAnsi="Gotham Book" w:cs="Gotham Book"/>
          <w:sz w:val="24"/>
          <w:szCs w:val="24"/>
        </w:rPr>
        <w:t>5.4.- Sistemas de Información</w:t>
      </w:r>
      <w:bookmarkEnd w:id="31"/>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spacing w:line="240" w:lineRule="auto"/>
        <w:jc w:val="center"/>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18"/>
                    <a:stretch>
                      <a:fillRect/>
                    </a:stretch>
                  </pic:blipFill>
                  <pic:spPr>
                    <a:xfrm>
                      <a:off x="0" y="0"/>
                      <a:ext cx="5655310" cy="503237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1</w:t>
      </w:r>
      <w:r>
        <w:rPr>
          <w:rFonts w:hint="default" w:ascii="Gotham Book" w:hAnsi="Gotham Book" w:cs="Gotham Book"/>
          <w:b/>
          <w:bCs/>
          <w:sz w:val="20"/>
          <w:szCs w:val="20"/>
        </w:rPr>
        <w:fldChar w:fldCharType="end"/>
      </w:r>
      <w:r>
        <w:rPr>
          <w:rFonts w:hint="default" w:ascii="Gotham Book" w:hAnsi="Gotham Book" w:cs="Gotham Book"/>
          <w:b/>
          <w:bCs/>
          <w:sz w:val="20"/>
          <w:szCs w:val="20"/>
        </w:rPr>
        <w:t>.- Ventajas y desventajas de los Sistemas</w:t>
      </w:r>
    </w:p>
    <w:p>
      <w:pPr>
        <w:spacing w:line="240" w:lineRule="auto"/>
        <w:jc w:val="center"/>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tabla 2.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19"/>
                    <a:stretch>
                      <a:fillRect/>
                    </a:stretch>
                  </pic:blipFill>
                  <pic:spPr>
                    <a:xfrm>
                      <a:off x="0" y="0"/>
                      <a:ext cx="5264785" cy="301434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Ranking de Lenguajes mas utilizados.</w:t>
      </w:r>
    </w:p>
    <w:p>
      <w:pPr>
        <w:keepNext w:val="0"/>
        <w:keepLines w:val="0"/>
        <w:widowControl/>
        <w:suppressLineNumbers w:val="0"/>
        <w:spacing w:line="240" w:lineRule="auto"/>
        <w:jc w:val="both"/>
        <w:rPr>
          <w:rFonts w:hint="default" w:ascii="Gotham Book" w:hAnsi="Gotham Book" w:cs="Gotham Book" w:eastAsiaTheme="minorEastAsia"/>
          <w:b/>
          <w:bCs/>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sz w:val="24"/>
          <w:szCs w:val="24"/>
          <w:lang w:eastAsia="zh-CN"/>
        </w:rPr>
      </w:pPr>
      <w:bookmarkStart w:id="32" w:name="_Toc271837270"/>
      <w:r>
        <w:rPr>
          <w:rFonts w:hint="default" w:ascii="Gotham Book" w:hAnsi="Gotham Book" w:cs="Gotham Book"/>
          <w:sz w:val="24"/>
          <w:szCs w:val="24"/>
          <w:lang w:eastAsia="zh-CN" w:bidi="ar-SA"/>
        </w:rPr>
        <w:t>5.5.- Arquitectura de los Sistemas Web</w:t>
      </w:r>
      <w:bookmarkEnd w:id="32"/>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En la Figura 9</w:t>
      </w:r>
      <w:r>
        <w:rPr>
          <w:rFonts w:hint="default" w:ascii="Gotham Book" w:hAnsi="Gotham Book" w:cs="Gotham Book"/>
          <w:sz w:val="24"/>
          <w:szCs w:val="24"/>
          <w:lang w:eastAsia="zh-CN" w:bidi="ar-SA"/>
        </w:rPr>
        <w:t>, s</w:t>
      </w:r>
      <w:r>
        <w:rPr>
          <w:rFonts w:hint="default" w:ascii="Gotham Book" w:hAnsi="Gotham Book" w:cs="Gotham Book" w:eastAsiaTheme="minorEastAsia"/>
          <w:sz w:val="24"/>
          <w:szCs w:val="24"/>
          <w:lang w:eastAsia="zh-CN" w:bidi="ar-SA"/>
        </w:rPr>
        <w:t>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center"/>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20"/>
                    <a:stretch>
                      <a:fillRect/>
                    </a:stretch>
                  </pic:blipFill>
                  <pic:spPr>
                    <a:xfrm>
                      <a:off x="0" y="0"/>
                      <a:ext cx="5273675" cy="31159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33" w:name="_Toc274555466"/>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10</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Arquitectura de un Sistema Web.</w:t>
      </w:r>
      <w:bookmarkEnd w:id="33"/>
    </w:p>
    <w:p>
      <w:pPr>
        <w:keepNext w:val="0"/>
        <w:keepLines w:val="0"/>
        <w:widowControl/>
        <w:suppressLineNumbers w:val="0"/>
        <w:spacing w:line="240" w:lineRule="auto"/>
        <w:jc w:val="center"/>
        <w:rPr>
          <w:rFonts w:hint="default" w:ascii="Gotham Book" w:hAnsi="Gotham Book" w:cs="Gotham Book" w:eastAsiaTheme="minorEastAsia"/>
          <w:b/>
          <w:bCs/>
          <w:sz w:val="20"/>
          <w:szCs w:val="20"/>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Como se muestra en la figura 9</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Bases de Datos:</w:t>
      </w:r>
      <w:r>
        <w:rPr>
          <w:rFonts w:hint="default" w:ascii="Gotham Book" w:hAnsi="Gotham Book" w:cs="Gotham Book"/>
          <w:b w:val="0"/>
          <w:bCs w:val="0"/>
          <w:sz w:val="24"/>
          <w:szCs w:val="24"/>
          <w:lang w:eastAsia="zh-CN" w:bidi="ar-SA"/>
        </w:rPr>
        <w:t xml:space="preserve"> son sistemas de información a modo de almacén, el cual resguarda grandes cantidades de datos, pertenecientes a un mismo contexto.</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Sistema de Gestión de Base de Datos:</w:t>
      </w:r>
      <w:r>
        <w:rPr>
          <w:rFonts w:hint="default" w:ascii="Gotham Book" w:hAnsi="Gotham Book" w:cs="Gotham Book"/>
          <w:b w:val="0"/>
          <w:bCs w:val="0"/>
          <w:sz w:val="24"/>
          <w:szCs w:val="24"/>
          <w:lang w:eastAsia="zh-CN" w:bidi="ar-SA"/>
        </w:rPr>
        <w:t xml:space="preserve"> son los sistemas que se encargan de administrar las bases de datos, así mismo tienen un conjunto de programas que acceden y gestionan esos datos (Sierra Manuel, 2009). </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 xml:space="preserve">Servidor Web: </w:t>
      </w:r>
      <w:r>
        <w:rPr>
          <w:rFonts w:hint="default" w:ascii="Gotham Book" w:hAnsi="Gotham Book" w:cs="Gotham Book"/>
          <w:b w:val="0"/>
          <w:bCs w:val="0"/>
          <w:sz w:val="24"/>
          <w:szCs w:val="24"/>
          <w:lang w:eastAsia="zh-CN" w:bidi="ar-SA"/>
        </w:rPr>
        <w:t>sistema que procesa una aplicación del lado del servidor, realizando conexiones bidireccionales o unidireccionales sincronas o asíncronas con el cliente.</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Red de acceso a internet o intranet: </w:t>
      </w:r>
      <w:r>
        <w:rPr>
          <w:rFonts w:hint="default" w:ascii="Gotham Book" w:hAnsi="Gotham Book" w:cs="Gotham Book"/>
          <w:b w:val="0"/>
          <w:bCs w:val="0"/>
          <w:sz w:val="24"/>
          <w:szCs w:val="24"/>
          <w:lang w:eastAsia="zh-CN" w:bidi="ar-SA"/>
        </w:rPr>
        <w:t>enlace o canal de comunicación encargada de comunicar sistemas, o dispositivos por medio de diferentes protocolos. Uno de ellos es el protocolo HTTP que permite la transferencia de información en la Internet.</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Navegador de Internet: </w:t>
      </w:r>
      <w:r>
        <w:rPr>
          <w:rFonts w:hint="default" w:ascii="Gotham Book" w:hAnsi="Gotham Book" w:cs="Gotham Book"/>
          <w:b w:val="0"/>
          <w:bCs w:val="0"/>
          <w:sz w:val="24"/>
          <w:szCs w:val="24"/>
          <w:lang w:eastAsia="zh-CN" w:bidi="ar-SA"/>
        </w:rPr>
        <w:t>Aplicación que permite el acceso a la web, interpretando información de distintos tipos de archivos y sitios web para que estos puedan ser visualizados por parte del cliente.</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Cada componente ocupa un papel importante dentro del funcionamiento del sistema, todos dependen de todos, trabajando en conjunto para brindar el servicio.</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ascii="Gotham Book" w:hAnsi="Gotham Book" w:cs="Gotham Book"/>
          <w:sz w:val="24"/>
          <w:szCs w:val="24"/>
          <w:lang w:eastAsia="zh-CN" w:bidi="ar-SA"/>
        </w:rPr>
      </w:pPr>
      <w:bookmarkStart w:id="34" w:name="_Toc650379200"/>
      <w:r>
        <w:rPr>
          <w:rFonts w:hint="default" w:ascii="Gotham Book" w:hAnsi="Gotham Book" w:cs="Gotham Book"/>
          <w:sz w:val="24"/>
          <w:szCs w:val="24"/>
          <w:lang w:eastAsia="zh-CN" w:bidi="ar-SA"/>
        </w:rPr>
        <w:t>5.6.- Modelo Vista Controlador (MVC)</w:t>
      </w:r>
      <w:bookmarkEnd w:id="34"/>
    </w:p>
    <w:p>
      <w:pPr>
        <w:spacing w:line="240" w:lineRule="auto"/>
        <w:jc w:val="both"/>
        <w:rPr>
          <w:rFonts w:hint="default" w:ascii="Gotham Book" w:hAnsi="Gotham Book" w:cs="Gotham Book"/>
          <w:b w:val="0"/>
          <w:bCs w:val="0"/>
          <w:lang w:eastAsia="zh-CN"/>
        </w:rPr>
      </w:pPr>
    </w:p>
    <w:p>
      <w:pPr>
        <w:spacing w:line="240" w:lineRule="auto"/>
        <w:jc w:val="both"/>
        <w:rPr>
          <w:rFonts w:hint="default" w:ascii="Gotham Book" w:hAnsi="Gotham Book" w:cs="Gotham Book"/>
          <w:b w:val="0"/>
          <w:bCs w:val="0"/>
          <w:lang w:eastAsia="zh-CN"/>
        </w:rPr>
      </w:pPr>
      <w:r>
        <w:rPr>
          <w:rFonts w:hint="default" w:ascii="Gotham Book" w:hAnsi="Gotham Book" w:cs="Gotham Book"/>
          <w:b w:val="0"/>
          <w:bCs w:val="0"/>
          <w:lang w:eastAsia="zh-CN"/>
        </w:rPr>
        <w:t>El modelo vista controlador (MVC) es un patrón de arquitectura de software que separa los datos y la lógica de negocio de una aplicación de la interfaz de usuario y el módulo encargado de gestionar los eventos y las comunicaciones.</w:t>
      </w:r>
    </w:p>
    <w:p>
      <w:pPr>
        <w:spacing w:line="240" w:lineRule="auto"/>
        <w:jc w:val="both"/>
        <w:rPr>
          <w:rFonts w:hint="default"/>
          <w:b/>
          <w:bCs/>
          <w:lang w:eastAsia="zh-CN"/>
        </w:rPr>
      </w:pPr>
      <w:r>
        <w:rPr>
          <w:rFonts w:hint="default" w:ascii="Gotham Book" w:hAnsi="Gotham Book" w:cs="Gotham Book"/>
          <w:b w:val="0"/>
          <w:bCs w:val="0"/>
          <w:lang w:eastAsia="zh-CN"/>
        </w:rPr>
        <w:t xml:space="preserve">Para ello MVC propone la construcción de tres componentes distintos que son el </w:t>
      </w:r>
      <w:r>
        <w:rPr>
          <w:rFonts w:hint="default" w:ascii="Gotham Book" w:hAnsi="Gotham Book" w:cs="Gotham Book"/>
          <w:b/>
          <w:bCs/>
          <w:lang w:eastAsia="zh-CN"/>
        </w:rPr>
        <w:t>modelo, la vista y el controlador</w:t>
      </w:r>
      <w:r>
        <w:rPr>
          <w:rFonts w:hint="default" w:ascii="Gotham Book" w:hAnsi="Gotham Book" w:cs="Gotham Book"/>
          <w:b w:val="0"/>
          <w:bCs w:val="0"/>
          <w:lang w:eastAsia="zh-CN"/>
        </w:rPr>
        <w:t>,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pPr>
        <w:keepNext w:val="0"/>
        <w:keepLines w:val="0"/>
        <w:widowControl/>
        <w:suppressLineNumbers w:val="0"/>
        <w:spacing w:line="240" w:lineRule="auto"/>
        <w:jc w:val="left"/>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Descripción del patrón MVC</w:t>
      </w:r>
    </w:p>
    <w:p>
      <w:pPr>
        <w:keepNext w:val="0"/>
        <w:keepLines w:val="0"/>
        <w:widowControl/>
        <w:suppressLineNumbers w:val="0"/>
        <w:spacing w:line="240" w:lineRule="auto"/>
        <w:jc w:val="left"/>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Los componentes del modelo se explican a continuación:</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Modelo</w:t>
      </w:r>
      <w:r>
        <w:rPr>
          <w:rFonts w:hint="default" w:ascii="Gotham Book" w:hAnsi="Gotham Book" w:cs="Gotham Book" w:eastAsiaTheme="minorEastAsia"/>
          <w:sz w:val="24"/>
          <w:szCs w:val="24"/>
          <w:lang w:eastAsia="es-ES" w:bidi="ar-SA"/>
        </w:rPr>
        <w:t>: Es la representación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con la cual el sistema opera, por lo tanto gestiona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todos los accesos a dicha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información, tanto consultas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como actualizaciones, implementando también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los privilegios de acceso que se hayan descrito en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las especificaciones de la aplicación (lógica de negocio).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Envía a la </w:t>
      </w:r>
      <w:r>
        <w:rPr>
          <w:rFonts w:hint="default" w:ascii="Gotham Book" w:hAnsi="Gotham Book" w:cs="Gotham Book" w:eastAsiaTheme="minorEastAsia"/>
          <w:b/>
          <w:bCs/>
          <w:sz w:val="24"/>
          <w:szCs w:val="24"/>
          <w:lang w:eastAsia="es-ES" w:bidi="ar-SA"/>
        </w:rPr>
        <w:t>vista</w:t>
      </w:r>
      <w:r>
        <w:rPr>
          <w:rFonts w:hint="default" w:ascii="Gotham Book" w:hAnsi="Gotham Book" w:cs="Gotham Book" w:eastAsiaTheme="minorEastAsia"/>
          <w:sz w:val="24"/>
          <w:szCs w:val="24"/>
          <w:lang w:eastAsia="es-ES" w:bidi="ar-SA"/>
        </w:rPr>
        <w:t xml:space="preserve"> aquella parte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que en cada momento se le solicita para que sea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mostrada </w:t>
      </w:r>
      <w:r>
        <w:rPr>
          <w:rFonts w:hint="default" w:ascii="Gotham Book" w:hAnsi="Gotham Book" w:cs="Gotham Book"/>
          <w:sz w:val="24"/>
          <w:szCs w:val="24"/>
          <w:lang w:eastAsia="es-ES" w:bidi="ar-SA"/>
        </w:rPr>
        <w:t>al usuario</w:t>
      </w:r>
      <w:r>
        <w:rPr>
          <w:rFonts w:hint="default" w:ascii="Gotham Book" w:hAnsi="Gotham Book" w:cs="Gotham Book" w:eastAsiaTheme="minorEastAsia"/>
          <w:sz w:val="24"/>
          <w:szCs w:val="24"/>
          <w:lang w:eastAsia="es-ES" w:bidi="ar-SA"/>
        </w:rPr>
        <w:t>. Las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acceso 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manipulación de información llegan al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modelo a través del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b/>
          <w:bCs/>
          <w:sz w:val="24"/>
          <w:szCs w:val="24"/>
          <w:lang w:eastAsia="es-ES" w:bidi="ar-SA"/>
        </w:rPr>
        <w:t>controlador</w:t>
      </w:r>
      <w:r>
        <w:rPr>
          <w:rFonts w:hint="default" w:ascii="Gotham Book" w:hAnsi="Gotham Book" w:cs="Gotham Book" w:eastAsiaTheme="minorEastAsia"/>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r>
        <w:rPr>
          <w:rFonts w:hint="default" w:ascii="Gotham Book" w:hAnsi="Gotham Book" w:cs="Gotham Book" w:eastAsiaTheme="minorEastAsia"/>
          <w:b/>
          <w:bCs/>
          <w:sz w:val="24"/>
          <w:szCs w:val="24"/>
          <w:lang w:eastAsia="es-ES" w:bidi="ar-SA"/>
        </w:rPr>
        <w:t>El Controlador</w:t>
      </w:r>
      <w:r>
        <w:rPr>
          <w:rFonts w:hint="default" w:ascii="Gotham Book" w:hAnsi="Gotham Book" w:cs="Gotham Book" w:eastAsiaTheme="minorEastAsia"/>
          <w:sz w:val="24"/>
          <w:szCs w:val="24"/>
          <w:lang w:eastAsia="es-ES" w:bidi="ar-SA"/>
        </w:rPr>
        <w:t xml:space="preserve">: Responde a eventos </w:t>
      </w:r>
      <w:r>
        <w:rPr>
          <w:rFonts w:hint="default" w:ascii="Gotham Book" w:hAnsi="Gotham Book" w:cs="Gotham Book"/>
          <w:sz w:val="24"/>
          <w:szCs w:val="24"/>
          <w:lang w:eastAsia="es-ES" w:bidi="ar-SA"/>
        </w:rPr>
        <w:t>por el</w:t>
      </w:r>
      <w:r>
        <w:rPr>
          <w:rFonts w:hint="default" w:ascii="Gotham Book" w:hAnsi="Gotham Book" w:cs="Gotham Book" w:eastAsiaTheme="minorEastAsia"/>
          <w:sz w:val="24"/>
          <w:szCs w:val="24"/>
          <w:lang w:eastAsia="es-ES" w:bidi="ar-SA"/>
        </w:rPr>
        <w:t xml:space="preserve"> usuario e invoca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al modelo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cuando se hace alguna solicitud sobre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por ejemplo, editar un documento o un registro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en una base de datos. También puede enviar</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comandos a su vista asociada si se solicita un cambio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 la forma en que se presenta de </w:t>
      </w:r>
      <w:r>
        <w:rPr>
          <w:rFonts w:hint="default" w:ascii="Gotham Book" w:hAnsi="Gotham Book" w:cs="Gotham Book" w:eastAsiaTheme="minorEastAsia"/>
          <w:b/>
          <w:bCs/>
          <w:sz w:val="24"/>
          <w:szCs w:val="24"/>
          <w:lang w:eastAsia="es-ES" w:bidi="ar-SA"/>
        </w:rPr>
        <w:t>modelo</w:t>
      </w:r>
      <w:r>
        <w:rPr>
          <w:rFonts w:hint="default" w:ascii="Gotham Book" w:hAnsi="Gotham Book" w:cs="Gotham Book"/>
          <w:b w:val="0"/>
          <w:bCs w:val="0"/>
          <w:sz w:val="24"/>
          <w:szCs w:val="24"/>
          <w:lang w:eastAsia="es-ES" w:bidi="ar-SA"/>
        </w:rPr>
        <w:t>.</w:t>
      </w: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La Vista</w:t>
      </w:r>
      <w:r>
        <w:rPr>
          <w:rFonts w:hint="default" w:ascii="Gotham Book" w:hAnsi="Gotham Book" w:cs="Gotham Book" w:eastAsiaTheme="minorEastAsia"/>
          <w:sz w:val="24"/>
          <w:szCs w:val="24"/>
          <w:lang w:eastAsia="es-ES" w:bidi="ar-SA"/>
        </w:rPr>
        <w:t>: Presenta el modelo (información y lógica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negocio) en un formato adecuado para interactuar</w:t>
      </w:r>
      <w:r>
        <w:rPr>
          <w:rFonts w:hint="default" w:ascii="Gotham Book" w:hAnsi="Gotham Book" w:cs="Gotham Book"/>
          <w:sz w:val="24"/>
          <w:szCs w:val="24"/>
          <w:lang w:eastAsia="es-ES" w:bidi="ar-SA"/>
        </w:rPr>
        <w:t xml:space="preserve"> con el</w:t>
      </w:r>
      <w:r>
        <w:rPr>
          <w:rFonts w:hint="default" w:ascii="Gotham Book" w:hAnsi="Gotham Book" w:cs="Gotham Book" w:eastAsiaTheme="minorEastAsia"/>
          <w:sz w:val="24"/>
          <w:szCs w:val="24"/>
          <w:lang w:eastAsia="es-ES" w:bidi="ar-SA"/>
        </w:rPr>
        <w:t xml:space="preserve"> usuario) por tanto</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eastAsiaTheme="minorEastAsia"/>
          <w:sz w:val="24"/>
          <w:szCs w:val="24"/>
          <w:lang w:eastAsia="es-ES" w:bidi="ar-SA"/>
        </w:rPr>
        <w:t xml:space="preserve">requiere de dicho </w:t>
      </w:r>
      <w:r>
        <w:rPr>
          <w:rFonts w:hint="default" w:ascii="Gotham Book" w:hAnsi="Gotham Book" w:cs="Gotham Book" w:eastAsiaTheme="minorEastAsia"/>
          <w:b/>
          <w:bCs/>
          <w:sz w:val="24"/>
          <w:szCs w:val="24"/>
          <w:lang w:eastAsia="es-ES" w:bidi="ar-SA"/>
        </w:rPr>
        <w:t>modelo</w:t>
      </w:r>
      <w:r>
        <w:rPr>
          <w:rFonts w:hint="default" w:ascii="Gotham Book" w:hAnsi="Gotham Book" w:cs="Gotham Book"/>
          <w:sz w:val="24"/>
          <w:szCs w:val="24"/>
          <w:lang w:eastAsia="es-ES" w:bidi="ar-SA"/>
        </w:rPr>
        <w:t>.</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sz w:val="24"/>
          <w:szCs w:val="24"/>
          <w:lang w:eastAsia="es-ES" w:bidi="ar-SA"/>
        </w:rPr>
        <w:t>En la figura  se muestra la interacción entre estos componentes, brindando la funcionalidad a los sistemas de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sz w:val="24"/>
          <w:szCs w:val="24"/>
          <w:lang w:eastAsia="es-ES" w:bidi="ar-SA"/>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drawing>
          <wp:anchor distT="0" distB="0" distL="114300" distR="114300" simplePos="0" relativeHeight="251721728" behindDoc="0" locked="0" layoutInCell="1" allowOverlap="1">
            <wp:simplePos x="0" y="0"/>
            <wp:positionH relativeFrom="column">
              <wp:posOffset>1514475</wp:posOffset>
            </wp:positionH>
            <wp:positionV relativeFrom="paragraph">
              <wp:posOffset>102870</wp:posOffset>
            </wp:positionV>
            <wp:extent cx="2866390" cy="2952115"/>
            <wp:effectExtent l="0" t="0" r="10160" b="635"/>
            <wp:wrapSquare wrapText="bothSides"/>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VC"/>
                    <pic:cNvPicPr>
                      <a:picLocks noChangeAspect="1"/>
                    </pic:cNvPicPr>
                  </pic:nvPicPr>
                  <pic:blipFill>
                    <a:blip r:embed="rId21"/>
                    <a:stretch>
                      <a:fillRect/>
                    </a:stretch>
                  </pic:blipFill>
                  <pic:spPr>
                    <a:xfrm>
                      <a:off x="0" y="0"/>
                      <a:ext cx="2866390" cy="295211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35" w:name="_Toc1404605993"/>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11</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Modelo Vista Controlador.</w:t>
      </w:r>
      <w:bookmarkEnd w:id="35"/>
    </w:p>
    <w:p>
      <w:pPr>
        <w:spacing w:line="240" w:lineRule="auto"/>
        <w:jc w:val="both"/>
        <w:rPr>
          <w:rFonts w:hint="default" w:ascii="Gotham Book" w:hAnsi="Gotham Book" w:cs="Gotham Book"/>
          <w:b/>
          <w:bCs/>
          <w:sz w:val="24"/>
          <w:szCs w:val="24"/>
        </w:rPr>
      </w:pPr>
    </w:p>
    <w:p>
      <w:pPr>
        <w:pStyle w:val="2"/>
        <w:spacing w:line="240" w:lineRule="auto"/>
        <w:rPr>
          <w:rFonts w:hint="default" w:ascii="Gotham Book" w:hAnsi="Gotham Book" w:cs="Gotham Book"/>
          <w:sz w:val="28"/>
          <w:szCs w:val="28"/>
        </w:rPr>
      </w:pPr>
      <w:bookmarkStart w:id="36" w:name="_Toc1238013560"/>
      <w:r>
        <w:rPr>
          <w:rFonts w:hint="default" w:ascii="Gotham Book" w:hAnsi="Gotham Book" w:cs="Gotham Book"/>
          <w:sz w:val="28"/>
          <w:szCs w:val="28"/>
        </w:rPr>
        <w:t>6.- Desarrollo</w:t>
      </w:r>
      <w:bookmarkEnd w:id="36"/>
    </w:p>
    <w:p>
      <w:pPr>
        <w:spacing w:line="240" w:lineRule="auto"/>
        <w:jc w:val="left"/>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la aplicación que se denominó “Sistema de Planeación Institucional de CECYTEM” (SPIC), con el objeto de facilitar la disponibilidad, confidencialidad y la integridad de la información que el departamento de planeación va generando, se desarrolló la primera fase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esta desarrollada en ambiente web, la cuál hizo en el CECYTEM para el departamento de Planecion y Evaluación Institucional,yo laboro como servidor publico.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primera fase de la aplicación consiste en la gestión de las fichas técnicas de cada plantel que conforma el CECYTEM, este módulo del sistema brinda el acceso a información de manera rápida, organizada y en constante actualización.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tiempo que se empleó para el desarrollo del sistema se contemplaron muchos aspectos técnicos y teóricos, acudiendo a capacitaciones y reuniones con compañeros para determinar la forma y manera con la que se trabaja en la unidad de Informática, las tecnologías y el software que se ocupa en la infraestructura tecnológica del Colegio, así como contemplar los procedimientos administrativos para la continuación del desarrollo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que implicó la implementación de esta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se construyó usando la metodología de prototipado basada en los tiempos cortos de entrega de los requerimientos funcionales y el alcance que la aplicación tiene, por otra parte la constante participación de los involucrados en el proyecto, en la manera de diseñar y rediseñar la apariencia y la funcionalidad lógica del sistema.</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spacing w:line="240" w:lineRule="auto"/>
        <w:jc w:val="left"/>
        <w:outlineLvl w:val="1"/>
        <w:rPr>
          <w:rFonts w:hint="default" w:ascii="Gotham Book" w:hAnsi="Gotham Book" w:cs="Gotham Book"/>
          <w:sz w:val="24"/>
          <w:szCs w:val="24"/>
        </w:rPr>
      </w:pPr>
      <w:bookmarkStart w:id="37" w:name="_Toc883758722"/>
      <w:r>
        <w:rPr>
          <w:rFonts w:hint="default" w:ascii="Gotham Book" w:hAnsi="Gotham Book" w:cs="Gotham Book"/>
          <w:sz w:val="24"/>
          <w:szCs w:val="24"/>
        </w:rPr>
        <w:t>6.1.- Análisis del Sistema</w:t>
      </w:r>
      <w:bookmarkEnd w:id="37"/>
    </w:p>
    <w:p>
      <w:pPr>
        <w:spacing w:line="240" w:lineRule="auto"/>
        <w:jc w:val="both"/>
        <w:rPr>
          <w:rFonts w:hint="default"/>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pretende alcanzar como objetivo.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spacing w:line="240" w:lineRule="auto"/>
        <w:jc w:val="both"/>
        <w:rPr>
          <w:rFonts w:hint="default"/>
          <w:sz w:val="24"/>
          <w:szCs w:val="24"/>
        </w:rPr>
      </w:pPr>
    </w:p>
    <w:p>
      <w:pPr>
        <w:spacing w:line="240" w:lineRule="auto"/>
        <w:jc w:val="both"/>
        <w:rPr>
          <w:rFonts w:hint="default" w:ascii="Gotham Book" w:hAnsi="Gotham Book" w:cs="Gotham Book"/>
          <w:b/>
          <w:bCs/>
        </w:rPr>
      </w:pPr>
      <w:r>
        <w:rPr>
          <w:rFonts w:hint="default" w:ascii="Gotham Book" w:hAnsi="Gotham Book" w:cs="Gotham Book"/>
          <w:b/>
          <w:bCs/>
        </w:rPr>
        <w:t>Requerimientos funcionales y no funcionales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24"/>
        </w:rPr>
        <w:t>La aplicación</w:t>
      </w:r>
      <w:r>
        <w:rPr>
          <w:rFonts w:hint="default" w:ascii="Gotham Book" w:hAnsi="Gotham Book" w:cs="Gotham Book"/>
          <w:sz w:val="24"/>
          <w:szCs w:val="32"/>
        </w:rPr>
        <w:t xml:space="preserve"> de planeación podrá consultar información general y académica de los planteles desde el sistema "DEO".</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gestionará las etapas de desarrollo del plantel y se podrán agregar y modificar.</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podrán subir y descargar evidencias (Fotos) de las etapas de los planteles.</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spacing w:line="240" w:lineRule="auto"/>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tendrá acceso restringido a la información por medio de autenticación de usuarios.</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tendrán diferentes roles dentro del sistema.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no tendrá restricción en cuanto a los usuario conectados.</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deberá ser programado en JSP de Java.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La aplicación deberá trabajar con una base de datos SQL Server.                         </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se apegará a los estándares de desarrollo del Colegio.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 xml:space="preserve">En la figura 11 se observa </w:t>
      </w:r>
      <w:r>
        <w:rPr>
          <w:rFonts w:hint="default" w:ascii="Gotham Book" w:hAnsi="Gotham Book" w:cs="Gotham Book"/>
          <w:b w:val="0"/>
          <w:bCs w:val="0"/>
          <w:sz w:val="24"/>
          <w:szCs w:val="24"/>
        </w:rPr>
        <w:t>el formato de la ficha técnica que se manejaba, un requerimiento del usuario final, fue extender los campos de información, añadiendo los campos de geolocalización (altitud, latitud), personal administrativo y docentes.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523875</wp:posOffset>
            </wp:positionH>
            <wp:positionV relativeFrom="paragraph">
              <wp:posOffset>26035</wp:posOffset>
            </wp:positionV>
            <wp:extent cx="4460240" cy="5516245"/>
            <wp:effectExtent l="0" t="0" r="16510" b="8255"/>
            <wp:wrapNone/>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22"/>
                    <a:stretch>
                      <a:fillRect/>
                    </a:stretch>
                  </pic:blipFill>
                  <pic:spPr>
                    <a:xfrm>
                      <a:off x="0" y="0"/>
                      <a:ext cx="4460240" cy="55162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38" w:name="_Toc1572035093"/>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12</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Ficha Técnica de Plantel.</w:t>
      </w:r>
      <w:bookmarkEnd w:id="38"/>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39" w:name="_Toc1207149821"/>
    </w:p>
    <w:p>
      <w:pPr>
        <w:pStyle w:val="3"/>
        <w:spacing w:line="240" w:lineRule="auto"/>
        <w:jc w:val="left"/>
        <w:outlineLvl w:val="1"/>
        <w:rPr>
          <w:rFonts w:hint="default" w:ascii="Gotham Book" w:hAnsi="Gotham Book" w:cs="Gotham Book"/>
          <w:sz w:val="24"/>
          <w:szCs w:val="24"/>
        </w:rPr>
      </w:pPr>
      <w:r>
        <w:rPr>
          <w:rFonts w:hint="default" w:ascii="Gotham Book" w:hAnsi="Gotham Book" w:cs="Gotham Book"/>
          <w:sz w:val="24"/>
          <w:szCs w:val="24"/>
        </w:rPr>
        <w:t>6.2.- Diseño de la aplicación web SPIC</w:t>
      </w:r>
      <w:bookmarkEnd w:id="39"/>
    </w:p>
    <w:p>
      <w:pPr>
        <w:spacing w:line="240" w:lineRule="auto"/>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Al haber entendido los requerimientos funcionales se realizó el diseño de la aplicación web, en base a diferentes diagramas, los cuales ayudaron a determinar y delimitar la funcionalidad de la aplicación. Estos diagramas son los siguientes:</w:t>
      </w:r>
    </w:p>
    <w:p>
      <w:pPr>
        <w:spacing w:line="240" w:lineRule="auto"/>
        <w:rPr>
          <w:rFonts w:hint="default" w:ascii="Gotham Book" w:hAnsi="Gotham Book" w:cs="Gotham Book"/>
          <w:b w:val="0"/>
          <w:bCs w:val="0"/>
          <w:sz w:val="24"/>
          <w:szCs w:val="24"/>
        </w:rPr>
      </w:pPr>
    </w:p>
    <w:p>
      <w:pPr>
        <w:spacing w:line="240" w:lineRule="auto"/>
        <w:rPr>
          <w:rFonts w:hint="default" w:ascii="Gotham Book" w:hAnsi="Gotham Book" w:cs="Gotham Book"/>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Diagramas de Casos de uso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l</w:t>
      </w:r>
      <w:r>
        <w:rPr>
          <w:rFonts w:hint="default" w:ascii="Gotham Book" w:hAnsi="Gotham Book" w:cs="Gotham Book"/>
          <w:sz w:val="24"/>
          <w:szCs w:val="32"/>
        </w:rPr>
        <w:t>a aplicación</w:t>
      </w:r>
      <w:r>
        <w:rPr>
          <w:rFonts w:hint="default" w:ascii="Gotham Book" w:hAnsi="Gotham Book" w:cs="Gotham Book"/>
          <w:sz w:val="24"/>
          <w:szCs w:val="24"/>
        </w:rPr>
        <w:t xml:space="preserve"> debe de replicar.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En la figura 12</w:t>
      </w:r>
      <w:r>
        <w:rPr>
          <w:rFonts w:hint="default" w:ascii="Gotham Book" w:hAnsi="Gotham Book" w:cs="Gotham Book"/>
          <w:b/>
          <w:bCs/>
          <w:sz w:val="24"/>
          <w:szCs w:val="24"/>
        </w:rPr>
        <w:t xml:space="preserve"> </w:t>
      </w:r>
      <w:r>
        <w:rPr>
          <w:rFonts w:hint="default" w:ascii="Gotham Book" w:hAnsi="Gotham Book" w:cs="Gotham Book"/>
          <w:b w:val="0"/>
          <w:bCs w:val="0"/>
          <w:sz w:val="24"/>
          <w:szCs w:val="24"/>
        </w:rPr>
        <w:t xml:space="preserve">se muestra un diagrama de caso de uso que se ocupó para el diseño del sistema, en el se muestra el caso de uso para crear una nueva ficha técnica de plantel, se generan cuatro procesos que se incluyen en el caso principal, los cuales son; consulta información, ingresa información, valida información y guarda ficha técnica, el subcaso “consulta información” extiende del sistema “DEO”. </w:t>
      </w:r>
    </w:p>
    <w:p>
      <w:pPr>
        <w:spacing w:line="240" w:lineRule="auto"/>
        <w:jc w:val="both"/>
        <w:rPr>
          <w:rFonts w:hint="default" w:ascii="Gotham Book" w:hAnsi="Gotham Book" w:cs="Gotham Book"/>
          <w:b w:val="0"/>
          <w:bCs w:val="0"/>
          <w:sz w:val="24"/>
          <w:szCs w:val="24"/>
        </w:rPr>
      </w:pPr>
    </w:p>
    <w:p>
      <w:pPr>
        <w:pStyle w:val="6"/>
        <w:spacing w:line="240" w:lineRule="auto"/>
        <w:jc w:val="both"/>
        <w:rPr>
          <w:rFonts w:hint="default" w:ascii="Gotham Book" w:hAnsi="Gotham Book" w:cs="Gotham Book" w:eastAsiaTheme="minorEastAsia"/>
          <w:b/>
          <w:bCs/>
          <w:sz w:val="20"/>
          <w:szCs w:val="20"/>
          <w:lang w:val="es-ES" w:eastAsia="zh-CN" w:bidi="ar-SA"/>
        </w:rPr>
      </w:pPr>
    </w:p>
    <w:p>
      <w:pPr>
        <w:pStyle w:val="6"/>
        <w:spacing w:line="240" w:lineRule="auto"/>
        <w:jc w:val="center"/>
        <w:rPr>
          <w:rFonts w:hint="default" w:ascii="Gotham Book" w:hAnsi="Gotham Book" w:cs="Gotham Book" w:eastAsiaTheme="minorEastAsia"/>
          <w:b/>
          <w:bCs/>
          <w:sz w:val="20"/>
          <w:szCs w:val="20"/>
          <w:lang w:val="es-ES" w:eastAsia="zh-CN" w:bidi="ar-SA"/>
        </w:rPr>
      </w:pPr>
      <w:bookmarkStart w:id="40" w:name="_Toc1660594064"/>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15240</wp:posOffset>
            </wp:positionH>
            <wp:positionV relativeFrom="paragraph">
              <wp:posOffset>97155</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23"/>
                    <a:stretch>
                      <a:fillRect/>
                    </a:stretch>
                  </pic:blipFill>
                  <pic:spPr>
                    <a:xfrm>
                      <a:off x="0" y="0"/>
                      <a:ext cx="5273040" cy="2755265"/>
                    </a:xfrm>
                    <a:prstGeom prst="rect">
                      <a:avLst/>
                    </a:prstGeom>
                  </pic:spPr>
                </pic:pic>
              </a:graphicData>
            </a:graphic>
          </wp:anchor>
        </w:drawing>
      </w: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13</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Caso de Uso de “Generar ficha técnica”.</w:t>
      </w:r>
      <w:bookmarkEnd w:id="40"/>
    </w:p>
    <w:p>
      <w:pPr>
        <w:spacing w:line="240" w:lineRule="auto"/>
        <w:jc w:val="left"/>
        <w:rPr>
          <w:rFonts w:hint="default" w:ascii="Gotham Book" w:hAnsi="Gotham Book" w:cs="Gotham Book"/>
          <w:b/>
          <w:bCs/>
          <w:sz w:val="20"/>
          <w:szCs w:val="20"/>
        </w:rPr>
      </w:pPr>
    </w:p>
    <w:p>
      <w:pPr>
        <w:spacing w:line="240" w:lineRule="auto"/>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spacing w:line="240" w:lineRule="auto"/>
        <w:jc w:val="left"/>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 de Actividades</w:t>
      </w: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Con la ayuda de los diagramas de actividades se definieron los flujos de cada proceso de los casos de uso que la aplicación tiene, en estos diagramas se reflejan las actividades que tiene que ejecutar dicho proceso. En la figura 13 se muestra un diagrama de actividades. En el se visualiza el flujo para acceder a la aplicación SPIC. </w:t>
      </w:r>
    </w:p>
    <w:p>
      <w:pPr>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3085465" cy="3811270"/>
            <wp:effectExtent l="0" t="0" r="635" b="17780"/>
            <wp:docPr id="62" name="Picture 62"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4"/>
                    <pic:cNvPicPr>
                      <a:picLocks noChangeAspect="1"/>
                    </pic:cNvPicPr>
                  </pic:nvPicPr>
                  <pic:blipFill>
                    <a:blip r:embed="rId24"/>
                    <a:stretch>
                      <a:fillRect/>
                    </a:stretch>
                  </pic:blipFill>
                  <pic:spPr>
                    <a:xfrm>
                      <a:off x="0" y="0"/>
                      <a:ext cx="3085465" cy="3811270"/>
                    </a:xfrm>
                    <a:prstGeom prst="rect">
                      <a:avLst/>
                    </a:prstGeom>
                  </pic:spPr>
                </pic:pic>
              </a:graphicData>
            </a:graphic>
          </wp:inline>
        </w:drawing>
      </w:r>
    </w:p>
    <w:p>
      <w:pPr>
        <w:pStyle w:val="6"/>
        <w:spacing w:line="240" w:lineRule="auto"/>
        <w:jc w:val="center"/>
        <w:rPr>
          <w:rFonts w:hint="default" w:ascii="Gotham Book" w:hAnsi="Gotham Book" w:cs="Gotham Book" w:eastAsiaTheme="minorEastAsia"/>
          <w:b/>
          <w:bCs/>
          <w:sz w:val="20"/>
          <w:szCs w:val="20"/>
          <w:lang w:val="es-ES" w:eastAsia="zh-CN" w:bidi="ar-SA"/>
        </w:rPr>
      </w:pPr>
      <w:bookmarkStart w:id="41" w:name="_Toc276690545"/>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14</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Diagrama de Actividades para acceso a SPIC.</w:t>
      </w:r>
      <w:bookmarkEnd w:id="41"/>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primera instancia la aplicación despliega la vista de acceso y genera el captcha. Se introduce el nombre de usuario, contraseña y el captcha, después la aplicación valida que el captcha sea el correcto y luego valida usuario y contraseña, si estos 3 parámetros son correctos se tiene acceso, en caso de que no sean correctos la aplicación no brinda acceso. En el Anexo A contiene los diagramas completos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 </w:t>
      </w: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Diagrama Relacional</w:t>
      </w:r>
    </w:p>
    <w:p>
      <w:pPr>
        <w:spacing w:line="240" w:lineRule="auto"/>
        <w:jc w:val="left"/>
        <w:rPr>
          <w:rFonts w:hint="default" w:ascii="Gotham Book" w:hAnsi="Gotham Book" w:cs="Gotham Book"/>
          <w:b/>
          <w:bCs/>
          <w:sz w:val="24"/>
          <w:szCs w:val="24"/>
        </w:rPr>
      </w:pPr>
      <w:r>
        <w:rPr>
          <w:rFonts w:hint="default" w:ascii="Gotham Book" w:hAnsi="Gotham Book" w:cs="Gotham Book"/>
          <w:b/>
          <w:bCs/>
          <w:color w:val="0000FF"/>
          <w:sz w:val="24"/>
          <w:szCs w:val="24"/>
        </w:rPr>
        <w:t>FALTA</w:t>
      </w:r>
    </w:p>
    <w:p>
      <w:pPr>
        <w:spacing w:line="240" w:lineRule="auto"/>
        <w:jc w:val="left"/>
        <w:rPr>
          <w:rFonts w:hint="default" w:ascii="Gotham Book" w:hAnsi="Gotham Book" w:cs="Gotham Book"/>
          <w:b/>
          <w:bCs/>
          <w:sz w:val="24"/>
          <w:szCs w:val="24"/>
        </w:rPr>
      </w:pPr>
    </w:p>
    <w:p>
      <w:pPr>
        <w:pStyle w:val="3"/>
        <w:spacing w:line="240" w:lineRule="auto"/>
        <w:jc w:val="both"/>
        <w:outlineLvl w:val="1"/>
        <w:rPr>
          <w:rFonts w:hint="default" w:ascii="Gotham Book" w:hAnsi="Gotham Book" w:cs="Gotham Book"/>
          <w:sz w:val="24"/>
          <w:szCs w:val="24"/>
        </w:rPr>
      </w:pPr>
      <w:bookmarkStart w:id="42" w:name="_Toc1460971926"/>
      <w:r>
        <w:rPr>
          <w:rFonts w:hint="default" w:ascii="Gotham Book" w:hAnsi="Gotham Book" w:cs="Gotham Book"/>
          <w:sz w:val="24"/>
          <w:szCs w:val="24"/>
        </w:rPr>
        <w:t>6.3.- Desarrollo de la aplicación web SPIC</w:t>
      </w:r>
      <w:bookmarkEnd w:id="42"/>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desarrollo de la aplicación SPIC, se trabajó con diferentes herramientas para dar solución a los requerimientos establecidos por el departamento de Planeación y Evaluación Institucional, la aplicación se adaptó de manera que fuera compatible con diferentes aspectos de los sistemas “DEO” y “SIBIEN” y los estándares de desarrollo del CECYTEM.</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43" w:name="_Toc984424842"/>
      <w:r>
        <w:rPr>
          <w:rFonts w:hint="default" w:ascii="Gotham Book" w:hAnsi="Gotham Book" w:cs="Gotham Book"/>
          <w:b/>
          <w:bCs/>
          <w:sz w:val="24"/>
          <w:szCs w:val="24"/>
        </w:rPr>
        <w:t>6.3.1 Tecnologías Utilizadas</w:t>
      </w:r>
      <w:bookmarkEnd w:id="43"/>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 la aplicación SPIC, A continuación se describen de manera detallada.</w:t>
      </w:r>
    </w:p>
    <w:p>
      <w:pPr>
        <w:spacing w:line="240" w:lineRule="auto"/>
        <w:jc w:val="both"/>
        <w:rPr>
          <w:rFonts w:hint="default" w:ascii="Gotham Book" w:hAnsi="Gotham Book" w:cs="Gotham Book"/>
          <w:sz w:val="24"/>
          <w:szCs w:val="24"/>
        </w:rPr>
      </w:pP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SQL SERVER 2016: el sistema gestor de base de datos de Microsoft, son las estructuras fuente de toda la información de los sistemas que se ocupan en el CECYTEM, la aplicación “SPIC” trabaja con este gestor.</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 la aplicación “SPIC” se liberó la primera versión, la cuál se despliega en este servidor, cabe mencionar que se utiliza para el despliegue de aplicaciones a nivel producción en el CECYTEM.</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máquina virtual para ejecutar aplicaciones java, se ocupó a lo largo del desarrollo.</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 la aplicación “SPIC”.</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la aplicación “SPIC”.</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programaron las paginas web de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notificaciones y mensajes en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44" w:name="_Toc2305686"/>
      <w:r>
        <w:rPr>
          <w:rFonts w:hint="default" w:ascii="Gotham Book" w:hAnsi="Gotham Book" w:cs="Gotham Book"/>
          <w:b/>
          <w:bCs/>
          <w:sz w:val="24"/>
          <w:szCs w:val="24"/>
        </w:rPr>
        <w:t>6.3.1 Modelo de Desarrollo</w:t>
      </w:r>
      <w:bookmarkEnd w:id="44"/>
    </w:p>
    <w:p>
      <w:pPr>
        <w:spacing w:line="240" w:lineRule="auto"/>
        <w:jc w:val="both"/>
        <w:outlineLvl w:val="2"/>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al igual que los sistemas “DEO” y “SIBIEN”, trabajan con el Modelo Vista Controlador (MVC), como en la </w:t>
      </w:r>
      <w:r>
        <w:rPr>
          <w:rFonts w:hint="default" w:ascii="Gotham Book" w:hAnsi="Gotham Book" w:cs="Gotham Book"/>
          <w:b/>
          <w:bCs/>
          <w:sz w:val="24"/>
          <w:szCs w:val="24"/>
        </w:rPr>
        <w:t xml:space="preserve">sección 5.6 </w:t>
      </w:r>
      <w:r>
        <w:rPr>
          <w:rFonts w:hint="default" w:ascii="Gotham Book" w:hAnsi="Gotham Book" w:cs="Gotham Book"/>
          <w:b w:val="0"/>
          <w:bCs w:val="0"/>
          <w:sz w:val="24"/>
          <w:szCs w:val="24"/>
        </w:rPr>
        <w:t xml:space="preserve">se explicó la arquitectura de este modelo, </w:t>
      </w:r>
      <w:r>
        <w:rPr>
          <w:rFonts w:hint="default" w:ascii="Gotham Book" w:hAnsi="Gotham Book" w:cs="Gotham Book"/>
          <w:sz w:val="24"/>
          <w:szCs w:val="24"/>
        </w:rPr>
        <w:t xml:space="preserve">la aplicación </w:t>
      </w:r>
      <w:r>
        <w:rPr>
          <w:rFonts w:hint="default" w:ascii="Gotham Book" w:hAnsi="Gotham Book" w:cs="Gotham Book"/>
          <w:b w:val="0"/>
          <w:bCs w:val="0"/>
          <w:sz w:val="24"/>
          <w:szCs w:val="24"/>
        </w:rPr>
        <w:t xml:space="preserve">“SPIC” recibe y responde por medio de una clase llamada “controller.java”, esta clase es el núcleo de la funcionalidad y el procesamiento de información para el usuario y para el mismo sistema, a su ves interactúa con el modelo de datos el cual procesa la información y la despliega en las vistas. En la figura 14 se muestra 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al implementar este modelo.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5268595" cy="4284980"/>
            <wp:effectExtent l="0" t="0" r="8255" b="1270"/>
            <wp:docPr id="35" name="Picture 35" descr="MVC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VC SPIC"/>
                    <pic:cNvPicPr>
                      <a:picLocks noChangeAspect="1"/>
                    </pic:cNvPicPr>
                  </pic:nvPicPr>
                  <pic:blipFill>
                    <a:blip r:embed="rId25"/>
                    <a:stretch>
                      <a:fillRect/>
                    </a:stretch>
                  </pic:blipFill>
                  <pic:spPr>
                    <a:xfrm>
                      <a:off x="0" y="0"/>
                      <a:ext cx="5268595" cy="428498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zh-CN" w:bidi="ar-SA"/>
        </w:rPr>
      </w:pPr>
      <w:bookmarkStart w:id="45" w:name="_Toc1278472284"/>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15</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MVC implementado en SPIC.</w:t>
      </w:r>
      <w:bookmarkEnd w:id="45"/>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figura anterior se puede observar el proceso de solicitud y respuesta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con el modelo MVC.</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cliente accede a la dirección de la aplicación SPIC.</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procesa la solicitud y redirecciona al servidor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atiende la petición, accede a la aplicación y procesa la información.</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tiene un controlador, el cual se encarga de procesar las peticiones de los clientes, todas estas solicitudes pasan por esta clase.</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papel del modelo lo interpreta la clase QUID, la cual se encarga de generar las conexiones al gestor de base de datos y el procesamiento de la información.</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gestor envía información al modelo (QUID)</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Del modelo retorna la información al controller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controller es el encargado de llamar a las vistas de </w:t>
      </w:r>
      <w:r>
        <w:rPr>
          <w:rFonts w:hint="default" w:ascii="Gotham Book" w:hAnsi="Gotham Book" w:cs="Gotham Book"/>
          <w:sz w:val="24"/>
          <w:szCs w:val="24"/>
        </w:rPr>
        <w:t xml:space="preserve">la aplicación. </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controller despacha las vistas, junto con la información solicitada hacia el servidor.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envía estos recursos al cliente por medio del protocolo HTTP.</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despliega la información por medio de HTML</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br w:type="page"/>
      </w:r>
    </w:p>
    <w:p>
      <w:pPr>
        <w:pStyle w:val="2"/>
        <w:spacing w:line="240" w:lineRule="auto"/>
        <w:rPr>
          <w:rFonts w:hint="default" w:ascii="Gotham Book" w:hAnsi="Gotham Book" w:cs="Gotham Book"/>
          <w:sz w:val="28"/>
          <w:szCs w:val="28"/>
        </w:rPr>
      </w:pPr>
      <w:bookmarkStart w:id="46" w:name="_Toc108200573"/>
      <w:r>
        <w:rPr>
          <w:rFonts w:hint="default" w:ascii="Gotham Book" w:hAnsi="Gotham Book" w:cs="Gotham Book"/>
          <w:sz w:val="28"/>
          <w:szCs w:val="28"/>
        </w:rPr>
        <w:t>7.- Resultados</w:t>
      </w:r>
      <w:bookmarkEnd w:id="46"/>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Al  finalizar la residencia, se concluyó con la aplicación SPIC, la cuál ayuda a tener un control óptimo de las fichas técnicas de los planteles que integran al CECYTEM. En esta sección se explica la funcionalidad de la aplicación. En el Anexo B se encuentran las capturas de pantalla de la aplicación.</w:t>
      </w: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Acceso a la aplicación</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Para el acceso a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es necesario tener un usuario y contraseña, al ingresar esta información y el captcha se valida que sea correcta, si es correcta el usuario accede al menú principal. Consultar </w:t>
      </w:r>
      <w:r>
        <w:rPr>
          <w:rFonts w:hint="default" w:ascii="Gotham Book" w:hAnsi="Gotham Book" w:cs="Gotham Book"/>
          <w:b/>
          <w:bCs/>
          <w:sz w:val="24"/>
          <w:szCs w:val="24"/>
        </w:rPr>
        <w:t>Anexo B vista 1</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Menú Principal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menú principal es la vista general de la aplicación, al haber implementado la primera fase de fichas técnicas, se despliega solo este menú. Consultar </w:t>
      </w:r>
      <w:r>
        <w:rPr>
          <w:rFonts w:hint="default" w:ascii="Gotham Book" w:hAnsi="Gotham Book" w:cs="Gotham Book"/>
          <w:b/>
          <w:bCs/>
          <w:sz w:val="24"/>
          <w:szCs w:val="24"/>
        </w:rPr>
        <w:t>Anexo B vista 2</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Selección de plantel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Esta vista sirve para seleccionar uno de los 60 planteles para el manejo de la ficha técnica, la aplicación se conecta con el sistema “DEO” para obtener los planteles, al seleccionar el plantel, aparecerá el botón de agregar ficha técnica. Consultar </w:t>
      </w:r>
      <w:r>
        <w:rPr>
          <w:rFonts w:hint="default" w:ascii="Gotham Book" w:hAnsi="Gotham Book" w:cs="Gotham Book"/>
          <w:b/>
          <w:bCs/>
          <w:sz w:val="24"/>
          <w:szCs w:val="24"/>
        </w:rPr>
        <w:t>Anexo B vista 3.</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Manejo de la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Al haber seleccionado un plantel, la aplicación detecta si hay o no ficha técnica, en caso de que no tenga, aparece el botón de agregar ficha técnica, si tiene ficha técnica, aparecen 3 botones para el manejo de esa ficha. . Consultar </w:t>
      </w:r>
      <w:r>
        <w:rPr>
          <w:rFonts w:hint="default" w:ascii="Gotham Book" w:hAnsi="Gotham Book" w:cs="Gotham Book"/>
          <w:b/>
          <w:bCs/>
          <w:sz w:val="24"/>
          <w:szCs w:val="24"/>
        </w:rPr>
        <w:t>Anexo B vista 4.</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Crear ficha técnica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esta vista de la aplicación se visualiza un formulario el cuál, el usuario debe llenar, los campos de información de plantel se llenan automáticamente, ya que la aplicación se conecta al sistema “DEO” y obtiene esa información, la siguiente información la llena el usuario. Consultar </w:t>
      </w:r>
      <w:r>
        <w:rPr>
          <w:rFonts w:hint="default" w:ascii="Gotham Book" w:hAnsi="Gotham Book" w:cs="Gotham Book"/>
          <w:b/>
          <w:bCs/>
          <w:sz w:val="24"/>
          <w:szCs w:val="24"/>
        </w:rPr>
        <w:t>Anexo B vista 5.</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Validaciones y Confirmaciones</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Los formularios de la aplicación estan validados, para los campos de números, letras y fechas, de esta manera la información se almacenara con los tipos de datos correctos. Al crear, actualizar o eliminar información, la aplicación emite mensajes de confirmación de estas acciones para evitar movimientos que el usuario no desea. Consultar </w:t>
      </w:r>
      <w:r>
        <w:rPr>
          <w:rFonts w:hint="default" w:ascii="Gotham Book" w:hAnsi="Gotham Book" w:cs="Gotham Book"/>
          <w:b/>
          <w:bCs/>
          <w:sz w:val="24"/>
          <w:szCs w:val="24"/>
        </w:rPr>
        <w:t>Anexo B vista 6.</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 ficha técnica de plantel puede ser modificada y/o actualizada, esto se puede hacer seleccionando el plantel y la ficha, aparecerá el botón de modificar, al modificar, valida la información y la almacena. Consultar</w:t>
      </w:r>
      <w:r>
        <w:rPr>
          <w:rFonts w:hint="default" w:ascii="Gotham Book" w:hAnsi="Gotham Book" w:cs="Gotham Book"/>
          <w:b/>
          <w:bCs/>
          <w:sz w:val="24"/>
          <w:szCs w:val="24"/>
        </w:rPr>
        <w:t xml:space="preserve"> Anexo B vista 7.</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Alta de Etapa de desarrollo</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fichas técnicas tienen una sección de etapas de desarrollo, al tener una ficha técnica de plantel, se puede agregar una etapa dependiendo de su desarrollo plantel, en esta vista se agrega y se asigna en la ficha correspondiente.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etapa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Al igual que en las fichas técnicas, las etapas se pueden modificar y/o actualizar, se sigue el mismo proceso.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Consultar etapas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Se puede consultar el conjunto de etapas que cada determinado plantel tiene. Consultar</w:t>
      </w:r>
      <w:r>
        <w:rPr>
          <w:rFonts w:hint="default" w:ascii="Gotham Book" w:hAnsi="Gotham Book" w:cs="Gotham Book"/>
          <w:b/>
          <w:bCs/>
          <w:sz w:val="24"/>
          <w:szCs w:val="24"/>
        </w:rPr>
        <w:t xml:space="preserve"> Anexo B vista 9.</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Subir fotos de etapas</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etapas de desarrollo necesitan evidencias para poder consultar el desarrollo que tienen a lo largo de las fechas programadas, la aplicación almacena archivos con extensiones png, jpg para subir y descargar las evidencias. Consultar</w:t>
      </w:r>
      <w:r>
        <w:rPr>
          <w:rFonts w:hint="default" w:ascii="Gotham Book" w:hAnsi="Gotham Book" w:cs="Gotham Book"/>
          <w:b/>
          <w:bCs/>
          <w:sz w:val="24"/>
          <w:szCs w:val="24"/>
        </w:rPr>
        <w:t xml:space="preserve"> Anexo B vista 10.</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fotos por etapa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Al igual que las etapas, se gestionan los archivos por medio de esta vista, estos archivos van ligados a estas etapas. Se pueden subir o descargar los archivos, que se almacenan en el servidor. Consultar </w:t>
      </w:r>
      <w:r>
        <w:rPr>
          <w:rFonts w:hint="default" w:ascii="Gotham Book" w:hAnsi="Gotham Book" w:cs="Gotham Book"/>
          <w:b/>
          <w:bCs/>
          <w:sz w:val="24"/>
          <w:szCs w:val="24"/>
        </w:rPr>
        <w:t>Anexo B vista 11.</w:t>
      </w: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Imprimir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En esta vista se genera la información en un formato especifico, para que el usuario lo visualice y lo puede imprimir en tamaño carta. Consultar </w:t>
      </w:r>
      <w:r>
        <w:rPr>
          <w:rFonts w:hint="default" w:ascii="Gotham Book" w:hAnsi="Gotham Book" w:cs="Gotham Book"/>
          <w:b/>
          <w:bCs/>
          <w:sz w:val="24"/>
          <w:szCs w:val="24"/>
        </w:rPr>
        <w:t>Anexo B vista 12.</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Después del desarrollo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en la residencia, el resultado fue una </w:t>
      </w:r>
      <w:r>
        <w:rPr>
          <w:rFonts w:hint="default" w:ascii="Gotham Book" w:hAnsi="Gotham Book" w:cs="Gotham Book"/>
          <w:sz w:val="24"/>
          <w:szCs w:val="24"/>
        </w:rPr>
        <w:t>aplicación</w:t>
      </w:r>
      <w:r>
        <w:rPr>
          <w:rFonts w:hint="default" w:ascii="Gotham Book" w:hAnsi="Gotham Book" w:cs="Gotham Book"/>
          <w:b w:val="0"/>
          <w:bCs w:val="0"/>
          <w:sz w:val="24"/>
          <w:szCs w:val="24"/>
        </w:rPr>
        <w:t xml:space="preserve"> homogénea capas de interactuar con los otros sistemas del Colegio, consultando y actualizando información dentro de la  propia aplicación.</w:t>
      </w:r>
    </w:p>
    <w:p>
      <w:pPr>
        <w:spacing w:line="240" w:lineRule="auto"/>
        <w:jc w:val="left"/>
        <w:outlineLvl w:val="9"/>
        <w:rPr>
          <w:rFonts w:hint="default" w:ascii="Gotham Book" w:hAnsi="Gotham Book" w:cs="Gotham Book"/>
          <w:sz w:val="28"/>
          <w:szCs w:val="28"/>
        </w:rPr>
      </w:pPr>
      <w:r>
        <w:rPr>
          <w:rFonts w:hint="default" w:ascii="Gotham Book" w:hAnsi="Gotham Book" w:cs="Gotham Book"/>
          <w:b w:val="0"/>
          <w:bCs w:val="0"/>
          <w:sz w:val="24"/>
          <w:szCs w:val="24"/>
        </w:rPr>
        <w:t xml:space="preserve"> </w:t>
      </w:r>
    </w:p>
    <w:p>
      <w:pPr>
        <w:pStyle w:val="2"/>
        <w:spacing w:line="240" w:lineRule="auto"/>
        <w:rPr>
          <w:rFonts w:hint="default" w:ascii="Gotham Book" w:hAnsi="Gotham Book" w:cs="Gotham Book"/>
          <w:sz w:val="28"/>
          <w:szCs w:val="28"/>
        </w:rPr>
      </w:pPr>
      <w:bookmarkStart w:id="47" w:name="_Toc992605626"/>
      <w:r>
        <w:rPr>
          <w:rFonts w:hint="default" w:ascii="Gotham Book" w:hAnsi="Gotham Book" w:cs="Gotham Book"/>
          <w:sz w:val="28"/>
          <w:szCs w:val="28"/>
        </w:rPr>
        <w:t>8.- Conclusiones</w:t>
      </w:r>
      <w:bookmarkEnd w:id="47"/>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operabilidad que los sistemas de información brindan, ha hecho que las instituciones de cualquier índole comiencen a sistematizar los procesos haciendo mas ágiles y seguras las actividades que se hacían por el personal, esto trajo bastantes beneficios económicos, técnicos y de tiempo. </w:t>
      </w:r>
    </w:p>
    <w:p>
      <w:pPr>
        <w:spacing w:line="240" w:lineRule="auto"/>
        <w:jc w:val="both"/>
        <w:outlineLvl w:val="9"/>
        <w:rPr>
          <w:rFonts w:hint="default" w:ascii="Gotham Book" w:hAnsi="Gotham Book" w:cs="Gotham Book"/>
          <w:sz w:val="28"/>
          <w:szCs w:val="28"/>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A lo largo de la residencia y del desarrollo de la aplicación, me permitió adquirir y reforzar diferentes conocimientos en las áreas de sistemas, redes y bases de datos, se tuvo la intervención en estas áreas, lo cual me ayudó bastante. Se reforzaron las aptitudes y experiencias en el ámbito laboral.</w:t>
      </w: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La aplicación SPIC ayuda a llevar un control óptimo de las fichas técnicas, en aspectos de confidencialidad, operabilidad y disponibilidad , ayudando al personal a facilitar el manejo de la información. La constante actualización de las fichas ayudará a tener datos certeros de los planteles y poder sacar mejor provecho de la información en aspectos estadísticos y a su vez, el sistema “DEO” y la aplicación “SPIC” establecerán conexión manteniendo la integridad de la información. Cabe destacar que esta aplicación podrá extender su utilidad, implementando métodos estadísticos para sacar mayor provecho de la información generada.</w:t>
      </w:r>
    </w:p>
    <w:p>
      <w:pPr>
        <w:spacing w:line="240" w:lineRule="auto"/>
        <w:jc w:val="both"/>
        <w:outlineLvl w:val="9"/>
        <w:rPr>
          <w:rFonts w:hint="default" w:ascii="Gotham Book" w:hAnsi="Gotham Book" w:cs="Gotham Book"/>
          <w:sz w:val="24"/>
          <w:szCs w:val="24"/>
        </w:rPr>
      </w:pPr>
    </w:p>
    <w:p>
      <w:pPr>
        <w:spacing w:line="240" w:lineRule="auto"/>
        <w:outlineLvl w:val="9"/>
        <w:rPr>
          <w:rFonts w:hint="default" w:ascii="Gotham Book" w:hAnsi="Gotham Book" w:cs="Gotham Book"/>
          <w:sz w:val="24"/>
          <w:szCs w:val="24"/>
        </w:rPr>
      </w:pPr>
    </w:p>
    <w:p>
      <w:pPr>
        <w:pStyle w:val="2"/>
        <w:spacing w:line="240" w:lineRule="auto"/>
        <w:rPr>
          <w:rFonts w:hint="default" w:ascii="Gotham Book" w:hAnsi="Gotham Book" w:cs="Gotham Book"/>
          <w:sz w:val="28"/>
          <w:szCs w:val="28"/>
        </w:rPr>
      </w:pPr>
      <w:bookmarkStart w:id="48" w:name="_Toc2037337085"/>
      <w:r>
        <w:rPr>
          <w:rFonts w:hint="default" w:ascii="Gotham Book" w:hAnsi="Gotham Book" w:cs="Gotham Book"/>
          <w:sz w:val="28"/>
          <w:szCs w:val="28"/>
        </w:rPr>
        <w:t>9.- Referencias</w:t>
      </w:r>
      <w:bookmarkEnd w:id="48"/>
    </w:p>
    <w:p>
      <w:pPr>
        <w:spacing w:line="240" w:lineRule="auto"/>
        <w:jc w:val="both"/>
        <w:rPr>
          <w:rFonts w:hint="default" w:ascii="Gotham Book" w:hAnsi="Gotham Book" w:cs="Gotham Book"/>
          <w:sz w:val="24"/>
          <w:szCs w:val="24"/>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Silberschatz Abraham. (2002). Fundamentos de Base de Datos. Cuarta edición. España: Editorial McGraw-Hill.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Sierra Manuel. (2009). Bases de Datos, sección: Lenguajes y entornos, 2-5.</w:t>
      </w:r>
    </w:p>
    <w:p>
      <w:pPr>
        <w:keepNext w:val="0"/>
        <w:keepLines w:val="0"/>
        <w:widowControl/>
        <w:suppressLineNumbers w:val="0"/>
        <w:spacing w:line="240" w:lineRule="auto"/>
        <w:jc w:val="left"/>
        <w:rPr>
          <w:rFonts w:hint="default" w:ascii="Gotham Book" w:hAnsi="Gotham Book" w:cs="Gotham Book"/>
          <w:sz w:val="24"/>
          <w:szCs w:val="24"/>
        </w:rPr>
      </w:pPr>
    </w:p>
    <w:p>
      <w:pPr>
        <w:spacing w:line="240" w:lineRule="auto"/>
        <w:jc w:val="left"/>
      </w:pPr>
    </w:p>
    <w:p>
      <w:pPr>
        <w:spacing w:line="240" w:lineRule="auto"/>
        <w:jc w:val="left"/>
      </w:pPr>
    </w:p>
    <w:p>
      <w:pPr>
        <w:spacing w:line="240" w:lineRule="auto"/>
        <w:ind w:firstLine="420" w:firstLineChars="0"/>
        <w:jc w:val="left"/>
      </w:pPr>
    </w:p>
    <w:p>
      <w:pPr>
        <w:spacing w:line="240" w:lineRule="auto"/>
        <w:ind w:firstLine="420" w:firstLineChars="0"/>
        <w:jc w:val="left"/>
      </w:pPr>
    </w:p>
    <w:p>
      <w:pPr>
        <w:spacing w:line="240" w:lineRule="auto"/>
        <w:ind w:firstLine="420" w:firstLineChars="0"/>
        <w:jc w:val="left"/>
      </w:pPr>
      <w:r>
        <w:br w:type="page"/>
      </w:r>
    </w:p>
    <w:p>
      <w:pPr>
        <w:pStyle w:val="2"/>
        <w:numPr>
          <w:ilvl w:val="0"/>
          <w:numId w:val="0"/>
        </w:numPr>
        <w:tabs>
          <w:tab w:val="clear" w:pos="420"/>
          <w:tab w:val="clear" w:pos="425"/>
        </w:tabs>
        <w:spacing w:line="240" w:lineRule="auto"/>
        <w:jc w:val="center"/>
        <w:rPr>
          <w:rFonts w:hint="default" w:ascii="Gotham Book" w:hAnsi="Gotham Book" w:cs="Gotham Book"/>
          <w:sz w:val="28"/>
          <w:szCs w:val="28"/>
        </w:rPr>
      </w:pPr>
      <w:bookmarkStart w:id="49" w:name="_Toc1163713838"/>
      <w:r>
        <w:rPr>
          <w:rFonts w:hint="default" w:ascii="Gotham Book" w:hAnsi="Gotham Book" w:cs="Gotham Book"/>
          <w:sz w:val="28"/>
          <w:szCs w:val="28"/>
        </w:rPr>
        <w:t>Anexos</w:t>
      </w:r>
      <w:bookmarkEnd w:id="49"/>
    </w:p>
    <w:p>
      <w:pPr>
        <w:pStyle w:val="3"/>
        <w:spacing w:line="240" w:lineRule="auto"/>
        <w:jc w:val="left"/>
        <w:outlineLvl w:val="1"/>
        <w:rPr>
          <w:rFonts w:hint="default" w:ascii="Gotham Book" w:hAnsi="Gotham Book" w:cs="Gotham Book"/>
        </w:rPr>
      </w:pPr>
      <w:bookmarkStart w:id="50" w:name="_Toc1194822083"/>
      <w:r>
        <w:rPr>
          <w:rFonts w:hint="default" w:ascii="Gotham Book" w:hAnsi="Gotham Book" w:cs="Gotham Book"/>
        </w:rPr>
        <w:t>Anexo A</w:t>
      </w:r>
      <w:bookmarkEnd w:id="50"/>
    </w:p>
    <w:p>
      <w:pPr>
        <w:spacing w:line="240" w:lineRule="auto"/>
        <w:rPr>
          <w:rFonts w:hint="default" w:ascii="Gotham Book" w:hAnsi="Gotham Book" w:cs="Gotham Book"/>
        </w:rPr>
      </w:pPr>
    </w:p>
    <w:p>
      <w:pPr>
        <w:numPr>
          <w:ilvl w:val="0"/>
          <w:numId w:val="0"/>
        </w:numPr>
        <w:tabs>
          <w:tab w:val="clear" w:pos="420"/>
          <w:tab w:val="clear" w:pos="425"/>
        </w:tabs>
        <w:spacing w:line="240" w:lineRule="auto"/>
        <w:ind w:leftChars="0"/>
        <w:rPr>
          <w:rFonts w:hint="default"/>
          <w:b/>
          <w:bCs/>
          <w:sz w:val="22"/>
          <w:szCs w:val="22"/>
        </w:rPr>
      </w:pPr>
      <w:r>
        <w:rPr>
          <w:rFonts w:hint="default" w:ascii="Gotham Book" w:hAnsi="Gotham Book" w:cs="Gotham Book"/>
          <w:b/>
          <w:bCs/>
          <w:sz w:val="22"/>
          <w:szCs w:val="22"/>
        </w:rPr>
        <w:t>Diagrama de casos de uso del Sistema SPIC</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23"/>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26"/>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s>
        <w:spacing w:line="240" w:lineRule="auto"/>
        <w:ind w:leftChars="0"/>
        <w:rPr>
          <w:rFonts w:hint="default"/>
        </w:rPr>
      </w:pPr>
    </w:p>
    <w:p>
      <w:pPr>
        <w:numPr>
          <w:ilvl w:val="0"/>
          <w:numId w:val="0"/>
        </w:numPr>
        <w:tabs>
          <w:tab w:val="clear" w:pos="420"/>
          <w:tab w:val="clear" w:pos="425"/>
        </w:tabs>
        <w:spacing w:line="240" w:lineRule="auto"/>
        <w:ind w:leftChars="0"/>
        <w:rPr>
          <w:rFonts w:hint="default"/>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27"/>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1"/>
          <w:numId w:val="0"/>
        </w:numPr>
        <w:spacing w:line="240" w:lineRule="auto"/>
        <w:ind w:left="0" w:leftChars="0"/>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Acceso a la aplicación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436880</wp:posOffset>
            </wp:positionH>
            <wp:positionV relativeFrom="paragraph">
              <wp:posOffset>152400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28"/>
                    <a:stretch>
                      <a:fillRect/>
                    </a:stretch>
                  </pic:blipFill>
                  <pic:spPr>
                    <a:xfrm>
                      <a:off x="0" y="0"/>
                      <a:ext cx="5268595" cy="2781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29"/>
                    <a:stretch>
                      <a:fillRect/>
                    </a:stretch>
                  </pic:blipFill>
                  <pic:spPr>
                    <a:xfrm>
                      <a:off x="0" y="0"/>
                      <a:ext cx="3924300" cy="2503805"/>
                    </a:xfrm>
                    <a:prstGeom prst="rect">
                      <a:avLst/>
                    </a:prstGeom>
                  </pic:spPr>
                </pic:pic>
              </a:graphicData>
            </a:graphic>
          </wp:anchor>
        </w:drawing>
      </w: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etapa de desarrollo.</w:t>
      </w:r>
    </w:p>
    <w:p>
      <w:pPr>
        <w:numPr>
          <w:ilvl w:val="0"/>
          <w:numId w:val="0"/>
        </w:numPr>
        <w:tabs>
          <w:tab w:val="clear" w:pos="420"/>
          <w:tab w:val="clear" w:pos="425"/>
        </w:tabs>
        <w:spacing w:line="240" w:lineRule="auto"/>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30"/>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ind w:leftChars="0"/>
        <w:rPr>
          <w:rFonts w:hint="default" w:ascii="Gotham Book" w:hAnsi="Gotham Book" w:cs="Gotham Book"/>
          <w:b/>
          <w:bCs/>
          <w:sz w:val="22"/>
          <w:szCs w:val="22"/>
        </w:rPr>
      </w:pPr>
      <w:r>
        <w:rPr>
          <w:rFonts w:hint="default" w:ascii="Gotham Book" w:hAnsi="Gotham Book" w:cs="Gotham Book"/>
          <w:b/>
          <w:bCs/>
          <w:sz w:val="22"/>
          <w:szCs w:val="22"/>
        </w:rPr>
        <w:t>Diagrama de actividades de la aplicación SPIC</w:t>
      </w:r>
    </w:p>
    <w:p>
      <w:pPr>
        <w:numPr>
          <w:ilvl w:val="4"/>
          <w:numId w:val="0"/>
        </w:numPr>
        <w:tabs>
          <w:tab w:val="clear" w:pos="2100"/>
        </w:tabs>
        <w:spacing w:line="240" w:lineRule="auto"/>
        <w:ind w:leftChars="200"/>
        <w:rPr>
          <w:rFonts w:hint="default" w:ascii="Gotham Book" w:hAnsi="Gotham Book" w:cs="Gotham Book"/>
          <w:b/>
          <w:bCs/>
          <w:sz w:val="22"/>
          <w:szCs w:val="22"/>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ficha técnica a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0" locked="0" layoutInCell="1" allowOverlap="1">
            <wp:simplePos x="0" y="0"/>
            <wp:positionH relativeFrom="column">
              <wp:posOffset>371475</wp:posOffset>
            </wp:positionH>
            <wp:positionV relativeFrom="paragraph">
              <wp:posOffset>128270</wp:posOffset>
            </wp:positionV>
            <wp:extent cx="4257040" cy="4919345"/>
            <wp:effectExtent l="0" t="0" r="10160" b="14605"/>
            <wp:wrapSquare wrapText="bothSides"/>
            <wp:docPr id="25" name="Picture 25" descr="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1"/>
                    <pic:cNvPicPr>
                      <a:picLocks noChangeAspect="1"/>
                    </pic:cNvPicPr>
                  </pic:nvPicPr>
                  <pic:blipFill>
                    <a:blip r:embed="rId31"/>
                    <a:stretch>
                      <a:fillRect/>
                    </a:stretch>
                  </pic:blipFill>
                  <pic:spPr>
                    <a:xfrm>
                      <a:off x="0" y="0"/>
                      <a:ext cx="4257040" cy="491934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ficha técnica del plantel.</w:t>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4800" behindDoc="1" locked="0" layoutInCell="1" allowOverlap="1">
            <wp:simplePos x="0" y="0"/>
            <wp:positionH relativeFrom="column">
              <wp:posOffset>543560</wp:posOffset>
            </wp:positionH>
            <wp:positionV relativeFrom="paragraph">
              <wp:posOffset>81915</wp:posOffset>
            </wp:positionV>
            <wp:extent cx="4027805" cy="4286250"/>
            <wp:effectExtent l="0" t="0" r="10795" b="0"/>
            <wp:wrapTight wrapText="bothSides">
              <wp:wrapPolygon>
                <wp:start x="0" y="0"/>
                <wp:lineTo x="0" y="21490"/>
                <wp:lineTo x="21439" y="21490"/>
                <wp:lineTo x="21439" y="0"/>
                <wp:lineTo x="0" y="0"/>
              </wp:wrapPolygon>
            </wp:wrapTight>
            <wp:docPr id="34" name="Picture 34" descr="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2"/>
                    <pic:cNvPicPr>
                      <a:picLocks noChangeAspect="1"/>
                    </pic:cNvPicPr>
                  </pic:nvPicPr>
                  <pic:blipFill>
                    <a:blip r:embed="rId32"/>
                    <a:stretch>
                      <a:fillRect/>
                    </a:stretch>
                  </pic:blipFill>
                  <pic:spPr>
                    <a:xfrm>
                      <a:off x="0" y="0"/>
                      <a:ext cx="4027805" cy="4286250"/>
                    </a:xfrm>
                    <a:prstGeom prst="rect">
                      <a:avLst/>
                    </a:prstGeom>
                  </pic:spPr>
                </pic:pic>
              </a:graphicData>
            </a:graphic>
          </wp:anchor>
        </w:drawing>
      </w: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895985</wp:posOffset>
            </wp:positionH>
            <wp:positionV relativeFrom="paragraph">
              <wp:posOffset>165735</wp:posOffset>
            </wp:positionV>
            <wp:extent cx="3314065" cy="3016250"/>
            <wp:effectExtent l="0" t="0" r="635" b="12700"/>
            <wp:wrapNone/>
            <wp:docPr id="36" name="Picture 36" descr="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3"/>
                    <pic:cNvPicPr>
                      <a:picLocks noChangeAspect="1"/>
                    </pic:cNvPicPr>
                  </pic:nvPicPr>
                  <pic:blipFill>
                    <a:blip r:embed="rId33"/>
                    <a:stretch>
                      <a:fillRect/>
                    </a:stretch>
                  </pic:blipFill>
                  <pic:spPr>
                    <a:xfrm>
                      <a:off x="0" y="0"/>
                      <a:ext cx="3314065" cy="301625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Acceso a la aplicación.</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923925</wp:posOffset>
            </wp:positionH>
            <wp:positionV relativeFrom="paragraph">
              <wp:posOffset>11430</wp:posOffset>
            </wp:positionV>
            <wp:extent cx="3684905" cy="4551680"/>
            <wp:effectExtent l="0" t="0" r="10795" b="1270"/>
            <wp:wrapNone/>
            <wp:docPr id="59" name="Picture 59"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a4"/>
                    <pic:cNvPicPr>
                      <a:picLocks noChangeAspect="1"/>
                    </pic:cNvPicPr>
                  </pic:nvPicPr>
                  <pic:blipFill>
                    <a:blip r:embed="rId24"/>
                    <a:stretch>
                      <a:fillRect/>
                    </a:stretch>
                  </pic:blipFill>
                  <pic:spPr>
                    <a:xfrm>
                      <a:off x="0" y="0"/>
                      <a:ext cx="3684905" cy="455168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etapa de desarrollo de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762000</wp:posOffset>
            </wp:positionH>
            <wp:positionV relativeFrom="paragraph">
              <wp:posOffset>135255</wp:posOffset>
            </wp:positionV>
            <wp:extent cx="3819525" cy="3950335"/>
            <wp:effectExtent l="0" t="0" r="9525" b="12065"/>
            <wp:wrapNone/>
            <wp:docPr id="60" name="Picture 60" descr="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a5"/>
                    <pic:cNvPicPr>
                      <a:picLocks noChangeAspect="1"/>
                    </pic:cNvPicPr>
                  </pic:nvPicPr>
                  <pic:blipFill>
                    <a:blip r:embed="rId34"/>
                    <a:stretch>
                      <a:fillRect/>
                    </a:stretch>
                  </pic:blipFill>
                  <pic:spPr>
                    <a:xfrm>
                      <a:off x="0" y="0"/>
                      <a:ext cx="3819525" cy="39503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etapa de desarrollo de ficha técnica.</w:t>
      </w:r>
    </w:p>
    <w:p>
      <w:pPr>
        <w:rPr>
          <w:rFonts w:hint="default" w:ascii="Gotham Book" w:hAnsi="Gotham Book" w:cs="Gotham Book"/>
        </w:rPr>
      </w:pPr>
    </w:p>
    <w:p>
      <w:pPr>
        <w:rPr>
          <w:rFonts w:hint="default" w:ascii="Gotham Book" w:hAnsi="Gotham Book" w:cs="Gotham Book"/>
        </w:rPr>
      </w:pPr>
    </w:p>
    <w:p>
      <w:pPr>
        <w:rPr>
          <w:rFonts w:hint="default" w:ascii="Gotham Book" w:hAnsi="Gotham Book" w:cs="Gotham Book"/>
        </w:rPr>
        <w:sectPr>
          <w:footerReference r:id="rId6" w:type="default"/>
          <w:pgSz w:w="11906" w:h="16838"/>
          <w:pgMar w:top="1440" w:right="1800" w:bottom="1440" w:left="1800" w:header="851" w:footer="992" w:gutter="0"/>
          <w:pgNumType w:fmt="decimal" w:start="1"/>
          <w:cols w:space="425" w:num="1"/>
          <w:docGrid w:type="lines" w:linePitch="312" w:charSpace="0"/>
        </w:sect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942975</wp:posOffset>
            </wp:positionH>
            <wp:positionV relativeFrom="paragraph">
              <wp:posOffset>40005</wp:posOffset>
            </wp:positionV>
            <wp:extent cx="3810000" cy="4060825"/>
            <wp:effectExtent l="0" t="0" r="0" b="15875"/>
            <wp:wrapNone/>
            <wp:docPr id="61" name="Picture 61" descr="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a6"/>
                    <pic:cNvPicPr>
                      <a:picLocks noChangeAspect="1"/>
                    </pic:cNvPicPr>
                  </pic:nvPicPr>
                  <pic:blipFill>
                    <a:blip r:embed="rId35"/>
                    <a:stretch>
                      <a:fillRect/>
                    </a:stretch>
                  </pic:blipFill>
                  <pic:spPr>
                    <a:xfrm>
                      <a:off x="0" y="0"/>
                      <a:ext cx="3810000" cy="4060825"/>
                    </a:xfrm>
                    <a:prstGeom prst="rect">
                      <a:avLst/>
                    </a:prstGeom>
                  </pic:spPr>
                </pic:pic>
              </a:graphicData>
            </a:graphic>
          </wp:anchor>
        </w:drawing>
      </w:r>
    </w:p>
    <w:p>
      <w:pPr>
        <w:pStyle w:val="3"/>
        <w:spacing w:line="240" w:lineRule="auto"/>
        <w:jc w:val="left"/>
        <w:outlineLvl w:val="1"/>
        <w:rPr>
          <w:rFonts w:hint="default" w:ascii="Gotham Book" w:hAnsi="Gotham Book" w:cs="Gotham Book"/>
        </w:rPr>
      </w:pPr>
    </w:p>
    <w:p>
      <w:pPr>
        <w:pStyle w:val="3"/>
        <w:spacing w:line="240" w:lineRule="auto"/>
        <w:jc w:val="left"/>
        <w:outlineLvl w:val="1"/>
        <w:rPr>
          <w:rFonts w:hint="default" w:ascii="Gotham Book" w:hAnsi="Gotham Book" w:cs="Gotham Book"/>
        </w:rPr>
      </w:pPr>
      <w:bookmarkStart w:id="51" w:name="_Toc743927652"/>
      <w:r>
        <w:rPr>
          <w:rFonts w:hint="default" w:ascii="Gotham Book" w:hAnsi="Gotham Book" w:cs="Gotham Book"/>
        </w:rPr>
        <w:t>Anexo B</w:t>
      </w:r>
      <w:bookmarkEnd w:id="51"/>
    </w:p>
    <w:p>
      <w:pPr>
        <w:spacing w:line="240" w:lineRule="auto"/>
        <w:rPr>
          <w:rFonts w:hint="default" w:ascii="Gotham Book" w:hAnsi="Gotham Book" w:cs="Gotham Book"/>
        </w:rPr>
      </w:pPr>
    </w:p>
    <w:p>
      <w:pPr>
        <w:spacing w:line="240" w:lineRule="auto"/>
        <w:rPr>
          <w:rFonts w:hint="default" w:ascii="Gotham Book" w:hAnsi="Gotham Book" w:cs="Gotham Book"/>
          <w:b/>
          <w:bCs/>
        </w:rPr>
      </w:pPr>
      <w:r>
        <w:rPr>
          <w:rFonts w:hint="default" w:ascii="Gotham Book" w:hAnsi="Gotham Book" w:cs="Gotham Book"/>
          <w:b/>
          <w:bCs/>
        </w:rPr>
        <w:t>Pantallas del Sistema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Acceso al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79375</wp:posOffset>
            </wp:positionH>
            <wp:positionV relativeFrom="paragraph">
              <wp:posOffset>63500</wp:posOffset>
            </wp:positionV>
            <wp:extent cx="8611870" cy="4110990"/>
            <wp:effectExtent l="0" t="0" r="17780" b="3810"/>
            <wp:wrapNone/>
            <wp:docPr id="37" name="Picture 37"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cceso al sistema"/>
                    <pic:cNvPicPr>
                      <a:picLocks noChangeAspect="1"/>
                    </pic:cNvPicPr>
                  </pic:nvPicPr>
                  <pic:blipFill>
                    <a:blip r:embed="rId36"/>
                    <a:stretch>
                      <a:fillRect/>
                    </a:stretch>
                  </pic:blipFill>
                  <pic:spPr>
                    <a:xfrm>
                      <a:off x="0" y="0"/>
                      <a:ext cx="8611870" cy="411099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Menú principal del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-177800</wp:posOffset>
            </wp:positionH>
            <wp:positionV relativeFrom="paragraph">
              <wp:posOffset>87630</wp:posOffset>
            </wp:positionV>
            <wp:extent cx="8859520" cy="4203065"/>
            <wp:effectExtent l="0" t="0" r="17780" b="6985"/>
            <wp:wrapNone/>
            <wp:docPr id="38" name="Picture 38"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enu Principal"/>
                    <pic:cNvPicPr>
                      <a:picLocks noChangeAspect="1"/>
                    </pic:cNvPicPr>
                  </pic:nvPicPr>
                  <pic:blipFill>
                    <a:blip r:embed="rId37"/>
                    <a:stretch>
                      <a:fillRect/>
                    </a:stretch>
                  </pic:blipFill>
                  <pic:spPr>
                    <a:xfrm>
                      <a:off x="0" y="0"/>
                      <a:ext cx="8859520" cy="42030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Selección de plantel.</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-111125</wp:posOffset>
            </wp:positionH>
            <wp:positionV relativeFrom="paragraph">
              <wp:posOffset>188595</wp:posOffset>
            </wp:positionV>
            <wp:extent cx="8859520" cy="3404235"/>
            <wp:effectExtent l="0" t="0" r="17780" b="5715"/>
            <wp:wrapNone/>
            <wp:docPr id="39" name="Picture 39" descr="Seleccion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leccion plantel"/>
                    <pic:cNvPicPr>
                      <a:picLocks noChangeAspect="1"/>
                    </pic:cNvPicPr>
                  </pic:nvPicPr>
                  <pic:blipFill>
                    <a:blip r:embed="rId38"/>
                    <a:stretch>
                      <a:fillRect/>
                    </a:stretch>
                  </pic:blipFill>
                  <pic:spPr>
                    <a:xfrm>
                      <a:off x="0" y="0"/>
                      <a:ext cx="8859520" cy="34042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Manejar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0" locked="0" layoutInCell="1" allowOverlap="1">
            <wp:simplePos x="0" y="0"/>
            <wp:positionH relativeFrom="column">
              <wp:posOffset>-244475</wp:posOffset>
            </wp:positionH>
            <wp:positionV relativeFrom="paragraph">
              <wp:posOffset>38100</wp:posOffset>
            </wp:positionV>
            <wp:extent cx="8845550" cy="3342005"/>
            <wp:effectExtent l="0" t="0" r="12700" b="10795"/>
            <wp:wrapSquare wrapText="bothSides"/>
            <wp:docPr id="40" name="Picture 40" descr="plantel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lantel seleccionado"/>
                    <pic:cNvPicPr>
                      <a:picLocks noChangeAspect="1"/>
                    </pic:cNvPicPr>
                  </pic:nvPicPr>
                  <pic:blipFill>
                    <a:blip r:embed="rId39"/>
                    <a:stretch>
                      <a:fillRect/>
                    </a:stretch>
                  </pic:blipFill>
                  <pic:spPr>
                    <a:xfrm>
                      <a:off x="0" y="0"/>
                      <a:ext cx="8845550" cy="3342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sectPr>
          <w:footerReference r:id="rId7" w:type="default"/>
          <w:pgSz w:w="16838" w:h="11906" w:orient="landscape"/>
          <w:pgMar w:top="1800" w:right="1440" w:bottom="1800" w:left="1440" w:header="851" w:footer="992" w:gutter="0"/>
          <w:pgNumType w:fmt="decimal"/>
          <w:cols w:space="425" w:num="1"/>
          <w:docGrid w:type="lines" w:linePitch="312" w:charSpace="0"/>
        </w:sect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Crear ficha técnica de un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19050</wp:posOffset>
            </wp:positionH>
            <wp:positionV relativeFrom="paragraph">
              <wp:posOffset>129540</wp:posOffset>
            </wp:positionV>
            <wp:extent cx="5269865" cy="6771640"/>
            <wp:effectExtent l="0" t="0" r="6985" b="10160"/>
            <wp:wrapNone/>
            <wp:docPr id="49" name="Picture 49" descr="alta fic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a ficga"/>
                    <pic:cNvPicPr>
                      <a:picLocks noChangeAspect="1"/>
                    </pic:cNvPicPr>
                  </pic:nvPicPr>
                  <pic:blipFill>
                    <a:blip r:embed="rId40"/>
                    <a:stretch>
                      <a:fillRect/>
                    </a:stretch>
                  </pic:blipFill>
                  <pic:spPr>
                    <a:xfrm>
                      <a:off x="0" y="0"/>
                      <a:ext cx="5269865" cy="67716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Validaciones en campos de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476250</wp:posOffset>
            </wp:positionH>
            <wp:positionV relativeFrom="paragraph">
              <wp:posOffset>13335</wp:posOffset>
            </wp:positionV>
            <wp:extent cx="4216400" cy="4472940"/>
            <wp:effectExtent l="0" t="0" r="12700" b="3810"/>
            <wp:wrapNone/>
            <wp:docPr id="50" name="Picture 50" descr="validacion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alidacion spic"/>
                    <pic:cNvPicPr>
                      <a:picLocks noChangeAspect="1"/>
                    </pic:cNvPicPr>
                  </pic:nvPicPr>
                  <pic:blipFill>
                    <a:blip r:embed="rId41"/>
                    <a:stretch>
                      <a:fillRect/>
                    </a:stretch>
                  </pic:blipFill>
                  <pic:spPr>
                    <a:xfrm>
                      <a:off x="0" y="0"/>
                      <a:ext cx="4216400" cy="44729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Confirmación para agregar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828675</wp:posOffset>
            </wp:positionH>
            <wp:positionV relativeFrom="paragraph">
              <wp:posOffset>46355</wp:posOffset>
            </wp:positionV>
            <wp:extent cx="3336925" cy="3543300"/>
            <wp:effectExtent l="0" t="0" r="15875" b="0"/>
            <wp:wrapNone/>
            <wp:docPr id="51" name="Picture 51" descr="confirmacion alta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onfirmacion alta ficha"/>
                    <pic:cNvPicPr>
                      <a:picLocks noChangeAspect="1"/>
                    </pic:cNvPicPr>
                  </pic:nvPicPr>
                  <pic:blipFill>
                    <a:blip r:embed="rId42"/>
                    <a:stretch>
                      <a:fillRect/>
                    </a:stretch>
                  </pic:blipFill>
                  <pic:spPr>
                    <a:xfrm>
                      <a:off x="0" y="0"/>
                      <a:ext cx="3336925" cy="3543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Modificar información de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-123825</wp:posOffset>
            </wp:positionH>
            <wp:positionV relativeFrom="paragraph">
              <wp:posOffset>22860</wp:posOffset>
            </wp:positionV>
            <wp:extent cx="5673090" cy="5933440"/>
            <wp:effectExtent l="0" t="0" r="3810" b="10160"/>
            <wp:wrapNone/>
            <wp:docPr id="52" name="Picture 52" descr="modi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odifica"/>
                    <pic:cNvPicPr>
                      <a:picLocks noChangeAspect="1"/>
                    </pic:cNvPicPr>
                  </pic:nvPicPr>
                  <pic:blipFill>
                    <a:blip r:embed="rId43"/>
                    <a:stretch>
                      <a:fillRect/>
                    </a:stretch>
                  </pic:blipFill>
                  <pic:spPr>
                    <a:xfrm>
                      <a:off x="0" y="0"/>
                      <a:ext cx="5673090" cy="59334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Alta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171450</wp:posOffset>
            </wp:positionH>
            <wp:positionV relativeFrom="paragraph">
              <wp:posOffset>148590</wp:posOffset>
            </wp:positionV>
            <wp:extent cx="4921250" cy="4358005"/>
            <wp:effectExtent l="0" t="0" r="12700" b="4445"/>
            <wp:wrapNone/>
            <wp:docPr id="53" name="Picture 53" descr="al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ta etapa"/>
                    <pic:cNvPicPr>
                      <a:picLocks noChangeAspect="1"/>
                    </pic:cNvPicPr>
                  </pic:nvPicPr>
                  <pic:blipFill>
                    <a:blip r:embed="rId44"/>
                    <a:stretch>
                      <a:fillRect/>
                    </a:stretch>
                  </pic:blipFill>
                  <pic:spPr>
                    <a:xfrm>
                      <a:off x="0" y="0"/>
                      <a:ext cx="4921250" cy="4358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Modificación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285750</wp:posOffset>
            </wp:positionH>
            <wp:positionV relativeFrom="paragraph">
              <wp:posOffset>66675</wp:posOffset>
            </wp:positionV>
            <wp:extent cx="4210685" cy="3733165"/>
            <wp:effectExtent l="0" t="0" r="18415" b="635"/>
            <wp:wrapNone/>
            <wp:docPr id="54" name="Picture 54" descr="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ifica etapa"/>
                    <pic:cNvPicPr>
                      <a:picLocks noChangeAspect="1"/>
                    </pic:cNvPicPr>
                  </pic:nvPicPr>
                  <pic:blipFill>
                    <a:blip r:embed="rId45"/>
                    <a:stretch>
                      <a:fillRect/>
                    </a:stretch>
                  </pic:blipFill>
                  <pic:spPr>
                    <a:xfrm>
                      <a:off x="0" y="0"/>
                      <a:ext cx="4210685" cy="37331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etapas de desarrollo.</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549900" cy="3307715"/>
            <wp:effectExtent l="0" t="0" r="12700" b="6985"/>
            <wp:docPr id="55" name="Picture 55" descr="consulta etapa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nsulta etapa plantel"/>
                    <pic:cNvPicPr>
                      <a:picLocks noChangeAspect="1"/>
                    </pic:cNvPicPr>
                  </pic:nvPicPr>
                  <pic:blipFill>
                    <a:blip r:embed="rId46"/>
                    <a:stretch>
                      <a:fillRect/>
                    </a:stretch>
                  </pic:blipFill>
                  <pic:spPr>
                    <a:xfrm>
                      <a:off x="0" y="0"/>
                      <a:ext cx="5549900" cy="330771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Subir fotos de etapa.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2405" cy="3517900"/>
            <wp:effectExtent l="0" t="0" r="4445" b="6350"/>
            <wp:docPr id="56" name="Picture 56" descr="alta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ta archivos"/>
                    <pic:cNvPicPr>
                      <a:picLocks noChangeAspect="1"/>
                    </pic:cNvPicPr>
                  </pic:nvPicPr>
                  <pic:blipFill>
                    <a:blip r:embed="rId47"/>
                    <a:stretch>
                      <a:fillRect/>
                    </a:stretch>
                  </pic:blipFill>
                  <pic:spPr>
                    <a:xfrm>
                      <a:off x="0" y="0"/>
                      <a:ext cx="5272405" cy="351790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fotos.</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66055" cy="3542030"/>
            <wp:effectExtent l="0" t="0" r="10795" b="1270"/>
            <wp:docPr id="57" name="Picture 57" descr="consulta imagenes archivo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onsulta imagenes archivo etapa"/>
                    <pic:cNvPicPr>
                      <a:picLocks noChangeAspect="1"/>
                    </pic:cNvPicPr>
                  </pic:nvPicPr>
                  <pic:blipFill>
                    <a:blip r:embed="rId48"/>
                    <a:stretch>
                      <a:fillRect/>
                    </a:stretch>
                  </pic:blipFill>
                  <pic:spPr>
                    <a:xfrm>
                      <a:off x="0" y="0"/>
                      <a:ext cx="5266055" cy="354203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3756025" cy="4434840"/>
            <wp:effectExtent l="0" t="0" r="15875" b="3810"/>
            <wp:docPr id="58" name="Picture 58" descr="imprime ficg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prime ficga tecnica"/>
                    <pic:cNvPicPr>
                      <a:picLocks noChangeAspect="1"/>
                    </pic:cNvPicPr>
                  </pic:nvPicPr>
                  <pic:blipFill>
                    <a:blip r:embed="rId49"/>
                    <a:stretch>
                      <a:fillRect/>
                    </a:stretch>
                  </pic:blipFill>
                  <pic:spPr>
                    <a:xfrm>
                      <a:off x="0" y="0"/>
                      <a:ext cx="3756025" cy="4434840"/>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modern"/>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Segoe UI">
    <w:altName w:val="East Syriac Adiabene"/>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VQ8w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MOPMCoMdvag+sk/UM6iAT+fCEm57B8fYQ489j/oAZRq7r71JNwZisAPpyw3dlE2m&#10;oMV8sZjCJGEbH8hfvIY7H+JnRYYloeQe68uoivMuxMF1dEnVLG1brfMKtWVdye/ef5zmgJsFybVF&#10;jTTE0GySYn/or5MdqLpgME8DNYKT2xbFdyLEZ+HBBTQMfscnHLUmFKGrxFlD/sff9MkfK4KVsw7c&#10;KrkF+TnTXyxWl2g4Cn4UDqNgT+aBQFZsA71kEQE+6lGsPZnvIP0m1YBJWIlKJY+j+BAHfuPTSLXZ&#10;ZKeT8+2xGQJAPCfizu6dTGUSkMFtThFgZowTQAMqV9xAvbyl6zdJ3P71nb1eP/P6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BVUPMBAIAABQ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Qabk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8YY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1BpuQ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abstractNum w:abstractNumId="1482342772">
    <w:nsid w:val="585AC174"/>
    <w:multiLevelType w:val="singleLevel"/>
    <w:tmpl w:val="585AC174"/>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4077788">
    <w:nsid w:val="58753ADC"/>
    <w:multiLevelType w:val="singleLevel"/>
    <w:tmpl w:val="58753ADC"/>
    <w:lvl w:ilvl="0" w:tentative="1">
      <w:start w:val="1"/>
      <w:numFmt w:val="decimal"/>
      <w:lvlText w:val="%1."/>
      <w:lvlJc w:val="left"/>
      <w:pPr>
        <w:tabs>
          <w:tab w:val="left" w:pos="425"/>
        </w:tabs>
        <w:ind w:left="425" w:leftChars="0" w:hanging="425" w:firstLineChars="0"/>
      </w:pPr>
      <w:rPr>
        <w:rFonts w:hint="default"/>
      </w:rPr>
    </w:lvl>
  </w:abstractNum>
  <w:abstractNum w:abstractNumId="1482350214">
    <w:nsid w:val="585ADE86"/>
    <w:multiLevelType w:val="singleLevel"/>
    <w:tmpl w:val="585ADE86"/>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2260090"/>
  </w:num>
  <w:num w:numId="3">
    <w:abstractNumId w:val="1482262146"/>
  </w:num>
  <w:num w:numId="4">
    <w:abstractNumId w:val="1482294770"/>
  </w:num>
  <w:num w:numId="5">
    <w:abstractNumId w:val="1481230946"/>
  </w:num>
  <w:num w:numId="6">
    <w:abstractNumId w:val="1482191000"/>
  </w:num>
  <w:num w:numId="7">
    <w:abstractNumId w:val="1480378247"/>
  </w:num>
  <w:num w:numId="8">
    <w:abstractNumId w:val="1480378450"/>
  </w:num>
  <w:num w:numId="9">
    <w:abstractNumId w:val="1482299753"/>
  </w:num>
  <w:num w:numId="10">
    <w:abstractNumId w:val="1482342772"/>
  </w:num>
  <w:num w:numId="11">
    <w:abstractNumId w:val="1481219230"/>
  </w:num>
  <w:num w:numId="12">
    <w:abstractNumId w:val="1482265275"/>
  </w:num>
  <w:num w:numId="13">
    <w:abstractNumId w:val="1484077788"/>
  </w:num>
  <w:num w:numId="14">
    <w:abstractNumId w:val="1482350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976BBE8"/>
    <w:rsid w:val="3BD7BFE5"/>
    <w:rsid w:val="3F7784AC"/>
    <w:rsid w:val="3FBF2F4E"/>
    <w:rsid w:val="3FF3FDBA"/>
    <w:rsid w:val="4EF7B04C"/>
    <w:rsid w:val="5F3F9E04"/>
    <w:rsid w:val="66DF4C6C"/>
    <w:rsid w:val="6BEBB2E8"/>
    <w:rsid w:val="6F7FC95D"/>
    <w:rsid w:val="6FF31381"/>
    <w:rsid w:val="72F7879F"/>
    <w:rsid w:val="75572789"/>
    <w:rsid w:val="77EF040B"/>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EEF6943"/>
    <w:rsid w:val="D7ED7AB9"/>
    <w:rsid w:val="DB5E9986"/>
    <w:rsid w:val="DF5CB46D"/>
    <w:rsid w:val="E5F204DA"/>
    <w:rsid w:val="E7FFA72F"/>
    <w:rsid w:val="E7FFBBEF"/>
    <w:rsid w:val="EADB7049"/>
    <w:rsid w:val="EAEF52C6"/>
    <w:rsid w:val="EFDD070B"/>
    <w:rsid w:val="EFFDC821"/>
    <w:rsid w:val="F1FD1ADD"/>
    <w:rsid w:val="F37D8238"/>
    <w:rsid w:val="F3D72D63"/>
    <w:rsid w:val="F7B4F729"/>
    <w:rsid w:val="FB5F0CE0"/>
    <w:rsid w:val="FBAB5A1D"/>
    <w:rsid w:val="FC752FDE"/>
    <w:rsid w:val="FCF5DE53"/>
    <w:rsid w:val="FEFFEE66"/>
    <w:rsid w:val="FFD7ABA8"/>
    <w:rsid w:val="FFF130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2"/>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9">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cs="Arial"/>
      <w:sz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toc 3"/>
    <w:basedOn w:val="1"/>
    <w:next w:val="1"/>
    <w:uiPriority w:val="0"/>
    <w:pPr>
      <w:ind w:left="840" w:leftChars="400"/>
    </w:pPr>
  </w:style>
  <w:style w:type="paragraph" w:styleId="13">
    <w:name w:val="toc 4"/>
    <w:basedOn w:val="1"/>
    <w:next w:val="1"/>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uiPriority w:val="0"/>
    <w:pPr>
      <w:ind w:left="3360" w:leftChars="1600"/>
    </w:pPr>
  </w:style>
  <w:style w:type="character" w:styleId="20">
    <w:name w:val="Hyperlink"/>
    <w:basedOn w:val="19"/>
    <w:uiPriority w:val="0"/>
    <w:rPr>
      <w:color w:val="0000FF"/>
      <w:u w:val="single"/>
    </w:rPr>
  </w:style>
  <w:style w:type="character" w:customStyle="1" w:styleId="22">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Table of Content"/>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2016-11-09T02:55:00Z</dcterms:created>
  <dc:creator>emmanuel</dc:creator>
  <cp:lastModifiedBy>emmanuel</cp:lastModifiedBy>
  <cp:lastPrinted>2016-12-20T14:07:00Z</cp:lastPrinted>
  <dcterms:modified xsi:type="dcterms:W3CDTF">2017-01-12T17:57:02Z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