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623" w:type="dxa"/>
        <w:tblInd w:w="279" w:type="dxa"/>
        <w:tblLayout w:type="fixed"/>
        <w:tblLook w:val="0600" w:firstRow="0" w:lastRow="0" w:firstColumn="0" w:lastColumn="0" w:noHBand="1" w:noVBand="1"/>
      </w:tblPr>
      <w:tblGrid>
        <w:gridCol w:w="7938"/>
        <w:gridCol w:w="3685"/>
      </w:tblGrid>
      <w:tr w:rsidR="005B20FB" w14:paraId="75D8E281" w14:textId="77777777" w:rsidTr="005B20FB">
        <w:tc>
          <w:tcPr>
            <w:tcW w:w="7938" w:type="dxa"/>
          </w:tcPr>
          <w:p w14:paraId="32CB01FB" w14:textId="35B3C05F" w:rsidR="00B748EA" w:rsidRDefault="00B748EA" w:rsidP="00B748EA">
            <w:pPr>
              <w:spacing w:before="62"/>
              <w:ind w:right="3506"/>
              <w:rPr>
                <w:rFonts w:ascii="Arial"/>
                <w:b/>
                <w:sz w:val="44"/>
                <w:szCs w:val="21"/>
              </w:rPr>
            </w:pPr>
          </w:p>
          <w:p w14:paraId="3C3BBDB6" w14:textId="4BE7BD2D" w:rsidR="00B748EA" w:rsidRPr="00B96117" w:rsidRDefault="00B748EA" w:rsidP="00B748EA">
            <w:pPr>
              <w:spacing w:before="62"/>
              <w:ind w:right="3506"/>
              <w:rPr>
                <w:rFonts w:ascii="Arial"/>
                <w:szCs w:val="21"/>
              </w:rPr>
            </w:pPr>
            <w:r>
              <w:rPr>
                <w:rFonts w:ascii="Arial"/>
                <w:b/>
                <w:sz w:val="44"/>
                <w:szCs w:val="21"/>
              </w:rPr>
              <w:t xml:space="preserve">Ado </w:t>
            </w:r>
            <w:r w:rsidRPr="00B96117">
              <w:rPr>
                <w:rFonts w:ascii="Arial"/>
                <w:b/>
                <w:sz w:val="44"/>
                <w:szCs w:val="21"/>
              </w:rPr>
              <w:t>Farsi,</w:t>
            </w:r>
            <w:r w:rsidRPr="00B96117">
              <w:rPr>
                <w:rFonts w:ascii="Arial"/>
                <w:b/>
                <w:spacing w:val="-13"/>
                <w:sz w:val="44"/>
                <w:szCs w:val="21"/>
              </w:rPr>
              <w:t xml:space="preserve"> </w:t>
            </w:r>
            <w:r w:rsidRPr="00B96117">
              <w:rPr>
                <w:rFonts w:ascii="Arial"/>
                <w:color w:val="252525"/>
                <w:sz w:val="28"/>
              </w:rPr>
              <w:t>Ph.D.</w:t>
            </w:r>
          </w:p>
          <w:p w14:paraId="5AE9B45A" w14:textId="5A0F70DB" w:rsidR="00B748EA" w:rsidRPr="00B96117" w:rsidRDefault="00B748EA" w:rsidP="00B748EA">
            <w:pPr>
              <w:spacing w:line="253" w:lineRule="exact"/>
              <w:ind w:left="142"/>
              <w:rPr>
                <w:rFonts w:ascii="Arial"/>
                <w:color w:val="E26C09"/>
                <w:sz w:val="21"/>
                <w:szCs w:val="21"/>
              </w:rPr>
            </w:pPr>
            <w:r w:rsidRPr="00B96117">
              <w:rPr>
                <w:rFonts w:ascii="Arial"/>
                <w:color w:val="E26C09"/>
                <w:sz w:val="21"/>
                <w:szCs w:val="21"/>
              </w:rPr>
              <w:t>COMPUTATIONAL</w:t>
            </w:r>
            <w:r w:rsidRPr="00B96117">
              <w:rPr>
                <w:rFonts w:ascii="Arial"/>
                <w:color w:val="E26C09"/>
                <w:spacing w:val="-3"/>
                <w:sz w:val="21"/>
                <w:szCs w:val="21"/>
              </w:rPr>
              <w:t xml:space="preserve"> </w:t>
            </w:r>
            <w:r w:rsidRPr="00B96117">
              <w:rPr>
                <w:rFonts w:ascii="Arial"/>
                <w:color w:val="E26C09"/>
                <w:sz w:val="21"/>
                <w:szCs w:val="21"/>
              </w:rPr>
              <w:t>MECHANICS SCIENTIST</w:t>
            </w:r>
          </w:p>
          <w:p w14:paraId="588B1391" w14:textId="3FFE95A1" w:rsidR="00B748EA" w:rsidRPr="00B748EA" w:rsidRDefault="00B748EA" w:rsidP="00B748EA">
            <w:pPr>
              <w:spacing w:line="253" w:lineRule="exact"/>
              <w:ind w:left="142"/>
              <w:rPr>
                <w:rStyle w:val="Hyperlink"/>
                <w:rFonts w:ascii="Arial"/>
                <w:b/>
                <w:bCs/>
                <w:color w:val="E26C09"/>
                <w:sz w:val="21"/>
                <w:szCs w:val="21"/>
                <w:u w:val="none"/>
              </w:rPr>
            </w:pPr>
            <w:r w:rsidRPr="00B96117">
              <w:rPr>
                <w:rFonts w:ascii="Arial"/>
                <w:b/>
                <w:bCs/>
                <w:color w:val="E26C09"/>
                <w:sz w:val="21"/>
                <w:szCs w:val="21"/>
              </w:rPr>
              <w:t xml:space="preserve">/ </w:t>
            </w:r>
            <w:r>
              <w:rPr>
                <w:rFonts w:ascii="Arial"/>
                <w:b/>
                <w:bCs/>
                <w:color w:val="E26C09"/>
                <w:sz w:val="21"/>
                <w:szCs w:val="21"/>
              </w:rPr>
              <w:t>FEA</w:t>
            </w:r>
            <w:r w:rsidRPr="00B96117">
              <w:rPr>
                <w:rFonts w:ascii="Arial"/>
                <w:b/>
                <w:bCs/>
                <w:color w:val="E26C09"/>
                <w:sz w:val="21"/>
                <w:szCs w:val="21"/>
              </w:rPr>
              <w:t xml:space="preserve"> </w:t>
            </w:r>
            <w:r>
              <w:rPr>
                <w:rFonts w:ascii="Arial"/>
                <w:b/>
                <w:bCs/>
                <w:color w:val="E26C09"/>
                <w:sz w:val="21"/>
                <w:szCs w:val="21"/>
              </w:rPr>
              <w:t>&amp;</w:t>
            </w:r>
            <w:r w:rsidRPr="00B96117">
              <w:rPr>
                <w:rFonts w:ascii="Arial"/>
                <w:b/>
                <w:bCs/>
                <w:color w:val="E26C09"/>
                <w:sz w:val="21"/>
                <w:szCs w:val="21"/>
              </w:rPr>
              <w:t xml:space="preserve"> MATERIALS ENGINEER</w:t>
            </w:r>
            <w:r w:rsidRPr="00B96117">
              <w:rPr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0" distR="0" simplePos="0" relativeHeight="251659264" behindDoc="1" locked="0" layoutInCell="1" allowOverlap="1" wp14:anchorId="6AB0626A" wp14:editId="0BBC5A2C">
                      <wp:simplePos x="0" y="0"/>
                      <wp:positionH relativeFrom="page">
                        <wp:posOffset>59690</wp:posOffset>
                      </wp:positionH>
                      <wp:positionV relativeFrom="paragraph">
                        <wp:posOffset>333375</wp:posOffset>
                      </wp:positionV>
                      <wp:extent cx="314325" cy="1270"/>
                      <wp:effectExtent l="0" t="25400" r="41275" b="36830"/>
                      <wp:wrapTopAndBottom/>
                      <wp:docPr id="19" name="docshape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314325" cy="1270"/>
                              </a:xfrm>
                              <a:custGeom>
                                <a:avLst/>
                                <a:gdLst>
                                  <a:gd name="T0" fmla="+- 0 917 917"/>
                                  <a:gd name="T1" fmla="*/ T0 w 495"/>
                                  <a:gd name="T2" fmla="+- 0 1412 917"/>
                                  <a:gd name="T3" fmla="*/ T2 w 495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495">
                                    <a:moveTo>
                                      <a:pt x="0" y="0"/>
                                    </a:moveTo>
                                    <a:lnTo>
                                      <a:pt x="495" y="0"/>
                                    </a:lnTo>
                                  </a:path>
                                </a:pathLst>
                              </a:custGeom>
                              <a:noFill/>
                              <a:ln w="57150">
                                <a:solidFill>
                                  <a:srgbClr val="E36C0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80D1E0" id="docshape1" o:spid="_x0000_s1026" style="position:absolute;margin-left:4.7pt;margin-top:26.25pt;width:24.75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95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" path="m,l495,e" filled="f" strokecolor="#e36c09" strokeweight="4.5pt">
                      <v:path arrowok="t" o:connecttype="custom" o:connectlocs="0,0;314325,0" o:connectangles="0,0"/>
                      <w10:wrap type="topAndBottom" anchorx="page"/>
                    </v:shape>
                  </w:pict>
                </mc:Fallback>
              </mc:AlternateContent>
            </w:r>
          </w:p>
          <w:p w14:paraId="66B029B5" w14:textId="695BADC3" w:rsidR="00B748EA" w:rsidRPr="00B748EA" w:rsidRDefault="00B748EA" w:rsidP="00B748EA">
            <w:pPr>
              <w:pStyle w:val="Heading1"/>
              <w:spacing w:beforeLines="20" w:before="48"/>
              <w:rPr>
                <w:rFonts w:ascii="Arial" w:hAnsi="Arial" w:cs="Arial"/>
                <w:color w:val="auto"/>
              </w:rPr>
            </w:pPr>
            <w:r w:rsidRPr="00B748EA">
              <w:rPr>
                <w:rFonts w:ascii="Arial" w:hAnsi="Arial" w:cs="Arial"/>
                <w:color w:val="auto"/>
              </w:rPr>
              <w:t>EXPERIENCE</w:t>
            </w:r>
          </w:p>
          <w:p w14:paraId="0F3CFAC5" w14:textId="145137D3" w:rsidR="00B748EA" w:rsidRPr="00B96117" w:rsidRDefault="00B748EA" w:rsidP="00B748EA">
            <w:pPr>
              <w:spacing w:beforeLines="20" w:before="48"/>
              <w:ind w:left="-110"/>
              <w:rPr>
                <w:b/>
                <w:szCs w:val="21"/>
              </w:rPr>
            </w:pPr>
            <w:r w:rsidRPr="00B96117">
              <w:rPr>
                <w:b/>
                <w:szCs w:val="21"/>
              </w:rPr>
              <w:t xml:space="preserve">FINITE ELEMENT </w:t>
            </w:r>
            <w:r>
              <w:rPr>
                <w:b/>
                <w:szCs w:val="21"/>
              </w:rPr>
              <w:t>ANALYSIS</w:t>
            </w:r>
            <w:r w:rsidRPr="00B96117">
              <w:rPr>
                <w:b/>
                <w:spacing w:val="-2"/>
                <w:szCs w:val="21"/>
              </w:rPr>
              <w:t xml:space="preserve"> </w:t>
            </w:r>
            <w:r w:rsidRPr="00B96117">
              <w:rPr>
                <w:szCs w:val="21"/>
              </w:rPr>
              <w:t>|</w:t>
            </w:r>
            <w:r w:rsidRPr="00B96117">
              <w:rPr>
                <w:spacing w:val="-3"/>
                <w:szCs w:val="21"/>
              </w:rPr>
              <w:t xml:space="preserve"> </w:t>
            </w:r>
            <w:r w:rsidRPr="00B96117">
              <w:rPr>
                <w:b/>
                <w:szCs w:val="21"/>
              </w:rPr>
              <w:t>MATERIAL CHARACTERISATION</w:t>
            </w:r>
          </w:p>
          <w:p w14:paraId="2AB61261" w14:textId="14FDD832" w:rsidR="00B748EA" w:rsidRDefault="00B748EA" w:rsidP="00B748EA">
            <w:pPr>
              <w:ind w:left="-110"/>
            </w:pPr>
            <w:r w:rsidRPr="00B96117">
              <w:rPr>
                <w:sz w:val="18"/>
                <w:szCs w:val="18"/>
              </w:rPr>
              <w:t xml:space="preserve">Engineering analysis | Validation of numerical models | Fracture dynamic and failure simulations | Digital image correlation and tracking methods | Static and dynamic </w:t>
            </w:r>
            <w:proofErr w:type="gramStart"/>
            <w:r w:rsidRPr="00B96117">
              <w:rPr>
                <w:sz w:val="18"/>
                <w:szCs w:val="18"/>
              </w:rPr>
              <w:t>testing</w:t>
            </w:r>
            <w:proofErr w:type="gramEnd"/>
          </w:p>
          <w:p w14:paraId="66BC4C65" w14:textId="77777777" w:rsidR="00B748EA" w:rsidRDefault="00B748EA" w:rsidP="00B748EA">
            <w:pPr>
              <w:ind w:left="-110"/>
            </w:pPr>
          </w:p>
          <w:p w14:paraId="0264622E" w14:textId="03645C76" w:rsidR="00B748EA" w:rsidRDefault="00B748EA" w:rsidP="00B748EA">
            <w:pPr>
              <w:ind w:left="-110"/>
            </w:pPr>
          </w:p>
        </w:tc>
        <w:tc>
          <w:tcPr>
            <w:tcW w:w="3685" w:type="dxa"/>
            <w:shd w:val="clear" w:color="auto" w:fill="E8E8E8" w:themeFill="background2"/>
          </w:tcPr>
          <w:p w14:paraId="74FD51B7" w14:textId="77777777" w:rsidR="005B20FB" w:rsidRDefault="005B20FB" w:rsidP="00751ED3">
            <w:pPr>
              <w:ind w:left="172"/>
              <w:rPr>
                <w:b/>
                <w:color w:val="E26C09"/>
                <w:szCs w:val="21"/>
              </w:rPr>
            </w:pPr>
          </w:p>
          <w:p w14:paraId="4337724C" w14:textId="77777777" w:rsidR="005B20FB" w:rsidRDefault="005B20FB" w:rsidP="005B20FB">
            <w:pPr>
              <w:ind w:left="172" w:right="176"/>
              <w:rPr>
                <w:b/>
                <w:color w:val="E26C09"/>
                <w:szCs w:val="21"/>
              </w:rPr>
            </w:pPr>
          </w:p>
          <w:p w14:paraId="28B70C2A" w14:textId="3534BCB0" w:rsidR="00B748EA" w:rsidRDefault="00B748EA" w:rsidP="00751ED3">
            <w:pPr>
              <w:ind w:left="172"/>
              <w:rPr>
                <w:b/>
                <w:color w:val="E26C09"/>
                <w:szCs w:val="21"/>
              </w:rPr>
            </w:pPr>
            <w:r w:rsidRPr="00B96117">
              <w:rPr>
                <w:b/>
                <w:color w:val="E26C09"/>
                <w:szCs w:val="21"/>
              </w:rPr>
              <w:t>CONTACTS</w:t>
            </w:r>
          </w:p>
          <w:p w14:paraId="744F804F" w14:textId="77777777" w:rsidR="00751ED3" w:rsidRDefault="00751ED3" w:rsidP="00751ED3">
            <w:pPr>
              <w:ind w:left="172"/>
              <w:rPr>
                <w:b/>
                <w:color w:val="E26C09"/>
                <w:szCs w:val="21"/>
              </w:rPr>
            </w:pPr>
          </w:p>
          <w:p w14:paraId="6331BDEA" w14:textId="2E2014A8" w:rsidR="00751ED3" w:rsidRPr="005B20FB" w:rsidRDefault="00751ED3" w:rsidP="00D434CD">
            <w:pPr>
              <w:pStyle w:val="ListParagraph"/>
              <w:numPr>
                <w:ilvl w:val="0"/>
                <w:numId w:val="2"/>
              </w:numPr>
            </w:pPr>
            <w:r w:rsidRPr="005B20FB">
              <w:t>{{</w:t>
            </w:r>
            <w:proofErr w:type="spellStart"/>
            <w:r w:rsidRPr="005B20FB">
              <w:t>personal_website</w:t>
            </w:r>
            <w:proofErr w:type="spellEnd"/>
            <w:r w:rsidRPr="005B20FB">
              <w:t>}}</w:t>
            </w:r>
          </w:p>
          <w:p w14:paraId="2619BD6E" w14:textId="428C378F" w:rsidR="00751ED3" w:rsidRPr="005B20FB" w:rsidRDefault="00751ED3" w:rsidP="00D434CD">
            <w:pPr>
              <w:pStyle w:val="ListParagraph"/>
              <w:numPr>
                <w:ilvl w:val="0"/>
                <w:numId w:val="4"/>
              </w:numPr>
            </w:pPr>
            <w:r w:rsidRPr="005B20FB">
              <w:t>{{</w:t>
            </w:r>
            <w:proofErr w:type="spellStart"/>
            <w:r w:rsidRPr="005B20FB">
              <w:t>email_address</w:t>
            </w:r>
            <w:proofErr w:type="spellEnd"/>
            <w:r w:rsidRPr="005B20FB">
              <w:t>}}</w:t>
            </w:r>
          </w:p>
          <w:p w14:paraId="5F633756" w14:textId="77777777" w:rsidR="00751ED3" w:rsidRPr="005B20FB" w:rsidRDefault="00751ED3" w:rsidP="00D434CD">
            <w:pPr>
              <w:pStyle w:val="ListParagraph"/>
              <w:numPr>
                <w:ilvl w:val="0"/>
                <w:numId w:val="3"/>
              </w:numPr>
            </w:pPr>
            <w:r w:rsidRPr="005B20FB">
              <w:t>{{</w:t>
            </w:r>
            <w:proofErr w:type="spellStart"/>
            <w:r w:rsidRPr="005B20FB">
              <w:t>mobile_phone</w:t>
            </w:r>
            <w:proofErr w:type="spellEnd"/>
            <w:r w:rsidRPr="005B20FB">
              <w:t>}}</w:t>
            </w:r>
            <w:r w:rsidR="00B748EA" w:rsidRPr="005B20FB">
              <w:t>‬</w:t>
            </w:r>
            <w:r w:rsidR="00B748EA" w:rsidRPr="005B20FB">
              <w:t>‬</w:t>
            </w:r>
            <w:r w:rsidR="00B748EA" w:rsidRPr="005B20FB">
              <w:t>‬</w:t>
            </w:r>
          </w:p>
          <w:p w14:paraId="72743EF9" w14:textId="4FE6C024" w:rsidR="00751ED3" w:rsidRPr="005B20FB" w:rsidRDefault="00751ED3" w:rsidP="00D434CD">
            <w:pPr>
              <w:pStyle w:val="ListParagraph"/>
              <w:numPr>
                <w:ilvl w:val="0"/>
                <w:numId w:val="5"/>
              </w:numPr>
            </w:pPr>
            <w:r w:rsidRPr="005B20FB">
              <w:t>{{</w:t>
            </w:r>
            <w:proofErr w:type="spellStart"/>
            <w:r w:rsidRPr="005B20FB">
              <w:t>home</w:t>
            </w:r>
            <w:r w:rsidRPr="005B20FB">
              <w:t>_address</w:t>
            </w:r>
            <w:proofErr w:type="spellEnd"/>
            <w:r w:rsidRPr="005B20FB">
              <w:t>}}</w:t>
            </w:r>
          </w:p>
          <w:p w14:paraId="048746F9" w14:textId="11A6BB3B" w:rsidR="00751ED3" w:rsidRPr="005B20FB" w:rsidRDefault="00751ED3" w:rsidP="00D434CD">
            <w:pPr>
              <w:pStyle w:val="ListParagraph"/>
              <w:numPr>
                <w:ilvl w:val="0"/>
                <w:numId w:val="6"/>
              </w:numPr>
            </w:pPr>
            <w:r w:rsidRPr="005B20FB">
              <w:t>{{</w:t>
            </w:r>
            <w:proofErr w:type="spellStart"/>
            <w:r w:rsidRPr="005B20FB">
              <w:t>github_link</w:t>
            </w:r>
            <w:proofErr w:type="spellEnd"/>
            <w:r w:rsidRPr="005B20FB">
              <w:t>}}</w:t>
            </w:r>
          </w:p>
          <w:p w14:paraId="2E976AF9" w14:textId="784A0601" w:rsidR="00751ED3" w:rsidRPr="005B20FB" w:rsidRDefault="00751ED3" w:rsidP="005B20FB">
            <w:pPr>
              <w:spacing w:line="360" w:lineRule="auto"/>
              <w:ind w:left="176"/>
              <w:rPr>
                <w:rFonts w:ascii="Arial" w:hAnsi="Arial" w:cs="Arial"/>
                <w:bCs/>
                <w:sz w:val="22"/>
                <w:szCs w:val="22"/>
              </w:rPr>
            </w:pPr>
            <w:r w:rsidRPr="005B20FB">
              <w:rPr>
                <w:rFonts w:ascii="Arial" w:hAnsi="Arial" w:cs="Arial"/>
                <w:bCs/>
                <w:noProof/>
                <w:sz w:val="22"/>
                <w:szCs w:val="22"/>
              </w:rPr>
              <w:drawing>
                <wp:inline distT="0" distB="0" distL="0" distR="0" wp14:anchorId="4369D363" wp14:editId="39DAFC4D">
                  <wp:extent cx="122294" cy="108000"/>
                  <wp:effectExtent l="0" t="0" r="5080" b="0"/>
                  <wp:docPr id="1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6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294" cy="1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B20FB">
              <w:rPr>
                <w:rFonts w:ascii="Arial" w:hAnsi="Arial" w:cs="Arial"/>
                <w:bCs/>
                <w:sz w:val="22"/>
                <w:szCs w:val="22"/>
              </w:rPr>
              <w:t xml:space="preserve">  </w:t>
            </w:r>
            <w:r w:rsidR="005B20FB">
              <w:rPr>
                <w:rFonts w:ascii="Arial" w:hAnsi="Arial" w:cs="Arial"/>
                <w:bCs/>
                <w:sz w:val="22"/>
                <w:szCs w:val="22"/>
              </w:rPr>
              <w:t xml:space="preserve">    </w:t>
            </w:r>
            <w:r w:rsidRPr="005B20FB">
              <w:rPr>
                <w:rFonts w:ascii="Arial" w:hAnsi="Arial" w:cs="Arial"/>
                <w:bCs/>
                <w:sz w:val="22"/>
                <w:szCs w:val="22"/>
              </w:rPr>
              <w:t>{{</w:t>
            </w:r>
            <w:proofErr w:type="spellStart"/>
            <w:r w:rsidRPr="005B20FB">
              <w:rPr>
                <w:rFonts w:ascii="Arial" w:hAnsi="Arial" w:cs="Arial"/>
                <w:bCs/>
                <w:sz w:val="22"/>
                <w:szCs w:val="22"/>
              </w:rPr>
              <w:t>linkedin_link</w:t>
            </w:r>
            <w:proofErr w:type="spellEnd"/>
            <w:r w:rsidRPr="005B20FB">
              <w:rPr>
                <w:rFonts w:ascii="Arial" w:hAnsi="Arial" w:cs="Arial"/>
                <w:bCs/>
                <w:sz w:val="22"/>
                <w:szCs w:val="22"/>
              </w:rPr>
              <w:t>}}</w:t>
            </w:r>
          </w:p>
          <w:p w14:paraId="140611C3" w14:textId="77777777" w:rsidR="00B748EA" w:rsidRPr="002036E4" w:rsidRDefault="00B748EA" w:rsidP="00B748EA">
            <w:pPr>
              <w:ind w:left="172"/>
              <w:rPr>
                <w:bCs/>
                <w:sz w:val="18"/>
                <w:szCs w:val="18"/>
              </w:rPr>
            </w:pPr>
          </w:p>
          <w:p w14:paraId="47E4241C" w14:textId="77777777" w:rsidR="00B748EA" w:rsidRPr="00B96117" w:rsidRDefault="00B748EA" w:rsidP="00B748EA">
            <w:pPr>
              <w:ind w:left="172"/>
              <w:rPr>
                <w:b/>
                <w:color w:val="E26C09"/>
                <w:szCs w:val="21"/>
              </w:rPr>
            </w:pPr>
            <w:r w:rsidRPr="00B96117">
              <w:rPr>
                <w:b/>
                <w:color w:val="E26C09"/>
                <w:szCs w:val="21"/>
              </w:rPr>
              <w:t>SUMMARY</w:t>
            </w:r>
          </w:p>
          <w:p w14:paraId="164A0E7B" w14:textId="77777777" w:rsidR="00B748EA" w:rsidRPr="00B96117" w:rsidRDefault="00B748EA" w:rsidP="00B748EA">
            <w:pPr>
              <w:ind w:left="172"/>
              <w:rPr>
                <w:b/>
                <w:sz w:val="15"/>
                <w:szCs w:val="11"/>
              </w:rPr>
            </w:pPr>
          </w:p>
          <w:p w14:paraId="178BDE9A" w14:textId="77777777" w:rsidR="00E902D3" w:rsidRDefault="00E902D3" w:rsidP="00B748EA">
            <w:pPr>
              <w:ind w:left="15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{{bio}}</w:t>
            </w:r>
          </w:p>
          <w:p w14:paraId="321A4306" w14:textId="1A7BB999" w:rsidR="00B748EA" w:rsidRPr="00B96117" w:rsidRDefault="00B748EA" w:rsidP="00B748EA">
            <w:pPr>
              <w:ind w:left="151"/>
              <w:rPr>
                <w:b/>
                <w:color w:val="E26C09"/>
                <w:szCs w:val="21"/>
              </w:rPr>
            </w:pPr>
            <w:r w:rsidRPr="00B96117">
              <w:rPr>
                <w:b/>
                <w:color w:val="E26C09"/>
                <w:szCs w:val="21"/>
              </w:rPr>
              <w:br/>
              <w:t>FINITE ELEMENT ANALYSIS SKILLS</w:t>
            </w:r>
          </w:p>
          <w:p w14:paraId="348A1BD1" w14:textId="77777777" w:rsidR="00B748EA" w:rsidRPr="00B96117" w:rsidRDefault="00B748EA" w:rsidP="00B748EA">
            <w:pPr>
              <w:rPr>
                <w:b/>
                <w:sz w:val="18"/>
                <w:szCs w:val="21"/>
              </w:rPr>
            </w:pPr>
          </w:p>
          <w:p w14:paraId="3159E436" w14:textId="77777777" w:rsidR="00B748EA" w:rsidRPr="00B96117" w:rsidRDefault="00B748EA" w:rsidP="00B748EA">
            <w:pPr>
              <w:ind w:left="151"/>
              <w:rPr>
                <w:b/>
                <w:sz w:val="18"/>
                <w:szCs w:val="21"/>
              </w:rPr>
            </w:pPr>
            <w:r w:rsidRPr="00B96117">
              <w:rPr>
                <w:b/>
                <w:sz w:val="18"/>
                <w:szCs w:val="21"/>
              </w:rPr>
              <w:t>AREAS OF EXPERTISE</w:t>
            </w:r>
          </w:p>
          <w:p w14:paraId="6094C9CD" w14:textId="77777777" w:rsidR="00B748EA" w:rsidRPr="00D434CD" w:rsidRDefault="00B748EA" w:rsidP="00D434CD">
            <w:pPr>
              <w:pStyle w:val="ListParagraph"/>
            </w:pPr>
            <w:r w:rsidRPr="00D434CD">
              <w:t>Static/dynamic stress and failure</w:t>
            </w:r>
          </w:p>
          <w:p w14:paraId="470EA3AD" w14:textId="77777777" w:rsidR="00B748EA" w:rsidRPr="00D434CD" w:rsidRDefault="00B748EA" w:rsidP="00D434CD">
            <w:pPr>
              <w:pStyle w:val="ListParagraph"/>
            </w:pPr>
            <w:r w:rsidRPr="00D434CD">
              <w:t xml:space="preserve">Model validation / </w:t>
            </w:r>
            <w:proofErr w:type="gramStart"/>
            <w:r w:rsidRPr="00D434CD">
              <w:t>verification</w:t>
            </w:r>
            <w:proofErr w:type="gramEnd"/>
          </w:p>
          <w:p w14:paraId="17A9F466" w14:textId="77777777" w:rsidR="00B748EA" w:rsidRPr="00D434CD" w:rsidRDefault="00B748EA" w:rsidP="00D434CD">
            <w:pPr>
              <w:pStyle w:val="ListParagraph"/>
            </w:pPr>
            <w:r w:rsidRPr="00D434CD">
              <w:t>Multibody / contact interactions</w:t>
            </w:r>
          </w:p>
          <w:p w14:paraId="6E11AAA5" w14:textId="77777777" w:rsidR="00B748EA" w:rsidRPr="00D434CD" w:rsidRDefault="00B748EA" w:rsidP="00D434CD">
            <w:pPr>
              <w:pStyle w:val="ListParagraph"/>
            </w:pPr>
            <w:r w:rsidRPr="00D434CD">
              <w:t xml:space="preserve">Fracture </w:t>
            </w:r>
            <w:proofErr w:type="gramStart"/>
            <w:r w:rsidRPr="00D434CD">
              <w:t>mechanics</w:t>
            </w:r>
            <w:proofErr w:type="gramEnd"/>
          </w:p>
          <w:p w14:paraId="36CC619F" w14:textId="77777777" w:rsidR="00B748EA" w:rsidRPr="00D434CD" w:rsidRDefault="00B748EA" w:rsidP="00D434CD">
            <w:pPr>
              <w:pStyle w:val="ListParagraph"/>
            </w:pPr>
            <w:r w:rsidRPr="00D434CD">
              <w:t>Thermomechanical analysis</w:t>
            </w:r>
          </w:p>
          <w:p w14:paraId="59C9D6F8" w14:textId="77777777" w:rsidR="00B748EA" w:rsidRPr="00D434CD" w:rsidRDefault="00B748EA" w:rsidP="00D434CD">
            <w:pPr>
              <w:pStyle w:val="ListParagraph"/>
            </w:pPr>
            <w:r w:rsidRPr="00D434CD">
              <w:t>Plasticity and damage</w:t>
            </w:r>
          </w:p>
          <w:p w14:paraId="2F48C980" w14:textId="77777777" w:rsidR="00B748EA" w:rsidRPr="00D434CD" w:rsidRDefault="00B748EA" w:rsidP="00D434CD">
            <w:pPr>
              <w:pStyle w:val="ListParagraph"/>
            </w:pPr>
            <w:r w:rsidRPr="00D434CD">
              <w:t>Poroelasticity</w:t>
            </w:r>
          </w:p>
          <w:p w14:paraId="16671270" w14:textId="77777777" w:rsidR="00B748EA" w:rsidRPr="00D434CD" w:rsidRDefault="00B748EA" w:rsidP="00D434CD">
            <w:pPr>
              <w:pStyle w:val="ListParagraph"/>
            </w:pPr>
            <w:r w:rsidRPr="00D434CD">
              <w:t>Modal analysis</w:t>
            </w:r>
          </w:p>
          <w:p w14:paraId="0B3B0B7D" w14:textId="77777777" w:rsidR="00B748EA" w:rsidRPr="00D434CD" w:rsidRDefault="00B748EA" w:rsidP="00D434CD">
            <w:pPr>
              <w:pStyle w:val="ListParagraph"/>
            </w:pPr>
            <w:r w:rsidRPr="00D434CD">
              <w:t>Fluid mechanics</w:t>
            </w:r>
          </w:p>
          <w:p w14:paraId="733461BF" w14:textId="77777777" w:rsidR="00B748EA" w:rsidRPr="00D434CD" w:rsidRDefault="00B748EA" w:rsidP="00D434CD">
            <w:pPr>
              <w:pStyle w:val="ListParagraph"/>
            </w:pPr>
            <w:r w:rsidRPr="00D434CD">
              <w:t>Meshing complex geometries</w:t>
            </w:r>
          </w:p>
          <w:p w14:paraId="3B96C417" w14:textId="77777777" w:rsidR="00B748EA" w:rsidRPr="00B96117" w:rsidRDefault="00B748EA" w:rsidP="00B748EA">
            <w:pPr>
              <w:ind w:left="151"/>
              <w:rPr>
                <w:b/>
                <w:sz w:val="18"/>
                <w:szCs w:val="21"/>
              </w:rPr>
            </w:pPr>
          </w:p>
          <w:p w14:paraId="21ED68D2" w14:textId="77777777" w:rsidR="00B748EA" w:rsidRPr="00B96117" w:rsidRDefault="00B748EA" w:rsidP="00B748EA">
            <w:pPr>
              <w:ind w:left="151"/>
              <w:rPr>
                <w:b/>
                <w:sz w:val="18"/>
                <w:szCs w:val="21"/>
              </w:rPr>
            </w:pPr>
            <w:r w:rsidRPr="00B96117">
              <w:rPr>
                <w:b/>
                <w:sz w:val="18"/>
                <w:szCs w:val="21"/>
              </w:rPr>
              <w:t>SOFTWARE</w:t>
            </w:r>
          </w:p>
          <w:p w14:paraId="2BDAF830" w14:textId="77777777" w:rsidR="00B748EA" w:rsidRPr="00B96117" w:rsidRDefault="00B748EA" w:rsidP="00B748EA">
            <w:pPr>
              <w:widowControl w:val="0"/>
              <w:numPr>
                <w:ilvl w:val="0"/>
                <w:numId w:val="1"/>
              </w:numPr>
              <w:tabs>
                <w:tab w:val="left" w:pos="435"/>
              </w:tabs>
              <w:autoSpaceDE w:val="0"/>
              <w:autoSpaceDN w:val="0"/>
              <w:rPr>
                <w:sz w:val="18"/>
                <w:szCs w:val="21"/>
              </w:rPr>
            </w:pPr>
            <w:r w:rsidRPr="00B96117">
              <w:rPr>
                <w:sz w:val="18"/>
                <w:szCs w:val="21"/>
              </w:rPr>
              <w:t>ABAQUS</w:t>
            </w:r>
          </w:p>
          <w:p w14:paraId="0A701040" w14:textId="77777777" w:rsidR="00B748EA" w:rsidRPr="00B96117" w:rsidRDefault="00B748EA" w:rsidP="00B748EA">
            <w:pPr>
              <w:widowControl w:val="0"/>
              <w:numPr>
                <w:ilvl w:val="0"/>
                <w:numId w:val="1"/>
              </w:numPr>
              <w:tabs>
                <w:tab w:val="left" w:pos="435"/>
              </w:tabs>
              <w:autoSpaceDE w:val="0"/>
              <w:autoSpaceDN w:val="0"/>
              <w:rPr>
                <w:sz w:val="18"/>
                <w:szCs w:val="21"/>
              </w:rPr>
            </w:pPr>
            <w:r w:rsidRPr="00B96117">
              <w:rPr>
                <w:sz w:val="18"/>
                <w:szCs w:val="21"/>
              </w:rPr>
              <w:t>MATLAB</w:t>
            </w:r>
          </w:p>
          <w:p w14:paraId="082C0D51" w14:textId="77777777" w:rsidR="00B748EA" w:rsidRPr="00B96117" w:rsidRDefault="00B748EA" w:rsidP="00B748EA">
            <w:pPr>
              <w:widowControl w:val="0"/>
              <w:numPr>
                <w:ilvl w:val="0"/>
                <w:numId w:val="1"/>
              </w:numPr>
              <w:tabs>
                <w:tab w:val="left" w:pos="435"/>
              </w:tabs>
              <w:autoSpaceDE w:val="0"/>
              <w:autoSpaceDN w:val="0"/>
              <w:rPr>
                <w:sz w:val="18"/>
                <w:szCs w:val="21"/>
              </w:rPr>
            </w:pPr>
            <w:r w:rsidRPr="00B96117">
              <w:rPr>
                <w:sz w:val="18"/>
                <w:szCs w:val="21"/>
              </w:rPr>
              <w:t>ANSYS</w:t>
            </w:r>
          </w:p>
          <w:p w14:paraId="1D079A65" w14:textId="77777777" w:rsidR="00B748EA" w:rsidRPr="00B96117" w:rsidRDefault="00B748EA" w:rsidP="00B748EA">
            <w:pPr>
              <w:widowControl w:val="0"/>
              <w:numPr>
                <w:ilvl w:val="0"/>
                <w:numId w:val="1"/>
              </w:numPr>
              <w:tabs>
                <w:tab w:val="left" w:pos="435"/>
              </w:tabs>
              <w:autoSpaceDE w:val="0"/>
              <w:autoSpaceDN w:val="0"/>
              <w:rPr>
                <w:sz w:val="18"/>
                <w:szCs w:val="21"/>
              </w:rPr>
            </w:pPr>
            <w:r w:rsidRPr="00B96117">
              <w:rPr>
                <w:sz w:val="18"/>
                <w:szCs w:val="21"/>
              </w:rPr>
              <w:t>COMSOL</w:t>
            </w:r>
          </w:p>
          <w:p w14:paraId="47BAD07C" w14:textId="77777777" w:rsidR="00B748EA" w:rsidRPr="00B96117" w:rsidRDefault="00B748EA" w:rsidP="00B748EA">
            <w:pPr>
              <w:widowControl w:val="0"/>
              <w:numPr>
                <w:ilvl w:val="0"/>
                <w:numId w:val="1"/>
              </w:numPr>
              <w:tabs>
                <w:tab w:val="left" w:pos="435"/>
              </w:tabs>
              <w:autoSpaceDE w:val="0"/>
              <w:autoSpaceDN w:val="0"/>
              <w:rPr>
                <w:sz w:val="18"/>
                <w:szCs w:val="21"/>
              </w:rPr>
            </w:pPr>
            <w:r w:rsidRPr="00B96117">
              <w:rPr>
                <w:sz w:val="18"/>
                <w:szCs w:val="21"/>
              </w:rPr>
              <w:t>FEniCS / Firedrake</w:t>
            </w:r>
          </w:p>
          <w:p w14:paraId="64DCFCF0" w14:textId="77777777" w:rsidR="00B748EA" w:rsidRPr="00B96117" w:rsidRDefault="00B748EA" w:rsidP="00B748EA">
            <w:pPr>
              <w:widowControl w:val="0"/>
              <w:numPr>
                <w:ilvl w:val="0"/>
                <w:numId w:val="1"/>
              </w:numPr>
              <w:tabs>
                <w:tab w:val="left" w:pos="435"/>
              </w:tabs>
              <w:autoSpaceDE w:val="0"/>
              <w:autoSpaceDN w:val="0"/>
              <w:rPr>
                <w:sz w:val="18"/>
                <w:szCs w:val="21"/>
              </w:rPr>
            </w:pPr>
            <w:r w:rsidRPr="00B96117">
              <w:rPr>
                <w:sz w:val="18"/>
                <w:szCs w:val="21"/>
              </w:rPr>
              <w:t>Solidity</w:t>
            </w:r>
          </w:p>
          <w:p w14:paraId="0CE05F81" w14:textId="77777777" w:rsidR="00B748EA" w:rsidRPr="00B96117" w:rsidRDefault="00B748EA" w:rsidP="00B748EA">
            <w:pPr>
              <w:rPr>
                <w:szCs w:val="21"/>
              </w:rPr>
            </w:pPr>
          </w:p>
          <w:p w14:paraId="60173854" w14:textId="5FF14154" w:rsidR="00B748EA" w:rsidRDefault="00B748EA" w:rsidP="00B748EA">
            <w:pPr>
              <w:ind w:left="-110" w:right="181"/>
            </w:pPr>
          </w:p>
        </w:tc>
      </w:tr>
    </w:tbl>
    <w:p w14:paraId="5EAC07E4" w14:textId="77777777" w:rsidR="00FB256F" w:rsidRDefault="00FB256F" w:rsidP="00B748EA"/>
    <w:sectPr w:rsidR="00FB256F" w:rsidSect="000B7671">
      <w:pgSz w:w="11906" w:h="16838"/>
      <w:pgMar w:top="278" w:right="0" w:bottom="1440" w:left="2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739" type="#_x0000_t75" style="width:14.5pt;height:14.5pt;visibility:visible;mso-wrap-style:square" o:bullet="t">
        <v:imagedata r:id="rId1" o:title=""/>
      </v:shape>
    </w:pict>
  </w:numPicBullet>
  <w:numPicBullet w:numPicBulletId="1">
    <w:pict>
      <v:shape id="_x0000_i1740" type="#_x0000_t75" style="width:13.45pt;height:12.95pt;visibility:visible;mso-wrap-style:square" o:bullet="t">
        <v:imagedata r:id="rId2" o:title=""/>
      </v:shape>
    </w:pict>
  </w:numPicBullet>
  <w:numPicBullet w:numPicBulletId="2">
    <w:pict>
      <v:shape id="_x0000_i1741" type="#_x0000_t75" style="width:15.55pt;height:10.35pt;visibility:visible;mso-wrap-style:square" o:bullet="t">
        <v:imagedata r:id="rId3" o:title=""/>
        <o:lock v:ext="edit" aspectratio="f"/>
      </v:shape>
    </w:pict>
  </w:numPicBullet>
  <w:numPicBullet w:numPicBulletId="3">
    <w:pict>
      <v:shape id="_x0000_i1742" type="#_x0000_t75" style="width:15.55pt;height:12.95pt;visibility:visible;mso-wrap-style:square" o:bullet="t">
        <v:imagedata r:id="rId4" o:title=""/>
        <o:lock v:ext="edit" aspectratio="f"/>
      </v:shape>
    </w:pict>
  </w:numPicBullet>
  <w:numPicBullet w:numPicBulletId="4">
    <w:pict>
      <v:shape id="_x0000_i1743" type="#_x0000_t75" style="width:17.6pt;height:15.55pt;visibility:visible;mso-wrap-style:square" o:bullet="t">
        <v:imagedata r:id="rId5" o:title=""/>
      </v:shape>
    </w:pict>
  </w:numPicBullet>
  <w:abstractNum w:abstractNumId="0" w15:restartNumberingAfterBreak="0">
    <w:nsid w:val="20A22A8E"/>
    <w:multiLevelType w:val="hybridMultilevel"/>
    <w:tmpl w:val="942E2184"/>
    <w:lvl w:ilvl="0" w:tplc="36107C12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C2272C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F526F3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C0CE76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25E0F5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934CDE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636C4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C46D84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A58160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3E5E60A9"/>
    <w:multiLevelType w:val="hybridMultilevel"/>
    <w:tmpl w:val="DC60128C"/>
    <w:lvl w:ilvl="0" w:tplc="E090812A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3BE562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B04CDC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1C08A5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28C16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7CC88B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62833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44AE3C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75C8D4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3FD0538E"/>
    <w:multiLevelType w:val="hybridMultilevel"/>
    <w:tmpl w:val="709200DC"/>
    <w:lvl w:ilvl="0" w:tplc="4922EE4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A945E9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C2ED10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E4AE28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23C5F7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C20A06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1FEC16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B643A5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70C936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58340143"/>
    <w:multiLevelType w:val="hybridMultilevel"/>
    <w:tmpl w:val="502E6F96"/>
    <w:lvl w:ilvl="0" w:tplc="5FF8376E">
      <w:numFmt w:val="bullet"/>
      <w:pStyle w:val="ListParagraph"/>
      <w:lvlText w:val=""/>
      <w:lvlJc w:val="left"/>
      <w:pPr>
        <w:ind w:left="434" w:hanging="284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en-GB" w:eastAsia="en-US" w:bidi="ar-SA"/>
      </w:rPr>
    </w:lvl>
    <w:lvl w:ilvl="1" w:tplc="486E05E4">
      <w:numFmt w:val="bullet"/>
      <w:lvlText w:val="•"/>
      <w:lvlJc w:val="left"/>
      <w:pPr>
        <w:ind w:left="754" w:hanging="284"/>
      </w:pPr>
      <w:rPr>
        <w:rFonts w:hint="default"/>
        <w:lang w:val="en-GB" w:eastAsia="en-US" w:bidi="ar-SA"/>
      </w:rPr>
    </w:lvl>
    <w:lvl w:ilvl="2" w:tplc="5BD2072C">
      <w:numFmt w:val="bullet"/>
      <w:lvlText w:val="•"/>
      <w:lvlJc w:val="left"/>
      <w:pPr>
        <w:ind w:left="1068" w:hanging="284"/>
      </w:pPr>
      <w:rPr>
        <w:rFonts w:hint="default"/>
        <w:lang w:val="en-GB" w:eastAsia="en-US" w:bidi="ar-SA"/>
      </w:rPr>
    </w:lvl>
    <w:lvl w:ilvl="3" w:tplc="7904EF7C">
      <w:numFmt w:val="bullet"/>
      <w:lvlText w:val="•"/>
      <w:lvlJc w:val="left"/>
      <w:pPr>
        <w:ind w:left="1383" w:hanging="284"/>
      </w:pPr>
      <w:rPr>
        <w:rFonts w:hint="default"/>
        <w:lang w:val="en-GB" w:eastAsia="en-US" w:bidi="ar-SA"/>
      </w:rPr>
    </w:lvl>
    <w:lvl w:ilvl="4" w:tplc="F4C6D81A">
      <w:numFmt w:val="bullet"/>
      <w:lvlText w:val="•"/>
      <w:lvlJc w:val="left"/>
      <w:pPr>
        <w:ind w:left="1697" w:hanging="284"/>
      </w:pPr>
      <w:rPr>
        <w:rFonts w:hint="default"/>
        <w:lang w:val="en-GB" w:eastAsia="en-US" w:bidi="ar-SA"/>
      </w:rPr>
    </w:lvl>
    <w:lvl w:ilvl="5" w:tplc="F7B2FFE8">
      <w:numFmt w:val="bullet"/>
      <w:lvlText w:val="•"/>
      <w:lvlJc w:val="left"/>
      <w:pPr>
        <w:ind w:left="2012" w:hanging="284"/>
      </w:pPr>
      <w:rPr>
        <w:rFonts w:hint="default"/>
        <w:lang w:val="en-GB" w:eastAsia="en-US" w:bidi="ar-SA"/>
      </w:rPr>
    </w:lvl>
    <w:lvl w:ilvl="6" w:tplc="2CF2BD64">
      <w:numFmt w:val="bullet"/>
      <w:lvlText w:val="•"/>
      <w:lvlJc w:val="left"/>
      <w:pPr>
        <w:ind w:left="2326" w:hanging="284"/>
      </w:pPr>
      <w:rPr>
        <w:rFonts w:hint="default"/>
        <w:lang w:val="en-GB" w:eastAsia="en-US" w:bidi="ar-SA"/>
      </w:rPr>
    </w:lvl>
    <w:lvl w:ilvl="7" w:tplc="312A7406">
      <w:numFmt w:val="bullet"/>
      <w:lvlText w:val="•"/>
      <w:lvlJc w:val="left"/>
      <w:pPr>
        <w:ind w:left="2641" w:hanging="284"/>
      </w:pPr>
      <w:rPr>
        <w:rFonts w:hint="default"/>
        <w:lang w:val="en-GB" w:eastAsia="en-US" w:bidi="ar-SA"/>
      </w:rPr>
    </w:lvl>
    <w:lvl w:ilvl="8" w:tplc="7F06ACD2">
      <w:numFmt w:val="bullet"/>
      <w:lvlText w:val="•"/>
      <w:lvlJc w:val="left"/>
      <w:pPr>
        <w:ind w:left="2955" w:hanging="284"/>
      </w:pPr>
      <w:rPr>
        <w:rFonts w:hint="default"/>
        <w:lang w:val="en-GB" w:eastAsia="en-US" w:bidi="ar-SA"/>
      </w:rPr>
    </w:lvl>
  </w:abstractNum>
  <w:abstractNum w:abstractNumId="4" w15:restartNumberingAfterBreak="0">
    <w:nsid w:val="6D74598C"/>
    <w:multiLevelType w:val="hybridMultilevel"/>
    <w:tmpl w:val="3968D054"/>
    <w:lvl w:ilvl="0" w:tplc="AE30FDEC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5DA3B6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CF0233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332796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230842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684176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FF878C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252257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F62D98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76FC6845"/>
    <w:multiLevelType w:val="hybridMultilevel"/>
    <w:tmpl w:val="DE609330"/>
    <w:lvl w:ilvl="0" w:tplc="35CE757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B286A5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036D5C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E2A35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7226C0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AC8DA6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C02DAB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97AE2C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D08AAA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878519040">
    <w:abstractNumId w:val="3"/>
  </w:num>
  <w:num w:numId="2" w16cid:durableId="619840163">
    <w:abstractNumId w:val="5"/>
  </w:num>
  <w:num w:numId="3" w16cid:durableId="340552442">
    <w:abstractNumId w:val="2"/>
  </w:num>
  <w:num w:numId="4" w16cid:durableId="857621299">
    <w:abstractNumId w:val="4"/>
  </w:num>
  <w:num w:numId="5" w16cid:durableId="626156128">
    <w:abstractNumId w:val="1"/>
  </w:num>
  <w:num w:numId="6" w16cid:durableId="1346588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8EA"/>
    <w:rsid w:val="000B7671"/>
    <w:rsid w:val="002246DC"/>
    <w:rsid w:val="005B20FB"/>
    <w:rsid w:val="00751ED3"/>
    <w:rsid w:val="009F7051"/>
    <w:rsid w:val="00B748EA"/>
    <w:rsid w:val="00D434CD"/>
    <w:rsid w:val="00E902D3"/>
    <w:rsid w:val="00FB2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53A258"/>
  <w15:chartTrackingRefBased/>
  <w15:docId w15:val="{B9E5C982-EB39-FD45-8F3D-93019E4D7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48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48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48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48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48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48E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48E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48E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48E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48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48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48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48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48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48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48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48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48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48E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48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48E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48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48E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48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34CD"/>
    <w:pPr>
      <w:widowControl w:val="0"/>
      <w:numPr>
        <w:numId w:val="1"/>
      </w:numPr>
      <w:tabs>
        <w:tab w:val="left" w:pos="435"/>
      </w:tabs>
      <w:autoSpaceDE w:val="0"/>
      <w:autoSpaceDN w:val="0"/>
    </w:pPr>
    <w:rPr>
      <w:sz w:val="18"/>
      <w:szCs w:val="21"/>
    </w:rPr>
  </w:style>
  <w:style w:type="character" w:styleId="IntenseEmphasis">
    <w:name w:val="Intense Emphasis"/>
    <w:basedOn w:val="DefaultParagraphFont"/>
    <w:uiPriority w:val="21"/>
    <w:qFormat/>
    <w:rsid w:val="00B748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48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48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48E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748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748EA"/>
    <w:rPr>
      <w:color w:val="E97132" w:themeColor="accent2"/>
      <w:u w:val="single"/>
    </w:rPr>
  </w:style>
  <w:style w:type="paragraph" w:styleId="BodyText">
    <w:name w:val="Body Text"/>
    <w:basedOn w:val="Normal"/>
    <w:link w:val="BodyTextChar"/>
    <w:uiPriority w:val="1"/>
    <w:qFormat/>
    <w:rsid w:val="00B748EA"/>
    <w:pPr>
      <w:widowControl w:val="0"/>
      <w:autoSpaceDE w:val="0"/>
      <w:autoSpaceDN w:val="0"/>
    </w:pPr>
    <w:rPr>
      <w:rFonts w:ascii="Calibri" w:eastAsia="Calibri" w:hAnsi="Calibri" w:cs="Calibri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B748EA"/>
    <w:rPr>
      <w:rFonts w:ascii="Calibri" w:eastAsia="Calibri" w:hAnsi="Calibri" w:cs="Calibr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6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 Farsi</dc:creator>
  <cp:keywords/>
  <dc:description/>
  <cp:lastModifiedBy>Ado Farsi</cp:lastModifiedBy>
  <cp:revision>3</cp:revision>
  <dcterms:created xsi:type="dcterms:W3CDTF">2024-03-08T19:41:00Z</dcterms:created>
  <dcterms:modified xsi:type="dcterms:W3CDTF">2024-03-08T20:44:00Z</dcterms:modified>
</cp:coreProperties>
</file>