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48D" w:rsidRPr="00C7448D" w:rsidRDefault="00C7448D" w:rsidP="00C7448D">
      <w:pPr>
        <w:spacing w:after="0" w:afterAutospacing="1" w:line="240" w:lineRule="auto"/>
        <w:textAlignment w:val="baseline"/>
        <w:outlineLvl w:val="1"/>
        <w:rPr>
          <w:rFonts w:ascii="Arial" w:eastAsia="Times New Roman" w:hAnsi="Arial" w:cs="Arial"/>
          <w:b/>
          <w:bCs/>
          <w:sz w:val="36"/>
          <w:szCs w:val="36"/>
          <w:lang w:eastAsia="tr-TR"/>
        </w:rPr>
      </w:pPr>
      <w:r w:rsidRPr="00C7448D">
        <w:rPr>
          <w:rFonts w:ascii="Arial" w:eastAsia="Times New Roman" w:hAnsi="Arial" w:cs="Arial"/>
          <w:b/>
          <w:bCs/>
          <w:sz w:val="36"/>
          <w:szCs w:val="36"/>
          <w:lang w:eastAsia="tr-TR"/>
        </w:rPr>
        <w:t>Yirmi Yaş ve Gömülü Dişler</w:t>
      </w:r>
    </w:p>
    <w:p w:rsidR="00C7448D" w:rsidRPr="00C7448D" w:rsidRDefault="00C7448D" w:rsidP="00C7448D">
      <w:pPr>
        <w:spacing w:before="300" w:after="0" w:line="330" w:lineRule="atLeast"/>
        <w:textAlignment w:val="baseline"/>
        <w:rPr>
          <w:rFonts w:ascii="Arial" w:eastAsia="Times New Roman" w:hAnsi="Arial" w:cs="Arial"/>
          <w:color w:val="777777"/>
          <w:sz w:val="20"/>
          <w:szCs w:val="20"/>
          <w:lang w:eastAsia="tr-TR"/>
        </w:rPr>
      </w:pPr>
      <w:r w:rsidRPr="00C7448D">
        <w:rPr>
          <w:rFonts w:ascii="Arial" w:eastAsia="Times New Roman" w:hAnsi="Arial" w:cs="Arial"/>
          <w:color w:val="777777"/>
          <w:sz w:val="20"/>
          <w:szCs w:val="20"/>
          <w:lang w:eastAsia="tr-TR"/>
        </w:rPr>
        <w:t>Yirmi yaş veya diğer gömülü dişlerin varlığı ve genellikle çene darlığından dolayı sürmemeleri diş hekimliği kliniğinde sıkça görülen bir durumdur. Bu durumda en sık sorulan soru kişinin herhangi bir şikayeti olmasa da, bu dişlerin çekilip çekilmemesidir. Farklı nedenlerden dolayı böyle dişlerin sorun çıkarmasını beklemeden çekilmesi önerilir.</w:t>
      </w:r>
    </w:p>
    <w:p w:rsidR="00C7448D" w:rsidRPr="00C7448D" w:rsidRDefault="00C7448D" w:rsidP="00C7448D">
      <w:pPr>
        <w:spacing w:after="100" w:afterAutospacing="1" w:line="330" w:lineRule="atLeast"/>
        <w:textAlignment w:val="baseline"/>
        <w:outlineLvl w:val="2"/>
        <w:rPr>
          <w:rFonts w:ascii="Arial" w:eastAsia="Times New Roman" w:hAnsi="Arial" w:cs="Arial"/>
          <w:b/>
          <w:bCs/>
          <w:sz w:val="27"/>
          <w:szCs w:val="27"/>
          <w:lang w:eastAsia="tr-TR"/>
        </w:rPr>
      </w:pPr>
      <w:r w:rsidRPr="00C7448D">
        <w:rPr>
          <w:rFonts w:ascii="Arial" w:eastAsia="Times New Roman" w:hAnsi="Arial" w:cs="Arial"/>
          <w:b/>
          <w:bCs/>
          <w:sz w:val="27"/>
          <w:szCs w:val="27"/>
          <w:lang w:eastAsia="tr-TR"/>
        </w:rPr>
        <w:t xml:space="preserve">İşte </w:t>
      </w:r>
      <w:proofErr w:type="gramStart"/>
      <w:r w:rsidRPr="00C7448D">
        <w:rPr>
          <w:rFonts w:ascii="Arial" w:eastAsia="Times New Roman" w:hAnsi="Arial" w:cs="Arial"/>
          <w:b/>
          <w:bCs/>
          <w:sz w:val="27"/>
          <w:szCs w:val="27"/>
          <w:lang w:eastAsia="tr-TR"/>
        </w:rPr>
        <w:t>nedenleri :</w:t>
      </w:r>
      <w:proofErr w:type="gramEnd"/>
    </w:p>
    <w:p w:rsidR="00C7448D" w:rsidRPr="00C7448D" w:rsidRDefault="00C7448D" w:rsidP="00C7448D">
      <w:pPr>
        <w:spacing w:before="300" w:after="0" w:line="330" w:lineRule="atLeast"/>
        <w:textAlignment w:val="baseline"/>
        <w:rPr>
          <w:rFonts w:ascii="Arial" w:eastAsia="Times New Roman" w:hAnsi="Arial" w:cs="Arial"/>
          <w:color w:val="777777"/>
          <w:sz w:val="20"/>
          <w:szCs w:val="20"/>
          <w:lang w:eastAsia="tr-TR"/>
        </w:rPr>
      </w:pPr>
      <w:r w:rsidRPr="00C7448D">
        <w:rPr>
          <w:rFonts w:ascii="Arial" w:eastAsia="Times New Roman" w:hAnsi="Arial" w:cs="Arial"/>
          <w:color w:val="777777"/>
          <w:sz w:val="20"/>
          <w:szCs w:val="20"/>
          <w:lang w:eastAsia="tr-TR"/>
        </w:rPr>
        <w:t>* Çene darlığı nedeniyle dişlerin sürmesi için gerekli yer olmayabilir ve dişler uygun olmayan pozisyonlara yerleşerek o bölgede iltihaba neden olabilir. Bu da iltihabın bütün ağız, burun ve solunum yoluna yayılmasına neden olur.</w:t>
      </w:r>
    </w:p>
    <w:p w:rsidR="00C7448D" w:rsidRPr="00C7448D" w:rsidRDefault="00C7448D" w:rsidP="00C7448D">
      <w:pPr>
        <w:spacing w:before="300" w:after="0" w:line="330" w:lineRule="atLeast"/>
        <w:textAlignment w:val="baseline"/>
        <w:rPr>
          <w:rFonts w:ascii="Arial" w:eastAsia="Times New Roman" w:hAnsi="Arial" w:cs="Arial"/>
          <w:color w:val="777777"/>
          <w:sz w:val="20"/>
          <w:szCs w:val="20"/>
          <w:lang w:eastAsia="tr-TR"/>
        </w:rPr>
      </w:pPr>
      <w:r w:rsidRPr="00C7448D">
        <w:rPr>
          <w:rFonts w:ascii="Arial" w:eastAsia="Times New Roman" w:hAnsi="Arial" w:cs="Arial"/>
          <w:color w:val="777777"/>
          <w:sz w:val="20"/>
          <w:szCs w:val="20"/>
          <w:lang w:eastAsia="tr-TR"/>
        </w:rPr>
        <w:t>* Kist oluşumuna neden olabilir ve bu kist bütün çene kemiğine yayılabilir, komşu dişlerin çürümesine ve çekilmesine neden olabilir.</w:t>
      </w:r>
    </w:p>
    <w:p w:rsidR="00C7448D" w:rsidRPr="00C7448D" w:rsidRDefault="00C7448D" w:rsidP="00C7448D">
      <w:pPr>
        <w:spacing w:before="300" w:after="0" w:line="330" w:lineRule="atLeast"/>
        <w:textAlignment w:val="baseline"/>
        <w:rPr>
          <w:rFonts w:ascii="Arial" w:eastAsia="Times New Roman" w:hAnsi="Arial" w:cs="Arial"/>
          <w:color w:val="777777"/>
          <w:sz w:val="20"/>
          <w:szCs w:val="20"/>
          <w:lang w:eastAsia="tr-TR"/>
        </w:rPr>
      </w:pPr>
      <w:r w:rsidRPr="00C7448D">
        <w:rPr>
          <w:rFonts w:ascii="Arial" w:eastAsia="Times New Roman" w:hAnsi="Arial" w:cs="Arial"/>
          <w:color w:val="777777"/>
          <w:sz w:val="20"/>
          <w:szCs w:val="20"/>
          <w:lang w:eastAsia="tr-TR"/>
        </w:rPr>
        <w:t xml:space="preserve">* Üst çenede sinüslere olan yakınlığından dolayı, sinüslerin iltihaplanmasına yol açabilir ve vücutta bir </w:t>
      </w:r>
      <w:proofErr w:type="spellStart"/>
      <w:r w:rsidRPr="00C7448D">
        <w:rPr>
          <w:rFonts w:ascii="Arial" w:eastAsia="Times New Roman" w:hAnsi="Arial" w:cs="Arial"/>
          <w:color w:val="777777"/>
          <w:sz w:val="20"/>
          <w:szCs w:val="20"/>
          <w:lang w:eastAsia="tr-TR"/>
        </w:rPr>
        <w:t>fokal</w:t>
      </w:r>
      <w:proofErr w:type="spellEnd"/>
      <w:r w:rsidRPr="00C7448D">
        <w:rPr>
          <w:rFonts w:ascii="Arial" w:eastAsia="Times New Roman" w:hAnsi="Arial" w:cs="Arial"/>
          <w:color w:val="777777"/>
          <w:sz w:val="20"/>
          <w:szCs w:val="20"/>
          <w:lang w:eastAsia="tr-TR"/>
        </w:rPr>
        <w:t xml:space="preserve"> enfeksiyon riski yaratır.</w:t>
      </w:r>
    </w:p>
    <w:p w:rsidR="00C7448D" w:rsidRPr="00C7448D" w:rsidRDefault="00C7448D" w:rsidP="00C7448D">
      <w:pPr>
        <w:spacing w:before="300" w:after="0" w:line="330" w:lineRule="atLeast"/>
        <w:textAlignment w:val="baseline"/>
        <w:rPr>
          <w:rFonts w:ascii="Arial" w:eastAsia="Times New Roman" w:hAnsi="Arial" w:cs="Arial"/>
          <w:color w:val="777777"/>
          <w:sz w:val="20"/>
          <w:szCs w:val="20"/>
          <w:lang w:eastAsia="tr-TR"/>
        </w:rPr>
      </w:pPr>
      <w:r w:rsidRPr="00C7448D">
        <w:rPr>
          <w:rFonts w:ascii="Arial" w:eastAsia="Times New Roman" w:hAnsi="Arial" w:cs="Arial"/>
          <w:color w:val="777777"/>
          <w:sz w:val="20"/>
          <w:szCs w:val="20"/>
          <w:lang w:eastAsia="tr-TR"/>
        </w:rPr>
        <w:t xml:space="preserve">* Diş hekiminin yapacağı bir tedaviyi (protez, dolgu gibi) ve </w:t>
      </w:r>
      <w:proofErr w:type="spellStart"/>
      <w:r w:rsidRPr="00C7448D">
        <w:rPr>
          <w:rFonts w:ascii="Arial" w:eastAsia="Times New Roman" w:hAnsi="Arial" w:cs="Arial"/>
          <w:color w:val="777777"/>
          <w:sz w:val="20"/>
          <w:szCs w:val="20"/>
          <w:lang w:eastAsia="tr-TR"/>
        </w:rPr>
        <w:t>ortodontik</w:t>
      </w:r>
      <w:proofErr w:type="spellEnd"/>
      <w:r w:rsidRPr="00C7448D">
        <w:rPr>
          <w:rFonts w:ascii="Arial" w:eastAsia="Times New Roman" w:hAnsi="Arial" w:cs="Arial"/>
          <w:color w:val="777777"/>
          <w:sz w:val="20"/>
          <w:szCs w:val="20"/>
          <w:lang w:eastAsia="tr-TR"/>
        </w:rPr>
        <w:t xml:space="preserve"> tedavinin başarısını engelleyebilir.</w:t>
      </w:r>
    </w:p>
    <w:p w:rsidR="00C7448D" w:rsidRPr="00C7448D" w:rsidRDefault="00C7448D" w:rsidP="00C7448D">
      <w:pPr>
        <w:spacing w:before="300" w:after="0" w:line="330" w:lineRule="atLeast"/>
        <w:textAlignment w:val="baseline"/>
        <w:rPr>
          <w:rFonts w:ascii="Arial" w:eastAsia="Times New Roman" w:hAnsi="Arial" w:cs="Arial"/>
          <w:color w:val="777777"/>
          <w:sz w:val="20"/>
          <w:szCs w:val="20"/>
          <w:lang w:eastAsia="tr-TR"/>
        </w:rPr>
      </w:pPr>
      <w:r w:rsidRPr="00C7448D">
        <w:rPr>
          <w:rFonts w:ascii="Arial" w:eastAsia="Times New Roman" w:hAnsi="Arial" w:cs="Arial"/>
          <w:color w:val="777777"/>
          <w:sz w:val="20"/>
          <w:szCs w:val="20"/>
          <w:lang w:eastAsia="tr-TR"/>
        </w:rPr>
        <w:t>Bu nedenlerden dolayı gömülü, yarı gömülü yirmi yaş ve diğer dişlerin şikayet olmadığı durumda bile çekilmesi en doğru tedavi yöntemidir.</w:t>
      </w:r>
    </w:p>
    <w:p w:rsidR="0090693F" w:rsidRDefault="0090693F"/>
    <w:sectPr w:rsidR="0090693F" w:rsidSect="0090693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448D"/>
    <w:rsid w:val="0090693F"/>
    <w:rsid w:val="00C7448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3F"/>
  </w:style>
  <w:style w:type="paragraph" w:styleId="Balk2">
    <w:name w:val="heading 2"/>
    <w:basedOn w:val="Normal"/>
    <w:link w:val="Balk2Char"/>
    <w:uiPriority w:val="9"/>
    <w:qFormat/>
    <w:rsid w:val="00C7448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C7448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7448D"/>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C7448D"/>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C7448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7210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970</Characters>
  <Application>Microsoft Office Word</Application>
  <DocSecurity>0</DocSecurity>
  <Lines>8</Lines>
  <Paragraphs>2</Paragraphs>
  <ScaleCrop>false</ScaleCrop>
  <Company>Hewlett-Packard</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2017-10-28T18:55:00Z</dcterms:created>
  <dcterms:modified xsi:type="dcterms:W3CDTF">2017-10-28T18:55:00Z</dcterms:modified>
</cp:coreProperties>
</file>