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3437" w:rsidRDefault="00A61B54" w:rsidP="00A61B54">
      <w:pPr>
        <w:pStyle w:val="1"/>
      </w:pPr>
      <w:r>
        <w:rPr>
          <w:rFonts w:hint="eastAsia"/>
        </w:rPr>
        <w:t>1.</w:t>
      </w:r>
      <w:r w:rsidR="00432B0B">
        <w:rPr>
          <w:rFonts w:hint="eastAsia"/>
        </w:rPr>
        <w:t>概述</w:t>
      </w:r>
    </w:p>
    <w:p w:rsidR="002052FC" w:rsidRDefault="0002270D" w:rsidP="00A61B54">
      <w:pPr>
        <w:pStyle w:val="2"/>
      </w:pPr>
      <w:r>
        <w:rPr>
          <w:rFonts w:hint="eastAsia"/>
        </w:rPr>
        <w:t>1.1</w:t>
      </w:r>
      <w:r w:rsidR="002770AA">
        <w:rPr>
          <w:rFonts w:hint="eastAsia"/>
        </w:rPr>
        <w:t>背景</w:t>
      </w:r>
    </w:p>
    <w:p w:rsidR="005F5946" w:rsidRDefault="005F5946" w:rsidP="005F5946">
      <w:pPr>
        <w:ind w:firstLine="420"/>
      </w:pPr>
      <w:r>
        <w:rPr>
          <w:rFonts w:hint="eastAsia"/>
        </w:rPr>
        <w:t>目前道路采集方式有两种方式</w:t>
      </w:r>
      <w:r>
        <w:rPr>
          <w:rFonts w:hint="eastAsia"/>
        </w:rPr>
        <w:t xml:space="preserve">: </w:t>
      </w:r>
      <w:r>
        <w:rPr>
          <w:rFonts w:hint="eastAsia"/>
        </w:rPr>
        <w:t>车辆采集、</w:t>
      </w:r>
      <w:r>
        <w:rPr>
          <w:rFonts w:hint="eastAsia"/>
        </w:rPr>
        <w:t>PDA</w:t>
      </w:r>
      <w:r>
        <w:rPr>
          <w:rFonts w:hint="eastAsia"/>
        </w:rPr>
        <w:t>采集。一年采集周期分四个阶段完成，</w:t>
      </w:r>
    </w:p>
    <w:p w:rsidR="00CC1D13" w:rsidRDefault="00CC1D13" w:rsidP="006B0262">
      <w:r>
        <w:rPr>
          <w:rFonts w:hint="eastAsia"/>
        </w:rPr>
        <w:t>目前外业道路车采面临着成本高、数据更新周期长的问题。采用出租车进行采集作业</w:t>
      </w:r>
    </w:p>
    <w:p w:rsidR="00CC1D13" w:rsidRPr="00CC1D13" w:rsidRDefault="00CC1D13" w:rsidP="008B49FA"/>
    <w:p w:rsidR="00597191" w:rsidRPr="005F5946" w:rsidRDefault="00597191" w:rsidP="008B49FA"/>
    <w:p w:rsidR="00CF693F" w:rsidRDefault="0002270D" w:rsidP="00A61B54">
      <w:pPr>
        <w:pStyle w:val="2"/>
      </w:pPr>
      <w:r>
        <w:rPr>
          <w:rFonts w:hint="eastAsia"/>
        </w:rPr>
        <w:t>1.2</w:t>
      </w:r>
      <w:r w:rsidR="002052FC">
        <w:rPr>
          <w:rFonts w:hint="eastAsia"/>
        </w:rPr>
        <w:t>需求</w:t>
      </w:r>
    </w:p>
    <w:p w:rsidR="00D42F44" w:rsidRDefault="009911FB" w:rsidP="001F78E0">
      <w:pPr>
        <w:pStyle w:val="3"/>
      </w:pPr>
      <w:r>
        <w:rPr>
          <w:rFonts w:hint="eastAsia"/>
        </w:rPr>
        <w:t>1.</w:t>
      </w:r>
      <w:r w:rsidR="0035616D">
        <w:rPr>
          <w:rFonts w:hint="eastAsia"/>
        </w:rPr>
        <w:t>自动化作业需求</w:t>
      </w:r>
    </w:p>
    <w:p w:rsidR="00BD5A76" w:rsidRDefault="00A94E21" w:rsidP="00D42F44">
      <w:pPr>
        <w:ind w:firstLine="360"/>
      </w:pPr>
      <w:r>
        <w:rPr>
          <w:rFonts w:hint="eastAsia"/>
        </w:rPr>
        <w:t>通过对出租车公司车辆行驶轨迹的分析，选择</w:t>
      </w:r>
      <w:r w:rsidR="0035616D">
        <w:rPr>
          <w:rFonts w:hint="eastAsia"/>
        </w:rPr>
        <w:t>一定数量的出租车</w:t>
      </w:r>
      <w:r w:rsidR="007972DE">
        <w:rPr>
          <w:rFonts w:hint="eastAsia"/>
        </w:rPr>
        <w:t>做采集可以</w:t>
      </w:r>
      <w:r w:rsidR="0035616D">
        <w:rPr>
          <w:rFonts w:hint="eastAsia"/>
        </w:rPr>
        <w:t>在一定时间周期内完成</w:t>
      </w:r>
      <w:r w:rsidR="007972DE">
        <w:rPr>
          <w:rFonts w:hint="eastAsia"/>
        </w:rPr>
        <w:t>城市大部分</w:t>
      </w:r>
      <w:r w:rsidR="000A4983">
        <w:rPr>
          <w:rFonts w:hint="eastAsia"/>
        </w:rPr>
        <w:t>道路</w:t>
      </w:r>
      <w:r w:rsidR="009011BA">
        <w:rPr>
          <w:rFonts w:hint="eastAsia"/>
        </w:rPr>
        <w:t>的</w:t>
      </w:r>
      <w:r w:rsidR="000A4983">
        <w:rPr>
          <w:rFonts w:hint="eastAsia"/>
        </w:rPr>
        <w:t>覆盖，</w:t>
      </w:r>
      <w:r w:rsidR="00346143">
        <w:rPr>
          <w:rFonts w:hint="eastAsia"/>
        </w:rPr>
        <w:t>那些漏采的盲点可以</w:t>
      </w:r>
      <w:r w:rsidR="00071158">
        <w:rPr>
          <w:rFonts w:hint="eastAsia"/>
        </w:rPr>
        <w:t>有针对性去补采。</w:t>
      </w:r>
      <w:r w:rsidR="006E57E7">
        <w:rPr>
          <w:rFonts w:hint="eastAsia"/>
        </w:rPr>
        <w:t>出租车自动化采集结合当前公司车采模式可以大大降低车采的成本，缩短数据采集的更新周期</w:t>
      </w:r>
      <w:r w:rsidR="00420C32">
        <w:rPr>
          <w:rFonts w:hint="eastAsia"/>
        </w:rPr>
        <w:t>。</w:t>
      </w:r>
    </w:p>
    <w:p w:rsidR="000165B2" w:rsidRDefault="000165B2" w:rsidP="00980550"/>
    <w:p w:rsidR="001F78E0" w:rsidRDefault="009911FB" w:rsidP="001F78E0">
      <w:pPr>
        <w:pStyle w:val="3"/>
      </w:pPr>
      <w:r>
        <w:rPr>
          <w:rFonts w:hint="eastAsia"/>
        </w:rPr>
        <w:t>2.</w:t>
      </w:r>
      <w:r w:rsidR="00F102C2">
        <w:rPr>
          <w:rFonts w:hint="eastAsia"/>
        </w:rPr>
        <w:t>影像存储平台需求</w:t>
      </w:r>
    </w:p>
    <w:p w:rsidR="00324A20" w:rsidRDefault="00324A20" w:rsidP="001F78E0">
      <w:pPr>
        <w:ind w:firstLine="420"/>
      </w:pPr>
      <w:r>
        <w:rPr>
          <w:rFonts w:hint="eastAsia"/>
        </w:rPr>
        <w:t>道路采集回来的轨迹和影像资料</w:t>
      </w:r>
      <w:r w:rsidR="0072299B">
        <w:rPr>
          <w:rFonts w:hint="eastAsia"/>
        </w:rPr>
        <w:t>需要一个完备的存储系统进行</w:t>
      </w:r>
      <w:r w:rsidR="00D02D53">
        <w:rPr>
          <w:rFonts w:hint="eastAsia"/>
        </w:rPr>
        <w:t>统一</w:t>
      </w:r>
      <w:r w:rsidR="0072299B">
        <w:rPr>
          <w:rFonts w:hint="eastAsia"/>
        </w:rPr>
        <w:t>管理</w:t>
      </w:r>
      <w:r w:rsidR="000165B2">
        <w:rPr>
          <w:rFonts w:hint="eastAsia"/>
        </w:rPr>
        <w:t>，便于</w:t>
      </w:r>
      <w:r w:rsidR="00D4628C">
        <w:rPr>
          <w:rFonts w:hint="eastAsia"/>
        </w:rPr>
        <w:t>归档、</w:t>
      </w:r>
      <w:r w:rsidR="000165B2">
        <w:rPr>
          <w:rFonts w:hint="eastAsia"/>
        </w:rPr>
        <w:t>查询</w:t>
      </w:r>
      <w:r w:rsidR="00D4628C">
        <w:rPr>
          <w:rFonts w:hint="eastAsia"/>
        </w:rPr>
        <w:t>和作业使用</w:t>
      </w:r>
      <w:r w:rsidR="00052125">
        <w:rPr>
          <w:rFonts w:hint="eastAsia"/>
        </w:rPr>
        <w:t>。</w:t>
      </w:r>
    </w:p>
    <w:p w:rsidR="000165B2" w:rsidRPr="00052125" w:rsidRDefault="000165B2" w:rsidP="00980550"/>
    <w:p w:rsidR="001F78E0" w:rsidRDefault="009911FB" w:rsidP="001F78E0">
      <w:pPr>
        <w:pStyle w:val="3"/>
      </w:pPr>
      <w:r>
        <w:rPr>
          <w:rFonts w:hint="eastAsia"/>
        </w:rPr>
        <w:t>3.</w:t>
      </w:r>
      <w:r w:rsidR="00776497">
        <w:rPr>
          <w:rFonts w:hint="eastAsia"/>
        </w:rPr>
        <w:t>地图</w:t>
      </w:r>
      <w:r w:rsidR="000B74D0">
        <w:rPr>
          <w:rFonts w:hint="eastAsia"/>
        </w:rPr>
        <w:t>相关</w:t>
      </w:r>
      <w:r w:rsidR="00F102C2">
        <w:rPr>
          <w:rFonts w:hint="eastAsia"/>
        </w:rPr>
        <w:t>作业需求</w:t>
      </w:r>
    </w:p>
    <w:p w:rsidR="00F102C2" w:rsidRDefault="001B6C0B" w:rsidP="00980550">
      <w:r>
        <w:rPr>
          <w:rFonts w:hint="eastAsia"/>
        </w:rPr>
        <w:t xml:space="preserve"> </w:t>
      </w:r>
      <w:r w:rsidR="00776497">
        <w:rPr>
          <w:rFonts w:hint="eastAsia"/>
        </w:rPr>
        <w:t>在</w:t>
      </w:r>
      <w:r w:rsidR="006E4F23">
        <w:rPr>
          <w:rFonts w:hint="eastAsia"/>
        </w:rPr>
        <w:t>与地图相关</w:t>
      </w:r>
      <w:r w:rsidR="00776497">
        <w:rPr>
          <w:rFonts w:hint="eastAsia"/>
        </w:rPr>
        <w:t>作业时</w:t>
      </w:r>
      <w:r w:rsidR="00E90A4D">
        <w:rPr>
          <w:rFonts w:hint="eastAsia"/>
        </w:rPr>
        <w:t>，涉及到道路与影像资料匹配问题，</w:t>
      </w:r>
      <w:r w:rsidR="00583B9A">
        <w:rPr>
          <w:rFonts w:hint="eastAsia"/>
        </w:rPr>
        <w:t>通过地图选择道路、方向、时间等因素可以快速定位到</w:t>
      </w:r>
      <w:r w:rsidR="00C0426E">
        <w:rPr>
          <w:rFonts w:hint="eastAsia"/>
        </w:rPr>
        <w:t>路段影像，提高作业效率</w:t>
      </w:r>
    </w:p>
    <w:p w:rsidR="00583B9A" w:rsidRPr="00E910F6" w:rsidRDefault="00583B9A" w:rsidP="00980550"/>
    <w:p w:rsidR="001F78E0" w:rsidRDefault="009911FB" w:rsidP="001F78E0">
      <w:pPr>
        <w:pStyle w:val="3"/>
      </w:pPr>
      <w:r>
        <w:rPr>
          <w:rFonts w:hint="eastAsia"/>
        </w:rPr>
        <w:t>4.</w:t>
      </w:r>
      <w:r w:rsidR="00583B9A">
        <w:rPr>
          <w:rFonts w:hint="eastAsia"/>
        </w:rPr>
        <w:t>数据质量需求</w:t>
      </w:r>
    </w:p>
    <w:p w:rsidR="00583B9A" w:rsidRPr="00583B9A" w:rsidRDefault="00583B9A" w:rsidP="00980550">
      <w:r>
        <w:rPr>
          <w:rFonts w:hint="eastAsia"/>
        </w:rPr>
        <w:t xml:space="preserve"> </w:t>
      </w:r>
      <w:r w:rsidR="00AB4D73">
        <w:rPr>
          <w:rFonts w:hint="eastAsia"/>
        </w:rPr>
        <w:t xml:space="preserve"> </w:t>
      </w:r>
      <w:r w:rsidR="002741F3">
        <w:rPr>
          <w:rFonts w:hint="eastAsia"/>
        </w:rPr>
        <w:t>目前路采</w:t>
      </w:r>
      <w:r w:rsidR="00DC72B7">
        <w:rPr>
          <w:rFonts w:hint="eastAsia"/>
        </w:rPr>
        <w:t>影像</w:t>
      </w:r>
      <w:r w:rsidR="002741F3">
        <w:rPr>
          <w:rFonts w:hint="eastAsia"/>
        </w:rPr>
        <w:t>质量不能达到高清程度</w:t>
      </w:r>
      <w:r w:rsidR="00272BAE">
        <w:rPr>
          <w:rFonts w:hint="eastAsia"/>
        </w:rPr>
        <w:t>，且仅仅</w:t>
      </w:r>
      <w:r w:rsidR="00DC38A1">
        <w:rPr>
          <w:rFonts w:hint="eastAsia"/>
        </w:rPr>
        <w:t>提供</w:t>
      </w:r>
      <w:r w:rsidR="00802411">
        <w:rPr>
          <w:rFonts w:hint="eastAsia"/>
        </w:rPr>
        <w:t>车辆行驶</w:t>
      </w:r>
      <w:r w:rsidR="001F7F57">
        <w:rPr>
          <w:rFonts w:hint="eastAsia"/>
        </w:rPr>
        <w:t>单一</w:t>
      </w:r>
      <w:r w:rsidR="00802411">
        <w:rPr>
          <w:rFonts w:hint="eastAsia"/>
        </w:rPr>
        <w:t>方向的影像，</w:t>
      </w:r>
      <w:r w:rsidR="00541328">
        <w:rPr>
          <w:rFonts w:hint="eastAsia"/>
        </w:rPr>
        <w:t>对于内业工作带来识别上的问题，</w:t>
      </w:r>
      <w:r w:rsidR="000B74D0">
        <w:rPr>
          <w:rFonts w:hint="eastAsia"/>
        </w:rPr>
        <w:t>所以要求新系统在道路采集时</w:t>
      </w:r>
      <w:r w:rsidR="00541328">
        <w:rPr>
          <w:rFonts w:hint="eastAsia"/>
        </w:rPr>
        <w:t>提供四个方向的</w:t>
      </w:r>
      <w:r w:rsidR="001F7F57">
        <w:rPr>
          <w:rFonts w:hint="eastAsia"/>
        </w:rPr>
        <w:t>高清</w:t>
      </w:r>
      <w:r w:rsidR="000B74D0">
        <w:rPr>
          <w:rFonts w:hint="eastAsia"/>
        </w:rPr>
        <w:t>影像</w:t>
      </w:r>
      <w:r w:rsidR="006E29A1">
        <w:rPr>
          <w:rFonts w:hint="eastAsia"/>
        </w:rPr>
        <w:t>便于识别，减少道路来采集的开销</w:t>
      </w:r>
      <w:r w:rsidR="000B74D0">
        <w:rPr>
          <w:rFonts w:hint="eastAsia"/>
        </w:rPr>
        <w:t>，同时为</w:t>
      </w:r>
      <w:r w:rsidR="000B74D0">
        <w:rPr>
          <w:rFonts w:hint="eastAsia"/>
        </w:rPr>
        <w:t>POI</w:t>
      </w:r>
      <w:r w:rsidR="000B74D0">
        <w:rPr>
          <w:rFonts w:hint="eastAsia"/>
        </w:rPr>
        <w:t>采集带来</w:t>
      </w:r>
      <w:r w:rsidR="00730EA3">
        <w:rPr>
          <w:rFonts w:hint="eastAsia"/>
        </w:rPr>
        <w:t>便利。</w:t>
      </w:r>
    </w:p>
    <w:p w:rsidR="00F102C2" w:rsidRDefault="00F102C2" w:rsidP="00980550"/>
    <w:p w:rsidR="00F102C2" w:rsidRDefault="00F102C2" w:rsidP="00F102C2"/>
    <w:p w:rsidR="005B70AB" w:rsidRDefault="00A61B54" w:rsidP="00A61B54">
      <w:pPr>
        <w:pStyle w:val="1"/>
      </w:pPr>
      <w:r>
        <w:rPr>
          <w:rFonts w:hint="eastAsia"/>
        </w:rPr>
        <w:lastRenderedPageBreak/>
        <w:t>2</w:t>
      </w:r>
      <w:r w:rsidR="00E92B9A">
        <w:rPr>
          <w:rFonts w:hint="eastAsia"/>
        </w:rPr>
        <w:t>系统</w:t>
      </w:r>
      <w:r w:rsidR="00201915">
        <w:rPr>
          <w:rFonts w:hint="eastAsia"/>
        </w:rPr>
        <w:t>总体</w:t>
      </w:r>
      <w:r w:rsidR="00CA1379">
        <w:rPr>
          <w:rFonts w:hint="eastAsia"/>
        </w:rPr>
        <w:t>设计</w:t>
      </w:r>
    </w:p>
    <w:p w:rsidR="00A70C42" w:rsidRDefault="00854266" w:rsidP="00A61B54">
      <w:pPr>
        <w:pStyle w:val="2"/>
      </w:pPr>
      <w:r>
        <w:rPr>
          <w:rFonts w:hint="eastAsia"/>
        </w:rPr>
        <w:t>2.1</w:t>
      </w:r>
      <w:r w:rsidR="00081C9E">
        <w:rPr>
          <w:rFonts w:hint="eastAsia"/>
        </w:rPr>
        <w:t>设计</w:t>
      </w:r>
      <w:r w:rsidR="00A70C42">
        <w:rPr>
          <w:rFonts w:hint="eastAsia"/>
        </w:rPr>
        <w:t>原则</w:t>
      </w:r>
    </w:p>
    <w:p w:rsidR="00541146" w:rsidRPr="000C4395" w:rsidRDefault="001433C9" w:rsidP="001433C9">
      <w:pPr>
        <w:pStyle w:val="3"/>
      </w:pPr>
      <w:r>
        <w:rPr>
          <w:rFonts w:hint="eastAsia"/>
        </w:rPr>
        <w:t>1.</w:t>
      </w:r>
      <w:r w:rsidR="00541146" w:rsidRPr="000C4395">
        <w:rPr>
          <w:rFonts w:hint="eastAsia"/>
        </w:rPr>
        <w:t>先进性原则</w:t>
      </w:r>
    </w:p>
    <w:p w:rsidR="000C4395" w:rsidRPr="00E23CA5" w:rsidRDefault="00541146" w:rsidP="000C4395">
      <w:pPr>
        <w:pStyle w:val="p0"/>
        <w:ind w:firstLine="420"/>
        <w:rPr>
          <w:rFonts w:asciiTheme="minorHAnsi" w:eastAsiaTheme="minorEastAsia" w:hAnsiTheme="minorHAnsi" w:cstheme="minorBidi"/>
          <w:kern w:val="2"/>
          <w:sz w:val="21"/>
          <w:szCs w:val="22"/>
        </w:rPr>
      </w:pPr>
      <w:r w:rsidRPr="00E23CA5">
        <w:rPr>
          <w:rFonts w:asciiTheme="minorHAnsi" w:eastAsiaTheme="minorEastAsia" w:hAnsiTheme="minorHAnsi" w:cstheme="minorBidi" w:hint="eastAsia"/>
          <w:kern w:val="2"/>
          <w:sz w:val="21"/>
          <w:szCs w:val="22"/>
        </w:rPr>
        <w:t>在系统的设计、功能配置、设备产品选择方面，都应该充分考虑先进和必要的超前特性。使得设计的系统不但能够满足当前的基本需求，更能够在将来相当一段时间内，成为比较领先的</w:t>
      </w:r>
      <w:r w:rsidR="00CB0AD7" w:rsidRPr="00E23CA5">
        <w:rPr>
          <w:rFonts w:asciiTheme="minorHAnsi" w:eastAsiaTheme="minorEastAsia" w:hAnsiTheme="minorHAnsi" w:cstheme="minorBidi" w:hint="eastAsia"/>
          <w:kern w:val="2"/>
          <w:sz w:val="21"/>
          <w:szCs w:val="22"/>
        </w:rPr>
        <w:t>系统</w:t>
      </w:r>
    </w:p>
    <w:p w:rsidR="005E2603" w:rsidRPr="000C4395" w:rsidRDefault="001433C9" w:rsidP="001433C9">
      <w:pPr>
        <w:pStyle w:val="3"/>
        <w:rPr>
          <w:sz w:val="24"/>
          <w:szCs w:val="24"/>
        </w:rPr>
      </w:pPr>
      <w:r>
        <w:rPr>
          <w:rFonts w:hint="eastAsia"/>
        </w:rPr>
        <w:t>2.</w:t>
      </w:r>
      <w:r w:rsidR="005E2603">
        <w:rPr>
          <w:rFonts w:hint="eastAsia"/>
        </w:rPr>
        <w:t>稳定性原则</w:t>
      </w:r>
    </w:p>
    <w:p w:rsidR="005E2603" w:rsidRPr="00E23CA5" w:rsidRDefault="005E2603" w:rsidP="005E2603">
      <w:pPr>
        <w:pStyle w:val="p16"/>
        <w:ind w:firstLine="480"/>
        <w:rPr>
          <w:rFonts w:asciiTheme="minorHAnsi" w:eastAsiaTheme="minorEastAsia" w:hAnsiTheme="minorHAnsi" w:cstheme="minorBidi"/>
          <w:kern w:val="2"/>
          <w:sz w:val="21"/>
          <w:szCs w:val="22"/>
        </w:rPr>
      </w:pPr>
      <w:r w:rsidRPr="00E23CA5">
        <w:rPr>
          <w:rFonts w:asciiTheme="minorHAnsi" w:eastAsiaTheme="minorEastAsia" w:hAnsiTheme="minorHAnsi" w:cstheme="minorBidi"/>
          <w:kern w:val="2"/>
          <w:sz w:val="21"/>
          <w:szCs w:val="22"/>
        </w:rPr>
        <w:t>为了系统能够稳定运行，在设计系统的结构和产品选型上必须要合理和科学。</w:t>
      </w:r>
    </w:p>
    <w:p w:rsidR="005E2603" w:rsidRPr="00E23CA5" w:rsidRDefault="005E2603" w:rsidP="005E2603">
      <w:pPr>
        <w:pStyle w:val="p16"/>
        <w:ind w:firstLine="480"/>
        <w:rPr>
          <w:rFonts w:asciiTheme="minorHAnsi" w:eastAsiaTheme="minorEastAsia" w:hAnsiTheme="minorHAnsi" w:cstheme="minorBidi"/>
          <w:kern w:val="2"/>
          <w:sz w:val="21"/>
          <w:szCs w:val="22"/>
        </w:rPr>
      </w:pPr>
      <w:r w:rsidRPr="00E23CA5">
        <w:rPr>
          <w:rFonts w:asciiTheme="minorHAnsi" w:eastAsiaTheme="minorEastAsia" w:hAnsiTheme="minorHAnsi" w:cstheme="minorBidi"/>
          <w:kern w:val="2"/>
          <w:sz w:val="21"/>
          <w:szCs w:val="22"/>
        </w:rPr>
        <w:t>1</w:t>
      </w:r>
      <w:r w:rsidRPr="00E23CA5">
        <w:rPr>
          <w:rFonts w:asciiTheme="minorHAnsi" w:eastAsiaTheme="minorEastAsia" w:hAnsiTheme="minorHAnsi" w:cstheme="minorBidi"/>
          <w:kern w:val="2"/>
          <w:sz w:val="21"/>
          <w:szCs w:val="22"/>
        </w:rPr>
        <w:t>）系统采取分散型布置，集中控制的方式，在保证设备先进的前提下采用成熟的技术和配套设备成熟可靠。</w:t>
      </w:r>
    </w:p>
    <w:p w:rsidR="005E2603" w:rsidRPr="00E23CA5" w:rsidRDefault="002418E1" w:rsidP="005E2603">
      <w:pPr>
        <w:pStyle w:val="p16"/>
        <w:ind w:firstLine="480"/>
        <w:rPr>
          <w:rFonts w:asciiTheme="minorHAnsi" w:eastAsiaTheme="minorEastAsia" w:hAnsiTheme="minorHAnsi" w:cstheme="minorBidi"/>
          <w:kern w:val="2"/>
          <w:sz w:val="21"/>
          <w:szCs w:val="22"/>
        </w:rPr>
      </w:pPr>
      <w:r w:rsidRPr="00E23CA5">
        <w:rPr>
          <w:rFonts w:asciiTheme="minorHAnsi" w:eastAsiaTheme="minorEastAsia" w:hAnsiTheme="minorHAnsi" w:cstheme="minorBidi" w:hint="eastAsia"/>
          <w:kern w:val="2"/>
          <w:sz w:val="21"/>
          <w:szCs w:val="22"/>
        </w:rPr>
        <w:t>2</w:t>
      </w:r>
      <w:r w:rsidR="005E2603" w:rsidRPr="00E23CA5">
        <w:rPr>
          <w:rFonts w:asciiTheme="minorHAnsi" w:eastAsiaTheme="minorEastAsia" w:hAnsiTheme="minorHAnsi" w:cstheme="minorBidi"/>
          <w:kern w:val="2"/>
          <w:sz w:val="21"/>
          <w:szCs w:val="22"/>
        </w:rPr>
        <w:t>）系统的局部故障不影响整个系统的正常工作。</w:t>
      </w:r>
    </w:p>
    <w:p w:rsidR="005E2603" w:rsidRPr="00E23CA5" w:rsidRDefault="002418E1" w:rsidP="005E2603">
      <w:pPr>
        <w:pStyle w:val="p16"/>
        <w:ind w:firstLine="480"/>
        <w:rPr>
          <w:rFonts w:asciiTheme="minorHAnsi" w:eastAsiaTheme="minorEastAsia" w:hAnsiTheme="minorHAnsi" w:cstheme="minorBidi"/>
          <w:kern w:val="2"/>
          <w:sz w:val="21"/>
          <w:szCs w:val="22"/>
        </w:rPr>
      </w:pPr>
      <w:r w:rsidRPr="00E23CA5">
        <w:rPr>
          <w:rFonts w:asciiTheme="minorHAnsi" w:eastAsiaTheme="minorEastAsia" w:hAnsiTheme="minorHAnsi" w:cstheme="minorBidi" w:hint="eastAsia"/>
          <w:kern w:val="2"/>
          <w:sz w:val="21"/>
          <w:szCs w:val="22"/>
        </w:rPr>
        <w:t>3</w:t>
      </w:r>
      <w:r w:rsidR="005E2603" w:rsidRPr="00E23CA5">
        <w:rPr>
          <w:rFonts w:asciiTheme="minorHAnsi" w:eastAsiaTheme="minorEastAsia" w:hAnsiTheme="minorHAnsi" w:cstheme="minorBidi"/>
          <w:kern w:val="2"/>
          <w:sz w:val="21"/>
          <w:szCs w:val="22"/>
        </w:rPr>
        <w:t>）系统设备采用模块化结构，便于故障排除和替换。</w:t>
      </w:r>
    </w:p>
    <w:p w:rsidR="005E2603" w:rsidRPr="00E23CA5" w:rsidRDefault="002418E1" w:rsidP="005E2603">
      <w:pPr>
        <w:pStyle w:val="p16"/>
        <w:ind w:firstLine="480"/>
        <w:rPr>
          <w:rFonts w:asciiTheme="minorHAnsi" w:eastAsiaTheme="minorEastAsia" w:hAnsiTheme="minorHAnsi" w:cstheme="minorBidi"/>
          <w:kern w:val="2"/>
          <w:sz w:val="21"/>
          <w:szCs w:val="22"/>
        </w:rPr>
      </w:pPr>
      <w:r w:rsidRPr="00E23CA5">
        <w:rPr>
          <w:rFonts w:asciiTheme="minorHAnsi" w:eastAsiaTheme="minorEastAsia" w:hAnsiTheme="minorHAnsi" w:cstheme="minorBidi" w:hint="eastAsia"/>
          <w:kern w:val="2"/>
          <w:sz w:val="21"/>
          <w:szCs w:val="22"/>
        </w:rPr>
        <w:t>4</w:t>
      </w:r>
      <w:r w:rsidR="005E2603" w:rsidRPr="00E23CA5">
        <w:rPr>
          <w:rFonts w:asciiTheme="minorHAnsi" w:eastAsiaTheme="minorEastAsia" w:hAnsiTheme="minorHAnsi" w:cstheme="minorBidi"/>
          <w:kern w:val="2"/>
          <w:sz w:val="21"/>
          <w:szCs w:val="22"/>
        </w:rPr>
        <w:t>）系统具有自诊断功能，对各种程序出错、通道干扰等可自动恢复，对通信终端、软硬件故障等要能够诊断出故障并及时报警。</w:t>
      </w:r>
    </w:p>
    <w:p w:rsidR="00BA1D38" w:rsidRDefault="001433C9" w:rsidP="001433C9">
      <w:pPr>
        <w:pStyle w:val="3"/>
      </w:pPr>
      <w:r>
        <w:rPr>
          <w:rFonts w:hint="eastAsia"/>
        </w:rPr>
        <w:t>3.</w:t>
      </w:r>
      <w:r w:rsidR="00BA1D38">
        <w:rPr>
          <w:rFonts w:hint="eastAsia"/>
        </w:rPr>
        <w:t>可扩展性原则</w:t>
      </w:r>
    </w:p>
    <w:p w:rsidR="00BA1D38" w:rsidRPr="00E23CA5" w:rsidRDefault="00BA1D38" w:rsidP="00BA1D38">
      <w:pPr>
        <w:pStyle w:val="p16"/>
        <w:rPr>
          <w:rFonts w:asciiTheme="minorHAnsi" w:eastAsiaTheme="minorEastAsia" w:hAnsiTheme="minorHAnsi" w:cstheme="minorBidi"/>
          <w:kern w:val="2"/>
          <w:sz w:val="21"/>
          <w:szCs w:val="22"/>
        </w:rPr>
      </w:pPr>
      <w:r w:rsidRPr="00E23CA5">
        <w:rPr>
          <w:rFonts w:asciiTheme="minorHAnsi" w:eastAsiaTheme="minorEastAsia" w:hAnsiTheme="minorHAnsi" w:cstheme="minorBidi" w:hint="eastAsia"/>
          <w:kern w:val="2"/>
          <w:sz w:val="21"/>
          <w:szCs w:val="22"/>
        </w:rPr>
        <w:t>所设计的系统具有良好地扩展性，</w:t>
      </w:r>
      <w:r w:rsidR="004F212C" w:rsidRPr="00E23CA5">
        <w:rPr>
          <w:rFonts w:asciiTheme="minorHAnsi" w:eastAsiaTheme="minorEastAsia" w:hAnsiTheme="minorHAnsi" w:cstheme="minorBidi" w:hint="eastAsia"/>
          <w:kern w:val="2"/>
          <w:sz w:val="21"/>
          <w:szCs w:val="22"/>
        </w:rPr>
        <w:t>除了出租车作业还可以应用到其他特殊行业车辆。</w:t>
      </w:r>
    </w:p>
    <w:p w:rsidR="008347B1" w:rsidRDefault="001433C9" w:rsidP="001433C9">
      <w:pPr>
        <w:pStyle w:val="3"/>
      </w:pPr>
      <w:r>
        <w:rPr>
          <w:rFonts w:hint="eastAsia"/>
        </w:rPr>
        <w:t>4.</w:t>
      </w:r>
      <w:r w:rsidR="008347B1">
        <w:rPr>
          <w:rFonts w:hint="eastAsia"/>
        </w:rPr>
        <w:t>灵活性原则</w:t>
      </w:r>
    </w:p>
    <w:p w:rsidR="008347B1" w:rsidRPr="00E23CA5" w:rsidRDefault="008347B1" w:rsidP="008347B1">
      <w:pPr>
        <w:pStyle w:val="p0"/>
        <w:rPr>
          <w:rFonts w:asciiTheme="minorHAnsi" w:eastAsiaTheme="minorEastAsia" w:hAnsiTheme="minorHAnsi" w:cstheme="minorBidi"/>
          <w:kern w:val="2"/>
          <w:sz w:val="21"/>
          <w:szCs w:val="22"/>
        </w:rPr>
      </w:pPr>
      <w:r w:rsidRPr="00E23CA5">
        <w:rPr>
          <w:rFonts w:asciiTheme="minorHAnsi" w:eastAsiaTheme="minorEastAsia" w:hAnsiTheme="minorHAnsi" w:cstheme="minorBidi" w:hint="eastAsia"/>
          <w:kern w:val="2"/>
          <w:sz w:val="21"/>
          <w:szCs w:val="22"/>
        </w:rPr>
        <w:t>系统部署简单、使用方便、操作灵活，可以有效地减轻管理人员的工作负荷，同时能够提高管理效率</w:t>
      </w:r>
    </w:p>
    <w:p w:rsidR="006110E9" w:rsidRDefault="001433C9" w:rsidP="001433C9">
      <w:pPr>
        <w:pStyle w:val="3"/>
      </w:pPr>
      <w:r>
        <w:rPr>
          <w:rFonts w:hint="eastAsia"/>
        </w:rPr>
        <w:t>5.</w:t>
      </w:r>
      <w:r w:rsidR="006110E9">
        <w:rPr>
          <w:rFonts w:hint="eastAsia"/>
        </w:rPr>
        <w:t>实用性原则</w:t>
      </w:r>
    </w:p>
    <w:p w:rsidR="006110E9" w:rsidRPr="00E23CA5" w:rsidRDefault="006110E9" w:rsidP="00E23CA5">
      <w:r>
        <w:t>整个系统所涉及的技术和设备相对比较复杂，设计系统一定要贴近实际，系统采用成熟的产</w:t>
      </w:r>
      <w:r>
        <w:lastRenderedPageBreak/>
        <w:t>品和技术，关键的技术能够随着的技术发展，能够不断升级，保证系统的功能的不断完善。系统应考虑使用的方便和管理的方便，系统的结构应简单、稳定，便于管理和维护，减少使用人员维护量</w:t>
      </w:r>
    </w:p>
    <w:p w:rsidR="00A70C42" w:rsidRDefault="00854266" w:rsidP="001433C9">
      <w:pPr>
        <w:pStyle w:val="2"/>
      </w:pPr>
      <w:r>
        <w:rPr>
          <w:rFonts w:hint="eastAsia"/>
        </w:rPr>
        <w:t>2.2</w:t>
      </w:r>
      <w:r w:rsidR="00081C9E">
        <w:rPr>
          <w:rFonts w:hint="eastAsia"/>
        </w:rPr>
        <w:t>设计</w:t>
      </w:r>
      <w:r w:rsidR="00A70C42">
        <w:rPr>
          <w:rFonts w:hint="eastAsia"/>
        </w:rPr>
        <w:t>目标</w:t>
      </w:r>
    </w:p>
    <w:p w:rsidR="00D167C9" w:rsidRDefault="001433C9" w:rsidP="00854266">
      <w:r>
        <w:rPr>
          <w:rFonts w:hint="eastAsia"/>
        </w:rPr>
        <w:t>参考现有的道路采集模式，</w:t>
      </w:r>
      <w:r>
        <w:rPr>
          <w:rFonts w:hint="eastAsia"/>
        </w:rPr>
        <w:t xml:space="preserve"> </w:t>
      </w:r>
      <w:r w:rsidR="00CA7020">
        <w:rPr>
          <w:rFonts w:hint="eastAsia"/>
        </w:rPr>
        <w:t>结合出租车行业作业特性，</w:t>
      </w:r>
      <w:r w:rsidR="00133079">
        <w:rPr>
          <w:rFonts w:hint="eastAsia"/>
        </w:rPr>
        <w:t>设计</w:t>
      </w:r>
      <w:r w:rsidR="00523628">
        <w:rPr>
          <w:rFonts w:hint="eastAsia"/>
        </w:rPr>
        <w:t>一套</w:t>
      </w:r>
      <w:r w:rsidR="00CA7020">
        <w:rPr>
          <w:rFonts w:hint="eastAsia"/>
        </w:rPr>
        <w:t>利用出租车</w:t>
      </w:r>
      <w:r w:rsidR="00523628">
        <w:rPr>
          <w:rFonts w:hint="eastAsia"/>
        </w:rPr>
        <w:t>自动</w:t>
      </w:r>
      <w:r w:rsidR="00F35E10">
        <w:rPr>
          <w:rFonts w:hint="eastAsia"/>
        </w:rPr>
        <w:t>采集</w:t>
      </w:r>
      <w:r w:rsidR="00CA7020">
        <w:rPr>
          <w:rFonts w:hint="eastAsia"/>
        </w:rPr>
        <w:t>道路</w:t>
      </w:r>
      <w:r w:rsidR="00F35E10">
        <w:rPr>
          <w:rFonts w:hint="eastAsia"/>
        </w:rPr>
        <w:t>的模型</w:t>
      </w:r>
      <w:r w:rsidR="001561E5">
        <w:rPr>
          <w:rFonts w:hint="eastAsia"/>
        </w:rPr>
        <w:t>方案</w:t>
      </w:r>
      <w:r w:rsidR="00523628">
        <w:rPr>
          <w:rFonts w:hint="eastAsia"/>
        </w:rPr>
        <w:t>和</w:t>
      </w:r>
      <w:r>
        <w:rPr>
          <w:rFonts w:hint="eastAsia"/>
        </w:rPr>
        <w:t>操作</w:t>
      </w:r>
      <w:r w:rsidR="00523628">
        <w:rPr>
          <w:rFonts w:hint="eastAsia"/>
        </w:rPr>
        <w:t>流程标准</w:t>
      </w:r>
      <w:r w:rsidR="005C48C1">
        <w:rPr>
          <w:rFonts w:hint="eastAsia"/>
        </w:rPr>
        <w:t>。</w:t>
      </w:r>
    </w:p>
    <w:p w:rsidR="00D167C9" w:rsidRPr="00D42F44" w:rsidRDefault="00D167C9" w:rsidP="00854266"/>
    <w:p w:rsidR="00A70C42" w:rsidRDefault="00854266" w:rsidP="001561E5">
      <w:pPr>
        <w:pStyle w:val="2"/>
      </w:pPr>
      <w:r>
        <w:rPr>
          <w:rFonts w:hint="eastAsia"/>
        </w:rPr>
        <w:t>2.3</w:t>
      </w:r>
      <w:r w:rsidR="00081C9E">
        <w:rPr>
          <w:rFonts w:hint="eastAsia"/>
        </w:rPr>
        <w:t>设计</w:t>
      </w:r>
      <w:r w:rsidR="00A70C42">
        <w:rPr>
          <w:rFonts w:hint="eastAsia"/>
        </w:rPr>
        <w:t>思想</w:t>
      </w:r>
    </w:p>
    <w:p w:rsidR="007B3365" w:rsidRDefault="0053332F" w:rsidP="00FB5D38">
      <w:pPr>
        <w:ind w:firstLine="420"/>
      </w:pPr>
      <w:r>
        <w:rPr>
          <w:rFonts w:hint="eastAsia"/>
        </w:rPr>
        <w:t>利用出租车行业特性，分析挖掘出与道路作业的共同点，可以充分合理的将道理影像采集工作部署到出租车行业，达到资源共享、互惠互利的目的。</w:t>
      </w:r>
    </w:p>
    <w:p w:rsidR="0053332F" w:rsidRDefault="002B24E0" w:rsidP="00FB5D38">
      <w:pPr>
        <w:ind w:firstLine="420"/>
      </w:pPr>
      <w:r>
        <w:rPr>
          <w:rFonts w:hint="eastAsia"/>
        </w:rPr>
        <w:t>据统计，在上海的出租车日平均行驶里程达到</w:t>
      </w:r>
      <w:r>
        <w:rPr>
          <w:rFonts w:hint="eastAsia"/>
        </w:rPr>
        <w:t>400</w:t>
      </w:r>
      <w:r>
        <w:rPr>
          <w:rFonts w:hint="eastAsia"/>
        </w:rPr>
        <w:t>公里，</w:t>
      </w:r>
      <w:r>
        <w:rPr>
          <w:rFonts w:hint="eastAsia"/>
        </w:rPr>
        <w:t>20</w:t>
      </w:r>
      <w:r>
        <w:rPr>
          <w:rFonts w:hint="eastAsia"/>
        </w:rPr>
        <w:t>台车在</w:t>
      </w:r>
      <w:r>
        <w:rPr>
          <w:rFonts w:hint="eastAsia"/>
        </w:rPr>
        <w:t>10</w:t>
      </w:r>
      <w:r>
        <w:rPr>
          <w:rFonts w:hint="eastAsia"/>
        </w:rPr>
        <w:t>天内的行驶轨迹可以覆盖城市</w:t>
      </w:r>
      <w:r>
        <w:rPr>
          <w:rFonts w:hint="eastAsia"/>
        </w:rPr>
        <w:t>80%</w:t>
      </w:r>
      <w:r>
        <w:rPr>
          <w:rFonts w:hint="eastAsia"/>
        </w:rPr>
        <w:t>的道路，如果将采集作业部署到这些车辆上，能大大降低道路采集的成本以及缩短道路采集周期。其余</w:t>
      </w:r>
      <w:r>
        <w:rPr>
          <w:rFonts w:hint="eastAsia"/>
        </w:rPr>
        <w:t>20%</w:t>
      </w:r>
      <w:r>
        <w:rPr>
          <w:rFonts w:hint="eastAsia"/>
        </w:rPr>
        <w:t>的道路和盲点道路靠现有的道路作业模式去补充。</w:t>
      </w:r>
    </w:p>
    <w:p w:rsidR="00FB5D38" w:rsidRPr="00FB5D38" w:rsidRDefault="00BB2906" w:rsidP="00854266">
      <w:r>
        <w:rPr>
          <w:rFonts w:hint="eastAsia"/>
        </w:rPr>
        <w:tab/>
      </w:r>
      <w:r>
        <w:rPr>
          <w:rFonts w:hint="eastAsia"/>
        </w:rPr>
        <w:t>利用高清、高精度的摄像、定位、存储设备完成对道路信息全面采集，建立统一的采集资料管理系统，对这些数据进行分类汇总、数据分析</w:t>
      </w:r>
      <w:r w:rsidR="00F321E8">
        <w:rPr>
          <w:rFonts w:hint="eastAsia"/>
        </w:rPr>
        <w:t>，</w:t>
      </w:r>
      <w:r w:rsidR="00F321E8">
        <w:rPr>
          <w:rFonts w:hint="eastAsia"/>
        </w:rPr>
        <w:t xml:space="preserve"> </w:t>
      </w:r>
      <w:r w:rsidR="00F321E8">
        <w:rPr>
          <w:rFonts w:hint="eastAsia"/>
        </w:rPr>
        <w:t>对于新业务拓展</w:t>
      </w:r>
      <w:r w:rsidR="00157472">
        <w:rPr>
          <w:rFonts w:hint="eastAsia"/>
        </w:rPr>
        <w:t>，其他作业施工等带来极大的便利。</w:t>
      </w:r>
    </w:p>
    <w:p w:rsidR="00E24FFF" w:rsidRDefault="00E24FFF" w:rsidP="00854266"/>
    <w:p w:rsidR="00A70C42" w:rsidRDefault="00A16130" w:rsidP="001561E5">
      <w:pPr>
        <w:pStyle w:val="2"/>
      </w:pPr>
      <w:r>
        <w:rPr>
          <w:rFonts w:hint="eastAsia"/>
        </w:rPr>
        <w:t>2.</w:t>
      </w:r>
      <w:r w:rsidR="001561E5">
        <w:rPr>
          <w:rFonts w:hint="eastAsia"/>
        </w:rPr>
        <w:t>4</w:t>
      </w:r>
      <w:r w:rsidR="00FC24CA">
        <w:rPr>
          <w:rFonts w:hint="eastAsia"/>
        </w:rPr>
        <w:t xml:space="preserve"> </w:t>
      </w:r>
      <w:r w:rsidR="00F304D2">
        <w:rPr>
          <w:rFonts w:hint="eastAsia"/>
        </w:rPr>
        <w:t>系统构成</w:t>
      </w:r>
    </w:p>
    <w:p w:rsidR="00264A0D" w:rsidRDefault="00264A0D" w:rsidP="00854266"/>
    <w:p w:rsidR="0014767A" w:rsidRDefault="0088713B" w:rsidP="00854266">
      <w:r>
        <w:object w:dxaOrig="9636" w:dyaOrig="6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58.75pt" o:ole="">
            <v:imagedata r:id="rId7" o:title=""/>
          </v:shape>
          <o:OLEObject Type="Embed" ProgID="Visio.Drawing.11" ShapeID="_x0000_i1025" DrawAspect="Content" ObjectID="_1382196111" r:id="rId8"/>
        </w:object>
      </w:r>
    </w:p>
    <w:p w:rsidR="0014767A" w:rsidRDefault="0014767A" w:rsidP="0014767A">
      <w:pPr>
        <w:jc w:val="center"/>
      </w:pPr>
      <w:r>
        <w:rPr>
          <w:rFonts w:hint="eastAsia"/>
        </w:rPr>
        <w:lastRenderedPageBreak/>
        <w:t>系统应用示意图</w:t>
      </w:r>
    </w:p>
    <w:p w:rsidR="0070525C" w:rsidRDefault="0070525C" w:rsidP="00E23CA5"/>
    <w:p w:rsidR="0014767A" w:rsidRDefault="0070525C" w:rsidP="00E23CA5">
      <w:r>
        <w:rPr>
          <w:rFonts w:hint="eastAsia"/>
        </w:rPr>
        <w:t>整个采集系统由</w:t>
      </w:r>
      <w:r>
        <w:rPr>
          <w:rFonts w:hint="eastAsia"/>
        </w:rPr>
        <w:t xml:space="preserve"> </w:t>
      </w:r>
      <w:r>
        <w:rPr>
          <w:rFonts w:hint="eastAsia"/>
        </w:rPr>
        <w:t>车载采集系统和存储管理系统构成：</w:t>
      </w:r>
    </w:p>
    <w:p w:rsidR="00A2249A" w:rsidRPr="007240C7" w:rsidRDefault="001F274A" w:rsidP="00854266">
      <w:r>
        <w:rPr>
          <w:rFonts w:hint="eastAsia"/>
        </w:rPr>
        <w:t>1.</w:t>
      </w:r>
      <w:r w:rsidR="00E876F2">
        <w:rPr>
          <w:rFonts w:hint="eastAsia"/>
        </w:rPr>
        <w:t>车载</w:t>
      </w:r>
      <w:r w:rsidR="007240C7">
        <w:rPr>
          <w:rFonts w:hint="eastAsia"/>
        </w:rPr>
        <w:t>采集系统</w:t>
      </w:r>
      <w:r w:rsidR="007240C7">
        <w:rPr>
          <w:rFonts w:hint="eastAsia"/>
        </w:rPr>
        <w:t>:</w:t>
      </w:r>
      <w:r w:rsidR="008044DE">
        <w:rPr>
          <w:rFonts w:hint="eastAsia"/>
        </w:rPr>
        <w:t xml:space="preserve"> </w:t>
      </w:r>
      <w:r w:rsidR="00E01588">
        <w:rPr>
          <w:rFonts w:hint="eastAsia"/>
        </w:rPr>
        <w:t xml:space="preserve"> </w:t>
      </w:r>
      <w:r w:rsidR="00E01588">
        <w:rPr>
          <w:rFonts w:hint="eastAsia"/>
        </w:rPr>
        <w:t>出租车、</w:t>
      </w:r>
      <w:r w:rsidR="00E01588">
        <w:rPr>
          <w:rFonts w:hint="eastAsia"/>
        </w:rPr>
        <w:t>DVR</w:t>
      </w:r>
      <w:r w:rsidR="00E01588">
        <w:rPr>
          <w:rFonts w:hint="eastAsia"/>
        </w:rPr>
        <w:t>、摄像机就构成了采集系统的所有要素</w:t>
      </w:r>
      <w:r w:rsidR="008D7E4F">
        <w:rPr>
          <w:rFonts w:hint="eastAsia"/>
        </w:rPr>
        <w:t>。</w:t>
      </w:r>
      <w:r w:rsidR="00463A1F">
        <w:rPr>
          <w:rFonts w:hint="eastAsia"/>
        </w:rPr>
        <w:t>采集系统负责采集道路轨迹和行程影像资料，</w:t>
      </w:r>
      <w:r w:rsidR="00AE469B">
        <w:rPr>
          <w:rFonts w:hint="eastAsia"/>
        </w:rPr>
        <w:t>并将其</w:t>
      </w:r>
      <w:r w:rsidR="00463A1F">
        <w:rPr>
          <w:rFonts w:hint="eastAsia"/>
        </w:rPr>
        <w:t>存储进</w:t>
      </w:r>
      <w:r w:rsidR="00463A1F">
        <w:rPr>
          <w:rFonts w:hint="eastAsia"/>
        </w:rPr>
        <w:t>DVR</w:t>
      </w:r>
      <w:r w:rsidR="00463A1F">
        <w:rPr>
          <w:rFonts w:hint="eastAsia"/>
        </w:rPr>
        <w:t>的硬盘内，</w:t>
      </w:r>
      <w:r w:rsidR="003A1DDF">
        <w:rPr>
          <w:rFonts w:hint="eastAsia"/>
        </w:rPr>
        <w:t>待维护人员将数据导入存储系统。</w:t>
      </w:r>
    </w:p>
    <w:p w:rsidR="00A2249A" w:rsidRDefault="00A2249A" w:rsidP="00854266"/>
    <w:p w:rsidR="001F274A" w:rsidRDefault="00BF06A6" w:rsidP="00BF06A6">
      <w:r>
        <w:rPr>
          <w:rFonts w:hint="eastAsia"/>
        </w:rPr>
        <w:t>2.</w:t>
      </w:r>
      <w:r w:rsidR="004D730F">
        <w:rPr>
          <w:rFonts w:hint="eastAsia"/>
        </w:rPr>
        <w:t>存储</w:t>
      </w:r>
      <w:r w:rsidR="00FB5D38">
        <w:rPr>
          <w:rFonts w:hint="eastAsia"/>
        </w:rPr>
        <w:t>管理</w:t>
      </w:r>
      <w:r w:rsidR="004D730F">
        <w:rPr>
          <w:rFonts w:hint="eastAsia"/>
        </w:rPr>
        <w:t>系统</w:t>
      </w:r>
    </w:p>
    <w:p w:rsidR="004D730F" w:rsidRDefault="00F16D14" w:rsidP="004C28C7">
      <w:r>
        <w:rPr>
          <w:rFonts w:hint="eastAsia"/>
        </w:rPr>
        <w:t>存储系统是道路采集资料统一存储和管理的平台</w:t>
      </w:r>
      <w:r w:rsidR="003F79D4">
        <w:rPr>
          <w:rFonts w:hint="eastAsia"/>
        </w:rPr>
        <w:t>。</w:t>
      </w:r>
    </w:p>
    <w:p w:rsidR="00F16D14" w:rsidRDefault="00F16D14" w:rsidP="004C28C7"/>
    <w:p w:rsidR="00C86FE4" w:rsidRDefault="00C86FE4" w:rsidP="004C28C7">
      <w:r>
        <w:rPr>
          <w:rFonts w:hint="eastAsia"/>
        </w:rPr>
        <w:t>3.</w:t>
      </w:r>
      <w:r>
        <w:rPr>
          <w:rFonts w:hint="eastAsia"/>
        </w:rPr>
        <w:t>总体流程</w:t>
      </w:r>
      <w:r>
        <w:rPr>
          <w:rFonts w:hint="eastAsia"/>
        </w:rPr>
        <w:t xml:space="preserve"> </w:t>
      </w:r>
    </w:p>
    <w:p w:rsidR="00C86FE4" w:rsidRDefault="00C86FE4" w:rsidP="00C86FE4">
      <w:pPr>
        <w:ind w:firstLine="420"/>
      </w:pPr>
    </w:p>
    <w:p w:rsidR="00C86FE4" w:rsidRPr="00FB5D38" w:rsidRDefault="00C86FE4" w:rsidP="00C86FE4">
      <w:pPr>
        <w:widowControl/>
        <w:rPr>
          <w:rFonts w:ascii="Times New Roman" w:eastAsia="宋体" w:hAnsi="Times New Roman" w:cs="Times New Roman"/>
          <w:kern w:val="0"/>
          <w:szCs w:val="21"/>
        </w:rPr>
      </w:pPr>
      <w:r>
        <w:rPr>
          <w:rFonts w:ascii="Times New Roman" w:eastAsia="宋体" w:hAnsi="Times New Roman" w:cs="Times New Roman"/>
          <w:noProof/>
          <w:kern w:val="0"/>
          <w:szCs w:val="21"/>
        </w:rPr>
        <w:drawing>
          <wp:inline distT="0" distB="0" distL="0" distR="0">
            <wp:extent cx="4105275" cy="695325"/>
            <wp:effectExtent l="19050" t="0" r="9525" b="0"/>
            <wp:docPr id="1" name="图片 93" descr="C:\Users\ADMINI~1\AppData\Local\Temp\ksohtml\wps_clip_image-22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ADMINI~1\AppData\Local\Temp\ksohtml\wps_clip_image-22410.png"/>
                    <pic:cNvPicPr>
                      <a:picLocks noChangeAspect="1" noChangeArrowheads="1"/>
                    </pic:cNvPicPr>
                  </pic:nvPicPr>
                  <pic:blipFill>
                    <a:blip r:embed="rId9"/>
                    <a:srcRect/>
                    <a:stretch>
                      <a:fillRect/>
                    </a:stretch>
                  </pic:blipFill>
                  <pic:spPr bwMode="auto">
                    <a:xfrm>
                      <a:off x="0" y="0"/>
                      <a:ext cx="4105275" cy="695325"/>
                    </a:xfrm>
                    <a:prstGeom prst="rect">
                      <a:avLst/>
                    </a:prstGeom>
                    <a:noFill/>
                    <a:ln w="9525">
                      <a:noFill/>
                      <a:miter lim="800000"/>
                      <a:headEnd/>
                      <a:tailEnd/>
                    </a:ln>
                  </pic:spPr>
                </pic:pic>
              </a:graphicData>
            </a:graphic>
          </wp:inline>
        </w:drawing>
      </w:r>
    </w:p>
    <w:p w:rsidR="00C86FE4" w:rsidRPr="00FB5D38" w:rsidRDefault="00C86FE4" w:rsidP="00C86FE4">
      <w:pPr>
        <w:widowControl/>
        <w:rPr>
          <w:rFonts w:ascii="Times New Roman" w:eastAsia="宋体" w:hAnsi="Times New Roman" w:cs="Times New Roman"/>
          <w:kern w:val="0"/>
          <w:szCs w:val="21"/>
        </w:rPr>
      </w:pPr>
      <w:r w:rsidRPr="00FB5D38">
        <w:rPr>
          <w:rFonts w:ascii="宋体" w:eastAsia="宋体" w:hAnsi="宋体" w:cs="Times New Roman" w:hint="eastAsia"/>
          <w:kern w:val="0"/>
          <w:szCs w:val="21"/>
        </w:rPr>
        <w:t>作业系统采集的道路轨迹和影像存储到影像存储系统，影像系统对数据进行索引、分拣等处理，提供统一的访问接口给其他业务系统使用。</w:t>
      </w:r>
    </w:p>
    <w:p w:rsidR="00C86FE4" w:rsidRPr="00C86FE4" w:rsidRDefault="00C86FE4" w:rsidP="004C28C7"/>
    <w:p w:rsidR="00A16130" w:rsidRDefault="001561E5" w:rsidP="001561E5">
      <w:pPr>
        <w:pStyle w:val="2"/>
      </w:pPr>
      <w:r>
        <w:rPr>
          <w:rFonts w:hint="eastAsia"/>
        </w:rPr>
        <w:t>2.5</w:t>
      </w:r>
      <w:r w:rsidR="00A16130">
        <w:rPr>
          <w:rFonts w:hint="eastAsia"/>
        </w:rPr>
        <w:t xml:space="preserve"> </w:t>
      </w:r>
      <w:r w:rsidR="00673718">
        <w:rPr>
          <w:rFonts w:hint="eastAsia"/>
        </w:rPr>
        <w:t>系统特点</w:t>
      </w:r>
    </w:p>
    <w:p w:rsidR="003D1031" w:rsidRDefault="00F86254" w:rsidP="008B152C">
      <w:pPr>
        <w:pStyle w:val="3"/>
      </w:pPr>
      <w:r>
        <w:rPr>
          <w:rFonts w:hint="eastAsia"/>
        </w:rPr>
        <w:t xml:space="preserve">1. </w:t>
      </w:r>
      <w:r w:rsidR="00B03A2F">
        <w:rPr>
          <w:rFonts w:hint="eastAsia"/>
        </w:rPr>
        <w:t>分散采集</w:t>
      </w:r>
      <w:r w:rsidR="00B77063">
        <w:rPr>
          <w:rFonts w:hint="eastAsia"/>
        </w:rPr>
        <w:t>，周期短</w:t>
      </w:r>
    </w:p>
    <w:p w:rsidR="00CD45B8" w:rsidRDefault="00B77063" w:rsidP="00854266">
      <w:r>
        <w:rPr>
          <w:rFonts w:hint="eastAsia"/>
        </w:rPr>
        <w:t>出租车行业的特点导致采集的分散、范围广的特性</w:t>
      </w:r>
      <w:r w:rsidR="00CD45B8">
        <w:rPr>
          <w:rFonts w:hint="eastAsia"/>
        </w:rPr>
        <w:t>。</w:t>
      </w:r>
    </w:p>
    <w:p w:rsidR="00B77063" w:rsidRDefault="00CD45B8" w:rsidP="00854266">
      <w:r>
        <w:rPr>
          <w:rFonts w:hint="eastAsia"/>
        </w:rPr>
        <w:t>出租车</w:t>
      </w:r>
      <w:r w:rsidR="00B77063">
        <w:rPr>
          <w:rFonts w:hint="eastAsia"/>
        </w:rPr>
        <w:t>进行作业采集的模式</w:t>
      </w:r>
      <w:r>
        <w:rPr>
          <w:rFonts w:hint="eastAsia"/>
        </w:rPr>
        <w:t>带来的优点是数据采集周期短，能在短时间内能与道路信息变更同步。</w:t>
      </w:r>
      <w:r w:rsidR="00347B52">
        <w:rPr>
          <w:rFonts w:hint="eastAsia"/>
        </w:rPr>
        <w:t>但正是由于出租车随机性强的问题带来采集盲点的问题，这就需要利用现有采集模式去补充。</w:t>
      </w:r>
    </w:p>
    <w:p w:rsidR="00C00548" w:rsidRDefault="00B77063" w:rsidP="008B152C">
      <w:pPr>
        <w:pStyle w:val="3"/>
      </w:pPr>
      <w:r>
        <w:rPr>
          <w:rFonts w:hint="eastAsia"/>
        </w:rPr>
        <w:t>2.</w:t>
      </w:r>
      <w:r>
        <w:rPr>
          <w:rFonts w:hint="eastAsia"/>
        </w:rPr>
        <w:t>集中存储</w:t>
      </w:r>
    </w:p>
    <w:p w:rsidR="00347B52" w:rsidRDefault="00657890" w:rsidP="00854266">
      <w:r>
        <w:rPr>
          <w:rFonts w:hint="eastAsia"/>
        </w:rPr>
        <w:t>采集回来的道路影像、轨迹信息从采集系统中取出，经过预处理之后全部输入存储管理系统。存储系统进行道路索引处理、文件切割存储等处理工序，提供给影像需求客户一个统一的影像访问接口，包括：查询、地图定位、影像回放等。</w:t>
      </w:r>
    </w:p>
    <w:p w:rsidR="00657890" w:rsidRPr="00657890" w:rsidRDefault="00657890" w:rsidP="00854266"/>
    <w:p w:rsidR="007B17EF" w:rsidRDefault="00C00548" w:rsidP="008B152C">
      <w:pPr>
        <w:pStyle w:val="3"/>
      </w:pPr>
      <w:r>
        <w:rPr>
          <w:rFonts w:hint="eastAsia"/>
        </w:rPr>
        <w:t>3</w:t>
      </w:r>
      <w:r w:rsidR="00DD6E34">
        <w:rPr>
          <w:rFonts w:hint="eastAsia"/>
        </w:rPr>
        <w:t xml:space="preserve">. </w:t>
      </w:r>
      <w:r w:rsidR="007B17EF">
        <w:rPr>
          <w:rFonts w:hint="eastAsia"/>
        </w:rPr>
        <w:t>采集成本低</w:t>
      </w:r>
    </w:p>
    <w:p w:rsidR="00E95C01" w:rsidRDefault="008A00D4" w:rsidP="00854266">
      <w:r>
        <w:rPr>
          <w:rFonts w:hint="eastAsia"/>
        </w:rPr>
        <w:t>与现有的作业模式比较，出租车采集方案在投入与产出效率上具有明显优势。这主要表现在高质量全面的采集数据、采集周期</w:t>
      </w:r>
      <w:r w:rsidR="00B6153B">
        <w:rPr>
          <w:rFonts w:hint="eastAsia"/>
        </w:rPr>
        <w:t>等方面</w:t>
      </w:r>
    </w:p>
    <w:p w:rsidR="008B152C" w:rsidRDefault="006F6378" w:rsidP="008B152C">
      <w:pPr>
        <w:pStyle w:val="3"/>
      </w:pPr>
      <w:r>
        <w:rPr>
          <w:rFonts w:hint="eastAsia"/>
        </w:rPr>
        <w:t xml:space="preserve">4. </w:t>
      </w:r>
      <w:r>
        <w:rPr>
          <w:rFonts w:hint="eastAsia"/>
        </w:rPr>
        <w:t>人员要求低</w:t>
      </w:r>
    </w:p>
    <w:p w:rsidR="00E23CA5" w:rsidRDefault="00B24933" w:rsidP="00854266">
      <w:r>
        <w:rPr>
          <w:rFonts w:hint="eastAsia"/>
        </w:rPr>
        <w:lastRenderedPageBreak/>
        <w:t>由于系统采集完全无需人工介入，</w:t>
      </w:r>
      <w:r w:rsidR="008C10CF">
        <w:rPr>
          <w:rFonts w:hint="eastAsia"/>
        </w:rPr>
        <w:t>只需要周期进行数据导入导出操作。操作人员无需了解道路采集的规则和流程，同时也降低了采集的错误率。</w:t>
      </w:r>
    </w:p>
    <w:p w:rsidR="00B24933" w:rsidRPr="00B24933" w:rsidRDefault="00B24933" w:rsidP="00854266"/>
    <w:p w:rsidR="008B152C" w:rsidRDefault="007B17EF" w:rsidP="008B152C">
      <w:pPr>
        <w:pStyle w:val="3"/>
      </w:pPr>
      <w:r>
        <w:rPr>
          <w:rFonts w:hint="eastAsia"/>
        </w:rPr>
        <w:t>5.</w:t>
      </w:r>
      <w:r w:rsidR="00C00548">
        <w:rPr>
          <w:rFonts w:hint="eastAsia"/>
        </w:rPr>
        <w:t xml:space="preserve"> </w:t>
      </w:r>
      <w:r w:rsidR="00C00548">
        <w:rPr>
          <w:rFonts w:hint="eastAsia"/>
        </w:rPr>
        <w:t>扩展灵活</w:t>
      </w:r>
    </w:p>
    <w:p w:rsidR="007B17EF" w:rsidRDefault="003F6049" w:rsidP="00854266">
      <w:r>
        <w:rPr>
          <w:rFonts w:hint="eastAsia"/>
        </w:rPr>
        <w:t>根据不同城市、道路的特殊性，可以灵活配置采集系统的数量，并且这种方式很容易被应用到除出租车之外的行业。</w:t>
      </w:r>
    </w:p>
    <w:p w:rsidR="003F6049" w:rsidRDefault="003F6049" w:rsidP="00854266"/>
    <w:p w:rsidR="00F10CE8" w:rsidRDefault="00F10CE8" w:rsidP="008B152C">
      <w:pPr>
        <w:pStyle w:val="3"/>
      </w:pPr>
      <w:r>
        <w:rPr>
          <w:rFonts w:hint="eastAsia"/>
        </w:rPr>
        <w:t>6.</w:t>
      </w:r>
      <w:r w:rsidR="008B152C">
        <w:rPr>
          <w:rFonts w:hint="eastAsia"/>
        </w:rPr>
        <w:t>统一的</w:t>
      </w:r>
      <w:r>
        <w:rPr>
          <w:rFonts w:hint="eastAsia"/>
        </w:rPr>
        <w:t>服务接口</w:t>
      </w:r>
      <w:r>
        <w:rPr>
          <w:rFonts w:hint="eastAsia"/>
        </w:rPr>
        <w:t xml:space="preserve">: </w:t>
      </w:r>
    </w:p>
    <w:p w:rsidR="003D161B" w:rsidRDefault="003D161B" w:rsidP="00854266"/>
    <w:p w:rsidR="00BB3C8D" w:rsidRDefault="001561E5" w:rsidP="001561E5">
      <w:pPr>
        <w:pStyle w:val="1"/>
      </w:pPr>
      <w:r>
        <w:rPr>
          <w:rFonts w:hint="eastAsia"/>
        </w:rPr>
        <w:t>3.</w:t>
      </w:r>
      <w:r w:rsidR="00BB3C8D">
        <w:rPr>
          <w:rFonts w:hint="eastAsia"/>
        </w:rPr>
        <w:t>车载影像采集系统</w:t>
      </w:r>
    </w:p>
    <w:p w:rsidR="006748B3" w:rsidRDefault="00642DED" w:rsidP="001561E5">
      <w:pPr>
        <w:pStyle w:val="2"/>
      </w:pPr>
      <w:r>
        <w:rPr>
          <w:rFonts w:hint="eastAsia"/>
        </w:rPr>
        <w:t>3.1</w:t>
      </w:r>
      <w:r w:rsidR="002A46B9">
        <w:rPr>
          <w:rFonts w:hint="eastAsia"/>
        </w:rPr>
        <w:t>概述</w:t>
      </w:r>
    </w:p>
    <w:p w:rsidR="001561E5" w:rsidRDefault="008A5E43" w:rsidP="00642DED">
      <w:r>
        <w:rPr>
          <w:rFonts w:hint="eastAsia"/>
        </w:rPr>
        <w:t>车载采集系统是一个道路采集的终端系统</w:t>
      </w:r>
      <w:r w:rsidR="00571005">
        <w:rPr>
          <w:rFonts w:hint="eastAsia"/>
        </w:rPr>
        <w:t>，</w:t>
      </w:r>
      <w:r w:rsidR="004F2FE8">
        <w:rPr>
          <w:rFonts w:hint="eastAsia"/>
        </w:rPr>
        <w:t>由车辆、</w:t>
      </w:r>
      <w:r w:rsidR="004F2FE8">
        <w:rPr>
          <w:rFonts w:hint="eastAsia"/>
        </w:rPr>
        <w:t>DVR</w:t>
      </w:r>
      <w:r w:rsidR="004F2FE8">
        <w:rPr>
          <w:rFonts w:hint="eastAsia"/>
        </w:rPr>
        <w:t>、</w:t>
      </w:r>
      <w:r w:rsidR="007016A0">
        <w:rPr>
          <w:rFonts w:hint="eastAsia"/>
        </w:rPr>
        <w:t>摄像机、</w:t>
      </w:r>
      <w:r w:rsidR="004F2FE8">
        <w:rPr>
          <w:rFonts w:hint="eastAsia"/>
        </w:rPr>
        <w:t>GPS</w:t>
      </w:r>
      <w:r w:rsidR="00C462AA">
        <w:rPr>
          <w:rFonts w:hint="eastAsia"/>
        </w:rPr>
        <w:t>设备</w:t>
      </w:r>
      <w:r w:rsidR="004F2FE8">
        <w:rPr>
          <w:rFonts w:hint="eastAsia"/>
        </w:rPr>
        <w:t>构成</w:t>
      </w:r>
      <w:r w:rsidR="00C462AA">
        <w:rPr>
          <w:rFonts w:hint="eastAsia"/>
        </w:rPr>
        <w:t>。</w:t>
      </w:r>
    </w:p>
    <w:p w:rsidR="001C2E54" w:rsidRDefault="00DC102C" w:rsidP="00642DED">
      <w:r>
        <w:rPr>
          <w:rFonts w:hint="eastAsia"/>
        </w:rPr>
        <w:t>采集工作无需人为干预，</w:t>
      </w:r>
      <w:r w:rsidR="00E6429E">
        <w:rPr>
          <w:rFonts w:hint="eastAsia"/>
        </w:rPr>
        <w:t>随着出租车的行驶自动完成道路影像、行驶轨迹的采集工作，是对目前外业施工的一种补充。</w:t>
      </w:r>
    </w:p>
    <w:p w:rsidR="003501D5" w:rsidRDefault="001C2E54" w:rsidP="00642DED">
      <w:r>
        <w:rPr>
          <w:rFonts w:hint="eastAsia"/>
        </w:rPr>
        <w:t>车载采集系统是为后期</w:t>
      </w:r>
      <w:r w:rsidR="00927B45">
        <w:rPr>
          <w:rFonts w:hint="eastAsia"/>
        </w:rPr>
        <w:t>影像处理、内业施工和其他作业系统</w:t>
      </w:r>
      <w:r>
        <w:rPr>
          <w:rFonts w:hint="eastAsia"/>
        </w:rPr>
        <w:t>提供</w:t>
      </w:r>
      <w:r w:rsidR="00927B45">
        <w:rPr>
          <w:rFonts w:hint="eastAsia"/>
        </w:rPr>
        <w:t>数据</w:t>
      </w:r>
      <w:r>
        <w:rPr>
          <w:rFonts w:hint="eastAsia"/>
        </w:rPr>
        <w:t>的终端系统</w:t>
      </w:r>
      <w:r w:rsidR="00E6429E">
        <w:rPr>
          <w:rFonts w:hint="eastAsia"/>
        </w:rPr>
        <w:t>。</w:t>
      </w:r>
    </w:p>
    <w:p w:rsidR="00DA2AF3" w:rsidRDefault="00DA2AF3" w:rsidP="00C677D9">
      <w:pPr>
        <w:pStyle w:val="2"/>
      </w:pPr>
      <w:r>
        <w:rPr>
          <w:rFonts w:hint="eastAsia"/>
        </w:rPr>
        <w:t xml:space="preserve">3.2 </w:t>
      </w:r>
      <w:r>
        <w:rPr>
          <w:rFonts w:hint="eastAsia"/>
        </w:rPr>
        <w:t>设计目标</w:t>
      </w:r>
    </w:p>
    <w:p w:rsidR="00FA71B3" w:rsidRDefault="00FA71B3" w:rsidP="00642DED">
      <w:r>
        <w:rPr>
          <w:rFonts w:hint="eastAsia"/>
        </w:rPr>
        <w:t>根据出租车行业特点，</w:t>
      </w:r>
    </w:p>
    <w:p w:rsidR="00C677D9" w:rsidRDefault="006A6528" w:rsidP="00642DED">
      <w:r>
        <w:rPr>
          <w:rFonts w:hint="eastAsia"/>
        </w:rPr>
        <w:t>根据道路</w:t>
      </w:r>
      <w:r w:rsidR="00C677D9">
        <w:rPr>
          <w:rFonts w:hint="eastAsia"/>
        </w:rPr>
        <w:t>采集的工艺要求设计出</w:t>
      </w:r>
      <w:r>
        <w:rPr>
          <w:rFonts w:hint="eastAsia"/>
        </w:rPr>
        <w:t>一种车辆自动采集</w:t>
      </w:r>
      <w:r w:rsidR="0077279F">
        <w:rPr>
          <w:rFonts w:hint="eastAsia"/>
        </w:rPr>
        <w:t>的系统模型</w:t>
      </w:r>
      <w:r w:rsidR="008A1351">
        <w:rPr>
          <w:rFonts w:hint="eastAsia"/>
        </w:rPr>
        <w:t>。</w:t>
      </w:r>
    </w:p>
    <w:p w:rsidR="009750C9" w:rsidRDefault="009750C9" w:rsidP="001561E5">
      <w:pPr>
        <w:pStyle w:val="2"/>
      </w:pPr>
      <w:r>
        <w:rPr>
          <w:rFonts w:hint="eastAsia"/>
        </w:rPr>
        <w:lastRenderedPageBreak/>
        <w:t xml:space="preserve">3.3 </w:t>
      </w:r>
      <w:r w:rsidR="008D79F3">
        <w:rPr>
          <w:rFonts w:hint="eastAsia"/>
        </w:rPr>
        <w:t>系统组成</w:t>
      </w:r>
    </w:p>
    <w:p w:rsidR="0050552F" w:rsidRDefault="0050552F" w:rsidP="00642DED">
      <w:r>
        <w:object w:dxaOrig="4629" w:dyaOrig="5390">
          <v:shape id="_x0000_i1026" type="#_x0000_t75" style="width:180.75pt;height:210.75pt" o:ole="">
            <v:imagedata r:id="rId10" o:title=""/>
          </v:shape>
          <o:OLEObject Type="Embed" ProgID="Visio.Drawing.11" ShapeID="_x0000_i1026" DrawAspect="Content" ObjectID="_1382196112" r:id="rId11"/>
        </w:object>
      </w:r>
      <w:r w:rsidR="006D09F3">
        <w:rPr>
          <w:rFonts w:hint="eastAsia"/>
        </w:rPr>
        <w:t>车载采集系统由若干硬件设备、嵌入式服务系统构成，这里包含了视频采集设备、</w:t>
      </w:r>
      <w:r w:rsidR="006D09F3">
        <w:rPr>
          <w:rFonts w:hint="eastAsia"/>
        </w:rPr>
        <w:t>GPS</w:t>
      </w:r>
      <w:r>
        <w:rPr>
          <w:rFonts w:hint="eastAsia"/>
        </w:rPr>
        <w:t>采集</w:t>
      </w:r>
      <w:r w:rsidR="006D09F3">
        <w:rPr>
          <w:rFonts w:hint="eastAsia"/>
        </w:rPr>
        <w:t>、视音频存储设备等。</w:t>
      </w:r>
    </w:p>
    <w:p w:rsidR="0050552F" w:rsidRDefault="0050552F" w:rsidP="00642DED"/>
    <w:p w:rsidR="0050552F" w:rsidRDefault="0050552F" w:rsidP="00642DED"/>
    <w:p w:rsidR="00216EA1" w:rsidRDefault="00216EA1" w:rsidP="00642DED">
      <w:r>
        <w:object w:dxaOrig="5558" w:dyaOrig="4424">
          <v:shape id="_x0000_i1027" type="#_x0000_t75" style="width:189.75pt;height:150.75pt" o:ole="">
            <v:imagedata r:id="rId12" o:title=""/>
          </v:shape>
          <o:OLEObject Type="Embed" ProgID="Visio.Drawing.11" ShapeID="_x0000_i1027" DrawAspect="Content" ObjectID="_1382196113" r:id="rId13"/>
        </w:object>
      </w:r>
    </w:p>
    <w:p w:rsidR="00216EA1" w:rsidRPr="00216EA1" w:rsidRDefault="00216EA1" w:rsidP="00642DED">
      <w:r>
        <w:rPr>
          <w:rFonts w:hint="eastAsia"/>
        </w:rPr>
        <w:t>出租车顶部共架设</w:t>
      </w:r>
      <w:r>
        <w:rPr>
          <w:rFonts w:hint="eastAsia"/>
        </w:rPr>
        <w:t>4</w:t>
      </w:r>
      <w:r>
        <w:rPr>
          <w:rFonts w:hint="eastAsia"/>
        </w:rPr>
        <w:t>台摄像机</w:t>
      </w:r>
      <w:r w:rsidR="0050552F">
        <w:rPr>
          <w:rFonts w:hint="eastAsia"/>
        </w:rPr>
        <w:t>，呈</w:t>
      </w:r>
      <w:r w:rsidR="0050552F">
        <w:rPr>
          <w:rFonts w:hint="eastAsia"/>
        </w:rPr>
        <w:t>90</w:t>
      </w:r>
      <w:r w:rsidR="0050552F">
        <w:rPr>
          <w:rFonts w:hint="eastAsia"/>
        </w:rPr>
        <w:t>角度安装。</w:t>
      </w:r>
      <w:r>
        <w:rPr>
          <w:rFonts w:hint="eastAsia"/>
        </w:rPr>
        <w:t>分别同时采集</w:t>
      </w:r>
      <w:r w:rsidR="0050552F">
        <w:rPr>
          <w:rFonts w:hint="eastAsia"/>
        </w:rPr>
        <w:t>行驶方向、后方、左侧和右侧的视频图像。</w:t>
      </w:r>
      <w:r w:rsidR="008B00D1">
        <w:rPr>
          <w:rFonts w:hint="eastAsia"/>
        </w:rPr>
        <w:t>后方摄像机用于</w:t>
      </w:r>
      <w:r w:rsidR="00C45422">
        <w:rPr>
          <w:rFonts w:hint="eastAsia"/>
        </w:rPr>
        <w:t>拍摄路牌的背板，左右侧摄像机用于采集</w:t>
      </w:r>
      <w:r w:rsidR="00C45422">
        <w:rPr>
          <w:rFonts w:hint="eastAsia"/>
        </w:rPr>
        <w:t>POI</w:t>
      </w:r>
      <w:r w:rsidR="00C45422">
        <w:rPr>
          <w:rFonts w:hint="eastAsia"/>
        </w:rPr>
        <w:t>信息。</w:t>
      </w:r>
    </w:p>
    <w:p w:rsidR="0045776D" w:rsidRDefault="0045776D" w:rsidP="001561E5">
      <w:pPr>
        <w:pStyle w:val="2"/>
      </w:pPr>
      <w:r>
        <w:rPr>
          <w:rFonts w:hint="eastAsia"/>
        </w:rPr>
        <w:t xml:space="preserve">3.4 </w:t>
      </w:r>
      <w:r w:rsidR="00474BC9">
        <w:rPr>
          <w:rFonts w:hint="eastAsia"/>
        </w:rPr>
        <w:t>系统功能</w:t>
      </w:r>
    </w:p>
    <w:p w:rsidR="00F524CF" w:rsidRDefault="001C2E54" w:rsidP="00642DED">
      <w:r>
        <w:rPr>
          <w:rFonts w:hint="eastAsia"/>
        </w:rPr>
        <w:t>影像采集：</w:t>
      </w:r>
      <w:r>
        <w:rPr>
          <w:rFonts w:hint="eastAsia"/>
        </w:rPr>
        <w:t xml:space="preserve"> </w:t>
      </w:r>
      <w:r>
        <w:rPr>
          <w:rFonts w:hint="eastAsia"/>
        </w:rPr>
        <w:t>车辆行驶过程通过</w:t>
      </w:r>
      <w:r>
        <w:rPr>
          <w:rFonts w:hint="eastAsia"/>
        </w:rPr>
        <w:t>360</w:t>
      </w:r>
      <w:r>
        <w:rPr>
          <w:rFonts w:hint="eastAsia"/>
        </w:rPr>
        <w:t>度视角能完全获取道路、路牌和</w:t>
      </w:r>
      <w:r>
        <w:rPr>
          <w:rFonts w:hint="eastAsia"/>
        </w:rPr>
        <w:t>POI</w:t>
      </w:r>
      <w:r>
        <w:rPr>
          <w:rFonts w:hint="eastAsia"/>
        </w:rPr>
        <w:t>信息</w:t>
      </w:r>
    </w:p>
    <w:p w:rsidR="00F524CF" w:rsidRDefault="00F524CF" w:rsidP="00642DED">
      <w:r>
        <w:rPr>
          <w:rFonts w:hint="eastAsia"/>
        </w:rPr>
        <w:t>GPS</w:t>
      </w:r>
      <w:r>
        <w:rPr>
          <w:rFonts w:hint="eastAsia"/>
        </w:rPr>
        <w:t>轨迹</w:t>
      </w:r>
      <w:r w:rsidR="007139ED">
        <w:rPr>
          <w:rFonts w:hint="eastAsia"/>
        </w:rPr>
        <w:t>采集</w:t>
      </w:r>
    </w:p>
    <w:p w:rsidR="00F524CF" w:rsidRDefault="007C08E4" w:rsidP="00642DED">
      <w:r>
        <w:rPr>
          <w:rFonts w:hint="eastAsia"/>
        </w:rPr>
        <w:t>行驶</w:t>
      </w:r>
      <w:r w:rsidR="00F524CF">
        <w:rPr>
          <w:rFonts w:hint="eastAsia"/>
        </w:rPr>
        <w:t>监控</w:t>
      </w:r>
    </w:p>
    <w:p w:rsidR="007139ED" w:rsidRPr="00F524CF" w:rsidRDefault="007139ED" w:rsidP="00642DED"/>
    <w:p w:rsidR="009C4559" w:rsidRDefault="00991EA0" w:rsidP="001561E5">
      <w:pPr>
        <w:pStyle w:val="2"/>
      </w:pPr>
      <w:r>
        <w:rPr>
          <w:rFonts w:hint="eastAsia"/>
        </w:rPr>
        <w:t>3.5</w:t>
      </w:r>
      <w:r w:rsidR="000C0753">
        <w:rPr>
          <w:rFonts w:hint="eastAsia"/>
        </w:rPr>
        <w:t xml:space="preserve"> </w:t>
      </w:r>
      <w:r w:rsidR="00EC2352">
        <w:rPr>
          <w:rFonts w:hint="eastAsia"/>
        </w:rPr>
        <w:t>性能要求</w:t>
      </w:r>
    </w:p>
    <w:p w:rsidR="001C2E54" w:rsidRDefault="001C2E54" w:rsidP="001C2E54">
      <w:r>
        <w:rPr>
          <w:rFonts w:hint="eastAsia"/>
        </w:rPr>
        <w:t>图像质量：</w:t>
      </w:r>
      <w:r>
        <w:rPr>
          <w:rFonts w:hint="eastAsia"/>
        </w:rPr>
        <w:t>4</w:t>
      </w:r>
      <w:r>
        <w:rPr>
          <w:rFonts w:hint="eastAsia"/>
        </w:rPr>
        <w:t>路图像采集达到</w:t>
      </w:r>
      <w:r>
        <w:rPr>
          <w:rFonts w:hint="eastAsia"/>
        </w:rPr>
        <w:t>D1</w:t>
      </w:r>
      <w:r>
        <w:rPr>
          <w:rFonts w:hint="eastAsia"/>
        </w:rPr>
        <w:t>画质要求，每秒达到</w:t>
      </w:r>
      <w:r>
        <w:rPr>
          <w:rFonts w:hint="eastAsia"/>
        </w:rPr>
        <w:t>15fps</w:t>
      </w:r>
      <w:r>
        <w:rPr>
          <w:rFonts w:hint="eastAsia"/>
        </w:rPr>
        <w:t>以上</w:t>
      </w:r>
    </w:p>
    <w:p w:rsidR="00DE429B" w:rsidRDefault="00C11366" w:rsidP="001C2E54">
      <w:r>
        <w:rPr>
          <w:rFonts w:hint="eastAsia"/>
        </w:rPr>
        <w:lastRenderedPageBreak/>
        <w:t>存储容量</w:t>
      </w:r>
      <w:r w:rsidR="001C2E54">
        <w:rPr>
          <w:rFonts w:hint="eastAsia"/>
        </w:rPr>
        <w:t>: 4</w:t>
      </w:r>
      <w:r w:rsidR="001C2E54">
        <w:rPr>
          <w:rFonts w:hint="eastAsia"/>
        </w:rPr>
        <w:t>路</w:t>
      </w:r>
      <w:r>
        <w:rPr>
          <w:rFonts w:hint="eastAsia"/>
        </w:rPr>
        <w:t>视频支持</w:t>
      </w:r>
      <w:r>
        <w:rPr>
          <w:rFonts w:hint="eastAsia"/>
        </w:rPr>
        <w:t>30</w:t>
      </w:r>
      <w:r>
        <w:rPr>
          <w:rFonts w:hint="eastAsia"/>
        </w:rPr>
        <w:t>天的</w:t>
      </w:r>
      <w:r w:rsidR="00DE429B">
        <w:rPr>
          <w:rFonts w:hint="eastAsia"/>
        </w:rPr>
        <w:t>影像和轨迹数据</w:t>
      </w:r>
    </w:p>
    <w:p w:rsidR="001C2E54" w:rsidRPr="001C2E54" w:rsidRDefault="001C2E54" w:rsidP="001C2E54">
      <w:r>
        <w:rPr>
          <w:rFonts w:hint="eastAsia"/>
        </w:rPr>
        <w:t xml:space="preserve"> </w:t>
      </w:r>
    </w:p>
    <w:p w:rsidR="005C040E" w:rsidRDefault="009C4559" w:rsidP="001561E5">
      <w:pPr>
        <w:pStyle w:val="2"/>
      </w:pPr>
      <w:r>
        <w:rPr>
          <w:rFonts w:hint="eastAsia"/>
        </w:rPr>
        <w:t>3.6</w:t>
      </w:r>
      <w:r w:rsidR="00B566B7">
        <w:rPr>
          <w:rFonts w:hint="eastAsia"/>
        </w:rPr>
        <w:t>设备规格</w:t>
      </w:r>
    </w:p>
    <w:p w:rsidR="0043228B" w:rsidRPr="0043228B" w:rsidRDefault="0043228B" w:rsidP="0043228B">
      <w:pPr>
        <w:widowControl/>
        <w:autoSpaceDN w:val="0"/>
        <w:rPr>
          <w:rFonts w:ascii="宋体" w:eastAsia="宋体" w:hAnsi="宋体" w:cs="Times New Roman"/>
          <w:kern w:val="0"/>
          <w:szCs w:val="21"/>
        </w:rPr>
      </w:pPr>
    </w:p>
    <w:p w:rsidR="0043228B" w:rsidRPr="0043228B" w:rsidRDefault="0043228B" w:rsidP="0043228B">
      <w:pPr>
        <w:widowControl/>
        <w:autoSpaceDN w:val="0"/>
        <w:rPr>
          <w:rFonts w:ascii="宋体" w:eastAsia="宋体" w:hAnsi="宋体" w:cs="Times New Roman"/>
          <w:kern w:val="0"/>
          <w:szCs w:val="21"/>
        </w:rPr>
      </w:pPr>
      <w:r w:rsidRPr="0043228B">
        <w:rPr>
          <w:rFonts w:ascii="宋体" w:eastAsia="宋体" w:hAnsi="宋体" w:cs="Times New Roman" w:hint="eastAsia"/>
          <w:kern w:val="0"/>
          <w:szCs w:val="21"/>
        </w:rPr>
        <w:t>基本要求：</w:t>
      </w:r>
    </w:p>
    <w:p w:rsidR="0043228B" w:rsidRPr="0043228B" w:rsidRDefault="0043228B" w:rsidP="0043228B">
      <w:pPr>
        <w:widowControl/>
        <w:autoSpaceDN w:val="0"/>
        <w:rPr>
          <w:rFonts w:ascii="宋体" w:eastAsia="宋体" w:hAnsi="宋体" w:cs="Times New Roman"/>
          <w:kern w:val="0"/>
          <w:szCs w:val="21"/>
        </w:rPr>
      </w:pPr>
      <w:r w:rsidRPr="0043228B">
        <w:rPr>
          <w:rFonts w:ascii="宋体" w:eastAsia="宋体" w:hAnsi="宋体" w:cs="Times New Roman" w:hint="eastAsia"/>
          <w:kern w:val="0"/>
          <w:szCs w:val="21"/>
        </w:rPr>
        <w:t>１.视频信号与ＧＰＳ能保证同步 ，最好视频与</w:t>
      </w:r>
      <w:r w:rsidRPr="0043228B">
        <w:rPr>
          <w:rFonts w:ascii="Times New Roman" w:eastAsia="宋体" w:hAnsi="Times New Roman" w:cs="Times New Roman" w:hint="eastAsia"/>
          <w:kern w:val="0"/>
          <w:szCs w:val="21"/>
        </w:rPr>
        <w:t>gps</w:t>
      </w:r>
      <w:r w:rsidRPr="0043228B">
        <w:rPr>
          <w:rFonts w:ascii="宋体" w:eastAsia="宋体" w:hAnsi="宋体" w:cs="Times New Roman" w:hint="eastAsia"/>
          <w:kern w:val="0"/>
          <w:szCs w:val="21"/>
        </w:rPr>
        <w:t>混合编码，便于网传</w:t>
      </w:r>
    </w:p>
    <w:p w:rsidR="0043228B" w:rsidRPr="0043228B" w:rsidRDefault="0043228B" w:rsidP="0043228B">
      <w:pPr>
        <w:widowControl/>
        <w:autoSpaceDN w:val="0"/>
        <w:rPr>
          <w:rFonts w:ascii="宋体" w:eastAsia="宋体" w:hAnsi="宋体" w:cs="Times New Roman"/>
          <w:kern w:val="0"/>
          <w:szCs w:val="21"/>
        </w:rPr>
      </w:pPr>
      <w:r w:rsidRPr="0043228B">
        <w:rPr>
          <w:rFonts w:ascii="宋体" w:eastAsia="宋体" w:hAnsi="宋体" w:cs="Times New Roman" w:hint="eastAsia"/>
          <w:kern w:val="0"/>
          <w:szCs w:val="21"/>
        </w:rPr>
        <w:t>２.高压缩比</w:t>
      </w:r>
      <w:r w:rsidRPr="0043228B">
        <w:rPr>
          <w:rFonts w:ascii="Times New Roman" w:eastAsia="宋体" w:hAnsi="Times New Roman" w:cs="Times New Roman" w:hint="eastAsia"/>
          <w:kern w:val="0"/>
          <w:szCs w:val="21"/>
        </w:rPr>
        <w:t>H264 D1 1-4</w:t>
      </w:r>
      <w:r w:rsidRPr="0043228B">
        <w:rPr>
          <w:rFonts w:ascii="宋体" w:eastAsia="宋体" w:hAnsi="宋体" w:cs="Times New Roman" w:hint="eastAsia"/>
          <w:kern w:val="0"/>
          <w:szCs w:val="21"/>
        </w:rPr>
        <w:t xml:space="preserve">路 </w:t>
      </w:r>
    </w:p>
    <w:p w:rsidR="0043228B" w:rsidRPr="0043228B" w:rsidRDefault="0043228B" w:rsidP="0043228B">
      <w:pPr>
        <w:widowControl/>
        <w:autoSpaceDN w:val="0"/>
        <w:rPr>
          <w:rFonts w:ascii="宋体" w:eastAsia="宋体" w:hAnsi="宋体" w:cs="Times New Roman"/>
          <w:kern w:val="0"/>
          <w:szCs w:val="21"/>
        </w:rPr>
      </w:pPr>
      <w:r w:rsidRPr="0043228B">
        <w:rPr>
          <w:rFonts w:ascii="宋体" w:eastAsia="宋体" w:hAnsi="宋体" w:cs="Times New Roman" w:hint="eastAsia"/>
          <w:kern w:val="0"/>
          <w:szCs w:val="21"/>
        </w:rPr>
        <w:t>３.有</w:t>
      </w:r>
      <w:r w:rsidRPr="0043228B">
        <w:rPr>
          <w:rFonts w:ascii="Times New Roman" w:eastAsia="宋体" w:hAnsi="Times New Roman" w:cs="Times New Roman" w:hint="eastAsia"/>
          <w:kern w:val="0"/>
          <w:szCs w:val="21"/>
        </w:rPr>
        <w:t>GPRS</w:t>
      </w:r>
      <w:r w:rsidRPr="0043228B">
        <w:rPr>
          <w:rFonts w:ascii="宋体" w:eastAsia="宋体" w:hAnsi="宋体" w:cs="Times New Roman" w:hint="eastAsia"/>
          <w:kern w:val="0"/>
          <w:szCs w:val="21"/>
        </w:rPr>
        <w:t>或</w:t>
      </w:r>
      <w:r w:rsidRPr="0043228B">
        <w:rPr>
          <w:rFonts w:ascii="Times New Roman" w:eastAsia="宋体" w:hAnsi="Times New Roman" w:cs="Times New Roman" w:hint="eastAsia"/>
          <w:kern w:val="0"/>
          <w:szCs w:val="21"/>
        </w:rPr>
        <w:t>3G</w:t>
      </w:r>
      <w:r w:rsidRPr="0043228B">
        <w:rPr>
          <w:rFonts w:ascii="宋体" w:eastAsia="宋体" w:hAnsi="宋体" w:cs="Times New Roman" w:hint="eastAsia"/>
          <w:kern w:val="0"/>
          <w:szCs w:val="21"/>
        </w:rPr>
        <w:t>通信接口便于管理和应用扩展</w:t>
      </w:r>
    </w:p>
    <w:p w:rsidR="0043228B" w:rsidRPr="0043228B" w:rsidRDefault="0043228B" w:rsidP="0043228B">
      <w:pPr>
        <w:widowControl/>
        <w:autoSpaceDN w:val="0"/>
        <w:rPr>
          <w:rFonts w:ascii="宋体" w:eastAsia="宋体" w:hAnsi="宋体" w:cs="Times New Roman"/>
          <w:kern w:val="0"/>
          <w:szCs w:val="21"/>
        </w:rPr>
      </w:pPr>
      <w:r w:rsidRPr="0043228B">
        <w:rPr>
          <w:rFonts w:ascii="宋体" w:eastAsia="宋体" w:hAnsi="宋体" w:cs="Times New Roman" w:hint="eastAsia"/>
          <w:kern w:val="0"/>
          <w:szCs w:val="21"/>
        </w:rPr>
        <w:t>４.设备一体化集成度高，体积小便于安装，防震、防潮、防干扰能力好</w:t>
      </w:r>
    </w:p>
    <w:p w:rsidR="0043228B" w:rsidRPr="0043228B" w:rsidRDefault="0043228B" w:rsidP="0043228B">
      <w:pPr>
        <w:widowControl/>
        <w:autoSpaceDN w:val="0"/>
        <w:rPr>
          <w:rFonts w:ascii="宋体" w:eastAsia="宋体" w:hAnsi="宋体" w:cs="Times New Roman"/>
          <w:kern w:val="0"/>
          <w:szCs w:val="21"/>
        </w:rPr>
      </w:pPr>
      <w:r w:rsidRPr="0043228B">
        <w:rPr>
          <w:rFonts w:ascii="宋体" w:eastAsia="宋体" w:hAnsi="宋体" w:cs="Times New Roman" w:hint="eastAsia"/>
          <w:kern w:val="0"/>
          <w:szCs w:val="21"/>
        </w:rPr>
        <w:t>５.支持</w:t>
      </w:r>
      <w:r w:rsidRPr="0043228B">
        <w:rPr>
          <w:rFonts w:ascii="Times New Roman" w:eastAsia="宋体" w:hAnsi="Times New Roman" w:cs="Times New Roman" w:hint="eastAsia"/>
          <w:kern w:val="0"/>
          <w:szCs w:val="21"/>
        </w:rPr>
        <w:t>2.5</w:t>
      </w:r>
      <w:r w:rsidRPr="0043228B">
        <w:rPr>
          <w:rFonts w:ascii="宋体" w:eastAsia="宋体" w:hAnsi="宋体" w:cs="Times New Roman" w:hint="eastAsia"/>
          <w:kern w:val="0"/>
          <w:szCs w:val="21"/>
        </w:rPr>
        <w:t>寸硬盘，数据导出方式简单</w:t>
      </w:r>
    </w:p>
    <w:p w:rsidR="0043228B" w:rsidRPr="0043228B" w:rsidRDefault="0043228B" w:rsidP="0043228B">
      <w:pPr>
        <w:widowControl/>
        <w:autoSpaceDN w:val="0"/>
        <w:rPr>
          <w:rFonts w:ascii="宋体" w:eastAsia="宋体" w:hAnsi="宋体" w:cs="Times New Roman"/>
          <w:kern w:val="0"/>
          <w:szCs w:val="21"/>
        </w:rPr>
      </w:pPr>
    </w:p>
    <w:p w:rsidR="0043228B" w:rsidRPr="0043228B" w:rsidRDefault="0043228B" w:rsidP="0043228B">
      <w:pPr>
        <w:widowControl/>
        <w:autoSpaceDN w:val="0"/>
        <w:rPr>
          <w:rFonts w:ascii="宋体" w:eastAsia="宋体" w:hAnsi="宋体" w:cs="Times New Roman"/>
          <w:kern w:val="0"/>
          <w:szCs w:val="21"/>
        </w:rPr>
      </w:pPr>
      <w:r w:rsidRPr="0043228B">
        <w:rPr>
          <w:rFonts w:ascii="宋体" w:eastAsia="宋体" w:hAnsi="宋体" w:cs="Times New Roman" w:hint="eastAsia"/>
          <w:kern w:val="0"/>
          <w:szCs w:val="21"/>
        </w:rPr>
        <w:t>软件要求</w:t>
      </w:r>
      <w:r w:rsidRPr="0043228B">
        <w:rPr>
          <w:rFonts w:ascii="Times New Roman" w:eastAsia="宋体" w:hAnsi="Times New Roman" w:cs="Times New Roman" w:hint="eastAsia"/>
          <w:kern w:val="0"/>
          <w:szCs w:val="21"/>
        </w:rPr>
        <w:t xml:space="preserve">: </w:t>
      </w:r>
    </w:p>
    <w:p w:rsidR="0043228B" w:rsidRPr="0043228B" w:rsidRDefault="0043228B" w:rsidP="0043228B">
      <w:pPr>
        <w:widowControl/>
        <w:autoSpaceDN w:val="0"/>
        <w:rPr>
          <w:rFonts w:ascii="宋体" w:eastAsia="宋体" w:hAnsi="宋体" w:cs="Times New Roman"/>
          <w:kern w:val="0"/>
          <w:szCs w:val="21"/>
        </w:rPr>
      </w:pPr>
      <w:r w:rsidRPr="0043228B">
        <w:rPr>
          <w:rFonts w:ascii="宋体" w:eastAsia="宋体" w:hAnsi="宋体" w:cs="Times New Roman" w:hint="eastAsia"/>
          <w:kern w:val="0"/>
          <w:szCs w:val="21"/>
        </w:rPr>
        <w:t>1. 提供</w:t>
      </w:r>
      <w:r w:rsidRPr="0043228B">
        <w:rPr>
          <w:rFonts w:ascii="Times New Roman" w:eastAsia="宋体" w:hAnsi="Times New Roman" w:cs="Times New Roman" w:hint="eastAsia"/>
          <w:kern w:val="0"/>
          <w:szCs w:val="21"/>
        </w:rPr>
        <w:t>SDK</w:t>
      </w:r>
      <w:r w:rsidRPr="0043228B">
        <w:rPr>
          <w:rFonts w:ascii="宋体" w:eastAsia="宋体" w:hAnsi="宋体" w:cs="Times New Roman" w:hint="eastAsia"/>
          <w:kern w:val="0"/>
          <w:szCs w:val="21"/>
        </w:rPr>
        <w:t>稳定，编解码接口全，支持</w:t>
      </w:r>
      <w:r w:rsidRPr="0043228B">
        <w:rPr>
          <w:rFonts w:ascii="Times New Roman" w:eastAsia="宋体" w:hAnsi="Times New Roman" w:cs="Times New Roman" w:hint="eastAsia"/>
          <w:kern w:val="0"/>
          <w:szCs w:val="21"/>
        </w:rPr>
        <w:t>windows</w:t>
      </w:r>
      <w:r w:rsidRPr="0043228B">
        <w:rPr>
          <w:rFonts w:ascii="宋体" w:eastAsia="宋体" w:hAnsi="宋体" w:cs="Times New Roman" w:hint="eastAsia"/>
          <w:kern w:val="0"/>
          <w:szCs w:val="21"/>
        </w:rPr>
        <w:t>、</w:t>
      </w:r>
      <w:r w:rsidRPr="0043228B">
        <w:rPr>
          <w:rFonts w:ascii="Times New Roman" w:eastAsia="宋体" w:hAnsi="Times New Roman" w:cs="Times New Roman" w:hint="eastAsia"/>
          <w:kern w:val="0"/>
          <w:szCs w:val="21"/>
        </w:rPr>
        <w:t>linux</w:t>
      </w:r>
      <w:r w:rsidRPr="0043228B">
        <w:rPr>
          <w:rFonts w:ascii="宋体" w:eastAsia="宋体" w:hAnsi="宋体" w:cs="Times New Roman" w:hint="eastAsia"/>
          <w:kern w:val="0"/>
          <w:szCs w:val="21"/>
        </w:rPr>
        <w:t>解码</w:t>
      </w:r>
    </w:p>
    <w:p w:rsidR="0043228B" w:rsidRPr="0043228B" w:rsidRDefault="0043228B" w:rsidP="0043228B">
      <w:pPr>
        <w:widowControl/>
        <w:autoSpaceDN w:val="0"/>
        <w:rPr>
          <w:rFonts w:ascii="宋体" w:eastAsia="宋体" w:hAnsi="宋体" w:cs="Times New Roman"/>
          <w:kern w:val="0"/>
          <w:szCs w:val="21"/>
        </w:rPr>
      </w:pPr>
      <w:r w:rsidRPr="0043228B">
        <w:rPr>
          <w:rFonts w:ascii="宋体" w:eastAsia="宋体" w:hAnsi="宋体" w:cs="Times New Roman" w:hint="eastAsia"/>
          <w:kern w:val="0"/>
          <w:szCs w:val="21"/>
        </w:rPr>
        <w:t>2. 视频解码的同时能获取同步的</w:t>
      </w:r>
      <w:r w:rsidRPr="0043228B">
        <w:rPr>
          <w:rFonts w:ascii="Times New Roman" w:eastAsia="宋体" w:hAnsi="Times New Roman" w:cs="Times New Roman" w:hint="eastAsia"/>
          <w:kern w:val="0"/>
          <w:szCs w:val="21"/>
        </w:rPr>
        <w:t>gps</w:t>
      </w:r>
      <w:r w:rsidRPr="0043228B">
        <w:rPr>
          <w:rFonts w:ascii="宋体" w:eastAsia="宋体" w:hAnsi="宋体" w:cs="Times New Roman" w:hint="eastAsia"/>
          <w:kern w:val="0"/>
          <w:szCs w:val="21"/>
        </w:rPr>
        <w:t>位置信息，不解码也能获取与视频同步的</w:t>
      </w:r>
      <w:r w:rsidRPr="0043228B">
        <w:rPr>
          <w:rFonts w:ascii="Times New Roman" w:eastAsia="宋体" w:hAnsi="Times New Roman" w:cs="Times New Roman" w:hint="eastAsia"/>
          <w:kern w:val="0"/>
          <w:szCs w:val="21"/>
        </w:rPr>
        <w:t>gps</w:t>
      </w:r>
      <w:r w:rsidRPr="0043228B">
        <w:rPr>
          <w:rFonts w:ascii="宋体" w:eastAsia="宋体" w:hAnsi="宋体" w:cs="Times New Roman" w:hint="eastAsia"/>
          <w:kern w:val="0"/>
          <w:szCs w:val="21"/>
        </w:rPr>
        <w:t>轨迹</w:t>
      </w:r>
    </w:p>
    <w:p w:rsidR="0043228B" w:rsidRPr="0043228B" w:rsidRDefault="0043228B" w:rsidP="0043228B">
      <w:pPr>
        <w:widowControl/>
        <w:autoSpaceDN w:val="0"/>
        <w:rPr>
          <w:rFonts w:ascii="宋体" w:eastAsia="宋体" w:hAnsi="宋体" w:cs="Times New Roman"/>
          <w:kern w:val="0"/>
          <w:szCs w:val="21"/>
        </w:rPr>
      </w:pPr>
      <w:r w:rsidRPr="0043228B">
        <w:rPr>
          <w:rFonts w:ascii="宋体" w:eastAsia="宋体" w:hAnsi="宋体" w:cs="Times New Roman" w:hint="eastAsia"/>
          <w:kern w:val="0"/>
          <w:szCs w:val="21"/>
        </w:rPr>
        <w:t xml:space="preserve">3. 提供视频转换接口，支持 </w:t>
      </w:r>
      <w:r w:rsidRPr="0043228B">
        <w:rPr>
          <w:rFonts w:ascii="Times New Roman" w:eastAsia="宋体" w:hAnsi="Times New Roman" w:cs="Times New Roman" w:hint="eastAsia"/>
          <w:kern w:val="0"/>
          <w:szCs w:val="21"/>
        </w:rPr>
        <w:t>mpeg2</w:t>
      </w:r>
      <w:r w:rsidRPr="0043228B">
        <w:rPr>
          <w:rFonts w:ascii="宋体" w:eastAsia="宋体" w:hAnsi="宋体" w:cs="Times New Roman" w:hint="eastAsia"/>
          <w:kern w:val="0"/>
          <w:szCs w:val="21"/>
        </w:rPr>
        <w:t>、</w:t>
      </w:r>
      <w:r w:rsidRPr="0043228B">
        <w:rPr>
          <w:rFonts w:ascii="Times New Roman" w:eastAsia="宋体" w:hAnsi="Times New Roman" w:cs="Times New Roman" w:hint="eastAsia"/>
          <w:kern w:val="0"/>
          <w:szCs w:val="21"/>
        </w:rPr>
        <w:t>flv</w:t>
      </w:r>
      <w:r w:rsidRPr="0043228B">
        <w:rPr>
          <w:rFonts w:ascii="宋体" w:eastAsia="宋体" w:hAnsi="宋体" w:cs="Times New Roman" w:hint="eastAsia"/>
          <w:kern w:val="0"/>
          <w:szCs w:val="21"/>
        </w:rPr>
        <w:t>等编码</w:t>
      </w:r>
    </w:p>
    <w:p w:rsidR="0043228B" w:rsidRPr="0043228B" w:rsidRDefault="0043228B" w:rsidP="0043228B">
      <w:pPr>
        <w:widowControl/>
        <w:autoSpaceDN w:val="0"/>
        <w:rPr>
          <w:rFonts w:ascii="宋体" w:eastAsia="宋体" w:hAnsi="宋体" w:cs="Times New Roman"/>
          <w:kern w:val="0"/>
          <w:szCs w:val="21"/>
        </w:rPr>
      </w:pPr>
      <w:r w:rsidRPr="0043228B">
        <w:rPr>
          <w:rFonts w:ascii="宋体" w:eastAsia="宋体" w:hAnsi="宋体" w:cs="Times New Roman" w:hint="eastAsia"/>
          <w:kern w:val="0"/>
          <w:szCs w:val="21"/>
        </w:rPr>
        <w:t>4. 提供根据时间定位视频文件偏移的功能，便于快速定位和按时间切割视频文件</w:t>
      </w:r>
    </w:p>
    <w:p w:rsidR="0043228B" w:rsidRPr="0043228B" w:rsidRDefault="0043228B" w:rsidP="0043228B"/>
    <w:p w:rsidR="005C040E" w:rsidRPr="001561E5" w:rsidRDefault="009C4559" w:rsidP="001561E5">
      <w:pPr>
        <w:pStyle w:val="3"/>
      </w:pPr>
      <w:r w:rsidRPr="001561E5">
        <w:rPr>
          <w:rFonts w:hint="eastAsia"/>
        </w:rPr>
        <w:t>1</w:t>
      </w:r>
      <w:r w:rsidR="005C040E" w:rsidRPr="001561E5">
        <w:rPr>
          <w:rFonts w:hint="eastAsia"/>
        </w:rPr>
        <w:t>摄像机</w:t>
      </w:r>
    </w:p>
    <w:p w:rsidR="005C040E" w:rsidRPr="0090637E" w:rsidRDefault="005C040E" w:rsidP="005C040E">
      <w:pPr>
        <w:pStyle w:val="p16"/>
        <w:ind w:firstLine="480"/>
        <w:rPr>
          <w:rFonts w:ascii="Times New Roman" w:hAnsi="Times New Roman" w:cs="Times New Roman"/>
          <w:sz w:val="21"/>
          <w:szCs w:val="21"/>
          <w:shd w:val="clear" w:color="auto" w:fill="FFFFFF"/>
        </w:rPr>
      </w:pPr>
      <w:r w:rsidRPr="0090637E">
        <w:rPr>
          <w:rFonts w:ascii="Times New Roman" w:hAnsi="Times New Roman" w:cs="Times New Roman"/>
          <w:sz w:val="21"/>
          <w:szCs w:val="21"/>
          <w:shd w:val="clear" w:color="auto" w:fill="FFFFFF"/>
        </w:rPr>
        <w:t>摄象机是系统最关键的的设备，它关系到整个系统的是品质量好坏，通过器材的合理配置，取得高质量的视频信号，为</w:t>
      </w:r>
      <w:r w:rsidR="00471745" w:rsidRPr="0090637E">
        <w:rPr>
          <w:rFonts w:ascii="Times New Roman" w:hAnsi="Times New Roman" w:cs="Times New Roman"/>
          <w:sz w:val="21"/>
          <w:szCs w:val="21"/>
          <w:shd w:val="clear" w:color="auto" w:fill="FFFFFF"/>
        </w:rPr>
        <w:t>后面的传输、</w:t>
      </w:r>
      <w:r w:rsidRPr="0090637E">
        <w:rPr>
          <w:rFonts w:ascii="Times New Roman" w:hAnsi="Times New Roman" w:cs="Times New Roman"/>
          <w:sz w:val="21"/>
          <w:szCs w:val="21"/>
          <w:shd w:val="clear" w:color="auto" w:fill="FFFFFF"/>
        </w:rPr>
        <w:t>记录和查询提供了高质量的信号源。</w:t>
      </w:r>
    </w:p>
    <w:p w:rsidR="005C040E" w:rsidRPr="0090637E" w:rsidRDefault="005C040E" w:rsidP="00471745">
      <w:pPr>
        <w:pStyle w:val="p16"/>
        <w:ind w:firstLine="480"/>
        <w:rPr>
          <w:rFonts w:ascii="Times New Roman" w:hAnsi="Times New Roman" w:cs="Times New Roman"/>
          <w:sz w:val="21"/>
          <w:szCs w:val="21"/>
          <w:shd w:val="clear" w:color="auto" w:fill="FFFFFF"/>
        </w:rPr>
      </w:pPr>
      <w:r w:rsidRPr="0090637E">
        <w:rPr>
          <w:rFonts w:ascii="Times New Roman" w:hAnsi="Times New Roman" w:cs="Times New Roman"/>
          <w:sz w:val="21"/>
          <w:szCs w:val="21"/>
          <w:shd w:val="clear" w:color="auto" w:fill="FFFFFF"/>
        </w:rPr>
        <w:t>摄像机部署在</w:t>
      </w:r>
      <w:r w:rsidR="00471745" w:rsidRPr="0090637E">
        <w:rPr>
          <w:rFonts w:ascii="Times New Roman" w:hAnsi="Times New Roman" w:cs="Times New Roman" w:hint="eastAsia"/>
          <w:sz w:val="21"/>
          <w:szCs w:val="21"/>
          <w:shd w:val="clear" w:color="auto" w:fill="FFFFFF"/>
        </w:rPr>
        <w:t>汽车外顶部</w:t>
      </w:r>
      <w:r w:rsidRPr="0090637E">
        <w:rPr>
          <w:rFonts w:ascii="Times New Roman" w:hAnsi="Times New Roman" w:cs="Times New Roman"/>
          <w:sz w:val="21"/>
          <w:szCs w:val="21"/>
          <w:shd w:val="clear" w:color="auto" w:fill="FFFFFF"/>
        </w:rPr>
        <w:t>，由于日夜、晴阴</w:t>
      </w:r>
      <w:r w:rsidR="00471745" w:rsidRPr="0090637E">
        <w:rPr>
          <w:rFonts w:ascii="Times New Roman" w:hAnsi="Times New Roman" w:cs="Times New Roman"/>
          <w:sz w:val="21"/>
          <w:szCs w:val="21"/>
          <w:shd w:val="clear" w:color="auto" w:fill="FFFFFF"/>
        </w:rPr>
        <w:t>天光线反差非常大，再加上室外夜间照明普遍不良，根据具体应用需要</w:t>
      </w:r>
      <w:r w:rsidR="00471745" w:rsidRPr="0090637E">
        <w:rPr>
          <w:rFonts w:ascii="Times New Roman" w:hAnsi="Times New Roman" w:cs="Times New Roman" w:hint="eastAsia"/>
          <w:sz w:val="21"/>
          <w:szCs w:val="21"/>
          <w:shd w:val="clear" w:color="auto" w:fill="FFFFFF"/>
        </w:rPr>
        <w:t>，</w:t>
      </w:r>
      <w:r w:rsidR="00D75423" w:rsidRPr="0090637E">
        <w:rPr>
          <w:rFonts w:ascii="Times New Roman" w:hAnsi="Times New Roman" w:cs="Times New Roman"/>
          <w:sz w:val="21"/>
          <w:szCs w:val="21"/>
          <w:shd w:val="clear" w:color="auto" w:fill="FFFFFF"/>
        </w:rPr>
        <w:t>选用超低照度彩色摄象机（彩色黑白自动转换</w:t>
      </w:r>
      <w:r w:rsidR="00D75423" w:rsidRPr="0090637E">
        <w:rPr>
          <w:rFonts w:ascii="Times New Roman" w:hAnsi="Times New Roman" w:cs="Times New Roman" w:hint="eastAsia"/>
          <w:sz w:val="21"/>
          <w:szCs w:val="21"/>
          <w:shd w:val="clear" w:color="auto" w:fill="FFFFFF"/>
        </w:rPr>
        <w:t>,</w:t>
      </w:r>
      <w:r w:rsidRPr="0090637E">
        <w:rPr>
          <w:rFonts w:ascii="Times New Roman" w:hAnsi="Times New Roman" w:cs="Times New Roman"/>
          <w:sz w:val="21"/>
          <w:szCs w:val="21"/>
          <w:shd w:val="clear" w:color="auto" w:fill="FFFFFF"/>
        </w:rPr>
        <w:t>规格参数如下：</w:t>
      </w:r>
    </w:p>
    <w:p w:rsidR="005C040E" w:rsidRPr="001561E5" w:rsidRDefault="001561E5" w:rsidP="001561E5">
      <w:pPr>
        <w:pStyle w:val="3"/>
      </w:pPr>
      <w:r>
        <w:rPr>
          <w:rFonts w:hint="eastAsia"/>
        </w:rPr>
        <w:t>2</w:t>
      </w:r>
      <w:r w:rsidR="005C040E" w:rsidRPr="001561E5">
        <w:t xml:space="preserve"> </w:t>
      </w:r>
      <w:r w:rsidR="005C040E" w:rsidRPr="001561E5">
        <w:t>数字硬盘录像机</w:t>
      </w:r>
      <w:r w:rsidR="00E64220">
        <w:rPr>
          <w:rFonts w:hint="eastAsia"/>
        </w:rPr>
        <w:t>DVR</w:t>
      </w:r>
    </w:p>
    <w:p w:rsidR="005C040E" w:rsidRPr="0090637E" w:rsidRDefault="005C040E" w:rsidP="004C579A">
      <w:pPr>
        <w:pStyle w:val="p16"/>
        <w:ind w:firstLine="480"/>
        <w:rPr>
          <w:rFonts w:ascii="Times New Roman" w:hAnsi="Times New Roman" w:cs="Times New Roman"/>
          <w:sz w:val="21"/>
          <w:szCs w:val="21"/>
          <w:shd w:val="clear" w:color="auto" w:fill="FFFFFF"/>
        </w:rPr>
      </w:pPr>
      <w:r w:rsidRPr="0090637E">
        <w:rPr>
          <w:rFonts w:ascii="Times New Roman" w:hAnsi="Times New Roman" w:cs="Times New Roman"/>
          <w:sz w:val="21"/>
          <w:szCs w:val="21"/>
          <w:shd w:val="clear" w:color="auto" w:fill="FFFFFF"/>
        </w:rPr>
        <w:t>采用数字硬盘录像机</w:t>
      </w:r>
      <w:r w:rsidRPr="0090637E">
        <w:rPr>
          <w:rFonts w:ascii="Times New Roman" w:hAnsi="Times New Roman" w:cs="Times New Roman" w:hint="eastAsia"/>
          <w:sz w:val="21"/>
          <w:szCs w:val="21"/>
          <w:shd w:val="clear" w:color="auto" w:fill="FFFFFF"/>
        </w:rPr>
        <w:t>，</w:t>
      </w:r>
      <w:r w:rsidRPr="0090637E">
        <w:rPr>
          <w:rFonts w:ascii="Times New Roman" w:hAnsi="Times New Roman" w:cs="Times New Roman"/>
          <w:sz w:val="21"/>
          <w:szCs w:val="21"/>
          <w:shd w:val="clear" w:color="auto" w:fill="FFFFFF"/>
        </w:rPr>
        <w:t>能够由用户定义不同时段的监控策略，在合理有效的原则下实施监控，同时保证所有录像可以全画面单独回放，能够保证摄像、录相画面清晰、稳定、可靠。</w:t>
      </w:r>
    </w:p>
    <w:p w:rsidR="005C040E" w:rsidRPr="0090637E" w:rsidRDefault="005C040E" w:rsidP="007E0998">
      <w:pPr>
        <w:pStyle w:val="p16"/>
        <w:ind w:firstLine="0"/>
        <w:rPr>
          <w:rFonts w:ascii="Times New Roman" w:hAnsi="Times New Roman" w:cs="Times New Roman"/>
          <w:sz w:val="21"/>
          <w:szCs w:val="21"/>
          <w:shd w:val="clear" w:color="auto" w:fill="FFFFFF"/>
        </w:rPr>
      </w:pPr>
      <w:r w:rsidRPr="0090637E">
        <w:rPr>
          <w:rFonts w:ascii="Times New Roman" w:hAnsi="Times New Roman" w:cs="Times New Roman"/>
          <w:sz w:val="21"/>
          <w:szCs w:val="21"/>
          <w:shd w:val="clear" w:color="auto" w:fill="FFFFFF"/>
        </w:rPr>
        <w:t>数字视频录象机要求具有以下功能特性：</w:t>
      </w:r>
    </w:p>
    <w:tbl>
      <w:tblPr>
        <w:tblStyle w:val="a6"/>
        <w:tblW w:w="0" w:type="auto"/>
        <w:tblLook w:val="04A0"/>
      </w:tblPr>
      <w:tblGrid>
        <w:gridCol w:w="1384"/>
        <w:gridCol w:w="1701"/>
        <w:gridCol w:w="5437"/>
      </w:tblGrid>
      <w:tr w:rsidR="007E0998" w:rsidTr="007E0998">
        <w:tc>
          <w:tcPr>
            <w:tcW w:w="1384" w:type="dxa"/>
            <w:vMerge w:val="restart"/>
            <w:vAlign w:val="center"/>
          </w:tcPr>
          <w:p w:rsidR="007E0998" w:rsidRPr="007E0998" w:rsidRDefault="007E0998" w:rsidP="007E0998">
            <w:pPr>
              <w:widowControl/>
              <w:jc w:val="center"/>
              <w:rPr>
                <w:rFonts w:ascii="Times New Roman" w:eastAsia="宋体" w:hAnsi="Times New Roman" w:cs="Times New Roman"/>
                <w:kern w:val="0"/>
                <w:szCs w:val="21"/>
              </w:rPr>
            </w:pPr>
            <w:r w:rsidRPr="007E0998">
              <w:rPr>
                <w:rFonts w:ascii="Times New Roman" w:eastAsia="宋体" w:hAnsi="Times New Roman" w:cs="Times New Roman"/>
                <w:kern w:val="0"/>
                <w:szCs w:val="21"/>
                <w:shd w:val="clear" w:color="auto" w:fill="FFFFFF"/>
              </w:rPr>
              <w:t>视频</w:t>
            </w:r>
          </w:p>
        </w:tc>
        <w:tc>
          <w:tcPr>
            <w:tcW w:w="1701" w:type="dxa"/>
            <w:vAlign w:val="center"/>
          </w:tcPr>
          <w:p w:rsidR="007E0998" w:rsidRDefault="007E0998" w:rsidP="007E0998">
            <w:pPr>
              <w:widowControl/>
              <w:jc w:val="left"/>
              <w:rPr>
                <w:rFonts w:ascii="Times New Roman" w:eastAsia="宋体" w:hAnsi="Times New Roman" w:cs="Times New Roman"/>
                <w:kern w:val="0"/>
                <w:szCs w:val="21"/>
                <w:shd w:val="clear" w:color="auto" w:fill="FFFFFF"/>
              </w:rPr>
            </w:pPr>
            <w:r w:rsidRPr="001A21AB">
              <w:rPr>
                <w:rFonts w:ascii="Times New Roman" w:eastAsia="宋体" w:hAnsi="Times New Roman" w:cs="Times New Roman"/>
                <w:kern w:val="0"/>
                <w:szCs w:val="21"/>
                <w:shd w:val="clear" w:color="auto" w:fill="FFFFFF"/>
              </w:rPr>
              <w:t>视频输入</w:t>
            </w:r>
          </w:p>
        </w:tc>
        <w:tc>
          <w:tcPr>
            <w:tcW w:w="5437" w:type="dxa"/>
          </w:tcPr>
          <w:p w:rsidR="007E0998" w:rsidRDefault="007E0998" w:rsidP="0063510C">
            <w:pPr>
              <w:widowControl/>
              <w:rPr>
                <w:rFonts w:ascii="Times New Roman" w:eastAsia="宋体" w:hAnsi="Times New Roman" w:cs="Times New Roman"/>
                <w:kern w:val="0"/>
                <w:szCs w:val="21"/>
                <w:shd w:val="clear" w:color="auto" w:fill="FFFFFF"/>
              </w:rPr>
            </w:pPr>
            <w:r w:rsidRPr="001A21AB">
              <w:rPr>
                <w:rFonts w:ascii="宋体" w:eastAsia="宋体" w:hAnsi="宋体" w:cs="Times New Roman" w:hint="eastAsia"/>
                <w:kern w:val="0"/>
                <w:szCs w:val="21"/>
                <w:shd w:val="clear" w:color="auto" w:fill="FFFFFF"/>
              </w:rPr>
              <w:t>4</w:t>
            </w:r>
            <w:r w:rsidRPr="001A21AB">
              <w:rPr>
                <w:rFonts w:ascii="Times New Roman" w:eastAsia="宋体" w:hAnsi="Times New Roman" w:cs="Times New Roman"/>
                <w:kern w:val="0"/>
                <w:szCs w:val="21"/>
                <w:shd w:val="clear" w:color="auto" w:fill="FFFFFF"/>
              </w:rPr>
              <w:t>路</w:t>
            </w:r>
            <w:r w:rsidRPr="001A21AB">
              <w:rPr>
                <w:rFonts w:ascii="Times New Roman" w:eastAsia="宋体" w:hAnsi="Times New Roman" w:cs="Times New Roman"/>
                <w:kern w:val="0"/>
                <w:szCs w:val="21"/>
                <w:shd w:val="clear" w:color="auto" w:fill="FFFFFF"/>
              </w:rPr>
              <w:t xml:space="preserve"> NTSC/PAL</w:t>
            </w:r>
            <w:r w:rsidRPr="001A21AB">
              <w:rPr>
                <w:rFonts w:ascii="宋体" w:eastAsia="宋体" w:hAnsi="宋体" w:cs="Times New Roman" w:hint="eastAsia"/>
                <w:kern w:val="0"/>
                <w:szCs w:val="21"/>
                <w:shd w:val="clear" w:color="auto" w:fill="FFFFFF"/>
              </w:rPr>
              <w:t> </w:t>
            </w:r>
            <w:r w:rsidRPr="001A21AB">
              <w:rPr>
                <w:rFonts w:ascii="Times New Roman" w:eastAsia="宋体" w:hAnsi="Times New Roman" w:cs="Times New Roman"/>
                <w:kern w:val="0"/>
                <w:szCs w:val="21"/>
                <w:shd w:val="clear" w:color="auto" w:fill="FFFFFF"/>
              </w:rPr>
              <w:t>(BNC)</w:t>
            </w:r>
          </w:p>
        </w:tc>
      </w:tr>
      <w:tr w:rsidR="007E0998" w:rsidTr="007E0998">
        <w:tc>
          <w:tcPr>
            <w:tcW w:w="1384" w:type="dxa"/>
            <w:vMerge/>
            <w:vAlign w:val="center"/>
          </w:tcPr>
          <w:p w:rsidR="007E0998" w:rsidRDefault="007E0998" w:rsidP="007E0998">
            <w:pPr>
              <w:widowControl/>
              <w:jc w:val="center"/>
              <w:rPr>
                <w:rFonts w:ascii="Times New Roman" w:eastAsia="宋体" w:hAnsi="Times New Roman" w:cs="Times New Roman"/>
                <w:kern w:val="0"/>
                <w:szCs w:val="21"/>
                <w:shd w:val="clear" w:color="auto" w:fill="FFFFFF"/>
              </w:rPr>
            </w:pPr>
          </w:p>
        </w:tc>
        <w:tc>
          <w:tcPr>
            <w:tcW w:w="1701" w:type="dxa"/>
            <w:vAlign w:val="center"/>
          </w:tcPr>
          <w:p w:rsidR="007E0998" w:rsidRPr="00DE429B" w:rsidRDefault="007E0998" w:rsidP="007E0998">
            <w:pPr>
              <w:widowControl/>
              <w:jc w:val="left"/>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压缩标准</w:t>
            </w:r>
          </w:p>
        </w:tc>
        <w:tc>
          <w:tcPr>
            <w:tcW w:w="5437" w:type="dxa"/>
          </w:tcPr>
          <w:p w:rsidR="007E0998" w:rsidRPr="00DE429B" w:rsidRDefault="007E0998" w:rsidP="0063510C">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H.264</w:t>
            </w:r>
          </w:p>
        </w:tc>
      </w:tr>
      <w:tr w:rsidR="007E0998" w:rsidTr="007E0998">
        <w:tc>
          <w:tcPr>
            <w:tcW w:w="1384" w:type="dxa"/>
            <w:vMerge/>
            <w:vAlign w:val="center"/>
          </w:tcPr>
          <w:p w:rsidR="007E0998" w:rsidRDefault="007E0998" w:rsidP="007E0998">
            <w:pPr>
              <w:widowControl/>
              <w:jc w:val="center"/>
              <w:rPr>
                <w:rFonts w:ascii="Times New Roman" w:eastAsia="宋体" w:hAnsi="Times New Roman" w:cs="Times New Roman"/>
                <w:kern w:val="0"/>
                <w:szCs w:val="21"/>
                <w:shd w:val="clear" w:color="auto" w:fill="FFFFFF"/>
              </w:rPr>
            </w:pPr>
          </w:p>
        </w:tc>
        <w:tc>
          <w:tcPr>
            <w:tcW w:w="1701" w:type="dxa"/>
            <w:vAlign w:val="center"/>
          </w:tcPr>
          <w:p w:rsidR="007E0998" w:rsidRPr="00DE429B" w:rsidRDefault="007E0998" w:rsidP="007E0998">
            <w:pPr>
              <w:widowControl/>
              <w:jc w:val="left"/>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图像分辨率</w:t>
            </w:r>
          </w:p>
        </w:tc>
        <w:tc>
          <w:tcPr>
            <w:tcW w:w="5437" w:type="dxa"/>
          </w:tcPr>
          <w:p w:rsidR="007E0998" w:rsidRPr="00DE429B" w:rsidRDefault="007E0998" w:rsidP="0063510C">
            <w:pPr>
              <w:widowControl/>
              <w:rPr>
                <w:rFonts w:ascii="宋体" w:eastAsia="宋体" w:hAnsi="宋体" w:cs="Times New Roman"/>
                <w:kern w:val="0"/>
                <w:szCs w:val="21"/>
                <w:shd w:val="clear" w:color="auto" w:fill="FFFFFF"/>
              </w:rPr>
            </w:pPr>
            <w:r w:rsidRPr="00DE429B">
              <w:rPr>
                <w:rFonts w:ascii="宋体" w:eastAsia="宋体" w:hAnsi="宋体" w:cs="Times New Roman" w:hint="eastAsia"/>
                <w:kern w:val="0"/>
                <w:szCs w:val="21"/>
                <w:shd w:val="clear" w:color="auto" w:fill="FFFFFF"/>
              </w:rPr>
              <w:t>4</w:t>
            </w:r>
            <w:r w:rsidRPr="00DE429B">
              <w:rPr>
                <w:rFonts w:ascii="宋体" w:eastAsia="宋体" w:hAnsi="宋体" w:cs="Times New Roman"/>
                <w:kern w:val="0"/>
                <w:szCs w:val="21"/>
                <w:shd w:val="clear" w:color="auto" w:fill="FFFFFF"/>
              </w:rPr>
              <w:t xml:space="preserve"> CIF ：PAL/NTSC</w:t>
            </w:r>
            <w:r w:rsidRPr="00DE429B">
              <w:rPr>
                <w:rFonts w:ascii="宋体" w:eastAsia="宋体" w:hAnsi="宋体" w:cs="Times New Roman"/>
                <w:kern w:val="0"/>
                <w:szCs w:val="21"/>
                <w:shd w:val="clear" w:color="auto" w:fill="FFFFFF"/>
              </w:rPr>
              <w:br/>
            </w:r>
            <w:r w:rsidRPr="00DE429B">
              <w:rPr>
                <w:rFonts w:ascii="宋体" w:eastAsia="宋体" w:hAnsi="宋体" w:cs="Times New Roman" w:hint="eastAsia"/>
                <w:kern w:val="0"/>
                <w:szCs w:val="21"/>
                <w:shd w:val="clear" w:color="auto" w:fill="FFFFFF"/>
              </w:rPr>
              <w:lastRenderedPageBreak/>
              <w:t>4</w:t>
            </w:r>
            <w:r w:rsidRPr="00DE429B">
              <w:rPr>
                <w:rFonts w:ascii="宋体" w:eastAsia="宋体" w:hAnsi="宋体" w:cs="Times New Roman"/>
                <w:kern w:val="0"/>
                <w:szCs w:val="21"/>
                <w:shd w:val="clear" w:color="auto" w:fill="FFFFFF"/>
              </w:rPr>
              <w:t xml:space="preserve"> Half-D1：PAL/NTSC</w:t>
            </w:r>
            <w:r w:rsidRPr="00DE429B">
              <w:rPr>
                <w:rFonts w:ascii="宋体" w:eastAsia="宋体" w:hAnsi="宋体" w:cs="Times New Roman"/>
                <w:kern w:val="0"/>
                <w:szCs w:val="21"/>
                <w:shd w:val="clear" w:color="auto" w:fill="FFFFFF"/>
              </w:rPr>
              <w:br/>
            </w:r>
            <w:r w:rsidRPr="00DE429B">
              <w:rPr>
                <w:rFonts w:ascii="宋体" w:eastAsia="宋体" w:hAnsi="宋体" w:cs="Times New Roman" w:hint="eastAsia"/>
                <w:kern w:val="0"/>
                <w:szCs w:val="21"/>
                <w:shd w:val="clear" w:color="auto" w:fill="FFFFFF"/>
              </w:rPr>
              <w:t>4</w:t>
            </w:r>
            <w:r w:rsidRPr="00DE429B">
              <w:rPr>
                <w:rFonts w:ascii="宋体" w:eastAsia="宋体" w:hAnsi="宋体" w:cs="Times New Roman"/>
                <w:kern w:val="0"/>
                <w:szCs w:val="21"/>
                <w:shd w:val="clear" w:color="auto" w:fill="FFFFFF"/>
              </w:rPr>
              <w:t xml:space="preserve"> D1 ：PAL/NTSC</w:t>
            </w:r>
          </w:p>
        </w:tc>
      </w:tr>
      <w:tr w:rsidR="007E0998" w:rsidTr="007E0998">
        <w:tc>
          <w:tcPr>
            <w:tcW w:w="1384" w:type="dxa"/>
            <w:vMerge/>
            <w:vAlign w:val="center"/>
          </w:tcPr>
          <w:p w:rsidR="007E0998" w:rsidRDefault="007E0998" w:rsidP="007E0998">
            <w:pPr>
              <w:widowControl/>
              <w:jc w:val="center"/>
              <w:rPr>
                <w:rFonts w:ascii="Times New Roman" w:eastAsia="宋体" w:hAnsi="Times New Roman" w:cs="Times New Roman"/>
                <w:kern w:val="0"/>
                <w:szCs w:val="21"/>
                <w:shd w:val="clear" w:color="auto" w:fill="FFFFFF"/>
              </w:rPr>
            </w:pPr>
          </w:p>
        </w:tc>
        <w:tc>
          <w:tcPr>
            <w:tcW w:w="1701" w:type="dxa"/>
            <w:vAlign w:val="center"/>
          </w:tcPr>
          <w:p w:rsidR="007E0998" w:rsidRPr="00DE429B" w:rsidRDefault="007E0998" w:rsidP="007E0998">
            <w:pPr>
              <w:widowControl/>
              <w:jc w:val="left"/>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双码流</w:t>
            </w:r>
          </w:p>
        </w:tc>
        <w:tc>
          <w:tcPr>
            <w:tcW w:w="5437" w:type="dxa"/>
          </w:tcPr>
          <w:p w:rsidR="007E0998" w:rsidRPr="00DE429B" w:rsidRDefault="007E0998" w:rsidP="0063510C">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可变码流</w:t>
            </w:r>
            <w:r w:rsidRPr="00DE429B">
              <w:rPr>
                <w:rFonts w:ascii="宋体" w:eastAsia="宋体" w:hAnsi="宋体" w:cs="Times New Roman" w:hint="eastAsia"/>
                <w:kern w:val="0"/>
                <w:szCs w:val="21"/>
                <w:shd w:val="clear" w:color="auto" w:fill="FFFFFF"/>
              </w:rPr>
              <w:t>、固定码流</w:t>
            </w:r>
          </w:p>
        </w:tc>
      </w:tr>
      <w:tr w:rsidR="007E0998" w:rsidTr="007E0998">
        <w:tc>
          <w:tcPr>
            <w:tcW w:w="1384" w:type="dxa"/>
            <w:vMerge/>
            <w:vAlign w:val="center"/>
          </w:tcPr>
          <w:p w:rsidR="007E0998" w:rsidRDefault="007E0998" w:rsidP="007E0998">
            <w:pPr>
              <w:widowControl/>
              <w:jc w:val="center"/>
              <w:rPr>
                <w:rFonts w:ascii="Times New Roman" w:eastAsia="宋体" w:hAnsi="Times New Roman" w:cs="Times New Roman"/>
                <w:kern w:val="0"/>
                <w:szCs w:val="21"/>
                <w:shd w:val="clear" w:color="auto" w:fill="FFFFFF"/>
              </w:rPr>
            </w:pPr>
          </w:p>
        </w:tc>
        <w:tc>
          <w:tcPr>
            <w:tcW w:w="1701" w:type="dxa"/>
            <w:vAlign w:val="center"/>
          </w:tcPr>
          <w:p w:rsidR="007E0998" w:rsidRPr="00DE429B" w:rsidRDefault="007E0998" w:rsidP="007E0998">
            <w:pPr>
              <w:widowControl/>
              <w:jc w:val="left"/>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帧率、码流</w:t>
            </w:r>
          </w:p>
        </w:tc>
        <w:tc>
          <w:tcPr>
            <w:tcW w:w="5437" w:type="dxa"/>
          </w:tcPr>
          <w:p w:rsidR="007E0998" w:rsidRPr="00DE429B" w:rsidRDefault="007E0998" w:rsidP="0063510C">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最高：25fps(PAL), 30fps(NTSC) 、36Kbps~3Mbps, CBR/VBR可调</w:t>
            </w:r>
          </w:p>
        </w:tc>
      </w:tr>
      <w:tr w:rsidR="007E0998" w:rsidRPr="0072026C" w:rsidTr="007E0998">
        <w:tc>
          <w:tcPr>
            <w:tcW w:w="1384" w:type="dxa"/>
            <w:vMerge/>
            <w:vAlign w:val="center"/>
          </w:tcPr>
          <w:p w:rsidR="007E0998" w:rsidRDefault="007E0998" w:rsidP="007E0998">
            <w:pPr>
              <w:widowControl/>
              <w:jc w:val="center"/>
              <w:rPr>
                <w:rFonts w:ascii="Times New Roman" w:eastAsia="宋体" w:hAnsi="Times New Roman" w:cs="Times New Roman"/>
                <w:kern w:val="0"/>
                <w:szCs w:val="21"/>
                <w:shd w:val="clear" w:color="auto" w:fill="FFFFFF"/>
              </w:rPr>
            </w:pPr>
          </w:p>
        </w:tc>
        <w:tc>
          <w:tcPr>
            <w:tcW w:w="1701" w:type="dxa"/>
            <w:vAlign w:val="center"/>
          </w:tcPr>
          <w:p w:rsidR="007E0998" w:rsidRPr="00DE429B" w:rsidRDefault="007E0998" w:rsidP="007E0998">
            <w:pPr>
              <w:widowControl/>
              <w:jc w:val="left"/>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OSD</w:t>
            </w:r>
            <w:r w:rsidRPr="0072026C">
              <w:rPr>
                <w:rFonts w:ascii="宋体" w:eastAsia="宋体" w:hAnsi="宋体" w:cs="Times New Roman"/>
                <w:kern w:val="0"/>
                <w:szCs w:val="21"/>
                <w:shd w:val="clear" w:color="auto" w:fill="FFFFFF"/>
              </w:rPr>
              <w:t>功能</w:t>
            </w:r>
          </w:p>
        </w:tc>
        <w:tc>
          <w:tcPr>
            <w:tcW w:w="5437" w:type="dxa"/>
          </w:tcPr>
          <w:p w:rsidR="007E0998" w:rsidRPr="00DE429B" w:rsidRDefault="007E0998" w:rsidP="0063510C">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支持文字、时间、坐标和车速在图像上的叠加</w:t>
            </w:r>
          </w:p>
        </w:tc>
      </w:tr>
      <w:tr w:rsidR="007E0998" w:rsidRPr="0072026C" w:rsidTr="007E0998">
        <w:tc>
          <w:tcPr>
            <w:tcW w:w="1384" w:type="dxa"/>
            <w:vMerge w:val="restart"/>
            <w:vAlign w:val="center"/>
          </w:tcPr>
          <w:p w:rsidR="007E0998" w:rsidRPr="007E0998" w:rsidRDefault="007E0998" w:rsidP="00B566B7">
            <w:pPr>
              <w:widowControl/>
              <w:jc w:val="center"/>
              <w:rPr>
                <w:rFonts w:ascii="Times New Roman" w:eastAsia="宋体" w:hAnsi="Times New Roman" w:cs="Times New Roman"/>
                <w:kern w:val="0"/>
                <w:szCs w:val="21"/>
              </w:rPr>
            </w:pPr>
            <w:r w:rsidRPr="007E0998">
              <w:rPr>
                <w:rFonts w:ascii="Times New Roman" w:eastAsia="宋体" w:hAnsi="Times New Roman" w:cs="Times New Roman"/>
                <w:kern w:val="0"/>
                <w:szCs w:val="21"/>
                <w:shd w:val="clear" w:color="auto" w:fill="FFFFFF"/>
              </w:rPr>
              <w:t>音频</w:t>
            </w:r>
          </w:p>
        </w:tc>
        <w:tc>
          <w:tcPr>
            <w:tcW w:w="1701" w:type="dxa"/>
            <w:vAlign w:val="center"/>
          </w:tcPr>
          <w:p w:rsidR="007E0998" w:rsidRPr="00DE429B" w:rsidRDefault="007E0998" w:rsidP="007E0998">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音频输入</w:t>
            </w:r>
          </w:p>
        </w:tc>
        <w:tc>
          <w:tcPr>
            <w:tcW w:w="5437" w:type="dxa"/>
          </w:tcPr>
          <w:p w:rsidR="007E0998" w:rsidRPr="00DE429B" w:rsidRDefault="007E0998" w:rsidP="0063510C">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2路BNC,麦克/线路输入,单声道</w:t>
            </w:r>
          </w:p>
        </w:tc>
      </w:tr>
      <w:tr w:rsidR="007E0998" w:rsidRPr="0072026C" w:rsidTr="007E0998">
        <w:tc>
          <w:tcPr>
            <w:tcW w:w="1384" w:type="dxa"/>
            <w:vMerge/>
            <w:vAlign w:val="center"/>
          </w:tcPr>
          <w:p w:rsidR="007E0998" w:rsidRDefault="007E0998" w:rsidP="007E0998">
            <w:pPr>
              <w:widowControl/>
              <w:rPr>
                <w:rFonts w:ascii="Times New Roman" w:eastAsia="宋体" w:hAnsi="Times New Roman" w:cs="Times New Roman"/>
                <w:kern w:val="0"/>
                <w:szCs w:val="21"/>
                <w:shd w:val="clear" w:color="auto" w:fill="FFFFFF"/>
              </w:rPr>
            </w:pPr>
          </w:p>
        </w:tc>
        <w:tc>
          <w:tcPr>
            <w:tcW w:w="1701" w:type="dxa"/>
            <w:vAlign w:val="center"/>
          </w:tcPr>
          <w:p w:rsidR="007E0998" w:rsidRPr="00DE429B" w:rsidRDefault="007E0998" w:rsidP="007E0998">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音频输出</w:t>
            </w:r>
          </w:p>
        </w:tc>
        <w:tc>
          <w:tcPr>
            <w:tcW w:w="5437" w:type="dxa"/>
          </w:tcPr>
          <w:p w:rsidR="007E0998" w:rsidRPr="00DE429B" w:rsidRDefault="007E0998" w:rsidP="0063510C">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1</w:t>
            </w:r>
            <w:r w:rsidRPr="0072026C">
              <w:rPr>
                <w:rFonts w:ascii="宋体" w:eastAsia="宋体" w:hAnsi="宋体" w:cs="Times New Roman"/>
                <w:kern w:val="0"/>
                <w:szCs w:val="21"/>
                <w:shd w:val="clear" w:color="auto" w:fill="FFFFFF"/>
              </w:rPr>
              <w:t xml:space="preserve">路 </w:t>
            </w:r>
            <w:r w:rsidRPr="00DE429B">
              <w:rPr>
                <w:rFonts w:ascii="宋体" w:eastAsia="宋体" w:hAnsi="宋体" w:cs="Times New Roman"/>
                <w:kern w:val="0"/>
                <w:szCs w:val="21"/>
                <w:shd w:val="clear" w:color="auto" w:fill="FFFFFF"/>
              </w:rPr>
              <w:t xml:space="preserve">BNC </w:t>
            </w:r>
            <w:r w:rsidRPr="0072026C">
              <w:rPr>
                <w:rFonts w:ascii="宋体" w:eastAsia="宋体" w:hAnsi="宋体" w:cs="Times New Roman"/>
                <w:kern w:val="0"/>
                <w:szCs w:val="21"/>
                <w:shd w:val="clear" w:color="auto" w:fill="FFFFFF"/>
              </w:rPr>
              <w:t>输出，单声道</w:t>
            </w:r>
          </w:p>
        </w:tc>
      </w:tr>
      <w:tr w:rsidR="007E0998" w:rsidRPr="0072026C" w:rsidTr="007E0998">
        <w:tc>
          <w:tcPr>
            <w:tcW w:w="1384" w:type="dxa"/>
            <w:vMerge/>
            <w:vAlign w:val="center"/>
          </w:tcPr>
          <w:p w:rsidR="007E0998" w:rsidRDefault="007E0998" w:rsidP="007E0998">
            <w:pPr>
              <w:widowControl/>
              <w:rPr>
                <w:rFonts w:ascii="Times New Roman" w:eastAsia="宋体" w:hAnsi="Times New Roman" w:cs="Times New Roman"/>
                <w:kern w:val="0"/>
                <w:szCs w:val="21"/>
                <w:shd w:val="clear" w:color="auto" w:fill="FFFFFF"/>
              </w:rPr>
            </w:pPr>
          </w:p>
        </w:tc>
        <w:tc>
          <w:tcPr>
            <w:tcW w:w="1701" w:type="dxa"/>
            <w:vAlign w:val="center"/>
          </w:tcPr>
          <w:p w:rsidR="007E0998" w:rsidRPr="00DE429B" w:rsidRDefault="007E0998" w:rsidP="007E0998">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音频参数</w:t>
            </w:r>
          </w:p>
        </w:tc>
        <w:tc>
          <w:tcPr>
            <w:tcW w:w="5437" w:type="dxa"/>
          </w:tcPr>
          <w:p w:rsidR="007E0998" w:rsidRPr="00DE429B" w:rsidRDefault="007E0998" w:rsidP="0063510C">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采样频率：8K HZ，采样位宽：16 Bit，压缩：G711A，码率：32Kbps</w:t>
            </w:r>
          </w:p>
        </w:tc>
      </w:tr>
      <w:tr w:rsidR="007E0998" w:rsidRPr="0072026C" w:rsidTr="007E0998">
        <w:tc>
          <w:tcPr>
            <w:tcW w:w="1384" w:type="dxa"/>
            <w:vMerge w:val="restart"/>
            <w:vAlign w:val="center"/>
          </w:tcPr>
          <w:p w:rsidR="007E0998" w:rsidRPr="007E0998" w:rsidRDefault="007E0998" w:rsidP="007E0998">
            <w:pPr>
              <w:widowControl/>
              <w:jc w:val="center"/>
              <w:rPr>
                <w:rFonts w:ascii="Times New Roman" w:eastAsia="宋体" w:hAnsi="Times New Roman" w:cs="Times New Roman"/>
                <w:kern w:val="0"/>
                <w:szCs w:val="21"/>
              </w:rPr>
            </w:pPr>
            <w:r w:rsidRPr="007E0998">
              <w:rPr>
                <w:rFonts w:ascii="Times New Roman" w:eastAsia="宋体" w:hAnsi="Times New Roman" w:cs="Times New Roman"/>
                <w:kern w:val="0"/>
                <w:szCs w:val="21"/>
                <w:shd w:val="clear" w:color="auto" w:fill="FFFFFF"/>
              </w:rPr>
              <w:t>网络</w:t>
            </w:r>
          </w:p>
        </w:tc>
        <w:tc>
          <w:tcPr>
            <w:tcW w:w="1701" w:type="dxa"/>
            <w:vAlign w:val="center"/>
          </w:tcPr>
          <w:p w:rsidR="007E0998" w:rsidRPr="00DE429B" w:rsidRDefault="007E0998" w:rsidP="007E0998">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网络接口</w:t>
            </w:r>
          </w:p>
        </w:tc>
        <w:tc>
          <w:tcPr>
            <w:tcW w:w="5437" w:type="dxa"/>
          </w:tcPr>
          <w:p w:rsidR="007E0998" w:rsidRPr="00DE429B" w:rsidRDefault="007E0998" w:rsidP="0072026C">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RJ45</w:t>
            </w:r>
            <w:r w:rsidRPr="0072026C">
              <w:rPr>
                <w:rFonts w:ascii="宋体" w:eastAsia="宋体" w:hAnsi="宋体" w:cs="Times New Roman"/>
                <w:kern w:val="0"/>
                <w:szCs w:val="21"/>
                <w:shd w:val="clear" w:color="auto" w:fill="FFFFFF"/>
              </w:rPr>
              <w:t>，</w:t>
            </w:r>
            <w:r w:rsidRPr="00DE429B">
              <w:rPr>
                <w:rFonts w:ascii="宋体" w:eastAsia="宋体" w:hAnsi="宋体" w:cs="Times New Roman"/>
                <w:kern w:val="0"/>
                <w:szCs w:val="21"/>
                <w:shd w:val="clear" w:color="auto" w:fill="FFFFFF"/>
              </w:rPr>
              <w:t>10/100M</w:t>
            </w:r>
            <w:r w:rsidRPr="0072026C">
              <w:rPr>
                <w:rFonts w:ascii="宋体" w:eastAsia="宋体" w:hAnsi="宋体" w:cs="Times New Roman"/>
                <w:kern w:val="0"/>
                <w:szCs w:val="21"/>
                <w:shd w:val="clear" w:color="auto" w:fill="FFFFFF"/>
              </w:rPr>
              <w:t>自适应</w:t>
            </w:r>
            <w:r w:rsidR="00CF7513">
              <w:rPr>
                <w:rFonts w:ascii="宋体" w:eastAsia="宋体" w:hAnsi="宋体" w:cs="Times New Roman" w:hint="eastAsia"/>
                <w:kern w:val="0"/>
                <w:szCs w:val="21"/>
                <w:shd w:val="clear" w:color="auto" w:fill="FFFFFF"/>
              </w:rPr>
              <w:t>，</w:t>
            </w:r>
            <w:r w:rsidR="00CF7513" w:rsidRPr="00DE429B">
              <w:rPr>
                <w:rFonts w:ascii="宋体" w:eastAsia="宋体" w:hAnsi="宋体" w:cs="Times New Roman"/>
                <w:kern w:val="0"/>
                <w:szCs w:val="21"/>
                <w:shd w:val="clear" w:color="auto" w:fill="FFFFFF"/>
              </w:rPr>
              <w:t>实现网络远程访问功能</w:t>
            </w:r>
          </w:p>
        </w:tc>
      </w:tr>
      <w:tr w:rsidR="007E0998" w:rsidRPr="0072026C" w:rsidTr="007E0998">
        <w:tc>
          <w:tcPr>
            <w:tcW w:w="1384" w:type="dxa"/>
            <w:vMerge/>
            <w:vAlign w:val="center"/>
          </w:tcPr>
          <w:p w:rsidR="007E0998" w:rsidRDefault="007E0998" w:rsidP="007E0998">
            <w:pPr>
              <w:widowControl/>
              <w:rPr>
                <w:rFonts w:ascii="Times New Roman" w:eastAsia="宋体" w:hAnsi="Times New Roman" w:cs="Times New Roman"/>
                <w:kern w:val="0"/>
                <w:szCs w:val="21"/>
                <w:shd w:val="clear" w:color="auto" w:fill="FFFFFF"/>
              </w:rPr>
            </w:pPr>
          </w:p>
        </w:tc>
        <w:tc>
          <w:tcPr>
            <w:tcW w:w="1701" w:type="dxa"/>
            <w:vAlign w:val="center"/>
          </w:tcPr>
          <w:p w:rsidR="007E0998" w:rsidRPr="00DE429B" w:rsidRDefault="007E0998" w:rsidP="007E0998">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网络协议</w:t>
            </w:r>
          </w:p>
        </w:tc>
        <w:tc>
          <w:tcPr>
            <w:tcW w:w="5437" w:type="dxa"/>
          </w:tcPr>
          <w:p w:rsidR="007E0998" w:rsidRPr="00DE429B" w:rsidRDefault="007E0998" w:rsidP="0072026C">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TCP/IP、UDP/IP、多播、HTTP、ICMP、FTP、EMAIL、TELNET等</w:t>
            </w:r>
          </w:p>
        </w:tc>
      </w:tr>
      <w:tr w:rsidR="007E0998" w:rsidRPr="0072026C" w:rsidTr="007E0998">
        <w:tc>
          <w:tcPr>
            <w:tcW w:w="1384" w:type="dxa"/>
            <w:vMerge/>
            <w:vAlign w:val="center"/>
          </w:tcPr>
          <w:p w:rsidR="007E0998" w:rsidRDefault="007E0998" w:rsidP="007E0998">
            <w:pPr>
              <w:widowControl/>
              <w:rPr>
                <w:rFonts w:ascii="Times New Roman" w:eastAsia="宋体" w:hAnsi="Times New Roman" w:cs="Times New Roman"/>
                <w:kern w:val="0"/>
                <w:szCs w:val="21"/>
                <w:shd w:val="clear" w:color="auto" w:fill="FFFFFF"/>
              </w:rPr>
            </w:pPr>
          </w:p>
        </w:tc>
        <w:tc>
          <w:tcPr>
            <w:tcW w:w="1701" w:type="dxa"/>
            <w:vAlign w:val="center"/>
          </w:tcPr>
          <w:p w:rsidR="007E0998" w:rsidRPr="00DE429B" w:rsidRDefault="007E0998" w:rsidP="007E0998">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WEB</w:t>
            </w:r>
            <w:r w:rsidRPr="0072026C">
              <w:rPr>
                <w:rFonts w:ascii="宋体" w:eastAsia="宋体" w:hAnsi="宋体" w:cs="Times New Roman"/>
                <w:kern w:val="0"/>
                <w:szCs w:val="21"/>
                <w:shd w:val="clear" w:color="auto" w:fill="FFFFFF"/>
              </w:rPr>
              <w:t>应用</w:t>
            </w:r>
          </w:p>
        </w:tc>
        <w:tc>
          <w:tcPr>
            <w:tcW w:w="5437" w:type="dxa"/>
          </w:tcPr>
          <w:p w:rsidR="007E0998" w:rsidRPr="00DE429B" w:rsidRDefault="007E0998" w:rsidP="0072026C">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内嵌Web Server</w:t>
            </w:r>
            <w:r w:rsidRPr="0072026C">
              <w:rPr>
                <w:rFonts w:ascii="宋体" w:eastAsia="宋体" w:hAnsi="宋体" w:cs="Times New Roman"/>
                <w:kern w:val="0"/>
                <w:szCs w:val="21"/>
                <w:shd w:val="clear" w:color="auto" w:fill="FFFFFF"/>
              </w:rPr>
              <w:t>，用户可直接用</w:t>
            </w:r>
            <w:r w:rsidRPr="00DE429B">
              <w:rPr>
                <w:rFonts w:ascii="宋体" w:eastAsia="宋体" w:hAnsi="宋体" w:cs="Times New Roman"/>
                <w:kern w:val="0"/>
                <w:szCs w:val="21"/>
                <w:shd w:val="clear" w:color="auto" w:fill="FFFFFF"/>
              </w:rPr>
              <w:t>IE</w:t>
            </w:r>
            <w:r w:rsidRPr="0072026C">
              <w:rPr>
                <w:rFonts w:ascii="宋体" w:eastAsia="宋体" w:hAnsi="宋体" w:cs="Times New Roman"/>
                <w:kern w:val="0"/>
                <w:szCs w:val="21"/>
                <w:shd w:val="clear" w:color="auto" w:fill="FFFFFF"/>
              </w:rPr>
              <w:t>进行浏览、控制视频服务器</w:t>
            </w:r>
          </w:p>
        </w:tc>
      </w:tr>
      <w:tr w:rsidR="007E0998" w:rsidRPr="0072026C" w:rsidTr="007E0998">
        <w:tc>
          <w:tcPr>
            <w:tcW w:w="1384" w:type="dxa"/>
            <w:vMerge/>
            <w:vAlign w:val="center"/>
          </w:tcPr>
          <w:p w:rsidR="007E0998" w:rsidRDefault="007E0998" w:rsidP="007E0998">
            <w:pPr>
              <w:widowControl/>
              <w:rPr>
                <w:rFonts w:ascii="Times New Roman" w:eastAsia="宋体" w:hAnsi="Times New Roman" w:cs="Times New Roman"/>
                <w:kern w:val="0"/>
                <w:szCs w:val="21"/>
                <w:shd w:val="clear" w:color="auto" w:fill="FFFFFF"/>
              </w:rPr>
            </w:pPr>
          </w:p>
        </w:tc>
        <w:tc>
          <w:tcPr>
            <w:tcW w:w="1701" w:type="dxa"/>
            <w:vAlign w:val="center"/>
          </w:tcPr>
          <w:p w:rsidR="007E0998" w:rsidRPr="00DE429B" w:rsidRDefault="007E0998" w:rsidP="007E0998">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网络功能</w:t>
            </w:r>
          </w:p>
        </w:tc>
        <w:tc>
          <w:tcPr>
            <w:tcW w:w="5437" w:type="dxa"/>
          </w:tcPr>
          <w:p w:rsidR="007E0998" w:rsidRPr="00DE429B" w:rsidRDefault="007E0998" w:rsidP="0072026C">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网络搜索，网络监控，ADSL、3G(CDMA/TD-SCDMA/WCDMA)</w:t>
            </w:r>
          </w:p>
        </w:tc>
      </w:tr>
      <w:tr w:rsidR="007E0998" w:rsidRPr="0072026C" w:rsidTr="007E0998">
        <w:tc>
          <w:tcPr>
            <w:tcW w:w="1384" w:type="dxa"/>
            <w:vMerge/>
            <w:vAlign w:val="center"/>
          </w:tcPr>
          <w:p w:rsidR="007E0998" w:rsidRDefault="007E0998" w:rsidP="007E0998">
            <w:pPr>
              <w:widowControl/>
              <w:rPr>
                <w:rFonts w:ascii="Times New Roman" w:eastAsia="宋体" w:hAnsi="Times New Roman" w:cs="Times New Roman"/>
                <w:kern w:val="0"/>
                <w:szCs w:val="21"/>
                <w:shd w:val="clear" w:color="auto" w:fill="FFFFFF"/>
              </w:rPr>
            </w:pPr>
          </w:p>
        </w:tc>
        <w:tc>
          <w:tcPr>
            <w:tcW w:w="1701" w:type="dxa"/>
            <w:vAlign w:val="center"/>
          </w:tcPr>
          <w:p w:rsidR="007E0998" w:rsidRPr="00DE429B" w:rsidRDefault="007E0998" w:rsidP="007E0998">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3G</w:t>
            </w:r>
            <w:r w:rsidRPr="007F3293">
              <w:rPr>
                <w:rFonts w:ascii="宋体" w:eastAsia="宋体" w:hAnsi="宋体" w:cs="Times New Roman"/>
                <w:kern w:val="0"/>
                <w:szCs w:val="21"/>
                <w:shd w:val="clear" w:color="auto" w:fill="FFFFFF"/>
              </w:rPr>
              <w:t>功能</w:t>
            </w:r>
          </w:p>
        </w:tc>
        <w:tc>
          <w:tcPr>
            <w:tcW w:w="5437" w:type="dxa"/>
          </w:tcPr>
          <w:p w:rsidR="007E0998" w:rsidRPr="00DE429B" w:rsidRDefault="007E0998" w:rsidP="0072026C">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内置3G</w:t>
            </w:r>
            <w:r w:rsidRPr="007F3293">
              <w:rPr>
                <w:rFonts w:ascii="宋体" w:eastAsia="宋体" w:hAnsi="宋体" w:cs="Times New Roman"/>
                <w:kern w:val="0"/>
                <w:szCs w:val="21"/>
                <w:shd w:val="clear" w:color="auto" w:fill="FFFFFF"/>
              </w:rPr>
              <w:t>模块，支持</w:t>
            </w:r>
            <w:r w:rsidRPr="00DE429B">
              <w:rPr>
                <w:rFonts w:ascii="宋体" w:eastAsia="宋体" w:hAnsi="宋体" w:cs="Times New Roman"/>
                <w:kern w:val="0"/>
                <w:szCs w:val="21"/>
                <w:shd w:val="clear" w:color="auto" w:fill="FFFFFF"/>
              </w:rPr>
              <w:t>3G</w:t>
            </w:r>
            <w:r w:rsidRPr="007F3293">
              <w:rPr>
                <w:rFonts w:ascii="宋体" w:eastAsia="宋体" w:hAnsi="宋体" w:cs="Times New Roman"/>
                <w:kern w:val="0"/>
                <w:szCs w:val="21"/>
                <w:shd w:val="clear" w:color="auto" w:fill="FFFFFF"/>
              </w:rPr>
              <w:t>标准</w:t>
            </w:r>
            <w:r w:rsidRPr="00DE429B">
              <w:rPr>
                <w:rFonts w:ascii="宋体" w:eastAsia="宋体" w:hAnsi="宋体" w:cs="Times New Roman"/>
                <w:kern w:val="0"/>
                <w:szCs w:val="21"/>
                <w:shd w:val="clear" w:color="auto" w:fill="FFFFFF"/>
              </w:rPr>
              <w:t>(CDMA/TD-SCDMA/WCDMA)</w:t>
            </w:r>
          </w:p>
        </w:tc>
      </w:tr>
      <w:tr w:rsidR="007F3293" w:rsidRPr="007F3293" w:rsidTr="004C579A">
        <w:tc>
          <w:tcPr>
            <w:tcW w:w="1384" w:type="dxa"/>
          </w:tcPr>
          <w:p w:rsidR="007F3293" w:rsidRPr="000C5C78" w:rsidRDefault="000C5C78" w:rsidP="000C5C78">
            <w:pPr>
              <w:widowControl/>
              <w:jc w:val="center"/>
              <w:rPr>
                <w:rFonts w:ascii="Times New Roman" w:eastAsia="宋体" w:hAnsi="Times New Roman" w:cs="Times New Roman"/>
                <w:kern w:val="0"/>
                <w:szCs w:val="21"/>
              </w:rPr>
            </w:pPr>
            <w:r w:rsidRPr="000C5C78">
              <w:rPr>
                <w:rFonts w:ascii="Times New Roman" w:eastAsia="宋体" w:hAnsi="Times New Roman" w:cs="Times New Roman"/>
                <w:kern w:val="0"/>
                <w:szCs w:val="21"/>
                <w:shd w:val="clear" w:color="auto" w:fill="FFFFFF"/>
              </w:rPr>
              <w:t>GPS</w:t>
            </w:r>
          </w:p>
        </w:tc>
        <w:tc>
          <w:tcPr>
            <w:tcW w:w="1701" w:type="dxa"/>
          </w:tcPr>
          <w:p w:rsidR="007F3293" w:rsidRPr="00DE429B" w:rsidRDefault="007F3293" w:rsidP="0063510C">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GPS</w:t>
            </w:r>
            <w:r w:rsidRPr="007F3293">
              <w:rPr>
                <w:rFonts w:ascii="宋体" w:eastAsia="宋体" w:hAnsi="宋体" w:cs="Times New Roman"/>
                <w:kern w:val="0"/>
                <w:szCs w:val="21"/>
                <w:shd w:val="clear" w:color="auto" w:fill="FFFFFF"/>
              </w:rPr>
              <w:t>定位</w:t>
            </w:r>
          </w:p>
        </w:tc>
        <w:tc>
          <w:tcPr>
            <w:tcW w:w="5437" w:type="dxa"/>
          </w:tcPr>
          <w:p w:rsidR="007F3293" w:rsidRPr="00DE429B" w:rsidRDefault="007F3293" w:rsidP="0072026C">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内置GPS</w:t>
            </w:r>
            <w:r w:rsidRPr="007F3293">
              <w:rPr>
                <w:rFonts w:ascii="宋体" w:eastAsia="宋体" w:hAnsi="宋体" w:cs="Times New Roman"/>
                <w:kern w:val="0"/>
                <w:szCs w:val="21"/>
                <w:shd w:val="clear" w:color="auto" w:fill="FFFFFF"/>
              </w:rPr>
              <w:t>模块，并将</w:t>
            </w:r>
            <w:r w:rsidRPr="00DE429B">
              <w:rPr>
                <w:rFonts w:ascii="宋体" w:eastAsia="宋体" w:hAnsi="宋体" w:cs="Times New Roman"/>
                <w:kern w:val="0"/>
                <w:szCs w:val="21"/>
                <w:shd w:val="clear" w:color="auto" w:fill="FFFFFF"/>
              </w:rPr>
              <w:t>GPS</w:t>
            </w:r>
            <w:r w:rsidRPr="007F3293">
              <w:rPr>
                <w:rFonts w:ascii="宋体" w:eastAsia="宋体" w:hAnsi="宋体" w:cs="Times New Roman"/>
                <w:kern w:val="0"/>
                <w:szCs w:val="21"/>
                <w:shd w:val="clear" w:color="auto" w:fill="FFFFFF"/>
              </w:rPr>
              <w:t>定位信息和时间信息记录在录像文件中，可通过录像回放车辆行驶路径</w:t>
            </w:r>
          </w:p>
        </w:tc>
      </w:tr>
      <w:tr w:rsidR="000C5C78" w:rsidRPr="007F3293" w:rsidTr="000C5C78">
        <w:tc>
          <w:tcPr>
            <w:tcW w:w="1384" w:type="dxa"/>
            <w:vMerge w:val="restart"/>
            <w:vAlign w:val="center"/>
          </w:tcPr>
          <w:p w:rsidR="000C5C78" w:rsidRPr="000C5C78" w:rsidRDefault="000C5C78" w:rsidP="000C5C78">
            <w:pPr>
              <w:widowControl/>
              <w:jc w:val="center"/>
              <w:rPr>
                <w:rFonts w:ascii="Times New Roman" w:eastAsia="宋体" w:hAnsi="Times New Roman" w:cs="Times New Roman"/>
                <w:kern w:val="0"/>
                <w:szCs w:val="21"/>
              </w:rPr>
            </w:pPr>
            <w:r w:rsidRPr="000C5C78">
              <w:rPr>
                <w:rFonts w:ascii="Times New Roman" w:eastAsia="宋体" w:hAnsi="Times New Roman" w:cs="Times New Roman"/>
                <w:kern w:val="0"/>
                <w:szCs w:val="21"/>
                <w:shd w:val="clear" w:color="auto" w:fill="FFFFFF"/>
              </w:rPr>
              <w:t>报警</w:t>
            </w:r>
          </w:p>
        </w:tc>
        <w:tc>
          <w:tcPr>
            <w:tcW w:w="1701" w:type="dxa"/>
            <w:vAlign w:val="center"/>
          </w:tcPr>
          <w:p w:rsidR="000C5C78" w:rsidRPr="00DE429B" w:rsidRDefault="000C5C78" w:rsidP="000C5C78">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移动侦测报警</w:t>
            </w:r>
          </w:p>
        </w:tc>
        <w:tc>
          <w:tcPr>
            <w:tcW w:w="5437" w:type="dxa"/>
          </w:tcPr>
          <w:p w:rsidR="000C5C78" w:rsidRPr="00DE429B" w:rsidRDefault="000C5C78" w:rsidP="0072026C">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可设置灵敏度1-9</w:t>
            </w:r>
            <w:r w:rsidRPr="004C579A">
              <w:rPr>
                <w:rFonts w:ascii="宋体" w:eastAsia="宋体" w:hAnsi="宋体" w:cs="Times New Roman"/>
                <w:kern w:val="0"/>
                <w:szCs w:val="21"/>
                <w:shd w:val="clear" w:color="auto" w:fill="FFFFFF"/>
              </w:rPr>
              <w:t>级和侦测区域</w:t>
            </w:r>
            <w:r w:rsidRPr="00DE429B">
              <w:rPr>
                <w:rFonts w:ascii="宋体" w:eastAsia="宋体" w:hAnsi="宋体" w:cs="Times New Roman"/>
                <w:kern w:val="0"/>
                <w:szCs w:val="21"/>
                <w:shd w:val="clear" w:color="auto" w:fill="FFFFFF"/>
              </w:rPr>
              <w:t>16*12</w:t>
            </w:r>
            <w:r w:rsidRPr="004C579A">
              <w:rPr>
                <w:rFonts w:ascii="宋体" w:eastAsia="宋体" w:hAnsi="宋体" w:cs="Times New Roman"/>
                <w:kern w:val="0"/>
                <w:szCs w:val="21"/>
                <w:shd w:val="clear" w:color="auto" w:fill="FFFFFF"/>
              </w:rPr>
              <w:t>块</w:t>
            </w:r>
          </w:p>
        </w:tc>
      </w:tr>
      <w:tr w:rsidR="000C5C78" w:rsidRPr="007F3293" w:rsidTr="000C5C78">
        <w:tc>
          <w:tcPr>
            <w:tcW w:w="1384" w:type="dxa"/>
            <w:vMerge/>
            <w:vAlign w:val="center"/>
          </w:tcPr>
          <w:p w:rsidR="000C5C78" w:rsidRDefault="000C5C78" w:rsidP="000C5C78">
            <w:pPr>
              <w:widowControl/>
              <w:rPr>
                <w:rFonts w:ascii="Times New Roman" w:eastAsia="宋体" w:hAnsi="Times New Roman" w:cs="Times New Roman"/>
                <w:kern w:val="0"/>
                <w:szCs w:val="21"/>
                <w:shd w:val="clear" w:color="auto" w:fill="FFFFFF"/>
              </w:rPr>
            </w:pPr>
          </w:p>
        </w:tc>
        <w:tc>
          <w:tcPr>
            <w:tcW w:w="1701" w:type="dxa"/>
            <w:vAlign w:val="center"/>
          </w:tcPr>
          <w:p w:rsidR="000C5C78" w:rsidRPr="00DE429B" w:rsidRDefault="000C5C78" w:rsidP="000C5C78">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I/O状态报警</w:t>
            </w:r>
          </w:p>
        </w:tc>
        <w:tc>
          <w:tcPr>
            <w:tcW w:w="5437" w:type="dxa"/>
          </w:tcPr>
          <w:p w:rsidR="000C5C78" w:rsidRPr="00DE429B" w:rsidRDefault="000C5C78" w:rsidP="0072026C">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4个输入端口、2个输出端口</w:t>
            </w:r>
          </w:p>
        </w:tc>
      </w:tr>
      <w:tr w:rsidR="000C5C78" w:rsidRPr="007F3293" w:rsidTr="000C5C78">
        <w:tc>
          <w:tcPr>
            <w:tcW w:w="1384" w:type="dxa"/>
            <w:vMerge/>
            <w:vAlign w:val="center"/>
          </w:tcPr>
          <w:p w:rsidR="000C5C78" w:rsidRDefault="000C5C78" w:rsidP="000C5C78">
            <w:pPr>
              <w:widowControl/>
              <w:rPr>
                <w:rFonts w:ascii="Times New Roman" w:eastAsia="宋体" w:hAnsi="Times New Roman" w:cs="Times New Roman"/>
                <w:kern w:val="0"/>
                <w:szCs w:val="21"/>
                <w:shd w:val="clear" w:color="auto" w:fill="FFFFFF"/>
              </w:rPr>
            </w:pPr>
          </w:p>
        </w:tc>
        <w:tc>
          <w:tcPr>
            <w:tcW w:w="1701" w:type="dxa"/>
            <w:vAlign w:val="center"/>
          </w:tcPr>
          <w:p w:rsidR="000C5C78" w:rsidRPr="00DE429B" w:rsidRDefault="000C5C78" w:rsidP="000C5C78">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视频丢失报警</w:t>
            </w:r>
          </w:p>
        </w:tc>
        <w:tc>
          <w:tcPr>
            <w:tcW w:w="5437" w:type="dxa"/>
          </w:tcPr>
          <w:p w:rsidR="000C5C78" w:rsidRPr="00DE429B" w:rsidRDefault="000C5C78" w:rsidP="004C579A">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视频丢失后发出报警信号，及时通知在线客户</w:t>
            </w:r>
          </w:p>
        </w:tc>
      </w:tr>
      <w:tr w:rsidR="000C5C78" w:rsidRPr="004C579A" w:rsidTr="000C5C78">
        <w:tc>
          <w:tcPr>
            <w:tcW w:w="1384" w:type="dxa"/>
            <w:vMerge w:val="restart"/>
            <w:vAlign w:val="center"/>
          </w:tcPr>
          <w:p w:rsidR="000C5C78" w:rsidRPr="000C5C78" w:rsidRDefault="000C5C78" w:rsidP="000C5C78">
            <w:pPr>
              <w:widowControl/>
              <w:jc w:val="center"/>
              <w:rPr>
                <w:rFonts w:ascii="Times New Roman" w:eastAsia="宋体" w:hAnsi="Times New Roman" w:cs="Times New Roman"/>
                <w:kern w:val="0"/>
                <w:szCs w:val="21"/>
              </w:rPr>
            </w:pPr>
            <w:r w:rsidRPr="000C5C78">
              <w:rPr>
                <w:rFonts w:ascii="Times New Roman" w:eastAsia="宋体" w:hAnsi="Times New Roman" w:cs="Times New Roman"/>
                <w:kern w:val="0"/>
                <w:szCs w:val="21"/>
                <w:shd w:val="clear" w:color="auto" w:fill="FFFFFF"/>
              </w:rPr>
              <w:t>存储</w:t>
            </w:r>
          </w:p>
        </w:tc>
        <w:tc>
          <w:tcPr>
            <w:tcW w:w="1701" w:type="dxa"/>
          </w:tcPr>
          <w:p w:rsidR="000C5C78" w:rsidRPr="00DE429B" w:rsidRDefault="000C5C78" w:rsidP="004C579A">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存储接口</w:t>
            </w:r>
          </w:p>
        </w:tc>
        <w:tc>
          <w:tcPr>
            <w:tcW w:w="5437" w:type="dxa"/>
          </w:tcPr>
          <w:p w:rsidR="000C5C78" w:rsidRPr="00DE429B" w:rsidRDefault="000C5C78" w:rsidP="004C579A">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支持2.5</w:t>
            </w:r>
            <w:r w:rsidRPr="004C579A">
              <w:rPr>
                <w:rFonts w:ascii="宋体" w:eastAsia="宋体" w:hAnsi="宋体" w:cs="Times New Roman"/>
                <w:kern w:val="0"/>
                <w:szCs w:val="21"/>
                <w:shd w:val="clear" w:color="auto" w:fill="FFFFFF"/>
              </w:rPr>
              <w:t>寸</w:t>
            </w:r>
            <w:r w:rsidRPr="00DE429B">
              <w:rPr>
                <w:rFonts w:ascii="宋体" w:eastAsia="宋体" w:hAnsi="宋体" w:cs="Times New Roman"/>
                <w:kern w:val="0"/>
                <w:szCs w:val="21"/>
                <w:shd w:val="clear" w:color="auto" w:fill="FFFFFF"/>
              </w:rPr>
              <w:t>SATA</w:t>
            </w:r>
            <w:r w:rsidRPr="004C579A">
              <w:rPr>
                <w:rFonts w:ascii="宋体" w:eastAsia="宋体" w:hAnsi="宋体" w:cs="Times New Roman"/>
                <w:kern w:val="0"/>
                <w:szCs w:val="21"/>
                <w:shd w:val="clear" w:color="auto" w:fill="FFFFFF"/>
              </w:rPr>
              <w:t>硬盘存储</w:t>
            </w:r>
            <w:r>
              <w:rPr>
                <w:rFonts w:ascii="宋体" w:eastAsia="宋体" w:hAnsi="宋体" w:cs="Times New Roman" w:hint="eastAsia"/>
                <w:kern w:val="0"/>
                <w:szCs w:val="21"/>
                <w:shd w:val="clear" w:color="auto" w:fill="FFFFFF"/>
              </w:rPr>
              <w:t xml:space="preserve"> ，最大1T容量</w:t>
            </w:r>
          </w:p>
        </w:tc>
      </w:tr>
      <w:tr w:rsidR="000C5C78" w:rsidRPr="004C579A" w:rsidTr="004C579A">
        <w:tc>
          <w:tcPr>
            <w:tcW w:w="1384" w:type="dxa"/>
            <w:vMerge/>
          </w:tcPr>
          <w:p w:rsidR="000C5C78" w:rsidRDefault="000C5C78" w:rsidP="0063510C">
            <w:pPr>
              <w:widowControl/>
              <w:rPr>
                <w:rFonts w:ascii="Times New Roman" w:eastAsia="宋体" w:hAnsi="Times New Roman" w:cs="Times New Roman"/>
                <w:kern w:val="0"/>
                <w:szCs w:val="21"/>
                <w:shd w:val="clear" w:color="auto" w:fill="FFFFFF"/>
              </w:rPr>
            </w:pPr>
          </w:p>
        </w:tc>
        <w:tc>
          <w:tcPr>
            <w:tcW w:w="1701" w:type="dxa"/>
          </w:tcPr>
          <w:p w:rsidR="000C5C78" w:rsidRPr="00DE429B" w:rsidRDefault="000C5C78" w:rsidP="004C579A">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录像方式</w:t>
            </w:r>
          </w:p>
        </w:tc>
        <w:tc>
          <w:tcPr>
            <w:tcW w:w="5437" w:type="dxa"/>
          </w:tcPr>
          <w:p w:rsidR="000C5C78" w:rsidRPr="00DE429B" w:rsidRDefault="000C5C78" w:rsidP="004C579A">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定时录像、报警录像、手动录像</w:t>
            </w:r>
            <w:r w:rsidR="00CF7513" w:rsidRPr="00DE429B">
              <w:rPr>
                <w:rFonts w:ascii="宋体" w:eastAsia="宋体" w:hAnsi="宋体" w:cs="Times New Roman" w:hint="eastAsia"/>
                <w:kern w:val="0"/>
                <w:szCs w:val="21"/>
                <w:shd w:val="clear" w:color="auto" w:fill="FFFFFF"/>
              </w:rPr>
              <w:t>；</w:t>
            </w:r>
            <w:r w:rsidR="00CF7513" w:rsidRPr="00DE429B">
              <w:rPr>
                <w:rFonts w:ascii="宋体" w:eastAsia="宋体" w:hAnsi="宋体" w:cs="Times New Roman"/>
                <w:kern w:val="0"/>
                <w:szCs w:val="21"/>
                <w:shd w:val="clear" w:color="auto" w:fill="FFFFFF"/>
              </w:rPr>
              <w:t>硬盘上文件可以选择覆盖式循环记录和非循环记录</w:t>
            </w:r>
          </w:p>
        </w:tc>
      </w:tr>
      <w:tr w:rsidR="004C579A" w:rsidRPr="004C579A" w:rsidTr="004C579A">
        <w:tc>
          <w:tcPr>
            <w:tcW w:w="1384" w:type="dxa"/>
          </w:tcPr>
          <w:p w:rsidR="004C579A" w:rsidRPr="004C579A" w:rsidRDefault="004C579A" w:rsidP="000C5C78">
            <w:pPr>
              <w:widowControl/>
              <w:jc w:val="center"/>
              <w:rPr>
                <w:rFonts w:ascii="Times New Roman" w:eastAsia="宋体" w:hAnsi="Times New Roman" w:cs="Times New Roman"/>
                <w:kern w:val="0"/>
                <w:szCs w:val="21"/>
              </w:rPr>
            </w:pPr>
            <w:r w:rsidRPr="004C579A">
              <w:rPr>
                <w:rFonts w:ascii="Times New Roman" w:eastAsia="宋体" w:hAnsi="Times New Roman" w:cs="Times New Roman"/>
                <w:kern w:val="0"/>
                <w:szCs w:val="21"/>
                <w:shd w:val="clear" w:color="auto" w:fill="FFFFFF"/>
              </w:rPr>
              <w:t>通信</w:t>
            </w:r>
          </w:p>
        </w:tc>
        <w:tc>
          <w:tcPr>
            <w:tcW w:w="1701" w:type="dxa"/>
          </w:tcPr>
          <w:p w:rsidR="004C579A" w:rsidRPr="00DE429B" w:rsidRDefault="004C579A" w:rsidP="004C579A">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RS422</w:t>
            </w:r>
          </w:p>
        </w:tc>
        <w:tc>
          <w:tcPr>
            <w:tcW w:w="5437" w:type="dxa"/>
          </w:tcPr>
          <w:p w:rsidR="004C579A" w:rsidRPr="00DE429B" w:rsidRDefault="004C579A" w:rsidP="004C579A">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可以用于云台控制或者双向串口透明传输</w:t>
            </w:r>
          </w:p>
        </w:tc>
      </w:tr>
      <w:tr w:rsidR="000C5C78" w:rsidRPr="004C579A" w:rsidTr="000C5C78">
        <w:tc>
          <w:tcPr>
            <w:tcW w:w="1384" w:type="dxa"/>
            <w:vMerge w:val="restart"/>
            <w:vAlign w:val="center"/>
          </w:tcPr>
          <w:p w:rsidR="000C5C78" w:rsidRPr="000C5C78" w:rsidRDefault="000C5C78" w:rsidP="000C5C78">
            <w:pPr>
              <w:widowControl/>
              <w:jc w:val="center"/>
              <w:rPr>
                <w:rFonts w:ascii="Times New Roman" w:eastAsia="宋体" w:hAnsi="Times New Roman" w:cs="Times New Roman"/>
                <w:kern w:val="0"/>
                <w:szCs w:val="21"/>
              </w:rPr>
            </w:pPr>
            <w:r w:rsidRPr="000C5C78">
              <w:rPr>
                <w:rFonts w:ascii="Times New Roman" w:eastAsia="宋体" w:hAnsi="Times New Roman" w:cs="Times New Roman"/>
                <w:kern w:val="0"/>
                <w:szCs w:val="21"/>
                <w:shd w:val="clear" w:color="auto" w:fill="FFFFFF"/>
              </w:rPr>
              <w:t>安全</w:t>
            </w:r>
          </w:p>
        </w:tc>
        <w:tc>
          <w:tcPr>
            <w:tcW w:w="1701" w:type="dxa"/>
          </w:tcPr>
          <w:p w:rsidR="000C5C78" w:rsidRPr="00DE429B" w:rsidRDefault="000C5C78" w:rsidP="004C579A">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用户管理</w:t>
            </w:r>
          </w:p>
        </w:tc>
        <w:tc>
          <w:tcPr>
            <w:tcW w:w="5437" w:type="dxa"/>
          </w:tcPr>
          <w:p w:rsidR="000C5C78" w:rsidRPr="00DE429B" w:rsidRDefault="000C5C78" w:rsidP="004C579A">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提供多用户分级权限管理，允许多用户同时访问设备</w:t>
            </w:r>
          </w:p>
        </w:tc>
      </w:tr>
      <w:tr w:rsidR="000C5C78" w:rsidRPr="004C579A" w:rsidTr="004C579A">
        <w:tc>
          <w:tcPr>
            <w:tcW w:w="1384" w:type="dxa"/>
            <w:vMerge/>
          </w:tcPr>
          <w:p w:rsidR="000C5C78" w:rsidRPr="004C579A" w:rsidRDefault="000C5C78" w:rsidP="0063510C">
            <w:pPr>
              <w:widowControl/>
              <w:rPr>
                <w:rFonts w:ascii="Times New Roman" w:eastAsia="宋体" w:hAnsi="Times New Roman" w:cs="Times New Roman"/>
                <w:kern w:val="0"/>
                <w:szCs w:val="21"/>
                <w:shd w:val="clear" w:color="auto" w:fill="FFFFFF"/>
              </w:rPr>
            </w:pPr>
          </w:p>
        </w:tc>
        <w:tc>
          <w:tcPr>
            <w:tcW w:w="1701" w:type="dxa"/>
          </w:tcPr>
          <w:p w:rsidR="000C5C78" w:rsidRPr="00DE429B" w:rsidRDefault="000C5C78" w:rsidP="004C579A">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内置看门狗</w:t>
            </w:r>
          </w:p>
        </w:tc>
        <w:tc>
          <w:tcPr>
            <w:tcW w:w="5437" w:type="dxa"/>
          </w:tcPr>
          <w:p w:rsidR="000C5C78" w:rsidRPr="00DE429B" w:rsidRDefault="000C5C78" w:rsidP="004C579A">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在异常情况自动复位系统，以保证系统正常运行</w:t>
            </w:r>
          </w:p>
        </w:tc>
      </w:tr>
      <w:tr w:rsidR="000C5C78" w:rsidRPr="004C579A" w:rsidTr="004C579A">
        <w:tc>
          <w:tcPr>
            <w:tcW w:w="1384" w:type="dxa"/>
            <w:vMerge/>
          </w:tcPr>
          <w:p w:rsidR="000C5C78" w:rsidRPr="004C579A" w:rsidRDefault="000C5C78" w:rsidP="0063510C">
            <w:pPr>
              <w:widowControl/>
              <w:rPr>
                <w:rFonts w:ascii="Times New Roman" w:eastAsia="宋体" w:hAnsi="Times New Roman" w:cs="Times New Roman"/>
                <w:kern w:val="0"/>
                <w:szCs w:val="21"/>
                <w:shd w:val="clear" w:color="auto" w:fill="FFFFFF"/>
              </w:rPr>
            </w:pPr>
          </w:p>
        </w:tc>
        <w:tc>
          <w:tcPr>
            <w:tcW w:w="1701" w:type="dxa"/>
          </w:tcPr>
          <w:p w:rsidR="000C5C78" w:rsidRPr="00DE429B" w:rsidRDefault="000C5C78" w:rsidP="004C579A">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远程复位</w:t>
            </w:r>
          </w:p>
        </w:tc>
        <w:tc>
          <w:tcPr>
            <w:tcW w:w="5437" w:type="dxa"/>
          </w:tcPr>
          <w:p w:rsidR="000C5C78" w:rsidRPr="00DE429B" w:rsidRDefault="000C5C78" w:rsidP="004C579A">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通过网络控制远程复位系统</w:t>
            </w:r>
          </w:p>
        </w:tc>
      </w:tr>
      <w:tr w:rsidR="008324A4" w:rsidRPr="004C579A" w:rsidTr="000C5C78">
        <w:tc>
          <w:tcPr>
            <w:tcW w:w="1384" w:type="dxa"/>
            <w:vMerge w:val="restart"/>
            <w:vAlign w:val="center"/>
          </w:tcPr>
          <w:p w:rsidR="008324A4" w:rsidRPr="004C579A" w:rsidRDefault="008324A4" w:rsidP="000C5C78">
            <w:pPr>
              <w:widowControl/>
              <w:jc w:val="center"/>
              <w:rPr>
                <w:rFonts w:ascii="Times New Roman" w:eastAsia="宋体" w:hAnsi="Times New Roman" w:cs="Times New Roman"/>
                <w:kern w:val="0"/>
                <w:szCs w:val="21"/>
                <w:shd w:val="clear" w:color="auto" w:fill="FFFFFF"/>
              </w:rPr>
            </w:pPr>
            <w:r>
              <w:rPr>
                <w:rFonts w:ascii="Times New Roman" w:eastAsia="宋体" w:hAnsi="Times New Roman" w:cs="Times New Roman" w:hint="eastAsia"/>
                <w:kern w:val="0"/>
                <w:szCs w:val="21"/>
                <w:shd w:val="clear" w:color="auto" w:fill="FFFFFF"/>
              </w:rPr>
              <w:t>其他</w:t>
            </w:r>
          </w:p>
        </w:tc>
        <w:tc>
          <w:tcPr>
            <w:tcW w:w="1701" w:type="dxa"/>
          </w:tcPr>
          <w:p w:rsidR="008324A4" w:rsidRPr="00DE429B" w:rsidRDefault="008324A4" w:rsidP="004C579A">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电源输入</w:t>
            </w:r>
          </w:p>
        </w:tc>
        <w:tc>
          <w:tcPr>
            <w:tcW w:w="5437" w:type="dxa"/>
          </w:tcPr>
          <w:p w:rsidR="008324A4" w:rsidRPr="00DE429B" w:rsidRDefault="008324A4" w:rsidP="004C579A">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 xml:space="preserve">DC 8-36V </w:t>
            </w:r>
            <w:r w:rsidRPr="004C579A">
              <w:rPr>
                <w:rFonts w:ascii="宋体" w:eastAsia="宋体" w:hAnsi="宋体" w:cs="Times New Roman"/>
                <w:kern w:val="0"/>
                <w:szCs w:val="21"/>
                <w:shd w:val="clear" w:color="auto" w:fill="FFFFFF"/>
              </w:rPr>
              <w:t>输入</w:t>
            </w:r>
          </w:p>
        </w:tc>
      </w:tr>
      <w:tr w:rsidR="008324A4" w:rsidRPr="004C579A" w:rsidTr="004C579A">
        <w:tc>
          <w:tcPr>
            <w:tcW w:w="1384" w:type="dxa"/>
            <w:vMerge/>
          </w:tcPr>
          <w:p w:rsidR="008324A4" w:rsidRPr="004C579A" w:rsidRDefault="008324A4" w:rsidP="0063510C">
            <w:pPr>
              <w:widowControl/>
              <w:rPr>
                <w:rFonts w:ascii="Times New Roman" w:eastAsia="宋体" w:hAnsi="Times New Roman" w:cs="Times New Roman"/>
                <w:kern w:val="0"/>
                <w:szCs w:val="21"/>
                <w:shd w:val="clear" w:color="auto" w:fill="FFFFFF"/>
              </w:rPr>
            </w:pPr>
          </w:p>
        </w:tc>
        <w:tc>
          <w:tcPr>
            <w:tcW w:w="1701" w:type="dxa"/>
          </w:tcPr>
          <w:p w:rsidR="008324A4" w:rsidRPr="00DE429B" w:rsidRDefault="008324A4" w:rsidP="004C579A">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电源输出</w:t>
            </w:r>
          </w:p>
        </w:tc>
        <w:tc>
          <w:tcPr>
            <w:tcW w:w="5437" w:type="dxa"/>
          </w:tcPr>
          <w:p w:rsidR="008324A4" w:rsidRPr="00DE429B" w:rsidRDefault="008324A4" w:rsidP="004C579A">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12V 2A 输出</w:t>
            </w:r>
          </w:p>
        </w:tc>
      </w:tr>
      <w:tr w:rsidR="008324A4" w:rsidRPr="004C579A" w:rsidTr="004C579A">
        <w:tc>
          <w:tcPr>
            <w:tcW w:w="1384" w:type="dxa"/>
            <w:vMerge/>
          </w:tcPr>
          <w:p w:rsidR="008324A4" w:rsidRPr="004C579A" w:rsidRDefault="008324A4" w:rsidP="0063510C">
            <w:pPr>
              <w:widowControl/>
              <w:rPr>
                <w:rFonts w:ascii="Times New Roman" w:eastAsia="宋体" w:hAnsi="Times New Roman" w:cs="Times New Roman"/>
                <w:kern w:val="0"/>
                <w:szCs w:val="21"/>
                <w:shd w:val="clear" w:color="auto" w:fill="FFFFFF"/>
              </w:rPr>
            </w:pPr>
          </w:p>
        </w:tc>
        <w:tc>
          <w:tcPr>
            <w:tcW w:w="1701" w:type="dxa"/>
          </w:tcPr>
          <w:p w:rsidR="008324A4" w:rsidRPr="00DE429B" w:rsidRDefault="008324A4" w:rsidP="004C579A">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工作温度、湿度</w:t>
            </w:r>
          </w:p>
        </w:tc>
        <w:tc>
          <w:tcPr>
            <w:tcW w:w="5437" w:type="dxa"/>
          </w:tcPr>
          <w:p w:rsidR="008324A4" w:rsidRPr="00DE429B" w:rsidRDefault="008324A4" w:rsidP="004C579A">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-10 ~ 70 ℃</w:t>
            </w:r>
            <w:r w:rsidRPr="004C579A">
              <w:rPr>
                <w:rFonts w:ascii="宋体" w:eastAsia="宋体" w:hAnsi="宋体" w:cs="Times New Roman"/>
                <w:kern w:val="0"/>
                <w:szCs w:val="21"/>
                <w:shd w:val="clear" w:color="auto" w:fill="FFFFFF"/>
              </w:rPr>
              <w:t>、</w:t>
            </w:r>
            <w:r w:rsidRPr="00DE429B">
              <w:rPr>
                <w:rFonts w:ascii="宋体" w:eastAsia="宋体" w:hAnsi="宋体" w:cs="Times New Roman"/>
                <w:kern w:val="0"/>
                <w:szCs w:val="21"/>
                <w:shd w:val="clear" w:color="auto" w:fill="FFFFFF"/>
              </w:rPr>
              <w:t>10 ~ 95%</w:t>
            </w:r>
          </w:p>
        </w:tc>
      </w:tr>
      <w:tr w:rsidR="008324A4" w:rsidRPr="004C579A" w:rsidTr="004C579A">
        <w:tc>
          <w:tcPr>
            <w:tcW w:w="1384" w:type="dxa"/>
            <w:vMerge/>
          </w:tcPr>
          <w:p w:rsidR="008324A4" w:rsidRPr="004C579A" w:rsidRDefault="008324A4" w:rsidP="0063510C">
            <w:pPr>
              <w:widowControl/>
              <w:rPr>
                <w:rFonts w:ascii="Times New Roman" w:eastAsia="宋体" w:hAnsi="Times New Roman" w:cs="Times New Roman"/>
                <w:kern w:val="0"/>
                <w:szCs w:val="21"/>
                <w:shd w:val="clear" w:color="auto" w:fill="FFFFFF"/>
              </w:rPr>
            </w:pPr>
          </w:p>
        </w:tc>
        <w:tc>
          <w:tcPr>
            <w:tcW w:w="1701" w:type="dxa"/>
          </w:tcPr>
          <w:p w:rsidR="008324A4" w:rsidRPr="00DE429B" w:rsidRDefault="008324A4" w:rsidP="004C579A">
            <w:pPr>
              <w:widowControl/>
              <w:rPr>
                <w:rFonts w:ascii="宋体" w:eastAsia="宋体" w:hAnsi="宋体" w:cs="Times New Roman"/>
                <w:kern w:val="0"/>
                <w:szCs w:val="21"/>
                <w:shd w:val="clear" w:color="auto" w:fill="FFFFFF"/>
              </w:rPr>
            </w:pPr>
            <w:r w:rsidRPr="00DE429B">
              <w:rPr>
                <w:rFonts w:ascii="宋体" w:eastAsia="宋体" w:hAnsi="宋体" w:cs="Times New Roman"/>
                <w:kern w:val="0"/>
                <w:szCs w:val="21"/>
                <w:shd w:val="clear" w:color="auto" w:fill="FFFFFF"/>
              </w:rPr>
              <w:t>尺寸、重量</w:t>
            </w:r>
          </w:p>
        </w:tc>
        <w:tc>
          <w:tcPr>
            <w:tcW w:w="5437" w:type="dxa"/>
          </w:tcPr>
          <w:p w:rsidR="008324A4" w:rsidRPr="00DE429B" w:rsidRDefault="008324A4" w:rsidP="004C579A">
            <w:pPr>
              <w:widowControl/>
              <w:rPr>
                <w:rFonts w:ascii="宋体" w:eastAsia="宋体" w:hAnsi="宋体" w:cs="Times New Roman"/>
                <w:kern w:val="0"/>
                <w:szCs w:val="21"/>
                <w:shd w:val="clear" w:color="auto" w:fill="FFFFFF"/>
              </w:rPr>
            </w:pPr>
          </w:p>
        </w:tc>
      </w:tr>
      <w:tr w:rsidR="008324A4" w:rsidRPr="004C579A" w:rsidTr="004C579A">
        <w:tc>
          <w:tcPr>
            <w:tcW w:w="1384" w:type="dxa"/>
            <w:vMerge/>
          </w:tcPr>
          <w:p w:rsidR="008324A4" w:rsidRPr="004C579A" w:rsidRDefault="008324A4" w:rsidP="0063510C">
            <w:pPr>
              <w:widowControl/>
              <w:rPr>
                <w:rFonts w:ascii="Times New Roman" w:eastAsia="宋体" w:hAnsi="Times New Roman" w:cs="Times New Roman"/>
                <w:kern w:val="0"/>
                <w:szCs w:val="21"/>
                <w:shd w:val="clear" w:color="auto" w:fill="FFFFFF"/>
              </w:rPr>
            </w:pPr>
          </w:p>
        </w:tc>
        <w:tc>
          <w:tcPr>
            <w:tcW w:w="1701" w:type="dxa"/>
          </w:tcPr>
          <w:p w:rsidR="008324A4" w:rsidRPr="00DE429B" w:rsidRDefault="008324A4" w:rsidP="004C579A">
            <w:pPr>
              <w:widowControl/>
              <w:rPr>
                <w:rFonts w:ascii="宋体" w:eastAsia="宋体" w:hAnsi="宋体" w:cs="Times New Roman"/>
                <w:kern w:val="0"/>
                <w:szCs w:val="21"/>
                <w:shd w:val="clear" w:color="auto" w:fill="FFFFFF"/>
              </w:rPr>
            </w:pPr>
            <w:r>
              <w:rPr>
                <w:rFonts w:ascii="宋体" w:eastAsia="宋体" w:hAnsi="宋体" w:cs="Times New Roman" w:hint="eastAsia"/>
                <w:kern w:val="0"/>
                <w:szCs w:val="21"/>
                <w:shd w:val="clear" w:color="auto" w:fill="FFFFFF"/>
              </w:rPr>
              <w:t>系统</w:t>
            </w:r>
          </w:p>
        </w:tc>
        <w:tc>
          <w:tcPr>
            <w:tcW w:w="5437" w:type="dxa"/>
          </w:tcPr>
          <w:p w:rsidR="008324A4" w:rsidRPr="00DE429B" w:rsidRDefault="008324A4" w:rsidP="004C579A">
            <w:pPr>
              <w:widowControl/>
              <w:rPr>
                <w:rFonts w:ascii="宋体" w:eastAsia="宋体" w:hAnsi="宋体" w:cs="Times New Roman"/>
                <w:kern w:val="0"/>
                <w:szCs w:val="21"/>
                <w:shd w:val="clear" w:color="auto" w:fill="FFFFFF"/>
              </w:rPr>
            </w:pPr>
            <w:r>
              <w:rPr>
                <w:rFonts w:ascii="宋体" w:eastAsia="宋体" w:hAnsi="宋体" w:cs="Times New Roman" w:hint="eastAsia"/>
                <w:kern w:val="0"/>
                <w:szCs w:val="21"/>
                <w:shd w:val="clear" w:color="auto" w:fill="FFFFFF"/>
              </w:rPr>
              <w:t>延时关机</w:t>
            </w:r>
            <w:r w:rsidR="00B7760C">
              <w:rPr>
                <w:rFonts w:ascii="宋体" w:eastAsia="宋体" w:hAnsi="宋体" w:cs="Times New Roman" w:hint="eastAsia"/>
                <w:kern w:val="0"/>
                <w:szCs w:val="21"/>
                <w:shd w:val="clear" w:color="auto" w:fill="FFFFFF"/>
              </w:rPr>
              <w:t>..</w:t>
            </w:r>
          </w:p>
        </w:tc>
      </w:tr>
      <w:tr w:rsidR="00561741" w:rsidRPr="004C579A" w:rsidTr="004C579A">
        <w:tc>
          <w:tcPr>
            <w:tcW w:w="1384" w:type="dxa"/>
          </w:tcPr>
          <w:p w:rsidR="00561741" w:rsidRPr="004C579A" w:rsidRDefault="00561741" w:rsidP="0063510C">
            <w:pPr>
              <w:widowControl/>
              <w:rPr>
                <w:rFonts w:ascii="Times New Roman" w:eastAsia="宋体" w:hAnsi="Times New Roman" w:cs="Times New Roman"/>
                <w:kern w:val="0"/>
                <w:szCs w:val="21"/>
                <w:shd w:val="clear" w:color="auto" w:fill="FFFFFF"/>
              </w:rPr>
            </w:pPr>
            <w:r>
              <w:rPr>
                <w:rFonts w:ascii="Times New Roman" w:eastAsia="宋体" w:hAnsi="Times New Roman" w:cs="Times New Roman" w:hint="eastAsia"/>
                <w:kern w:val="0"/>
                <w:szCs w:val="21"/>
                <w:shd w:val="clear" w:color="auto" w:fill="FFFFFF"/>
              </w:rPr>
              <w:t>开发接口</w:t>
            </w:r>
          </w:p>
        </w:tc>
        <w:tc>
          <w:tcPr>
            <w:tcW w:w="1701" w:type="dxa"/>
          </w:tcPr>
          <w:p w:rsidR="00561741" w:rsidRPr="00DE429B" w:rsidRDefault="001F6363" w:rsidP="004C579A">
            <w:pPr>
              <w:widowControl/>
              <w:rPr>
                <w:rFonts w:ascii="宋体" w:eastAsia="宋体" w:hAnsi="宋体" w:cs="Times New Roman"/>
                <w:kern w:val="0"/>
                <w:szCs w:val="21"/>
                <w:shd w:val="clear" w:color="auto" w:fill="FFFFFF"/>
              </w:rPr>
            </w:pPr>
            <w:r>
              <w:rPr>
                <w:rFonts w:ascii="宋体" w:eastAsia="宋体" w:hAnsi="宋体" w:cs="Times New Roman" w:hint="eastAsia"/>
                <w:kern w:val="0"/>
                <w:szCs w:val="21"/>
                <w:shd w:val="clear" w:color="auto" w:fill="FFFFFF"/>
              </w:rPr>
              <w:t>操作系统</w:t>
            </w:r>
          </w:p>
        </w:tc>
        <w:tc>
          <w:tcPr>
            <w:tcW w:w="5437" w:type="dxa"/>
          </w:tcPr>
          <w:p w:rsidR="00561741" w:rsidRPr="00DE429B" w:rsidRDefault="001F6363" w:rsidP="004C579A">
            <w:pPr>
              <w:widowControl/>
              <w:rPr>
                <w:rFonts w:ascii="宋体" w:eastAsia="宋体" w:hAnsi="宋体" w:cs="Times New Roman"/>
                <w:kern w:val="0"/>
                <w:szCs w:val="21"/>
                <w:shd w:val="clear" w:color="auto" w:fill="FFFFFF"/>
              </w:rPr>
            </w:pPr>
            <w:r>
              <w:rPr>
                <w:rFonts w:ascii="宋体" w:eastAsia="宋体" w:hAnsi="宋体" w:cs="Times New Roman"/>
                <w:kern w:val="0"/>
                <w:szCs w:val="21"/>
                <w:shd w:val="clear" w:color="auto" w:fill="FFFFFF"/>
              </w:rPr>
              <w:t>W</w:t>
            </w:r>
            <w:r>
              <w:rPr>
                <w:rFonts w:ascii="宋体" w:eastAsia="宋体" w:hAnsi="宋体" w:cs="Times New Roman" w:hint="eastAsia"/>
                <w:kern w:val="0"/>
                <w:szCs w:val="21"/>
                <w:shd w:val="clear" w:color="auto" w:fill="FFFFFF"/>
              </w:rPr>
              <w:t>indows2003 server  c或c++接口</w:t>
            </w:r>
          </w:p>
        </w:tc>
      </w:tr>
      <w:tr w:rsidR="001F6363" w:rsidRPr="004C579A" w:rsidTr="004C579A">
        <w:tc>
          <w:tcPr>
            <w:tcW w:w="1384" w:type="dxa"/>
          </w:tcPr>
          <w:p w:rsidR="001F6363" w:rsidRDefault="001F6363" w:rsidP="0063510C">
            <w:pPr>
              <w:widowControl/>
              <w:rPr>
                <w:rFonts w:ascii="Times New Roman" w:eastAsia="宋体" w:hAnsi="Times New Roman" w:cs="Times New Roman"/>
                <w:kern w:val="0"/>
                <w:szCs w:val="21"/>
                <w:shd w:val="clear" w:color="auto" w:fill="FFFFFF"/>
              </w:rPr>
            </w:pPr>
          </w:p>
        </w:tc>
        <w:tc>
          <w:tcPr>
            <w:tcW w:w="1701" w:type="dxa"/>
          </w:tcPr>
          <w:p w:rsidR="001F6363" w:rsidRDefault="001F6363" w:rsidP="004C579A">
            <w:pPr>
              <w:widowControl/>
              <w:rPr>
                <w:rFonts w:ascii="宋体" w:eastAsia="宋体" w:hAnsi="宋体" w:cs="Times New Roman"/>
                <w:kern w:val="0"/>
                <w:szCs w:val="21"/>
                <w:shd w:val="clear" w:color="auto" w:fill="FFFFFF"/>
              </w:rPr>
            </w:pPr>
            <w:r>
              <w:rPr>
                <w:rFonts w:ascii="宋体" w:eastAsia="宋体" w:hAnsi="宋体" w:cs="Times New Roman" w:hint="eastAsia"/>
                <w:kern w:val="0"/>
                <w:szCs w:val="21"/>
                <w:shd w:val="clear" w:color="auto" w:fill="FFFFFF"/>
              </w:rPr>
              <w:t>编解码</w:t>
            </w:r>
          </w:p>
        </w:tc>
        <w:tc>
          <w:tcPr>
            <w:tcW w:w="5437" w:type="dxa"/>
          </w:tcPr>
          <w:p w:rsidR="001F6363" w:rsidRDefault="00902830" w:rsidP="004C579A">
            <w:pPr>
              <w:widowControl/>
              <w:rPr>
                <w:rFonts w:ascii="宋体" w:eastAsia="宋体" w:hAnsi="宋体" w:cs="Times New Roman"/>
                <w:kern w:val="0"/>
                <w:szCs w:val="21"/>
                <w:shd w:val="clear" w:color="auto" w:fill="FFFFFF"/>
              </w:rPr>
            </w:pPr>
            <w:r>
              <w:rPr>
                <w:rFonts w:ascii="宋体" w:eastAsia="宋体" w:hAnsi="宋体" w:cs="Times New Roman" w:hint="eastAsia"/>
                <w:kern w:val="0"/>
                <w:szCs w:val="21"/>
                <w:shd w:val="clear" w:color="auto" w:fill="FFFFFF"/>
              </w:rPr>
              <w:t>视音频</w:t>
            </w:r>
          </w:p>
        </w:tc>
      </w:tr>
    </w:tbl>
    <w:p w:rsidR="001A21AB" w:rsidRPr="0072026C" w:rsidRDefault="001A21AB" w:rsidP="0063510C">
      <w:pPr>
        <w:widowControl/>
        <w:rPr>
          <w:rFonts w:ascii="Times New Roman" w:eastAsia="宋体" w:hAnsi="Times New Roman" w:cs="Times New Roman"/>
          <w:kern w:val="0"/>
          <w:szCs w:val="21"/>
          <w:shd w:val="clear" w:color="auto" w:fill="FFFFFF"/>
        </w:rPr>
      </w:pPr>
    </w:p>
    <w:p w:rsidR="00E64F42" w:rsidRDefault="00E64F42" w:rsidP="006748B3"/>
    <w:p w:rsidR="00E64F42" w:rsidRPr="00E64F42" w:rsidRDefault="00E64F42" w:rsidP="006748B3"/>
    <w:p w:rsidR="00EC2352" w:rsidRDefault="00EC2352" w:rsidP="001561E5">
      <w:pPr>
        <w:pStyle w:val="2"/>
        <w:numPr>
          <w:ilvl w:val="1"/>
          <w:numId w:val="3"/>
        </w:numPr>
      </w:pPr>
      <w:r>
        <w:rPr>
          <w:rFonts w:hint="eastAsia"/>
        </w:rPr>
        <w:t>扩展性设计</w:t>
      </w:r>
    </w:p>
    <w:p w:rsidR="000C0753" w:rsidRDefault="000C0753" w:rsidP="006748B3"/>
    <w:p w:rsidR="00E00EB1" w:rsidRPr="00AA0617" w:rsidRDefault="00E00EB1" w:rsidP="008B152C"/>
    <w:p w:rsidR="00E00EB1" w:rsidRDefault="00E00EB1" w:rsidP="00E00EB1">
      <w:pPr>
        <w:pStyle w:val="a3"/>
        <w:ind w:left="435" w:firstLineChars="0" w:firstLine="0"/>
      </w:pPr>
    </w:p>
    <w:p w:rsidR="00A665D3" w:rsidRDefault="001561E5" w:rsidP="001561E5">
      <w:pPr>
        <w:pStyle w:val="1"/>
      </w:pPr>
      <w:r>
        <w:rPr>
          <w:rFonts w:hint="eastAsia"/>
        </w:rPr>
        <w:t>4.</w:t>
      </w:r>
      <w:r w:rsidR="00A665D3">
        <w:rPr>
          <w:rFonts w:hint="eastAsia"/>
        </w:rPr>
        <w:t>影像存储系统</w:t>
      </w:r>
    </w:p>
    <w:p w:rsidR="00C77619" w:rsidRDefault="004D1345" w:rsidP="001561E5">
      <w:pPr>
        <w:pStyle w:val="2"/>
      </w:pPr>
      <w:r>
        <w:rPr>
          <w:rFonts w:hint="eastAsia"/>
        </w:rPr>
        <w:t>4.1</w:t>
      </w:r>
      <w:r w:rsidR="00C77619">
        <w:rPr>
          <w:rFonts w:hint="eastAsia"/>
        </w:rPr>
        <w:t>概述</w:t>
      </w:r>
    </w:p>
    <w:p w:rsidR="00D86024" w:rsidRDefault="00D86024" w:rsidP="00D86024">
      <w:pPr>
        <w:pStyle w:val="p0"/>
        <w:ind w:firstLine="420"/>
        <w:rPr>
          <w:rFonts w:ascii="宋体" w:hAnsi="宋体"/>
        </w:rPr>
      </w:pPr>
      <w:r>
        <w:rPr>
          <w:rFonts w:ascii="宋体" w:hAnsi="宋体" w:hint="eastAsia"/>
        </w:rPr>
        <w:t>利用出租车执行外景自动采集作业能降低公司外业采集的成本，在这里不对作业做描述，我们所讨论的是作业完成之后的采集数据如何进行自动化管理，并进一步提供给公司其他处理系统一种便捷的影像服务功能。</w:t>
      </w:r>
    </w:p>
    <w:p w:rsidR="00D86024" w:rsidRDefault="00D86024" w:rsidP="00D86024">
      <w:pPr>
        <w:pStyle w:val="p0"/>
        <w:ind w:firstLine="420"/>
        <w:rPr>
          <w:rFonts w:ascii="宋体" w:hAnsi="宋体"/>
        </w:rPr>
      </w:pPr>
      <w:r>
        <w:rPr>
          <w:rFonts w:ascii="宋体" w:hAnsi="宋体" w:hint="eastAsia"/>
        </w:rPr>
        <w:t>作业系统采集的道路轨迹和影像存储到影像存储系统，影像系统对数据进行索引、分拣等处理，提供统一的访问接口给其他业务系统使用。</w:t>
      </w:r>
    </w:p>
    <w:p w:rsidR="002C417E" w:rsidRPr="002C417E" w:rsidRDefault="002C417E" w:rsidP="00D86024">
      <w:pPr>
        <w:pStyle w:val="p0"/>
        <w:ind w:firstLine="420"/>
        <w:rPr>
          <w:rFonts w:ascii="宋体" w:hAnsi="宋体"/>
        </w:rPr>
      </w:pPr>
    </w:p>
    <w:p w:rsidR="004D1345" w:rsidRDefault="00D86024" w:rsidP="00D86024">
      <w:pPr>
        <w:pStyle w:val="2"/>
      </w:pPr>
      <w:r>
        <w:rPr>
          <w:rFonts w:hint="eastAsia"/>
        </w:rPr>
        <w:t xml:space="preserve"> </w:t>
      </w:r>
      <w:r w:rsidR="004D1345">
        <w:rPr>
          <w:rFonts w:hint="eastAsia"/>
        </w:rPr>
        <w:t xml:space="preserve">4.2 </w:t>
      </w:r>
      <w:r w:rsidR="004D1345">
        <w:rPr>
          <w:rFonts w:hint="eastAsia"/>
        </w:rPr>
        <w:t>系统结构</w:t>
      </w:r>
    </w:p>
    <w:p w:rsidR="00585E7C" w:rsidRPr="00585E7C" w:rsidRDefault="0006026E" w:rsidP="00585E7C">
      <w:pPr>
        <w:widowControl/>
        <w:rPr>
          <w:rFonts w:ascii="Times New Roman" w:eastAsia="宋体" w:hAnsi="Times New Roman" w:cs="Times New Roman"/>
          <w:kern w:val="0"/>
          <w:szCs w:val="21"/>
        </w:rPr>
      </w:pPr>
      <w:r>
        <w:object w:dxaOrig="8021" w:dyaOrig="4903">
          <v:shape id="_x0000_i1028" type="#_x0000_t75" style="width:401.25pt;height:245.25pt" o:ole="">
            <v:imagedata r:id="rId14" o:title=""/>
          </v:shape>
          <o:OLEObject Type="Embed" ProgID="Visio.Drawing.11" ShapeID="_x0000_i1028" DrawAspect="Content" ObjectID="_1382196114" r:id="rId15"/>
        </w:object>
      </w:r>
    </w:p>
    <w:p w:rsidR="00585E7C" w:rsidRPr="00585E7C" w:rsidRDefault="00585E7C" w:rsidP="00585E7C">
      <w:pPr>
        <w:widowControl/>
        <w:jc w:val="center"/>
        <w:rPr>
          <w:rFonts w:ascii="Times New Roman" w:eastAsia="宋体" w:hAnsi="Times New Roman" w:cs="Times New Roman"/>
          <w:kern w:val="0"/>
          <w:szCs w:val="21"/>
        </w:rPr>
      </w:pPr>
      <w:r w:rsidRPr="00585E7C">
        <w:rPr>
          <w:rFonts w:ascii="宋体" w:eastAsia="宋体" w:hAnsi="宋体" w:cs="Times New Roman" w:hint="eastAsia"/>
          <w:kern w:val="0"/>
          <w:szCs w:val="21"/>
        </w:rPr>
        <w:t>系统部署图</w:t>
      </w:r>
    </w:p>
    <w:p w:rsidR="00585E7C" w:rsidRPr="00CE70EA" w:rsidRDefault="00585E7C" w:rsidP="00CE70EA">
      <w:pPr>
        <w:widowControl/>
        <w:rPr>
          <w:rFonts w:ascii="Times New Roman" w:eastAsia="宋体" w:hAnsi="Times New Roman" w:cs="Times New Roman"/>
          <w:kern w:val="0"/>
          <w:szCs w:val="21"/>
        </w:rPr>
      </w:pPr>
    </w:p>
    <w:p w:rsidR="00CE70EA" w:rsidRDefault="00CE70EA" w:rsidP="00CE70EA"/>
    <w:p w:rsidR="00B37290" w:rsidRDefault="00B37290" w:rsidP="00BC1129">
      <w:pPr>
        <w:pStyle w:val="3"/>
        <w:numPr>
          <w:ilvl w:val="0"/>
          <w:numId w:val="7"/>
        </w:numPr>
      </w:pPr>
      <w:r>
        <w:rPr>
          <w:rFonts w:hint="eastAsia"/>
        </w:rPr>
        <w:t>控制服务器</w:t>
      </w:r>
    </w:p>
    <w:p w:rsidR="00B37290" w:rsidRDefault="00B37290" w:rsidP="00587712">
      <w:pPr>
        <w:pStyle w:val="p0"/>
        <w:ind w:firstLine="420"/>
        <w:rPr>
          <w:rFonts w:ascii="宋体" w:hAnsi="宋体"/>
        </w:rPr>
      </w:pPr>
      <w:r>
        <w:rPr>
          <w:rFonts w:ascii="宋体" w:hAnsi="宋体" w:hint="eastAsia"/>
        </w:rPr>
        <w:lastRenderedPageBreak/>
        <w:t>控制服务器是影像系统的核心服务</w:t>
      </w:r>
      <w:r>
        <w:rPr>
          <w:rFonts w:hint="eastAsia"/>
        </w:rPr>
        <w:t>,</w:t>
      </w:r>
      <w:r w:rsidR="00587712">
        <w:rPr>
          <w:rFonts w:ascii="宋体" w:hAnsi="宋体" w:hint="eastAsia"/>
        </w:rPr>
        <w:t>系统所有功能模块</w:t>
      </w:r>
      <w:r>
        <w:rPr>
          <w:rFonts w:ascii="宋体" w:hAnsi="宋体" w:hint="eastAsia"/>
        </w:rPr>
        <w:t>都与控制服务器连接，控制服务器了解每一个存储节点当前的存储状况，当存储进新的影像资料的时候，存储服务器调度出一个空闲的并能满足存储需求的节点，并将节点服务信息返回给用户系统，用户系统再与节点系统连接完成资料存储工作。</w:t>
      </w:r>
    </w:p>
    <w:p w:rsidR="00B37290" w:rsidRDefault="00B37290" w:rsidP="00343A22">
      <w:pPr>
        <w:pStyle w:val="3"/>
      </w:pPr>
      <w:r>
        <w:rPr>
          <w:rFonts w:hint="eastAsia"/>
        </w:rPr>
        <w:t>2</w:t>
      </w:r>
      <w:r w:rsidR="00343A22">
        <w:rPr>
          <w:rFonts w:hint="eastAsia"/>
        </w:rPr>
        <w:t>．</w:t>
      </w:r>
      <w:r>
        <w:rPr>
          <w:rFonts w:hint="eastAsia"/>
        </w:rPr>
        <w:t>存储节点</w:t>
      </w:r>
      <w:r>
        <w:rPr>
          <w:rFonts w:hint="eastAsia"/>
        </w:rPr>
        <w:t xml:space="preserve"> </w:t>
      </w:r>
    </w:p>
    <w:p w:rsidR="00B37290" w:rsidRDefault="00B37290" w:rsidP="00B37290">
      <w:pPr>
        <w:pStyle w:val="p0"/>
        <w:rPr>
          <w:rFonts w:ascii="宋体" w:hAnsi="宋体"/>
        </w:rPr>
      </w:pPr>
    </w:p>
    <w:p w:rsidR="00B37290" w:rsidRDefault="00B37290" w:rsidP="00343A22">
      <w:pPr>
        <w:pStyle w:val="3"/>
      </w:pPr>
      <w:r>
        <w:rPr>
          <w:rFonts w:hint="eastAsia"/>
        </w:rPr>
        <w:t>3</w:t>
      </w:r>
      <w:r w:rsidR="00343A22">
        <w:rPr>
          <w:rFonts w:hint="eastAsia"/>
        </w:rPr>
        <w:t>．</w:t>
      </w:r>
      <w:r>
        <w:rPr>
          <w:rFonts w:hint="eastAsia"/>
        </w:rPr>
        <w:t>采集作业控制台</w:t>
      </w:r>
    </w:p>
    <w:p w:rsidR="00B37290" w:rsidRDefault="00B37290" w:rsidP="00B37290">
      <w:pPr>
        <w:pStyle w:val="p0"/>
        <w:rPr>
          <w:rFonts w:ascii="宋体" w:hAnsi="宋体"/>
        </w:rPr>
      </w:pPr>
      <w:r>
        <w:rPr>
          <w:rFonts w:ascii="宋体" w:hAnsi="宋体" w:hint="eastAsia"/>
        </w:rPr>
        <w:t>提供给采集员的作业界面，</w:t>
      </w:r>
    </w:p>
    <w:p w:rsidR="00B37290" w:rsidRDefault="00B37290" w:rsidP="00B37290">
      <w:pPr>
        <w:pStyle w:val="p0"/>
        <w:rPr>
          <w:rFonts w:ascii="宋体" w:hAnsi="宋体"/>
        </w:rPr>
      </w:pPr>
    </w:p>
    <w:p w:rsidR="00B37290" w:rsidRDefault="00B37290" w:rsidP="00343A22">
      <w:pPr>
        <w:pStyle w:val="3"/>
      </w:pPr>
      <w:r>
        <w:rPr>
          <w:rFonts w:hint="eastAsia"/>
        </w:rPr>
        <w:t>4</w:t>
      </w:r>
      <w:r w:rsidR="00343A22">
        <w:rPr>
          <w:rFonts w:hint="eastAsia"/>
        </w:rPr>
        <w:t>．</w:t>
      </w:r>
      <w:r>
        <w:rPr>
          <w:rFonts w:hint="eastAsia"/>
        </w:rPr>
        <w:t>影像管理控制台</w:t>
      </w:r>
    </w:p>
    <w:p w:rsidR="00B37290" w:rsidRDefault="00B37290" w:rsidP="00B37290">
      <w:pPr>
        <w:pStyle w:val="p0"/>
        <w:rPr>
          <w:rFonts w:ascii="宋体" w:hAnsi="宋体"/>
        </w:rPr>
      </w:pPr>
    </w:p>
    <w:p w:rsidR="00B37290" w:rsidRDefault="00B37290" w:rsidP="00343A22">
      <w:pPr>
        <w:pStyle w:val="3"/>
      </w:pPr>
      <w:r>
        <w:rPr>
          <w:rFonts w:hint="eastAsia"/>
        </w:rPr>
        <w:t>5</w:t>
      </w:r>
      <w:r w:rsidR="00343A22">
        <w:rPr>
          <w:rFonts w:hint="eastAsia"/>
        </w:rPr>
        <w:t>．</w:t>
      </w:r>
      <w:r>
        <w:rPr>
          <w:rFonts w:hint="eastAsia"/>
        </w:rPr>
        <w:t>存储</w:t>
      </w:r>
      <w:r>
        <w:rPr>
          <w:rFonts w:hint="eastAsia"/>
        </w:rPr>
        <w:t>SDK</w:t>
      </w:r>
    </w:p>
    <w:p w:rsidR="00B37290" w:rsidRDefault="00B37290" w:rsidP="00B37290">
      <w:pPr>
        <w:pStyle w:val="p0"/>
        <w:rPr>
          <w:rFonts w:ascii="宋体" w:hAnsi="宋体"/>
        </w:rPr>
      </w:pPr>
      <w:r>
        <w:rPr>
          <w:rFonts w:ascii="宋体" w:hAnsi="宋体" w:hint="eastAsia"/>
        </w:rPr>
        <w:t>存储</w:t>
      </w:r>
      <w:r>
        <w:rPr>
          <w:rFonts w:hint="eastAsia"/>
        </w:rPr>
        <w:t>sdk</w:t>
      </w:r>
      <w:r>
        <w:rPr>
          <w:rFonts w:ascii="宋体" w:hAnsi="宋体" w:hint="eastAsia"/>
        </w:rPr>
        <w:t>是提供给影像客户访问影像系统的一种接口组件。</w:t>
      </w:r>
      <w:r>
        <w:rPr>
          <w:rFonts w:hint="eastAsia"/>
        </w:rPr>
        <w:t>SDK</w:t>
      </w:r>
      <w:r>
        <w:rPr>
          <w:rFonts w:ascii="宋体" w:hAnsi="宋体" w:hint="eastAsia"/>
        </w:rPr>
        <w:t>以</w:t>
      </w:r>
      <w:r>
        <w:rPr>
          <w:rFonts w:hint="eastAsia"/>
        </w:rPr>
        <w:t>C</w:t>
      </w:r>
      <w:r>
        <w:rPr>
          <w:rFonts w:ascii="宋体" w:hAnsi="宋体" w:hint="eastAsia"/>
        </w:rPr>
        <w:t>接口方式提供影像资料的检索、视频回放、</w:t>
      </w:r>
      <w:r>
        <w:rPr>
          <w:rFonts w:hint="eastAsia"/>
        </w:rPr>
        <w:t>GPS</w:t>
      </w:r>
      <w:r>
        <w:rPr>
          <w:rFonts w:ascii="宋体" w:hAnsi="宋体" w:hint="eastAsia"/>
        </w:rPr>
        <w:t>解码定位功能。</w:t>
      </w:r>
    </w:p>
    <w:p w:rsidR="00B37290" w:rsidRDefault="00B37290" w:rsidP="00B37290">
      <w:pPr>
        <w:pStyle w:val="p0"/>
        <w:rPr>
          <w:rFonts w:ascii="宋体" w:hAnsi="宋体"/>
        </w:rPr>
      </w:pPr>
    </w:p>
    <w:p w:rsidR="004D1345" w:rsidRDefault="004D1345" w:rsidP="001561E5">
      <w:pPr>
        <w:pStyle w:val="2"/>
      </w:pPr>
      <w:r>
        <w:rPr>
          <w:rFonts w:hint="eastAsia"/>
        </w:rPr>
        <w:lastRenderedPageBreak/>
        <w:t xml:space="preserve">4.3 </w:t>
      </w:r>
      <w:r w:rsidR="00B37290">
        <w:rPr>
          <w:rFonts w:hint="eastAsia"/>
        </w:rPr>
        <w:t>系统功能</w:t>
      </w:r>
    </w:p>
    <w:p w:rsidR="0039478F" w:rsidRDefault="00091EDB" w:rsidP="0039478F">
      <w:pPr>
        <w:widowControl/>
        <w:rPr>
          <w:rFonts w:ascii="黑体" w:eastAsia="黑体" w:hAnsi="黑体"/>
        </w:rPr>
      </w:pPr>
      <w:r>
        <w:object w:dxaOrig="4553" w:dyaOrig="3856">
          <v:shape id="_x0000_i1029" type="#_x0000_t75" style="width:228pt;height:192.75pt" o:ole="">
            <v:imagedata r:id="rId16" o:title=""/>
          </v:shape>
          <o:OLEObject Type="Embed" ProgID="Visio.Drawing.11" ShapeID="_x0000_i1029" DrawAspect="Content" ObjectID="_1382196115" r:id="rId17"/>
        </w:object>
      </w:r>
    </w:p>
    <w:p w:rsidR="00373E97" w:rsidRPr="0039478F" w:rsidRDefault="00373E97" w:rsidP="0039478F">
      <w:pPr>
        <w:pStyle w:val="3"/>
        <w:rPr>
          <w:rFonts w:ascii="Times New Roman" w:hAnsi="Times New Roman" w:cs="Times New Roman"/>
          <w:szCs w:val="21"/>
        </w:rPr>
      </w:pPr>
      <w:r>
        <w:rPr>
          <w:rFonts w:hint="eastAsia"/>
        </w:rPr>
        <w:t>1.</w:t>
      </w:r>
      <w:r>
        <w:rPr>
          <w:rFonts w:hint="eastAsia"/>
        </w:rPr>
        <w:t>存储管理</w:t>
      </w:r>
      <w:r>
        <w:rPr>
          <w:rFonts w:hint="eastAsia"/>
        </w:rPr>
        <w:t xml:space="preserve"> </w:t>
      </w:r>
    </w:p>
    <w:p w:rsidR="00373E97" w:rsidRDefault="00373E97" w:rsidP="0039478F">
      <w:pPr>
        <w:pStyle w:val="p0"/>
        <w:rPr>
          <w:rFonts w:ascii="宋体" w:hAnsi="宋体"/>
        </w:rPr>
      </w:pPr>
      <w:r>
        <w:rPr>
          <w:rFonts w:ascii="宋体" w:hAnsi="宋体" w:hint="eastAsia"/>
        </w:rPr>
        <w:t>系统对存储节点做分布存储和集中管理。</w:t>
      </w:r>
    </w:p>
    <w:p w:rsidR="00373E97" w:rsidRDefault="00373E97" w:rsidP="00373E97">
      <w:pPr>
        <w:pStyle w:val="p0"/>
        <w:ind w:left="840" w:hanging="420"/>
        <w:rPr>
          <w:rFonts w:ascii="宋体" w:hAnsi="宋体"/>
        </w:rPr>
      </w:pPr>
      <w:r>
        <w:rPr>
          <w:rFonts w:ascii="Wingdings" w:hAnsi="Wingdings"/>
        </w:rPr>
        <w:t></w:t>
      </w:r>
      <w:r>
        <w:rPr>
          <w:rFonts w:ascii="Wingdings" w:hAnsi="Wingdings"/>
        </w:rPr>
        <w:t></w:t>
      </w:r>
      <w:r>
        <w:rPr>
          <w:rFonts w:ascii="宋体" w:hAnsi="宋体" w:hint="eastAsia"/>
        </w:rPr>
        <w:t>节点管理</w:t>
      </w:r>
      <w:r>
        <w:rPr>
          <w:rFonts w:hint="eastAsia"/>
        </w:rPr>
        <w:t xml:space="preserve">: </w:t>
      </w:r>
      <w:r>
        <w:rPr>
          <w:rFonts w:ascii="宋体" w:hAnsi="宋体" w:hint="eastAsia"/>
        </w:rPr>
        <w:t>存储节点根据系统需求和运行情况会动态增加、删除、维护。系统提供统一的管理界面对节点进行管理和监控，包含节点服务的时间、内外存、</w:t>
      </w:r>
      <w:r>
        <w:rPr>
          <w:rFonts w:hint="eastAsia"/>
        </w:rPr>
        <w:t>IO</w:t>
      </w:r>
      <w:r>
        <w:rPr>
          <w:rFonts w:ascii="宋体" w:hAnsi="宋体" w:hint="eastAsia"/>
        </w:rPr>
        <w:t>负荷、客户连接数等信息。</w:t>
      </w:r>
    </w:p>
    <w:p w:rsidR="00373E97" w:rsidRDefault="00373E97" w:rsidP="00373E97">
      <w:pPr>
        <w:pStyle w:val="p0"/>
        <w:ind w:left="840" w:hanging="420"/>
        <w:rPr>
          <w:rFonts w:ascii="宋体" w:hAnsi="宋体"/>
        </w:rPr>
      </w:pPr>
      <w:r>
        <w:rPr>
          <w:rFonts w:ascii="Wingdings" w:hAnsi="Wingdings"/>
        </w:rPr>
        <w:t></w:t>
      </w:r>
      <w:r>
        <w:rPr>
          <w:rFonts w:ascii="Wingdings" w:hAnsi="Wingdings"/>
        </w:rPr>
        <w:t></w:t>
      </w:r>
      <w:r>
        <w:rPr>
          <w:rFonts w:ascii="宋体" w:hAnsi="宋体" w:hint="eastAsia"/>
        </w:rPr>
        <w:t>空间管理： 包含存储空间的增加、删除和维护</w:t>
      </w:r>
    </w:p>
    <w:p w:rsidR="00373E97" w:rsidRDefault="00373E97" w:rsidP="0039478F">
      <w:pPr>
        <w:pStyle w:val="3"/>
      </w:pPr>
      <w:r>
        <w:rPr>
          <w:rFonts w:hint="eastAsia"/>
        </w:rPr>
        <w:t>2.</w:t>
      </w:r>
      <w:r>
        <w:rPr>
          <w:rFonts w:hint="eastAsia"/>
        </w:rPr>
        <w:t>影像资料管理</w:t>
      </w:r>
    </w:p>
    <w:p w:rsidR="00373E97" w:rsidRDefault="00373E97" w:rsidP="00373E97">
      <w:pPr>
        <w:pStyle w:val="p0"/>
        <w:ind w:firstLine="420"/>
        <w:rPr>
          <w:rFonts w:ascii="宋体" w:hAnsi="宋体"/>
        </w:rPr>
      </w:pPr>
      <w:r>
        <w:rPr>
          <w:rFonts w:ascii="宋体" w:hAnsi="宋体" w:hint="eastAsia"/>
        </w:rPr>
        <w:t>管理员可以对影像进行查询、轨迹回放、删除和统计报表。</w:t>
      </w:r>
    </w:p>
    <w:p w:rsidR="00373E97" w:rsidRDefault="00373E97" w:rsidP="00373E97">
      <w:pPr>
        <w:pStyle w:val="p0"/>
        <w:ind w:firstLine="420"/>
        <w:rPr>
          <w:rFonts w:ascii="宋体" w:hAnsi="宋体"/>
        </w:rPr>
      </w:pPr>
      <w:r>
        <w:rPr>
          <w:rFonts w:ascii="宋体" w:hAnsi="宋体" w:hint="eastAsia"/>
        </w:rPr>
        <w:t>根据车辆、时间、地理矩形等条件筛选出影像记录，选择影像资料可以进行轨迹回放，并同时在地图显示其位置。</w:t>
      </w:r>
    </w:p>
    <w:p w:rsidR="00373E97" w:rsidRDefault="00373E97" w:rsidP="00373E97">
      <w:pPr>
        <w:pStyle w:val="p0"/>
        <w:ind w:firstLine="420"/>
        <w:rPr>
          <w:rFonts w:ascii="宋体" w:hAnsi="宋体"/>
        </w:rPr>
      </w:pPr>
      <w:r>
        <w:rPr>
          <w:rFonts w:ascii="宋体" w:hAnsi="宋体" w:hint="eastAsia"/>
        </w:rPr>
        <w:t>对于失效的影像资料进行移出备份或者清除，可以指定规则让系统自动定期完成处理</w:t>
      </w:r>
    </w:p>
    <w:p w:rsidR="00373E97" w:rsidRDefault="0039478F" w:rsidP="0039478F">
      <w:pPr>
        <w:pStyle w:val="3"/>
      </w:pPr>
      <w:r>
        <w:rPr>
          <w:rFonts w:hint="eastAsia"/>
        </w:rPr>
        <w:t>3.</w:t>
      </w:r>
      <w:r w:rsidR="00373E97">
        <w:rPr>
          <w:rFonts w:hint="eastAsia"/>
        </w:rPr>
        <w:t>调度管理</w:t>
      </w:r>
    </w:p>
    <w:p w:rsidR="00373E97" w:rsidRDefault="00373E97" w:rsidP="00373E97">
      <w:pPr>
        <w:pStyle w:val="p0"/>
        <w:ind w:firstLine="420"/>
        <w:rPr>
          <w:rFonts w:ascii="宋体" w:hAnsi="宋体"/>
        </w:rPr>
      </w:pPr>
      <w:r>
        <w:rPr>
          <w:rFonts w:ascii="宋体" w:hAnsi="宋体" w:hint="eastAsia"/>
        </w:rPr>
        <w:lastRenderedPageBreak/>
        <w:t>系统存储采用节点分布存储的方式，资料索引信息存储在系统数据库，但影像资料存储在不同的节点上， 访问存储影像时，系统通过调度规则将请求选址到某一个节点上，之后客户系统与节点系统连接完成影像的读取或者存储</w:t>
      </w:r>
    </w:p>
    <w:p w:rsidR="00373E97" w:rsidRDefault="0039478F" w:rsidP="0039478F">
      <w:pPr>
        <w:pStyle w:val="3"/>
      </w:pPr>
      <w:r>
        <w:rPr>
          <w:rFonts w:hint="eastAsia"/>
        </w:rPr>
        <w:t>4.</w:t>
      </w:r>
      <w:r w:rsidR="00373E97">
        <w:rPr>
          <w:rFonts w:hint="eastAsia"/>
        </w:rPr>
        <w:t>用户管理</w:t>
      </w:r>
    </w:p>
    <w:p w:rsidR="00373E97" w:rsidRDefault="00E74972" w:rsidP="00373E97">
      <w:pPr>
        <w:pStyle w:val="p0"/>
        <w:ind w:firstLine="420"/>
        <w:rPr>
          <w:rFonts w:ascii="宋体" w:hAnsi="宋体"/>
        </w:rPr>
      </w:pPr>
      <w:r>
        <w:object w:dxaOrig="6788" w:dyaOrig="3982">
          <v:shape id="_x0000_i1030" type="#_x0000_t75" style="width:274.5pt;height:160.5pt" o:ole="">
            <v:imagedata r:id="rId18" o:title=""/>
          </v:shape>
          <o:OLEObject Type="Embed" ProgID="Visio.Drawing.11" ShapeID="_x0000_i1030" DrawAspect="Content" ObjectID="_1382196116" r:id="rId19"/>
        </w:object>
      </w:r>
    </w:p>
    <w:p w:rsidR="00373E97" w:rsidRDefault="00373E97" w:rsidP="00373E97">
      <w:pPr>
        <w:pStyle w:val="p0"/>
        <w:ind w:firstLine="420"/>
        <w:rPr>
          <w:rFonts w:ascii="宋体" w:hAnsi="宋体"/>
        </w:rPr>
      </w:pPr>
      <w:r>
        <w:rPr>
          <w:rFonts w:ascii="宋体" w:hAnsi="宋体" w:hint="eastAsia"/>
        </w:rPr>
        <w:t>影像存储系统的用户分为采集者、管理者和影像客户</w:t>
      </w:r>
    </w:p>
    <w:p w:rsidR="00373E97" w:rsidRDefault="00373E97" w:rsidP="00373E97">
      <w:pPr>
        <w:pStyle w:val="p0"/>
        <w:ind w:firstLine="420"/>
        <w:rPr>
          <w:rFonts w:ascii="宋体" w:hAnsi="宋体"/>
        </w:rPr>
      </w:pPr>
      <w:r>
        <w:rPr>
          <w:rFonts w:ascii="宋体" w:hAnsi="宋体" w:hint="eastAsia"/>
        </w:rPr>
        <w:t>采集者： 外业采集工程师定期将车辆轨迹数据和影像整理之后导入到影像存储系统</w:t>
      </w:r>
    </w:p>
    <w:p w:rsidR="00373E97" w:rsidRDefault="00373E97" w:rsidP="00373E97">
      <w:pPr>
        <w:pStyle w:val="p0"/>
        <w:ind w:firstLine="420"/>
        <w:rPr>
          <w:rFonts w:ascii="宋体" w:hAnsi="宋体"/>
        </w:rPr>
      </w:pPr>
      <w:r>
        <w:rPr>
          <w:rFonts w:ascii="宋体" w:hAnsi="宋体" w:hint="eastAsia"/>
        </w:rPr>
        <w:t>管理者： 影像维护工程师定期对影像资料和系统进行维护管理，例如资料的备份、删除、服务器扩容等等</w:t>
      </w:r>
    </w:p>
    <w:p w:rsidR="00373E97" w:rsidRDefault="00373E97" w:rsidP="00373E97">
      <w:pPr>
        <w:pStyle w:val="p0"/>
        <w:ind w:firstLine="420"/>
        <w:rPr>
          <w:rFonts w:ascii="宋体" w:hAnsi="宋体"/>
        </w:rPr>
      </w:pPr>
      <w:r>
        <w:rPr>
          <w:rFonts w:ascii="宋体" w:hAnsi="宋体" w:hint="eastAsia"/>
        </w:rPr>
        <w:t>影像客户</w:t>
      </w:r>
      <w:r>
        <w:rPr>
          <w:rFonts w:hint="eastAsia"/>
        </w:rPr>
        <w:t xml:space="preserve">: </w:t>
      </w:r>
      <w:r>
        <w:rPr>
          <w:rFonts w:ascii="宋体" w:hAnsi="宋体" w:hint="eastAsia"/>
        </w:rPr>
        <w:t>需要影像系统提供影像服务的都视为影像客户，可以以任何形式存在，比如：内业的地图作业系统等等。</w:t>
      </w:r>
    </w:p>
    <w:p w:rsidR="00373E97" w:rsidRDefault="00373E97" w:rsidP="00373E97">
      <w:pPr>
        <w:pStyle w:val="p0"/>
        <w:ind w:firstLine="420"/>
        <w:rPr>
          <w:rFonts w:ascii="宋体" w:hAnsi="宋体"/>
        </w:rPr>
      </w:pPr>
    </w:p>
    <w:p w:rsidR="00373E97" w:rsidRDefault="00417919" w:rsidP="0039478F">
      <w:pPr>
        <w:pStyle w:val="3"/>
      </w:pPr>
      <w:r>
        <w:rPr>
          <w:rFonts w:hint="eastAsia"/>
        </w:rPr>
        <w:t>5.</w:t>
      </w:r>
      <w:r w:rsidR="00373E97">
        <w:rPr>
          <w:rFonts w:hint="eastAsia"/>
        </w:rPr>
        <w:t>车辆管理</w:t>
      </w:r>
    </w:p>
    <w:p w:rsidR="00373E97" w:rsidRDefault="00373E97" w:rsidP="00373E97">
      <w:pPr>
        <w:pStyle w:val="p0"/>
        <w:ind w:firstLine="420"/>
        <w:rPr>
          <w:rFonts w:ascii="Times New Roman" w:hAnsi="Times New Roman"/>
        </w:rPr>
      </w:pPr>
      <w:r>
        <w:rPr>
          <w:noProof/>
        </w:rPr>
        <w:drawing>
          <wp:inline distT="0" distB="0" distL="0" distR="0">
            <wp:extent cx="4371975" cy="1685925"/>
            <wp:effectExtent l="19050" t="0" r="9525" b="0"/>
            <wp:docPr id="20" name="图片 20" descr="C:\Users\ADMINI~1\AppData\Local\Temp\ksohtml\wps_clip_image-9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1\AppData\Local\Temp\ksohtml\wps_clip_image-9324.png"/>
                    <pic:cNvPicPr>
                      <a:picLocks noChangeAspect="1" noChangeArrowheads="1"/>
                    </pic:cNvPicPr>
                  </pic:nvPicPr>
                  <pic:blipFill>
                    <a:blip r:embed="rId20"/>
                    <a:srcRect/>
                    <a:stretch>
                      <a:fillRect/>
                    </a:stretch>
                  </pic:blipFill>
                  <pic:spPr bwMode="auto">
                    <a:xfrm>
                      <a:off x="0" y="0"/>
                      <a:ext cx="4371975" cy="1685925"/>
                    </a:xfrm>
                    <a:prstGeom prst="rect">
                      <a:avLst/>
                    </a:prstGeom>
                    <a:noFill/>
                    <a:ln w="9525">
                      <a:noFill/>
                      <a:miter lim="800000"/>
                      <a:headEnd/>
                      <a:tailEnd/>
                    </a:ln>
                  </pic:spPr>
                </pic:pic>
              </a:graphicData>
            </a:graphic>
          </wp:inline>
        </w:drawing>
      </w:r>
    </w:p>
    <w:p w:rsidR="006448A7" w:rsidRDefault="00A15BAE" w:rsidP="006448A7">
      <w:pPr>
        <w:pStyle w:val="4"/>
      </w:pPr>
      <w:r>
        <w:rPr>
          <w:rFonts w:hint="eastAsia"/>
        </w:rPr>
        <w:lastRenderedPageBreak/>
        <w:t>车辆信息维护</w:t>
      </w:r>
    </w:p>
    <w:p w:rsidR="00373E97" w:rsidRDefault="00373E97" w:rsidP="006448A7">
      <w:pPr>
        <w:pStyle w:val="p0"/>
        <w:rPr>
          <w:rFonts w:ascii="宋体" w:hAnsi="宋体"/>
        </w:rPr>
      </w:pPr>
      <w:r>
        <w:rPr>
          <w:rFonts w:ascii="宋体" w:hAnsi="宋体" w:hint="eastAsia"/>
        </w:rPr>
        <w:t>影像采集设备安装在出租车内，系统对车辆和设备要提供管理功能，例如：增加、删除、修改、查询、统计。</w:t>
      </w:r>
      <w:r w:rsidR="006448A7">
        <w:rPr>
          <w:rFonts w:ascii="宋体" w:hAnsi="宋体" w:hint="eastAsia"/>
        </w:rPr>
        <w:br/>
      </w:r>
      <w:r>
        <w:rPr>
          <w:rFonts w:ascii="宋体" w:hAnsi="宋体" w:hint="eastAsia"/>
        </w:rPr>
        <w:t>车辆信息包含车牌、驾驶员、联系电话、地址信息</w:t>
      </w:r>
    </w:p>
    <w:p w:rsidR="00373E97" w:rsidRDefault="00373E97" w:rsidP="006448A7">
      <w:pPr>
        <w:pStyle w:val="p0"/>
        <w:rPr>
          <w:rFonts w:ascii="宋体" w:hAnsi="宋体"/>
        </w:rPr>
      </w:pPr>
      <w:r>
        <w:rPr>
          <w:rFonts w:ascii="宋体" w:hAnsi="宋体" w:hint="eastAsia"/>
        </w:rPr>
        <w:t>设备与车辆必须是一对一绑定，并进行统一编码</w:t>
      </w:r>
      <w:r>
        <w:rPr>
          <w:rFonts w:hint="eastAsia"/>
        </w:rPr>
        <w:t>(dvr</w:t>
      </w:r>
      <w:r>
        <w:rPr>
          <w:rFonts w:ascii="宋体" w:hAnsi="宋体" w:hint="eastAsia"/>
        </w:rPr>
        <w:t>设备的硬件编号</w:t>
      </w:r>
      <w:r>
        <w:rPr>
          <w:rFonts w:hint="eastAsia"/>
        </w:rPr>
        <w:t>+</w:t>
      </w:r>
      <w:r>
        <w:rPr>
          <w:rFonts w:ascii="宋体" w:hAnsi="宋体" w:hint="eastAsia"/>
        </w:rPr>
        <w:t>车辆牌</w:t>
      </w:r>
      <w:r>
        <w:rPr>
          <w:rFonts w:hint="eastAsia"/>
        </w:rPr>
        <w:t>)</w:t>
      </w:r>
      <w:r w:rsidR="00477756">
        <w:rPr>
          <w:rFonts w:ascii="宋体" w:hAnsi="宋体" w:hint="eastAsia"/>
        </w:rPr>
        <w:t>；</w:t>
      </w:r>
      <w:r>
        <w:rPr>
          <w:rFonts w:ascii="宋体" w:hAnsi="宋体" w:hint="eastAsia"/>
        </w:rPr>
        <w:t>车辆配置多个摄像机，最大同时</w:t>
      </w:r>
      <w:r>
        <w:rPr>
          <w:rFonts w:hint="eastAsia"/>
        </w:rPr>
        <w:t>4</w:t>
      </w:r>
      <w:r>
        <w:rPr>
          <w:rFonts w:ascii="宋体" w:hAnsi="宋体" w:hint="eastAsia"/>
        </w:rPr>
        <w:t>路视频录像，摄像机安装并设置方向</w:t>
      </w:r>
      <w:r>
        <w:rPr>
          <w:rFonts w:hint="eastAsia"/>
        </w:rPr>
        <w:t>(</w:t>
      </w:r>
      <w:r>
        <w:rPr>
          <w:rFonts w:ascii="宋体" w:hAnsi="宋体" w:hint="eastAsia"/>
        </w:rPr>
        <w:t>前</w:t>
      </w:r>
      <w:r>
        <w:rPr>
          <w:rFonts w:hint="eastAsia"/>
        </w:rPr>
        <w:t>1,</w:t>
      </w:r>
      <w:r>
        <w:rPr>
          <w:rFonts w:ascii="宋体" w:hAnsi="宋体" w:hint="eastAsia"/>
        </w:rPr>
        <w:t>后</w:t>
      </w:r>
      <w:r>
        <w:rPr>
          <w:rFonts w:hint="eastAsia"/>
        </w:rPr>
        <w:t>2</w:t>
      </w:r>
      <w:r>
        <w:rPr>
          <w:rFonts w:ascii="宋体" w:hAnsi="宋体" w:hint="eastAsia"/>
        </w:rPr>
        <w:t>，左</w:t>
      </w:r>
      <w:r>
        <w:rPr>
          <w:rFonts w:hint="eastAsia"/>
        </w:rPr>
        <w:t>3</w:t>
      </w:r>
      <w:r>
        <w:rPr>
          <w:rFonts w:ascii="宋体" w:hAnsi="宋体" w:hint="eastAsia"/>
        </w:rPr>
        <w:t>，右</w:t>
      </w:r>
      <w:r>
        <w:rPr>
          <w:rFonts w:hint="eastAsia"/>
        </w:rPr>
        <w:t>4)</w:t>
      </w:r>
    </w:p>
    <w:p w:rsidR="00373E97" w:rsidRDefault="00373E97" w:rsidP="006448A7">
      <w:pPr>
        <w:pStyle w:val="p0"/>
        <w:rPr>
          <w:rFonts w:ascii="宋体" w:hAnsi="宋体"/>
        </w:rPr>
      </w:pPr>
      <w:r>
        <w:rPr>
          <w:rFonts w:ascii="宋体" w:hAnsi="宋体" w:hint="eastAsia"/>
        </w:rPr>
        <w:t>车辆进行分组，支持二级深度，省市作为第一级，区县作为第二级</w:t>
      </w:r>
    </w:p>
    <w:p w:rsidR="00373E97" w:rsidRDefault="00373E97" w:rsidP="006448A7">
      <w:pPr>
        <w:pStyle w:val="p0"/>
        <w:rPr>
          <w:rFonts w:ascii="宋体" w:hAnsi="宋体"/>
        </w:rPr>
      </w:pPr>
      <w:r>
        <w:rPr>
          <w:rFonts w:ascii="宋体" w:hAnsi="宋体" w:hint="eastAsia"/>
        </w:rPr>
        <w:t>车辆隶属于影像采集员，两者是多对一的关系，且车辆不能同时隶属于多个采集员</w:t>
      </w:r>
    </w:p>
    <w:p w:rsidR="006448A7" w:rsidRDefault="006448A7" w:rsidP="006448A7">
      <w:pPr>
        <w:pStyle w:val="4"/>
      </w:pPr>
      <w:r>
        <w:rPr>
          <w:rFonts w:hint="eastAsia"/>
        </w:rPr>
        <w:t>监控和报警</w:t>
      </w:r>
    </w:p>
    <w:p w:rsidR="006448A7" w:rsidRDefault="006448A7" w:rsidP="006448A7">
      <w:pPr>
        <w:pStyle w:val="p0"/>
        <w:rPr>
          <w:rFonts w:ascii="宋体" w:hAnsi="宋体"/>
        </w:rPr>
      </w:pPr>
      <w:r>
        <w:rPr>
          <w:rFonts w:ascii="宋体" w:hAnsi="宋体" w:hint="eastAsia"/>
        </w:rPr>
        <w:t>车载系统通过GPRS /3G与系统连接</w:t>
      </w:r>
      <w:r w:rsidR="00F14830">
        <w:rPr>
          <w:rFonts w:ascii="宋体" w:hAnsi="宋体" w:hint="eastAsia"/>
        </w:rPr>
        <w:t>，系统对车辆的行驶位置、设备运行状态实现监控管理。</w:t>
      </w:r>
    </w:p>
    <w:p w:rsidR="00016543" w:rsidRDefault="00016543" w:rsidP="006448A7">
      <w:pPr>
        <w:pStyle w:val="p0"/>
        <w:rPr>
          <w:rFonts w:ascii="宋体" w:hAnsi="宋体"/>
        </w:rPr>
      </w:pPr>
      <w:r>
        <w:rPr>
          <w:rFonts w:ascii="宋体" w:hAnsi="宋体" w:hint="eastAsia"/>
        </w:rPr>
        <w:t>了解车辆的位置有利于</w:t>
      </w:r>
      <w:r w:rsidR="0020535A">
        <w:rPr>
          <w:rFonts w:ascii="宋体" w:hAnsi="宋体" w:hint="eastAsia"/>
        </w:rPr>
        <w:t>安排维护人员执行数据导出工作。</w:t>
      </w:r>
    </w:p>
    <w:p w:rsidR="0020535A" w:rsidRPr="0020535A" w:rsidRDefault="0020535A" w:rsidP="006448A7">
      <w:pPr>
        <w:pStyle w:val="p0"/>
        <w:rPr>
          <w:rFonts w:ascii="宋体" w:hAnsi="宋体"/>
        </w:rPr>
      </w:pPr>
      <w:r>
        <w:rPr>
          <w:rFonts w:ascii="宋体" w:hAnsi="宋体" w:hint="eastAsia"/>
        </w:rPr>
        <w:t>实时监控DVR运行状况，进行远程管理，包括设备故障排除、设备重启、远程系统配置，免除到现场作业。</w:t>
      </w:r>
    </w:p>
    <w:p w:rsidR="00373E97" w:rsidRPr="00091EDB" w:rsidRDefault="00373E97" w:rsidP="00091EDB">
      <w:pPr>
        <w:pStyle w:val="p0"/>
        <w:rPr>
          <w:rFonts w:ascii="Times New Roman" w:hAnsi="Times New Roman"/>
        </w:rPr>
      </w:pPr>
    </w:p>
    <w:p w:rsidR="00373E97" w:rsidRDefault="00417919" w:rsidP="00417919">
      <w:pPr>
        <w:pStyle w:val="3"/>
      </w:pPr>
      <w:r>
        <w:rPr>
          <w:rFonts w:hint="eastAsia"/>
        </w:rPr>
        <w:t>6.</w:t>
      </w:r>
      <w:r w:rsidR="00373E97">
        <w:rPr>
          <w:rFonts w:hint="eastAsia"/>
        </w:rPr>
        <w:t>影像输入</w:t>
      </w:r>
    </w:p>
    <w:p w:rsidR="00373E97" w:rsidRDefault="00373E97" w:rsidP="00373E97">
      <w:pPr>
        <w:pStyle w:val="p0"/>
        <w:ind w:firstLine="420"/>
        <w:rPr>
          <w:rFonts w:ascii="宋体" w:hAnsi="宋体"/>
        </w:rPr>
      </w:pPr>
      <w:r>
        <w:rPr>
          <w:rFonts w:ascii="宋体" w:hAnsi="宋体" w:hint="eastAsia"/>
        </w:rPr>
        <w:t>输入指采集人员将行车影像资料从</w:t>
      </w:r>
      <w:r>
        <w:rPr>
          <w:rFonts w:hint="eastAsia"/>
        </w:rPr>
        <w:t>DVR</w:t>
      </w:r>
      <w:r>
        <w:rPr>
          <w:rFonts w:ascii="宋体" w:hAnsi="宋体" w:hint="eastAsia"/>
        </w:rPr>
        <w:t>设备取出，通过整理传入影像系统，系统进行索引处理并存储的过程。</w:t>
      </w:r>
    </w:p>
    <w:p w:rsidR="00373E97" w:rsidRDefault="00373E97" w:rsidP="00373E97">
      <w:pPr>
        <w:pStyle w:val="p0"/>
        <w:ind w:firstLine="420"/>
        <w:rPr>
          <w:rFonts w:ascii="宋体" w:hAnsi="宋体"/>
        </w:rPr>
      </w:pPr>
      <w:r>
        <w:rPr>
          <w:rFonts w:ascii="宋体" w:hAnsi="宋体" w:hint="eastAsia"/>
        </w:rPr>
        <w:t>数据工程师定期获取行车资料和影像数据之后登录影像系统，选择资料隶属的车辆，选择摄像机编号，将影像资料传输至系统存储节点，系统对每次提交的数据进行一次校验，防止提交重复的数据（校验计算可以在客户端本地完成）</w:t>
      </w:r>
    </w:p>
    <w:p w:rsidR="00373E97" w:rsidRDefault="00373E97" w:rsidP="00587712">
      <w:pPr>
        <w:pStyle w:val="p0"/>
        <w:ind w:firstLine="420"/>
        <w:rPr>
          <w:rFonts w:ascii="宋体" w:hAnsi="宋体"/>
        </w:rPr>
      </w:pPr>
      <w:r>
        <w:rPr>
          <w:rFonts w:ascii="宋体" w:hAnsi="宋体" w:hint="eastAsia"/>
        </w:rPr>
        <w:t>每次录入数据时系统记录操作日志，包括：时间、操作员、车辆、影像资料的信息</w:t>
      </w:r>
      <w:r w:rsidR="00587712">
        <w:rPr>
          <w:rFonts w:ascii="宋体" w:hAnsi="宋体" w:hint="eastAsia"/>
        </w:rPr>
        <w:t>。</w:t>
      </w:r>
      <w:r>
        <w:rPr>
          <w:rFonts w:ascii="宋体" w:hAnsi="宋体" w:hint="eastAsia"/>
        </w:rPr>
        <w:t>采集影像文件名应该包含视频的通道编号，根据这个编号系统可以自动识别摄像机安装的方向，而免去操作员选择摄像机的步骤。</w:t>
      </w:r>
    </w:p>
    <w:p w:rsidR="00373E97" w:rsidRDefault="00417919" w:rsidP="00417919">
      <w:pPr>
        <w:pStyle w:val="3"/>
      </w:pPr>
      <w:r>
        <w:rPr>
          <w:rFonts w:hint="eastAsia"/>
        </w:rPr>
        <w:lastRenderedPageBreak/>
        <w:t>7.</w:t>
      </w:r>
      <w:r w:rsidR="00373E97">
        <w:rPr>
          <w:rFonts w:hint="eastAsia"/>
        </w:rPr>
        <w:t>影像输出</w:t>
      </w:r>
    </w:p>
    <w:p w:rsidR="00373E97" w:rsidRDefault="00373E97" w:rsidP="00373E97">
      <w:pPr>
        <w:pStyle w:val="p0"/>
        <w:rPr>
          <w:rFonts w:ascii="宋体" w:hAnsi="宋体"/>
        </w:rPr>
      </w:pPr>
      <w:r>
        <w:rPr>
          <w:rFonts w:ascii="宋体" w:hAnsi="宋体" w:hint="eastAsia"/>
        </w:rPr>
        <w:t>包含检索和解码</w:t>
      </w:r>
    </w:p>
    <w:p w:rsidR="00373E97" w:rsidRDefault="00373E97" w:rsidP="00BD73CE">
      <w:pPr>
        <w:pStyle w:val="3"/>
      </w:pPr>
      <w:r>
        <w:rPr>
          <w:rFonts w:hint="eastAsia"/>
        </w:rPr>
        <w:t xml:space="preserve">8. </w:t>
      </w:r>
      <w:r>
        <w:rPr>
          <w:rFonts w:hint="eastAsia"/>
        </w:rPr>
        <w:t>统计与报表</w:t>
      </w:r>
      <w:r>
        <w:rPr>
          <w:rFonts w:hint="eastAsia"/>
        </w:rPr>
        <w:t xml:space="preserve"> </w:t>
      </w:r>
    </w:p>
    <w:p w:rsidR="00585E7C" w:rsidRDefault="003603FE" w:rsidP="00CE70EA">
      <w:r>
        <w:rPr>
          <w:rFonts w:hint="eastAsia"/>
        </w:rPr>
        <w:t>1.</w:t>
      </w:r>
      <w:r>
        <w:rPr>
          <w:rFonts w:hint="eastAsia"/>
        </w:rPr>
        <w:t>存储资料统计</w:t>
      </w:r>
      <w:r>
        <w:rPr>
          <w:rFonts w:hint="eastAsia"/>
        </w:rPr>
        <w:t xml:space="preserve">: </w:t>
      </w:r>
    </w:p>
    <w:p w:rsidR="003603FE" w:rsidRDefault="003603FE" w:rsidP="00CE70EA">
      <w:r>
        <w:rPr>
          <w:rFonts w:hint="eastAsia"/>
        </w:rPr>
        <w:t>2.</w:t>
      </w:r>
    </w:p>
    <w:p w:rsidR="006B29A4" w:rsidRDefault="006B29A4" w:rsidP="00CE70EA"/>
    <w:p w:rsidR="006B29A4" w:rsidRPr="006B29A4" w:rsidRDefault="006B29A4" w:rsidP="006B29A4">
      <w:pPr>
        <w:widowControl/>
        <w:rPr>
          <w:rFonts w:ascii="宋体" w:eastAsia="宋体" w:hAnsi="宋体" w:cs="Times New Roman"/>
          <w:kern w:val="0"/>
          <w:szCs w:val="21"/>
        </w:rPr>
      </w:pPr>
      <w:r w:rsidRPr="006B29A4">
        <w:rPr>
          <w:rFonts w:ascii="Times New Roman" w:eastAsia="宋体" w:hAnsi="Times New Roman" w:cs="Times New Roman" w:hint="eastAsia"/>
          <w:kern w:val="0"/>
          <w:szCs w:val="21"/>
        </w:rPr>
        <w:t xml:space="preserve"> </w:t>
      </w:r>
    </w:p>
    <w:tbl>
      <w:tblPr>
        <w:tblStyle w:val="3-3"/>
        <w:tblW w:w="0" w:type="auto"/>
        <w:tblLayout w:type="fixed"/>
        <w:tblLook w:val="04A0"/>
      </w:tblPr>
      <w:tblGrid>
        <w:gridCol w:w="1585"/>
        <w:gridCol w:w="1487"/>
        <w:gridCol w:w="1188"/>
        <w:gridCol w:w="1420"/>
        <w:gridCol w:w="1421"/>
        <w:gridCol w:w="1421"/>
      </w:tblGrid>
      <w:tr w:rsidR="006B29A4" w:rsidRPr="006B29A4" w:rsidTr="006B29A4">
        <w:trPr>
          <w:cnfStyle w:val="100000000000"/>
        </w:trPr>
        <w:tc>
          <w:tcPr>
            <w:cnfStyle w:val="001000000000"/>
            <w:tcW w:w="1585" w:type="dxa"/>
            <w:hideMark/>
          </w:tcPr>
          <w:p w:rsidR="006B29A4" w:rsidRPr="006B29A4" w:rsidRDefault="006B29A4" w:rsidP="006B29A4">
            <w:pPr>
              <w:widowControl/>
              <w:rPr>
                <w:rFonts w:ascii="微软雅黑" w:eastAsia="微软雅黑" w:hAnsi="微软雅黑" w:cs="Times New Roman"/>
                <w:kern w:val="0"/>
                <w:szCs w:val="21"/>
              </w:rPr>
            </w:pPr>
          </w:p>
        </w:tc>
        <w:tc>
          <w:tcPr>
            <w:tcW w:w="1487" w:type="dxa"/>
            <w:hideMark/>
          </w:tcPr>
          <w:p w:rsidR="006B29A4" w:rsidRPr="006B29A4" w:rsidRDefault="006B29A4" w:rsidP="006B29A4">
            <w:pPr>
              <w:widowControl/>
              <w:jc w:val="center"/>
              <w:cnfStyle w:val="100000000000"/>
              <w:rPr>
                <w:rFonts w:ascii="微软雅黑" w:eastAsia="微软雅黑" w:hAnsi="微软雅黑" w:cs="Times New Roman"/>
                <w:kern w:val="0"/>
                <w:szCs w:val="21"/>
              </w:rPr>
            </w:pPr>
            <w:r w:rsidRPr="006B29A4">
              <w:rPr>
                <w:rFonts w:ascii="微软雅黑" w:eastAsia="微软雅黑" w:hAnsi="微软雅黑" w:cs="Times New Roman" w:hint="eastAsia"/>
                <w:kern w:val="0"/>
                <w:szCs w:val="21"/>
              </w:rPr>
              <w:t>控制服务器</w:t>
            </w:r>
          </w:p>
        </w:tc>
        <w:tc>
          <w:tcPr>
            <w:tcW w:w="1188" w:type="dxa"/>
            <w:hideMark/>
          </w:tcPr>
          <w:p w:rsidR="006B29A4" w:rsidRPr="006B29A4" w:rsidRDefault="006B29A4" w:rsidP="006B29A4">
            <w:pPr>
              <w:widowControl/>
              <w:jc w:val="center"/>
              <w:cnfStyle w:val="100000000000"/>
              <w:rPr>
                <w:rFonts w:ascii="微软雅黑" w:eastAsia="微软雅黑" w:hAnsi="微软雅黑" w:cs="Times New Roman"/>
                <w:kern w:val="0"/>
                <w:szCs w:val="21"/>
              </w:rPr>
            </w:pPr>
            <w:r w:rsidRPr="006B29A4">
              <w:rPr>
                <w:rFonts w:ascii="微软雅黑" w:eastAsia="微软雅黑" w:hAnsi="微软雅黑" w:cs="Times New Roman" w:hint="eastAsia"/>
                <w:kern w:val="0"/>
                <w:szCs w:val="21"/>
              </w:rPr>
              <w:t>存储节点</w:t>
            </w:r>
          </w:p>
        </w:tc>
        <w:tc>
          <w:tcPr>
            <w:tcW w:w="1420" w:type="dxa"/>
            <w:hideMark/>
          </w:tcPr>
          <w:p w:rsidR="006B29A4" w:rsidRDefault="006B29A4" w:rsidP="006B29A4">
            <w:pPr>
              <w:widowControl/>
              <w:jc w:val="center"/>
              <w:cnfStyle w:val="100000000000"/>
              <w:rPr>
                <w:rFonts w:ascii="微软雅黑" w:eastAsia="微软雅黑" w:hAnsi="微软雅黑" w:cs="Times New Roman"/>
                <w:kern w:val="0"/>
                <w:szCs w:val="21"/>
              </w:rPr>
            </w:pPr>
            <w:r w:rsidRPr="006B29A4">
              <w:rPr>
                <w:rFonts w:ascii="微软雅黑" w:eastAsia="微软雅黑" w:hAnsi="微软雅黑" w:cs="Times New Roman" w:hint="eastAsia"/>
                <w:kern w:val="0"/>
                <w:szCs w:val="21"/>
              </w:rPr>
              <w:t>采集作业</w:t>
            </w:r>
          </w:p>
          <w:p w:rsidR="006B29A4" w:rsidRPr="006B29A4" w:rsidRDefault="006B29A4" w:rsidP="006B29A4">
            <w:pPr>
              <w:widowControl/>
              <w:jc w:val="center"/>
              <w:cnfStyle w:val="100000000000"/>
              <w:rPr>
                <w:rFonts w:ascii="微软雅黑" w:eastAsia="微软雅黑" w:hAnsi="微软雅黑" w:cs="Times New Roman"/>
                <w:kern w:val="0"/>
                <w:szCs w:val="21"/>
              </w:rPr>
            </w:pPr>
            <w:r w:rsidRPr="006B29A4">
              <w:rPr>
                <w:rFonts w:ascii="微软雅黑" w:eastAsia="微软雅黑" w:hAnsi="微软雅黑" w:cs="Times New Roman" w:hint="eastAsia"/>
                <w:kern w:val="0"/>
                <w:szCs w:val="21"/>
              </w:rPr>
              <w:t>控制台</w:t>
            </w:r>
          </w:p>
        </w:tc>
        <w:tc>
          <w:tcPr>
            <w:tcW w:w="1421" w:type="dxa"/>
            <w:hideMark/>
          </w:tcPr>
          <w:p w:rsidR="006B29A4" w:rsidRPr="006B29A4" w:rsidRDefault="006B29A4" w:rsidP="006B29A4">
            <w:pPr>
              <w:widowControl/>
              <w:jc w:val="center"/>
              <w:cnfStyle w:val="100000000000"/>
              <w:rPr>
                <w:rFonts w:ascii="微软雅黑" w:eastAsia="微软雅黑" w:hAnsi="微软雅黑" w:cs="Times New Roman"/>
                <w:kern w:val="0"/>
                <w:szCs w:val="21"/>
              </w:rPr>
            </w:pPr>
            <w:r w:rsidRPr="006B29A4">
              <w:rPr>
                <w:rFonts w:ascii="微软雅黑" w:eastAsia="微软雅黑" w:hAnsi="微软雅黑" w:cs="Times New Roman" w:hint="eastAsia"/>
                <w:kern w:val="0"/>
                <w:szCs w:val="21"/>
              </w:rPr>
              <w:t>管理控制台</w:t>
            </w:r>
          </w:p>
        </w:tc>
        <w:tc>
          <w:tcPr>
            <w:tcW w:w="1421" w:type="dxa"/>
            <w:hideMark/>
          </w:tcPr>
          <w:p w:rsidR="006B29A4" w:rsidRPr="006B29A4" w:rsidRDefault="006B29A4" w:rsidP="006B29A4">
            <w:pPr>
              <w:widowControl/>
              <w:jc w:val="center"/>
              <w:cnfStyle w:val="100000000000"/>
              <w:rPr>
                <w:rFonts w:ascii="微软雅黑" w:eastAsia="微软雅黑" w:hAnsi="微软雅黑" w:cs="Times New Roman"/>
                <w:kern w:val="0"/>
                <w:szCs w:val="21"/>
              </w:rPr>
            </w:pPr>
            <w:r w:rsidRPr="006B29A4">
              <w:rPr>
                <w:rFonts w:ascii="微软雅黑" w:eastAsia="微软雅黑" w:hAnsi="微软雅黑" w:cs="Times New Roman" w:hint="eastAsia"/>
                <w:kern w:val="0"/>
                <w:szCs w:val="21"/>
              </w:rPr>
              <w:t>影像SDK</w:t>
            </w:r>
          </w:p>
        </w:tc>
      </w:tr>
      <w:tr w:rsidR="006B29A4" w:rsidRPr="006B29A4" w:rsidTr="006B29A4">
        <w:trPr>
          <w:cnfStyle w:val="000000100000"/>
        </w:trPr>
        <w:tc>
          <w:tcPr>
            <w:cnfStyle w:val="001000000000"/>
            <w:tcW w:w="1585" w:type="dxa"/>
            <w:hideMark/>
          </w:tcPr>
          <w:p w:rsidR="006B29A4" w:rsidRPr="006B29A4" w:rsidRDefault="006B29A4" w:rsidP="006B29A4">
            <w:pPr>
              <w:widowControl/>
              <w:rPr>
                <w:rFonts w:ascii="微软雅黑" w:eastAsia="微软雅黑" w:hAnsi="微软雅黑" w:cs="Times New Roman"/>
                <w:kern w:val="0"/>
                <w:szCs w:val="21"/>
              </w:rPr>
            </w:pPr>
            <w:r w:rsidRPr="006B29A4">
              <w:rPr>
                <w:rFonts w:ascii="微软雅黑" w:eastAsia="微软雅黑" w:hAnsi="微软雅黑" w:cs="Times New Roman" w:hint="eastAsia"/>
                <w:kern w:val="0"/>
                <w:szCs w:val="21"/>
              </w:rPr>
              <w:t>存储管理</w:t>
            </w:r>
          </w:p>
        </w:tc>
        <w:tc>
          <w:tcPr>
            <w:tcW w:w="1487" w:type="dxa"/>
            <w:hideMark/>
          </w:tcPr>
          <w:p w:rsidR="006B29A4" w:rsidRPr="006B29A4" w:rsidRDefault="006B29A4" w:rsidP="006B29A4">
            <w:pPr>
              <w:widowControl/>
              <w:jc w:val="center"/>
              <w:cnfStyle w:val="000000100000"/>
              <w:rPr>
                <w:rFonts w:ascii="微软雅黑" w:eastAsia="微软雅黑" w:hAnsi="微软雅黑" w:cs="Times New Roman"/>
                <w:kern w:val="0"/>
                <w:szCs w:val="21"/>
              </w:rPr>
            </w:pPr>
            <w:r w:rsidRPr="006B29A4">
              <w:rPr>
                <w:rFonts w:ascii="微软雅黑" w:eastAsia="微软雅黑" w:hAnsi="微软雅黑" w:cs="Times New Roman" w:hint="eastAsia"/>
                <w:kern w:val="0"/>
                <w:szCs w:val="21"/>
              </w:rPr>
              <w:t>×</w:t>
            </w:r>
          </w:p>
        </w:tc>
        <w:tc>
          <w:tcPr>
            <w:tcW w:w="1188" w:type="dxa"/>
            <w:hideMark/>
          </w:tcPr>
          <w:p w:rsidR="006B29A4" w:rsidRPr="006B29A4" w:rsidRDefault="006B29A4" w:rsidP="006B29A4">
            <w:pPr>
              <w:widowControl/>
              <w:jc w:val="center"/>
              <w:cnfStyle w:val="000000100000"/>
              <w:rPr>
                <w:rFonts w:ascii="微软雅黑" w:eastAsia="微软雅黑" w:hAnsi="微软雅黑" w:cs="Times New Roman"/>
                <w:kern w:val="0"/>
                <w:szCs w:val="21"/>
              </w:rPr>
            </w:pPr>
            <w:r w:rsidRPr="006B29A4">
              <w:rPr>
                <w:rFonts w:ascii="微软雅黑" w:eastAsia="微软雅黑" w:hAnsi="微软雅黑" w:cs="Times New Roman" w:hint="eastAsia"/>
                <w:kern w:val="0"/>
                <w:szCs w:val="21"/>
              </w:rPr>
              <w:t>×</w:t>
            </w:r>
          </w:p>
        </w:tc>
        <w:tc>
          <w:tcPr>
            <w:tcW w:w="1420" w:type="dxa"/>
            <w:hideMark/>
          </w:tcPr>
          <w:p w:rsidR="006B29A4" w:rsidRPr="006B29A4" w:rsidRDefault="006B29A4" w:rsidP="006B29A4">
            <w:pPr>
              <w:widowControl/>
              <w:jc w:val="center"/>
              <w:cnfStyle w:val="000000100000"/>
              <w:rPr>
                <w:rFonts w:ascii="微软雅黑" w:eastAsia="微软雅黑" w:hAnsi="微软雅黑" w:cs="Times New Roman"/>
                <w:kern w:val="0"/>
                <w:szCs w:val="21"/>
              </w:rPr>
            </w:pPr>
            <w:r w:rsidRPr="006B29A4">
              <w:rPr>
                <w:rFonts w:ascii="微软雅黑" w:eastAsia="微软雅黑" w:hAnsi="微软雅黑" w:cs="Times New Roman" w:hint="eastAsia"/>
                <w:kern w:val="0"/>
                <w:szCs w:val="21"/>
              </w:rPr>
              <w:t>×</w:t>
            </w:r>
          </w:p>
        </w:tc>
        <w:tc>
          <w:tcPr>
            <w:tcW w:w="1421" w:type="dxa"/>
            <w:hideMark/>
          </w:tcPr>
          <w:p w:rsidR="006B29A4" w:rsidRPr="006B29A4" w:rsidRDefault="006B29A4" w:rsidP="006B29A4">
            <w:pPr>
              <w:widowControl/>
              <w:jc w:val="center"/>
              <w:cnfStyle w:val="000000100000"/>
              <w:rPr>
                <w:rFonts w:ascii="微软雅黑" w:eastAsia="微软雅黑" w:hAnsi="微软雅黑" w:cs="Times New Roman"/>
                <w:kern w:val="0"/>
                <w:szCs w:val="21"/>
              </w:rPr>
            </w:pPr>
            <w:r w:rsidRPr="006B29A4">
              <w:rPr>
                <w:rFonts w:ascii="微软雅黑" w:eastAsia="微软雅黑" w:hAnsi="微软雅黑" w:cs="Times New Roman" w:hint="eastAsia"/>
                <w:kern w:val="0"/>
                <w:szCs w:val="21"/>
              </w:rPr>
              <w:t>×</w:t>
            </w:r>
          </w:p>
        </w:tc>
        <w:tc>
          <w:tcPr>
            <w:tcW w:w="1421" w:type="dxa"/>
            <w:hideMark/>
          </w:tcPr>
          <w:p w:rsidR="006B29A4" w:rsidRPr="006B29A4" w:rsidRDefault="006B29A4" w:rsidP="006B29A4">
            <w:pPr>
              <w:widowControl/>
              <w:jc w:val="center"/>
              <w:cnfStyle w:val="000000100000"/>
              <w:rPr>
                <w:rFonts w:ascii="微软雅黑" w:eastAsia="微软雅黑" w:hAnsi="微软雅黑" w:cs="Times New Roman"/>
                <w:kern w:val="0"/>
                <w:szCs w:val="21"/>
              </w:rPr>
            </w:pPr>
          </w:p>
        </w:tc>
      </w:tr>
      <w:tr w:rsidR="006B29A4" w:rsidRPr="006B29A4" w:rsidTr="006B29A4">
        <w:tc>
          <w:tcPr>
            <w:cnfStyle w:val="001000000000"/>
            <w:tcW w:w="1585" w:type="dxa"/>
            <w:hideMark/>
          </w:tcPr>
          <w:p w:rsidR="006B29A4" w:rsidRPr="006B29A4" w:rsidRDefault="006B29A4" w:rsidP="006B29A4">
            <w:pPr>
              <w:widowControl/>
              <w:rPr>
                <w:rFonts w:ascii="微软雅黑" w:eastAsia="微软雅黑" w:hAnsi="微软雅黑" w:cs="Times New Roman"/>
                <w:kern w:val="0"/>
                <w:szCs w:val="21"/>
              </w:rPr>
            </w:pPr>
            <w:r w:rsidRPr="006B29A4">
              <w:rPr>
                <w:rFonts w:ascii="微软雅黑" w:eastAsia="微软雅黑" w:hAnsi="微软雅黑" w:cs="Times New Roman" w:hint="eastAsia"/>
                <w:kern w:val="0"/>
                <w:szCs w:val="21"/>
              </w:rPr>
              <w:t>影像资料管理</w:t>
            </w:r>
          </w:p>
        </w:tc>
        <w:tc>
          <w:tcPr>
            <w:tcW w:w="1487" w:type="dxa"/>
            <w:hideMark/>
          </w:tcPr>
          <w:p w:rsidR="006B29A4" w:rsidRPr="006B29A4" w:rsidRDefault="006B29A4" w:rsidP="006B29A4">
            <w:pPr>
              <w:widowControl/>
              <w:jc w:val="center"/>
              <w:cnfStyle w:val="000000000000"/>
              <w:rPr>
                <w:rFonts w:ascii="微软雅黑" w:eastAsia="微软雅黑" w:hAnsi="微软雅黑" w:cs="Times New Roman"/>
                <w:kern w:val="0"/>
                <w:szCs w:val="21"/>
              </w:rPr>
            </w:pPr>
            <w:r w:rsidRPr="006B29A4">
              <w:rPr>
                <w:rFonts w:ascii="微软雅黑" w:eastAsia="微软雅黑" w:hAnsi="微软雅黑" w:cs="Times New Roman" w:hint="eastAsia"/>
                <w:kern w:val="0"/>
                <w:szCs w:val="21"/>
              </w:rPr>
              <w:t>×</w:t>
            </w:r>
          </w:p>
        </w:tc>
        <w:tc>
          <w:tcPr>
            <w:tcW w:w="1188" w:type="dxa"/>
            <w:hideMark/>
          </w:tcPr>
          <w:p w:rsidR="006B29A4" w:rsidRPr="006B29A4" w:rsidRDefault="006B29A4" w:rsidP="006B29A4">
            <w:pPr>
              <w:widowControl/>
              <w:jc w:val="center"/>
              <w:cnfStyle w:val="000000000000"/>
              <w:rPr>
                <w:rFonts w:ascii="微软雅黑" w:eastAsia="微软雅黑" w:hAnsi="微软雅黑" w:cs="Times New Roman"/>
                <w:kern w:val="0"/>
                <w:szCs w:val="21"/>
              </w:rPr>
            </w:pPr>
            <w:r w:rsidRPr="006B29A4">
              <w:rPr>
                <w:rFonts w:ascii="微软雅黑" w:eastAsia="微软雅黑" w:hAnsi="微软雅黑" w:cs="Times New Roman" w:hint="eastAsia"/>
                <w:kern w:val="0"/>
                <w:szCs w:val="21"/>
              </w:rPr>
              <w:t>×</w:t>
            </w:r>
          </w:p>
        </w:tc>
        <w:tc>
          <w:tcPr>
            <w:tcW w:w="1420" w:type="dxa"/>
            <w:hideMark/>
          </w:tcPr>
          <w:p w:rsidR="006B29A4" w:rsidRPr="006B29A4" w:rsidRDefault="006B29A4" w:rsidP="006B29A4">
            <w:pPr>
              <w:widowControl/>
              <w:jc w:val="center"/>
              <w:cnfStyle w:val="000000000000"/>
              <w:rPr>
                <w:rFonts w:ascii="微软雅黑" w:eastAsia="微软雅黑" w:hAnsi="微软雅黑" w:cs="Times New Roman"/>
                <w:kern w:val="0"/>
                <w:szCs w:val="21"/>
              </w:rPr>
            </w:pPr>
          </w:p>
        </w:tc>
        <w:tc>
          <w:tcPr>
            <w:tcW w:w="1421" w:type="dxa"/>
            <w:hideMark/>
          </w:tcPr>
          <w:p w:rsidR="006B29A4" w:rsidRPr="006B29A4" w:rsidRDefault="006B29A4" w:rsidP="006B29A4">
            <w:pPr>
              <w:widowControl/>
              <w:jc w:val="center"/>
              <w:cnfStyle w:val="000000000000"/>
              <w:rPr>
                <w:rFonts w:ascii="微软雅黑" w:eastAsia="微软雅黑" w:hAnsi="微软雅黑" w:cs="Times New Roman"/>
                <w:kern w:val="0"/>
                <w:szCs w:val="21"/>
              </w:rPr>
            </w:pPr>
            <w:r w:rsidRPr="006B29A4">
              <w:rPr>
                <w:rFonts w:ascii="微软雅黑" w:eastAsia="微软雅黑" w:hAnsi="微软雅黑" w:cs="Times New Roman" w:hint="eastAsia"/>
                <w:kern w:val="0"/>
                <w:szCs w:val="21"/>
              </w:rPr>
              <w:t>×</w:t>
            </w:r>
          </w:p>
        </w:tc>
        <w:tc>
          <w:tcPr>
            <w:tcW w:w="1421" w:type="dxa"/>
            <w:hideMark/>
          </w:tcPr>
          <w:p w:rsidR="006B29A4" w:rsidRPr="006B29A4" w:rsidRDefault="006B29A4" w:rsidP="006B29A4">
            <w:pPr>
              <w:widowControl/>
              <w:jc w:val="center"/>
              <w:cnfStyle w:val="000000000000"/>
              <w:rPr>
                <w:rFonts w:ascii="微软雅黑" w:eastAsia="微软雅黑" w:hAnsi="微软雅黑" w:cs="Times New Roman"/>
                <w:kern w:val="0"/>
                <w:szCs w:val="21"/>
              </w:rPr>
            </w:pPr>
          </w:p>
        </w:tc>
      </w:tr>
      <w:tr w:rsidR="006B29A4" w:rsidRPr="006B29A4" w:rsidTr="006B29A4">
        <w:trPr>
          <w:cnfStyle w:val="000000100000"/>
        </w:trPr>
        <w:tc>
          <w:tcPr>
            <w:cnfStyle w:val="001000000000"/>
            <w:tcW w:w="1585" w:type="dxa"/>
            <w:hideMark/>
          </w:tcPr>
          <w:p w:rsidR="006B29A4" w:rsidRPr="006B29A4" w:rsidRDefault="006B29A4" w:rsidP="006B29A4">
            <w:pPr>
              <w:widowControl/>
              <w:rPr>
                <w:rFonts w:ascii="微软雅黑" w:eastAsia="微软雅黑" w:hAnsi="微软雅黑" w:cs="Times New Roman"/>
                <w:kern w:val="0"/>
                <w:szCs w:val="21"/>
              </w:rPr>
            </w:pPr>
            <w:r w:rsidRPr="006B29A4">
              <w:rPr>
                <w:rFonts w:ascii="微软雅黑" w:eastAsia="微软雅黑" w:hAnsi="微软雅黑" w:cs="Times New Roman" w:hint="eastAsia"/>
                <w:kern w:val="0"/>
                <w:szCs w:val="21"/>
              </w:rPr>
              <w:t>调度管理</w:t>
            </w:r>
          </w:p>
        </w:tc>
        <w:tc>
          <w:tcPr>
            <w:tcW w:w="1487" w:type="dxa"/>
            <w:hideMark/>
          </w:tcPr>
          <w:p w:rsidR="006B29A4" w:rsidRPr="006B29A4" w:rsidRDefault="006B29A4" w:rsidP="006B29A4">
            <w:pPr>
              <w:widowControl/>
              <w:jc w:val="center"/>
              <w:cnfStyle w:val="000000100000"/>
              <w:rPr>
                <w:rFonts w:ascii="微软雅黑" w:eastAsia="微软雅黑" w:hAnsi="微软雅黑" w:cs="Times New Roman"/>
                <w:kern w:val="0"/>
                <w:szCs w:val="21"/>
              </w:rPr>
            </w:pPr>
            <w:r w:rsidRPr="006B29A4">
              <w:rPr>
                <w:rFonts w:ascii="微软雅黑" w:eastAsia="微软雅黑" w:hAnsi="微软雅黑" w:cs="Times New Roman" w:hint="eastAsia"/>
                <w:kern w:val="0"/>
                <w:szCs w:val="21"/>
              </w:rPr>
              <w:t>×</w:t>
            </w:r>
          </w:p>
        </w:tc>
        <w:tc>
          <w:tcPr>
            <w:tcW w:w="1188" w:type="dxa"/>
            <w:hideMark/>
          </w:tcPr>
          <w:p w:rsidR="006B29A4" w:rsidRPr="006B29A4" w:rsidRDefault="006B29A4" w:rsidP="006B29A4">
            <w:pPr>
              <w:widowControl/>
              <w:jc w:val="center"/>
              <w:cnfStyle w:val="000000100000"/>
              <w:rPr>
                <w:rFonts w:ascii="微软雅黑" w:eastAsia="微软雅黑" w:hAnsi="微软雅黑" w:cs="Times New Roman"/>
                <w:kern w:val="0"/>
                <w:szCs w:val="21"/>
              </w:rPr>
            </w:pPr>
            <w:r w:rsidRPr="006B29A4">
              <w:rPr>
                <w:rFonts w:ascii="微软雅黑" w:eastAsia="微软雅黑" w:hAnsi="微软雅黑" w:cs="Times New Roman" w:hint="eastAsia"/>
                <w:kern w:val="0"/>
                <w:szCs w:val="21"/>
              </w:rPr>
              <w:t>×</w:t>
            </w:r>
          </w:p>
        </w:tc>
        <w:tc>
          <w:tcPr>
            <w:tcW w:w="1420" w:type="dxa"/>
            <w:hideMark/>
          </w:tcPr>
          <w:p w:rsidR="006B29A4" w:rsidRPr="006B29A4" w:rsidRDefault="006B29A4" w:rsidP="006B29A4">
            <w:pPr>
              <w:widowControl/>
              <w:jc w:val="center"/>
              <w:cnfStyle w:val="000000100000"/>
              <w:rPr>
                <w:rFonts w:ascii="微软雅黑" w:eastAsia="微软雅黑" w:hAnsi="微软雅黑" w:cs="Times New Roman"/>
                <w:kern w:val="0"/>
                <w:szCs w:val="21"/>
              </w:rPr>
            </w:pPr>
          </w:p>
        </w:tc>
        <w:tc>
          <w:tcPr>
            <w:tcW w:w="1421" w:type="dxa"/>
            <w:hideMark/>
          </w:tcPr>
          <w:p w:rsidR="006B29A4" w:rsidRPr="006B29A4" w:rsidRDefault="006B29A4" w:rsidP="006B29A4">
            <w:pPr>
              <w:widowControl/>
              <w:jc w:val="center"/>
              <w:cnfStyle w:val="000000100000"/>
              <w:rPr>
                <w:rFonts w:ascii="微软雅黑" w:eastAsia="微软雅黑" w:hAnsi="微软雅黑" w:cs="Times New Roman"/>
                <w:kern w:val="0"/>
                <w:szCs w:val="21"/>
              </w:rPr>
            </w:pPr>
          </w:p>
        </w:tc>
        <w:tc>
          <w:tcPr>
            <w:tcW w:w="1421" w:type="dxa"/>
            <w:hideMark/>
          </w:tcPr>
          <w:p w:rsidR="006B29A4" w:rsidRPr="006B29A4" w:rsidRDefault="006B29A4" w:rsidP="006B29A4">
            <w:pPr>
              <w:widowControl/>
              <w:jc w:val="center"/>
              <w:cnfStyle w:val="000000100000"/>
              <w:rPr>
                <w:rFonts w:ascii="微软雅黑" w:eastAsia="微软雅黑" w:hAnsi="微软雅黑" w:cs="Times New Roman"/>
                <w:kern w:val="0"/>
                <w:szCs w:val="21"/>
              </w:rPr>
            </w:pPr>
          </w:p>
        </w:tc>
      </w:tr>
      <w:tr w:rsidR="006B29A4" w:rsidRPr="006B29A4" w:rsidTr="006B29A4">
        <w:tc>
          <w:tcPr>
            <w:cnfStyle w:val="001000000000"/>
            <w:tcW w:w="1585" w:type="dxa"/>
            <w:hideMark/>
          </w:tcPr>
          <w:p w:rsidR="006B29A4" w:rsidRPr="006B29A4" w:rsidRDefault="006B29A4" w:rsidP="006B29A4">
            <w:pPr>
              <w:widowControl/>
              <w:rPr>
                <w:rFonts w:ascii="微软雅黑" w:eastAsia="微软雅黑" w:hAnsi="微软雅黑" w:cs="Times New Roman"/>
                <w:kern w:val="0"/>
                <w:szCs w:val="21"/>
              </w:rPr>
            </w:pPr>
            <w:r w:rsidRPr="006B29A4">
              <w:rPr>
                <w:rFonts w:ascii="微软雅黑" w:eastAsia="微软雅黑" w:hAnsi="微软雅黑" w:cs="Times New Roman" w:hint="eastAsia"/>
                <w:kern w:val="0"/>
                <w:szCs w:val="21"/>
              </w:rPr>
              <w:t>影像输入</w:t>
            </w:r>
          </w:p>
        </w:tc>
        <w:tc>
          <w:tcPr>
            <w:tcW w:w="1487" w:type="dxa"/>
            <w:hideMark/>
          </w:tcPr>
          <w:p w:rsidR="006B29A4" w:rsidRPr="006B29A4" w:rsidRDefault="006B29A4" w:rsidP="006B29A4">
            <w:pPr>
              <w:widowControl/>
              <w:jc w:val="center"/>
              <w:cnfStyle w:val="000000000000"/>
              <w:rPr>
                <w:rFonts w:ascii="微软雅黑" w:eastAsia="微软雅黑" w:hAnsi="微软雅黑" w:cs="Times New Roman"/>
                <w:kern w:val="0"/>
                <w:szCs w:val="21"/>
              </w:rPr>
            </w:pPr>
            <w:r w:rsidRPr="006B29A4">
              <w:rPr>
                <w:rFonts w:ascii="微软雅黑" w:eastAsia="微软雅黑" w:hAnsi="微软雅黑" w:cs="Times New Roman" w:hint="eastAsia"/>
                <w:kern w:val="0"/>
                <w:szCs w:val="21"/>
              </w:rPr>
              <w:t>×</w:t>
            </w:r>
          </w:p>
        </w:tc>
        <w:tc>
          <w:tcPr>
            <w:tcW w:w="1188" w:type="dxa"/>
            <w:hideMark/>
          </w:tcPr>
          <w:p w:rsidR="006B29A4" w:rsidRPr="006B29A4" w:rsidRDefault="006B29A4" w:rsidP="006B29A4">
            <w:pPr>
              <w:widowControl/>
              <w:jc w:val="center"/>
              <w:cnfStyle w:val="000000000000"/>
              <w:rPr>
                <w:rFonts w:ascii="微软雅黑" w:eastAsia="微软雅黑" w:hAnsi="微软雅黑" w:cs="Times New Roman"/>
                <w:kern w:val="0"/>
                <w:szCs w:val="21"/>
              </w:rPr>
            </w:pPr>
            <w:r w:rsidRPr="006B29A4">
              <w:rPr>
                <w:rFonts w:ascii="微软雅黑" w:eastAsia="微软雅黑" w:hAnsi="微软雅黑" w:cs="Times New Roman" w:hint="eastAsia"/>
                <w:kern w:val="0"/>
                <w:szCs w:val="21"/>
              </w:rPr>
              <w:t>×</w:t>
            </w:r>
          </w:p>
        </w:tc>
        <w:tc>
          <w:tcPr>
            <w:tcW w:w="1420" w:type="dxa"/>
            <w:hideMark/>
          </w:tcPr>
          <w:p w:rsidR="006B29A4" w:rsidRPr="006B29A4" w:rsidRDefault="006B29A4" w:rsidP="006B29A4">
            <w:pPr>
              <w:widowControl/>
              <w:jc w:val="center"/>
              <w:cnfStyle w:val="000000000000"/>
              <w:rPr>
                <w:rFonts w:ascii="微软雅黑" w:eastAsia="微软雅黑" w:hAnsi="微软雅黑" w:cs="Times New Roman"/>
                <w:kern w:val="0"/>
                <w:szCs w:val="21"/>
              </w:rPr>
            </w:pPr>
            <w:r w:rsidRPr="006B29A4">
              <w:rPr>
                <w:rFonts w:ascii="微软雅黑" w:eastAsia="微软雅黑" w:hAnsi="微软雅黑" w:cs="Times New Roman" w:hint="eastAsia"/>
                <w:kern w:val="0"/>
                <w:szCs w:val="21"/>
              </w:rPr>
              <w:t>×</w:t>
            </w:r>
          </w:p>
        </w:tc>
        <w:tc>
          <w:tcPr>
            <w:tcW w:w="1421" w:type="dxa"/>
            <w:hideMark/>
          </w:tcPr>
          <w:p w:rsidR="006B29A4" w:rsidRPr="006B29A4" w:rsidRDefault="006B29A4" w:rsidP="006B29A4">
            <w:pPr>
              <w:widowControl/>
              <w:jc w:val="center"/>
              <w:cnfStyle w:val="000000000000"/>
              <w:rPr>
                <w:rFonts w:ascii="微软雅黑" w:eastAsia="微软雅黑" w:hAnsi="微软雅黑" w:cs="Times New Roman"/>
                <w:kern w:val="0"/>
                <w:szCs w:val="21"/>
              </w:rPr>
            </w:pPr>
          </w:p>
        </w:tc>
        <w:tc>
          <w:tcPr>
            <w:tcW w:w="1421" w:type="dxa"/>
            <w:hideMark/>
          </w:tcPr>
          <w:p w:rsidR="006B29A4" w:rsidRPr="006B29A4" w:rsidRDefault="006B29A4" w:rsidP="006B29A4">
            <w:pPr>
              <w:widowControl/>
              <w:jc w:val="center"/>
              <w:cnfStyle w:val="000000000000"/>
              <w:rPr>
                <w:rFonts w:ascii="微软雅黑" w:eastAsia="微软雅黑" w:hAnsi="微软雅黑" w:cs="Times New Roman"/>
                <w:kern w:val="0"/>
                <w:szCs w:val="21"/>
              </w:rPr>
            </w:pPr>
          </w:p>
        </w:tc>
      </w:tr>
      <w:tr w:rsidR="006B29A4" w:rsidRPr="006B29A4" w:rsidTr="006B29A4">
        <w:trPr>
          <w:cnfStyle w:val="000000100000"/>
        </w:trPr>
        <w:tc>
          <w:tcPr>
            <w:cnfStyle w:val="001000000000"/>
            <w:tcW w:w="1585" w:type="dxa"/>
            <w:hideMark/>
          </w:tcPr>
          <w:p w:rsidR="006B29A4" w:rsidRPr="006B29A4" w:rsidRDefault="006B29A4" w:rsidP="006B29A4">
            <w:pPr>
              <w:widowControl/>
              <w:rPr>
                <w:rFonts w:ascii="微软雅黑" w:eastAsia="微软雅黑" w:hAnsi="微软雅黑" w:cs="Times New Roman"/>
                <w:kern w:val="0"/>
                <w:szCs w:val="21"/>
              </w:rPr>
            </w:pPr>
            <w:r w:rsidRPr="006B29A4">
              <w:rPr>
                <w:rFonts w:ascii="微软雅黑" w:eastAsia="微软雅黑" w:hAnsi="微软雅黑" w:cs="Times New Roman" w:hint="eastAsia"/>
                <w:kern w:val="0"/>
                <w:szCs w:val="21"/>
              </w:rPr>
              <w:t>影像输出</w:t>
            </w:r>
          </w:p>
        </w:tc>
        <w:tc>
          <w:tcPr>
            <w:tcW w:w="1487" w:type="dxa"/>
            <w:hideMark/>
          </w:tcPr>
          <w:p w:rsidR="006B29A4" w:rsidRPr="006B29A4" w:rsidRDefault="006B29A4" w:rsidP="006B29A4">
            <w:pPr>
              <w:widowControl/>
              <w:jc w:val="center"/>
              <w:cnfStyle w:val="000000100000"/>
              <w:rPr>
                <w:rFonts w:ascii="微软雅黑" w:eastAsia="微软雅黑" w:hAnsi="微软雅黑" w:cs="Times New Roman"/>
                <w:kern w:val="0"/>
                <w:szCs w:val="21"/>
              </w:rPr>
            </w:pPr>
            <w:r w:rsidRPr="006B29A4">
              <w:rPr>
                <w:rFonts w:ascii="微软雅黑" w:eastAsia="微软雅黑" w:hAnsi="微软雅黑" w:cs="Times New Roman" w:hint="eastAsia"/>
                <w:kern w:val="0"/>
                <w:szCs w:val="21"/>
              </w:rPr>
              <w:t>×</w:t>
            </w:r>
          </w:p>
        </w:tc>
        <w:tc>
          <w:tcPr>
            <w:tcW w:w="1188" w:type="dxa"/>
            <w:hideMark/>
          </w:tcPr>
          <w:p w:rsidR="006B29A4" w:rsidRPr="006B29A4" w:rsidRDefault="006B29A4" w:rsidP="006B29A4">
            <w:pPr>
              <w:widowControl/>
              <w:jc w:val="center"/>
              <w:cnfStyle w:val="000000100000"/>
              <w:rPr>
                <w:rFonts w:ascii="微软雅黑" w:eastAsia="微软雅黑" w:hAnsi="微软雅黑" w:cs="Times New Roman"/>
                <w:kern w:val="0"/>
                <w:szCs w:val="21"/>
              </w:rPr>
            </w:pPr>
            <w:r w:rsidRPr="006B29A4">
              <w:rPr>
                <w:rFonts w:ascii="微软雅黑" w:eastAsia="微软雅黑" w:hAnsi="微软雅黑" w:cs="Times New Roman" w:hint="eastAsia"/>
                <w:kern w:val="0"/>
                <w:szCs w:val="21"/>
              </w:rPr>
              <w:t>×</w:t>
            </w:r>
          </w:p>
        </w:tc>
        <w:tc>
          <w:tcPr>
            <w:tcW w:w="1420" w:type="dxa"/>
            <w:hideMark/>
          </w:tcPr>
          <w:p w:rsidR="006B29A4" w:rsidRPr="006B29A4" w:rsidRDefault="006B29A4" w:rsidP="006B29A4">
            <w:pPr>
              <w:widowControl/>
              <w:jc w:val="center"/>
              <w:cnfStyle w:val="000000100000"/>
              <w:rPr>
                <w:rFonts w:ascii="微软雅黑" w:eastAsia="微软雅黑" w:hAnsi="微软雅黑" w:cs="Times New Roman"/>
                <w:kern w:val="0"/>
                <w:szCs w:val="21"/>
              </w:rPr>
            </w:pPr>
          </w:p>
        </w:tc>
        <w:tc>
          <w:tcPr>
            <w:tcW w:w="1421" w:type="dxa"/>
            <w:hideMark/>
          </w:tcPr>
          <w:p w:rsidR="006B29A4" w:rsidRPr="006B29A4" w:rsidRDefault="006B29A4" w:rsidP="006B29A4">
            <w:pPr>
              <w:widowControl/>
              <w:jc w:val="center"/>
              <w:cnfStyle w:val="000000100000"/>
              <w:rPr>
                <w:rFonts w:ascii="微软雅黑" w:eastAsia="微软雅黑" w:hAnsi="微软雅黑" w:cs="Times New Roman"/>
                <w:kern w:val="0"/>
                <w:szCs w:val="21"/>
              </w:rPr>
            </w:pPr>
          </w:p>
        </w:tc>
        <w:tc>
          <w:tcPr>
            <w:tcW w:w="1421" w:type="dxa"/>
            <w:hideMark/>
          </w:tcPr>
          <w:p w:rsidR="006B29A4" w:rsidRPr="006B29A4" w:rsidRDefault="006B29A4" w:rsidP="006B29A4">
            <w:pPr>
              <w:widowControl/>
              <w:jc w:val="center"/>
              <w:cnfStyle w:val="000000100000"/>
              <w:rPr>
                <w:rFonts w:ascii="微软雅黑" w:eastAsia="微软雅黑" w:hAnsi="微软雅黑" w:cs="Times New Roman"/>
                <w:kern w:val="0"/>
                <w:szCs w:val="21"/>
              </w:rPr>
            </w:pPr>
            <w:r w:rsidRPr="006B29A4">
              <w:rPr>
                <w:rFonts w:ascii="微软雅黑" w:eastAsia="微软雅黑" w:hAnsi="微软雅黑" w:cs="Times New Roman" w:hint="eastAsia"/>
                <w:kern w:val="0"/>
                <w:szCs w:val="21"/>
              </w:rPr>
              <w:t>×</w:t>
            </w:r>
          </w:p>
        </w:tc>
      </w:tr>
      <w:tr w:rsidR="006B29A4" w:rsidRPr="006B29A4" w:rsidTr="006B29A4">
        <w:tc>
          <w:tcPr>
            <w:cnfStyle w:val="001000000000"/>
            <w:tcW w:w="1585" w:type="dxa"/>
            <w:hideMark/>
          </w:tcPr>
          <w:p w:rsidR="006B29A4" w:rsidRPr="006B29A4" w:rsidRDefault="006B29A4" w:rsidP="006B29A4">
            <w:pPr>
              <w:widowControl/>
              <w:rPr>
                <w:rFonts w:ascii="微软雅黑" w:eastAsia="微软雅黑" w:hAnsi="微软雅黑" w:cs="Times New Roman"/>
                <w:kern w:val="0"/>
                <w:szCs w:val="21"/>
              </w:rPr>
            </w:pPr>
            <w:r w:rsidRPr="006B29A4">
              <w:rPr>
                <w:rFonts w:ascii="微软雅黑" w:eastAsia="微软雅黑" w:hAnsi="微软雅黑" w:cs="Times New Roman" w:hint="eastAsia"/>
                <w:kern w:val="0"/>
                <w:szCs w:val="21"/>
              </w:rPr>
              <w:t>用户管理</w:t>
            </w:r>
          </w:p>
        </w:tc>
        <w:tc>
          <w:tcPr>
            <w:tcW w:w="1487" w:type="dxa"/>
            <w:hideMark/>
          </w:tcPr>
          <w:p w:rsidR="006B29A4" w:rsidRPr="006B29A4" w:rsidRDefault="006B29A4" w:rsidP="006B29A4">
            <w:pPr>
              <w:widowControl/>
              <w:jc w:val="center"/>
              <w:cnfStyle w:val="000000000000"/>
              <w:rPr>
                <w:rFonts w:ascii="微软雅黑" w:eastAsia="微软雅黑" w:hAnsi="微软雅黑" w:cs="Times New Roman"/>
                <w:kern w:val="0"/>
                <w:szCs w:val="21"/>
              </w:rPr>
            </w:pPr>
            <w:r w:rsidRPr="006B29A4">
              <w:rPr>
                <w:rFonts w:ascii="微软雅黑" w:eastAsia="微软雅黑" w:hAnsi="微软雅黑" w:cs="Times New Roman" w:hint="eastAsia"/>
                <w:kern w:val="0"/>
                <w:szCs w:val="21"/>
              </w:rPr>
              <w:t>×</w:t>
            </w:r>
          </w:p>
        </w:tc>
        <w:tc>
          <w:tcPr>
            <w:tcW w:w="1188" w:type="dxa"/>
            <w:hideMark/>
          </w:tcPr>
          <w:p w:rsidR="006B29A4" w:rsidRPr="006B29A4" w:rsidRDefault="006B29A4" w:rsidP="006B29A4">
            <w:pPr>
              <w:widowControl/>
              <w:jc w:val="center"/>
              <w:cnfStyle w:val="000000000000"/>
              <w:rPr>
                <w:rFonts w:ascii="微软雅黑" w:eastAsia="微软雅黑" w:hAnsi="微软雅黑" w:cs="Times New Roman"/>
                <w:kern w:val="0"/>
                <w:szCs w:val="21"/>
              </w:rPr>
            </w:pPr>
          </w:p>
        </w:tc>
        <w:tc>
          <w:tcPr>
            <w:tcW w:w="1420" w:type="dxa"/>
            <w:hideMark/>
          </w:tcPr>
          <w:p w:rsidR="006B29A4" w:rsidRPr="006B29A4" w:rsidRDefault="006B29A4" w:rsidP="006B29A4">
            <w:pPr>
              <w:widowControl/>
              <w:jc w:val="center"/>
              <w:cnfStyle w:val="000000000000"/>
              <w:rPr>
                <w:rFonts w:ascii="微软雅黑" w:eastAsia="微软雅黑" w:hAnsi="微软雅黑" w:cs="Times New Roman"/>
                <w:kern w:val="0"/>
                <w:szCs w:val="21"/>
              </w:rPr>
            </w:pPr>
          </w:p>
        </w:tc>
        <w:tc>
          <w:tcPr>
            <w:tcW w:w="1421" w:type="dxa"/>
            <w:hideMark/>
          </w:tcPr>
          <w:p w:rsidR="006B29A4" w:rsidRPr="006B29A4" w:rsidRDefault="006B29A4" w:rsidP="006B29A4">
            <w:pPr>
              <w:widowControl/>
              <w:jc w:val="center"/>
              <w:cnfStyle w:val="000000000000"/>
              <w:rPr>
                <w:rFonts w:ascii="微软雅黑" w:eastAsia="微软雅黑" w:hAnsi="微软雅黑" w:cs="Times New Roman"/>
                <w:kern w:val="0"/>
                <w:szCs w:val="21"/>
              </w:rPr>
            </w:pPr>
          </w:p>
        </w:tc>
        <w:tc>
          <w:tcPr>
            <w:tcW w:w="1421" w:type="dxa"/>
            <w:hideMark/>
          </w:tcPr>
          <w:p w:rsidR="006B29A4" w:rsidRPr="006B29A4" w:rsidRDefault="006B29A4" w:rsidP="006B29A4">
            <w:pPr>
              <w:widowControl/>
              <w:jc w:val="center"/>
              <w:cnfStyle w:val="000000000000"/>
              <w:rPr>
                <w:rFonts w:ascii="微软雅黑" w:eastAsia="微软雅黑" w:hAnsi="微软雅黑" w:cs="Times New Roman"/>
                <w:kern w:val="0"/>
                <w:szCs w:val="21"/>
              </w:rPr>
            </w:pPr>
          </w:p>
        </w:tc>
      </w:tr>
      <w:tr w:rsidR="006B29A4" w:rsidRPr="006B29A4" w:rsidTr="006B29A4">
        <w:trPr>
          <w:cnfStyle w:val="000000100000"/>
        </w:trPr>
        <w:tc>
          <w:tcPr>
            <w:cnfStyle w:val="001000000000"/>
            <w:tcW w:w="1585" w:type="dxa"/>
            <w:hideMark/>
          </w:tcPr>
          <w:p w:rsidR="006B29A4" w:rsidRPr="006B29A4" w:rsidRDefault="006B29A4" w:rsidP="006B29A4">
            <w:pPr>
              <w:widowControl/>
              <w:rPr>
                <w:rFonts w:ascii="微软雅黑" w:eastAsia="微软雅黑" w:hAnsi="微软雅黑" w:cs="Times New Roman"/>
                <w:kern w:val="0"/>
                <w:szCs w:val="21"/>
              </w:rPr>
            </w:pPr>
            <w:r w:rsidRPr="006B29A4">
              <w:rPr>
                <w:rFonts w:ascii="微软雅黑" w:eastAsia="微软雅黑" w:hAnsi="微软雅黑" w:cs="Times New Roman" w:hint="eastAsia"/>
                <w:kern w:val="0"/>
                <w:szCs w:val="21"/>
              </w:rPr>
              <w:t>车辆管理</w:t>
            </w:r>
          </w:p>
        </w:tc>
        <w:tc>
          <w:tcPr>
            <w:tcW w:w="1487" w:type="dxa"/>
            <w:hideMark/>
          </w:tcPr>
          <w:p w:rsidR="006B29A4" w:rsidRPr="006B29A4" w:rsidRDefault="006B29A4" w:rsidP="006B29A4">
            <w:pPr>
              <w:widowControl/>
              <w:jc w:val="center"/>
              <w:cnfStyle w:val="000000100000"/>
              <w:rPr>
                <w:rFonts w:ascii="微软雅黑" w:eastAsia="微软雅黑" w:hAnsi="微软雅黑" w:cs="Times New Roman"/>
                <w:kern w:val="0"/>
                <w:szCs w:val="21"/>
              </w:rPr>
            </w:pPr>
            <w:r w:rsidRPr="006B29A4">
              <w:rPr>
                <w:rFonts w:ascii="微软雅黑" w:eastAsia="微软雅黑" w:hAnsi="微软雅黑" w:cs="Times New Roman" w:hint="eastAsia"/>
                <w:kern w:val="0"/>
                <w:szCs w:val="21"/>
              </w:rPr>
              <w:t>×</w:t>
            </w:r>
          </w:p>
        </w:tc>
        <w:tc>
          <w:tcPr>
            <w:tcW w:w="1188" w:type="dxa"/>
            <w:hideMark/>
          </w:tcPr>
          <w:p w:rsidR="006B29A4" w:rsidRPr="006B29A4" w:rsidRDefault="006B29A4" w:rsidP="006B29A4">
            <w:pPr>
              <w:widowControl/>
              <w:jc w:val="center"/>
              <w:cnfStyle w:val="000000100000"/>
              <w:rPr>
                <w:rFonts w:ascii="微软雅黑" w:eastAsia="微软雅黑" w:hAnsi="微软雅黑" w:cs="Times New Roman"/>
                <w:kern w:val="0"/>
                <w:szCs w:val="21"/>
              </w:rPr>
            </w:pPr>
          </w:p>
        </w:tc>
        <w:tc>
          <w:tcPr>
            <w:tcW w:w="1420" w:type="dxa"/>
            <w:hideMark/>
          </w:tcPr>
          <w:p w:rsidR="006B29A4" w:rsidRPr="006B29A4" w:rsidRDefault="006B29A4" w:rsidP="006B29A4">
            <w:pPr>
              <w:widowControl/>
              <w:jc w:val="center"/>
              <w:cnfStyle w:val="000000100000"/>
              <w:rPr>
                <w:rFonts w:ascii="微软雅黑" w:eastAsia="微软雅黑" w:hAnsi="微软雅黑" w:cs="Times New Roman"/>
                <w:kern w:val="0"/>
                <w:szCs w:val="21"/>
              </w:rPr>
            </w:pPr>
          </w:p>
        </w:tc>
        <w:tc>
          <w:tcPr>
            <w:tcW w:w="1421" w:type="dxa"/>
            <w:hideMark/>
          </w:tcPr>
          <w:p w:rsidR="006B29A4" w:rsidRPr="006B29A4" w:rsidRDefault="006B29A4" w:rsidP="006B29A4">
            <w:pPr>
              <w:widowControl/>
              <w:jc w:val="center"/>
              <w:cnfStyle w:val="000000100000"/>
              <w:rPr>
                <w:rFonts w:ascii="微软雅黑" w:eastAsia="微软雅黑" w:hAnsi="微软雅黑" w:cs="Times New Roman"/>
                <w:kern w:val="0"/>
                <w:szCs w:val="21"/>
              </w:rPr>
            </w:pPr>
          </w:p>
        </w:tc>
        <w:tc>
          <w:tcPr>
            <w:tcW w:w="1421" w:type="dxa"/>
            <w:hideMark/>
          </w:tcPr>
          <w:p w:rsidR="006B29A4" w:rsidRPr="006B29A4" w:rsidRDefault="006B29A4" w:rsidP="006B29A4">
            <w:pPr>
              <w:widowControl/>
              <w:jc w:val="center"/>
              <w:cnfStyle w:val="000000100000"/>
              <w:rPr>
                <w:rFonts w:ascii="微软雅黑" w:eastAsia="微软雅黑" w:hAnsi="微软雅黑" w:cs="Times New Roman"/>
                <w:kern w:val="0"/>
                <w:szCs w:val="21"/>
              </w:rPr>
            </w:pPr>
          </w:p>
        </w:tc>
      </w:tr>
      <w:tr w:rsidR="006B29A4" w:rsidRPr="006B29A4" w:rsidTr="006B29A4">
        <w:tc>
          <w:tcPr>
            <w:cnfStyle w:val="001000000000"/>
            <w:tcW w:w="1585" w:type="dxa"/>
            <w:hideMark/>
          </w:tcPr>
          <w:p w:rsidR="006B29A4" w:rsidRPr="006B29A4" w:rsidRDefault="006B29A4" w:rsidP="006B29A4">
            <w:pPr>
              <w:widowControl/>
              <w:rPr>
                <w:rFonts w:ascii="微软雅黑" w:eastAsia="微软雅黑" w:hAnsi="微软雅黑" w:cs="Times New Roman"/>
                <w:kern w:val="0"/>
                <w:szCs w:val="21"/>
              </w:rPr>
            </w:pPr>
            <w:r w:rsidRPr="006B29A4">
              <w:rPr>
                <w:rFonts w:ascii="微软雅黑" w:eastAsia="微软雅黑" w:hAnsi="微软雅黑" w:cs="Times New Roman" w:hint="eastAsia"/>
                <w:kern w:val="0"/>
                <w:szCs w:val="21"/>
              </w:rPr>
              <w:t>统计与报表</w:t>
            </w:r>
          </w:p>
        </w:tc>
        <w:tc>
          <w:tcPr>
            <w:tcW w:w="1487" w:type="dxa"/>
            <w:hideMark/>
          </w:tcPr>
          <w:p w:rsidR="006B29A4" w:rsidRPr="006B29A4" w:rsidRDefault="006B29A4" w:rsidP="006B29A4">
            <w:pPr>
              <w:widowControl/>
              <w:jc w:val="center"/>
              <w:cnfStyle w:val="000000000000"/>
              <w:rPr>
                <w:rFonts w:ascii="微软雅黑" w:eastAsia="微软雅黑" w:hAnsi="微软雅黑" w:cs="Times New Roman"/>
                <w:kern w:val="0"/>
                <w:szCs w:val="21"/>
              </w:rPr>
            </w:pPr>
            <w:r w:rsidRPr="006B29A4">
              <w:rPr>
                <w:rFonts w:ascii="微软雅黑" w:eastAsia="微软雅黑" w:hAnsi="微软雅黑" w:cs="Times New Roman" w:hint="eastAsia"/>
                <w:kern w:val="0"/>
                <w:szCs w:val="21"/>
              </w:rPr>
              <w:t>×</w:t>
            </w:r>
          </w:p>
        </w:tc>
        <w:tc>
          <w:tcPr>
            <w:tcW w:w="1188" w:type="dxa"/>
            <w:hideMark/>
          </w:tcPr>
          <w:p w:rsidR="006B29A4" w:rsidRPr="006B29A4" w:rsidRDefault="006B29A4" w:rsidP="006B29A4">
            <w:pPr>
              <w:widowControl/>
              <w:jc w:val="center"/>
              <w:cnfStyle w:val="000000000000"/>
              <w:rPr>
                <w:rFonts w:ascii="微软雅黑" w:eastAsia="微软雅黑" w:hAnsi="微软雅黑" w:cs="Times New Roman"/>
                <w:kern w:val="0"/>
                <w:szCs w:val="21"/>
              </w:rPr>
            </w:pPr>
          </w:p>
        </w:tc>
        <w:tc>
          <w:tcPr>
            <w:tcW w:w="1420" w:type="dxa"/>
            <w:hideMark/>
          </w:tcPr>
          <w:p w:rsidR="006B29A4" w:rsidRPr="006B29A4" w:rsidRDefault="006B29A4" w:rsidP="006B29A4">
            <w:pPr>
              <w:widowControl/>
              <w:jc w:val="center"/>
              <w:cnfStyle w:val="000000000000"/>
              <w:rPr>
                <w:rFonts w:ascii="微软雅黑" w:eastAsia="微软雅黑" w:hAnsi="微软雅黑" w:cs="Times New Roman"/>
                <w:kern w:val="0"/>
                <w:szCs w:val="21"/>
              </w:rPr>
            </w:pPr>
          </w:p>
        </w:tc>
        <w:tc>
          <w:tcPr>
            <w:tcW w:w="1421" w:type="dxa"/>
            <w:hideMark/>
          </w:tcPr>
          <w:p w:rsidR="006B29A4" w:rsidRPr="006B29A4" w:rsidRDefault="006B29A4" w:rsidP="006B29A4">
            <w:pPr>
              <w:widowControl/>
              <w:jc w:val="center"/>
              <w:cnfStyle w:val="000000000000"/>
              <w:rPr>
                <w:rFonts w:ascii="微软雅黑" w:eastAsia="微软雅黑" w:hAnsi="微软雅黑" w:cs="Times New Roman"/>
                <w:kern w:val="0"/>
                <w:szCs w:val="21"/>
              </w:rPr>
            </w:pPr>
          </w:p>
        </w:tc>
        <w:tc>
          <w:tcPr>
            <w:tcW w:w="1421" w:type="dxa"/>
            <w:hideMark/>
          </w:tcPr>
          <w:p w:rsidR="006B29A4" w:rsidRPr="006B29A4" w:rsidRDefault="006B29A4" w:rsidP="006B29A4">
            <w:pPr>
              <w:widowControl/>
              <w:jc w:val="center"/>
              <w:cnfStyle w:val="000000000000"/>
              <w:rPr>
                <w:rFonts w:ascii="微软雅黑" w:eastAsia="微软雅黑" w:hAnsi="微软雅黑" w:cs="Times New Roman"/>
                <w:kern w:val="0"/>
                <w:szCs w:val="21"/>
              </w:rPr>
            </w:pPr>
          </w:p>
        </w:tc>
      </w:tr>
    </w:tbl>
    <w:p w:rsidR="006B29A4" w:rsidRPr="006B29A4" w:rsidRDefault="006B29A4" w:rsidP="006B29A4">
      <w:pPr>
        <w:widowControl/>
        <w:jc w:val="center"/>
        <w:rPr>
          <w:rFonts w:ascii="宋体" w:eastAsia="宋体" w:hAnsi="宋体" w:cs="Times New Roman"/>
          <w:kern w:val="0"/>
          <w:szCs w:val="21"/>
        </w:rPr>
      </w:pPr>
      <w:r w:rsidRPr="006B29A4">
        <w:rPr>
          <w:rFonts w:ascii="宋体" w:eastAsia="宋体" w:hAnsi="宋体" w:cs="Times New Roman" w:hint="eastAsia"/>
          <w:kern w:val="0"/>
          <w:szCs w:val="21"/>
        </w:rPr>
        <w:t>模块与功能关系表</w:t>
      </w:r>
    </w:p>
    <w:p w:rsidR="006B29A4" w:rsidRPr="00CE70EA" w:rsidRDefault="006B29A4" w:rsidP="00CE70EA"/>
    <w:p w:rsidR="00B2289A" w:rsidRDefault="00080A64" w:rsidP="00BD73CE">
      <w:pPr>
        <w:pStyle w:val="2"/>
        <w:numPr>
          <w:ilvl w:val="1"/>
          <w:numId w:val="6"/>
        </w:numPr>
      </w:pPr>
      <w:r>
        <w:rPr>
          <w:rFonts w:hint="eastAsia"/>
        </w:rPr>
        <w:t>性能设计</w:t>
      </w:r>
    </w:p>
    <w:p w:rsidR="00080A64" w:rsidRDefault="00254BCB" w:rsidP="00254BCB">
      <w:pPr>
        <w:pStyle w:val="a3"/>
        <w:numPr>
          <w:ilvl w:val="0"/>
          <w:numId w:val="10"/>
        </w:numPr>
        <w:ind w:firstLineChars="0"/>
      </w:pPr>
      <w:r>
        <w:rPr>
          <w:rFonts w:hint="eastAsia"/>
        </w:rPr>
        <w:t>影像索引</w:t>
      </w:r>
    </w:p>
    <w:p w:rsidR="00254BCB" w:rsidRDefault="00254BCB" w:rsidP="00254BCB"/>
    <w:p w:rsidR="00254BCB" w:rsidRPr="00080A64" w:rsidRDefault="00254BCB" w:rsidP="00254BCB">
      <w:pPr>
        <w:pStyle w:val="a3"/>
        <w:numPr>
          <w:ilvl w:val="0"/>
          <w:numId w:val="10"/>
        </w:numPr>
        <w:ind w:firstLineChars="0"/>
      </w:pPr>
    </w:p>
    <w:p w:rsidR="00E74972" w:rsidRDefault="00FE083D" w:rsidP="00E74972">
      <w:pPr>
        <w:pStyle w:val="2"/>
        <w:numPr>
          <w:ilvl w:val="1"/>
          <w:numId w:val="6"/>
        </w:numPr>
      </w:pPr>
      <w:r>
        <w:rPr>
          <w:rFonts w:hint="eastAsia"/>
        </w:rPr>
        <w:lastRenderedPageBreak/>
        <w:t>扩展性</w:t>
      </w:r>
    </w:p>
    <w:p w:rsidR="002344ED" w:rsidRDefault="00986119" w:rsidP="002344ED">
      <w:pPr>
        <w:pStyle w:val="3"/>
      </w:pPr>
      <w:r>
        <w:rPr>
          <w:rFonts w:hint="eastAsia"/>
        </w:rPr>
        <w:t>1.</w:t>
      </w:r>
      <w:r w:rsidR="002344ED">
        <w:rPr>
          <w:rFonts w:hint="eastAsia"/>
        </w:rPr>
        <w:t>分布式存储</w:t>
      </w:r>
    </w:p>
    <w:p w:rsidR="002344ED" w:rsidRDefault="00F77812" w:rsidP="002344ED">
      <w:pPr>
        <w:pStyle w:val="p0"/>
        <w:ind w:firstLine="420"/>
        <w:rPr>
          <w:rFonts w:ascii="宋体" w:hAnsi="宋体"/>
        </w:rPr>
      </w:pPr>
      <w:r>
        <w:object w:dxaOrig="7433" w:dyaOrig="6081">
          <v:shape id="_x0000_i1031" type="#_x0000_t75" style="width:303pt;height:206.25pt" o:ole="">
            <v:imagedata r:id="rId21" o:title=""/>
          </v:shape>
          <o:OLEObject Type="Embed" ProgID="Visio.Drawing.11" ShapeID="_x0000_i1031" DrawAspect="Content" ObjectID="_1382196117" r:id="rId22"/>
        </w:object>
      </w:r>
    </w:p>
    <w:p w:rsidR="002344ED" w:rsidRDefault="002344ED" w:rsidP="002344ED">
      <w:pPr>
        <w:pStyle w:val="p0"/>
        <w:ind w:firstLine="420"/>
        <w:rPr>
          <w:rFonts w:ascii="宋体" w:hAnsi="宋体"/>
        </w:rPr>
      </w:pPr>
      <w:r>
        <w:rPr>
          <w:rFonts w:ascii="宋体" w:hAnsi="宋体" w:hint="eastAsia"/>
        </w:rPr>
        <w:t>影像系统为了实现高输入输出的性能和海量存储的要求，系统划分为控制服务和存储节点。最小的存储物理单元是磁盘，磁盘作为一个存储区被挂接到节点上。当需要扩展存储容量的时候只需要增加磁盘到节点上，修改节点配置信息，重启节点服务。</w:t>
      </w:r>
    </w:p>
    <w:p w:rsidR="002344ED" w:rsidRDefault="002344ED" w:rsidP="002344ED">
      <w:pPr>
        <w:pStyle w:val="p0"/>
        <w:ind w:firstLine="420"/>
        <w:rPr>
          <w:rFonts w:ascii="宋体" w:hAnsi="宋体"/>
        </w:rPr>
      </w:pPr>
      <w:r>
        <w:rPr>
          <w:rFonts w:ascii="宋体" w:hAnsi="宋体" w:hint="eastAsia"/>
        </w:rPr>
        <w:t>影像资料通过控制服务器的调度被存储在不同的节点上，影像的索引信息存储在系统数据库，当用户请求影像资料的时候，控制服务器查询资料存储位置，选择合适的节点系统提供回放服务。</w:t>
      </w:r>
    </w:p>
    <w:p w:rsidR="00946860" w:rsidRDefault="00946860" w:rsidP="002344ED">
      <w:pPr>
        <w:pStyle w:val="p0"/>
        <w:ind w:firstLine="420"/>
        <w:rPr>
          <w:rFonts w:ascii="宋体" w:hAnsi="宋体"/>
        </w:rPr>
      </w:pPr>
    </w:p>
    <w:p w:rsidR="00946860" w:rsidRDefault="00946860" w:rsidP="00946860">
      <w:pPr>
        <w:pStyle w:val="p0"/>
        <w:ind w:firstLine="420"/>
        <w:rPr>
          <w:rFonts w:ascii="宋体" w:hAnsi="宋体"/>
        </w:rPr>
      </w:pPr>
      <w:r>
        <w:rPr>
          <w:rFonts w:ascii="宋体" w:hAnsi="宋体" w:hint="eastAsia"/>
        </w:rPr>
        <w:t>存储扩展涉及操作简易性、成本和性能。系统应具有存储空间管理功能，可以查询当前系统存储状态，包括磁盘、内存等资源信息，并具有存储预警功能。</w:t>
      </w:r>
    </w:p>
    <w:p w:rsidR="00946860" w:rsidRDefault="00946860" w:rsidP="00946860">
      <w:pPr>
        <w:pStyle w:val="p0"/>
        <w:ind w:firstLine="420"/>
        <w:rPr>
          <w:rFonts w:ascii="宋体" w:hAnsi="宋体"/>
        </w:rPr>
      </w:pPr>
      <w:r>
        <w:rPr>
          <w:rFonts w:ascii="宋体" w:hAnsi="宋体" w:hint="eastAsia"/>
        </w:rPr>
        <w:t>当扩展空间只需要通过简易的操作、增加服务器和磁盘资源即可完成容量的扩增。</w:t>
      </w:r>
    </w:p>
    <w:p w:rsidR="00946860" w:rsidRDefault="00946860" w:rsidP="00946860">
      <w:pPr>
        <w:pStyle w:val="p0"/>
        <w:ind w:firstLine="420"/>
        <w:rPr>
          <w:rFonts w:ascii="宋体" w:hAnsi="宋体"/>
        </w:rPr>
      </w:pPr>
      <w:r>
        <w:rPr>
          <w:rFonts w:ascii="宋体" w:hAnsi="宋体" w:hint="eastAsia"/>
        </w:rPr>
        <w:t>选择增加服务器或者磁盘这个与性能要求相关，增加服务器可以保证网络带宽和影像资料预处理的能力，更多的服务器带宽可以支持更多的并发客户的影像回放请求</w:t>
      </w:r>
    </w:p>
    <w:p w:rsidR="002344ED" w:rsidRDefault="00F77812" w:rsidP="000D79F5">
      <w:pPr>
        <w:pStyle w:val="p0"/>
        <w:jc w:val="center"/>
      </w:pPr>
      <w:r>
        <w:object w:dxaOrig="7419" w:dyaOrig="2722">
          <v:shape id="_x0000_i1032" type="#_x0000_t75" style="width:371.25pt;height:135.75pt" o:ole="">
            <v:imagedata r:id="rId23" o:title=""/>
          </v:shape>
          <o:OLEObject Type="Embed" ProgID="Visio.Drawing.11" ShapeID="_x0000_i1032" DrawAspect="Content" ObjectID="_1382196118" r:id="rId24"/>
        </w:object>
      </w:r>
    </w:p>
    <w:p w:rsidR="00946860" w:rsidRDefault="000D79F5" w:rsidP="000D79F5">
      <w:pPr>
        <w:pStyle w:val="p0"/>
        <w:jc w:val="center"/>
        <w:rPr>
          <w:rFonts w:ascii="Times New Roman" w:hAnsi="Times New Roman"/>
        </w:rPr>
      </w:pPr>
      <w:r>
        <w:rPr>
          <w:rFonts w:hint="eastAsia"/>
        </w:rPr>
        <w:t>影像资料的调度</w:t>
      </w:r>
    </w:p>
    <w:p w:rsidR="00991EA0" w:rsidRDefault="00991EA0" w:rsidP="00854266"/>
    <w:p w:rsidR="00B2289A" w:rsidRDefault="00254BCB" w:rsidP="00254BCB">
      <w:pPr>
        <w:pStyle w:val="2"/>
      </w:pPr>
      <w:r>
        <w:rPr>
          <w:rFonts w:hint="eastAsia"/>
        </w:rPr>
        <w:t>4.6</w:t>
      </w:r>
      <w:r w:rsidR="001561E5">
        <w:rPr>
          <w:rFonts w:hint="eastAsia"/>
        </w:rPr>
        <w:t>.</w:t>
      </w:r>
      <w:r w:rsidR="00235555">
        <w:rPr>
          <w:rFonts w:hint="eastAsia"/>
        </w:rPr>
        <w:t>运行环境</w:t>
      </w:r>
    </w:p>
    <w:p w:rsidR="00B2289A" w:rsidRPr="001561E5" w:rsidRDefault="00B2289A" w:rsidP="00C40BC1"/>
    <w:p w:rsidR="002459C5" w:rsidRDefault="001561E5" w:rsidP="001561E5">
      <w:pPr>
        <w:pStyle w:val="1"/>
      </w:pPr>
      <w:r>
        <w:rPr>
          <w:rFonts w:hint="eastAsia"/>
        </w:rPr>
        <w:t>6.</w:t>
      </w:r>
      <w:r w:rsidR="009B163C">
        <w:rPr>
          <w:rFonts w:hint="eastAsia"/>
        </w:rPr>
        <w:t>部署和安装</w:t>
      </w:r>
    </w:p>
    <w:p w:rsidR="00D20C8A" w:rsidRDefault="006952E1" w:rsidP="001400D4">
      <w:pPr>
        <w:pStyle w:val="2"/>
      </w:pPr>
      <w:r>
        <w:rPr>
          <w:rFonts w:hint="eastAsia"/>
        </w:rPr>
        <w:t>6.1</w:t>
      </w:r>
      <w:r w:rsidR="001D23FA">
        <w:rPr>
          <w:rFonts w:hint="eastAsia"/>
        </w:rPr>
        <w:t>车载系统</w:t>
      </w:r>
    </w:p>
    <w:p w:rsidR="005835A1" w:rsidRDefault="00D20C8A" w:rsidP="00C40BC1">
      <w:r>
        <w:rPr>
          <w:rFonts w:hint="eastAsia"/>
        </w:rPr>
        <w:t>6.1.1</w:t>
      </w:r>
      <w:r w:rsidR="006952E1">
        <w:rPr>
          <w:rFonts w:hint="eastAsia"/>
        </w:rPr>
        <w:t>单体功能调试</w:t>
      </w:r>
      <w:r w:rsidR="006952E1">
        <w:rPr>
          <w:rFonts w:hint="eastAsia"/>
        </w:rPr>
        <w:t xml:space="preserve">: </w:t>
      </w:r>
    </w:p>
    <w:p w:rsidR="006952E1" w:rsidRPr="00D20C8A" w:rsidRDefault="006952E1" w:rsidP="00C40BC1"/>
    <w:p w:rsidR="006952E1" w:rsidRDefault="00D20C8A" w:rsidP="00C40BC1">
      <w:r>
        <w:rPr>
          <w:rFonts w:hint="eastAsia"/>
        </w:rPr>
        <w:t>6.1.2</w:t>
      </w:r>
      <w:r w:rsidR="006952E1">
        <w:rPr>
          <w:rFonts w:hint="eastAsia"/>
        </w:rPr>
        <w:t>系统功能调试</w:t>
      </w:r>
    </w:p>
    <w:p w:rsidR="006952E1" w:rsidRDefault="006952E1" w:rsidP="00C40BC1"/>
    <w:p w:rsidR="006952E1" w:rsidRDefault="00D20C8A" w:rsidP="00C40BC1">
      <w:r>
        <w:rPr>
          <w:rFonts w:hint="eastAsia"/>
        </w:rPr>
        <w:t>6.1.3</w:t>
      </w:r>
      <w:r w:rsidR="006952E1">
        <w:rPr>
          <w:rFonts w:hint="eastAsia"/>
        </w:rPr>
        <w:t>设备安装</w:t>
      </w:r>
      <w:r w:rsidR="001A0409">
        <w:rPr>
          <w:rFonts w:hint="eastAsia"/>
        </w:rPr>
        <w:t>：</w:t>
      </w:r>
    </w:p>
    <w:p w:rsidR="001A0409" w:rsidRPr="00D20C8A" w:rsidRDefault="001A0409" w:rsidP="00D20C8A"/>
    <w:p w:rsidR="001A0409" w:rsidRDefault="00D20C8A" w:rsidP="00D20C8A">
      <w:r>
        <w:rPr>
          <w:rFonts w:hint="eastAsia"/>
        </w:rPr>
        <w:t>6.1.4</w:t>
      </w:r>
      <w:r w:rsidR="001A0409">
        <w:rPr>
          <w:rFonts w:hint="eastAsia"/>
        </w:rPr>
        <w:t>系统配置</w:t>
      </w:r>
    </w:p>
    <w:p w:rsidR="006952E1" w:rsidRDefault="006952E1" w:rsidP="00C40BC1"/>
    <w:p w:rsidR="006952E1" w:rsidRDefault="006952E1" w:rsidP="001D23FA">
      <w:pPr>
        <w:pStyle w:val="2"/>
      </w:pPr>
      <w:r>
        <w:rPr>
          <w:rFonts w:hint="eastAsia"/>
        </w:rPr>
        <w:t xml:space="preserve">6.2 </w:t>
      </w:r>
      <w:r>
        <w:rPr>
          <w:rFonts w:hint="eastAsia"/>
        </w:rPr>
        <w:t>存储系统</w:t>
      </w:r>
    </w:p>
    <w:p w:rsidR="006952E1" w:rsidRDefault="006952E1" w:rsidP="00C40BC1"/>
    <w:p w:rsidR="00384F8A" w:rsidRDefault="009B163C" w:rsidP="001561E5">
      <w:pPr>
        <w:pStyle w:val="1"/>
      </w:pPr>
      <w:r>
        <w:rPr>
          <w:rFonts w:hint="eastAsia"/>
        </w:rPr>
        <w:t>7.</w:t>
      </w:r>
      <w:r>
        <w:rPr>
          <w:rFonts w:hint="eastAsia"/>
        </w:rPr>
        <w:t>计划</w:t>
      </w:r>
      <w:r w:rsidR="00E4311C">
        <w:rPr>
          <w:rFonts w:hint="eastAsia"/>
        </w:rPr>
        <w:t>执行</w:t>
      </w:r>
    </w:p>
    <w:p w:rsidR="00053CAE" w:rsidRDefault="00053CAE" w:rsidP="001561E5">
      <w:pPr>
        <w:pStyle w:val="2"/>
      </w:pPr>
      <w:r>
        <w:rPr>
          <w:rFonts w:hint="eastAsia"/>
        </w:rPr>
        <w:t xml:space="preserve">7.1 </w:t>
      </w:r>
      <w:r>
        <w:rPr>
          <w:rFonts w:hint="eastAsia"/>
        </w:rPr>
        <w:t>进度</w:t>
      </w:r>
    </w:p>
    <w:p w:rsidR="001561E5" w:rsidRDefault="000377A8" w:rsidP="00053CAE">
      <w:r>
        <w:rPr>
          <w:rFonts w:hint="eastAsia"/>
        </w:rPr>
        <w:t>1</w:t>
      </w:r>
      <w:r>
        <w:rPr>
          <w:rFonts w:hint="eastAsia"/>
        </w:rPr>
        <w:t>准备阶段</w:t>
      </w:r>
    </w:p>
    <w:p w:rsidR="000D32E2" w:rsidRDefault="007D05C1" w:rsidP="007D05C1">
      <w:r>
        <w:rPr>
          <w:rFonts w:hint="eastAsia"/>
        </w:rPr>
        <w:lastRenderedPageBreak/>
        <w:t>设备选型</w:t>
      </w:r>
      <w:r w:rsidR="00E47D15">
        <w:rPr>
          <w:rFonts w:hint="eastAsia"/>
        </w:rPr>
        <w:t>和测试</w:t>
      </w:r>
      <w:r w:rsidR="00BF1507">
        <w:rPr>
          <w:rFonts w:hint="eastAsia"/>
        </w:rPr>
        <w:t xml:space="preserve">: </w:t>
      </w:r>
      <w:r w:rsidR="00BF1507">
        <w:rPr>
          <w:rFonts w:hint="eastAsia"/>
        </w:rPr>
        <w:t>功能、性能要求</w:t>
      </w:r>
    </w:p>
    <w:p w:rsidR="00BF1507" w:rsidRDefault="00BF1507" w:rsidP="007D05C1">
      <w:r>
        <w:rPr>
          <w:rFonts w:hint="eastAsia"/>
        </w:rPr>
        <w:t>安装设计</w:t>
      </w:r>
      <w:r>
        <w:rPr>
          <w:rFonts w:hint="eastAsia"/>
        </w:rPr>
        <w:t xml:space="preserve">: </w:t>
      </w:r>
      <w:r>
        <w:rPr>
          <w:rFonts w:hint="eastAsia"/>
        </w:rPr>
        <w:t>模块性、稳定性、隐蔽性</w:t>
      </w:r>
    </w:p>
    <w:p w:rsidR="00E47D15" w:rsidRPr="00BF1507" w:rsidRDefault="00074DB1" w:rsidP="007D05C1">
      <w:r>
        <w:rPr>
          <w:rFonts w:hint="eastAsia"/>
        </w:rPr>
        <w:t>地图接口</w:t>
      </w:r>
      <w:r>
        <w:rPr>
          <w:rFonts w:hint="eastAsia"/>
        </w:rPr>
        <w:t xml:space="preserve">: </w:t>
      </w:r>
    </w:p>
    <w:p w:rsidR="001561E5" w:rsidRDefault="001561E5" w:rsidP="007D05C1"/>
    <w:p w:rsidR="007D05C1" w:rsidRDefault="00053CAE" w:rsidP="007D05C1">
      <w:r>
        <w:rPr>
          <w:rFonts w:hint="eastAsia"/>
        </w:rPr>
        <w:t>2</w:t>
      </w:r>
      <w:r w:rsidR="007D05C1">
        <w:rPr>
          <w:rFonts w:hint="eastAsia"/>
        </w:rPr>
        <w:t xml:space="preserve"> </w:t>
      </w:r>
      <w:r w:rsidR="007D05C1">
        <w:rPr>
          <w:rFonts w:hint="eastAsia"/>
        </w:rPr>
        <w:t>系统设计</w:t>
      </w:r>
    </w:p>
    <w:p w:rsidR="001561E5" w:rsidRDefault="001561E5" w:rsidP="007D05C1"/>
    <w:p w:rsidR="007D05C1" w:rsidRDefault="00053CAE" w:rsidP="007D05C1">
      <w:r>
        <w:rPr>
          <w:rFonts w:hint="eastAsia"/>
        </w:rPr>
        <w:t>3</w:t>
      </w:r>
      <w:r w:rsidR="00060379">
        <w:rPr>
          <w:rFonts w:hint="eastAsia"/>
        </w:rPr>
        <w:t xml:space="preserve"> </w:t>
      </w:r>
      <w:r w:rsidR="00060379">
        <w:rPr>
          <w:rFonts w:hint="eastAsia"/>
        </w:rPr>
        <w:t>系统开发</w:t>
      </w:r>
    </w:p>
    <w:p w:rsidR="001561E5" w:rsidRDefault="001561E5" w:rsidP="007D05C1"/>
    <w:p w:rsidR="00060379" w:rsidRDefault="00053CAE" w:rsidP="007D05C1">
      <w:r>
        <w:rPr>
          <w:rFonts w:hint="eastAsia"/>
        </w:rPr>
        <w:t>4</w:t>
      </w:r>
      <w:r w:rsidR="00060379">
        <w:rPr>
          <w:rFonts w:hint="eastAsia"/>
        </w:rPr>
        <w:t>系统测试</w:t>
      </w:r>
    </w:p>
    <w:p w:rsidR="001561E5" w:rsidRDefault="001561E5" w:rsidP="007D05C1"/>
    <w:p w:rsidR="00F52D82" w:rsidRDefault="00053CAE" w:rsidP="007D05C1">
      <w:r>
        <w:rPr>
          <w:rFonts w:hint="eastAsia"/>
        </w:rPr>
        <w:t>5</w:t>
      </w:r>
      <w:r w:rsidR="00F52D82">
        <w:rPr>
          <w:rFonts w:hint="eastAsia"/>
        </w:rPr>
        <w:t>系统运行</w:t>
      </w:r>
    </w:p>
    <w:p w:rsidR="001561E5" w:rsidRDefault="001561E5" w:rsidP="007D05C1"/>
    <w:p w:rsidR="00BA61AD" w:rsidRDefault="00BA61AD" w:rsidP="007D05C1">
      <w:r>
        <w:rPr>
          <w:rFonts w:hint="eastAsia"/>
        </w:rPr>
        <w:t xml:space="preserve">7.2 </w:t>
      </w:r>
      <w:r>
        <w:rPr>
          <w:rFonts w:hint="eastAsia"/>
        </w:rPr>
        <w:t>人员安排</w:t>
      </w:r>
    </w:p>
    <w:p w:rsidR="00060379" w:rsidRDefault="00705586" w:rsidP="001561E5">
      <w:pPr>
        <w:pStyle w:val="2"/>
      </w:pPr>
      <w:r>
        <w:rPr>
          <w:rFonts w:hint="eastAsia"/>
        </w:rPr>
        <w:t xml:space="preserve">7.2 </w:t>
      </w:r>
      <w:r>
        <w:rPr>
          <w:rFonts w:hint="eastAsia"/>
        </w:rPr>
        <w:t>预算</w:t>
      </w:r>
    </w:p>
    <w:p w:rsidR="00705586" w:rsidRDefault="00705586" w:rsidP="007D05C1"/>
    <w:p w:rsidR="00705586" w:rsidRDefault="00705586" w:rsidP="007D05C1"/>
    <w:sectPr w:rsidR="00705586" w:rsidSect="0028343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03EC" w:rsidRDefault="008603EC" w:rsidP="000C5C78">
      <w:r>
        <w:separator/>
      </w:r>
    </w:p>
  </w:endnote>
  <w:endnote w:type="continuationSeparator" w:id="1">
    <w:p w:rsidR="008603EC" w:rsidRDefault="008603EC" w:rsidP="000C5C7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03EC" w:rsidRDefault="008603EC" w:rsidP="000C5C78">
      <w:r>
        <w:separator/>
      </w:r>
    </w:p>
  </w:footnote>
  <w:footnote w:type="continuationSeparator" w:id="1">
    <w:p w:rsidR="008603EC" w:rsidRDefault="008603EC" w:rsidP="000C5C7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523ECF"/>
    <w:multiLevelType w:val="hybridMultilevel"/>
    <w:tmpl w:val="44A27434"/>
    <w:lvl w:ilvl="0" w:tplc="B55403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15B11A7"/>
    <w:multiLevelType w:val="hybridMultilevel"/>
    <w:tmpl w:val="BB0070A8"/>
    <w:lvl w:ilvl="0" w:tplc="A1F0F4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717A89"/>
    <w:multiLevelType w:val="hybridMultilevel"/>
    <w:tmpl w:val="92149932"/>
    <w:lvl w:ilvl="0" w:tplc="F7F06EB4">
      <w:start w:val="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8EF5587"/>
    <w:multiLevelType w:val="multilevel"/>
    <w:tmpl w:val="1094651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nsid w:val="3E690999"/>
    <w:multiLevelType w:val="hybridMultilevel"/>
    <w:tmpl w:val="468827FE"/>
    <w:lvl w:ilvl="0" w:tplc="ED22BC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EEE68DD"/>
    <w:multiLevelType w:val="multilevel"/>
    <w:tmpl w:val="6910F520"/>
    <w:lvl w:ilvl="0">
      <w:start w:val="3"/>
      <w:numFmt w:val="decimal"/>
      <w:lvlText w:val="%1"/>
      <w:lvlJc w:val="left"/>
      <w:pPr>
        <w:ind w:left="435" w:hanging="435"/>
      </w:pPr>
      <w:rPr>
        <w:rFonts w:hint="default"/>
      </w:rPr>
    </w:lvl>
    <w:lvl w:ilvl="1">
      <w:start w:val="7"/>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70D9797B"/>
    <w:multiLevelType w:val="multilevel"/>
    <w:tmpl w:val="60446E6E"/>
    <w:lvl w:ilvl="0">
      <w:start w:val="4"/>
      <w:numFmt w:val="decimal"/>
      <w:lvlText w:val="%1"/>
      <w:lvlJc w:val="left"/>
      <w:pPr>
        <w:ind w:left="435" w:hanging="435"/>
      </w:pPr>
      <w:rPr>
        <w:rFonts w:hint="default"/>
      </w:rPr>
    </w:lvl>
    <w:lvl w:ilvl="1">
      <w:start w:val="5"/>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756F7228"/>
    <w:multiLevelType w:val="hybridMultilevel"/>
    <w:tmpl w:val="AE4C34B8"/>
    <w:lvl w:ilvl="0" w:tplc="4A1C61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6A7427B"/>
    <w:multiLevelType w:val="hybridMultilevel"/>
    <w:tmpl w:val="2B2EDF46"/>
    <w:lvl w:ilvl="0" w:tplc="D00C01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E9906C1"/>
    <w:multiLevelType w:val="multilevel"/>
    <w:tmpl w:val="A8C89D0E"/>
    <w:lvl w:ilvl="0">
      <w:start w:val="4"/>
      <w:numFmt w:val="decimal"/>
      <w:lvlText w:val="%1"/>
      <w:lvlJc w:val="left"/>
      <w:pPr>
        <w:ind w:left="435" w:hanging="43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
  </w:num>
  <w:num w:numId="2">
    <w:abstractNumId w:val="2"/>
  </w:num>
  <w:num w:numId="3">
    <w:abstractNumId w:val="5"/>
  </w:num>
  <w:num w:numId="4">
    <w:abstractNumId w:val="6"/>
  </w:num>
  <w:num w:numId="5">
    <w:abstractNumId w:val="1"/>
  </w:num>
  <w:num w:numId="6">
    <w:abstractNumId w:val="9"/>
  </w:num>
  <w:num w:numId="7">
    <w:abstractNumId w:val="7"/>
  </w:num>
  <w:num w:numId="8">
    <w:abstractNumId w:val="4"/>
  </w:num>
  <w:num w:numId="9">
    <w:abstractNumId w:val="0"/>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A4893"/>
    <w:rsid w:val="00001AD6"/>
    <w:rsid w:val="00004D7E"/>
    <w:rsid w:val="00016543"/>
    <w:rsid w:val="000165B2"/>
    <w:rsid w:val="0002270D"/>
    <w:rsid w:val="000377A8"/>
    <w:rsid w:val="00052125"/>
    <w:rsid w:val="00053CAE"/>
    <w:rsid w:val="0006026E"/>
    <w:rsid w:val="00060379"/>
    <w:rsid w:val="00071158"/>
    <w:rsid w:val="00074DB1"/>
    <w:rsid w:val="00080A64"/>
    <w:rsid w:val="00081C9E"/>
    <w:rsid w:val="0008390A"/>
    <w:rsid w:val="00087B55"/>
    <w:rsid w:val="00091EDB"/>
    <w:rsid w:val="000A4983"/>
    <w:rsid w:val="000B29B1"/>
    <w:rsid w:val="000B74D0"/>
    <w:rsid w:val="000C0753"/>
    <w:rsid w:val="000C4395"/>
    <w:rsid w:val="000C5C78"/>
    <w:rsid w:val="000D32E2"/>
    <w:rsid w:val="000D79F5"/>
    <w:rsid w:val="000E37AB"/>
    <w:rsid w:val="000F363B"/>
    <w:rsid w:val="00130A35"/>
    <w:rsid w:val="00133079"/>
    <w:rsid w:val="00136C98"/>
    <w:rsid w:val="001400D4"/>
    <w:rsid w:val="001433C9"/>
    <w:rsid w:val="0014767A"/>
    <w:rsid w:val="001561E5"/>
    <w:rsid w:val="00157472"/>
    <w:rsid w:val="00180609"/>
    <w:rsid w:val="00182501"/>
    <w:rsid w:val="00192C68"/>
    <w:rsid w:val="001A0409"/>
    <w:rsid w:val="001A21AB"/>
    <w:rsid w:val="001B6C0B"/>
    <w:rsid w:val="001C2E54"/>
    <w:rsid w:val="001D0CB5"/>
    <w:rsid w:val="001D18A0"/>
    <w:rsid w:val="001D23FA"/>
    <w:rsid w:val="001E3722"/>
    <w:rsid w:val="001F274A"/>
    <w:rsid w:val="001F6363"/>
    <w:rsid w:val="001F78E0"/>
    <w:rsid w:val="001F7F57"/>
    <w:rsid w:val="00201915"/>
    <w:rsid w:val="002052FC"/>
    <w:rsid w:val="0020535A"/>
    <w:rsid w:val="00216EA1"/>
    <w:rsid w:val="00226452"/>
    <w:rsid w:val="0022670B"/>
    <w:rsid w:val="002344ED"/>
    <w:rsid w:val="00235555"/>
    <w:rsid w:val="002418E1"/>
    <w:rsid w:val="002459C5"/>
    <w:rsid w:val="00254BCB"/>
    <w:rsid w:val="00264A0D"/>
    <w:rsid w:val="00264F13"/>
    <w:rsid w:val="00272BAE"/>
    <w:rsid w:val="002741F3"/>
    <w:rsid w:val="002770AA"/>
    <w:rsid w:val="00281CB7"/>
    <w:rsid w:val="00283437"/>
    <w:rsid w:val="002A46B9"/>
    <w:rsid w:val="002B24E0"/>
    <w:rsid w:val="002B2C3E"/>
    <w:rsid w:val="002C417E"/>
    <w:rsid w:val="002C4F07"/>
    <w:rsid w:val="002D090A"/>
    <w:rsid w:val="002E4005"/>
    <w:rsid w:val="0031004B"/>
    <w:rsid w:val="003104E3"/>
    <w:rsid w:val="00324A20"/>
    <w:rsid w:val="00340A13"/>
    <w:rsid w:val="00343A22"/>
    <w:rsid w:val="00346143"/>
    <w:rsid w:val="00347B52"/>
    <w:rsid w:val="003501D5"/>
    <w:rsid w:val="00354116"/>
    <w:rsid w:val="0035616D"/>
    <w:rsid w:val="003603FE"/>
    <w:rsid w:val="00367905"/>
    <w:rsid w:val="00373E97"/>
    <w:rsid w:val="00384F8A"/>
    <w:rsid w:val="0039478F"/>
    <w:rsid w:val="003A02A0"/>
    <w:rsid w:val="003A1DDF"/>
    <w:rsid w:val="003B2702"/>
    <w:rsid w:val="003C4B29"/>
    <w:rsid w:val="003D1031"/>
    <w:rsid w:val="003D161B"/>
    <w:rsid w:val="003F3E83"/>
    <w:rsid w:val="003F6049"/>
    <w:rsid w:val="003F79D4"/>
    <w:rsid w:val="00413193"/>
    <w:rsid w:val="00417919"/>
    <w:rsid w:val="00420C32"/>
    <w:rsid w:val="0043228B"/>
    <w:rsid w:val="00432B0B"/>
    <w:rsid w:val="0045776D"/>
    <w:rsid w:val="00463A1F"/>
    <w:rsid w:val="00471745"/>
    <w:rsid w:val="00474BC9"/>
    <w:rsid w:val="00477756"/>
    <w:rsid w:val="00487779"/>
    <w:rsid w:val="004B33F1"/>
    <w:rsid w:val="004C28C7"/>
    <w:rsid w:val="004C579A"/>
    <w:rsid w:val="004D1345"/>
    <w:rsid w:val="004D41AF"/>
    <w:rsid w:val="004D730F"/>
    <w:rsid w:val="004E4B03"/>
    <w:rsid w:val="004E6B60"/>
    <w:rsid w:val="004F212C"/>
    <w:rsid w:val="004F2FE8"/>
    <w:rsid w:val="004F40F7"/>
    <w:rsid w:val="0050552F"/>
    <w:rsid w:val="005063E7"/>
    <w:rsid w:val="00506B76"/>
    <w:rsid w:val="00523628"/>
    <w:rsid w:val="00524D37"/>
    <w:rsid w:val="0053332F"/>
    <w:rsid w:val="005402B0"/>
    <w:rsid w:val="00541146"/>
    <w:rsid w:val="00541328"/>
    <w:rsid w:val="0054651D"/>
    <w:rsid w:val="0054727E"/>
    <w:rsid w:val="00554D8F"/>
    <w:rsid w:val="00561741"/>
    <w:rsid w:val="00571005"/>
    <w:rsid w:val="005835A1"/>
    <w:rsid w:val="00583B9A"/>
    <w:rsid w:val="00585E7C"/>
    <w:rsid w:val="00587712"/>
    <w:rsid w:val="00597191"/>
    <w:rsid w:val="005B6D98"/>
    <w:rsid w:val="005B70AB"/>
    <w:rsid w:val="005C040E"/>
    <w:rsid w:val="005C48C1"/>
    <w:rsid w:val="005E0FAA"/>
    <w:rsid w:val="005E2603"/>
    <w:rsid w:val="005F0D27"/>
    <w:rsid w:val="005F2B28"/>
    <w:rsid w:val="005F5946"/>
    <w:rsid w:val="00600907"/>
    <w:rsid w:val="00604D31"/>
    <w:rsid w:val="006110E9"/>
    <w:rsid w:val="0063510C"/>
    <w:rsid w:val="00642DED"/>
    <w:rsid w:val="00644420"/>
    <w:rsid w:val="006448A7"/>
    <w:rsid w:val="00657890"/>
    <w:rsid w:val="00673718"/>
    <w:rsid w:val="006748B3"/>
    <w:rsid w:val="006952E1"/>
    <w:rsid w:val="006A6528"/>
    <w:rsid w:val="006B0262"/>
    <w:rsid w:val="006B29A4"/>
    <w:rsid w:val="006D09F3"/>
    <w:rsid w:val="006E29A1"/>
    <w:rsid w:val="006E4F23"/>
    <w:rsid w:val="006E57E7"/>
    <w:rsid w:val="006F2705"/>
    <w:rsid w:val="006F6378"/>
    <w:rsid w:val="007016A0"/>
    <w:rsid w:val="0070525C"/>
    <w:rsid w:val="00705586"/>
    <w:rsid w:val="00713640"/>
    <w:rsid w:val="007139ED"/>
    <w:rsid w:val="0072026C"/>
    <w:rsid w:val="0072299B"/>
    <w:rsid w:val="007240C7"/>
    <w:rsid w:val="00730EA3"/>
    <w:rsid w:val="00755515"/>
    <w:rsid w:val="0076641D"/>
    <w:rsid w:val="0077279F"/>
    <w:rsid w:val="00776497"/>
    <w:rsid w:val="007972DE"/>
    <w:rsid w:val="007B17EF"/>
    <w:rsid w:val="007B3365"/>
    <w:rsid w:val="007C08E4"/>
    <w:rsid w:val="007D05C1"/>
    <w:rsid w:val="007E0998"/>
    <w:rsid w:val="007F3293"/>
    <w:rsid w:val="00802411"/>
    <w:rsid w:val="008044DE"/>
    <w:rsid w:val="00805C04"/>
    <w:rsid w:val="00821DE1"/>
    <w:rsid w:val="008324A4"/>
    <w:rsid w:val="008347B1"/>
    <w:rsid w:val="00854266"/>
    <w:rsid w:val="0085589C"/>
    <w:rsid w:val="008603EC"/>
    <w:rsid w:val="00867609"/>
    <w:rsid w:val="00884720"/>
    <w:rsid w:val="0088713B"/>
    <w:rsid w:val="008A00D4"/>
    <w:rsid w:val="008A1351"/>
    <w:rsid w:val="008A1616"/>
    <w:rsid w:val="008A5E43"/>
    <w:rsid w:val="008B00D1"/>
    <w:rsid w:val="008B152C"/>
    <w:rsid w:val="008B49FA"/>
    <w:rsid w:val="008C10CF"/>
    <w:rsid w:val="008D79F3"/>
    <w:rsid w:val="008D7E4F"/>
    <w:rsid w:val="009011BA"/>
    <w:rsid w:val="00902830"/>
    <w:rsid w:val="0090637E"/>
    <w:rsid w:val="00913F68"/>
    <w:rsid w:val="00927B45"/>
    <w:rsid w:val="00934C07"/>
    <w:rsid w:val="00946860"/>
    <w:rsid w:val="00951BA3"/>
    <w:rsid w:val="009750C9"/>
    <w:rsid w:val="00980550"/>
    <w:rsid w:val="00980F07"/>
    <w:rsid w:val="00986119"/>
    <w:rsid w:val="009911FB"/>
    <w:rsid w:val="00991EA0"/>
    <w:rsid w:val="009B163C"/>
    <w:rsid w:val="009C0546"/>
    <w:rsid w:val="009C0D19"/>
    <w:rsid w:val="009C4559"/>
    <w:rsid w:val="009E2541"/>
    <w:rsid w:val="00A15BAE"/>
    <w:rsid w:val="00A16130"/>
    <w:rsid w:val="00A2249A"/>
    <w:rsid w:val="00A44E42"/>
    <w:rsid w:val="00A57E40"/>
    <w:rsid w:val="00A61B54"/>
    <w:rsid w:val="00A665D3"/>
    <w:rsid w:val="00A70C42"/>
    <w:rsid w:val="00A94E21"/>
    <w:rsid w:val="00AA0617"/>
    <w:rsid w:val="00AB4D73"/>
    <w:rsid w:val="00AE469B"/>
    <w:rsid w:val="00AF70A5"/>
    <w:rsid w:val="00B03A2F"/>
    <w:rsid w:val="00B2289A"/>
    <w:rsid w:val="00B24933"/>
    <w:rsid w:val="00B31902"/>
    <w:rsid w:val="00B37290"/>
    <w:rsid w:val="00B4002F"/>
    <w:rsid w:val="00B566B7"/>
    <w:rsid w:val="00B6153B"/>
    <w:rsid w:val="00B7281D"/>
    <w:rsid w:val="00B77063"/>
    <w:rsid w:val="00B7760C"/>
    <w:rsid w:val="00B91A0B"/>
    <w:rsid w:val="00BA1D38"/>
    <w:rsid w:val="00BA61AD"/>
    <w:rsid w:val="00BB0D8B"/>
    <w:rsid w:val="00BB2906"/>
    <w:rsid w:val="00BB3C8D"/>
    <w:rsid w:val="00BC1129"/>
    <w:rsid w:val="00BD5A76"/>
    <w:rsid w:val="00BD73CE"/>
    <w:rsid w:val="00BE0782"/>
    <w:rsid w:val="00BE1905"/>
    <w:rsid w:val="00BE1EEA"/>
    <w:rsid w:val="00BE676C"/>
    <w:rsid w:val="00BF06A6"/>
    <w:rsid w:val="00BF1507"/>
    <w:rsid w:val="00C00548"/>
    <w:rsid w:val="00C0426E"/>
    <w:rsid w:val="00C0727F"/>
    <w:rsid w:val="00C11366"/>
    <w:rsid w:val="00C40BC1"/>
    <w:rsid w:val="00C45422"/>
    <w:rsid w:val="00C462AA"/>
    <w:rsid w:val="00C677D9"/>
    <w:rsid w:val="00C77619"/>
    <w:rsid w:val="00C86FE4"/>
    <w:rsid w:val="00C966B9"/>
    <w:rsid w:val="00CA1379"/>
    <w:rsid w:val="00CA2E96"/>
    <w:rsid w:val="00CA7020"/>
    <w:rsid w:val="00CB0AD7"/>
    <w:rsid w:val="00CC1D13"/>
    <w:rsid w:val="00CD45B8"/>
    <w:rsid w:val="00CE70EA"/>
    <w:rsid w:val="00CF4A3D"/>
    <w:rsid w:val="00CF680F"/>
    <w:rsid w:val="00CF693F"/>
    <w:rsid w:val="00CF7513"/>
    <w:rsid w:val="00D02D53"/>
    <w:rsid w:val="00D06D7F"/>
    <w:rsid w:val="00D167C9"/>
    <w:rsid w:val="00D20C8A"/>
    <w:rsid w:val="00D27EAB"/>
    <w:rsid w:val="00D42F44"/>
    <w:rsid w:val="00D4628C"/>
    <w:rsid w:val="00D657F9"/>
    <w:rsid w:val="00D7494D"/>
    <w:rsid w:val="00D75423"/>
    <w:rsid w:val="00D75DA4"/>
    <w:rsid w:val="00D86024"/>
    <w:rsid w:val="00D86E7C"/>
    <w:rsid w:val="00DA2AF3"/>
    <w:rsid w:val="00DC102C"/>
    <w:rsid w:val="00DC38A1"/>
    <w:rsid w:val="00DC72B7"/>
    <w:rsid w:val="00DD5CC5"/>
    <w:rsid w:val="00DD6E34"/>
    <w:rsid w:val="00DE429B"/>
    <w:rsid w:val="00DF37F2"/>
    <w:rsid w:val="00E00EB1"/>
    <w:rsid w:val="00E01588"/>
    <w:rsid w:val="00E04467"/>
    <w:rsid w:val="00E171A0"/>
    <w:rsid w:val="00E2011D"/>
    <w:rsid w:val="00E23CA5"/>
    <w:rsid w:val="00E24FFF"/>
    <w:rsid w:val="00E4311C"/>
    <w:rsid w:val="00E47D15"/>
    <w:rsid w:val="00E64220"/>
    <w:rsid w:val="00E6429E"/>
    <w:rsid w:val="00E64F42"/>
    <w:rsid w:val="00E66806"/>
    <w:rsid w:val="00E74972"/>
    <w:rsid w:val="00E83472"/>
    <w:rsid w:val="00E876F2"/>
    <w:rsid w:val="00E90A4D"/>
    <w:rsid w:val="00E910F6"/>
    <w:rsid w:val="00E92B9A"/>
    <w:rsid w:val="00E95C01"/>
    <w:rsid w:val="00EA2EAC"/>
    <w:rsid w:val="00EA4893"/>
    <w:rsid w:val="00EC0621"/>
    <w:rsid w:val="00EC2352"/>
    <w:rsid w:val="00ED436E"/>
    <w:rsid w:val="00EE23F3"/>
    <w:rsid w:val="00F07BB3"/>
    <w:rsid w:val="00F102C2"/>
    <w:rsid w:val="00F10CE8"/>
    <w:rsid w:val="00F14830"/>
    <w:rsid w:val="00F16D14"/>
    <w:rsid w:val="00F240D6"/>
    <w:rsid w:val="00F304D2"/>
    <w:rsid w:val="00F321E8"/>
    <w:rsid w:val="00F35DD4"/>
    <w:rsid w:val="00F35E10"/>
    <w:rsid w:val="00F474DC"/>
    <w:rsid w:val="00F50D48"/>
    <w:rsid w:val="00F524CF"/>
    <w:rsid w:val="00F52D82"/>
    <w:rsid w:val="00F612BA"/>
    <w:rsid w:val="00F77812"/>
    <w:rsid w:val="00F84BBB"/>
    <w:rsid w:val="00F86254"/>
    <w:rsid w:val="00FA02EF"/>
    <w:rsid w:val="00FA71B3"/>
    <w:rsid w:val="00FB5D38"/>
    <w:rsid w:val="00FC24CA"/>
    <w:rsid w:val="00FC2F92"/>
    <w:rsid w:val="00FE083D"/>
    <w:rsid w:val="00FE6062"/>
    <w:rsid w:val="00FE62C7"/>
    <w:rsid w:val="00FF0DC5"/>
    <w:rsid w:val="00FF58C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83437"/>
    <w:pPr>
      <w:widowControl w:val="0"/>
      <w:jc w:val="both"/>
    </w:pPr>
  </w:style>
  <w:style w:type="paragraph" w:styleId="1">
    <w:name w:val="heading 1"/>
    <w:basedOn w:val="a"/>
    <w:next w:val="a"/>
    <w:link w:val="1Char"/>
    <w:uiPriority w:val="9"/>
    <w:qFormat/>
    <w:rsid w:val="00A61B5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C040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E64F42"/>
    <w:pPr>
      <w:widowControl/>
      <w:snapToGrid w:val="0"/>
      <w:spacing w:before="260" w:after="260" w:line="412" w:lineRule="auto"/>
      <w:ind w:left="720" w:hanging="720"/>
      <w:outlineLvl w:val="2"/>
    </w:pPr>
    <w:rPr>
      <w:rFonts w:ascii="Tahoma" w:eastAsia="宋体" w:hAnsi="Tahoma" w:cs="Tahoma"/>
      <w:b/>
      <w:bCs/>
      <w:kern w:val="0"/>
      <w:sz w:val="30"/>
      <w:szCs w:val="30"/>
    </w:rPr>
  </w:style>
  <w:style w:type="paragraph" w:styleId="4">
    <w:name w:val="heading 4"/>
    <w:basedOn w:val="a"/>
    <w:next w:val="a"/>
    <w:link w:val="4Char"/>
    <w:uiPriority w:val="9"/>
    <w:unhideWhenUsed/>
    <w:qFormat/>
    <w:rsid w:val="006448A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32B0B"/>
    <w:pPr>
      <w:ind w:firstLineChars="200" w:firstLine="420"/>
    </w:pPr>
  </w:style>
  <w:style w:type="paragraph" w:customStyle="1" w:styleId="p0">
    <w:name w:val="p0"/>
    <w:basedOn w:val="a"/>
    <w:rsid w:val="00264A0D"/>
    <w:pPr>
      <w:widowControl/>
      <w:snapToGrid w:val="0"/>
      <w:spacing w:line="360" w:lineRule="auto"/>
    </w:pPr>
    <w:rPr>
      <w:rFonts w:ascii="Tahoma" w:eastAsia="宋体" w:hAnsi="Tahoma" w:cs="Tahoma"/>
      <w:kern w:val="0"/>
      <w:sz w:val="24"/>
      <w:szCs w:val="24"/>
    </w:rPr>
  </w:style>
  <w:style w:type="paragraph" w:customStyle="1" w:styleId="p16">
    <w:name w:val="p16"/>
    <w:basedOn w:val="a"/>
    <w:rsid w:val="005E2603"/>
    <w:pPr>
      <w:widowControl/>
      <w:spacing w:line="360" w:lineRule="auto"/>
      <w:ind w:firstLine="420"/>
    </w:pPr>
    <w:rPr>
      <w:rFonts w:ascii="Tahoma" w:eastAsia="宋体" w:hAnsi="Tahoma" w:cs="Tahoma"/>
      <w:kern w:val="0"/>
      <w:sz w:val="24"/>
      <w:szCs w:val="24"/>
    </w:rPr>
  </w:style>
  <w:style w:type="character" w:customStyle="1" w:styleId="3Char">
    <w:name w:val="标题 3 Char"/>
    <w:basedOn w:val="a0"/>
    <w:link w:val="3"/>
    <w:uiPriority w:val="9"/>
    <w:rsid w:val="00E64F42"/>
    <w:rPr>
      <w:rFonts w:ascii="Tahoma" w:eastAsia="宋体" w:hAnsi="Tahoma" w:cs="Tahoma"/>
      <w:b/>
      <w:bCs/>
      <w:kern w:val="0"/>
      <w:sz w:val="30"/>
      <w:szCs w:val="30"/>
    </w:rPr>
  </w:style>
  <w:style w:type="paragraph" w:styleId="a4">
    <w:name w:val="Document Map"/>
    <w:basedOn w:val="a"/>
    <w:link w:val="Char"/>
    <w:uiPriority w:val="99"/>
    <w:semiHidden/>
    <w:unhideWhenUsed/>
    <w:rsid w:val="00E64F42"/>
    <w:rPr>
      <w:rFonts w:ascii="宋体" w:eastAsia="宋体"/>
      <w:sz w:val="18"/>
      <w:szCs w:val="18"/>
    </w:rPr>
  </w:style>
  <w:style w:type="character" w:customStyle="1" w:styleId="Char">
    <w:name w:val="文档结构图 Char"/>
    <w:basedOn w:val="a0"/>
    <w:link w:val="a4"/>
    <w:uiPriority w:val="99"/>
    <w:semiHidden/>
    <w:rsid w:val="00E64F42"/>
    <w:rPr>
      <w:rFonts w:ascii="宋体" w:eastAsia="宋体"/>
      <w:sz w:val="18"/>
      <w:szCs w:val="18"/>
    </w:rPr>
  </w:style>
  <w:style w:type="character" w:customStyle="1" w:styleId="2Char">
    <w:name w:val="标题 2 Char"/>
    <w:basedOn w:val="a0"/>
    <w:link w:val="2"/>
    <w:uiPriority w:val="9"/>
    <w:rsid w:val="005C040E"/>
    <w:rPr>
      <w:rFonts w:asciiTheme="majorHAnsi" w:eastAsiaTheme="majorEastAsia" w:hAnsiTheme="majorHAnsi" w:cstheme="majorBidi"/>
      <w:b/>
      <w:bCs/>
      <w:sz w:val="32"/>
      <w:szCs w:val="32"/>
    </w:rPr>
  </w:style>
  <w:style w:type="paragraph" w:customStyle="1" w:styleId="p18">
    <w:name w:val="p18"/>
    <w:basedOn w:val="a"/>
    <w:rsid w:val="005C040E"/>
    <w:pPr>
      <w:widowControl/>
      <w:spacing w:before="78" w:after="78" w:line="360" w:lineRule="auto"/>
      <w:jc w:val="center"/>
    </w:pPr>
    <w:rPr>
      <w:rFonts w:ascii="Tahoma" w:eastAsia="宋体" w:hAnsi="Tahoma" w:cs="Tahoma"/>
      <w:kern w:val="0"/>
      <w:sz w:val="24"/>
      <w:szCs w:val="24"/>
    </w:rPr>
  </w:style>
  <w:style w:type="character" w:customStyle="1" w:styleId="1Char">
    <w:name w:val="标题 1 Char"/>
    <w:basedOn w:val="a0"/>
    <w:link w:val="1"/>
    <w:uiPriority w:val="9"/>
    <w:rsid w:val="00A61B54"/>
    <w:rPr>
      <w:b/>
      <w:bCs/>
      <w:kern w:val="44"/>
      <w:sz w:val="44"/>
      <w:szCs w:val="44"/>
    </w:rPr>
  </w:style>
  <w:style w:type="paragraph" w:styleId="a5">
    <w:name w:val="Balloon Text"/>
    <w:basedOn w:val="a"/>
    <w:link w:val="Char0"/>
    <w:uiPriority w:val="99"/>
    <w:semiHidden/>
    <w:unhideWhenUsed/>
    <w:rsid w:val="00CE70EA"/>
    <w:rPr>
      <w:sz w:val="18"/>
      <w:szCs w:val="18"/>
    </w:rPr>
  </w:style>
  <w:style w:type="character" w:customStyle="1" w:styleId="Char0">
    <w:name w:val="批注框文本 Char"/>
    <w:basedOn w:val="a0"/>
    <w:link w:val="a5"/>
    <w:uiPriority w:val="99"/>
    <w:semiHidden/>
    <w:rsid w:val="00CE70EA"/>
    <w:rPr>
      <w:sz w:val="18"/>
      <w:szCs w:val="18"/>
    </w:rPr>
  </w:style>
  <w:style w:type="table" w:styleId="a6">
    <w:name w:val="Table Grid"/>
    <w:basedOn w:val="a1"/>
    <w:uiPriority w:val="59"/>
    <w:rsid w:val="001A21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7">
    <w:name w:val="header"/>
    <w:basedOn w:val="a"/>
    <w:link w:val="Char1"/>
    <w:uiPriority w:val="99"/>
    <w:semiHidden/>
    <w:unhideWhenUsed/>
    <w:rsid w:val="000C5C78"/>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semiHidden/>
    <w:rsid w:val="000C5C78"/>
    <w:rPr>
      <w:sz w:val="18"/>
      <w:szCs w:val="18"/>
    </w:rPr>
  </w:style>
  <w:style w:type="paragraph" w:styleId="a8">
    <w:name w:val="footer"/>
    <w:basedOn w:val="a"/>
    <w:link w:val="Char2"/>
    <w:uiPriority w:val="99"/>
    <w:semiHidden/>
    <w:unhideWhenUsed/>
    <w:rsid w:val="000C5C78"/>
    <w:pPr>
      <w:tabs>
        <w:tab w:val="center" w:pos="4153"/>
        <w:tab w:val="right" w:pos="8306"/>
      </w:tabs>
      <w:snapToGrid w:val="0"/>
      <w:jc w:val="left"/>
    </w:pPr>
    <w:rPr>
      <w:sz w:val="18"/>
      <w:szCs w:val="18"/>
    </w:rPr>
  </w:style>
  <w:style w:type="character" w:customStyle="1" w:styleId="Char2">
    <w:name w:val="页脚 Char"/>
    <w:basedOn w:val="a0"/>
    <w:link w:val="a8"/>
    <w:uiPriority w:val="99"/>
    <w:semiHidden/>
    <w:rsid w:val="000C5C78"/>
    <w:rPr>
      <w:sz w:val="18"/>
      <w:szCs w:val="18"/>
    </w:rPr>
  </w:style>
  <w:style w:type="table" w:styleId="3-3">
    <w:name w:val="Medium Grid 3 Accent 3"/>
    <w:basedOn w:val="a1"/>
    <w:uiPriority w:val="69"/>
    <w:rsid w:val="006B29A4"/>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4Char">
    <w:name w:val="标题 4 Char"/>
    <w:basedOn w:val="a0"/>
    <w:link w:val="4"/>
    <w:uiPriority w:val="9"/>
    <w:rsid w:val="006448A7"/>
    <w:rPr>
      <w:rFonts w:asciiTheme="majorHAnsi" w:eastAsiaTheme="majorEastAsia" w:hAnsiTheme="majorHAnsi" w:cstheme="majorBidi"/>
      <w:b/>
      <w:bCs/>
      <w:sz w:val="28"/>
      <w:szCs w:val="28"/>
    </w:rPr>
  </w:style>
</w:styles>
</file>

<file path=word/webSettings.xml><?xml version="1.0" encoding="utf-8"?>
<w:webSettings xmlns:r="http://schemas.openxmlformats.org/officeDocument/2006/relationships" xmlns:w="http://schemas.openxmlformats.org/wordprocessingml/2006/main">
  <w:divs>
    <w:div w:id="24520931">
      <w:bodyDiv w:val="1"/>
      <w:marLeft w:val="0"/>
      <w:marRight w:val="0"/>
      <w:marTop w:val="0"/>
      <w:marBottom w:val="0"/>
      <w:divBdr>
        <w:top w:val="none" w:sz="0" w:space="0" w:color="auto"/>
        <w:left w:val="none" w:sz="0" w:space="0" w:color="auto"/>
        <w:bottom w:val="none" w:sz="0" w:space="0" w:color="auto"/>
        <w:right w:val="none" w:sz="0" w:space="0" w:color="auto"/>
      </w:divBdr>
    </w:div>
    <w:div w:id="93601351">
      <w:bodyDiv w:val="1"/>
      <w:marLeft w:val="0"/>
      <w:marRight w:val="0"/>
      <w:marTop w:val="0"/>
      <w:marBottom w:val="0"/>
      <w:divBdr>
        <w:top w:val="none" w:sz="0" w:space="0" w:color="auto"/>
        <w:left w:val="none" w:sz="0" w:space="0" w:color="auto"/>
        <w:bottom w:val="none" w:sz="0" w:space="0" w:color="auto"/>
        <w:right w:val="none" w:sz="0" w:space="0" w:color="auto"/>
      </w:divBdr>
    </w:div>
    <w:div w:id="151991516">
      <w:bodyDiv w:val="1"/>
      <w:marLeft w:val="0"/>
      <w:marRight w:val="0"/>
      <w:marTop w:val="0"/>
      <w:marBottom w:val="0"/>
      <w:divBdr>
        <w:top w:val="none" w:sz="0" w:space="0" w:color="auto"/>
        <w:left w:val="none" w:sz="0" w:space="0" w:color="auto"/>
        <w:bottom w:val="none" w:sz="0" w:space="0" w:color="auto"/>
        <w:right w:val="none" w:sz="0" w:space="0" w:color="auto"/>
      </w:divBdr>
    </w:div>
    <w:div w:id="155657200">
      <w:bodyDiv w:val="1"/>
      <w:marLeft w:val="0"/>
      <w:marRight w:val="0"/>
      <w:marTop w:val="0"/>
      <w:marBottom w:val="0"/>
      <w:divBdr>
        <w:top w:val="none" w:sz="0" w:space="0" w:color="auto"/>
        <w:left w:val="none" w:sz="0" w:space="0" w:color="auto"/>
        <w:bottom w:val="none" w:sz="0" w:space="0" w:color="auto"/>
        <w:right w:val="none" w:sz="0" w:space="0" w:color="auto"/>
      </w:divBdr>
    </w:div>
    <w:div w:id="185287579">
      <w:bodyDiv w:val="1"/>
      <w:marLeft w:val="0"/>
      <w:marRight w:val="0"/>
      <w:marTop w:val="0"/>
      <w:marBottom w:val="0"/>
      <w:divBdr>
        <w:top w:val="none" w:sz="0" w:space="0" w:color="auto"/>
        <w:left w:val="none" w:sz="0" w:space="0" w:color="auto"/>
        <w:bottom w:val="none" w:sz="0" w:space="0" w:color="auto"/>
        <w:right w:val="none" w:sz="0" w:space="0" w:color="auto"/>
      </w:divBdr>
    </w:div>
    <w:div w:id="253394007">
      <w:bodyDiv w:val="1"/>
      <w:marLeft w:val="0"/>
      <w:marRight w:val="0"/>
      <w:marTop w:val="0"/>
      <w:marBottom w:val="0"/>
      <w:divBdr>
        <w:top w:val="none" w:sz="0" w:space="0" w:color="auto"/>
        <w:left w:val="none" w:sz="0" w:space="0" w:color="auto"/>
        <w:bottom w:val="none" w:sz="0" w:space="0" w:color="auto"/>
        <w:right w:val="none" w:sz="0" w:space="0" w:color="auto"/>
      </w:divBdr>
    </w:div>
    <w:div w:id="255747612">
      <w:bodyDiv w:val="1"/>
      <w:marLeft w:val="0"/>
      <w:marRight w:val="0"/>
      <w:marTop w:val="0"/>
      <w:marBottom w:val="0"/>
      <w:divBdr>
        <w:top w:val="none" w:sz="0" w:space="0" w:color="auto"/>
        <w:left w:val="none" w:sz="0" w:space="0" w:color="auto"/>
        <w:bottom w:val="none" w:sz="0" w:space="0" w:color="auto"/>
        <w:right w:val="none" w:sz="0" w:space="0" w:color="auto"/>
      </w:divBdr>
    </w:div>
    <w:div w:id="298583036">
      <w:bodyDiv w:val="1"/>
      <w:marLeft w:val="0"/>
      <w:marRight w:val="0"/>
      <w:marTop w:val="0"/>
      <w:marBottom w:val="0"/>
      <w:divBdr>
        <w:top w:val="none" w:sz="0" w:space="0" w:color="auto"/>
        <w:left w:val="none" w:sz="0" w:space="0" w:color="auto"/>
        <w:bottom w:val="none" w:sz="0" w:space="0" w:color="auto"/>
        <w:right w:val="none" w:sz="0" w:space="0" w:color="auto"/>
      </w:divBdr>
    </w:div>
    <w:div w:id="313291441">
      <w:bodyDiv w:val="1"/>
      <w:marLeft w:val="0"/>
      <w:marRight w:val="0"/>
      <w:marTop w:val="0"/>
      <w:marBottom w:val="0"/>
      <w:divBdr>
        <w:top w:val="none" w:sz="0" w:space="0" w:color="auto"/>
        <w:left w:val="none" w:sz="0" w:space="0" w:color="auto"/>
        <w:bottom w:val="none" w:sz="0" w:space="0" w:color="auto"/>
        <w:right w:val="none" w:sz="0" w:space="0" w:color="auto"/>
      </w:divBdr>
    </w:div>
    <w:div w:id="323945138">
      <w:bodyDiv w:val="1"/>
      <w:marLeft w:val="0"/>
      <w:marRight w:val="0"/>
      <w:marTop w:val="0"/>
      <w:marBottom w:val="0"/>
      <w:divBdr>
        <w:top w:val="none" w:sz="0" w:space="0" w:color="auto"/>
        <w:left w:val="none" w:sz="0" w:space="0" w:color="auto"/>
        <w:bottom w:val="none" w:sz="0" w:space="0" w:color="auto"/>
        <w:right w:val="none" w:sz="0" w:space="0" w:color="auto"/>
      </w:divBdr>
    </w:div>
    <w:div w:id="323975312">
      <w:bodyDiv w:val="1"/>
      <w:marLeft w:val="0"/>
      <w:marRight w:val="0"/>
      <w:marTop w:val="0"/>
      <w:marBottom w:val="0"/>
      <w:divBdr>
        <w:top w:val="none" w:sz="0" w:space="0" w:color="auto"/>
        <w:left w:val="none" w:sz="0" w:space="0" w:color="auto"/>
        <w:bottom w:val="none" w:sz="0" w:space="0" w:color="auto"/>
        <w:right w:val="none" w:sz="0" w:space="0" w:color="auto"/>
      </w:divBdr>
    </w:div>
    <w:div w:id="335350691">
      <w:bodyDiv w:val="1"/>
      <w:marLeft w:val="0"/>
      <w:marRight w:val="0"/>
      <w:marTop w:val="0"/>
      <w:marBottom w:val="0"/>
      <w:divBdr>
        <w:top w:val="none" w:sz="0" w:space="0" w:color="auto"/>
        <w:left w:val="none" w:sz="0" w:space="0" w:color="auto"/>
        <w:bottom w:val="none" w:sz="0" w:space="0" w:color="auto"/>
        <w:right w:val="none" w:sz="0" w:space="0" w:color="auto"/>
      </w:divBdr>
    </w:div>
    <w:div w:id="346906352">
      <w:bodyDiv w:val="1"/>
      <w:marLeft w:val="0"/>
      <w:marRight w:val="0"/>
      <w:marTop w:val="0"/>
      <w:marBottom w:val="0"/>
      <w:divBdr>
        <w:top w:val="none" w:sz="0" w:space="0" w:color="auto"/>
        <w:left w:val="none" w:sz="0" w:space="0" w:color="auto"/>
        <w:bottom w:val="none" w:sz="0" w:space="0" w:color="auto"/>
        <w:right w:val="none" w:sz="0" w:space="0" w:color="auto"/>
      </w:divBdr>
    </w:div>
    <w:div w:id="366956805">
      <w:bodyDiv w:val="1"/>
      <w:marLeft w:val="0"/>
      <w:marRight w:val="0"/>
      <w:marTop w:val="0"/>
      <w:marBottom w:val="0"/>
      <w:divBdr>
        <w:top w:val="none" w:sz="0" w:space="0" w:color="auto"/>
        <w:left w:val="none" w:sz="0" w:space="0" w:color="auto"/>
        <w:bottom w:val="none" w:sz="0" w:space="0" w:color="auto"/>
        <w:right w:val="none" w:sz="0" w:space="0" w:color="auto"/>
      </w:divBdr>
    </w:div>
    <w:div w:id="372123257">
      <w:bodyDiv w:val="1"/>
      <w:marLeft w:val="0"/>
      <w:marRight w:val="0"/>
      <w:marTop w:val="0"/>
      <w:marBottom w:val="0"/>
      <w:divBdr>
        <w:top w:val="none" w:sz="0" w:space="0" w:color="auto"/>
        <w:left w:val="none" w:sz="0" w:space="0" w:color="auto"/>
        <w:bottom w:val="none" w:sz="0" w:space="0" w:color="auto"/>
        <w:right w:val="none" w:sz="0" w:space="0" w:color="auto"/>
      </w:divBdr>
    </w:div>
    <w:div w:id="399716879">
      <w:bodyDiv w:val="1"/>
      <w:marLeft w:val="0"/>
      <w:marRight w:val="0"/>
      <w:marTop w:val="0"/>
      <w:marBottom w:val="0"/>
      <w:divBdr>
        <w:top w:val="none" w:sz="0" w:space="0" w:color="auto"/>
        <w:left w:val="none" w:sz="0" w:space="0" w:color="auto"/>
        <w:bottom w:val="none" w:sz="0" w:space="0" w:color="auto"/>
        <w:right w:val="none" w:sz="0" w:space="0" w:color="auto"/>
      </w:divBdr>
    </w:div>
    <w:div w:id="459032688">
      <w:bodyDiv w:val="1"/>
      <w:marLeft w:val="0"/>
      <w:marRight w:val="0"/>
      <w:marTop w:val="0"/>
      <w:marBottom w:val="0"/>
      <w:divBdr>
        <w:top w:val="none" w:sz="0" w:space="0" w:color="auto"/>
        <w:left w:val="none" w:sz="0" w:space="0" w:color="auto"/>
        <w:bottom w:val="none" w:sz="0" w:space="0" w:color="auto"/>
        <w:right w:val="none" w:sz="0" w:space="0" w:color="auto"/>
      </w:divBdr>
    </w:div>
    <w:div w:id="500580894">
      <w:bodyDiv w:val="1"/>
      <w:marLeft w:val="0"/>
      <w:marRight w:val="0"/>
      <w:marTop w:val="0"/>
      <w:marBottom w:val="0"/>
      <w:divBdr>
        <w:top w:val="none" w:sz="0" w:space="0" w:color="auto"/>
        <w:left w:val="none" w:sz="0" w:space="0" w:color="auto"/>
        <w:bottom w:val="none" w:sz="0" w:space="0" w:color="auto"/>
        <w:right w:val="none" w:sz="0" w:space="0" w:color="auto"/>
      </w:divBdr>
    </w:div>
    <w:div w:id="504133805">
      <w:bodyDiv w:val="1"/>
      <w:marLeft w:val="0"/>
      <w:marRight w:val="0"/>
      <w:marTop w:val="0"/>
      <w:marBottom w:val="0"/>
      <w:divBdr>
        <w:top w:val="none" w:sz="0" w:space="0" w:color="auto"/>
        <w:left w:val="none" w:sz="0" w:space="0" w:color="auto"/>
        <w:bottom w:val="none" w:sz="0" w:space="0" w:color="auto"/>
        <w:right w:val="none" w:sz="0" w:space="0" w:color="auto"/>
      </w:divBdr>
    </w:div>
    <w:div w:id="513883536">
      <w:bodyDiv w:val="1"/>
      <w:marLeft w:val="0"/>
      <w:marRight w:val="0"/>
      <w:marTop w:val="0"/>
      <w:marBottom w:val="0"/>
      <w:divBdr>
        <w:top w:val="none" w:sz="0" w:space="0" w:color="auto"/>
        <w:left w:val="none" w:sz="0" w:space="0" w:color="auto"/>
        <w:bottom w:val="none" w:sz="0" w:space="0" w:color="auto"/>
        <w:right w:val="none" w:sz="0" w:space="0" w:color="auto"/>
      </w:divBdr>
    </w:div>
    <w:div w:id="603810809">
      <w:bodyDiv w:val="1"/>
      <w:marLeft w:val="0"/>
      <w:marRight w:val="0"/>
      <w:marTop w:val="0"/>
      <w:marBottom w:val="0"/>
      <w:divBdr>
        <w:top w:val="none" w:sz="0" w:space="0" w:color="auto"/>
        <w:left w:val="none" w:sz="0" w:space="0" w:color="auto"/>
        <w:bottom w:val="none" w:sz="0" w:space="0" w:color="auto"/>
        <w:right w:val="none" w:sz="0" w:space="0" w:color="auto"/>
      </w:divBdr>
    </w:div>
    <w:div w:id="636422338">
      <w:bodyDiv w:val="1"/>
      <w:marLeft w:val="0"/>
      <w:marRight w:val="0"/>
      <w:marTop w:val="0"/>
      <w:marBottom w:val="0"/>
      <w:divBdr>
        <w:top w:val="none" w:sz="0" w:space="0" w:color="auto"/>
        <w:left w:val="none" w:sz="0" w:space="0" w:color="auto"/>
        <w:bottom w:val="none" w:sz="0" w:space="0" w:color="auto"/>
        <w:right w:val="none" w:sz="0" w:space="0" w:color="auto"/>
      </w:divBdr>
    </w:div>
    <w:div w:id="642201754">
      <w:bodyDiv w:val="1"/>
      <w:marLeft w:val="0"/>
      <w:marRight w:val="0"/>
      <w:marTop w:val="0"/>
      <w:marBottom w:val="0"/>
      <w:divBdr>
        <w:top w:val="none" w:sz="0" w:space="0" w:color="auto"/>
        <w:left w:val="none" w:sz="0" w:space="0" w:color="auto"/>
        <w:bottom w:val="none" w:sz="0" w:space="0" w:color="auto"/>
        <w:right w:val="none" w:sz="0" w:space="0" w:color="auto"/>
      </w:divBdr>
    </w:div>
    <w:div w:id="642926290">
      <w:bodyDiv w:val="1"/>
      <w:marLeft w:val="0"/>
      <w:marRight w:val="0"/>
      <w:marTop w:val="0"/>
      <w:marBottom w:val="0"/>
      <w:divBdr>
        <w:top w:val="none" w:sz="0" w:space="0" w:color="auto"/>
        <w:left w:val="none" w:sz="0" w:space="0" w:color="auto"/>
        <w:bottom w:val="none" w:sz="0" w:space="0" w:color="auto"/>
        <w:right w:val="none" w:sz="0" w:space="0" w:color="auto"/>
      </w:divBdr>
    </w:div>
    <w:div w:id="680401117">
      <w:bodyDiv w:val="1"/>
      <w:marLeft w:val="0"/>
      <w:marRight w:val="0"/>
      <w:marTop w:val="0"/>
      <w:marBottom w:val="0"/>
      <w:divBdr>
        <w:top w:val="none" w:sz="0" w:space="0" w:color="auto"/>
        <w:left w:val="none" w:sz="0" w:space="0" w:color="auto"/>
        <w:bottom w:val="none" w:sz="0" w:space="0" w:color="auto"/>
        <w:right w:val="none" w:sz="0" w:space="0" w:color="auto"/>
      </w:divBdr>
    </w:div>
    <w:div w:id="688458496">
      <w:bodyDiv w:val="1"/>
      <w:marLeft w:val="0"/>
      <w:marRight w:val="0"/>
      <w:marTop w:val="0"/>
      <w:marBottom w:val="0"/>
      <w:divBdr>
        <w:top w:val="none" w:sz="0" w:space="0" w:color="auto"/>
        <w:left w:val="none" w:sz="0" w:space="0" w:color="auto"/>
        <w:bottom w:val="none" w:sz="0" w:space="0" w:color="auto"/>
        <w:right w:val="none" w:sz="0" w:space="0" w:color="auto"/>
      </w:divBdr>
    </w:div>
    <w:div w:id="706836868">
      <w:bodyDiv w:val="1"/>
      <w:marLeft w:val="0"/>
      <w:marRight w:val="0"/>
      <w:marTop w:val="0"/>
      <w:marBottom w:val="0"/>
      <w:divBdr>
        <w:top w:val="none" w:sz="0" w:space="0" w:color="auto"/>
        <w:left w:val="none" w:sz="0" w:space="0" w:color="auto"/>
        <w:bottom w:val="none" w:sz="0" w:space="0" w:color="auto"/>
        <w:right w:val="none" w:sz="0" w:space="0" w:color="auto"/>
      </w:divBdr>
    </w:div>
    <w:div w:id="711996715">
      <w:bodyDiv w:val="1"/>
      <w:marLeft w:val="0"/>
      <w:marRight w:val="0"/>
      <w:marTop w:val="0"/>
      <w:marBottom w:val="0"/>
      <w:divBdr>
        <w:top w:val="none" w:sz="0" w:space="0" w:color="auto"/>
        <w:left w:val="none" w:sz="0" w:space="0" w:color="auto"/>
        <w:bottom w:val="none" w:sz="0" w:space="0" w:color="auto"/>
        <w:right w:val="none" w:sz="0" w:space="0" w:color="auto"/>
      </w:divBdr>
    </w:div>
    <w:div w:id="734158697">
      <w:bodyDiv w:val="1"/>
      <w:marLeft w:val="0"/>
      <w:marRight w:val="0"/>
      <w:marTop w:val="0"/>
      <w:marBottom w:val="0"/>
      <w:divBdr>
        <w:top w:val="none" w:sz="0" w:space="0" w:color="auto"/>
        <w:left w:val="none" w:sz="0" w:space="0" w:color="auto"/>
        <w:bottom w:val="none" w:sz="0" w:space="0" w:color="auto"/>
        <w:right w:val="none" w:sz="0" w:space="0" w:color="auto"/>
      </w:divBdr>
    </w:div>
    <w:div w:id="754713349">
      <w:bodyDiv w:val="1"/>
      <w:marLeft w:val="0"/>
      <w:marRight w:val="0"/>
      <w:marTop w:val="0"/>
      <w:marBottom w:val="0"/>
      <w:divBdr>
        <w:top w:val="none" w:sz="0" w:space="0" w:color="auto"/>
        <w:left w:val="none" w:sz="0" w:space="0" w:color="auto"/>
        <w:bottom w:val="none" w:sz="0" w:space="0" w:color="auto"/>
        <w:right w:val="none" w:sz="0" w:space="0" w:color="auto"/>
      </w:divBdr>
    </w:div>
    <w:div w:id="765618678">
      <w:bodyDiv w:val="1"/>
      <w:marLeft w:val="0"/>
      <w:marRight w:val="0"/>
      <w:marTop w:val="0"/>
      <w:marBottom w:val="0"/>
      <w:divBdr>
        <w:top w:val="none" w:sz="0" w:space="0" w:color="auto"/>
        <w:left w:val="none" w:sz="0" w:space="0" w:color="auto"/>
        <w:bottom w:val="none" w:sz="0" w:space="0" w:color="auto"/>
        <w:right w:val="none" w:sz="0" w:space="0" w:color="auto"/>
      </w:divBdr>
    </w:div>
    <w:div w:id="769735357">
      <w:bodyDiv w:val="1"/>
      <w:marLeft w:val="0"/>
      <w:marRight w:val="0"/>
      <w:marTop w:val="0"/>
      <w:marBottom w:val="0"/>
      <w:divBdr>
        <w:top w:val="none" w:sz="0" w:space="0" w:color="auto"/>
        <w:left w:val="none" w:sz="0" w:space="0" w:color="auto"/>
        <w:bottom w:val="none" w:sz="0" w:space="0" w:color="auto"/>
        <w:right w:val="none" w:sz="0" w:space="0" w:color="auto"/>
      </w:divBdr>
    </w:div>
    <w:div w:id="776288198">
      <w:bodyDiv w:val="1"/>
      <w:marLeft w:val="0"/>
      <w:marRight w:val="0"/>
      <w:marTop w:val="0"/>
      <w:marBottom w:val="0"/>
      <w:divBdr>
        <w:top w:val="none" w:sz="0" w:space="0" w:color="auto"/>
        <w:left w:val="none" w:sz="0" w:space="0" w:color="auto"/>
        <w:bottom w:val="none" w:sz="0" w:space="0" w:color="auto"/>
        <w:right w:val="none" w:sz="0" w:space="0" w:color="auto"/>
      </w:divBdr>
    </w:div>
    <w:div w:id="791090456">
      <w:bodyDiv w:val="1"/>
      <w:marLeft w:val="0"/>
      <w:marRight w:val="0"/>
      <w:marTop w:val="0"/>
      <w:marBottom w:val="0"/>
      <w:divBdr>
        <w:top w:val="none" w:sz="0" w:space="0" w:color="auto"/>
        <w:left w:val="none" w:sz="0" w:space="0" w:color="auto"/>
        <w:bottom w:val="none" w:sz="0" w:space="0" w:color="auto"/>
        <w:right w:val="none" w:sz="0" w:space="0" w:color="auto"/>
      </w:divBdr>
    </w:div>
    <w:div w:id="792674432">
      <w:bodyDiv w:val="1"/>
      <w:marLeft w:val="0"/>
      <w:marRight w:val="0"/>
      <w:marTop w:val="0"/>
      <w:marBottom w:val="0"/>
      <w:divBdr>
        <w:top w:val="none" w:sz="0" w:space="0" w:color="auto"/>
        <w:left w:val="none" w:sz="0" w:space="0" w:color="auto"/>
        <w:bottom w:val="none" w:sz="0" w:space="0" w:color="auto"/>
        <w:right w:val="none" w:sz="0" w:space="0" w:color="auto"/>
      </w:divBdr>
    </w:div>
    <w:div w:id="810174036">
      <w:bodyDiv w:val="1"/>
      <w:marLeft w:val="0"/>
      <w:marRight w:val="0"/>
      <w:marTop w:val="0"/>
      <w:marBottom w:val="0"/>
      <w:divBdr>
        <w:top w:val="none" w:sz="0" w:space="0" w:color="auto"/>
        <w:left w:val="none" w:sz="0" w:space="0" w:color="auto"/>
        <w:bottom w:val="none" w:sz="0" w:space="0" w:color="auto"/>
        <w:right w:val="none" w:sz="0" w:space="0" w:color="auto"/>
      </w:divBdr>
    </w:div>
    <w:div w:id="824052941">
      <w:bodyDiv w:val="1"/>
      <w:marLeft w:val="0"/>
      <w:marRight w:val="0"/>
      <w:marTop w:val="0"/>
      <w:marBottom w:val="0"/>
      <w:divBdr>
        <w:top w:val="none" w:sz="0" w:space="0" w:color="auto"/>
        <w:left w:val="none" w:sz="0" w:space="0" w:color="auto"/>
        <w:bottom w:val="none" w:sz="0" w:space="0" w:color="auto"/>
        <w:right w:val="none" w:sz="0" w:space="0" w:color="auto"/>
      </w:divBdr>
    </w:div>
    <w:div w:id="850030342">
      <w:bodyDiv w:val="1"/>
      <w:marLeft w:val="0"/>
      <w:marRight w:val="0"/>
      <w:marTop w:val="0"/>
      <w:marBottom w:val="0"/>
      <w:divBdr>
        <w:top w:val="none" w:sz="0" w:space="0" w:color="auto"/>
        <w:left w:val="none" w:sz="0" w:space="0" w:color="auto"/>
        <w:bottom w:val="none" w:sz="0" w:space="0" w:color="auto"/>
        <w:right w:val="none" w:sz="0" w:space="0" w:color="auto"/>
      </w:divBdr>
    </w:div>
    <w:div w:id="885215678">
      <w:bodyDiv w:val="1"/>
      <w:marLeft w:val="0"/>
      <w:marRight w:val="0"/>
      <w:marTop w:val="0"/>
      <w:marBottom w:val="0"/>
      <w:divBdr>
        <w:top w:val="none" w:sz="0" w:space="0" w:color="auto"/>
        <w:left w:val="none" w:sz="0" w:space="0" w:color="auto"/>
        <w:bottom w:val="none" w:sz="0" w:space="0" w:color="auto"/>
        <w:right w:val="none" w:sz="0" w:space="0" w:color="auto"/>
      </w:divBdr>
    </w:div>
    <w:div w:id="905914930">
      <w:bodyDiv w:val="1"/>
      <w:marLeft w:val="0"/>
      <w:marRight w:val="0"/>
      <w:marTop w:val="0"/>
      <w:marBottom w:val="0"/>
      <w:divBdr>
        <w:top w:val="none" w:sz="0" w:space="0" w:color="auto"/>
        <w:left w:val="none" w:sz="0" w:space="0" w:color="auto"/>
        <w:bottom w:val="none" w:sz="0" w:space="0" w:color="auto"/>
        <w:right w:val="none" w:sz="0" w:space="0" w:color="auto"/>
      </w:divBdr>
    </w:div>
    <w:div w:id="927271384">
      <w:bodyDiv w:val="1"/>
      <w:marLeft w:val="0"/>
      <w:marRight w:val="0"/>
      <w:marTop w:val="0"/>
      <w:marBottom w:val="0"/>
      <w:divBdr>
        <w:top w:val="none" w:sz="0" w:space="0" w:color="auto"/>
        <w:left w:val="none" w:sz="0" w:space="0" w:color="auto"/>
        <w:bottom w:val="none" w:sz="0" w:space="0" w:color="auto"/>
        <w:right w:val="none" w:sz="0" w:space="0" w:color="auto"/>
      </w:divBdr>
    </w:div>
    <w:div w:id="951396246">
      <w:bodyDiv w:val="1"/>
      <w:marLeft w:val="0"/>
      <w:marRight w:val="0"/>
      <w:marTop w:val="0"/>
      <w:marBottom w:val="0"/>
      <w:divBdr>
        <w:top w:val="none" w:sz="0" w:space="0" w:color="auto"/>
        <w:left w:val="none" w:sz="0" w:space="0" w:color="auto"/>
        <w:bottom w:val="none" w:sz="0" w:space="0" w:color="auto"/>
        <w:right w:val="none" w:sz="0" w:space="0" w:color="auto"/>
      </w:divBdr>
    </w:div>
    <w:div w:id="952440699">
      <w:bodyDiv w:val="1"/>
      <w:marLeft w:val="0"/>
      <w:marRight w:val="0"/>
      <w:marTop w:val="0"/>
      <w:marBottom w:val="0"/>
      <w:divBdr>
        <w:top w:val="none" w:sz="0" w:space="0" w:color="auto"/>
        <w:left w:val="none" w:sz="0" w:space="0" w:color="auto"/>
        <w:bottom w:val="none" w:sz="0" w:space="0" w:color="auto"/>
        <w:right w:val="none" w:sz="0" w:space="0" w:color="auto"/>
      </w:divBdr>
    </w:div>
    <w:div w:id="972558935">
      <w:bodyDiv w:val="1"/>
      <w:marLeft w:val="0"/>
      <w:marRight w:val="0"/>
      <w:marTop w:val="0"/>
      <w:marBottom w:val="0"/>
      <w:divBdr>
        <w:top w:val="none" w:sz="0" w:space="0" w:color="auto"/>
        <w:left w:val="none" w:sz="0" w:space="0" w:color="auto"/>
        <w:bottom w:val="none" w:sz="0" w:space="0" w:color="auto"/>
        <w:right w:val="none" w:sz="0" w:space="0" w:color="auto"/>
      </w:divBdr>
    </w:div>
    <w:div w:id="975834987">
      <w:bodyDiv w:val="1"/>
      <w:marLeft w:val="0"/>
      <w:marRight w:val="0"/>
      <w:marTop w:val="0"/>
      <w:marBottom w:val="0"/>
      <w:divBdr>
        <w:top w:val="none" w:sz="0" w:space="0" w:color="auto"/>
        <w:left w:val="none" w:sz="0" w:space="0" w:color="auto"/>
        <w:bottom w:val="none" w:sz="0" w:space="0" w:color="auto"/>
        <w:right w:val="none" w:sz="0" w:space="0" w:color="auto"/>
      </w:divBdr>
    </w:div>
    <w:div w:id="1001733060">
      <w:bodyDiv w:val="1"/>
      <w:marLeft w:val="0"/>
      <w:marRight w:val="0"/>
      <w:marTop w:val="0"/>
      <w:marBottom w:val="0"/>
      <w:divBdr>
        <w:top w:val="none" w:sz="0" w:space="0" w:color="auto"/>
        <w:left w:val="none" w:sz="0" w:space="0" w:color="auto"/>
        <w:bottom w:val="none" w:sz="0" w:space="0" w:color="auto"/>
        <w:right w:val="none" w:sz="0" w:space="0" w:color="auto"/>
      </w:divBdr>
    </w:div>
    <w:div w:id="1030885416">
      <w:bodyDiv w:val="1"/>
      <w:marLeft w:val="0"/>
      <w:marRight w:val="0"/>
      <w:marTop w:val="0"/>
      <w:marBottom w:val="0"/>
      <w:divBdr>
        <w:top w:val="none" w:sz="0" w:space="0" w:color="auto"/>
        <w:left w:val="none" w:sz="0" w:space="0" w:color="auto"/>
        <w:bottom w:val="none" w:sz="0" w:space="0" w:color="auto"/>
        <w:right w:val="none" w:sz="0" w:space="0" w:color="auto"/>
      </w:divBdr>
    </w:div>
    <w:div w:id="1040282754">
      <w:bodyDiv w:val="1"/>
      <w:marLeft w:val="0"/>
      <w:marRight w:val="0"/>
      <w:marTop w:val="0"/>
      <w:marBottom w:val="0"/>
      <w:divBdr>
        <w:top w:val="none" w:sz="0" w:space="0" w:color="auto"/>
        <w:left w:val="none" w:sz="0" w:space="0" w:color="auto"/>
        <w:bottom w:val="none" w:sz="0" w:space="0" w:color="auto"/>
        <w:right w:val="none" w:sz="0" w:space="0" w:color="auto"/>
      </w:divBdr>
    </w:div>
    <w:div w:id="1110977480">
      <w:bodyDiv w:val="1"/>
      <w:marLeft w:val="0"/>
      <w:marRight w:val="0"/>
      <w:marTop w:val="0"/>
      <w:marBottom w:val="0"/>
      <w:divBdr>
        <w:top w:val="none" w:sz="0" w:space="0" w:color="auto"/>
        <w:left w:val="none" w:sz="0" w:space="0" w:color="auto"/>
        <w:bottom w:val="none" w:sz="0" w:space="0" w:color="auto"/>
        <w:right w:val="none" w:sz="0" w:space="0" w:color="auto"/>
      </w:divBdr>
    </w:div>
    <w:div w:id="1123423497">
      <w:bodyDiv w:val="1"/>
      <w:marLeft w:val="0"/>
      <w:marRight w:val="0"/>
      <w:marTop w:val="0"/>
      <w:marBottom w:val="0"/>
      <w:divBdr>
        <w:top w:val="none" w:sz="0" w:space="0" w:color="auto"/>
        <w:left w:val="none" w:sz="0" w:space="0" w:color="auto"/>
        <w:bottom w:val="none" w:sz="0" w:space="0" w:color="auto"/>
        <w:right w:val="none" w:sz="0" w:space="0" w:color="auto"/>
      </w:divBdr>
    </w:div>
    <w:div w:id="1135609342">
      <w:bodyDiv w:val="1"/>
      <w:marLeft w:val="0"/>
      <w:marRight w:val="0"/>
      <w:marTop w:val="0"/>
      <w:marBottom w:val="0"/>
      <w:divBdr>
        <w:top w:val="none" w:sz="0" w:space="0" w:color="auto"/>
        <w:left w:val="none" w:sz="0" w:space="0" w:color="auto"/>
        <w:bottom w:val="none" w:sz="0" w:space="0" w:color="auto"/>
        <w:right w:val="none" w:sz="0" w:space="0" w:color="auto"/>
      </w:divBdr>
    </w:div>
    <w:div w:id="1166822429">
      <w:bodyDiv w:val="1"/>
      <w:marLeft w:val="0"/>
      <w:marRight w:val="0"/>
      <w:marTop w:val="0"/>
      <w:marBottom w:val="0"/>
      <w:divBdr>
        <w:top w:val="none" w:sz="0" w:space="0" w:color="auto"/>
        <w:left w:val="none" w:sz="0" w:space="0" w:color="auto"/>
        <w:bottom w:val="none" w:sz="0" w:space="0" w:color="auto"/>
        <w:right w:val="none" w:sz="0" w:space="0" w:color="auto"/>
      </w:divBdr>
    </w:div>
    <w:div w:id="1191526497">
      <w:bodyDiv w:val="1"/>
      <w:marLeft w:val="0"/>
      <w:marRight w:val="0"/>
      <w:marTop w:val="0"/>
      <w:marBottom w:val="0"/>
      <w:divBdr>
        <w:top w:val="none" w:sz="0" w:space="0" w:color="auto"/>
        <w:left w:val="none" w:sz="0" w:space="0" w:color="auto"/>
        <w:bottom w:val="none" w:sz="0" w:space="0" w:color="auto"/>
        <w:right w:val="none" w:sz="0" w:space="0" w:color="auto"/>
      </w:divBdr>
    </w:div>
    <w:div w:id="1200435083">
      <w:bodyDiv w:val="1"/>
      <w:marLeft w:val="0"/>
      <w:marRight w:val="0"/>
      <w:marTop w:val="0"/>
      <w:marBottom w:val="0"/>
      <w:divBdr>
        <w:top w:val="none" w:sz="0" w:space="0" w:color="auto"/>
        <w:left w:val="none" w:sz="0" w:space="0" w:color="auto"/>
        <w:bottom w:val="none" w:sz="0" w:space="0" w:color="auto"/>
        <w:right w:val="none" w:sz="0" w:space="0" w:color="auto"/>
      </w:divBdr>
    </w:div>
    <w:div w:id="1201090629">
      <w:bodyDiv w:val="1"/>
      <w:marLeft w:val="0"/>
      <w:marRight w:val="0"/>
      <w:marTop w:val="0"/>
      <w:marBottom w:val="0"/>
      <w:divBdr>
        <w:top w:val="none" w:sz="0" w:space="0" w:color="auto"/>
        <w:left w:val="none" w:sz="0" w:space="0" w:color="auto"/>
        <w:bottom w:val="none" w:sz="0" w:space="0" w:color="auto"/>
        <w:right w:val="none" w:sz="0" w:space="0" w:color="auto"/>
      </w:divBdr>
    </w:div>
    <w:div w:id="1251893330">
      <w:bodyDiv w:val="1"/>
      <w:marLeft w:val="0"/>
      <w:marRight w:val="0"/>
      <w:marTop w:val="0"/>
      <w:marBottom w:val="0"/>
      <w:divBdr>
        <w:top w:val="none" w:sz="0" w:space="0" w:color="auto"/>
        <w:left w:val="none" w:sz="0" w:space="0" w:color="auto"/>
        <w:bottom w:val="none" w:sz="0" w:space="0" w:color="auto"/>
        <w:right w:val="none" w:sz="0" w:space="0" w:color="auto"/>
      </w:divBdr>
    </w:div>
    <w:div w:id="1295481284">
      <w:bodyDiv w:val="1"/>
      <w:marLeft w:val="0"/>
      <w:marRight w:val="0"/>
      <w:marTop w:val="0"/>
      <w:marBottom w:val="0"/>
      <w:divBdr>
        <w:top w:val="none" w:sz="0" w:space="0" w:color="auto"/>
        <w:left w:val="none" w:sz="0" w:space="0" w:color="auto"/>
        <w:bottom w:val="none" w:sz="0" w:space="0" w:color="auto"/>
        <w:right w:val="none" w:sz="0" w:space="0" w:color="auto"/>
      </w:divBdr>
    </w:div>
    <w:div w:id="1312908941">
      <w:bodyDiv w:val="1"/>
      <w:marLeft w:val="0"/>
      <w:marRight w:val="0"/>
      <w:marTop w:val="0"/>
      <w:marBottom w:val="0"/>
      <w:divBdr>
        <w:top w:val="none" w:sz="0" w:space="0" w:color="auto"/>
        <w:left w:val="none" w:sz="0" w:space="0" w:color="auto"/>
        <w:bottom w:val="none" w:sz="0" w:space="0" w:color="auto"/>
        <w:right w:val="none" w:sz="0" w:space="0" w:color="auto"/>
      </w:divBdr>
    </w:div>
    <w:div w:id="1342316781">
      <w:bodyDiv w:val="1"/>
      <w:marLeft w:val="0"/>
      <w:marRight w:val="0"/>
      <w:marTop w:val="0"/>
      <w:marBottom w:val="0"/>
      <w:divBdr>
        <w:top w:val="none" w:sz="0" w:space="0" w:color="auto"/>
        <w:left w:val="none" w:sz="0" w:space="0" w:color="auto"/>
        <w:bottom w:val="none" w:sz="0" w:space="0" w:color="auto"/>
        <w:right w:val="none" w:sz="0" w:space="0" w:color="auto"/>
      </w:divBdr>
    </w:div>
    <w:div w:id="1396395774">
      <w:bodyDiv w:val="1"/>
      <w:marLeft w:val="0"/>
      <w:marRight w:val="0"/>
      <w:marTop w:val="0"/>
      <w:marBottom w:val="0"/>
      <w:divBdr>
        <w:top w:val="none" w:sz="0" w:space="0" w:color="auto"/>
        <w:left w:val="none" w:sz="0" w:space="0" w:color="auto"/>
        <w:bottom w:val="none" w:sz="0" w:space="0" w:color="auto"/>
        <w:right w:val="none" w:sz="0" w:space="0" w:color="auto"/>
      </w:divBdr>
    </w:div>
    <w:div w:id="1457024353">
      <w:bodyDiv w:val="1"/>
      <w:marLeft w:val="0"/>
      <w:marRight w:val="0"/>
      <w:marTop w:val="0"/>
      <w:marBottom w:val="0"/>
      <w:divBdr>
        <w:top w:val="none" w:sz="0" w:space="0" w:color="auto"/>
        <w:left w:val="none" w:sz="0" w:space="0" w:color="auto"/>
        <w:bottom w:val="none" w:sz="0" w:space="0" w:color="auto"/>
        <w:right w:val="none" w:sz="0" w:space="0" w:color="auto"/>
      </w:divBdr>
    </w:div>
    <w:div w:id="1462264511">
      <w:bodyDiv w:val="1"/>
      <w:marLeft w:val="0"/>
      <w:marRight w:val="0"/>
      <w:marTop w:val="0"/>
      <w:marBottom w:val="0"/>
      <w:divBdr>
        <w:top w:val="none" w:sz="0" w:space="0" w:color="auto"/>
        <w:left w:val="none" w:sz="0" w:space="0" w:color="auto"/>
        <w:bottom w:val="none" w:sz="0" w:space="0" w:color="auto"/>
        <w:right w:val="none" w:sz="0" w:space="0" w:color="auto"/>
      </w:divBdr>
    </w:div>
    <w:div w:id="1466659985">
      <w:bodyDiv w:val="1"/>
      <w:marLeft w:val="0"/>
      <w:marRight w:val="0"/>
      <w:marTop w:val="0"/>
      <w:marBottom w:val="0"/>
      <w:divBdr>
        <w:top w:val="none" w:sz="0" w:space="0" w:color="auto"/>
        <w:left w:val="none" w:sz="0" w:space="0" w:color="auto"/>
        <w:bottom w:val="none" w:sz="0" w:space="0" w:color="auto"/>
        <w:right w:val="none" w:sz="0" w:space="0" w:color="auto"/>
      </w:divBdr>
    </w:div>
    <w:div w:id="1592853736">
      <w:bodyDiv w:val="1"/>
      <w:marLeft w:val="0"/>
      <w:marRight w:val="0"/>
      <w:marTop w:val="0"/>
      <w:marBottom w:val="0"/>
      <w:divBdr>
        <w:top w:val="none" w:sz="0" w:space="0" w:color="auto"/>
        <w:left w:val="none" w:sz="0" w:space="0" w:color="auto"/>
        <w:bottom w:val="none" w:sz="0" w:space="0" w:color="auto"/>
        <w:right w:val="none" w:sz="0" w:space="0" w:color="auto"/>
      </w:divBdr>
    </w:div>
    <w:div w:id="1604221756">
      <w:bodyDiv w:val="1"/>
      <w:marLeft w:val="0"/>
      <w:marRight w:val="0"/>
      <w:marTop w:val="0"/>
      <w:marBottom w:val="0"/>
      <w:divBdr>
        <w:top w:val="none" w:sz="0" w:space="0" w:color="auto"/>
        <w:left w:val="none" w:sz="0" w:space="0" w:color="auto"/>
        <w:bottom w:val="none" w:sz="0" w:space="0" w:color="auto"/>
        <w:right w:val="none" w:sz="0" w:space="0" w:color="auto"/>
      </w:divBdr>
    </w:div>
    <w:div w:id="1652103784">
      <w:bodyDiv w:val="1"/>
      <w:marLeft w:val="0"/>
      <w:marRight w:val="0"/>
      <w:marTop w:val="0"/>
      <w:marBottom w:val="0"/>
      <w:divBdr>
        <w:top w:val="none" w:sz="0" w:space="0" w:color="auto"/>
        <w:left w:val="none" w:sz="0" w:space="0" w:color="auto"/>
        <w:bottom w:val="none" w:sz="0" w:space="0" w:color="auto"/>
        <w:right w:val="none" w:sz="0" w:space="0" w:color="auto"/>
      </w:divBdr>
    </w:div>
    <w:div w:id="1655260693">
      <w:bodyDiv w:val="1"/>
      <w:marLeft w:val="0"/>
      <w:marRight w:val="0"/>
      <w:marTop w:val="0"/>
      <w:marBottom w:val="0"/>
      <w:divBdr>
        <w:top w:val="none" w:sz="0" w:space="0" w:color="auto"/>
        <w:left w:val="none" w:sz="0" w:space="0" w:color="auto"/>
        <w:bottom w:val="none" w:sz="0" w:space="0" w:color="auto"/>
        <w:right w:val="none" w:sz="0" w:space="0" w:color="auto"/>
      </w:divBdr>
    </w:div>
    <w:div w:id="1657487204">
      <w:bodyDiv w:val="1"/>
      <w:marLeft w:val="0"/>
      <w:marRight w:val="0"/>
      <w:marTop w:val="0"/>
      <w:marBottom w:val="0"/>
      <w:divBdr>
        <w:top w:val="none" w:sz="0" w:space="0" w:color="auto"/>
        <w:left w:val="none" w:sz="0" w:space="0" w:color="auto"/>
        <w:bottom w:val="none" w:sz="0" w:space="0" w:color="auto"/>
        <w:right w:val="none" w:sz="0" w:space="0" w:color="auto"/>
      </w:divBdr>
    </w:div>
    <w:div w:id="1662611446">
      <w:bodyDiv w:val="1"/>
      <w:marLeft w:val="0"/>
      <w:marRight w:val="0"/>
      <w:marTop w:val="0"/>
      <w:marBottom w:val="0"/>
      <w:divBdr>
        <w:top w:val="none" w:sz="0" w:space="0" w:color="auto"/>
        <w:left w:val="none" w:sz="0" w:space="0" w:color="auto"/>
        <w:bottom w:val="none" w:sz="0" w:space="0" w:color="auto"/>
        <w:right w:val="none" w:sz="0" w:space="0" w:color="auto"/>
      </w:divBdr>
    </w:div>
    <w:div w:id="1695576719">
      <w:bodyDiv w:val="1"/>
      <w:marLeft w:val="0"/>
      <w:marRight w:val="0"/>
      <w:marTop w:val="0"/>
      <w:marBottom w:val="0"/>
      <w:divBdr>
        <w:top w:val="none" w:sz="0" w:space="0" w:color="auto"/>
        <w:left w:val="none" w:sz="0" w:space="0" w:color="auto"/>
        <w:bottom w:val="none" w:sz="0" w:space="0" w:color="auto"/>
        <w:right w:val="none" w:sz="0" w:space="0" w:color="auto"/>
      </w:divBdr>
    </w:div>
    <w:div w:id="1695888052">
      <w:bodyDiv w:val="1"/>
      <w:marLeft w:val="0"/>
      <w:marRight w:val="0"/>
      <w:marTop w:val="0"/>
      <w:marBottom w:val="0"/>
      <w:divBdr>
        <w:top w:val="none" w:sz="0" w:space="0" w:color="auto"/>
        <w:left w:val="none" w:sz="0" w:space="0" w:color="auto"/>
        <w:bottom w:val="none" w:sz="0" w:space="0" w:color="auto"/>
        <w:right w:val="none" w:sz="0" w:space="0" w:color="auto"/>
      </w:divBdr>
    </w:div>
    <w:div w:id="1743528270">
      <w:bodyDiv w:val="1"/>
      <w:marLeft w:val="0"/>
      <w:marRight w:val="0"/>
      <w:marTop w:val="0"/>
      <w:marBottom w:val="0"/>
      <w:divBdr>
        <w:top w:val="none" w:sz="0" w:space="0" w:color="auto"/>
        <w:left w:val="none" w:sz="0" w:space="0" w:color="auto"/>
        <w:bottom w:val="none" w:sz="0" w:space="0" w:color="auto"/>
        <w:right w:val="none" w:sz="0" w:space="0" w:color="auto"/>
      </w:divBdr>
    </w:div>
    <w:div w:id="1843813491">
      <w:bodyDiv w:val="1"/>
      <w:marLeft w:val="0"/>
      <w:marRight w:val="0"/>
      <w:marTop w:val="0"/>
      <w:marBottom w:val="0"/>
      <w:divBdr>
        <w:top w:val="none" w:sz="0" w:space="0" w:color="auto"/>
        <w:left w:val="none" w:sz="0" w:space="0" w:color="auto"/>
        <w:bottom w:val="none" w:sz="0" w:space="0" w:color="auto"/>
        <w:right w:val="none" w:sz="0" w:space="0" w:color="auto"/>
      </w:divBdr>
    </w:div>
    <w:div w:id="1885631455">
      <w:bodyDiv w:val="1"/>
      <w:marLeft w:val="0"/>
      <w:marRight w:val="0"/>
      <w:marTop w:val="0"/>
      <w:marBottom w:val="0"/>
      <w:divBdr>
        <w:top w:val="none" w:sz="0" w:space="0" w:color="auto"/>
        <w:left w:val="none" w:sz="0" w:space="0" w:color="auto"/>
        <w:bottom w:val="none" w:sz="0" w:space="0" w:color="auto"/>
        <w:right w:val="none" w:sz="0" w:space="0" w:color="auto"/>
      </w:divBdr>
    </w:div>
    <w:div w:id="1891723683">
      <w:bodyDiv w:val="1"/>
      <w:marLeft w:val="0"/>
      <w:marRight w:val="0"/>
      <w:marTop w:val="0"/>
      <w:marBottom w:val="0"/>
      <w:divBdr>
        <w:top w:val="none" w:sz="0" w:space="0" w:color="auto"/>
        <w:left w:val="none" w:sz="0" w:space="0" w:color="auto"/>
        <w:bottom w:val="none" w:sz="0" w:space="0" w:color="auto"/>
        <w:right w:val="none" w:sz="0" w:space="0" w:color="auto"/>
      </w:divBdr>
    </w:div>
    <w:div w:id="1905753480">
      <w:bodyDiv w:val="1"/>
      <w:marLeft w:val="0"/>
      <w:marRight w:val="0"/>
      <w:marTop w:val="0"/>
      <w:marBottom w:val="0"/>
      <w:divBdr>
        <w:top w:val="none" w:sz="0" w:space="0" w:color="auto"/>
        <w:left w:val="none" w:sz="0" w:space="0" w:color="auto"/>
        <w:bottom w:val="none" w:sz="0" w:space="0" w:color="auto"/>
        <w:right w:val="none" w:sz="0" w:space="0" w:color="auto"/>
      </w:divBdr>
    </w:div>
    <w:div w:id="1909145018">
      <w:bodyDiv w:val="1"/>
      <w:marLeft w:val="0"/>
      <w:marRight w:val="0"/>
      <w:marTop w:val="0"/>
      <w:marBottom w:val="0"/>
      <w:divBdr>
        <w:top w:val="none" w:sz="0" w:space="0" w:color="auto"/>
        <w:left w:val="none" w:sz="0" w:space="0" w:color="auto"/>
        <w:bottom w:val="none" w:sz="0" w:space="0" w:color="auto"/>
        <w:right w:val="none" w:sz="0" w:space="0" w:color="auto"/>
      </w:divBdr>
    </w:div>
    <w:div w:id="1915238049">
      <w:bodyDiv w:val="1"/>
      <w:marLeft w:val="0"/>
      <w:marRight w:val="0"/>
      <w:marTop w:val="0"/>
      <w:marBottom w:val="0"/>
      <w:divBdr>
        <w:top w:val="none" w:sz="0" w:space="0" w:color="auto"/>
        <w:left w:val="none" w:sz="0" w:space="0" w:color="auto"/>
        <w:bottom w:val="none" w:sz="0" w:space="0" w:color="auto"/>
        <w:right w:val="none" w:sz="0" w:space="0" w:color="auto"/>
      </w:divBdr>
    </w:div>
    <w:div w:id="1918902184">
      <w:bodyDiv w:val="1"/>
      <w:marLeft w:val="0"/>
      <w:marRight w:val="0"/>
      <w:marTop w:val="0"/>
      <w:marBottom w:val="0"/>
      <w:divBdr>
        <w:top w:val="none" w:sz="0" w:space="0" w:color="auto"/>
        <w:left w:val="none" w:sz="0" w:space="0" w:color="auto"/>
        <w:bottom w:val="none" w:sz="0" w:space="0" w:color="auto"/>
        <w:right w:val="none" w:sz="0" w:space="0" w:color="auto"/>
      </w:divBdr>
    </w:div>
    <w:div w:id="1938513343">
      <w:bodyDiv w:val="1"/>
      <w:marLeft w:val="0"/>
      <w:marRight w:val="0"/>
      <w:marTop w:val="0"/>
      <w:marBottom w:val="0"/>
      <w:divBdr>
        <w:top w:val="none" w:sz="0" w:space="0" w:color="auto"/>
        <w:left w:val="none" w:sz="0" w:space="0" w:color="auto"/>
        <w:bottom w:val="none" w:sz="0" w:space="0" w:color="auto"/>
        <w:right w:val="none" w:sz="0" w:space="0" w:color="auto"/>
      </w:divBdr>
    </w:div>
    <w:div w:id="1997566178">
      <w:bodyDiv w:val="1"/>
      <w:marLeft w:val="0"/>
      <w:marRight w:val="0"/>
      <w:marTop w:val="0"/>
      <w:marBottom w:val="0"/>
      <w:divBdr>
        <w:top w:val="none" w:sz="0" w:space="0" w:color="auto"/>
        <w:left w:val="none" w:sz="0" w:space="0" w:color="auto"/>
        <w:bottom w:val="none" w:sz="0" w:space="0" w:color="auto"/>
        <w:right w:val="none" w:sz="0" w:space="0" w:color="auto"/>
      </w:divBdr>
    </w:div>
    <w:div w:id="2010936801">
      <w:bodyDiv w:val="1"/>
      <w:marLeft w:val="0"/>
      <w:marRight w:val="0"/>
      <w:marTop w:val="0"/>
      <w:marBottom w:val="0"/>
      <w:divBdr>
        <w:top w:val="none" w:sz="0" w:space="0" w:color="auto"/>
        <w:left w:val="none" w:sz="0" w:space="0" w:color="auto"/>
        <w:bottom w:val="none" w:sz="0" w:space="0" w:color="auto"/>
        <w:right w:val="none" w:sz="0" w:space="0" w:color="auto"/>
      </w:divBdr>
    </w:div>
    <w:div w:id="2033451040">
      <w:bodyDiv w:val="1"/>
      <w:marLeft w:val="0"/>
      <w:marRight w:val="0"/>
      <w:marTop w:val="0"/>
      <w:marBottom w:val="0"/>
      <w:divBdr>
        <w:top w:val="none" w:sz="0" w:space="0" w:color="auto"/>
        <w:left w:val="none" w:sz="0" w:space="0" w:color="auto"/>
        <w:bottom w:val="none" w:sz="0" w:space="0" w:color="auto"/>
        <w:right w:val="none" w:sz="0" w:space="0" w:color="auto"/>
      </w:divBdr>
    </w:div>
    <w:div w:id="2037610464">
      <w:bodyDiv w:val="1"/>
      <w:marLeft w:val="0"/>
      <w:marRight w:val="0"/>
      <w:marTop w:val="0"/>
      <w:marBottom w:val="0"/>
      <w:divBdr>
        <w:top w:val="none" w:sz="0" w:space="0" w:color="auto"/>
        <w:left w:val="none" w:sz="0" w:space="0" w:color="auto"/>
        <w:bottom w:val="none" w:sz="0" w:space="0" w:color="auto"/>
        <w:right w:val="none" w:sz="0" w:space="0" w:color="auto"/>
      </w:divBdr>
    </w:div>
    <w:div w:id="2067103623">
      <w:bodyDiv w:val="1"/>
      <w:marLeft w:val="0"/>
      <w:marRight w:val="0"/>
      <w:marTop w:val="0"/>
      <w:marBottom w:val="0"/>
      <w:divBdr>
        <w:top w:val="none" w:sz="0" w:space="0" w:color="auto"/>
        <w:left w:val="none" w:sz="0" w:space="0" w:color="auto"/>
        <w:bottom w:val="none" w:sz="0" w:space="0" w:color="auto"/>
        <w:right w:val="none" w:sz="0" w:space="0" w:color="auto"/>
      </w:divBdr>
    </w:div>
    <w:div w:id="2082680166">
      <w:bodyDiv w:val="1"/>
      <w:marLeft w:val="0"/>
      <w:marRight w:val="0"/>
      <w:marTop w:val="0"/>
      <w:marBottom w:val="0"/>
      <w:divBdr>
        <w:top w:val="none" w:sz="0" w:space="0" w:color="auto"/>
        <w:left w:val="none" w:sz="0" w:space="0" w:color="auto"/>
        <w:bottom w:val="none" w:sz="0" w:space="0" w:color="auto"/>
        <w:right w:val="none" w:sz="0" w:space="0" w:color="auto"/>
      </w:divBdr>
    </w:div>
    <w:div w:id="2094936860">
      <w:bodyDiv w:val="1"/>
      <w:marLeft w:val="0"/>
      <w:marRight w:val="0"/>
      <w:marTop w:val="0"/>
      <w:marBottom w:val="0"/>
      <w:divBdr>
        <w:top w:val="none" w:sz="0" w:space="0" w:color="auto"/>
        <w:left w:val="none" w:sz="0" w:space="0" w:color="auto"/>
        <w:bottom w:val="none" w:sz="0" w:space="0" w:color="auto"/>
        <w:right w:val="none" w:sz="0" w:space="0" w:color="auto"/>
      </w:divBdr>
    </w:div>
    <w:div w:id="2103602442">
      <w:bodyDiv w:val="1"/>
      <w:marLeft w:val="0"/>
      <w:marRight w:val="0"/>
      <w:marTop w:val="0"/>
      <w:marBottom w:val="0"/>
      <w:divBdr>
        <w:top w:val="none" w:sz="0" w:space="0" w:color="auto"/>
        <w:left w:val="none" w:sz="0" w:space="0" w:color="auto"/>
        <w:bottom w:val="none" w:sz="0" w:space="0" w:color="auto"/>
        <w:right w:val="none" w:sz="0" w:space="0" w:color="auto"/>
      </w:divBdr>
    </w:div>
    <w:div w:id="2117747468">
      <w:bodyDiv w:val="1"/>
      <w:marLeft w:val="0"/>
      <w:marRight w:val="0"/>
      <w:marTop w:val="0"/>
      <w:marBottom w:val="0"/>
      <w:divBdr>
        <w:top w:val="none" w:sz="0" w:space="0" w:color="auto"/>
        <w:left w:val="none" w:sz="0" w:space="0" w:color="auto"/>
        <w:bottom w:val="none" w:sz="0" w:space="0" w:color="auto"/>
        <w:right w:val="none" w:sz="0" w:space="0" w:color="auto"/>
      </w:divBdr>
    </w:div>
    <w:div w:id="2118677899">
      <w:bodyDiv w:val="1"/>
      <w:marLeft w:val="0"/>
      <w:marRight w:val="0"/>
      <w:marTop w:val="0"/>
      <w:marBottom w:val="0"/>
      <w:divBdr>
        <w:top w:val="none" w:sz="0" w:space="0" w:color="auto"/>
        <w:left w:val="none" w:sz="0" w:space="0" w:color="auto"/>
        <w:bottom w:val="none" w:sz="0" w:space="0" w:color="auto"/>
        <w:right w:val="none" w:sz="0" w:space="0" w:color="auto"/>
      </w:divBdr>
    </w:div>
    <w:div w:id="2121683914">
      <w:bodyDiv w:val="1"/>
      <w:marLeft w:val="0"/>
      <w:marRight w:val="0"/>
      <w:marTop w:val="0"/>
      <w:marBottom w:val="0"/>
      <w:divBdr>
        <w:top w:val="none" w:sz="0" w:space="0" w:color="auto"/>
        <w:left w:val="none" w:sz="0" w:space="0" w:color="auto"/>
        <w:bottom w:val="none" w:sz="0" w:space="0" w:color="auto"/>
        <w:right w:val="none" w:sz="0" w:space="0" w:color="auto"/>
      </w:divBdr>
    </w:div>
    <w:div w:id="2142578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7.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emf"/><Relationship Id="rId7" Type="http://schemas.openxmlformats.org/officeDocument/2006/relationships/image" Target="media/image1.emf"/><Relationship Id="rId12" Type="http://schemas.openxmlformats.org/officeDocument/2006/relationships/image" Target="media/image4.emf"/><Relationship Id="rId17" Type="http://schemas.openxmlformats.org/officeDocument/2006/relationships/oleObject" Target="embeddings/oleObject5.bin"/><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oleObject" Target="embeddings/oleObject8.bin"/><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10.emf"/><Relationship Id="rId10" Type="http://schemas.openxmlformats.org/officeDocument/2006/relationships/image" Target="media/image3.emf"/><Relationship Id="rId19" Type="http://schemas.openxmlformats.org/officeDocument/2006/relationships/oleObject" Target="embeddings/oleObject6.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oleObject" Target="embeddings/oleObject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968</TotalTime>
  <Pages>17</Pages>
  <Words>1006</Words>
  <Characters>5735</Characters>
  <Application>Microsoft Office Word</Application>
  <DocSecurity>0</DocSecurity>
  <Lines>47</Lines>
  <Paragraphs>13</Paragraphs>
  <ScaleCrop>false</ScaleCrop>
  <Company/>
  <LinksUpToDate>false</LinksUpToDate>
  <CharactersWithSpaces>6728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scott</dc:creator>
  <cp:lastModifiedBy>scott</cp:lastModifiedBy>
  <cp:revision>350</cp:revision>
  <dcterms:created xsi:type="dcterms:W3CDTF">2011-11-03T15:42:00Z</dcterms:created>
  <dcterms:modified xsi:type="dcterms:W3CDTF">2011-11-07T10:34:00Z</dcterms:modified>
</cp:coreProperties>
</file>