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21CD" w:rsidRPr="0051707F" w:rsidRDefault="00B4316A" w:rsidP="00B4316A">
      <w:pPr>
        <w:pStyle w:val="Title"/>
        <w:spacing w:before="0" w:after="240"/>
        <w:ind w:left="0" w:right="18"/>
        <w:rPr>
          <w:sz w:val="44"/>
          <w:szCs w:val="44"/>
        </w:rPr>
      </w:pPr>
      <w:r>
        <w:rPr>
          <w:sz w:val="44"/>
          <w:szCs w:val="44"/>
        </w:rPr>
        <w:t>YOLOv7: Custom Object Detection in the field of Athlete Sports</w:t>
      </w:r>
    </w:p>
    <w:p w:rsidR="006721CD" w:rsidRPr="00F711FF" w:rsidRDefault="006721CD" w:rsidP="00837CA0">
      <w:pPr>
        <w:pStyle w:val="Title"/>
        <w:tabs>
          <w:tab w:val="left" w:pos="1332"/>
        </w:tabs>
        <w:rPr>
          <w:sz w:val="2"/>
        </w:rPr>
      </w:pPr>
    </w:p>
    <w:p w:rsidR="00BE2BD1" w:rsidRDefault="006721CD" w:rsidP="00BE2BD1">
      <w:pPr>
        <w:ind w:left="659" w:right="711"/>
        <w:jc w:val="center"/>
      </w:pPr>
      <w:r w:rsidRPr="0051707F">
        <w:rPr>
          <w:b/>
          <w:bCs/>
        </w:rPr>
        <w:t>First Author</w:t>
      </w:r>
      <w:r w:rsidRPr="0051707F">
        <w:rPr>
          <w:b/>
          <w:bCs/>
          <w:vertAlign w:val="superscript"/>
        </w:rPr>
        <w:t>1</w:t>
      </w:r>
      <w:r w:rsidRPr="0051707F">
        <w:rPr>
          <w:b/>
          <w:bCs/>
        </w:rPr>
        <w:t>, Second Author</w:t>
      </w:r>
      <w:r w:rsidRPr="0051707F">
        <w:rPr>
          <w:b/>
          <w:bCs/>
          <w:vertAlign w:val="superscript"/>
        </w:rPr>
        <w:t>2</w:t>
      </w:r>
      <w:r w:rsidRPr="0051707F">
        <w:rPr>
          <w:b/>
          <w:bCs/>
        </w:rPr>
        <w:t>, Third Author</w:t>
      </w:r>
      <w:r w:rsidRPr="0051707F">
        <w:rPr>
          <w:b/>
          <w:bCs/>
          <w:vertAlign w:val="superscript"/>
        </w:rPr>
        <w:t>3</w:t>
      </w:r>
      <w:r w:rsidR="008E661B">
        <w:rPr>
          <w:vertAlign w:val="superscript"/>
        </w:rPr>
        <w:t xml:space="preserve"> </w:t>
      </w:r>
      <w:r w:rsidRPr="008E661B">
        <w:rPr>
          <w:color w:val="00B050"/>
        </w:rPr>
        <w:t>(Size 11</w:t>
      </w:r>
      <w:r w:rsidR="0051707F">
        <w:rPr>
          <w:color w:val="00B050"/>
        </w:rPr>
        <w:t xml:space="preserve"> Bold</w:t>
      </w:r>
      <w:r w:rsidRPr="008E661B">
        <w:rPr>
          <w:color w:val="00B050"/>
        </w:rPr>
        <w:t>)</w:t>
      </w:r>
      <w:r>
        <w:t xml:space="preserve"> </w:t>
      </w:r>
    </w:p>
    <w:p w:rsidR="006721CD" w:rsidRDefault="009E3305" w:rsidP="00837CA0">
      <w:pPr>
        <w:ind w:right="-36"/>
        <w:jc w:val="center"/>
        <w:rPr>
          <w:i/>
          <w:sz w:val="20"/>
        </w:rPr>
      </w:pPr>
      <w:r w:rsidRPr="009E3305">
        <w:rPr>
          <w:i/>
          <w:sz w:val="20"/>
          <w:vertAlign w:val="superscript"/>
        </w:rPr>
        <w:t>1</w:t>
      </w:r>
      <w:r w:rsidR="006721CD">
        <w:rPr>
          <w:i/>
          <w:sz w:val="20"/>
        </w:rPr>
        <w:t xml:space="preserve"> Department</w:t>
      </w:r>
      <w:r w:rsidR="00DA1DAC">
        <w:rPr>
          <w:i/>
          <w:sz w:val="20"/>
        </w:rPr>
        <w:t>,</w:t>
      </w:r>
      <w:r w:rsidR="006721CD">
        <w:rPr>
          <w:i/>
          <w:sz w:val="20"/>
        </w:rPr>
        <w:t xml:space="preserve"> University </w:t>
      </w:r>
      <w:r w:rsidR="00DA1DAC">
        <w:rPr>
          <w:i/>
          <w:sz w:val="20"/>
        </w:rPr>
        <w:t xml:space="preserve">or college Name, </w:t>
      </w:r>
      <w:r w:rsidR="000368D8">
        <w:rPr>
          <w:i/>
          <w:sz w:val="20"/>
        </w:rPr>
        <w:t xml:space="preserve">State, </w:t>
      </w:r>
      <w:r w:rsidR="006721CD">
        <w:rPr>
          <w:i/>
          <w:sz w:val="20"/>
        </w:rPr>
        <w:t>Country Name</w:t>
      </w:r>
      <w:r w:rsidR="00DA1DAC">
        <w:rPr>
          <w:i/>
          <w:sz w:val="20"/>
        </w:rPr>
        <w:t xml:space="preserve">. </w:t>
      </w:r>
      <w:r w:rsidR="00DA1DAC" w:rsidRPr="00CA73D6">
        <w:rPr>
          <w:i/>
          <w:color w:val="00B050"/>
          <w:sz w:val="20"/>
        </w:rPr>
        <w:t>(Size 10 &amp;italic)</w:t>
      </w:r>
    </w:p>
    <w:p w:rsidR="00DA1DAC" w:rsidRDefault="009E3305" w:rsidP="00837CA0">
      <w:pPr>
        <w:ind w:right="-36"/>
        <w:jc w:val="center"/>
        <w:rPr>
          <w:i/>
          <w:sz w:val="20"/>
        </w:rPr>
      </w:pPr>
      <w:r>
        <w:rPr>
          <w:i/>
          <w:sz w:val="20"/>
          <w:vertAlign w:val="superscript"/>
        </w:rPr>
        <w:t>2</w:t>
      </w:r>
      <w:r w:rsidR="00DA1DAC">
        <w:rPr>
          <w:i/>
          <w:sz w:val="20"/>
        </w:rPr>
        <w:t xml:space="preserve"> Department, University or college Name, </w:t>
      </w:r>
      <w:r w:rsidR="000368D8">
        <w:rPr>
          <w:i/>
          <w:sz w:val="20"/>
        </w:rPr>
        <w:t xml:space="preserve">State, </w:t>
      </w:r>
      <w:r w:rsidR="00DA1DAC">
        <w:rPr>
          <w:i/>
          <w:sz w:val="20"/>
        </w:rPr>
        <w:t xml:space="preserve">Country Name. </w:t>
      </w:r>
      <w:r w:rsidR="00DA1DAC" w:rsidRPr="00CA73D6">
        <w:rPr>
          <w:i/>
          <w:color w:val="00B050"/>
          <w:sz w:val="20"/>
        </w:rPr>
        <w:t>(Size 10 &amp;italic)</w:t>
      </w:r>
    </w:p>
    <w:p w:rsidR="00DA1DAC" w:rsidRDefault="00901861" w:rsidP="00837CA0">
      <w:pPr>
        <w:spacing w:after="240"/>
        <w:ind w:right="-36"/>
        <w:jc w:val="center"/>
        <w:rPr>
          <w:i/>
          <w:sz w:val="20"/>
        </w:rPr>
      </w:pPr>
      <w:r>
        <w:rPr>
          <w:i/>
          <w:sz w:val="20"/>
          <w:vertAlign w:val="superscript"/>
        </w:rPr>
        <w:t>3</w:t>
      </w:r>
      <w:r w:rsidR="00DA1DAC">
        <w:rPr>
          <w:i/>
          <w:sz w:val="20"/>
        </w:rPr>
        <w:t xml:space="preserve"> Department, University or college Name, </w:t>
      </w:r>
      <w:r w:rsidR="000368D8">
        <w:rPr>
          <w:i/>
          <w:sz w:val="20"/>
        </w:rPr>
        <w:t xml:space="preserve">State, </w:t>
      </w:r>
      <w:r w:rsidR="00DA1DAC">
        <w:rPr>
          <w:i/>
          <w:sz w:val="20"/>
        </w:rPr>
        <w:t xml:space="preserve">Country Name. </w:t>
      </w:r>
      <w:r w:rsidR="00DA1DAC" w:rsidRPr="00CA73D6">
        <w:rPr>
          <w:i/>
          <w:color w:val="00B050"/>
          <w:sz w:val="20"/>
        </w:rPr>
        <w:t>(Size 10 &amp;italic)</w:t>
      </w:r>
    </w:p>
    <w:p w:rsidR="00E43844" w:rsidRPr="00E43844" w:rsidRDefault="00E43844" w:rsidP="001A5448">
      <w:pPr>
        <w:spacing w:after="240"/>
        <w:ind w:right="38"/>
        <w:jc w:val="both"/>
        <w:rPr>
          <w:b/>
          <w:i/>
          <w:sz w:val="16"/>
          <w:szCs w:val="18"/>
        </w:rPr>
        <w:sectPr w:rsidR="00E43844" w:rsidRPr="00E43844" w:rsidSect="004257D8">
          <w:footerReference w:type="default" r:id="rId7"/>
          <w:footerReference w:type="first" r:id="rId8"/>
          <w:pgSz w:w="12240" w:h="15840"/>
          <w:pgMar w:top="1440" w:right="1008" w:bottom="1440" w:left="1008" w:header="720" w:footer="720" w:gutter="0"/>
          <w:cols w:space="720"/>
          <w:titlePg/>
          <w:docGrid w:linePitch="360"/>
        </w:sectPr>
      </w:pPr>
    </w:p>
    <w:p w:rsidR="00B4316A" w:rsidRDefault="00B4316A" w:rsidP="00EE50EC">
      <w:pPr>
        <w:pStyle w:val="Head1"/>
        <w:numPr>
          <w:ilvl w:val="0"/>
          <w:numId w:val="0"/>
        </w:numPr>
        <w:sectPr w:rsidR="00B4316A" w:rsidSect="001F15AF">
          <w:footerReference w:type="default" r:id="rId9"/>
          <w:type w:val="continuous"/>
          <w:pgSz w:w="12240" w:h="15840"/>
          <w:pgMar w:top="1440" w:right="1080" w:bottom="1440" w:left="1080" w:header="720" w:footer="720" w:gutter="0"/>
          <w:cols w:space="360"/>
          <w:titlePg/>
          <w:docGrid w:linePitch="360"/>
        </w:sectPr>
      </w:pPr>
    </w:p>
    <w:p w:rsidR="00B4316A" w:rsidRDefault="00B4316A" w:rsidP="00B4316A">
      <w:pPr>
        <w:pStyle w:val="Head1"/>
        <w:numPr>
          <w:ilvl w:val="0"/>
          <w:numId w:val="0"/>
        </w:numPr>
        <w:jc w:val="both"/>
        <w:rPr>
          <w:rFonts w:eastAsia="Times New Roman"/>
          <w:b w:val="0"/>
          <w:i/>
          <w:sz w:val="20"/>
          <w:szCs w:val="22"/>
          <w:lang w:eastAsia="en-US"/>
        </w:rPr>
      </w:pPr>
      <w:r w:rsidRPr="00B4316A">
        <w:rPr>
          <w:rFonts w:eastAsia="Times New Roman"/>
          <w:i/>
          <w:sz w:val="20"/>
          <w:szCs w:val="18"/>
          <w:lang w:eastAsia="en-US"/>
        </w:rPr>
        <w:t>Abstract</w:t>
      </w:r>
      <w:r>
        <w:t xml:space="preserve"> </w:t>
      </w:r>
      <w:r w:rsidRPr="001023A4">
        <w:rPr>
          <w:i/>
          <w:iCs/>
        </w:rPr>
        <w:t>-</w:t>
      </w:r>
      <w:r w:rsidRPr="0014514F">
        <w:t xml:space="preserve"> </w:t>
      </w:r>
      <w:r w:rsidR="001023A4">
        <w:rPr>
          <w:rFonts w:eastAsia="Times New Roman"/>
          <w:b w:val="0"/>
          <w:i/>
          <w:sz w:val="20"/>
          <w:szCs w:val="22"/>
          <w:lang w:eastAsia="en-US"/>
        </w:rPr>
        <w:t>Video analytical approach in the field of athlete sport is a game changer.</w:t>
      </w:r>
      <w:r w:rsidRPr="00B4316A">
        <w:rPr>
          <w:rFonts w:eastAsia="Times New Roman"/>
          <w:b w:val="0"/>
          <w:i/>
          <w:sz w:val="20"/>
          <w:szCs w:val="22"/>
          <w:lang w:eastAsia="en-US"/>
        </w:rPr>
        <w:t xml:space="preserve"> </w:t>
      </w:r>
      <w:r w:rsidR="001023A4">
        <w:rPr>
          <w:rFonts w:eastAsia="Times New Roman"/>
          <w:b w:val="0"/>
          <w:i/>
          <w:sz w:val="20"/>
          <w:szCs w:val="22"/>
          <w:lang w:eastAsia="en-US"/>
        </w:rPr>
        <w:t xml:space="preserve">Object detection is the basis of any video analytical system which is powered via Computer Vision. Whensoever 2-Dimensional or 3-Dimensional media are involved, predominantly </w:t>
      </w:r>
      <w:r w:rsidR="009A71F2">
        <w:rPr>
          <w:rFonts w:eastAsia="Times New Roman"/>
          <w:b w:val="0"/>
          <w:i/>
          <w:sz w:val="20"/>
          <w:szCs w:val="22"/>
          <w:lang w:eastAsia="en-US"/>
        </w:rPr>
        <w:t xml:space="preserve">regional </w:t>
      </w:r>
      <w:r w:rsidR="001023A4">
        <w:rPr>
          <w:rFonts w:eastAsia="Times New Roman"/>
          <w:b w:val="0"/>
          <w:i/>
          <w:sz w:val="20"/>
          <w:szCs w:val="22"/>
          <w:lang w:eastAsia="en-US"/>
        </w:rPr>
        <w:t xml:space="preserve">convolutional algorithm makes into play. Here comes State-of-the-Art YOLO (You Only Look Once) algorithm surpassing </w:t>
      </w:r>
      <w:r w:rsidR="00927515">
        <w:rPr>
          <w:rFonts w:eastAsia="Times New Roman"/>
          <w:b w:val="0"/>
          <w:i/>
          <w:sz w:val="20"/>
          <w:szCs w:val="22"/>
          <w:lang w:eastAsia="en-US"/>
        </w:rPr>
        <w:t xml:space="preserve">SSD model and all </w:t>
      </w:r>
      <w:r w:rsidR="009A71F2">
        <w:rPr>
          <w:rFonts w:eastAsia="Times New Roman"/>
          <w:b w:val="0"/>
          <w:i/>
          <w:sz w:val="20"/>
          <w:szCs w:val="22"/>
          <w:lang w:eastAsia="en-US"/>
        </w:rPr>
        <w:t>R-</w:t>
      </w:r>
      <w:r w:rsidR="00927515">
        <w:rPr>
          <w:rFonts w:eastAsia="Times New Roman"/>
          <w:b w:val="0"/>
          <w:i/>
          <w:sz w:val="20"/>
          <w:szCs w:val="22"/>
          <w:lang w:eastAsia="en-US"/>
        </w:rPr>
        <w:t>CNN model descendants. This paper aims at detecting</w:t>
      </w:r>
      <w:r w:rsidR="00EE50EC">
        <w:rPr>
          <w:rFonts w:eastAsia="Times New Roman"/>
          <w:b w:val="0"/>
          <w:i/>
          <w:sz w:val="20"/>
          <w:szCs w:val="22"/>
          <w:lang w:eastAsia="en-US"/>
        </w:rPr>
        <w:t xml:space="preserve"> the</w:t>
      </w:r>
      <w:r w:rsidR="00927515">
        <w:rPr>
          <w:rFonts w:eastAsia="Times New Roman"/>
          <w:b w:val="0"/>
          <w:i/>
          <w:sz w:val="20"/>
          <w:szCs w:val="22"/>
          <w:lang w:eastAsia="en-US"/>
        </w:rPr>
        <w:t xml:space="preserve"> subjects of a basketball</w:t>
      </w:r>
      <w:r w:rsidR="00EE50EC">
        <w:rPr>
          <w:rFonts w:eastAsia="Times New Roman"/>
          <w:b w:val="0"/>
          <w:i/>
          <w:sz w:val="20"/>
          <w:szCs w:val="22"/>
          <w:lang w:eastAsia="en-US"/>
        </w:rPr>
        <w:t xml:space="preserve"> game</w:t>
      </w:r>
      <w:r w:rsidR="00927515">
        <w:rPr>
          <w:rFonts w:eastAsia="Times New Roman"/>
          <w:b w:val="0"/>
          <w:i/>
          <w:sz w:val="20"/>
          <w:szCs w:val="22"/>
          <w:lang w:eastAsia="en-US"/>
        </w:rPr>
        <w:t xml:space="preserve"> at </w:t>
      </w:r>
      <w:r w:rsidR="00EE50EC">
        <w:rPr>
          <w:rFonts w:eastAsia="Times New Roman"/>
          <w:b w:val="0"/>
          <w:i/>
          <w:sz w:val="20"/>
          <w:szCs w:val="22"/>
          <w:lang w:eastAsia="en-US"/>
        </w:rPr>
        <w:t>higher f1-score and mAP trained through YOLOv7 model.</w:t>
      </w:r>
    </w:p>
    <w:p w:rsidR="001023A4" w:rsidRPr="00B4316A" w:rsidRDefault="001023A4" w:rsidP="00B4316A">
      <w:pPr>
        <w:pStyle w:val="Head1"/>
        <w:numPr>
          <w:ilvl w:val="0"/>
          <w:numId w:val="0"/>
        </w:numPr>
        <w:jc w:val="both"/>
        <w:rPr>
          <w:rFonts w:eastAsia="Times New Roman"/>
          <w:b w:val="0"/>
          <w:i/>
          <w:sz w:val="20"/>
          <w:szCs w:val="22"/>
          <w:lang w:eastAsia="en-US"/>
        </w:rPr>
      </w:pPr>
    </w:p>
    <w:p w:rsidR="00B4316A" w:rsidRDefault="00B4316A" w:rsidP="00B4316A">
      <w:pPr>
        <w:pStyle w:val="Head1"/>
        <w:numPr>
          <w:ilvl w:val="0"/>
          <w:numId w:val="0"/>
        </w:numPr>
        <w:jc w:val="both"/>
        <w:rPr>
          <w:rFonts w:eastAsia="Times New Roman"/>
          <w:b w:val="0"/>
          <w:i/>
          <w:sz w:val="20"/>
          <w:szCs w:val="20"/>
          <w:lang w:eastAsia="en-US"/>
        </w:rPr>
      </w:pPr>
      <w:r w:rsidRPr="00B4316A">
        <w:rPr>
          <w:rFonts w:eastAsia="Times New Roman"/>
          <w:i/>
          <w:sz w:val="20"/>
          <w:szCs w:val="18"/>
          <w:lang w:eastAsia="en-US"/>
        </w:rPr>
        <w:t>Keywords -</w:t>
      </w:r>
      <w:r w:rsidRPr="00B4316A">
        <w:rPr>
          <w:rFonts w:eastAsia="Times New Roman"/>
          <w:b w:val="0"/>
          <w:bCs w:val="0"/>
          <w:sz w:val="20"/>
          <w:szCs w:val="22"/>
          <w:lang w:eastAsia="en-US"/>
        </w:rPr>
        <w:t xml:space="preserve"> </w:t>
      </w:r>
      <w:r w:rsidRPr="00B4316A">
        <w:rPr>
          <w:rFonts w:eastAsia="Times New Roman"/>
          <w:b w:val="0"/>
          <w:i/>
          <w:sz w:val="20"/>
          <w:szCs w:val="20"/>
          <w:lang w:eastAsia="en-US"/>
        </w:rPr>
        <w:t xml:space="preserve">five </w:t>
      </w:r>
      <w:r w:rsidR="00EE50EC">
        <w:rPr>
          <w:rFonts w:eastAsia="Times New Roman"/>
          <w:b w:val="0"/>
          <w:i/>
          <w:sz w:val="20"/>
          <w:szCs w:val="20"/>
          <w:lang w:eastAsia="en-US"/>
        </w:rPr>
        <w:t xml:space="preserve">Video Analytics, Computer Vision, YOLO, SSD, </w:t>
      </w:r>
      <w:r w:rsidR="009A71F2">
        <w:rPr>
          <w:rFonts w:eastAsia="Times New Roman"/>
          <w:b w:val="0"/>
          <w:i/>
          <w:sz w:val="20"/>
          <w:szCs w:val="20"/>
          <w:lang w:eastAsia="en-US"/>
        </w:rPr>
        <w:t>R-</w:t>
      </w:r>
      <w:r w:rsidR="00EE50EC">
        <w:rPr>
          <w:rFonts w:eastAsia="Times New Roman"/>
          <w:b w:val="0"/>
          <w:i/>
          <w:sz w:val="20"/>
          <w:szCs w:val="20"/>
          <w:lang w:eastAsia="en-US"/>
        </w:rPr>
        <w:t>CNN</w:t>
      </w:r>
    </w:p>
    <w:p w:rsidR="00B4316A" w:rsidRPr="00B4316A" w:rsidRDefault="00B4316A" w:rsidP="00B4316A">
      <w:pPr>
        <w:pStyle w:val="Head1"/>
        <w:numPr>
          <w:ilvl w:val="0"/>
          <w:numId w:val="0"/>
        </w:numPr>
        <w:rPr>
          <w:rFonts w:eastAsia="Times New Roman"/>
          <w:b w:val="0"/>
          <w:i/>
          <w:sz w:val="20"/>
          <w:szCs w:val="20"/>
          <w:lang w:eastAsia="en-US"/>
        </w:rPr>
      </w:pPr>
    </w:p>
    <w:p w:rsidR="005C6DFE" w:rsidRPr="0014514F" w:rsidRDefault="005C6DFE" w:rsidP="0014514F">
      <w:pPr>
        <w:pStyle w:val="Head1"/>
        <w:rPr>
          <w:color w:val="00B050"/>
        </w:rPr>
      </w:pPr>
      <w:r w:rsidRPr="0014514F">
        <w:t>Introduction</w:t>
      </w:r>
    </w:p>
    <w:p w:rsidR="009A71F2" w:rsidRDefault="001A5448" w:rsidP="009A71F2">
      <w:pPr>
        <w:ind w:firstLine="360"/>
        <w:jc w:val="both"/>
        <w:rPr>
          <w:bCs/>
          <w:sz w:val="20"/>
          <w:szCs w:val="20"/>
        </w:rPr>
      </w:pPr>
      <w:r>
        <w:rPr>
          <w:bCs/>
          <w:sz w:val="20"/>
          <w:szCs w:val="20"/>
          <w:lang w:val="en-GB"/>
        </w:rPr>
        <w:t>Computer Vision, a revolutionary technology that augments the field of monitoring and analytics. Deep learning approach, if implemented with right NN architecture &amp; algorithms can achieve robust object detection model.</w:t>
      </w:r>
      <w:r w:rsidR="00956904">
        <w:rPr>
          <w:bCs/>
          <w:sz w:val="20"/>
          <w:szCs w:val="20"/>
          <w:lang w:val="en-GB"/>
        </w:rPr>
        <w:t xml:space="preserve"> </w:t>
      </w:r>
      <w:r>
        <w:rPr>
          <w:bCs/>
          <w:sz w:val="20"/>
          <w:szCs w:val="20"/>
        </w:rPr>
        <w:t xml:space="preserve">In order to build </w:t>
      </w:r>
      <w:r w:rsidR="00AD1318">
        <w:rPr>
          <w:bCs/>
          <w:sz w:val="20"/>
          <w:szCs w:val="20"/>
        </w:rPr>
        <w:t>a</w:t>
      </w:r>
      <w:r>
        <w:rPr>
          <w:bCs/>
          <w:sz w:val="20"/>
          <w:szCs w:val="20"/>
        </w:rPr>
        <w:t xml:space="preserve"> </w:t>
      </w:r>
      <w:r w:rsidR="00956904">
        <w:rPr>
          <w:bCs/>
          <w:sz w:val="20"/>
          <w:szCs w:val="20"/>
        </w:rPr>
        <w:t>video analytical system for an athlete sport, the system must be able to classify and localize the core subjects in the game</w:t>
      </w:r>
      <w:r w:rsidR="009C494D">
        <w:rPr>
          <w:bCs/>
          <w:sz w:val="20"/>
          <w:szCs w:val="20"/>
        </w:rPr>
        <w:t xml:space="preserve"> even in different lighting conditions, different environments and distorted media </w:t>
      </w:r>
      <w:r w:rsidR="00956904">
        <w:rPr>
          <w:bCs/>
          <w:sz w:val="20"/>
          <w:szCs w:val="20"/>
        </w:rPr>
        <w:t xml:space="preserve">which </w:t>
      </w:r>
      <w:r w:rsidR="00AD1318">
        <w:rPr>
          <w:bCs/>
          <w:sz w:val="20"/>
          <w:szCs w:val="20"/>
        </w:rPr>
        <w:t xml:space="preserve">significantly </w:t>
      </w:r>
      <w:r w:rsidR="00956904">
        <w:rPr>
          <w:bCs/>
          <w:sz w:val="20"/>
          <w:szCs w:val="20"/>
        </w:rPr>
        <w:t>lays</w:t>
      </w:r>
      <w:r w:rsidR="009C494D">
        <w:rPr>
          <w:bCs/>
          <w:sz w:val="20"/>
          <w:szCs w:val="20"/>
        </w:rPr>
        <w:t xml:space="preserve"> strong</w:t>
      </w:r>
      <w:r w:rsidR="00AD1318">
        <w:rPr>
          <w:bCs/>
          <w:sz w:val="20"/>
          <w:szCs w:val="20"/>
        </w:rPr>
        <w:t>er</w:t>
      </w:r>
      <w:r w:rsidR="00956904">
        <w:rPr>
          <w:bCs/>
          <w:sz w:val="20"/>
          <w:szCs w:val="20"/>
        </w:rPr>
        <w:t xml:space="preserve"> base</w:t>
      </w:r>
      <w:r w:rsidR="009C494D">
        <w:rPr>
          <w:bCs/>
          <w:sz w:val="20"/>
          <w:szCs w:val="20"/>
        </w:rPr>
        <w:t>s</w:t>
      </w:r>
      <w:r w:rsidR="00AD1318">
        <w:rPr>
          <w:bCs/>
          <w:sz w:val="20"/>
          <w:szCs w:val="20"/>
        </w:rPr>
        <w:t xml:space="preserve"> for the system</w:t>
      </w:r>
      <w:r w:rsidR="00956904">
        <w:rPr>
          <w:bCs/>
          <w:sz w:val="20"/>
          <w:szCs w:val="20"/>
        </w:rPr>
        <w:t>.</w:t>
      </w:r>
      <w:r w:rsidR="00F960BD">
        <w:rPr>
          <w:bCs/>
          <w:sz w:val="20"/>
          <w:szCs w:val="20"/>
        </w:rPr>
        <w:t xml:space="preserve"> YOLO is the industry leading object detection model in terms of accuracy, speed and efficiency.</w:t>
      </w:r>
    </w:p>
    <w:p w:rsidR="009A71F2" w:rsidRDefault="009A71F2" w:rsidP="009A71F2">
      <w:pPr>
        <w:ind w:firstLine="360"/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>YOLO</w:t>
      </w:r>
      <w:r w:rsidR="00AD1318">
        <w:rPr>
          <w:bCs/>
          <w:sz w:val="20"/>
          <w:szCs w:val="20"/>
        </w:rPr>
        <w:t xml:space="preserve"> algorithm covers up object classification, object localization and object detection in a single-shot/proposal-free approach.</w:t>
      </w:r>
    </w:p>
    <w:p w:rsidR="005C6DFE" w:rsidRDefault="00956904" w:rsidP="009A71F2">
      <w:pPr>
        <w:ind w:firstLine="360"/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Basically, </w:t>
      </w:r>
      <w:r w:rsidR="00F960BD">
        <w:rPr>
          <w:bCs/>
          <w:sz w:val="20"/>
          <w:szCs w:val="20"/>
        </w:rPr>
        <w:t>this</w:t>
      </w:r>
      <w:r>
        <w:rPr>
          <w:bCs/>
          <w:sz w:val="20"/>
          <w:szCs w:val="20"/>
        </w:rPr>
        <w:t xml:space="preserve"> paper </w:t>
      </w:r>
      <w:r w:rsidR="00F960BD">
        <w:rPr>
          <w:bCs/>
          <w:sz w:val="20"/>
          <w:szCs w:val="20"/>
        </w:rPr>
        <w:t>utilizes the recent advancements in the object detection algorithms in order to overcome the shortcoming in traditional algorithms which are influenced by different environments, lighting condition, distortions and motion blurs</w:t>
      </w:r>
      <w:r w:rsidR="009A71F2">
        <w:rPr>
          <w:bCs/>
          <w:sz w:val="20"/>
          <w:szCs w:val="20"/>
        </w:rPr>
        <w:t>.</w:t>
      </w:r>
    </w:p>
    <w:p w:rsidR="00AD1318" w:rsidRDefault="009C494D" w:rsidP="007C2D46">
      <w:pPr>
        <w:ind w:firstLine="360"/>
        <w:jc w:val="both"/>
        <w:rPr>
          <w:bCs/>
          <w:sz w:val="20"/>
          <w:szCs w:val="20"/>
        </w:rPr>
      </w:pPr>
      <w:r>
        <w:rPr>
          <w:bCs/>
          <w:sz w:val="20"/>
          <w:szCs w:val="20"/>
        </w:rPr>
        <w:t>The concept of Transfer learning is accounted as a G-factor in the field of video analytics due to its flexibility in deployment and its minimal hardware requirement, which enables object detection in both real-time and computational-time.</w:t>
      </w:r>
    </w:p>
    <w:p w:rsidR="007C2D46" w:rsidRDefault="007C2D46" w:rsidP="007C2D46">
      <w:pPr>
        <w:jc w:val="center"/>
        <w:rPr>
          <w:bCs/>
          <w:sz w:val="20"/>
          <w:szCs w:val="20"/>
        </w:rPr>
      </w:pPr>
      <w:r>
        <w:rPr>
          <w:noProof/>
        </w:rPr>
        <w:drawing>
          <wp:inline distT="0" distB="0" distL="0" distR="0">
            <wp:extent cx="2752725" cy="6047740"/>
            <wp:effectExtent l="38100" t="38100" r="104775" b="863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6047740"/>
                    </a:xfrm>
                    <a:prstGeom prst="rect">
                      <a:avLst/>
                    </a:prstGeom>
                    <a:ln w="317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0F30" w:rsidRDefault="00890F30" w:rsidP="00890F30">
      <w:pPr>
        <w:rPr>
          <w:bCs/>
          <w:sz w:val="20"/>
          <w:szCs w:val="20"/>
        </w:rPr>
      </w:pPr>
      <w:r w:rsidRPr="00890F30"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2C9A5BA8">
            <wp:simplePos x="0" y="0"/>
            <wp:positionH relativeFrom="column">
              <wp:posOffset>-1988</wp:posOffset>
            </wp:positionH>
            <wp:positionV relativeFrom="page">
              <wp:posOffset>914400</wp:posOffset>
            </wp:positionV>
            <wp:extent cx="6615430" cy="38862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0"/>
          <w:szCs w:val="20"/>
        </w:rPr>
        <w:t xml:space="preserve">(a) </w:t>
      </w:r>
      <w:r w:rsidRPr="00890F30">
        <w:rPr>
          <w:bCs/>
          <w:sz w:val="20"/>
          <w:szCs w:val="20"/>
        </w:rPr>
        <w:t xml:space="preserve">S x S Grid on input (b) Bounding boxes + Confidence </w:t>
      </w:r>
      <w:r w:rsidR="00795452">
        <w:rPr>
          <w:bCs/>
          <w:sz w:val="20"/>
          <w:szCs w:val="20"/>
        </w:rPr>
        <w:t>(c) Class probability map (d) Final detection</w:t>
      </w:r>
    </w:p>
    <w:p w:rsidR="00C42946" w:rsidRPr="00890F30" w:rsidRDefault="00C42946" w:rsidP="00890F30">
      <w:pPr>
        <w:rPr>
          <w:bCs/>
          <w:sz w:val="20"/>
          <w:szCs w:val="20"/>
        </w:rPr>
      </w:pPr>
    </w:p>
    <w:p w:rsidR="005C6DFE" w:rsidRPr="00BE2BD1" w:rsidRDefault="00BE2BD1" w:rsidP="00BE2BD1">
      <w:pPr>
        <w:pStyle w:val="Head1"/>
        <w:jc w:val="both"/>
      </w:pPr>
      <w:r>
        <w:t>State-of-the-art Algorithm</w:t>
      </w:r>
    </w:p>
    <w:p w:rsidR="00BE2BD1" w:rsidRDefault="00BE2BD1" w:rsidP="00BE2BD1">
      <w:pPr>
        <w:pStyle w:val="Head1"/>
        <w:numPr>
          <w:ilvl w:val="0"/>
          <w:numId w:val="0"/>
        </w:numPr>
        <w:ind w:left="36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YOLO (You Only Look Once) is an end-to-end single </w:t>
      </w:r>
    </w:p>
    <w:p w:rsidR="00C42946" w:rsidRDefault="00BE2BD1" w:rsidP="00795452">
      <w:pPr>
        <w:pStyle w:val="Head1"/>
        <w:numPr>
          <w:ilvl w:val="0"/>
          <w:numId w:val="0"/>
        </w:numPr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CNN model that </w:t>
      </w:r>
      <w:r w:rsidR="00795452">
        <w:rPr>
          <w:b w:val="0"/>
          <w:sz w:val="20"/>
          <w:szCs w:val="20"/>
        </w:rPr>
        <w:t xml:space="preserve">brings out the S x S grid from the input (Figure </w:t>
      </w:r>
      <w:r w:rsidR="00C42946">
        <w:rPr>
          <w:b w:val="0"/>
          <w:sz w:val="20"/>
          <w:szCs w:val="20"/>
        </w:rPr>
        <w:t>2</w:t>
      </w:r>
      <w:r w:rsidR="00795452">
        <w:rPr>
          <w:b w:val="0"/>
          <w:sz w:val="20"/>
          <w:szCs w:val="20"/>
        </w:rPr>
        <w:t>, (a))</w:t>
      </w:r>
      <w:r w:rsidR="00C42946">
        <w:rPr>
          <w:b w:val="0"/>
          <w:sz w:val="20"/>
          <w:szCs w:val="20"/>
        </w:rPr>
        <w:t>.</w:t>
      </w:r>
    </w:p>
    <w:p w:rsidR="00C42946" w:rsidRDefault="00C42946" w:rsidP="00795452">
      <w:pPr>
        <w:pStyle w:val="Head1"/>
        <w:numPr>
          <w:ilvl w:val="0"/>
          <w:numId w:val="0"/>
        </w:numPr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        Bounding boxes are ploted thus forming a dimension cluster based on the training data</w:t>
      </w:r>
      <w:r w:rsidR="005B32CC">
        <w:rPr>
          <w:b w:val="0"/>
          <w:sz w:val="20"/>
          <w:szCs w:val="20"/>
        </w:rPr>
        <w:t xml:space="preserve"> which is calculated by the defined loss function</w:t>
      </w:r>
      <w:r>
        <w:rPr>
          <w:b w:val="0"/>
          <w:sz w:val="20"/>
          <w:szCs w:val="20"/>
        </w:rPr>
        <w:t>. Through the concept of IoU (Intersection over Union), the Confidence of the object is estimated (Figure 2, (b)).</w:t>
      </w:r>
    </w:p>
    <w:p w:rsidR="005B32CC" w:rsidRDefault="005B32CC" w:rsidP="00795452">
      <w:pPr>
        <w:pStyle w:val="Head1"/>
        <w:numPr>
          <w:ilvl w:val="0"/>
          <w:numId w:val="0"/>
        </w:numPr>
        <w:jc w:val="both"/>
        <w:rPr>
          <w:b w:val="0"/>
          <w:sz w:val="20"/>
          <w:szCs w:val="20"/>
        </w:rPr>
      </w:pPr>
    </w:p>
    <w:p w:rsidR="00C42946" w:rsidRPr="00BE2BD1" w:rsidRDefault="00C42946" w:rsidP="00795452">
      <w:pPr>
        <w:pStyle w:val="Head1"/>
        <w:numPr>
          <w:ilvl w:val="0"/>
          <w:numId w:val="0"/>
        </w:numPr>
        <w:jc w:val="both"/>
        <w:rPr>
          <w:b w:val="0"/>
          <w:sz w:val="20"/>
          <w:szCs w:val="20"/>
        </w:rPr>
      </w:pPr>
    </w:p>
    <w:sectPr w:rsidR="00C42946" w:rsidRPr="00BE2BD1" w:rsidSect="00767AA8">
      <w:type w:val="continuous"/>
      <w:pgSz w:w="12240" w:h="15840"/>
      <w:pgMar w:top="1440" w:right="1080" w:bottom="1440" w:left="1080" w:header="720" w:footer="720" w:gutter="0"/>
      <w:cols w:num="2"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E58EA" w:rsidRDefault="00AE58EA" w:rsidP="00204EA3">
      <w:r>
        <w:separator/>
      </w:r>
    </w:p>
  </w:endnote>
  <w:endnote w:type="continuationSeparator" w:id="0">
    <w:p w:rsidR="00AE58EA" w:rsidRDefault="00AE58EA" w:rsidP="00204E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04EA3" w:rsidRPr="00212AF1" w:rsidRDefault="00B44D03" w:rsidP="00E60250">
    <w:pPr>
      <w:pStyle w:val="Footer"/>
      <w:tabs>
        <w:tab w:val="clear" w:pos="4680"/>
        <w:tab w:val="clear" w:pos="9360"/>
        <w:tab w:val="center" w:pos="5112"/>
      </w:tabs>
      <w:jc w:val="center"/>
    </w:pPr>
    <w:r w:rsidRPr="001C0A94">
      <w:rPr>
        <w:noProof/>
      </w:rPr>
      <w:drawing>
        <wp:inline distT="0" distB="0" distL="0" distR="0">
          <wp:extent cx="609600" cy="219075"/>
          <wp:effectExtent l="0" t="0" r="0" b="0"/>
          <wp:docPr id="4" name="Picture 1" descr="\\VTS-6\Users\Public\Shared to all\License policy NC-ND imag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VTS-6\Users\Public\Shared to all\License policy NC-ND imag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219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60250" w:rsidRPr="007B0F55">
      <w:rPr>
        <w:color w:val="595959"/>
      </w:rPr>
      <w:tab/>
    </w:r>
    <w:r w:rsidR="00204EA3" w:rsidRPr="00E60250">
      <w:rPr>
        <w:color w:val="595959"/>
      </w:rPr>
      <w:t xml:space="preserve"> </w:t>
    </w:r>
    <w:r w:rsidR="00204EA3" w:rsidRPr="00E60250">
      <w:rPr>
        <w:color w:val="595959"/>
        <w:sz w:val="17"/>
        <w:szCs w:val="17"/>
      </w:rPr>
      <w:t xml:space="preserve">This is an open access article under the CC BY-NC-ND license </w:t>
    </w:r>
    <w:r w:rsidR="00204EA3" w:rsidRPr="00212AF1">
      <w:rPr>
        <w:sz w:val="17"/>
        <w:szCs w:val="17"/>
      </w:rPr>
      <w:t>(</w:t>
    </w:r>
    <w:hyperlink r:id="rId2" w:history="1">
      <w:r w:rsidR="00204EA3" w:rsidRPr="00212AF1">
        <w:rPr>
          <w:rStyle w:val="Hyperlink"/>
          <w:sz w:val="17"/>
          <w:szCs w:val="17"/>
          <w:u w:val="none"/>
        </w:rPr>
        <w:t>http://creativecommons.org/licenses/by-nc-nd/4.0/</w:t>
      </w:r>
    </w:hyperlink>
    <w:r w:rsidR="00204EA3" w:rsidRPr="00212AF1">
      <w:rPr>
        <w:sz w:val="17"/>
        <w:szCs w:val="17"/>
      </w:rPr>
      <w:t>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66DBB" w:rsidRPr="00E60250" w:rsidRDefault="00866DBB" w:rsidP="00E60250">
    <w:pPr>
      <w:pStyle w:val="Footer"/>
      <w:tabs>
        <w:tab w:val="clear" w:pos="4680"/>
        <w:tab w:val="clear" w:pos="9360"/>
        <w:tab w:val="center" w:pos="5112"/>
      </w:tabs>
      <w:jc w:val="center"/>
      <w:rPr>
        <w:color w:val="595959"/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72E5A" w:rsidRPr="00E056AC" w:rsidRDefault="00623B5D">
    <w:pPr>
      <w:pStyle w:val="Footer"/>
      <w:jc w:val="center"/>
      <w:rPr>
        <w:color w:val="595959"/>
      </w:rPr>
    </w:pPr>
    <w:r w:rsidRPr="00E056AC">
      <w:rPr>
        <w:color w:val="595959"/>
        <w:sz w:val="18"/>
      </w:rPr>
      <w:fldChar w:fldCharType="begin"/>
    </w:r>
    <w:r w:rsidR="00411C18" w:rsidRPr="00E056AC">
      <w:rPr>
        <w:color w:val="595959"/>
        <w:sz w:val="18"/>
      </w:rPr>
      <w:instrText xml:space="preserve"> PAGE   \* MERGEFORMAT </w:instrText>
    </w:r>
    <w:r w:rsidRPr="00E056AC">
      <w:rPr>
        <w:color w:val="595959"/>
        <w:sz w:val="18"/>
      </w:rPr>
      <w:fldChar w:fldCharType="separate"/>
    </w:r>
    <w:r w:rsidR="000A1D41" w:rsidRPr="00E056AC">
      <w:rPr>
        <w:noProof/>
        <w:color w:val="595959"/>
        <w:sz w:val="18"/>
      </w:rPr>
      <w:t>2</w:t>
    </w:r>
    <w:r w:rsidRPr="00E056AC">
      <w:rPr>
        <w:color w:val="595959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E58EA" w:rsidRDefault="00AE58EA" w:rsidP="00204EA3">
      <w:r>
        <w:separator/>
      </w:r>
    </w:p>
  </w:footnote>
  <w:footnote w:type="continuationSeparator" w:id="0">
    <w:p w:rsidR="00AE58EA" w:rsidRDefault="00AE58EA" w:rsidP="00204E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050BD"/>
    <w:multiLevelType w:val="hybridMultilevel"/>
    <w:tmpl w:val="20BAD142"/>
    <w:lvl w:ilvl="0" w:tplc="604A6F74">
      <w:numFmt w:val="bullet"/>
      <w:lvlText w:val=""/>
      <w:lvlJc w:val="left"/>
      <w:pPr>
        <w:ind w:left="1274" w:hanging="216"/>
      </w:pPr>
      <w:rPr>
        <w:rFonts w:ascii="Symbol" w:eastAsia="Symbol" w:hAnsi="Symbol" w:cs="Symbol" w:hint="default"/>
        <w:color w:val="auto"/>
        <w:w w:val="100"/>
        <w:sz w:val="16"/>
        <w:szCs w:val="16"/>
        <w:lang w:val="en-US" w:eastAsia="en-US" w:bidi="ar-SA"/>
      </w:rPr>
    </w:lvl>
    <w:lvl w:ilvl="1" w:tplc="9182D468">
      <w:numFmt w:val="bullet"/>
      <w:lvlText w:val="•"/>
      <w:lvlJc w:val="left"/>
      <w:pPr>
        <w:ind w:left="1709" w:hanging="216"/>
      </w:pPr>
      <w:rPr>
        <w:rFonts w:hint="default"/>
        <w:lang w:val="en-US" w:eastAsia="en-US" w:bidi="ar-SA"/>
      </w:rPr>
    </w:lvl>
    <w:lvl w:ilvl="2" w:tplc="1D664598">
      <w:numFmt w:val="bullet"/>
      <w:lvlText w:val="•"/>
      <w:lvlJc w:val="left"/>
      <w:pPr>
        <w:ind w:left="2147" w:hanging="216"/>
      </w:pPr>
      <w:rPr>
        <w:rFonts w:hint="default"/>
        <w:lang w:val="en-US" w:eastAsia="en-US" w:bidi="ar-SA"/>
      </w:rPr>
    </w:lvl>
    <w:lvl w:ilvl="3" w:tplc="409620EA">
      <w:numFmt w:val="bullet"/>
      <w:lvlText w:val="•"/>
      <w:lvlJc w:val="left"/>
      <w:pPr>
        <w:ind w:left="2585" w:hanging="216"/>
      </w:pPr>
      <w:rPr>
        <w:rFonts w:hint="default"/>
        <w:lang w:val="en-US" w:eastAsia="en-US" w:bidi="ar-SA"/>
      </w:rPr>
    </w:lvl>
    <w:lvl w:ilvl="4" w:tplc="31AC0562">
      <w:numFmt w:val="bullet"/>
      <w:lvlText w:val="•"/>
      <w:lvlJc w:val="left"/>
      <w:pPr>
        <w:ind w:left="3024" w:hanging="216"/>
      </w:pPr>
      <w:rPr>
        <w:rFonts w:hint="default"/>
        <w:lang w:val="en-US" w:eastAsia="en-US" w:bidi="ar-SA"/>
      </w:rPr>
    </w:lvl>
    <w:lvl w:ilvl="5" w:tplc="E6225B3C">
      <w:numFmt w:val="bullet"/>
      <w:lvlText w:val="•"/>
      <w:lvlJc w:val="left"/>
      <w:pPr>
        <w:ind w:left="3462" w:hanging="216"/>
      </w:pPr>
      <w:rPr>
        <w:rFonts w:hint="default"/>
        <w:lang w:val="en-US" w:eastAsia="en-US" w:bidi="ar-SA"/>
      </w:rPr>
    </w:lvl>
    <w:lvl w:ilvl="6" w:tplc="A246C590">
      <w:numFmt w:val="bullet"/>
      <w:lvlText w:val="•"/>
      <w:lvlJc w:val="left"/>
      <w:pPr>
        <w:ind w:left="3900" w:hanging="216"/>
      </w:pPr>
      <w:rPr>
        <w:rFonts w:hint="default"/>
        <w:lang w:val="en-US" w:eastAsia="en-US" w:bidi="ar-SA"/>
      </w:rPr>
    </w:lvl>
    <w:lvl w:ilvl="7" w:tplc="DA1AD796">
      <w:numFmt w:val="bullet"/>
      <w:lvlText w:val="•"/>
      <w:lvlJc w:val="left"/>
      <w:pPr>
        <w:ind w:left="4338" w:hanging="216"/>
      </w:pPr>
      <w:rPr>
        <w:rFonts w:hint="default"/>
        <w:lang w:val="en-US" w:eastAsia="en-US" w:bidi="ar-SA"/>
      </w:rPr>
    </w:lvl>
    <w:lvl w:ilvl="8" w:tplc="5330BACC">
      <w:numFmt w:val="bullet"/>
      <w:lvlText w:val="•"/>
      <w:lvlJc w:val="left"/>
      <w:pPr>
        <w:ind w:left="4777" w:hanging="216"/>
      </w:pPr>
      <w:rPr>
        <w:rFonts w:hint="default"/>
        <w:lang w:val="en-US" w:eastAsia="en-US" w:bidi="ar-SA"/>
      </w:rPr>
    </w:lvl>
  </w:abstractNum>
  <w:abstractNum w:abstractNumId="1" w15:restartNumberingAfterBreak="0">
    <w:nsid w:val="014146CA"/>
    <w:multiLevelType w:val="hybridMultilevel"/>
    <w:tmpl w:val="AF0CF120"/>
    <w:lvl w:ilvl="0" w:tplc="E460D6D8">
      <w:start w:val="1"/>
      <w:numFmt w:val="decimal"/>
      <w:lvlText w:val="%1."/>
      <w:lvlJc w:val="left"/>
      <w:pPr>
        <w:ind w:left="7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6" w:hanging="360"/>
      </w:pPr>
    </w:lvl>
    <w:lvl w:ilvl="2" w:tplc="0409001B" w:tentative="1">
      <w:start w:val="1"/>
      <w:numFmt w:val="lowerRoman"/>
      <w:lvlText w:val="%3."/>
      <w:lvlJc w:val="right"/>
      <w:pPr>
        <w:ind w:left="2206" w:hanging="180"/>
      </w:pPr>
    </w:lvl>
    <w:lvl w:ilvl="3" w:tplc="0409000F" w:tentative="1">
      <w:start w:val="1"/>
      <w:numFmt w:val="decimal"/>
      <w:lvlText w:val="%4."/>
      <w:lvlJc w:val="left"/>
      <w:pPr>
        <w:ind w:left="2926" w:hanging="360"/>
      </w:pPr>
    </w:lvl>
    <w:lvl w:ilvl="4" w:tplc="04090019" w:tentative="1">
      <w:start w:val="1"/>
      <w:numFmt w:val="lowerLetter"/>
      <w:lvlText w:val="%5."/>
      <w:lvlJc w:val="left"/>
      <w:pPr>
        <w:ind w:left="3646" w:hanging="360"/>
      </w:pPr>
    </w:lvl>
    <w:lvl w:ilvl="5" w:tplc="0409001B" w:tentative="1">
      <w:start w:val="1"/>
      <w:numFmt w:val="lowerRoman"/>
      <w:lvlText w:val="%6."/>
      <w:lvlJc w:val="right"/>
      <w:pPr>
        <w:ind w:left="4366" w:hanging="180"/>
      </w:pPr>
    </w:lvl>
    <w:lvl w:ilvl="6" w:tplc="0409000F" w:tentative="1">
      <w:start w:val="1"/>
      <w:numFmt w:val="decimal"/>
      <w:lvlText w:val="%7."/>
      <w:lvlJc w:val="left"/>
      <w:pPr>
        <w:ind w:left="5086" w:hanging="360"/>
      </w:pPr>
    </w:lvl>
    <w:lvl w:ilvl="7" w:tplc="04090019" w:tentative="1">
      <w:start w:val="1"/>
      <w:numFmt w:val="lowerLetter"/>
      <w:lvlText w:val="%8."/>
      <w:lvlJc w:val="left"/>
      <w:pPr>
        <w:ind w:left="5806" w:hanging="360"/>
      </w:pPr>
    </w:lvl>
    <w:lvl w:ilvl="8" w:tplc="04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2" w15:restartNumberingAfterBreak="0">
    <w:nsid w:val="0230169C"/>
    <w:multiLevelType w:val="hybridMultilevel"/>
    <w:tmpl w:val="425E5BE6"/>
    <w:lvl w:ilvl="0" w:tplc="111EF3A0">
      <w:start w:val="1"/>
      <w:numFmt w:val="decimal"/>
      <w:pStyle w:val="Head1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26952"/>
    <w:multiLevelType w:val="multilevel"/>
    <w:tmpl w:val="97BA37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88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72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5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78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601" w:hanging="10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84" w:hanging="1440"/>
      </w:pPr>
      <w:rPr>
        <w:rFonts w:hint="default"/>
      </w:rPr>
    </w:lvl>
  </w:abstractNum>
  <w:abstractNum w:abstractNumId="4" w15:restartNumberingAfterBreak="0">
    <w:nsid w:val="269B383F"/>
    <w:multiLevelType w:val="hybridMultilevel"/>
    <w:tmpl w:val="6972AF5C"/>
    <w:lvl w:ilvl="0" w:tplc="31CCE8D0">
      <w:start w:val="1"/>
      <w:numFmt w:val="upperRoman"/>
      <w:lvlText w:val="%1."/>
      <w:lvlJc w:val="left"/>
      <w:pPr>
        <w:ind w:left="1233" w:hanging="288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01FEC022">
      <w:numFmt w:val="bullet"/>
      <w:lvlText w:val="•"/>
      <w:lvlJc w:val="left"/>
      <w:pPr>
        <w:ind w:left="1603" w:hanging="288"/>
      </w:pPr>
      <w:rPr>
        <w:rFonts w:hint="default"/>
        <w:lang w:val="en-US" w:eastAsia="en-US" w:bidi="ar-SA"/>
      </w:rPr>
    </w:lvl>
    <w:lvl w:ilvl="2" w:tplc="8A3457F2">
      <w:numFmt w:val="bullet"/>
      <w:lvlText w:val="•"/>
      <w:lvlJc w:val="left"/>
      <w:pPr>
        <w:ind w:left="1966" w:hanging="288"/>
      </w:pPr>
      <w:rPr>
        <w:rFonts w:hint="default"/>
        <w:lang w:val="en-US" w:eastAsia="en-US" w:bidi="ar-SA"/>
      </w:rPr>
    </w:lvl>
    <w:lvl w:ilvl="3" w:tplc="412CA0A6">
      <w:numFmt w:val="bullet"/>
      <w:lvlText w:val="•"/>
      <w:lvlJc w:val="left"/>
      <w:pPr>
        <w:ind w:left="2329" w:hanging="288"/>
      </w:pPr>
      <w:rPr>
        <w:rFonts w:hint="default"/>
        <w:lang w:val="en-US" w:eastAsia="en-US" w:bidi="ar-SA"/>
      </w:rPr>
    </w:lvl>
    <w:lvl w:ilvl="4" w:tplc="89700C5E">
      <w:numFmt w:val="bullet"/>
      <w:lvlText w:val="•"/>
      <w:lvlJc w:val="left"/>
      <w:pPr>
        <w:ind w:left="2692" w:hanging="288"/>
      </w:pPr>
      <w:rPr>
        <w:rFonts w:hint="default"/>
        <w:lang w:val="en-US" w:eastAsia="en-US" w:bidi="ar-SA"/>
      </w:rPr>
    </w:lvl>
    <w:lvl w:ilvl="5" w:tplc="E99A3D64">
      <w:numFmt w:val="bullet"/>
      <w:lvlText w:val="•"/>
      <w:lvlJc w:val="left"/>
      <w:pPr>
        <w:ind w:left="3055" w:hanging="288"/>
      </w:pPr>
      <w:rPr>
        <w:rFonts w:hint="default"/>
        <w:lang w:val="en-US" w:eastAsia="en-US" w:bidi="ar-SA"/>
      </w:rPr>
    </w:lvl>
    <w:lvl w:ilvl="6" w:tplc="7A160EFE">
      <w:numFmt w:val="bullet"/>
      <w:lvlText w:val="•"/>
      <w:lvlJc w:val="left"/>
      <w:pPr>
        <w:ind w:left="3418" w:hanging="288"/>
      </w:pPr>
      <w:rPr>
        <w:rFonts w:hint="default"/>
        <w:lang w:val="en-US" w:eastAsia="en-US" w:bidi="ar-SA"/>
      </w:rPr>
    </w:lvl>
    <w:lvl w:ilvl="7" w:tplc="815E7FB4">
      <w:numFmt w:val="bullet"/>
      <w:lvlText w:val="•"/>
      <w:lvlJc w:val="left"/>
      <w:pPr>
        <w:ind w:left="3781" w:hanging="288"/>
      </w:pPr>
      <w:rPr>
        <w:rFonts w:hint="default"/>
        <w:lang w:val="en-US" w:eastAsia="en-US" w:bidi="ar-SA"/>
      </w:rPr>
    </w:lvl>
    <w:lvl w:ilvl="8" w:tplc="922E59D2">
      <w:numFmt w:val="bullet"/>
      <w:lvlText w:val="•"/>
      <w:lvlJc w:val="left"/>
      <w:pPr>
        <w:ind w:left="4145" w:hanging="288"/>
      </w:pPr>
      <w:rPr>
        <w:rFonts w:hint="default"/>
        <w:lang w:val="en-US" w:eastAsia="en-US" w:bidi="ar-SA"/>
      </w:rPr>
    </w:lvl>
  </w:abstractNum>
  <w:abstractNum w:abstractNumId="5" w15:restartNumberingAfterBreak="0">
    <w:nsid w:val="277737E9"/>
    <w:multiLevelType w:val="hybridMultilevel"/>
    <w:tmpl w:val="C3BA349C"/>
    <w:lvl w:ilvl="0" w:tplc="CA7A51F4">
      <w:numFmt w:val="bullet"/>
      <w:lvlText w:val=""/>
      <w:lvlJc w:val="left"/>
      <w:pPr>
        <w:ind w:left="623" w:hanging="216"/>
      </w:pPr>
      <w:rPr>
        <w:rFonts w:ascii="Symbol" w:eastAsia="Symbol" w:hAnsi="Symbol" w:cs="Symbol" w:hint="default"/>
        <w:color w:val="FF0000"/>
        <w:w w:val="100"/>
        <w:sz w:val="16"/>
        <w:szCs w:val="16"/>
        <w:lang w:val="en-US" w:eastAsia="en-US" w:bidi="ar-SA"/>
      </w:rPr>
    </w:lvl>
    <w:lvl w:ilvl="1" w:tplc="4B6CF546">
      <w:numFmt w:val="bullet"/>
      <w:lvlText w:val="•"/>
      <w:lvlJc w:val="left"/>
      <w:pPr>
        <w:ind w:left="1045" w:hanging="216"/>
      </w:pPr>
      <w:rPr>
        <w:rFonts w:hint="default"/>
        <w:lang w:val="en-US" w:eastAsia="en-US" w:bidi="ar-SA"/>
      </w:rPr>
    </w:lvl>
    <w:lvl w:ilvl="2" w:tplc="3386F3E2">
      <w:numFmt w:val="bullet"/>
      <w:lvlText w:val="•"/>
      <w:lvlJc w:val="left"/>
      <w:pPr>
        <w:ind w:left="1470" w:hanging="216"/>
      </w:pPr>
      <w:rPr>
        <w:rFonts w:hint="default"/>
        <w:lang w:val="en-US" w:eastAsia="en-US" w:bidi="ar-SA"/>
      </w:rPr>
    </w:lvl>
    <w:lvl w:ilvl="3" w:tplc="C7EEADC6">
      <w:numFmt w:val="bullet"/>
      <w:lvlText w:val="•"/>
      <w:lvlJc w:val="left"/>
      <w:pPr>
        <w:ind w:left="1895" w:hanging="216"/>
      </w:pPr>
      <w:rPr>
        <w:rFonts w:hint="default"/>
        <w:lang w:val="en-US" w:eastAsia="en-US" w:bidi="ar-SA"/>
      </w:rPr>
    </w:lvl>
    <w:lvl w:ilvl="4" w:tplc="11E84D54">
      <w:numFmt w:val="bullet"/>
      <w:lvlText w:val="•"/>
      <w:lvlJc w:val="left"/>
      <w:pPr>
        <w:ind w:left="2320" w:hanging="216"/>
      </w:pPr>
      <w:rPr>
        <w:rFonts w:hint="default"/>
        <w:lang w:val="en-US" w:eastAsia="en-US" w:bidi="ar-SA"/>
      </w:rPr>
    </w:lvl>
    <w:lvl w:ilvl="5" w:tplc="DDE08FA8">
      <w:numFmt w:val="bullet"/>
      <w:lvlText w:val="•"/>
      <w:lvlJc w:val="left"/>
      <w:pPr>
        <w:ind w:left="2745" w:hanging="216"/>
      </w:pPr>
      <w:rPr>
        <w:rFonts w:hint="default"/>
        <w:lang w:val="en-US" w:eastAsia="en-US" w:bidi="ar-SA"/>
      </w:rPr>
    </w:lvl>
    <w:lvl w:ilvl="6" w:tplc="9C0CFFF8">
      <w:numFmt w:val="bullet"/>
      <w:lvlText w:val="•"/>
      <w:lvlJc w:val="left"/>
      <w:pPr>
        <w:ind w:left="3170" w:hanging="216"/>
      </w:pPr>
      <w:rPr>
        <w:rFonts w:hint="default"/>
        <w:lang w:val="en-US" w:eastAsia="en-US" w:bidi="ar-SA"/>
      </w:rPr>
    </w:lvl>
    <w:lvl w:ilvl="7" w:tplc="90E63680">
      <w:numFmt w:val="bullet"/>
      <w:lvlText w:val="•"/>
      <w:lvlJc w:val="left"/>
      <w:pPr>
        <w:ind w:left="3596" w:hanging="216"/>
      </w:pPr>
      <w:rPr>
        <w:rFonts w:hint="default"/>
        <w:lang w:val="en-US" w:eastAsia="en-US" w:bidi="ar-SA"/>
      </w:rPr>
    </w:lvl>
    <w:lvl w:ilvl="8" w:tplc="4DE24CAE">
      <w:numFmt w:val="bullet"/>
      <w:lvlText w:val="•"/>
      <w:lvlJc w:val="left"/>
      <w:pPr>
        <w:ind w:left="4021" w:hanging="216"/>
      </w:pPr>
      <w:rPr>
        <w:rFonts w:hint="default"/>
        <w:lang w:val="en-US" w:eastAsia="en-US" w:bidi="ar-SA"/>
      </w:rPr>
    </w:lvl>
  </w:abstractNum>
  <w:abstractNum w:abstractNumId="6" w15:restartNumberingAfterBreak="0">
    <w:nsid w:val="2B855861"/>
    <w:multiLevelType w:val="multilevel"/>
    <w:tmpl w:val="6380B6B8"/>
    <w:lvl w:ilvl="0">
      <w:start w:val="1"/>
      <w:numFmt w:val="decimal"/>
      <w:pStyle w:val="IEEEReferenceItem"/>
      <w:lvlText w:val="[%1]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2">
      <w:start w:val="1"/>
      <w:numFmt w:val="decimal"/>
      <w:pStyle w:val="Heading3"/>
      <w:lvlText w:val="%3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2016"/>
        </w:tabs>
        <w:ind w:left="2016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2016"/>
        </w:tabs>
        <w:ind w:left="2016" w:hanging="1800"/>
      </w:pPr>
      <w:rPr>
        <w:rFonts w:hint="default"/>
      </w:rPr>
    </w:lvl>
  </w:abstractNum>
  <w:abstractNum w:abstractNumId="7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40F06B18"/>
    <w:multiLevelType w:val="hybridMultilevel"/>
    <w:tmpl w:val="56487F60"/>
    <w:lvl w:ilvl="0" w:tplc="244252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C218C9"/>
    <w:multiLevelType w:val="hybridMultilevel"/>
    <w:tmpl w:val="34703BF2"/>
    <w:lvl w:ilvl="0" w:tplc="154ECF02">
      <w:start w:val="1"/>
      <w:numFmt w:val="upperLetter"/>
      <w:lvlText w:val="%1."/>
      <w:lvlJc w:val="left"/>
      <w:pPr>
        <w:ind w:left="407" w:hanging="289"/>
      </w:pPr>
      <w:rPr>
        <w:rFonts w:ascii="Times New Roman" w:eastAsia="Times New Roman" w:hAnsi="Times New Roman" w:cs="Times New Roman" w:hint="default"/>
        <w:b/>
        <w:bCs/>
        <w:i/>
        <w:spacing w:val="-1"/>
        <w:w w:val="99"/>
        <w:sz w:val="20"/>
        <w:szCs w:val="20"/>
        <w:lang w:val="en-US" w:eastAsia="en-US" w:bidi="ar-SA"/>
      </w:rPr>
    </w:lvl>
    <w:lvl w:ilvl="1" w:tplc="F5E86ADE">
      <w:numFmt w:val="bullet"/>
      <w:lvlText w:val=""/>
      <w:lvlJc w:val="left"/>
      <w:pPr>
        <w:ind w:left="623" w:hanging="216"/>
      </w:pPr>
      <w:rPr>
        <w:rFonts w:ascii="Symbol" w:eastAsia="Symbol" w:hAnsi="Symbol" w:cs="Symbol" w:hint="default"/>
        <w:w w:val="100"/>
        <w:sz w:val="16"/>
        <w:szCs w:val="16"/>
        <w:lang w:val="en-US" w:eastAsia="en-US" w:bidi="ar-SA"/>
      </w:rPr>
    </w:lvl>
    <w:lvl w:ilvl="2" w:tplc="35A084CE">
      <w:numFmt w:val="bullet"/>
      <w:lvlText w:val="•"/>
      <w:lvlJc w:val="left"/>
      <w:pPr>
        <w:ind w:left="1092" w:hanging="216"/>
      </w:pPr>
      <w:rPr>
        <w:rFonts w:hint="default"/>
        <w:lang w:val="en-US" w:eastAsia="en-US" w:bidi="ar-SA"/>
      </w:rPr>
    </w:lvl>
    <w:lvl w:ilvl="3" w:tplc="5002F626">
      <w:numFmt w:val="bullet"/>
      <w:lvlText w:val="•"/>
      <w:lvlJc w:val="left"/>
      <w:pPr>
        <w:ind w:left="1564" w:hanging="216"/>
      </w:pPr>
      <w:rPr>
        <w:rFonts w:hint="default"/>
        <w:lang w:val="en-US" w:eastAsia="en-US" w:bidi="ar-SA"/>
      </w:rPr>
    </w:lvl>
    <w:lvl w:ilvl="4" w:tplc="CC1608CC">
      <w:numFmt w:val="bullet"/>
      <w:lvlText w:val="•"/>
      <w:lvlJc w:val="left"/>
      <w:pPr>
        <w:ind w:left="2037" w:hanging="216"/>
      </w:pPr>
      <w:rPr>
        <w:rFonts w:hint="default"/>
        <w:lang w:val="en-US" w:eastAsia="en-US" w:bidi="ar-SA"/>
      </w:rPr>
    </w:lvl>
    <w:lvl w:ilvl="5" w:tplc="E938C0CE">
      <w:numFmt w:val="bullet"/>
      <w:lvlText w:val="•"/>
      <w:lvlJc w:val="left"/>
      <w:pPr>
        <w:ind w:left="2509" w:hanging="216"/>
      </w:pPr>
      <w:rPr>
        <w:rFonts w:hint="default"/>
        <w:lang w:val="en-US" w:eastAsia="en-US" w:bidi="ar-SA"/>
      </w:rPr>
    </w:lvl>
    <w:lvl w:ilvl="6" w:tplc="5A6A30A4">
      <w:numFmt w:val="bullet"/>
      <w:lvlText w:val="•"/>
      <w:lvlJc w:val="left"/>
      <w:pPr>
        <w:ind w:left="2981" w:hanging="216"/>
      </w:pPr>
      <w:rPr>
        <w:rFonts w:hint="default"/>
        <w:lang w:val="en-US" w:eastAsia="en-US" w:bidi="ar-SA"/>
      </w:rPr>
    </w:lvl>
    <w:lvl w:ilvl="7" w:tplc="819A903A">
      <w:numFmt w:val="bullet"/>
      <w:lvlText w:val="•"/>
      <w:lvlJc w:val="left"/>
      <w:pPr>
        <w:ind w:left="3454" w:hanging="216"/>
      </w:pPr>
      <w:rPr>
        <w:rFonts w:hint="default"/>
        <w:lang w:val="en-US" w:eastAsia="en-US" w:bidi="ar-SA"/>
      </w:rPr>
    </w:lvl>
    <w:lvl w:ilvl="8" w:tplc="6F78C976">
      <w:numFmt w:val="bullet"/>
      <w:lvlText w:val="•"/>
      <w:lvlJc w:val="left"/>
      <w:pPr>
        <w:ind w:left="3926" w:hanging="216"/>
      </w:pPr>
      <w:rPr>
        <w:rFonts w:hint="default"/>
        <w:lang w:val="en-US" w:eastAsia="en-US" w:bidi="ar-SA"/>
      </w:rPr>
    </w:lvl>
  </w:abstractNum>
  <w:abstractNum w:abstractNumId="10" w15:restartNumberingAfterBreak="0">
    <w:nsid w:val="484240D2"/>
    <w:multiLevelType w:val="hybridMultilevel"/>
    <w:tmpl w:val="4D22849A"/>
    <w:lvl w:ilvl="0" w:tplc="B07AED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982366"/>
    <w:multiLevelType w:val="hybridMultilevel"/>
    <w:tmpl w:val="7752ECEC"/>
    <w:lvl w:ilvl="0" w:tplc="BC908146">
      <w:start w:val="1"/>
      <w:numFmt w:val="upperLetter"/>
      <w:lvlText w:val="%1."/>
      <w:lvlJc w:val="left"/>
      <w:pPr>
        <w:ind w:left="407" w:hanging="289"/>
      </w:pPr>
      <w:rPr>
        <w:rFonts w:ascii="Times New Roman" w:eastAsia="Times New Roman" w:hAnsi="Times New Roman" w:cs="Times New Roman" w:hint="default"/>
        <w:b/>
        <w:bCs/>
        <w:i/>
        <w:spacing w:val="-1"/>
        <w:w w:val="99"/>
        <w:sz w:val="20"/>
        <w:szCs w:val="20"/>
        <w:lang w:val="en-US" w:eastAsia="en-US" w:bidi="ar-SA"/>
      </w:rPr>
    </w:lvl>
    <w:lvl w:ilvl="1" w:tplc="C2FCD870">
      <w:start w:val="1"/>
      <w:numFmt w:val="decimal"/>
      <w:lvlText w:val="%2)"/>
      <w:lvlJc w:val="left"/>
      <w:pPr>
        <w:ind w:left="119" w:hanging="267"/>
      </w:pPr>
      <w:rPr>
        <w:rFonts w:hint="default"/>
        <w:i/>
        <w:spacing w:val="0"/>
        <w:w w:val="99"/>
        <w:lang w:val="en-US" w:eastAsia="en-US" w:bidi="ar-SA"/>
      </w:rPr>
    </w:lvl>
    <w:lvl w:ilvl="2" w:tplc="E94CC2C2">
      <w:numFmt w:val="bullet"/>
      <w:lvlText w:val="•"/>
      <w:lvlJc w:val="left"/>
      <w:pPr>
        <w:ind w:left="896" w:hanging="267"/>
      </w:pPr>
      <w:rPr>
        <w:rFonts w:hint="default"/>
        <w:lang w:val="en-US" w:eastAsia="en-US" w:bidi="ar-SA"/>
      </w:rPr>
    </w:lvl>
    <w:lvl w:ilvl="3" w:tplc="17462FE8">
      <w:numFmt w:val="bullet"/>
      <w:lvlText w:val="•"/>
      <w:lvlJc w:val="left"/>
      <w:pPr>
        <w:ind w:left="1393" w:hanging="267"/>
      </w:pPr>
      <w:rPr>
        <w:rFonts w:hint="default"/>
        <w:lang w:val="en-US" w:eastAsia="en-US" w:bidi="ar-SA"/>
      </w:rPr>
    </w:lvl>
    <w:lvl w:ilvl="4" w:tplc="27FE7FBC">
      <w:numFmt w:val="bullet"/>
      <w:lvlText w:val="•"/>
      <w:lvlJc w:val="left"/>
      <w:pPr>
        <w:ind w:left="1889" w:hanging="267"/>
      </w:pPr>
      <w:rPr>
        <w:rFonts w:hint="default"/>
        <w:lang w:val="en-US" w:eastAsia="en-US" w:bidi="ar-SA"/>
      </w:rPr>
    </w:lvl>
    <w:lvl w:ilvl="5" w:tplc="E91A294E">
      <w:numFmt w:val="bullet"/>
      <w:lvlText w:val="•"/>
      <w:lvlJc w:val="left"/>
      <w:pPr>
        <w:ind w:left="2386" w:hanging="267"/>
      </w:pPr>
      <w:rPr>
        <w:rFonts w:hint="default"/>
        <w:lang w:val="en-US" w:eastAsia="en-US" w:bidi="ar-SA"/>
      </w:rPr>
    </w:lvl>
    <w:lvl w:ilvl="6" w:tplc="F9C4964E">
      <w:numFmt w:val="bullet"/>
      <w:lvlText w:val="•"/>
      <w:lvlJc w:val="left"/>
      <w:pPr>
        <w:ind w:left="2883" w:hanging="267"/>
      </w:pPr>
      <w:rPr>
        <w:rFonts w:hint="default"/>
        <w:lang w:val="en-US" w:eastAsia="en-US" w:bidi="ar-SA"/>
      </w:rPr>
    </w:lvl>
    <w:lvl w:ilvl="7" w:tplc="C90678B4">
      <w:numFmt w:val="bullet"/>
      <w:lvlText w:val="•"/>
      <w:lvlJc w:val="left"/>
      <w:pPr>
        <w:ind w:left="3379" w:hanging="267"/>
      </w:pPr>
      <w:rPr>
        <w:rFonts w:hint="default"/>
        <w:lang w:val="en-US" w:eastAsia="en-US" w:bidi="ar-SA"/>
      </w:rPr>
    </w:lvl>
    <w:lvl w:ilvl="8" w:tplc="10E0A6C6">
      <w:numFmt w:val="bullet"/>
      <w:lvlText w:val="•"/>
      <w:lvlJc w:val="left"/>
      <w:pPr>
        <w:ind w:left="3876" w:hanging="267"/>
      </w:pPr>
      <w:rPr>
        <w:rFonts w:hint="default"/>
        <w:lang w:val="en-US" w:eastAsia="en-US" w:bidi="ar-SA"/>
      </w:rPr>
    </w:lvl>
  </w:abstractNum>
  <w:abstractNum w:abstractNumId="12" w15:restartNumberingAfterBreak="0">
    <w:nsid w:val="56205803"/>
    <w:multiLevelType w:val="multilevel"/>
    <w:tmpl w:val="1E2855A8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3" w15:restartNumberingAfterBreak="0">
    <w:nsid w:val="5B6E4B11"/>
    <w:multiLevelType w:val="hybridMultilevel"/>
    <w:tmpl w:val="CFD0D748"/>
    <w:lvl w:ilvl="0" w:tplc="7AB4D066">
      <w:start w:val="1"/>
      <w:numFmt w:val="decimal"/>
      <w:lvlText w:val="[%1]"/>
      <w:lvlJc w:val="left"/>
      <w:pPr>
        <w:ind w:left="551" w:hanging="432"/>
      </w:pPr>
      <w:rPr>
        <w:rFonts w:ascii="Times New Roman" w:eastAsia="Times New Roman" w:hAnsi="Times New Roman" w:cs="Times New Roman" w:hint="default"/>
        <w:spacing w:val="-2"/>
        <w:w w:val="100"/>
        <w:sz w:val="16"/>
        <w:szCs w:val="16"/>
        <w:lang w:val="en-US" w:eastAsia="en-US" w:bidi="ar-SA"/>
      </w:rPr>
    </w:lvl>
    <w:lvl w:ilvl="1" w:tplc="8A2659F2">
      <w:numFmt w:val="bullet"/>
      <w:lvlText w:val="•"/>
      <w:lvlJc w:val="left"/>
      <w:pPr>
        <w:ind w:left="1004" w:hanging="432"/>
      </w:pPr>
      <w:rPr>
        <w:rFonts w:hint="default"/>
        <w:lang w:val="en-US" w:eastAsia="en-US" w:bidi="ar-SA"/>
      </w:rPr>
    </w:lvl>
    <w:lvl w:ilvl="2" w:tplc="0FB0492C">
      <w:numFmt w:val="bullet"/>
      <w:lvlText w:val="•"/>
      <w:lvlJc w:val="left"/>
      <w:pPr>
        <w:ind w:left="1448" w:hanging="432"/>
      </w:pPr>
      <w:rPr>
        <w:rFonts w:hint="default"/>
        <w:lang w:val="en-US" w:eastAsia="en-US" w:bidi="ar-SA"/>
      </w:rPr>
    </w:lvl>
    <w:lvl w:ilvl="3" w:tplc="79E4B938">
      <w:numFmt w:val="bullet"/>
      <w:lvlText w:val="•"/>
      <w:lvlJc w:val="left"/>
      <w:pPr>
        <w:ind w:left="1892" w:hanging="432"/>
      </w:pPr>
      <w:rPr>
        <w:rFonts w:hint="default"/>
        <w:lang w:val="en-US" w:eastAsia="en-US" w:bidi="ar-SA"/>
      </w:rPr>
    </w:lvl>
    <w:lvl w:ilvl="4" w:tplc="2E3ADB04">
      <w:numFmt w:val="bullet"/>
      <w:lvlText w:val="•"/>
      <w:lvlJc w:val="left"/>
      <w:pPr>
        <w:ind w:left="2337" w:hanging="432"/>
      </w:pPr>
      <w:rPr>
        <w:rFonts w:hint="default"/>
        <w:lang w:val="en-US" w:eastAsia="en-US" w:bidi="ar-SA"/>
      </w:rPr>
    </w:lvl>
    <w:lvl w:ilvl="5" w:tplc="B0BE14E2">
      <w:numFmt w:val="bullet"/>
      <w:lvlText w:val="•"/>
      <w:lvlJc w:val="left"/>
      <w:pPr>
        <w:ind w:left="2781" w:hanging="432"/>
      </w:pPr>
      <w:rPr>
        <w:rFonts w:hint="default"/>
        <w:lang w:val="en-US" w:eastAsia="en-US" w:bidi="ar-SA"/>
      </w:rPr>
    </w:lvl>
    <w:lvl w:ilvl="6" w:tplc="9ACCEEF0">
      <w:numFmt w:val="bullet"/>
      <w:lvlText w:val="•"/>
      <w:lvlJc w:val="left"/>
      <w:pPr>
        <w:ind w:left="3225" w:hanging="432"/>
      </w:pPr>
      <w:rPr>
        <w:rFonts w:hint="default"/>
        <w:lang w:val="en-US" w:eastAsia="en-US" w:bidi="ar-SA"/>
      </w:rPr>
    </w:lvl>
    <w:lvl w:ilvl="7" w:tplc="FCDC0ED4">
      <w:numFmt w:val="bullet"/>
      <w:lvlText w:val="•"/>
      <w:lvlJc w:val="left"/>
      <w:pPr>
        <w:ind w:left="3669" w:hanging="432"/>
      </w:pPr>
      <w:rPr>
        <w:rFonts w:hint="default"/>
        <w:lang w:val="en-US" w:eastAsia="en-US" w:bidi="ar-SA"/>
      </w:rPr>
    </w:lvl>
    <w:lvl w:ilvl="8" w:tplc="6130FB6E">
      <w:numFmt w:val="bullet"/>
      <w:lvlText w:val="•"/>
      <w:lvlJc w:val="left"/>
      <w:pPr>
        <w:ind w:left="4114" w:hanging="432"/>
      </w:pPr>
      <w:rPr>
        <w:rFonts w:hint="default"/>
        <w:lang w:val="en-US" w:eastAsia="en-US" w:bidi="ar-SA"/>
      </w:rPr>
    </w:lvl>
  </w:abstractNum>
  <w:abstractNum w:abstractNumId="14" w15:restartNumberingAfterBreak="0">
    <w:nsid w:val="652C155F"/>
    <w:multiLevelType w:val="hybridMultilevel"/>
    <w:tmpl w:val="CFD0D748"/>
    <w:lvl w:ilvl="0" w:tplc="7AB4D066">
      <w:start w:val="1"/>
      <w:numFmt w:val="decimal"/>
      <w:lvlText w:val="[%1]"/>
      <w:lvlJc w:val="left"/>
      <w:pPr>
        <w:ind w:left="551" w:hanging="432"/>
      </w:pPr>
      <w:rPr>
        <w:rFonts w:ascii="Times New Roman" w:eastAsia="Times New Roman" w:hAnsi="Times New Roman" w:cs="Times New Roman" w:hint="default"/>
        <w:spacing w:val="-2"/>
        <w:w w:val="100"/>
        <w:sz w:val="16"/>
        <w:szCs w:val="16"/>
        <w:lang w:val="en-US" w:eastAsia="en-US" w:bidi="ar-SA"/>
      </w:rPr>
    </w:lvl>
    <w:lvl w:ilvl="1" w:tplc="8A2659F2">
      <w:numFmt w:val="bullet"/>
      <w:lvlText w:val="•"/>
      <w:lvlJc w:val="left"/>
      <w:pPr>
        <w:ind w:left="1004" w:hanging="432"/>
      </w:pPr>
      <w:rPr>
        <w:rFonts w:hint="default"/>
        <w:lang w:val="en-US" w:eastAsia="en-US" w:bidi="ar-SA"/>
      </w:rPr>
    </w:lvl>
    <w:lvl w:ilvl="2" w:tplc="0FB0492C">
      <w:numFmt w:val="bullet"/>
      <w:lvlText w:val="•"/>
      <w:lvlJc w:val="left"/>
      <w:pPr>
        <w:ind w:left="1448" w:hanging="432"/>
      </w:pPr>
      <w:rPr>
        <w:rFonts w:hint="default"/>
        <w:lang w:val="en-US" w:eastAsia="en-US" w:bidi="ar-SA"/>
      </w:rPr>
    </w:lvl>
    <w:lvl w:ilvl="3" w:tplc="79E4B938">
      <w:numFmt w:val="bullet"/>
      <w:lvlText w:val="•"/>
      <w:lvlJc w:val="left"/>
      <w:pPr>
        <w:ind w:left="1892" w:hanging="432"/>
      </w:pPr>
      <w:rPr>
        <w:rFonts w:hint="default"/>
        <w:lang w:val="en-US" w:eastAsia="en-US" w:bidi="ar-SA"/>
      </w:rPr>
    </w:lvl>
    <w:lvl w:ilvl="4" w:tplc="2E3ADB04">
      <w:numFmt w:val="bullet"/>
      <w:lvlText w:val="•"/>
      <w:lvlJc w:val="left"/>
      <w:pPr>
        <w:ind w:left="2337" w:hanging="432"/>
      </w:pPr>
      <w:rPr>
        <w:rFonts w:hint="default"/>
        <w:lang w:val="en-US" w:eastAsia="en-US" w:bidi="ar-SA"/>
      </w:rPr>
    </w:lvl>
    <w:lvl w:ilvl="5" w:tplc="B0BE14E2">
      <w:numFmt w:val="bullet"/>
      <w:lvlText w:val="•"/>
      <w:lvlJc w:val="left"/>
      <w:pPr>
        <w:ind w:left="2781" w:hanging="432"/>
      </w:pPr>
      <w:rPr>
        <w:rFonts w:hint="default"/>
        <w:lang w:val="en-US" w:eastAsia="en-US" w:bidi="ar-SA"/>
      </w:rPr>
    </w:lvl>
    <w:lvl w:ilvl="6" w:tplc="9ACCEEF0">
      <w:numFmt w:val="bullet"/>
      <w:lvlText w:val="•"/>
      <w:lvlJc w:val="left"/>
      <w:pPr>
        <w:ind w:left="3225" w:hanging="432"/>
      </w:pPr>
      <w:rPr>
        <w:rFonts w:hint="default"/>
        <w:lang w:val="en-US" w:eastAsia="en-US" w:bidi="ar-SA"/>
      </w:rPr>
    </w:lvl>
    <w:lvl w:ilvl="7" w:tplc="FCDC0ED4">
      <w:numFmt w:val="bullet"/>
      <w:lvlText w:val="•"/>
      <w:lvlJc w:val="left"/>
      <w:pPr>
        <w:ind w:left="3669" w:hanging="432"/>
      </w:pPr>
      <w:rPr>
        <w:rFonts w:hint="default"/>
        <w:lang w:val="en-US" w:eastAsia="en-US" w:bidi="ar-SA"/>
      </w:rPr>
    </w:lvl>
    <w:lvl w:ilvl="8" w:tplc="6130FB6E">
      <w:numFmt w:val="bullet"/>
      <w:lvlText w:val="•"/>
      <w:lvlJc w:val="left"/>
      <w:pPr>
        <w:ind w:left="4114" w:hanging="432"/>
      </w:pPr>
      <w:rPr>
        <w:rFonts w:hint="default"/>
        <w:lang w:val="en-US" w:eastAsia="en-US" w:bidi="ar-SA"/>
      </w:rPr>
    </w:lvl>
  </w:abstractNum>
  <w:abstractNum w:abstractNumId="15" w15:restartNumberingAfterBreak="0">
    <w:nsid w:val="7D9521C8"/>
    <w:multiLevelType w:val="multilevel"/>
    <w:tmpl w:val="F35CB8F2"/>
    <w:styleLink w:val="referencelist"/>
    <w:lvl w:ilvl="0">
      <w:start w:val="1"/>
      <w:numFmt w:val="decimal"/>
      <w:pStyle w:val="referenceitem"/>
      <w:lvlText w:val="%1."/>
      <w:lvlJc w:val="right"/>
      <w:pPr>
        <w:tabs>
          <w:tab w:val="num" w:pos="341"/>
        </w:tabs>
        <w:ind w:left="341" w:hanging="11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96"/>
        </w:tabs>
        <w:ind w:left="189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616"/>
        </w:tabs>
        <w:ind w:left="261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336"/>
        </w:tabs>
        <w:ind w:left="333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4056"/>
        </w:tabs>
        <w:ind w:left="405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776"/>
        </w:tabs>
        <w:ind w:left="477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96"/>
        </w:tabs>
        <w:ind w:left="54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216"/>
        </w:tabs>
        <w:ind w:left="621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936"/>
        </w:tabs>
        <w:ind w:left="6936" w:hanging="180"/>
      </w:pPr>
      <w:rPr>
        <w:rFonts w:hint="default"/>
      </w:rPr>
    </w:lvl>
  </w:abstractNum>
  <w:num w:numId="1" w16cid:durableId="834806546">
    <w:abstractNumId w:val="11"/>
  </w:num>
  <w:num w:numId="2" w16cid:durableId="838540256">
    <w:abstractNumId w:val="9"/>
  </w:num>
  <w:num w:numId="3" w16cid:durableId="424376282">
    <w:abstractNumId w:val="4"/>
  </w:num>
  <w:num w:numId="4" w16cid:durableId="778835455">
    <w:abstractNumId w:val="13"/>
  </w:num>
  <w:num w:numId="5" w16cid:durableId="2085296135">
    <w:abstractNumId w:val="5"/>
  </w:num>
  <w:num w:numId="6" w16cid:durableId="59911061">
    <w:abstractNumId w:val="0"/>
  </w:num>
  <w:num w:numId="7" w16cid:durableId="620187258">
    <w:abstractNumId w:val="7"/>
  </w:num>
  <w:num w:numId="8" w16cid:durableId="1532693626">
    <w:abstractNumId w:val="8"/>
  </w:num>
  <w:num w:numId="9" w16cid:durableId="1450973277">
    <w:abstractNumId w:val="6"/>
  </w:num>
  <w:num w:numId="10" w16cid:durableId="1601989102">
    <w:abstractNumId w:val="15"/>
  </w:num>
  <w:num w:numId="11" w16cid:durableId="409278308">
    <w:abstractNumId w:val="3"/>
  </w:num>
  <w:num w:numId="12" w16cid:durableId="291443391">
    <w:abstractNumId w:val="1"/>
  </w:num>
  <w:num w:numId="13" w16cid:durableId="174522485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506289703">
    <w:abstractNumId w:val="2"/>
  </w:num>
  <w:num w:numId="15" w16cid:durableId="1457484339">
    <w:abstractNumId w:val="14"/>
  </w:num>
  <w:num w:numId="16" w16cid:durableId="38588040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yMjCxMDY1NDA1NTdV0lEKTi0uzszPAymwqAUAsvhegywAAAA="/>
  </w:docVars>
  <w:rsids>
    <w:rsidRoot w:val="006721CD"/>
    <w:rsid w:val="000050E0"/>
    <w:rsid w:val="000074F2"/>
    <w:rsid w:val="00012352"/>
    <w:rsid w:val="00022D96"/>
    <w:rsid w:val="000368D8"/>
    <w:rsid w:val="00041075"/>
    <w:rsid w:val="000429FE"/>
    <w:rsid w:val="0004734D"/>
    <w:rsid w:val="00056EE4"/>
    <w:rsid w:val="000625FE"/>
    <w:rsid w:val="000659A4"/>
    <w:rsid w:val="00074865"/>
    <w:rsid w:val="00077AF5"/>
    <w:rsid w:val="00082689"/>
    <w:rsid w:val="00086256"/>
    <w:rsid w:val="000870A6"/>
    <w:rsid w:val="000928A7"/>
    <w:rsid w:val="000A1D41"/>
    <w:rsid w:val="000A5AB5"/>
    <w:rsid w:val="000C0883"/>
    <w:rsid w:val="000C428B"/>
    <w:rsid w:val="000C46D2"/>
    <w:rsid w:val="000D05E6"/>
    <w:rsid w:val="000D30D9"/>
    <w:rsid w:val="000D7855"/>
    <w:rsid w:val="000E51D8"/>
    <w:rsid w:val="000E7C14"/>
    <w:rsid w:val="000F002B"/>
    <w:rsid w:val="000F7F94"/>
    <w:rsid w:val="001023A4"/>
    <w:rsid w:val="0010332C"/>
    <w:rsid w:val="001119C1"/>
    <w:rsid w:val="001326D0"/>
    <w:rsid w:val="00135E3D"/>
    <w:rsid w:val="00137464"/>
    <w:rsid w:val="00140426"/>
    <w:rsid w:val="00142147"/>
    <w:rsid w:val="00144FD6"/>
    <w:rsid w:val="0014514F"/>
    <w:rsid w:val="0014523A"/>
    <w:rsid w:val="00150088"/>
    <w:rsid w:val="00151A79"/>
    <w:rsid w:val="00154B8F"/>
    <w:rsid w:val="001671C5"/>
    <w:rsid w:val="001728DD"/>
    <w:rsid w:val="00172E5A"/>
    <w:rsid w:val="00173E50"/>
    <w:rsid w:val="00175E25"/>
    <w:rsid w:val="0017790D"/>
    <w:rsid w:val="00190072"/>
    <w:rsid w:val="001A0CFD"/>
    <w:rsid w:val="001A32F7"/>
    <w:rsid w:val="001A5448"/>
    <w:rsid w:val="001B0AF8"/>
    <w:rsid w:val="001B2B6D"/>
    <w:rsid w:val="001B795D"/>
    <w:rsid w:val="001C0FF0"/>
    <w:rsid w:val="001C2C05"/>
    <w:rsid w:val="001C32FA"/>
    <w:rsid w:val="001C6634"/>
    <w:rsid w:val="001D2633"/>
    <w:rsid w:val="001D399D"/>
    <w:rsid w:val="001D60FF"/>
    <w:rsid w:val="001E34FD"/>
    <w:rsid w:val="001E4319"/>
    <w:rsid w:val="001E5C59"/>
    <w:rsid w:val="001E61A5"/>
    <w:rsid w:val="001F15AF"/>
    <w:rsid w:val="0020309B"/>
    <w:rsid w:val="00204EA3"/>
    <w:rsid w:val="002108B3"/>
    <w:rsid w:val="00210A95"/>
    <w:rsid w:val="00212AF1"/>
    <w:rsid w:val="00215894"/>
    <w:rsid w:val="002165A9"/>
    <w:rsid w:val="00231331"/>
    <w:rsid w:val="00235921"/>
    <w:rsid w:val="00240039"/>
    <w:rsid w:val="00240568"/>
    <w:rsid w:val="00240D15"/>
    <w:rsid w:val="00245E47"/>
    <w:rsid w:val="00256007"/>
    <w:rsid w:val="00260909"/>
    <w:rsid w:val="002612CF"/>
    <w:rsid w:val="00263C77"/>
    <w:rsid w:val="002729D4"/>
    <w:rsid w:val="00274183"/>
    <w:rsid w:val="00283F11"/>
    <w:rsid w:val="00284C98"/>
    <w:rsid w:val="00285B1F"/>
    <w:rsid w:val="00290214"/>
    <w:rsid w:val="0029027C"/>
    <w:rsid w:val="00294971"/>
    <w:rsid w:val="0029655F"/>
    <w:rsid w:val="00296CB7"/>
    <w:rsid w:val="002A25EF"/>
    <w:rsid w:val="002A37C4"/>
    <w:rsid w:val="002A5FD3"/>
    <w:rsid w:val="002B0B2D"/>
    <w:rsid w:val="002C0A30"/>
    <w:rsid w:val="002C2E8E"/>
    <w:rsid w:val="002D2CA3"/>
    <w:rsid w:val="002D4589"/>
    <w:rsid w:val="002E4701"/>
    <w:rsid w:val="002F0EF0"/>
    <w:rsid w:val="002F3787"/>
    <w:rsid w:val="00317E93"/>
    <w:rsid w:val="00322FC9"/>
    <w:rsid w:val="00324B6C"/>
    <w:rsid w:val="00325195"/>
    <w:rsid w:val="0032684F"/>
    <w:rsid w:val="003320A4"/>
    <w:rsid w:val="00332455"/>
    <w:rsid w:val="00336EB0"/>
    <w:rsid w:val="00336FD4"/>
    <w:rsid w:val="00343E05"/>
    <w:rsid w:val="00344FD7"/>
    <w:rsid w:val="00355497"/>
    <w:rsid w:val="0035780D"/>
    <w:rsid w:val="00360440"/>
    <w:rsid w:val="003618FE"/>
    <w:rsid w:val="003638C9"/>
    <w:rsid w:val="00364580"/>
    <w:rsid w:val="00367967"/>
    <w:rsid w:val="0037753D"/>
    <w:rsid w:val="003846E7"/>
    <w:rsid w:val="0038696F"/>
    <w:rsid w:val="003921E2"/>
    <w:rsid w:val="00394562"/>
    <w:rsid w:val="003948A7"/>
    <w:rsid w:val="00397502"/>
    <w:rsid w:val="003A13DE"/>
    <w:rsid w:val="003A6A10"/>
    <w:rsid w:val="003A6DC6"/>
    <w:rsid w:val="003B7928"/>
    <w:rsid w:val="003D0BC2"/>
    <w:rsid w:val="003D6953"/>
    <w:rsid w:val="003E5347"/>
    <w:rsid w:val="003E65CA"/>
    <w:rsid w:val="003E7004"/>
    <w:rsid w:val="003F0D45"/>
    <w:rsid w:val="003F1C00"/>
    <w:rsid w:val="003F428B"/>
    <w:rsid w:val="003F4952"/>
    <w:rsid w:val="003F767A"/>
    <w:rsid w:val="00402667"/>
    <w:rsid w:val="00402BD2"/>
    <w:rsid w:val="00411C18"/>
    <w:rsid w:val="00412233"/>
    <w:rsid w:val="004152DA"/>
    <w:rsid w:val="0042047B"/>
    <w:rsid w:val="004254A7"/>
    <w:rsid w:val="004257D8"/>
    <w:rsid w:val="00425F65"/>
    <w:rsid w:val="00437909"/>
    <w:rsid w:val="00440009"/>
    <w:rsid w:val="0044014A"/>
    <w:rsid w:val="004412EC"/>
    <w:rsid w:val="00447CF5"/>
    <w:rsid w:val="00451290"/>
    <w:rsid w:val="00452B38"/>
    <w:rsid w:val="00454AEC"/>
    <w:rsid w:val="00456A01"/>
    <w:rsid w:val="00460CBB"/>
    <w:rsid w:val="00460D62"/>
    <w:rsid w:val="0046369C"/>
    <w:rsid w:val="004713B8"/>
    <w:rsid w:val="00473687"/>
    <w:rsid w:val="004778DB"/>
    <w:rsid w:val="004928BB"/>
    <w:rsid w:val="00492DA1"/>
    <w:rsid w:val="004934EC"/>
    <w:rsid w:val="004955C8"/>
    <w:rsid w:val="004A0078"/>
    <w:rsid w:val="004A1EDD"/>
    <w:rsid w:val="004B3319"/>
    <w:rsid w:val="004B7977"/>
    <w:rsid w:val="004C1B5A"/>
    <w:rsid w:val="004D2284"/>
    <w:rsid w:val="004E2BFA"/>
    <w:rsid w:val="004E2DA5"/>
    <w:rsid w:val="004E7CEF"/>
    <w:rsid w:val="004F1B73"/>
    <w:rsid w:val="004F5679"/>
    <w:rsid w:val="005004D6"/>
    <w:rsid w:val="005039E3"/>
    <w:rsid w:val="005067A5"/>
    <w:rsid w:val="0051707F"/>
    <w:rsid w:val="00520FCA"/>
    <w:rsid w:val="00525FBA"/>
    <w:rsid w:val="00531008"/>
    <w:rsid w:val="00541827"/>
    <w:rsid w:val="00546814"/>
    <w:rsid w:val="005628E2"/>
    <w:rsid w:val="00572EE0"/>
    <w:rsid w:val="00573285"/>
    <w:rsid w:val="00573341"/>
    <w:rsid w:val="00573D5C"/>
    <w:rsid w:val="00574F3D"/>
    <w:rsid w:val="0058494F"/>
    <w:rsid w:val="005852C1"/>
    <w:rsid w:val="00590BAF"/>
    <w:rsid w:val="00593E2E"/>
    <w:rsid w:val="00597294"/>
    <w:rsid w:val="005B14B4"/>
    <w:rsid w:val="005B32CC"/>
    <w:rsid w:val="005B7F9A"/>
    <w:rsid w:val="005C4ED8"/>
    <w:rsid w:val="005C6DFE"/>
    <w:rsid w:val="005D5308"/>
    <w:rsid w:val="005D5B31"/>
    <w:rsid w:val="005E3CC8"/>
    <w:rsid w:val="005F7F1D"/>
    <w:rsid w:val="00604825"/>
    <w:rsid w:val="00607E91"/>
    <w:rsid w:val="0061106C"/>
    <w:rsid w:val="00614A5F"/>
    <w:rsid w:val="0062120B"/>
    <w:rsid w:val="00622A74"/>
    <w:rsid w:val="00623B5D"/>
    <w:rsid w:val="00633C07"/>
    <w:rsid w:val="00634103"/>
    <w:rsid w:val="00642723"/>
    <w:rsid w:val="006700F6"/>
    <w:rsid w:val="006721CD"/>
    <w:rsid w:val="00693F60"/>
    <w:rsid w:val="006946FA"/>
    <w:rsid w:val="006A22DF"/>
    <w:rsid w:val="006A656E"/>
    <w:rsid w:val="006A7525"/>
    <w:rsid w:val="006B20D0"/>
    <w:rsid w:val="006B5B3C"/>
    <w:rsid w:val="006B5CA7"/>
    <w:rsid w:val="006C0555"/>
    <w:rsid w:val="006C380F"/>
    <w:rsid w:val="006C467A"/>
    <w:rsid w:val="006D088C"/>
    <w:rsid w:val="006D5D0B"/>
    <w:rsid w:val="006D762D"/>
    <w:rsid w:val="006F0E05"/>
    <w:rsid w:val="006F69FA"/>
    <w:rsid w:val="00701AD5"/>
    <w:rsid w:val="0070735A"/>
    <w:rsid w:val="00714E69"/>
    <w:rsid w:val="00722232"/>
    <w:rsid w:val="00726D25"/>
    <w:rsid w:val="00727DFD"/>
    <w:rsid w:val="00732F60"/>
    <w:rsid w:val="00742378"/>
    <w:rsid w:val="00744D0C"/>
    <w:rsid w:val="0075106E"/>
    <w:rsid w:val="00761F3F"/>
    <w:rsid w:val="00764621"/>
    <w:rsid w:val="00767AA8"/>
    <w:rsid w:val="007760A2"/>
    <w:rsid w:val="00786BFB"/>
    <w:rsid w:val="0079107D"/>
    <w:rsid w:val="0079508C"/>
    <w:rsid w:val="00795452"/>
    <w:rsid w:val="00796C1F"/>
    <w:rsid w:val="007B0F55"/>
    <w:rsid w:val="007B65D2"/>
    <w:rsid w:val="007C132D"/>
    <w:rsid w:val="007C2925"/>
    <w:rsid w:val="007C2D46"/>
    <w:rsid w:val="007D0A6D"/>
    <w:rsid w:val="007D79DA"/>
    <w:rsid w:val="007E123D"/>
    <w:rsid w:val="007E2589"/>
    <w:rsid w:val="007E2BA0"/>
    <w:rsid w:val="007F03CA"/>
    <w:rsid w:val="007F5232"/>
    <w:rsid w:val="00801FAB"/>
    <w:rsid w:val="008040EC"/>
    <w:rsid w:val="008047DE"/>
    <w:rsid w:val="00805D9E"/>
    <w:rsid w:val="00814D21"/>
    <w:rsid w:val="00814DB7"/>
    <w:rsid w:val="0081662E"/>
    <w:rsid w:val="00816650"/>
    <w:rsid w:val="00827BB6"/>
    <w:rsid w:val="008318B8"/>
    <w:rsid w:val="00836344"/>
    <w:rsid w:val="00837CA0"/>
    <w:rsid w:val="008420AA"/>
    <w:rsid w:val="00845E08"/>
    <w:rsid w:val="008513A1"/>
    <w:rsid w:val="0085272B"/>
    <w:rsid w:val="00853E81"/>
    <w:rsid w:val="00866DBB"/>
    <w:rsid w:val="00872201"/>
    <w:rsid w:val="00882A84"/>
    <w:rsid w:val="00890F30"/>
    <w:rsid w:val="00891AC4"/>
    <w:rsid w:val="00891E99"/>
    <w:rsid w:val="008B111B"/>
    <w:rsid w:val="008C27A5"/>
    <w:rsid w:val="008C6AB9"/>
    <w:rsid w:val="008C728F"/>
    <w:rsid w:val="008D38C2"/>
    <w:rsid w:val="008E058B"/>
    <w:rsid w:val="008E661B"/>
    <w:rsid w:val="008E7C4E"/>
    <w:rsid w:val="008F1BE4"/>
    <w:rsid w:val="008F5281"/>
    <w:rsid w:val="008F6698"/>
    <w:rsid w:val="00901861"/>
    <w:rsid w:val="00903853"/>
    <w:rsid w:val="009047AF"/>
    <w:rsid w:val="00907FFA"/>
    <w:rsid w:val="00913180"/>
    <w:rsid w:val="0091549A"/>
    <w:rsid w:val="00915BC9"/>
    <w:rsid w:val="00916255"/>
    <w:rsid w:val="00922C57"/>
    <w:rsid w:val="009271E2"/>
    <w:rsid w:val="00927515"/>
    <w:rsid w:val="00935FB5"/>
    <w:rsid w:val="00936F95"/>
    <w:rsid w:val="0093778B"/>
    <w:rsid w:val="00943ADD"/>
    <w:rsid w:val="0094648B"/>
    <w:rsid w:val="00952CA0"/>
    <w:rsid w:val="00955C2A"/>
    <w:rsid w:val="00956904"/>
    <w:rsid w:val="00961EEE"/>
    <w:rsid w:val="009639A0"/>
    <w:rsid w:val="009706B7"/>
    <w:rsid w:val="00975482"/>
    <w:rsid w:val="00982192"/>
    <w:rsid w:val="009849E1"/>
    <w:rsid w:val="00995F14"/>
    <w:rsid w:val="009A263F"/>
    <w:rsid w:val="009A34D0"/>
    <w:rsid w:val="009A4E26"/>
    <w:rsid w:val="009A6ADD"/>
    <w:rsid w:val="009A71F2"/>
    <w:rsid w:val="009B39D8"/>
    <w:rsid w:val="009C3373"/>
    <w:rsid w:val="009C467D"/>
    <w:rsid w:val="009C494D"/>
    <w:rsid w:val="009C53B4"/>
    <w:rsid w:val="009D32C0"/>
    <w:rsid w:val="009E2426"/>
    <w:rsid w:val="009E3305"/>
    <w:rsid w:val="009E38CB"/>
    <w:rsid w:val="009F3715"/>
    <w:rsid w:val="009F41CC"/>
    <w:rsid w:val="009F6188"/>
    <w:rsid w:val="009F7583"/>
    <w:rsid w:val="00A00569"/>
    <w:rsid w:val="00A0553D"/>
    <w:rsid w:val="00A30A6B"/>
    <w:rsid w:val="00A313D3"/>
    <w:rsid w:val="00A315B4"/>
    <w:rsid w:val="00A42EC9"/>
    <w:rsid w:val="00A47DF9"/>
    <w:rsid w:val="00A507E6"/>
    <w:rsid w:val="00A525FB"/>
    <w:rsid w:val="00A55848"/>
    <w:rsid w:val="00A63C95"/>
    <w:rsid w:val="00A71AE1"/>
    <w:rsid w:val="00A72248"/>
    <w:rsid w:val="00A83D8F"/>
    <w:rsid w:val="00A957A4"/>
    <w:rsid w:val="00A95B3E"/>
    <w:rsid w:val="00AA15DC"/>
    <w:rsid w:val="00AA57F9"/>
    <w:rsid w:val="00AA66E4"/>
    <w:rsid w:val="00AA764A"/>
    <w:rsid w:val="00AB3C4A"/>
    <w:rsid w:val="00AB75D9"/>
    <w:rsid w:val="00AC60AB"/>
    <w:rsid w:val="00AC6B13"/>
    <w:rsid w:val="00AD12B7"/>
    <w:rsid w:val="00AD1318"/>
    <w:rsid w:val="00AD25DF"/>
    <w:rsid w:val="00AE32A9"/>
    <w:rsid w:val="00AE3808"/>
    <w:rsid w:val="00AE58EA"/>
    <w:rsid w:val="00AF7226"/>
    <w:rsid w:val="00B0203A"/>
    <w:rsid w:val="00B05CE3"/>
    <w:rsid w:val="00B21726"/>
    <w:rsid w:val="00B24281"/>
    <w:rsid w:val="00B3012B"/>
    <w:rsid w:val="00B414C2"/>
    <w:rsid w:val="00B4316A"/>
    <w:rsid w:val="00B4486B"/>
    <w:rsid w:val="00B44D03"/>
    <w:rsid w:val="00B454D1"/>
    <w:rsid w:val="00B47D26"/>
    <w:rsid w:val="00B51AE3"/>
    <w:rsid w:val="00B5272F"/>
    <w:rsid w:val="00B634DC"/>
    <w:rsid w:val="00B673D4"/>
    <w:rsid w:val="00B74898"/>
    <w:rsid w:val="00B80962"/>
    <w:rsid w:val="00B8539C"/>
    <w:rsid w:val="00B8568B"/>
    <w:rsid w:val="00B87D66"/>
    <w:rsid w:val="00B96421"/>
    <w:rsid w:val="00B97E67"/>
    <w:rsid w:val="00BA7DC7"/>
    <w:rsid w:val="00BB097B"/>
    <w:rsid w:val="00BB46EA"/>
    <w:rsid w:val="00BB71E7"/>
    <w:rsid w:val="00BB7555"/>
    <w:rsid w:val="00BC42D3"/>
    <w:rsid w:val="00BC44E9"/>
    <w:rsid w:val="00BD11EF"/>
    <w:rsid w:val="00BD171B"/>
    <w:rsid w:val="00BD71B5"/>
    <w:rsid w:val="00BE2BD1"/>
    <w:rsid w:val="00BF003B"/>
    <w:rsid w:val="00BF73A3"/>
    <w:rsid w:val="00C03CE2"/>
    <w:rsid w:val="00C07975"/>
    <w:rsid w:val="00C27876"/>
    <w:rsid w:val="00C34E40"/>
    <w:rsid w:val="00C36F6B"/>
    <w:rsid w:val="00C42946"/>
    <w:rsid w:val="00C443BE"/>
    <w:rsid w:val="00C56CE0"/>
    <w:rsid w:val="00C60518"/>
    <w:rsid w:val="00C629D5"/>
    <w:rsid w:val="00C669A8"/>
    <w:rsid w:val="00C66AB3"/>
    <w:rsid w:val="00C73484"/>
    <w:rsid w:val="00C76EBC"/>
    <w:rsid w:val="00C84357"/>
    <w:rsid w:val="00C944BB"/>
    <w:rsid w:val="00C95922"/>
    <w:rsid w:val="00C96C05"/>
    <w:rsid w:val="00CA21AB"/>
    <w:rsid w:val="00CA73D6"/>
    <w:rsid w:val="00CA7C1A"/>
    <w:rsid w:val="00CB5046"/>
    <w:rsid w:val="00CC70BC"/>
    <w:rsid w:val="00CC7E84"/>
    <w:rsid w:val="00CD4A9A"/>
    <w:rsid w:val="00CD5B3C"/>
    <w:rsid w:val="00CD5CBC"/>
    <w:rsid w:val="00CE112B"/>
    <w:rsid w:val="00CE19BB"/>
    <w:rsid w:val="00CF097C"/>
    <w:rsid w:val="00CF7746"/>
    <w:rsid w:val="00D0073D"/>
    <w:rsid w:val="00D05246"/>
    <w:rsid w:val="00D0634A"/>
    <w:rsid w:val="00D11359"/>
    <w:rsid w:val="00D11DE3"/>
    <w:rsid w:val="00D15D72"/>
    <w:rsid w:val="00D1678A"/>
    <w:rsid w:val="00D16F26"/>
    <w:rsid w:val="00D36F32"/>
    <w:rsid w:val="00D40214"/>
    <w:rsid w:val="00D43DDD"/>
    <w:rsid w:val="00D4442B"/>
    <w:rsid w:val="00D46449"/>
    <w:rsid w:val="00D516D2"/>
    <w:rsid w:val="00D546C1"/>
    <w:rsid w:val="00D55B2E"/>
    <w:rsid w:val="00D62DB1"/>
    <w:rsid w:val="00D71CD0"/>
    <w:rsid w:val="00D72470"/>
    <w:rsid w:val="00D82018"/>
    <w:rsid w:val="00DA0525"/>
    <w:rsid w:val="00DA1DAC"/>
    <w:rsid w:val="00DA2885"/>
    <w:rsid w:val="00DA7C35"/>
    <w:rsid w:val="00DB15BF"/>
    <w:rsid w:val="00DB7858"/>
    <w:rsid w:val="00DC37FB"/>
    <w:rsid w:val="00DC5344"/>
    <w:rsid w:val="00DE3CC0"/>
    <w:rsid w:val="00DE656C"/>
    <w:rsid w:val="00DE7D95"/>
    <w:rsid w:val="00DF10FE"/>
    <w:rsid w:val="00E034A8"/>
    <w:rsid w:val="00E056AC"/>
    <w:rsid w:val="00E17A21"/>
    <w:rsid w:val="00E23EA5"/>
    <w:rsid w:val="00E26CDE"/>
    <w:rsid w:val="00E3244E"/>
    <w:rsid w:val="00E332F6"/>
    <w:rsid w:val="00E36B32"/>
    <w:rsid w:val="00E36BC6"/>
    <w:rsid w:val="00E4084D"/>
    <w:rsid w:val="00E43844"/>
    <w:rsid w:val="00E44CFE"/>
    <w:rsid w:val="00E578B2"/>
    <w:rsid w:val="00E60250"/>
    <w:rsid w:val="00E60DA2"/>
    <w:rsid w:val="00E61832"/>
    <w:rsid w:val="00E82257"/>
    <w:rsid w:val="00E82CD8"/>
    <w:rsid w:val="00E903D5"/>
    <w:rsid w:val="00E92869"/>
    <w:rsid w:val="00E930E8"/>
    <w:rsid w:val="00E96546"/>
    <w:rsid w:val="00EA03DB"/>
    <w:rsid w:val="00EA0690"/>
    <w:rsid w:val="00EB23AA"/>
    <w:rsid w:val="00EB3035"/>
    <w:rsid w:val="00EB5A8A"/>
    <w:rsid w:val="00EB6238"/>
    <w:rsid w:val="00EC3F28"/>
    <w:rsid w:val="00EE31A6"/>
    <w:rsid w:val="00EE50EC"/>
    <w:rsid w:val="00EF43F2"/>
    <w:rsid w:val="00F011A1"/>
    <w:rsid w:val="00F0342B"/>
    <w:rsid w:val="00F03C41"/>
    <w:rsid w:val="00F12C4E"/>
    <w:rsid w:val="00F1339F"/>
    <w:rsid w:val="00F20888"/>
    <w:rsid w:val="00F251EB"/>
    <w:rsid w:val="00F307D2"/>
    <w:rsid w:val="00F3339F"/>
    <w:rsid w:val="00F41AEA"/>
    <w:rsid w:val="00F443F4"/>
    <w:rsid w:val="00F5268E"/>
    <w:rsid w:val="00F55ADE"/>
    <w:rsid w:val="00F61FF4"/>
    <w:rsid w:val="00F66E53"/>
    <w:rsid w:val="00F711FF"/>
    <w:rsid w:val="00F722E7"/>
    <w:rsid w:val="00F840A2"/>
    <w:rsid w:val="00F84308"/>
    <w:rsid w:val="00F94693"/>
    <w:rsid w:val="00F960BD"/>
    <w:rsid w:val="00FA2042"/>
    <w:rsid w:val="00FA46F5"/>
    <w:rsid w:val="00FA6FA4"/>
    <w:rsid w:val="00FB1D59"/>
    <w:rsid w:val="00FC30CF"/>
    <w:rsid w:val="00FC6FD7"/>
    <w:rsid w:val="00FC74BB"/>
    <w:rsid w:val="00FD146B"/>
    <w:rsid w:val="00FD14EE"/>
    <w:rsid w:val="00FE07D4"/>
    <w:rsid w:val="00FE3359"/>
    <w:rsid w:val="00FF3D08"/>
    <w:rsid w:val="00FF4EED"/>
    <w:rsid w:val="00FF5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5EB8CB"/>
  <w15:chartTrackingRefBased/>
  <w15:docId w15:val="{0B262FDB-BA58-4E34-9F48-A124483A0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C2925"/>
    <w:pPr>
      <w:widowControl w:val="0"/>
      <w:autoSpaceDE w:val="0"/>
      <w:autoSpaceDN w:val="0"/>
    </w:pPr>
    <w:rPr>
      <w:rFonts w:ascii="Times New Roman" w:eastAsia="Times New Roman" w:hAnsi="Times New Roman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0BAF"/>
    <w:pPr>
      <w:keepNext/>
      <w:spacing w:before="240" w:after="60"/>
      <w:outlineLvl w:val="1"/>
    </w:pPr>
    <w:rPr>
      <w:rFonts w:ascii="Cambria" w:hAnsi="Cambria" w:cs="Lath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F7226"/>
    <w:pPr>
      <w:keepNext/>
      <w:widowControl/>
      <w:numPr>
        <w:ilvl w:val="2"/>
        <w:numId w:val="9"/>
      </w:numPr>
      <w:autoSpaceDE/>
      <w:autoSpaceDN/>
      <w:spacing w:before="240" w:after="60"/>
      <w:outlineLvl w:val="2"/>
    </w:pPr>
    <w:rPr>
      <w:rFonts w:ascii="Arial" w:eastAsia="SimSun" w:hAnsi="Arial" w:cs="Arial"/>
      <w:b/>
      <w:bCs/>
      <w:sz w:val="26"/>
      <w:szCs w:val="26"/>
      <w:lang w:val="en-AU" w:eastAsia="zh-C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5AF"/>
    <w:pPr>
      <w:keepNext/>
      <w:spacing w:before="240" w:after="60"/>
      <w:outlineLvl w:val="3"/>
    </w:pPr>
    <w:rPr>
      <w:rFonts w:ascii="Calibri" w:hAnsi="Calibri" w:cs="Lath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6721CD"/>
    <w:pPr>
      <w:spacing w:before="1"/>
      <w:ind w:left="664" w:right="711"/>
      <w:jc w:val="center"/>
    </w:pPr>
    <w:rPr>
      <w:sz w:val="48"/>
      <w:szCs w:val="48"/>
    </w:rPr>
  </w:style>
  <w:style w:type="character" w:customStyle="1" w:styleId="TitleChar">
    <w:name w:val="Title Char"/>
    <w:link w:val="Title"/>
    <w:uiPriority w:val="1"/>
    <w:rsid w:val="006721CD"/>
    <w:rPr>
      <w:rFonts w:ascii="Times New Roman" w:eastAsia="Times New Roman" w:hAnsi="Times New Roman" w:cs="Times New Roman"/>
      <w:sz w:val="48"/>
      <w:szCs w:val="48"/>
    </w:rPr>
  </w:style>
  <w:style w:type="character" w:styleId="Hyperlink">
    <w:name w:val="Hyperlink"/>
    <w:uiPriority w:val="99"/>
    <w:unhideWhenUsed/>
    <w:rsid w:val="006721CD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6721CD"/>
    <w:pPr>
      <w:ind w:left="119"/>
      <w:jc w:val="both"/>
    </w:pPr>
    <w:rPr>
      <w:sz w:val="20"/>
      <w:szCs w:val="20"/>
    </w:rPr>
  </w:style>
  <w:style w:type="character" w:customStyle="1" w:styleId="BodyTextChar">
    <w:name w:val="Body Text Char"/>
    <w:link w:val="BodyText"/>
    <w:uiPriority w:val="1"/>
    <w:rsid w:val="006721CD"/>
    <w:rPr>
      <w:rFonts w:ascii="Times New Roman" w:eastAsia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1"/>
    <w:qFormat/>
    <w:rsid w:val="006721CD"/>
    <w:pPr>
      <w:ind w:left="623" w:hanging="217"/>
      <w:jc w:val="both"/>
    </w:pPr>
  </w:style>
  <w:style w:type="paragraph" w:customStyle="1" w:styleId="IndexTerms">
    <w:name w:val="IndexTerms"/>
    <w:basedOn w:val="Normal"/>
    <w:next w:val="Normal"/>
    <w:rsid w:val="006721CD"/>
    <w:pPr>
      <w:widowControl/>
      <w:ind w:firstLine="202"/>
      <w:jc w:val="both"/>
    </w:pPr>
    <w:rPr>
      <w:b/>
      <w:bCs/>
      <w:sz w:val="18"/>
      <w:szCs w:val="18"/>
    </w:rPr>
  </w:style>
  <w:style w:type="paragraph" w:customStyle="1" w:styleId="Text">
    <w:name w:val="Text"/>
    <w:basedOn w:val="Normal"/>
    <w:rsid w:val="006721CD"/>
    <w:pPr>
      <w:spacing w:line="252" w:lineRule="auto"/>
      <w:ind w:firstLine="202"/>
      <w:jc w:val="both"/>
    </w:pPr>
    <w:rPr>
      <w:sz w:val="20"/>
      <w:szCs w:val="20"/>
    </w:rPr>
  </w:style>
  <w:style w:type="character" w:styleId="FootnoteReference">
    <w:name w:val="footnote reference"/>
    <w:semiHidden/>
    <w:rsid w:val="006721CD"/>
    <w:rPr>
      <w:vertAlign w:val="superscript"/>
    </w:rPr>
  </w:style>
  <w:style w:type="paragraph" w:customStyle="1" w:styleId="References">
    <w:name w:val="References"/>
    <w:basedOn w:val="Normal"/>
    <w:rsid w:val="006721CD"/>
    <w:pPr>
      <w:widowControl/>
      <w:numPr>
        <w:numId w:val="7"/>
      </w:numPr>
      <w:jc w:val="both"/>
    </w:pPr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21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721CD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04EA3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204EA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04EA3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204EA3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link w:val="Heading3"/>
    <w:rsid w:val="00AF7226"/>
    <w:rPr>
      <w:rFonts w:ascii="Arial" w:eastAsia="SimSun" w:hAnsi="Arial" w:cs="Arial"/>
      <w:b/>
      <w:bCs/>
      <w:sz w:val="26"/>
      <w:szCs w:val="26"/>
      <w:lang w:val="en-AU" w:eastAsia="zh-CN"/>
    </w:rPr>
  </w:style>
  <w:style w:type="paragraph" w:customStyle="1" w:styleId="IEEEReferenceItem">
    <w:name w:val="IEEE Reference Item"/>
    <w:basedOn w:val="Normal"/>
    <w:rsid w:val="00AF7226"/>
    <w:pPr>
      <w:widowControl/>
      <w:numPr>
        <w:numId w:val="9"/>
      </w:numPr>
      <w:autoSpaceDE/>
      <w:autoSpaceDN/>
      <w:adjustRightInd w:val="0"/>
      <w:snapToGrid w:val="0"/>
      <w:jc w:val="both"/>
    </w:pPr>
    <w:rPr>
      <w:rFonts w:eastAsia="SimSun"/>
      <w:sz w:val="16"/>
      <w:szCs w:val="24"/>
      <w:lang w:eastAsia="zh-CN"/>
    </w:rPr>
  </w:style>
  <w:style w:type="character" w:customStyle="1" w:styleId="Heading4Char">
    <w:name w:val="Heading 4 Char"/>
    <w:link w:val="Heading4"/>
    <w:uiPriority w:val="9"/>
    <w:semiHidden/>
    <w:rsid w:val="001F15AF"/>
    <w:rPr>
      <w:rFonts w:ascii="Calibri" w:eastAsia="Times New Roman" w:hAnsi="Calibri" w:cs="Latha"/>
      <w:b/>
      <w:bCs/>
      <w:sz w:val="28"/>
      <w:szCs w:val="28"/>
      <w:lang w:bidi="ar-SA"/>
    </w:rPr>
  </w:style>
  <w:style w:type="paragraph" w:customStyle="1" w:styleId="referenceitem">
    <w:name w:val="referenceitem"/>
    <w:basedOn w:val="Normal"/>
    <w:rsid w:val="001F15AF"/>
    <w:pPr>
      <w:widowControl/>
      <w:numPr>
        <w:numId w:val="10"/>
      </w:numPr>
      <w:overflowPunct w:val="0"/>
      <w:adjustRightInd w:val="0"/>
      <w:spacing w:line="220" w:lineRule="atLeast"/>
      <w:jc w:val="both"/>
      <w:textAlignment w:val="baseline"/>
    </w:pPr>
    <w:rPr>
      <w:sz w:val="18"/>
      <w:szCs w:val="20"/>
    </w:rPr>
  </w:style>
  <w:style w:type="numbering" w:customStyle="1" w:styleId="referencelist">
    <w:name w:val="referencelist"/>
    <w:basedOn w:val="NoList"/>
    <w:semiHidden/>
    <w:rsid w:val="001F15AF"/>
    <w:pPr>
      <w:numPr>
        <w:numId w:val="10"/>
      </w:numPr>
    </w:pPr>
  </w:style>
  <w:style w:type="paragraph" w:customStyle="1" w:styleId="Head1">
    <w:name w:val="Head 1"/>
    <w:basedOn w:val="Normal"/>
    <w:autoRedefine/>
    <w:rsid w:val="0014514F"/>
    <w:pPr>
      <w:widowControl/>
      <w:numPr>
        <w:numId w:val="14"/>
      </w:numPr>
      <w:autoSpaceDE/>
      <w:autoSpaceDN/>
      <w:ind w:left="360"/>
    </w:pPr>
    <w:rPr>
      <w:rFonts w:eastAsia="MS Mincho"/>
      <w:b/>
      <w:bCs/>
      <w:sz w:val="24"/>
      <w:szCs w:val="24"/>
      <w:lang w:eastAsia="ja-JP"/>
    </w:rPr>
  </w:style>
  <w:style w:type="paragraph" w:customStyle="1" w:styleId="Head2">
    <w:name w:val="Head 2"/>
    <w:basedOn w:val="Normal"/>
    <w:autoRedefine/>
    <w:rsid w:val="003E7004"/>
    <w:pPr>
      <w:widowControl/>
      <w:autoSpaceDE/>
      <w:autoSpaceDN/>
      <w:spacing w:line="360" w:lineRule="auto"/>
    </w:pPr>
    <w:rPr>
      <w:rFonts w:eastAsia="MS Mincho"/>
      <w:i/>
      <w:sz w:val="24"/>
      <w:szCs w:val="24"/>
      <w:lang w:eastAsia="ja-JP"/>
    </w:rPr>
  </w:style>
  <w:style w:type="paragraph" w:customStyle="1" w:styleId="MainText">
    <w:name w:val="Main Text"/>
    <w:basedOn w:val="Normal"/>
    <w:link w:val="MainTextChar"/>
    <w:rsid w:val="00263C77"/>
    <w:pPr>
      <w:widowControl/>
      <w:autoSpaceDE/>
      <w:autoSpaceDN/>
      <w:spacing w:line="480" w:lineRule="auto"/>
    </w:pPr>
    <w:rPr>
      <w:rFonts w:eastAsia="MS Mincho"/>
      <w:sz w:val="24"/>
      <w:szCs w:val="24"/>
      <w:lang w:eastAsia="ja-JP"/>
    </w:rPr>
  </w:style>
  <w:style w:type="character" w:customStyle="1" w:styleId="MainTextChar">
    <w:name w:val="Main Text Char"/>
    <w:link w:val="MainText"/>
    <w:rsid w:val="00263C77"/>
    <w:rPr>
      <w:rFonts w:ascii="Times New Roman" w:eastAsia="MS Mincho" w:hAnsi="Times New Roman"/>
      <w:sz w:val="24"/>
      <w:szCs w:val="24"/>
      <w:lang w:eastAsia="ja-JP" w:bidi="ar-SA"/>
    </w:rPr>
  </w:style>
  <w:style w:type="paragraph" w:customStyle="1" w:styleId="Legend">
    <w:name w:val="Legend"/>
    <w:basedOn w:val="Normal"/>
    <w:rsid w:val="00263C77"/>
    <w:pPr>
      <w:widowControl/>
      <w:autoSpaceDE/>
      <w:autoSpaceDN/>
    </w:pPr>
    <w:rPr>
      <w:rFonts w:eastAsia="MS Mincho"/>
      <w:sz w:val="24"/>
      <w:szCs w:val="24"/>
      <w:lang w:eastAsia="ja-JP"/>
    </w:rPr>
  </w:style>
  <w:style w:type="paragraph" w:customStyle="1" w:styleId="Els-body-text">
    <w:name w:val="Els-body-text"/>
    <w:rsid w:val="00AA57F9"/>
    <w:pPr>
      <w:spacing w:line="240" w:lineRule="exact"/>
      <w:ind w:firstLine="238"/>
      <w:jc w:val="both"/>
    </w:pPr>
    <w:rPr>
      <w:rFonts w:ascii="Times New Roman" w:eastAsia="SimSun" w:hAnsi="Times New Roman"/>
      <w:lang w:val="en-US" w:eastAsia="en-US"/>
    </w:rPr>
  </w:style>
  <w:style w:type="paragraph" w:customStyle="1" w:styleId="Els-1storder-head">
    <w:name w:val="Els-1storder-head"/>
    <w:next w:val="Els-body-text"/>
    <w:rsid w:val="00AA57F9"/>
    <w:pPr>
      <w:keepNext/>
      <w:numPr>
        <w:numId w:val="13"/>
      </w:numPr>
      <w:suppressAutoHyphens/>
      <w:spacing w:before="240" w:after="240" w:line="240" w:lineRule="exact"/>
    </w:pPr>
    <w:rPr>
      <w:rFonts w:ascii="Times New Roman" w:eastAsia="SimSun" w:hAnsi="Times New Roman"/>
      <w:b/>
      <w:lang w:val="en-US" w:eastAsia="en-US"/>
    </w:rPr>
  </w:style>
  <w:style w:type="paragraph" w:customStyle="1" w:styleId="Els-2ndorder-head">
    <w:name w:val="Els-2ndorder-head"/>
    <w:next w:val="Els-body-text"/>
    <w:rsid w:val="00AA57F9"/>
    <w:pPr>
      <w:keepNext/>
      <w:numPr>
        <w:ilvl w:val="1"/>
        <w:numId w:val="13"/>
      </w:numPr>
      <w:suppressAutoHyphens/>
      <w:spacing w:before="240" w:after="240" w:line="240" w:lineRule="exact"/>
    </w:pPr>
    <w:rPr>
      <w:rFonts w:ascii="Times New Roman" w:eastAsia="SimSun" w:hAnsi="Times New Roman"/>
      <w:i/>
      <w:lang w:val="en-US" w:eastAsia="en-US"/>
    </w:rPr>
  </w:style>
  <w:style w:type="paragraph" w:customStyle="1" w:styleId="Els-3rdorder-head">
    <w:name w:val="Els-3rdorder-head"/>
    <w:next w:val="Els-body-text"/>
    <w:rsid w:val="00AA57F9"/>
    <w:pPr>
      <w:keepNext/>
      <w:numPr>
        <w:ilvl w:val="2"/>
        <w:numId w:val="13"/>
      </w:numPr>
      <w:suppressAutoHyphens/>
      <w:spacing w:before="240" w:line="240" w:lineRule="exact"/>
    </w:pPr>
    <w:rPr>
      <w:rFonts w:ascii="Times New Roman" w:eastAsia="SimSun" w:hAnsi="Times New Roman"/>
      <w:i/>
      <w:lang w:val="en-US" w:eastAsia="en-US"/>
    </w:rPr>
  </w:style>
  <w:style w:type="paragraph" w:customStyle="1" w:styleId="Els-4thorder-head">
    <w:name w:val="Els-4thorder-head"/>
    <w:next w:val="Els-body-text"/>
    <w:rsid w:val="00AA57F9"/>
    <w:pPr>
      <w:keepNext/>
      <w:numPr>
        <w:ilvl w:val="3"/>
        <w:numId w:val="13"/>
      </w:numPr>
      <w:suppressAutoHyphens/>
      <w:spacing w:before="240" w:line="240" w:lineRule="exact"/>
    </w:pPr>
    <w:rPr>
      <w:rFonts w:ascii="Times New Roman" w:eastAsia="SimSun" w:hAnsi="Times New Roman"/>
      <w:i/>
      <w:lang w:val="en-US" w:eastAsia="en-US"/>
    </w:rPr>
  </w:style>
  <w:style w:type="paragraph" w:customStyle="1" w:styleId="Els-equation">
    <w:name w:val="Els-equation"/>
    <w:next w:val="Normal"/>
    <w:rsid w:val="00AA57F9"/>
    <w:pPr>
      <w:widowControl w:val="0"/>
      <w:tabs>
        <w:tab w:val="right" w:pos="4320"/>
        <w:tab w:val="right" w:pos="9120"/>
      </w:tabs>
      <w:spacing w:before="240" w:after="240"/>
      <w:ind w:left="482"/>
    </w:pPr>
    <w:rPr>
      <w:rFonts w:ascii="Times New Roman" w:eastAsia="SimSun" w:hAnsi="Times New Roman"/>
      <w:i/>
      <w:noProof/>
      <w:lang w:val="en-US" w:eastAsia="en-US"/>
    </w:rPr>
  </w:style>
  <w:style w:type="character" w:customStyle="1" w:styleId="Heading2Char">
    <w:name w:val="Heading 2 Char"/>
    <w:link w:val="Heading2"/>
    <w:uiPriority w:val="9"/>
    <w:semiHidden/>
    <w:rsid w:val="00590BAF"/>
    <w:rPr>
      <w:rFonts w:ascii="Cambria" w:eastAsia="Times New Roman" w:hAnsi="Cambria" w:cs="Latha"/>
      <w:b/>
      <w:bCs/>
      <w:i/>
      <w:iCs/>
      <w:sz w:val="28"/>
      <w:szCs w:val="28"/>
      <w:lang w:bidi="ar-SA"/>
    </w:rPr>
  </w:style>
  <w:style w:type="table" w:styleId="TableGrid">
    <w:name w:val="Table Grid"/>
    <w:basedOn w:val="TableNormal"/>
    <w:uiPriority w:val="59"/>
    <w:rsid w:val="005170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F94693"/>
    <w:rPr>
      <w:b/>
      <w:bCs/>
      <w:sz w:val="20"/>
      <w:szCs w:val="20"/>
    </w:rPr>
  </w:style>
  <w:style w:type="paragraph" w:customStyle="1" w:styleId="MDPI21heading1">
    <w:name w:val="MDPI_2.1_heading1"/>
    <w:basedOn w:val="Normal"/>
    <w:qFormat/>
    <w:rsid w:val="00BA7DC7"/>
    <w:pPr>
      <w:widowControl/>
      <w:autoSpaceDE/>
      <w:autoSpaceDN/>
      <w:adjustRightInd w:val="0"/>
      <w:snapToGrid w:val="0"/>
      <w:spacing w:before="240" w:after="120" w:line="260" w:lineRule="atLeast"/>
      <w:outlineLvl w:val="0"/>
    </w:pPr>
    <w:rPr>
      <w:rFonts w:ascii="Palatino Linotype" w:hAnsi="Palatino Linotype"/>
      <w:b/>
      <w:snapToGrid w:val="0"/>
      <w:color w:val="000000"/>
      <w:sz w:val="20"/>
      <w:lang w:eastAsia="de-D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nc-nd/4.0/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2</Pages>
  <Words>437</Words>
  <Characters>2299</Characters>
  <Application>Microsoft Office Word</Application>
  <DocSecurity>0</DocSecurity>
  <Lines>60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SSRG/IJETT Template</vt:lpstr>
    </vt:vector>
  </TitlesOfParts>
  <Company/>
  <LinksUpToDate>false</LinksUpToDate>
  <CharactersWithSpaces>2702</CharactersWithSpaces>
  <SharedDoc>false</SharedDoc>
  <HLinks>
    <vt:vector size="18" baseType="variant">
      <vt:variant>
        <vt:i4>4456518</vt:i4>
      </vt:variant>
      <vt:variant>
        <vt:i4>6</vt:i4>
      </vt:variant>
      <vt:variant>
        <vt:i4>0</vt:i4>
      </vt:variant>
      <vt:variant>
        <vt:i4>5</vt:i4>
      </vt:variant>
      <vt:variant>
        <vt:lpwstr>http://creativecommons.org/licenses/by-nc-nd/4.0/</vt:lpwstr>
      </vt:variant>
      <vt:variant>
        <vt:lpwstr/>
      </vt:variant>
      <vt:variant>
        <vt:i4>4194382</vt:i4>
      </vt:variant>
      <vt:variant>
        <vt:i4>3</vt:i4>
      </vt:variant>
      <vt:variant>
        <vt:i4>0</vt:i4>
      </vt:variant>
      <vt:variant>
        <vt:i4>5</vt:i4>
      </vt:variant>
      <vt:variant>
        <vt:lpwstr>http://www.internationaljournalssrg.org/</vt:lpwstr>
      </vt:variant>
      <vt:variant>
        <vt:lpwstr/>
      </vt:variant>
      <vt:variant>
        <vt:i4>4456518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http://creativecommons.org/licenses/by-nc-nd/4.0/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SSRG/IJETT Template</dc:title>
  <dc:subject/>
  <dc:creator>SSRG</dc:creator>
  <cp:keywords/>
  <cp:lastModifiedBy>Rahman</cp:lastModifiedBy>
  <cp:revision>6</cp:revision>
  <cp:lastPrinted>2022-04-09T03:36:00Z</cp:lastPrinted>
  <dcterms:created xsi:type="dcterms:W3CDTF">2023-01-25T07:10:00Z</dcterms:created>
  <dcterms:modified xsi:type="dcterms:W3CDTF">2023-07-19T10:21:00Z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1b6fc457e163f584ae4ea91294497aa05ec36ca32a686fa48347fe6305ad4462</vt:lpwstr>
  </property>
</Properties>
</file>