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0EB" w:rsidRPr="00AF40EB" w:rsidRDefault="00AF40EB" w:rsidP="00AF40EB">
      <w:pPr>
        <w:tabs>
          <w:tab w:val="num" w:pos="720"/>
        </w:tabs>
        <w:spacing w:after="0" w:line="276" w:lineRule="auto"/>
        <w:ind w:left="720" w:hanging="360"/>
        <w:jc w:val="center"/>
        <w:rPr>
          <w:rFonts w:ascii="Cascadia Code" w:hAnsi="Cascadia Code" w:cs="Times New Roman"/>
          <w:b/>
          <w:bCs/>
          <w:sz w:val="24"/>
          <w:szCs w:val="24"/>
        </w:rPr>
      </w:pPr>
      <w:r w:rsidRPr="00AF40EB">
        <w:rPr>
          <w:rFonts w:ascii="Cascadia Code" w:hAnsi="Cascadia Code" w:cs="Times New Roman"/>
          <w:b/>
          <w:bCs/>
          <w:sz w:val="24"/>
          <w:szCs w:val="24"/>
        </w:rPr>
        <w:t>PCA Stuff WorkFlow</w:t>
      </w:r>
    </w:p>
    <w:p w:rsidR="00A96320" w:rsidRPr="00AF40EB" w:rsidRDefault="00A96320" w:rsidP="000C0D94">
      <w:pPr>
        <w:tabs>
          <w:tab w:val="num" w:pos="720"/>
        </w:tabs>
        <w:spacing w:after="0" w:line="276" w:lineRule="auto"/>
        <w:ind w:left="720" w:hanging="360"/>
        <w:jc w:val="both"/>
        <w:rPr>
          <w:rFonts w:ascii="Cascadia Code" w:hAnsi="Cascadia Code" w:cs="Times New Roman"/>
          <w:b/>
          <w:bCs/>
          <w:sz w:val="20"/>
          <w:szCs w:val="20"/>
        </w:rPr>
      </w:pPr>
      <w:r w:rsidRPr="00AF40EB">
        <w:rPr>
          <w:rFonts w:ascii="Cascadia Code" w:hAnsi="Cascadia Code" w:cs="Times New Roman"/>
          <w:b/>
          <w:bCs/>
          <w:sz w:val="20"/>
          <w:szCs w:val="20"/>
        </w:rPr>
        <w:t>1.</w:t>
      </w:r>
      <w:r w:rsidRPr="00AF40EB">
        <w:rPr>
          <w:rFonts w:ascii="Cascadia Code" w:hAnsi="Cascadia Code" w:cs="Times New Roman"/>
          <w:b/>
          <w:bCs/>
          <w:sz w:val="20"/>
          <w:szCs w:val="20"/>
        </w:rPr>
        <w:tab/>
        <w:t>Importing libraries:</w:t>
      </w:r>
    </w:p>
    <w:p w:rsidR="00A96320" w:rsidRPr="00C5735E" w:rsidRDefault="00A96320" w:rsidP="000C0D94">
      <w:pPr>
        <w:numPr>
          <w:ilvl w:val="0"/>
          <w:numId w:val="3"/>
        </w:numPr>
        <w:tabs>
          <w:tab w:val="num" w:pos="720"/>
        </w:tabs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C5735E">
        <w:rPr>
          <w:rFonts w:ascii="Cascadia Code" w:hAnsi="Cascadia Code" w:cs="Times New Roman"/>
          <w:b/>
          <w:bCs/>
          <w:sz w:val="20"/>
          <w:szCs w:val="20"/>
        </w:rPr>
        <w:t>numpy</w:t>
      </w:r>
      <w:proofErr w:type="spellEnd"/>
      <w:r w:rsidRPr="00C5735E">
        <w:rPr>
          <w:rFonts w:ascii="Cascadia Code" w:hAnsi="Cascadia Code" w:cs="Times New Roman"/>
          <w:sz w:val="20"/>
          <w:szCs w:val="20"/>
        </w:rPr>
        <w:t xml:space="preserve"> (as </w:t>
      </w:r>
      <w:r w:rsidRPr="00C5735E">
        <w:rPr>
          <w:rFonts w:ascii="Cascadia Code" w:hAnsi="Cascadia Code" w:cs="Times New Roman"/>
          <w:b/>
          <w:bCs/>
          <w:sz w:val="20"/>
          <w:szCs w:val="20"/>
        </w:rPr>
        <w:t>np</w:t>
      </w:r>
      <w:r w:rsidRPr="00C5735E">
        <w:rPr>
          <w:rFonts w:ascii="Cascadia Code" w:hAnsi="Cascadia Code" w:cs="Times New Roman"/>
          <w:sz w:val="20"/>
          <w:szCs w:val="20"/>
        </w:rPr>
        <w:t>): For numerical operations and arrays.</w:t>
      </w:r>
    </w:p>
    <w:p w:rsidR="00A96320" w:rsidRPr="00C5735E" w:rsidRDefault="00A96320" w:rsidP="000C0D94">
      <w:pPr>
        <w:numPr>
          <w:ilvl w:val="0"/>
          <w:numId w:val="3"/>
        </w:numPr>
        <w:tabs>
          <w:tab w:val="num" w:pos="720"/>
        </w:tabs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5735E">
        <w:rPr>
          <w:rFonts w:ascii="Cascadia Code" w:hAnsi="Cascadia Code" w:cs="Times New Roman"/>
          <w:b/>
          <w:bCs/>
          <w:sz w:val="20"/>
          <w:szCs w:val="20"/>
        </w:rPr>
        <w:t>pandas</w:t>
      </w:r>
      <w:r w:rsidRPr="00C5735E">
        <w:rPr>
          <w:rFonts w:ascii="Cascadia Code" w:hAnsi="Cascadia Code" w:cs="Times New Roman"/>
          <w:sz w:val="20"/>
          <w:szCs w:val="20"/>
        </w:rPr>
        <w:t xml:space="preserve"> (as </w:t>
      </w:r>
      <w:r w:rsidRPr="00C5735E">
        <w:rPr>
          <w:rFonts w:ascii="Cascadia Code" w:hAnsi="Cascadia Code" w:cs="Times New Roman"/>
          <w:b/>
          <w:bCs/>
          <w:sz w:val="20"/>
          <w:szCs w:val="20"/>
        </w:rPr>
        <w:t>pd</w:t>
      </w:r>
      <w:r w:rsidRPr="00C5735E">
        <w:rPr>
          <w:rFonts w:ascii="Cascadia Code" w:hAnsi="Cascadia Code" w:cs="Times New Roman"/>
          <w:sz w:val="20"/>
          <w:szCs w:val="20"/>
        </w:rPr>
        <w:t>): For data manipulation and analysis.</w:t>
      </w:r>
    </w:p>
    <w:p w:rsidR="00A96320" w:rsidRPr="00C5735E" w:rsidRDefault="00A96320" w:rsidP="000C0D94">
      <w:pPr>
        <w:numPr>
          <w:ilvl w:val="0"/>
          <w:numId w:val="3"/>
        </w:numPr>
        <w:tabs>
          <w:tab w:val="num" w:pos="720"/>
        </w:tabs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5735E">
        <w:rPr>
          <w:rFonts w:ascii="Cascadia Code" w:hAnsi="Cascadia Code" w:cs="Times New Roman"/>
          <w:b/>
          <w:bCs/>
          <w:sz w:val="20"/>
          <w:szCs w:val="20"/>
        </w:rPr>
        <w:t>seaborn</w:t>
      </w:r>
      <w:r w:rsidRPr="00C5735E">
        <w:rPr>
          <w:rFonts w:ascii="Cascadia Code" w:hAnsi="Cascadia Code" w:cs="Times New Roman"/>
          <w:sz w:val="20"/>
          <w:szCs w:val="20"/>
        </w:rPr>
        <w:t xml:space="preserve"> (as </w:t>
      </w:r>
      <w:proofErr w:type="spellStart"/>
      <w:r w:rsidRPr="00C5735E">
        <w:rPr>
          <w:rFonts w:ascii="Cascadia Code" w:hAnsi="Cascadia Code" w:cs="Times New Roman"/>
          <w:b/>
          <w:bCs/>
          <w:sz w:val="20"/>
          <w:szCs w:val="20"/>
        </w:rPr>
        <w:t>sns</w:t>
      </w:r>
      <w:proofErr w:type="spellEnd"/>
      <w:r w:rsidRPr="00C5735E">
        <w:rPr>
          <w:rFonts w:ascii="Cascadia Code" w:hAnsi="Cascadia Code" w:cs="Times New Roman"/>
          <w:sz w:val="20"/>
          <w:szCs w:val="20"/>
        </w:rPr>
        <w:t>): For data visualization.</w:t>
      </w:r>
    </w:p>
    <w:p w:rsidR="00A96320" w:rsidRPr="00C5735E" w:rsidRDefault="00A96320" w:rsidP="000C0D94">
      <w:pPr>
        <w:numPr>
          <w:ilvl w:val="0"/>
          <w:numId w:val="3"/>
        </w:numPr>
        <w:tabs>
          <w:tab w:val="num" w:pos="720"/>
        </w:tabs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C5735E">
        <w:rPr>
          <w:rFonts w:ascii="Cascadia Code" w:hAnsi="Cascadia Code" w:cs="Times New Roman"/>
          <w:b/>
          <w:bCs/>
          <w:sz w:val="20"/>
          <w:szCs w:val="20"/>
        </w:rPr>
        <w:t>sklearn.metrics</w:t>
      </w:r>
      <w:proofErr w:type="spellEnd"/>
      <w:r w:rsidRPr="00C5735E">
        <w:rPr>
          <w:rFonts w:ascii="Cascadia Code" w:hAnsi="Cascadia Code" w:cs="Times New Roman"/>
          <w:sz w:val="20"/>
          <w:szCs w:val="20"/>
        </w:rPr>
        <w:t>: For calculating evaluation metrics.</w:t>
      </w:r>
    </w:p>
    <w:p w:rsidR="00A96320" w:rsidRPr="00C5735E" w:rsidRDefault="00A96320" w:rsidP="000C0D94">
      <w:pPr>
        <w:numPr>
          <w:ilvl w:val="0"/>
          <w:numId w:val="3"/>
        </w:numPr>
        <w:tabs>
          <w:tab w:val="num" w:pos="720"/>
        </w:tabs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C5735E">
        <w:rPr>
          <w:rFonts w:ascii="Cascadia Code" w:hAnsi="Cascadia Code" w:cs="Times New Roman"/>
          <w:b/>
          <w:bCs/>
          <w:sz w:val="20"/>
          <w:szCs w:val="20"/>
        </w:rPr>
        <w:t>plotly.express</w:t>
      </w:r>
      <w:proofErr w:type="spellEnd"/>
      <w:r w:rsidRPr="00C5735E">
        <w:rPr>
          <w:rFonts w:ascii="Cascadia Code" w:hAnsi="Cascadia Code" w:cs="Times New Roman"/>
          <w:sz w:val="20"/>
          <w:szCs w:val="20"/>
        </w:rPr>
        <w:t xml:space="preserve"> (as </w:t>
      </w:r>
      <w:proofErr w:type="spellStart"/>
      <w:r w:rsidRPr="00C5735E">
        <w:rPr>
          <w:rFonts w:ascii="Cascadia Code" w:hAnsi="Cascadia Code" w:cs="Times New Roman"/>
          <w:b/>
          <w:bCs/>
          <w:sz w:val="20"/>
          <w:szCs w:val="20"/>
        </w:rPr>
        <w:t>px</w:t>
      </w:r>
      <w:proofErr w:type="spellEnd"/>
      <w:r w:rsidRPr="00C5735E">
        <w:rPr>
          <w:rFonts w:ascii="Cascadia Code" w:hAnsi="Cascadia Code" w:cs="Times New Roman"/>
          <w:sz w:val="20"/>
          <w:szCs w:val="20"/>
        </w:rPr>
        <w:t>): For interactive visualizations.</w:t>
      </w:r>
    </w:p>
    <w:p w:rsidR="00A96320" w:rsidRPr="00C5735E" w:rsidRDefault="00A96320" w:rsidP="000C0D94">
      <w:pPr>
        <w:numPr>
          <w:ilvl w:val="0"/>
          <w:numId w:val="3"/>
        </w:numPr>
        <w:tabs>
          <w:tab w:val="clear" w:pos="1440"/>
        </w:tabs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C5735E">
        <w:rPr>
          <w:rFonts w:ascii="Cascadia Code" w:hAnsi="Cascadia Code" w:cs="Times New Roman"/>
          <w:b/>
          <w:bCs/>
          <w:sz w:val="20"/>
          <w:szCs w:val="20"/>
        </w:rPr>
        <w:t>matplotlib.pyplot</w:t>
      </w:r>
      <w:proofErr w:type="spellEnd"/>
      <w:r w:rsidRPr="00C5735E">
        <w:rPr>
          <w:rFonts w:ascii="Cascadia Code" w:hAnsi="Cascadia Code" w:cs="Times New Roman"/>
          <w:sz w:val="20"/>
          <w:szCs w:val="20"/>
        </w:rPr>
        <w:t xml:space="preserve"> (as </w:t>
      </w:r>
      <w:proofErr w:type="spellStart"/>
      <w:r w:rsidRPr="00C5735E">
        <w:rPr>
          <w:rFonts w:ascii="Cascadia Code" w:hAnsi="Cascadia Code" w:cs="Times New Roman"/>
          <w:b/>
          <w:bCs/>
          <w:sz w:val="20"/>
          <w:szCs w:val="20"/>
        </w:rPr>
        <w:t>plt</w:t>
      </w:r>
      <w:proofErr w:type="spellEnd"/>
      <w:r w:rsidRPr="00C5735E">
        <w:rPr>
          <w:rFonts w:ascii="Cascadia Code" w:hAnsi="Cascadia Code" w:cs="Times New Roman"/>
          <w:sz w:val="20"/>
          <w:szCs w:val="20"/>
        </w:rPr>
        <w:t>): A library for creating static, animated, and interactive visualizations in Python.</w:t>
      </w:r>
    </w:p>
    <w:p w:rsidR="00A96320" w:rsidRPr="00C5735E" w:rsidRDefault="00A96320" w:rsidP="000C0D94">
      <w:pPr>
        <w:numPr>
          <w:ilvl w:val="0"/>
          <w:numId w:val="3"/>
        </w:numPr>
        <w:tabs>
          <w:tab w:val="clear" w:pos="1440"/>
        </w:tabs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5735E">
        <w:rPr>
          <w:rFonts w:ascii="Cascadia Code" w:hAnsi="Cascadia Code" w:cs="Times New Roman"/>
          <w:sz w:val="20"/>
          <w:szCs w:val="20"/>
        </w:rPr>
        <w:t>Specific modules from scikit-learn (</w:t>
      </w:r>
      <w:proofErr w:type="spellStart"/>
      <w:r w:rsidRPr="00C5735E">
        <w:rPr>
          <w:rFonts w:ascii="Cascadia Code" w:hAnsi="Cascadia Code" w:cs="Times New Roman"/>
          <w:b/>
          <w:bCs/>
          <w:sz w:val="20"/>
          <w:szCs w:val="20"/>
        </w:rPr>
        <w:t>sklearn</w:t>
      </w:r>
      <w:proofErr w:type="spellEnd"/>
      <w:r w:rsidRPr="00C5735E">
        <w:rPr>
          <w:rFonts w:ascii="Cascadia Code" w:hAnsi="Cascadia Code" w:cs="Times New Roman"/>
          <w:sz w:val="20"/>
          <w:szCs w:val="20"/>
        </w:rPr>
        <w:t>):</w:t>
      </w:r>
    </w:p>
    <w:p w:rsidR="00A96320" w:rsidRPr="00C5735E" w:rsidRDefault="00A96320" w:rsidP="000C0D94">
      <w:pPr>
        <w:numPr>
          <w:ilvl w:val="1"/>
          <w:numId w:val="3"/>
        </w:numPr>
        <w:tabs>
          <w:tab w:val="clear" w:pos="2160"/>
        </w:tabs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5735E">
        <w:rPr>
          <w:rFonts w:ascii="Cascadia Code" w:hAnsi="Cascadia Code" w:cs="Times New Roman"/>
          <w:b/>
          <w:bCs/>
          <w:sz w:val="20"/>
          <w:szCs w:val="20"/>
        </w:rPr>
        <w:t>PCA</w:t>
      </w:r>
      <w:r w:rsidRPr="00C5735E">
        <w:rPr>
          <w:rFonts w:ascii="Cascadia Code" w:hAnsi="Cascadia Code" w:cs="Times New Roman"/>
          <w:sz w:val="20"/>
          <w:szCs w:val="20"/>
        </w:rPr>
        <w:t>: A class for performing Principal Component Analysis.</w:t>
      </w:r>
    </w:p>
    <w:p w:rsidR="00A96320" w:rsidRPr="00C5735E" w:rsidRDefault="00A96320" w:rsidP="000C0D94">
      <w:pPr>
        <w:numPr>
          <w:ilvl w:val="1"/>
          <w:numId w:val="3"/>
        </w:numPr>
        <w:tabs>
          <w:tab w:val="clear" w:pos="2160"/>
        </w:tabs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C5735E">
        <w:rPr>
          <w:rFonts w:ascii="Cascadia Code" w:hAnsi="Cascadia Code" w:cs="Times New Roman"/>
          <w:b/>
          <w:bCs/>
          <w:sz w:val="20"/>
          <w:szCs w:val="20"/>
        </w:rPr>
        <w:t>StandardScaler</w:t>
      </w:r>
      <w:proofErr w:type="spellEnd"/>
      <w:r w:rsidRPr="00C5735E">
        <w:rPr>
          <w:rFonts w:ascii="Cascadia Code" w:hAnsi="Cascadia Code" w:cs="Times New Roman"/>
          <w:sz w:val="20"/>
          <w:szCs w:val="20"/>
        </w:rPr>
        <w:t>: A class for standardizing features by removing the mean and scaling to unit variance.</w:t>
      </w:r>
    </w:p>
    <w:p w:rsidR="00A96320" w:rsidRPr="00C5735E" w:rsidRDefault="00A96320" w:rsidP="000C0D94">
      <w:pPr>
        <w:numPr>
          <w:ilvl w:val="1"/>
          <w:numId w:val="3"/>
        </w:numPr>
        <w:tabs>
          <w:tab w:val="clear" w:pos="2160"/>
        </w:tabs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C5735E">
        <w:rPr>
          <w:rFonts w:ascii="Cascadia Code" w:hAnsi="Cascadia Code" w:cs="Times New Roman"/>
          <w:b/>
          <w:bCs/>
          <w:sz w:val="20"/>
          <w:szCs w:val="20"/>
        </w:rPr>
        <w:t>KNeighborsClassifier</w:t>
      </w:r>
      <w:proofErr w:type="spellEnd"/>
      <w:r w:rsidRPr="00C5735E">
        <w:rPr>
          <w:rFonts w:ascii="Cascadia Code" w:hAnsi="Cascadia Code" w:cs="Times New Roman"/>
          <w:sz w:val="20"/>
          <w:szCs w:val="20"/>
        </w:rPr>
        <w:t xml:space="preserve">: A class implementing the k-nearest </w:t>
      </w:r>
      <w:proofErr w:type="spellStart"/>
      <w:proofErr w:type="gramStart"/>
      <w:r w:rsidRPr="00C5735E">
        <w:rPr>
          <w:rFonts w:ascii="Cascadia Code" w:hAnsi="Cascadia Code" w:cs="Times New Roman"/>
          <w:sz w:val="20"/>
          <w:szCs w:val="20"/>
        </w:rPr>
        <w:t>neighbors</w:t>
      </w:r>
      <w:proofErr w:type="spellEnd"/>
      <w:proofErr w:type="gramEnd"/>
      <w:r w:rsidRPr="00C5735E">
        <w:rPr>
          <w:rFonts w:ascii="Cascadia Code" w:hAnsi="Cascadia Code" w:cs="Times New Roman"/>
          <w:sz w:val="20"/>
          <w:szCs w:val="20"/>
        </w:rPr>
        <w:t xml:space="preserve"> classifier.</w:t>
      </w:r>
    </w:p>
    <w:p w:rsidR="00A96320" w:rsidRPr="00C5735E" w:rsidRDefault="00A96320" w:rsidP="000C0D94">
      <w:pPr>
        <w:numPr>
          <w:ilvl w:val="1"/>
          <w:numId w:val="3"/>
        </w:numPr>
        <w:tabs>
          <w:tab w:val="clear" w:pos="2160"/>
        </w:tabs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C5735E">
        <w:rPr>
          <w:rFonts w:ascii="Cascadia Code" w:hAnsi="Cascadia Code" w:cs="Times New Roman"/>
          <w:b/>
          <w:bCs/>
          <w:sz w:val="20"/>
          <w:szCs w:val="20"/>
        </w:rPr>
        <w:t>RandomForestClassifier</w:t>
      </w:r>
      <w:proofErr w:type="spellEnd"/>
      <w:r w:rsidRPr="00C5735E">
        <w:rPr>
          <w:rFonts w:ascii="Cascadia Code" w:hAnsi="Cascadia Code" w:cs="Times New Roman"/>
          <w:sz w:val="20"/>
          <w:szCs w:val="20"/>
        </w:rPr>
        <w:t>: A class implementing the random forest classifier.</w:t>
      </w:r>
    </w:p>
    <w:p w:rsidR="00A96320" w:rsidRPr="00C5735E" w:rsidRDefault="00A96320" w:rsidP="000C0D94">
      <w:pPr>
        <w:numPr>
          <w:ilvl w:val="1"/>
          <w:numId w:val="3"/>
        </w:numPr>
        <w:tabs>
          <w:tab w:val="clear" w:pos="2160"/>
        </w:tabs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C5735E">
        <w:rPr>
          <w:rFonts w:ascii="Cascadia Code" w:hAnsi="Cascadia Code" w:cs="Times New Roman"/>
          <w:b/>
          <w:bCs/>
          <w:sz w:val="20"/>
          <w:szCs w:val="20"/>
        </w:rPr>
        <w:t>LogisticRegression</w:t>
      </w:r>
      <w:proofErr w:type="spellEnd"/>
      <w:r w:rsidRPr="00C5735E">
        <w:rPr>
          <w:rFonts w:ascii="Cascadia Code" w:hAnsi="Cascadia Code" w:cs="Times New Roman"/>
          <w:sz w:val="20"/>
          <w:szCs w:val="20"/>
        </w:rPr>
        <w:t>: A class implementing logistic regression.</w:t>
      </w:r>
    </w:p>
    <w:p w:rsidR="00A96320" w:rsidRPr="00C5735E" w:rsidRDefault="00A96320" w:rsidP="000C0D94">
      <w:pPr>
        <w:numPr>
          <w:ilvl w:val="1"/>
          <w:numId w:val="3"/>
        </w:numPr>
        <w:tabs>
          <w:tab w:val="clear" w:pos="2160"/>
        </w:tabs>
        <w:spacing w:line="276" w:lineRule="auto"/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C5735E">
        <w:rPr>
          <w:rFonts w:ascii="Cascadia Code" w:hAnsi="Cascadia Code" w:cs="Times New Roman"/>
          <w:b/>
          <w:bCs/>
          <w:sz w:val="20"/>
          <w:szCs w:val="20"/>
        </w:rPr>
        <w:t>train_test_split</w:t>
      </w:r>
      <w:proofErr w:type="spellEnd"/>
      <w:r w:rsidRPr="00C5735E">
        <w:rPr>
          <w:rFonts w:ascii="Cascadia Code" w:hAnsi="Cascadia Code" w:cs="Times New Roman"/>
          <w:sz w:val="20"/>
          <w:szCs w:val="20"/>
        </w:rPr>
        <w:t>: A function for splitting data into training and testing sets.</w:t>
      </w:r>
    </w:p>
    <w:p w:rsidR="00C83C6A" w:rsidRPr="00C83C6A" w:rsidRDefault="00C83C6A" w:rsidP="000C0D94">
      <w:pPr>
        <w:numPr>
          <w:ilvl w:val="0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b/>
          <w:bCs/>
          <w:sz w:val="20"/>
          <w:szCs w:val="20"/>
        </w:rPr>
        <w:t>Importing data</w:t>
      </w:r>
      <w:r w:rsidRPr="00C83C6A">
        <w:rPr>
          <w:rFonts w:ascii="Cascadia Code" w:hAnsi="Cascadia Code" w:cs="Times New Roman"/>
          <w:sz w:val="20"/>
          <w:szCs w:val="20"/>
        </w:rPr>
        <w:t>:</w:t>
      </w:r>
    </w:p>
    <w:p w:rsidR="00C83C6A" w:rsidRPr="00C83C6A" w:rsidRDefault="00C83C6A" w:rsidP="000C0D94">
      <w:pPr>
        <w:numPr>
          <w:ilvl w:val="1"/>
          <w:numId w:val="1"/>
        </w:numPr>
        <w:spacing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 xml:space="preserve">Reads a CSV file into a </w:t>
      </w:r>
      <w:proofErr w:type="gramStart"/>
      <w:r w:rsidRPr="00C83C6A">
        <w:rPr>
          <w:rFonts w:ascii="Cascadia Code" w:hAnsi="Cascadia Code" w:cs="Times New Roman"/>
          <w:sz w:val="20"/>
          <w:szCs w:val="20"/>
        </w:rPr>
        <w:t xml:space="preserve">pandas </w:t>
      </w:r>
      <w:proofErr w:type="spellStart"/>
      <w:r w:rsidRPr="00C83C6A">
        <w:rPr>
          <w:rFonts w:ascii="Cascadia Code" w:hAnsi="Cascadia Code" w:cs="Times New Roman"/>
          <w:sz w:val="20"/>
          <w:szCs w:val="20"/>
        </w:rPr>
        <w:t>DataFrame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 xml:space="preserve"> (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df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>)</w:t>
      </w:r>
      <w:proofErr w:type="gramEnd"/>
      <w:r w:rsidRPr="00C83C6A">
        <w:rPr>
          <w:rFonts w:ascii="Cascadia Code" w:hAnsi="Cascadia Code" w:cs="Times New Roman"/>
          <w:sz w:val="20"/>
          <w:szCs w:val="20"/>
        </w:rPr>
        <w:t>.</w:t>
      </w:r>
    </w:p>
    <w:p w:rsidR="00A96320" w:rsidRPr="00C83C6A" w:rsidRDefault="00C83C6A" w:rsidP="000C0D94">
      <w:pPr>
        <w:numPr>
          <w:ilvl w:val="0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b/>
          <w:bCs/>
          <w:sz w:val="20"/>
          <w:szCs w:val="20"/>
        </w:rPr>
        <w:t>Data exploration</w:t>
      </w:r>
      <w:r w:rsidRPr="00C83C6A">
        <w:rPr>
          <w:rFonts w:ascii="Cascadia Code" w:hAnsi="Cascadia Code" w:cs="Times New Roman"/>
          <w:sz w:val="20"/>
          <w:szCs w:val="20"/>
        </w:rPr>
        <w:t>:</w:t>
      </w:r>
    </w:p>
    <w:p w:rsidR="00A96320" w:rsidRPr="00C5735E" w:rsidRDefault="00A96320" w:rsidP="000C0D94">
      <w:pPr>
        <w:numPr>
          <w:ilvl w:val="0"/>
          <w:numId w:val="4"/>
        </w:numPr>
        <w:spacing w:after="0" w:line="276" w:lineRule="auto"/>
        <w:ind w:left="1440"/>
        <w:jc w:val="both"/>
        <w:rPr>
          <w:rFonts w:ascii="Cascadia Code" w:hAnsi="Cascadia Code" w:cs="Times New Roman"/>
          <w:sz w:val="20"/>
          <w:szCs w:val="20"/>
        </w:rPr>
      </w:pPr>
      <w:r w:rsidRPr="00C5735E">
        <w:rPr>
          <w:rFonts w:ascii="Cascadia Code" w:hAnsi="Cascadia Code" w:cs="Times New Roman"/>
          <w:b/>
          <w:bCs/>
          <w:sz w:val="20"/>
          <w:szCs w:val="20"/>
        </w:rPr>
        <w:t>cols</w:t>
      </w:r>
      <w:r w:rsidRPr="00C5735E">
        <w:rPr>
          <w:rFonts w:ascii="Cascadia Code" w:hAnsi="Cascadia Code" w:cs="Times New Roman"/>
          <w:sz w:val="20"/>
          <w:szCs w:val="20"/>
        </w:rPr>
        <w:t>: A list of column names representing different body measurements.</w:t>
      </w:r>
    </w:p>
    <w:p w:rsidR="00A96320" w:rsidRPr="00C5735E" w:rsidRDefault="00A96320" w:rsidP="000C0D94">
      <w:pPr>
        <w:numPr>
          <w:ilvl w:val="0"/>
          <w:numId w:val="4"/>
        </w:numPr>
        <w:spacing w:after="0" w:line="276" w:lineRule="auto"/>
        <w:ind w:left="1440"/>
        <w:jc w:val="both"/>
        <w:rPr>
          <w:rFonts w:ascii="Cascadia Code" w:hAnsi="Cascadia Code" w:cs="Times New Roman"/>
          <w:sz w:val="20"/>
          <w:szCs w:val="20"/>
        </w:rPr>
      </w:pPr>
      <w:r w:rsidRPr="00C5735E">
        <w:rPr>
          <w:rFonts w:ascii="Cascadia Code" w:hAnsi="Cascadia Code" w:cs="Times New Roman"/>
          <w:b/>
          <w:bCs/>
          <w:sz w:val="20"/>
          <w:szCs w:val="20"/>
        </w:rPr>
        <w:t>target</w:t>
      </w:r>
      <w:r w:rsidRPr="00C5735E">
        <w:rPr>
          <w:rFonts w:ascii="Cascadia Code" w:hAnsi="Cascadia Code" w:cs="Times New Roman"/>
          <w:sz w:val="20"/>
          <w:szCs w:val="20"/>
        </w:rPr>
        <w:t>: A list of target labels representing different clothing sizes.</w:t>
      </w:r>
    </w:p>
    <w:p w:rsidR="00A96320" w:rsidRPr="00AF40EB" w:rsidRDefault="00A96320" w:rsidP="000C0D94">
      <w:pPr>
        <w:numPr>
          <w:ilvl w:val="0"/>
          <w:numId w:val="4"/>
        </w:numPr>
        <w:spacing w:after="0" w:line="276" w:lineRule="auto"/>
        <w:ind w:left="1440"/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C5735E">
        <w:rPr>
          <w:rFonts w:ascii="Cascadia Code" w:hAnsi="Cascadia Code" w:cs="Times New Roman"/>
          <w:b/>
          <w:bCs/>
          <w:sz w:val="20"/>
          <w:szCs w:val="20"/>
        </w:rPr>
        <w:t>target_num</w:t>
      </w:r>
      <w:proofErr w:type="spellEnd"/>
      <w:r w:rsidRPr="00C5735E">
        <w:rPr>
          <w:rFonts w:ascii="Cascadia Code" w:hAnsi="Cascadia Code" w:cs="Times New Roman"/>
          <w:sz w:val="20"/>
          <w:szCs w:val="20"/>
        </w:rPr>
        <w:t>: A list of target numbers assigned to each clothing size.</w:t>
      </w:r>
    </w:p>
    <w:p w:rsidR="00C83C6A" w:rsidRPr="00C83C6A" w:rsidRDefault="00C83C6A" w:rsidP="000C0D94">
      <w:pPr>
        <w:numPr>
          <w:ilvl w:val="1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 xml:space="preserve">Prints the first few rows of the </w:t>
      </w:r>
      <w:proofErr w:type="spellStart"/>
      <w:r w:rsidRPr="00C83C6A">
        <w:rPr>
          <w:rFonts w:ascii="Cascadia Code" w:hAnsi="Cascadia Code" w:cs="Times New Roman"/>
          <w:sz w:val="20"/>
          <w:szCs w:val="20"/>
        </w:rPr>
        <w:t>DataFrame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 xml:space="preserve"> using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df.head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()</w:t>
      </w:r>
      <w:r w:rsidRPr="00C83C6A">
        <w:rPr>
          <w:rFonts w:ascii="Cascadia Code" w:hAnsi="Cascadia Code" w:cs="Times New Roman"/>
          <w:sz w:val="20"/>
          <w:szCs w:val="20"/>
        </w:rPr>
        <w:t>.</w:t>
      </w:r>
    </w:p>
    <w:p w:rsidR="00C83C6A" w:rsidRPr="00C83C6A" w:rsidRDefault="00C83C6A" w:rsidP="000C0D94">
      <w:pPr>
        <w:numPr>
          <w:ilvl w:val="1"/>
          <w:numId w:val="1"/>
        </w:numPr>
        <w:spacing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 xml:space="preserve">Computes descriptive statistics of the </w:t>
      </w:r>
      <w:proofErr w:type="spellStart"/>
      <w:r w:rsidRPr="00C83C6A">
        <w:rPr>
          <w:rFonts w:ascii="Cascadia Code" w:hAnsi="Cascadia Code" w:cs="Times New Roman"/>
          <w:sz w:val="20"/>
          <w:szCs w:val="20"/>
        </w:rPr>
        <w:t>DataFrame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 xml:space="preserve"> using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df.describe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()</w:t>
      </w:r>
      <w:r w:rsidRPr="00C83C6A">
        <w:rPr>
          <w:rFonts w:ascii="Cascadia Code" w:hAnsi="Cascadia Code" w:cs="Times New Roman"/>
          <w:sz w:val="20"/>
          <w:szCs w:val="20"/>
        </w:rPr>
        <w:t>.</w:t>
      </w:r>
    </w:p>
    <w:p w:rsidR="00C83C6A" w:rsidRPr="00C83C6A" w:rsidRDefault="00C83C6A" w:rsidP="000C0D94">
      <w:pPr>
        <w:numPr>
          <w:ilvl w:val="0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b/>
          <w:bCs/>
          <w:sz w:val="20"/>
          <w:szCs w:val="20"/>
        </w:rPr>
        <w:t>Data preprocessing</w:t>
      </w:r>
      <w:r w:rsidRPr="00C83C6A">
        <w:rPr>
          <w:rFonts w:ascii="Cascadia Code" w:hAnsi="Cascadia Code" w:cs="Times New Roman"/>
          <w:sz w:val="20"/>
          <w:szCs w:val="20"/>
        </w:rPr>
        <w:t>:</w:t>
      </w:r>
    </w:p>
    <w:p w:rsidR="00C83C6A" w:rsidRPr="00C83C6A" w:rsidRDefault="00C83C6A" w:rsidP="000C0D94">
      <w:pPr>
        <w:numPr>
          <w:ilvl w:val="1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 xml:space="preserve">Scales the data using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StandardScaler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()</w:t>
      </w:r>
      <w:r w:rsidRPr="00C83C6A">
        <w:rPr>
          <w:rFonts w:ascii="Cascadia Code" w:hAnsi="Cascadia Code" w:cs="Times New Roman"/>
          <w:sz w:val="20"/>
          <w:szCs w:val="20"/>
        </w:rPr>
        <w:t xml:space="preserve"> from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sklearn.preprocessing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>.</w:t>
      </w:r>
    </w:p>
    <w:p w:rsidR="00C83C6A" w:rsidRPr="00C83C6A" w:rsidRDefault="00C83C6A" w:rsidP="000C0D94">
      <w:pPr>
        <w:numPr>
          <w:ilvl w:val="1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 xml:space="preserve">Fits the scaler on the </w:t>
      </w:r>
      <w:proofErr w:type="spellStart"/>
      <w:r w:rsidRPr="00C83C6A">
        <w:rPr>
          <w:rFonts w:ascii="Cascadia Code" w:hAnsi="Cascadia Code" w:cs="Times New Roman"/>
          <w:sz w:val="20"/>
          <w:szCs w:val="20"/>
        </w:rPr>
        <w:t>DataFrame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 xml:space="preserve"> (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df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 xml:space="preserve">) using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scaler.fit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(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df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)</w:t>
      </w:r>
      <w:r w:rsidRPr="00C83C6A">
        <w:rPr>
          <w:rFonts w:ascii="Cascadia Code" w:hAnsi="Cascadia Code" w:cs="Times New Roman"/>
          <w:sz w:val="20"/>
          <w:szCs w:val="20"/>
        </w:rPr>
        <w:t>.</w:t>
      </w:r>
    </w:p>
    <w:p w:rsidR="00C83C6A" w:rsidRPr="00C83C6A" w:rsidRDefault="00C83C6A" w:rsidP="000C0D94">
      <w:pPr>
        <w:numPr>
          <w:ilvl w:val="1"/>
          <w:numId w:val="1"/>
        </w:numPr>
        <w:spacing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 xml:space="preserve">Transforms the data to obtain scaled features using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scaler.transform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(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df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)</w:t>
      </w:r>
      <w:r w:rsidRPr="00C83C6A">
        <w:rPr>
          <w:rFonts w:ascii="Cascadia Code" w:hAnsi="Cascadia Code" w:cs="Times New Roman"/>
          <w:sz w:val="20"/>
          <w:szCs w:val="20"/>
        </w:rPr>
        <w:t xml:space="preserve"> and stores it in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scaled_data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>.</w:t>
      </w:r>
    </w:p>
    <w:p w:rsidR="00C83C6A" w:rsidRPr="00C83C6A" w:rsidRDefault="00C83C6A" w:rsidP="000C0D94">
      <w:pPr>
        <w:numPr>
          <w:ilvl w:val="0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b/>
          <w:bCs/>
          <w:sz w:val="20"/>
          <w:szCs w:val="20"/>
        </w:rPr>
        <w:t>Data visualization</w:t>
      </w:r>
      <w:r w:rsidRPr="00C83C6A">
        <w:rPr>
          <w:rFonts w:ascii="Cascadia Code" w:hAnsi="Cascadia Code" w:cs="Times New Roman"/>
          <w:sz w:val="20"/>
          <w:szCs w:val="20"/>
        </w:rPr>
        <w:t>:</w:t>
      </w:r>
    </w:p>
    <w:p w:rsidR="00C83C6A" w:rsidRPr="00C83C6A" w:rsidRDefault="00C83C6A" w:rsidP="000C0D94">
      <w:pPr>
        <w:numPr>
          <w:ilvl w:val="1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 xml:space="preserve">Creates a scatter plot using the first two columns of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scaled_data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 xml:space="preserve"> (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scaled_data</w:t>
      </w:r>
      <w:proofErr w:type="spellEnd"/>
      <w:proofErr w:type="gramStart"/>
      <w:r w:rsidRPr="00C83C6A">
        <w:rPr>
          <w:rFonts w:ascii="Cascadia Code" w:hAnsi="Cascadia Code" w:cs="Times New Roman"/>
          <w:b/>
          <w:bCs/>
          <w:sz w:val="20"/>
          <w:szCs w:val="20"/>
        </w:rPr>
        <w:t>[:,</w:t>
      </w:r>
      <w:proofErr w:type="gramEnd"/>
      <w:r w:rsidRPr="00C83C6A">
        <w:rPr>
          <w:rFonts w:ascii="Cascadia Code" w:hAnsi="Cascadia Code" w:cs="Times New Roman"/>
          <w:b/>
          <w:bCs/>
          <w:sz w:val="20"/>
          <w:szCs w:val="20"/>
        </w:rPr>
        <w:t xml:space="preserve"> 0]</w:t>
      </w:r>
      <w:r w:rsidRPr="00C83C6A">
        <w:rPr>
          <w:rFonts w:ascii="Cascadia Code" w:hAnsi="Cascadia Code" w:cs="Times New Roman"/>
          <w:sz w:val="20"/>
          <w:szCs w:val="20"/>
        </w:rPr>
        <w:t xml:space="preserve"> and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scaled_data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[:, 1]</w:t>
      </w:r>
      <w:r w:rsidRPr="00C83C6A">
        <w:rPr>
          <w:rFonts w:ascii="Cascadia Code" w:hAnsi="Cascadia Code" w:cs="Times New Roman"/>
          <w:sz w:val="20"/>
          <w:szCs w:val="20"/>
        </w:rPr>
        <w:t>) as the x and y coordinates, respectively.</w:t>
      </w:r>
    </w:p>
    <w:p w:rsidR="00C83C6A" w:rsidRPr="00C83C6A" w:rsidRDefault="00C83C6A" w:rsidP="000C0D94">
      <w:pPr>
        <w:numPr>
          <w:ilvl w:val="1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proofErr w:type="spellStart"/>
      <w:r w:rsidRPr="00C83C6A">
        <w:rPr>
          <w:rFonts w:ascii="Cascadia Code" w:hAnsi="Cascadia Code" w:cs="Times New Roman"/>
          <w:sz w:val="20"/>
          <w:szCs w:val="20"/>
        </w:rPr>
        <w:t>Colors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 xml:space="preserve"> the points based on the corresponding target values (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target_num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>).</w:t>
      </w:r>
    </w:p>
    <w:p w:rsidR="00C83C6A" w:rsidRPr="00C83C6A" w:rsidRDefault="00C83C6A" w:rsidP="000C0D94">
      <w:pPr>
        <w:numPr>
          <w:ilvl w:val="1"/>
          <w:numId w:val="1"/>
        </w:numPr>
        <w:spacing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 xml:space="preserve">Displays the plot using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plt.show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()</w:t>
      </w:r>
      <w:r w:rsidRPr="00C83C6A">
        <w:rPr>
          <w:rFonts w:ascii="Cascadia Code" w:hAnsi="Cascadia Code" w:cs="Times New Roman"/>
          <w:sz w:val="20"/>
          <w:szCs w:val="20"/>
        </w:rPr>
        <w:t>.</w:t>
      </w:r>
    </w:p>
    <w:p w:rsidR="00C83C6A" w:rsidRPr="00C83C6A" w:rsidRDefault="00C83C6A" w:rsidP="000C0D94">
      <w:pPr>
        <w:numPr>
          <w:ilvl w:val="0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b/>
          <w:bCs/>
          <w:sz w:val="20"/>
          <w:szCs w:val="20"/>
        </w:rPr>
        <w:t>Data splitting</w:t>
      </w:r>
      <w:r w:rsidRPr="00C83C6A">
        <w:rPr>
          <w:rFonts w:ascii="Cascadia Code" w:hAnsi="Cascadia Code" w:cs="Times New Roman"/>
          <w:sz w:val="20"/>
          <w:szCs w:val="20"/>
        </w:rPr>
        <w:t>:</w:t>
      </w:r>
    </w:p>
    <w:p w:rsidR="00C83C6A" w:rsidRPr="00C83C6A" w:rsidRDefault="00C83C6A" w:rsidP="000C0D94">
      <w:pPr>
        <w:numPr>
          <w:ilvl w:val="1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>Splits the scaled data (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scaled_data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>) and target values (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target_num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 xml:space="preserve">) into training and testing sets using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train_test_split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()</w:t>
      </w:r>
      <w:r w:rsidRPr="00C83C6A">
        <w:rPr>
          <w:rFonts w:ascii="Cascadia Code" w:hAnsi="Cascadia Code" w:cs="Times New Roman"/>
          <w:sz w:val="20"/>
          <w:szCs w:val="20"/>
        </w:rPr>
        <w:t xml:space="preserve"> from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sklearn.model_selection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>.</w:t>
      </w:r>
    </w:p>
    <w:p w:rsidR="00C83C6A" w:rsidRPr="00C83C6A" w:rsidRDefault="00C83C6A" w:rsidP="000C0D94">
      <w:pPr>
        <w:numPr>
          <w:ilvl w:val="1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>The training set consists of 80% of the data, and the remaining 20% is used for testing.</w:t>
      </w:r>
    </w:p>
    <w:p w:rsidR="00C83C6A" w:rsidRPr="00C83C6A" w:rsidRDefault="00C83C6A" w:rsidP="000C0D94">
      <w:pPr>
        <w:numPr>
          <w:ilvl w:val="1"/>
          <w:numId w:val="1"/>
        </w:numPr>
        <w:spacing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>The split is performed in a stratified manner, preserving the distribution of target values.</w:t>
      </w:r>
    </w:p>
    <w:p w:rsidR="00C83C6A" w:rsidRPr="00C83C6A" w:rsidRDefault="00C83C6A" w:rsidP="000C0D94">
      <w:pPr>
        <w:numPr>
          <w:ilvl w:val="0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b/>
          <w:bCs/>
          <w:sz w:val="20"/>
          <w:szCs w:val="20"/>
        </w:rPr>
        <w:lastRenderedPageBreak/>
        <w:t>Logistic Regression</w:t>
      </w:r>
      <w:r w:rsidR="000C0D94" w:rsidRPr="00AF40EB">
        <w:rPr>
          <w:rFonts w:ascii="Cascadia Code" w:hAnsi="Cascadia Code" w:cs="Times New Roman"/>
          <w:b/>
          <w:bCs/>
          <w:sz w:val="20"/>
          <w:szCs w:val="20"/>
        </w:rPr>
        <w:t xml:space="preserve"> before PCA</w:t>
      </w:r>
      <w:r w:rsidRPr="00C83C6A">
        <w:rPr>
          <w:rFonts w:ascii="Cascadia Code" w:hAnsi="Cascadia Code" w:cs="Times New Roman"/>
          <w:sz w:val="20"/>
          <w:szCs w:val="20"/>
        </w:rPr>
        <w:t>:</w:t>
      </w:r>
    </w:p>
    <w:p w:rsidR="00C83C6A" w:rsidRPr="00C83C6A" w:rsidRDefault="00C83C6A" w:rsidP="000C0D94">
      <w:pPr>
        <w:numPr>
          <w:ilvl w:val="1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 xml:space="preserve">Creates an instance of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LogisticRegression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()</w:t>
      </w:r>
      <w:r w:rsidRPr="00C83C6A">
        <w:rPr>
          <w:rFonts w:ascii="Cascadia Code" w:hAnsi="Cascadia Code" w:cs="Times New Roman"/>
          <w:sz w:val="20"/>
          <w:szCs w:val="20"/>
        </w:rPr>
        <w:t xml:space="preserve"> from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sklearn.linear_model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>.</w:t>
      </w:r>
    </w:p>
    <w:p w:rsidR="00C83C6A" w:rsidRPr="00C83C6A" w:rsidRDefault="00C83C6A" w:rsidP="000C0D94">
      <w:pPr>
        <w:numPr>
          <w:ilvl w:val="1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 xml:space="preserve">Fits the logistic regression model on the training data using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reg_model.fit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(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x_train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 xml:space="preserve">,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y_train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)</w:t>
      </w:r>
      <w:r w:rsidRPr="00C83C6A">
        <w:rPr>
          <w:rFonts w:ascii="Cascadia Code" w:hAnsi="Cascadia Code" w:cs="Times New Roman"/>
          <w:sz w:val="20"/>
          <w:szCs w:val="20"/>
        </w:rPr>
        <w:t>.</w:t>
      </w:r>
    </w:p>
    <w:p w:rsidR="00C83C6A" w:rsidRPr="00C83C6A" w:rsidRDefault="00C83C6A" w:rsidP="000C0D94">
      <w:pPr>
        <w:numPr>
          <w:ilvl w:val="1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 xml:space="preserve">Computes the accuracy score of the model on the test data using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reg_model.score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(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x_test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 xml:space="preserve">,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y_test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)</w:t>
      </w:r>
      <w:r w:rsidRPr="00C83C6A">
        <w:rPr>
          <w:rFonts w:ascii="Cascadia Code" w:hAnsi="Cascadia Code" w:cs="Times New Roman"/>
          <w:sz w:val="20"/>
          <w:szCs w:val="20"/>
        </w:rPr>
        <w:t xml:space="preserve"> and stores it in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reg_score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>.</w:t>
      </w:r>
    </w:p>
    <w:p w:rsidR="00C83C6A" w:rsidRPr="00C83C6A" w:rsidRDefault="00C83C6A" w:rsidP="000C0D94">
      <w:pPr>
        <w:numPr>
          <w:ilvl w:val="1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 xml:space="preserve">Makes predictions on the test data using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reg_model.predict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(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x_test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)</w:t>
      </w:r>
      <w:r w:rsidRPr="00C83C6A">
        <w:rPr>
          <w:rFonts w:ascii="Cascadia Code" w:hAnsi="Cascadia Code" w:cs="Times New Roman"/>
          <w:sz w:val="20"/>
          <w:szCs w:val="20"/>
        </w:rPr>
        <w:t xml:space="preserve"> and stores the predicted labels in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reg_pred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>.</w:t>
      </w:r>
    </w:p>
    <w:p w:rsidR="00C83C6A" w:rsidRPr="00C83C6A" w:rsidRDefault="00C83C6A" w:rsidP="000C0D94">
      <w:pPr>
        <w:numPr>
          <w:ilvl w:val="1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 xml:space="preserve">Computes the confusion matrix using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metrics.confusion_matrix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(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y_test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 xml:space="preserve">,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reg_pred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)</w:t>
      </w:r>
      <w:r w:rsidRPr="00C83C6A">
        <w:rPr>
          <w:rFonts w:ascii="Cascadia Code" w:hAnsi="Cascadia Code" w:cs="Times New Roman"/>
          <w:sz w:val="20"/>
          <w:szCs w:val="20"/>
        </w:rPr>
        <w:t xml:space="preserve"> and stores it in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reg_cm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>.</w:t>
      </w:r>
    </w:p>
    <w:p w:rsidR="00C83C6A" w:rsidRPr="00C83C6A" w:rsidRDefault="00C83C6A" w:rsidP="000C0D94">
      <w:pPr>
        <w:numPr>
          <w:ilvl w:val="1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 xml:space="preserve">Computes various evaluation metrics (accuracy, precision, recall, F1 score) using functions from </w:t>
      </w:r>
      <w:r w:rsidRPr="00C83C6A">
        <w:rPr>
          <w:rFonts w:ascii="Cascadia Code" w:hAnsi="Cascadia Code" w:cs="Times New Roman"/>
          <w:b/>
          <w:bCs/>
          <w:sz w:val="20"/>
          <w:szCs w:val="20"/>
        </w:rPr>
        <w:t>metrics</w:t>
      </w:r>
      <w:r w:rsidRPr="00C83C6A">
        <w:rPr>
          <w:rFonts w:ascii="Cascadia Code" w:hAnsi="Cascadia Code" w:cs="Times New Roman"/>
          <w:sz w:val="20"/>
          <w:szCs w:val="20"/>
        </w:rPr>
        <w:t xml:space="preserve"> module.</w:t>
      </w:r>
    </w:p>
    <w:p w:rsidR="00C83C6A" w:rsidRPr="00C83C6A" w:rsidRDefault="00C83C6A" w:rsidP="000C0D94">
      <w:pPr>
        <w:numPr>
          <w:ilvl w:val="1"/>
          <w:numId w:val="1"/>
        </w:numPr>
        <w:spacing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>Prints the evaluation metrics.</w:t>
      </w:r>
    </w:p>
    <w:p w:rsidR="00C83C6A" w:rsidRPr="00C83C6A" w:rsidRDefault="00C83C6A" w:rsidP="000C0D94">
      <w:pPr>
        <w:numPr>
          <w:ilvl w:val="0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b/>
          <w:bCs/>
          <w:sz w:val="20"/>
          <w:szCs w:val="20"/>
        </w:rPr>
        <w:t>Random Forest</w:t>
      </w:r>
      <w:r w:rsidR="000C0D94" w:rsidRPr="00AF40EB">
        <w:rPr>
          <w:rFonts w:ascii="Cascadia Code" w:hAnsi="Cascadia Code" w:cs="Times New Roman"/>
          <w:b/>
          <w:bCs/>
          <w:sz w:val="20"/>
          <w:szCs w:val="20"/>
        </w:rPr>
        <w:t xml:space="preserve"> before PCA</w:t>
      </w:r>
      <w:r w:rsidRPr="00C83C6A">
        <w:rPr>
          <w:rFonts w:ascii="Cascadia Code" w:hAnsi="Cascadia Code" w:cs="Times New Roman"/>
          <w:sz w:val="20"/>
          <w:szCs w:val="20"/>
        </w:rPr>
        <w:t>:</w:t>
      </w:r>
    </w:p>
    <w:p w:rsidR="00C83C6A" w:rsidRPr="00C83C6A" w:rsidRDefault="00C83C6A" w:rsidP="000C0D94">
      <w:pPr>
        <w:numPr>
          <w:ilvl w:val="1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 xml:space="preserve">Similar to logistic regression, but uses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RandomForestClassifier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()</w:t>
      </w:r>
      <w:r w:rsidRPr="00C83C6A">
        <w:rPr>
          <w:rFonts w:ascii="Cascadia Code" w:hAnsi="Cascadia Code" w:cs="Times New Roman"/>
          <w:sz w:val="20"/>
          <w:szCs w:val="20"/>
        </w:rPr>
        <w:t xml:space="preserve"> from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sklearn.ensemble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>.</w:t>
      </w:r>
    </w:p>
    <w:p w:rsidR="00C83C6A" w:rsidRPr="00C83C6A" w:rsidRDefault="00C83C6A" w:rsidP="000C0D94">
      <w:pPr>
        <w:numPr>
          <w:ilvl w:val="1"/>
          <w:numId w:val="1"/>
        </w:numPr>
        <w:spacing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>Fits the random forest model, computes the evaluation metrics, and prints them.</w:t>
      </w:r>
    </w:p>
    <w:p w:rsidR="00C83C6A" w:rsidRPr="00C83C6A" w:rsidRDefault="00C83C6A" w:rsidP="000C0D94">
      <w:pPr>
        <w:numPr>
          <w:ilvl w:val="0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b/>
          <w:bCs/>
          <w:sz w:val="20"/>
          <w:szCs w:val="20"/>
        </w:rPr>
        <w:t xml:space="preserve">K-Nearest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Neighbors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 xml:space="preserve"> (KNN)</w:t>
      </w:r>
      <w:r w:rsidR="000C0D94" w:rsidRPr="00AF40EB">
        <w:rPr>
          <w:rFonts w:ascii="Cascadia Code" w:hAnsi="Cascadia Code" w:cs="Times New Roman"/>
          <w:b/>
          <w:bCs/>
          <w:sz w:val="20"/>
          <w:szCs w:val="20"/>
        </w:rPr>
        <w:t xml:space="preserve"> before PCA</w:t>
      </w:r>
      <w:r w:rsidRPr="00C83C6A">
        <w:rPr>
          <w:rFonts w:ascii="Cascadia Code" w:hAnsi="Cascadia Code" w:cs="Times New Roman"/>
          <w:sz w:val="20"/>
          <w:szCs w:val="20"/>
        </w:rPr>
        <w:t>:</w:t>
      </w:r>
    </w:p>
    <w:p w:rsidR="00C83C6A" w:rsidRPr="00C83C6A" w:rsidRDefault="00C83C6A" w:rsidP="000C0D94">
      <w:pPr>
        <w:numPr>
          <w:ilvl w:val="1"/>
          <w:numId w:val="1"/>
        </w:num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 xml:space="preserve">Similar to logistic regression and random forest, but uses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KNeighborsClassifier</w:t>
      </w:r>
      <w:proofErr w:type="spellEnd"/>
      <w:r w:rsidRPr="00C83C6A">
        <w:rPr>
          <w:rFonts w:ascii="Cascadia Code" w:hAnsi="Cascadia Code" w:cs="Times New Roman"/>
          <w:b/>
          <w:bCs/>
          <w:sz w:val="20"/>
          <w:szCs w:val="20"/>
        </w:rPr>
        <w:t>()</w:t>
      </w:r>
      <w:r w:rsidRPr="00C83C6A">
        <w:rPr>
          <w:rFonts w:ascii="Cascadia Code" w:hAnsi="Cascadia Code" w:cs="Times New Roman"/>
          <w:sz w:val="20"/>
          <w:szCs w:val="20"/>
        </w:rPr>
        <w:t xml:space="preserve"> from </w:t>
      </w:r>
      <w:proofErr w:type="spellStart"/>
      <w:r w:rsidRPr="00C83C6A">
        <w:rPr>
          <w:rFonts w:ascii="Cascadia Code" w:hAnsi="Cascadia Code" w:cs="Times New Roman"/>
          <w:b/>
          <w:bCs/>
          <w:sz w:val="20"/>
          <w:szCs w:val="20"/>
        </w:rPr>
        <w:t>sklearn.neighbors</w:t>
      </w:r>
      <w:proofErr w:type="spellEnd"/>
      <w:r w:rsidRPr="00C83C6A">
        <w:rPr>
          <w:rFonts w:ascii="Cascadia Code" w:hAnsi="Cascadia Code" w:cs="Times New Roman"/>
          <w:sz w:val="20"/>
          <w:szCs w:val="20"/>
        </w:rPr>
        <w:t>.</w:t>
      </w:r>
    </w:p>
    <w:p w:rsidR="00C83C6A" w:rsidRPr="00C83C6A" w:rsidRDefault="00C83C6A" w:rsidP="000C0D94">
      <w:pPr>
        <w:numPr>
          <w:ilvl w:val="1"/>
          <w:numId w:val="1"/>
        </w:numPr>
        <w:spacing w:line="276" w:lineRule="auto"/>
        <w:jc w:val="both"/>
        <w:rPr>
          <w:rFonts w:ascii="Cascadia Code" w:hAnsi="Cascadia Code" w:cs="Times New Roman"/>
          <w:sz w:val="20"/>
          <w:szCs w:val="20"/>
        </w:rPr>
      </w:pPr>
      <w:r w:rsidRPr="00C83C6A">
        <w:rPr>
          <w:rFonts w:ascii="Cascadia Code" w:hAnsi="Cascadia Code" w:cs="Times New Roman"/>
          <w:sz w:val="20"/>
          <w:szCs w:val="20"/>
        </w:rPr>
        <w:t>Fits the KNN model, computes the evaluation metrics, and prints them.</w:t>
      </w:r>
    </w:p>
    <w:p w:rsidR="000C0D94" w:rsidRPr="00AF40EB" w:rsidRDefault="000C0D94" w:rsidP="000C0D94">
      <w:pPr>
        <w:pStyle w:val="ListParagraph"/>
        <w:numPr>
          <w:ilvl w:val="0"/>
          <w:numId w:val="1"/>
        </w:numPr>
        <w:spacing w:after="0" w:line="276" w:lineRule="auto"/>
        <w:ind w:hanging="436"/>
        <w:jc w:val="both"/>
        <w:rPr>
          <w:rFonts w:ascii="Cascadia Code" w:hAnsi="Cascadia Code" w:cs="Times New Roman"/>
          <w:sz w:val="20"/>
          <w:szCs w:val="20"/>
        </w:rPr>
      </w:pPr>
      <w:r w:rsidRPr="00AF40EB">
        <w:rPr>
          <w:rFonts w:ascii="Cascadia Code" w:hAnsi="Cascadia Code" w:cs="Times New Roman"/>
          <w:b/>
          <w:bCs/>
          <w:sz w:val="20"/>
          <w:szCs w:val="20"/>
        </w:rPr>
        <w:t xml:space="preserve"> </w:t>
      </w:r>
      <w:r w:rsidRPr="00AF40EB">
        <w:rPr>
          <w:rFonts w:ascii="Cascadia Code" w:hAnsi="Cascadia Code" w:cs="Times New Roman"/>
          <w:b/>
          <w:bCs/>
          <w:sz w:val="20"/>
          <w:szCs w:val="20"/>
        </w:rPr>
        <w:t>PCA (Principal Component Analysis)</w:t>
      </w:r>
      <w:r w:rsidRPr="00AF40EB">
        <w:rPr>
          <w:rFonts w:ascii="Cascadia Code" w:hAnsi="Cascadia Code" w:cs="Times New Roman"/>
          <w:sz w:val="20"/>
          <w:szCs w:val="20"/>
        </w:rPr>
        <w:t>:</w:t>
      </w:r>
    </w:p>
    <w:p w:rsidR="000C0D94" w:rsidRPr="00AF40EB" w:rsidRDefault="000C0D94" w:rsidP="000C0D94">
      <w:pPr>
        <w:pStyle w:val="ListParagraph"/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AF40EB">
        <w:rPr>
          <w:rFonts w:ascii="Cascadia Code" w:hAnsi="Cascadia Code" w:cs="Times New Roman"/>
          <w:sz w:val="20"/>
          <w:szCs w:val="20"/>
        </w:rPr>
        <w:t xml:space="preserve">The code initializes a PCA object with a variance threshold of </w:t>
      </w:r>
      <w:r w:rsidRPr="00AF40EB">
        <w:rPr>
          <w:rFonts w:ascii="Cascadia Code" w:hAnsi="Cascadia Code" w:cs="Times New Roman"/>
          <w:b/>
          <w:bCs/>
          <w:sz w:val="20"/>
          <w:szCs w:val="20"/>
        </w:rPr>
        <w:t>0.95</w:t>
      </w:r>
      <w:r w:rsidRPr="00AF40EB">
        <w:rPr>
          <w:rFonts w:ascii="Cascadia Code" w:hAnsi="Cascadia Code" w:cs="Times New Roman"/>
          <w:sz w:val="20"/>
          <w:szCs w:val="20"/>
        </w:rPr>
        <w:t xml:space="preserve">. This means that the resulting transformed data will retain 95% of the variance in the original data and set the test size to 20% and random state to </w:t>
      </w:r>
      <w:r w:rsidRPr="00AF40EB">
        <w:rPr>
          <w:rFonts w:ascii="Cascadia Code" w:hAnsi="Cascadia Code" w:cs="Times New Roman"/>
          <w:b/>
          <w:bCs/>
          <w:sz w:val="20"/>
          <w:szCs w:val="20"/>
        </w:rPr>
        <w:t>42</w:t>
      </w:r>
      <w:r w:rsidRPr="00AF40EB">
        <w:rPr>
          <w:rFonts w:ascii="Cascadia Code" w:hAnsi="Cascadia Code" w:cs="Times New Roman"/>
          <w:sz w:val="20"/>
          <w:szCs w:val="20"/>
        </w:rPr>
        <w:t xml:space="preserve"> for reproducibility.</w:t>
      </w:r>
    </w:p>
    <w:p w:rsidR="000C0D94" w:rsidRPr="00FF45E3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t xml:space="preserve">The </w:t>
      </w:r>
      <w:r w:rsidRPr="00FF45E3">
        <w:rPr>
          <w:rFonts w:ascii="Cascadia Code" w:hAnsi="Cascadia Code" w:cs="Times New Roman"/>
          <w:b/>
          <w:bCs/>
          <w:sz w:val="20"/>
          <w:szCs w:val="20"/>
        </w:rPr>
        <w:t>fit</w:t>
      </w:r>
      <w:r w:rsidRPr="00FF45E3">
        <w:rPr>
          <w:rFonts w:ascii="Cascadia Code" w:hAnsi="Cascadia Code" w:cs="Times New Roman"/>
          <w:sz w:val="20"/>
          <w:szCs w:val="20"/>
        </w:rPr>
        <w:t xml:space="preserve"> method is called on the PCA object to perform the actual PCA on the 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scaled_data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>, which is assumed to be the input dataset.</w:t>
      </w:r>
    </w:p>
    <w:p w:rsidR="000C0D94" w:rsidRPr="00FF45E3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t xml:space="preserve">The </w:t>
      </w:r>
      <w:r w:rsidRPr="00FF45E3">
        <w:rPr>
          <w:rFonts w:ascii="Cascadia Code" w:hAnsi="Cascadia Code" w:cs="Times New Roman"/>
          <w:b/>
          <w:bCs/>
          <w:sz w:val="20"/>
          <w:szCs w:val="20"/>
        </w:rPr>
        <w:t>transform</w:t>
      </w:r>
      <w:r w:rsidRPr="00FF45E3">
        <w:rPr>
          <w:rFonts w:ascii="Cascadia Code" w:hAnsi="Cascadia Code" w:cs="Times New Roman"/>
          <w:sz w:val="20"/>
          <w:szCs w:val="20"/>
        </w:rPr>
        <w:t xml:space="preserve"> method is used to transform the 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scaled_data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 into the new feature space defined by the principal components. The transformed data is stored in 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x_pca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>.</w:t>
      </w:r>
    </w:p>
    <w:p w:rsidR="000C0D94" w:rsidRPr="00AF40EB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t xml:space="preserve">The shape of 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x_pca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 is printed to see the number of samples and the reduced dimensionality.</w:t>
      </w:r>
    </w:p>
    <w:p w:rsidR="000C0D94" w:rsidRPr="00FF45E3" w:rsidRDefault="000C0D94" w:rsidP="000C0D94">
      <w:pPr>
        <w:numPr>
          <w:ilvl w:val="1"/>
          <w:numId w:val="1"/>
        </w:numPr>
        <w:spacing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063EA5">
        <w:rPr>
          <w:rFonts w:ascii="Cascadia Code" w:hAnsi="Cascadia Code" w:cs="Times New Roman"/>
          <w:sz w:val="20"/>
          <w:szCs w:val="20"/>
        </w:rPr>
        <w:t>Visualize the principal components</w:t>
      </w:r>
      <w:r w:rsidRPr="00AF40EB">
        <w:rPr>
          <w:rFonts w:ascii="Cascadia Code" w:hAnsi="Cascadia Code" w:cs="Times New Roman"/>
          <w:sz w:val="20"/>
          <w:szCs w:val="20"/>
        </w:rPr>
        <w:t xml:space="preserve"> (</w:t>
      </w:r>
      <w:proofErr w:type="spellStart"/>
      <w:r w:rsidRPr="00AF40EB">
        <w:rPr>
          <w:rFonts w:ascii="Cascadia Code" w:hAnsi="Cascadia Code" w:cs="Times New Roman"/>
          <w:sz w:val="20"/>
          <w:szCs w:val="20"/>
        </w:rPr>
        <w:t>EigenVectors</w:t>
      </w:r>
      <w:proofErr w:type="spellEnd"/>
      <w:r w:rsidRPr="00AF40EB">
        <w:rPr>
          <w:rFonts w:ascii="Cascadia Code" w:hAnsi="Cascadia Code" w:cs="Times New Roman"/>
          <w:sz w:val="20"/>
          <w:szCs w:val="20"/>
        </w:rPr>
        <w:t>)</w:t>
      </w:r>
      <w:r w:rsidRPr="00063EA5">
        <w:rPr>
          <w:rFonts w:ascii="Cascadia Code" w:hAnsi="Cascadia Code" w:cs="Times New Roman"/>
          <w:sz w:val="20"/>
          <w:szCs w:val="20"/>
        </w:rPr>
        <w:t xml:space="preserve"> as a heatmap using </w:t>
      </w:r>
      <w:proofErr w:type="spellStart"/>
      <w:r w:rsidRPr="00063EA5">
        <w:rPr>
          <w:rFonts w:ascii="Cascadia Code" w:hAnsi="Cascadia Code" w:cs="Times New Roman"/>
          <w:b/>
          <w:bCs/>
          <w:sz w:val="20"/>
          <w:szCs w:val="20"/>
        </w:rPr>
        <w:t>sns.heatmap</w:t>
      </w:r>
      <w:proofErr w:type="spellEnd"/>
      <w:r w:rsidRPr="00063EA5">
        <w:rPr>
          <w:rFonts w:ascii="Cascadia Code" w:hAnsi="Cascadia Code" w:cs="Times New Roman"/>
          <w:sz w:val="20"/>
          <w:szCs w:val="20"/>
        </w:rPr>
        <w:t xml:space="preserve"> from the seaborn library.</w:t>
      </w:r>
    </w:p>
    <w:p w:rsidR="000C0D94" w:rsidRPr="00FF45E3" w:rsidRDefault="000C0D94" w:rsidP="000C0D94">
      <w:pPr>
        <w:numPr>
          <w:ilvl w:val="0"/>
          <w:numId w:val="1"/>
        </w:numPr>
        <w:spacing w:after="0" w:line="276" w:lineRule="auto"/>
        <w:ind w:hanging="436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b/>
          <w:bCs/>
          <w:sz w:val="20"/>
          <w:szCs w:val="20"/>
        </w:rPr>
        <w:t xml:space="preserve">Logistic Regression </w:t>
      </w:r>
      <w:r w:rsidRPr="00AF40EB">
        <w:rPr>
          <w:rFonts w:ascii="Cascadia Code" w:hAnsi="Cascadia Code" w:cs="Times New Roman"/>
          <w:b/>
          <w:bCs/>
          <w:sz w:val="20"/>
          <w:szCs w:val="20"/>
        </w:rPr>
        <w:t>after</w:t>
      </w:r>
      <w:r w:rsidRPr="00FF45E3">
        <w:rPr>
          <w:rFonts w:ascii="Cascadia Code" w:hAnsi="Cascadia Code" w:cs="Times New Roman"/>
          <w:b/>
          <w:bCs/>
          <w:sz w:val="20"/>
          <w:szCs w:val="20"/>
        </w:rPr>
        <w:t xml:space="preserve"> PCA</w:t>
      </w:r>
      <w:r w:rsidRPr="00FF45E3">
        <w:rPr>
          <w:rFonts w:ascii="Cascadia Code" w:hAnsi="Cascadia Code" w:cs="Times New Roman"/>
          <w:sz w:val="20"/>
          <w:szCs w:val="20"/>
        </w:rPr>
        <w:t>:</w:t>
      </w:r>
    </w:p>
    <w:p w:rsidR="000C0D94" w:rsidRPr="00FF45E3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t xml:space="preserve">The code splits the transformed data 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x_pca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 and the target variable 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target_num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 into training and testing sets using the 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train_test_split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 function from scikit-learn.</w:t>
      </w:r>
    </w:p>
    <w:p w:rsidR="000C0D94" w:rsidRPr="00FF45E3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t>A logistic regression model (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LogisticRegression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>) is created and trained on the training data (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pca_x_train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 and 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pca_y_train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) using the </w:t>
      </w:r>
      <w:r w:rsidRPr="00FF45E3">
        <w:rPr>
          <w:rFonts w:ascii="Cascadia Code" w:hAnsi="Cascadia Code" w:cs="Times New Roman"/>
          <w:b/>
          <w:bCs/>
          <w:sz w:val="20"/>
          <w:szCs w:val="20"/>
        </w:rPr>
        <w:t>fit</w:t>
      </w:r>
      <w:r w:rsidRPr="00FF45E3">
        <w:rPr>
          <w:rFonts w:ascii="Cascadia Code" w:hAnsi="Cascadia Code" w:cs="Times New Roman"/>
          <w:sz w:val="20"/>
          <w:szCs w:val="20"/>
        </w:rPr>
        <w:t xml:space="preserve"> method.</w:t>
      </w:r>
    </w:p>
    <w:p w:rsidR="000C0D94" w:rsidRPr="00FF45E3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t>The accuracy score of the model is computed on the test data (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pca_x_test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 and 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pca_y_test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) using the </w:t>
      </w:r>
      <w:r w:rsidRPr="00FF45E3">
        <w:rPr>
          <w:rFonts w:ascii="Cascadia Code" w:hAnsi="Cascadia Code" w:cs="Times New Roman"/>
          <w:b/>
          <w:bCs/>
          <w:sz w:val="20"/>
          <w:szCs w:val="20"/>
        </w:rPr>
        <w:t>score</w:t>
      </w:r>
      <w:r w:rsidRPr="00FF45E3">
        <w:rPr>
          <w:rFonts w:ascii="Cascadia Code" w:hAnsi="Cascadia Code" w:cs="Times New Roman"/>
          <w:sz w:val="20"/>
          <w:szCs w:val="20"/>
        </w:rPr>
        <w:t xml:space="preserve"> method.</w:t>
      </w:r>
    </w:p>
    <w:p w:rsidR="000C0D94" w:rsidRPr="00FF45E3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t xml:space="preserve">The predicted values for the test data are obtained using the </w:t>
      </w:r>
      <w:r w:rsidRPr="00FF45E3">
        <w:rPr>
          <w:rFonts w:ascii="Cascadia Code" w:hAnsi="Cascadia Code" w:cs="Times New Roman"/>
          <w:b/>
          <w:bCs/>
          <w:sz w:val="20"/>
          <w:szCs w:val="20"/>
        </w:rPr>
        <w:t>predict</w:t>
      </w:r>
      <w:r w:rsidRPr="00FF45E3">
        <w:rPr>
          <w:rFonts w:ascii="Cascadia Code" w:hAnsi="Cascadia Code" w:cs="Times New Roman"/>
          <w:sz w:val="20"/>
          <w:szCs w:val="20"/>
        </w:rPr>
        <w:t xml:space="preserve"> method.</w:t>
      </w:r>
    </w:p>
    <w:p w:rsidR="000C0D94" w:rsidRPr="00FF45E3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t>A confusion matrix (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pca_reg_cm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>) is computed to evaluate the performance of the logistic regression model.</w:t>
      </w:r>
    </w:p>
    <w:p w:rsidR="000C0D94" w:rsidRPr="00FF45E3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lastRenderedPageBreak/>
        <w:t xml:space="preserve">Various performance metrics such as accuracy, precision, recall, and F1 score are computed using functions from the </w:t>
      </w:r>
      <w:r w:rsidRPr="00FF45E3">
        <w:rPr>
          <w:rFonts w:ascii="Cascadia Code" w:hAnsi="Cascadia Code" w:cs="Times New Roman"/>
          <w:b/>
          <w:bCs/>
          <w:sz w:val="20"/>
          <w:szCs w:val="20"/>
        </w:rPr>
        <w:t>metrics</w:t>
      </w:r>
      <w:r w:rsidRPr="00FF45E3">
        <w:rPr>
          <w:rFonts w:ascii="Cascadia Code" w:hAnsi="Cascadia Code" w:cs="Times New Roman"/>
          <w:sz w:val="20"/>
          <w:szCs w:val="20"/>
        </w:rPr>
        <w:t xml:space="preserve"> module of scikit-learn.</w:t>
      </w:r>
    </w:p>
    <w:p w:rsidR="000C0D94" w:rsidRPr="00FF45E3" w:rsidRDefault="000C0D94" w:rsidP="000C0D94">
      <w:pPr>
        <w:numPr>
          <w:ilvl w:val="1"/>
          <w:numId w:val="1"/>
        </w:numPr>
        <w:spacing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t xml:space="preserve">The confusion matrix is visualized using a heatmap from the </w:t>
      </w:r>
      <w:r w:rsidRPr="00FF45E3">
        <w:rPr>
          <w:rFonts w:ascii="Cascadia Code" w:hAnsi="Cascadia Code" w:cs="Times New Roman"/>
          <w:b/>
          <w:bCs/>
          <w:sz w:val="20"/>
          <w:szCs w:val="20"/>
        </w:rPr>
        <w:t>seaborn</w:t>
      </w:r>
      <w:r w:rsidRPr="00FF45E3">
        <w:rPr>
          <w:rFonts w:ascii="Cascadia Code" w:hAnsi="Cascadia Code" w:cs="Times New Roman"/>
          <w:sz w:val="20"/>
          <w:szCs w:val="20"/>
        </w:rPr>
        <w:t xml:space="preserve"> library.</w:t>
      </w:r>
    </w:p>
    <w:p w:rsidR="000C0D94" w:rsidRPr="00FF45E3" w:rsidRDefault="000C0D94" w:rsidP="000C0D94">
      <w:pPr>
        <w:numPr>
          <w:ilvl w:val="0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b/>
          <w:bCs/>
          <w:sz w:val="20"/>
          <w:szCs w:val="20"/>
        </w:rPr>
        <w:t xml:space="preserve">Random Forest Classifier </w:t>
      </w:r>
      <w:r w:rsidRPr="00AF40EB">
        <w:rPr>
          <w:rFonts w:ascii="Cascadia Code" w:hAnsi="Cascadia Code" w:cs="Times New Roman"/>
          <w:b/>
          <w:bCs/>
          <w:sz w:val="20"/>
          <w:szCs w:val="20"/>
        </w:rPr>
        <w:t>after</w:t>
      </w:r>
      <w:r w:rsidRPr="00FF45E3">
        <w:rPr>
          <w:rFonts w:ascii="Cascadia Code" w:hAnsi="Cascadia Code" w:cs="Times New Roman"/>
          <w:b/>
          <w:bCs/>
          <w:sz w:val="20"/>
          <w:szCs w:val="20"/>
        </w:rPr>
        <w:t xml:space="preserve"> PCA</w:t>
      </w:r>
      <w:r w:rsidRPr="00FF45E3">
        <w:rPr>
          <w:rFonts w:ascii="Cascadia Code" w:hAnsi="Cascadia Code" w:cs="Times New Roman"/>
          <w:sz w:val="20"/>
          <w:szCs w:val="20"/>
        </w:rPr>
        <w:t>:</w:t>
      </w:r>
    </w:p>
    <w:p w:rsidR="000C0D94" w:rsidRPr="00FF45E3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t>Similar to the logistic regression section, a random forest classifier (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RandomForestClassifier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>) is created and trained on the transformed data (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pca_x_train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 and 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pca_y_train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>).</w:t>
      </w:r>
    </w:p>
    <w:p w:rsidR="000C0D94" w:rsidRPr="00FF45E3" w:rsidRDefault="000C0D94" w:rsidP="000C0D94">
      <w:pPr>
        <w:numPr>
          <w:ilvl w:val="1"/>
          <w:numId w:val="1"/>
        </w:numPr>
        <w:spacing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t>The accuracy score, predicted values, confusion matrix, and performance metrics are computed and displayed similarly to the logistic regression section.</w:t>
      </w:r>
    </w:p>
    <w:p w:rsidR="000C0D94" w:rsidRPr="00FF45E3" w:rsidRDefault="000C0D94" w:rsidP="000C0D94">
      <w:pPr>
        <w:numPr>
          <w:ilvl w:val="0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b/>
          <w:bCs/>
          <w:sz w:val="20"/>
          <w:szCs w:val="20"/>
        </w:rPr>
        <w:t xml:space="preserve">K-Nearest 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Neighbors</w:t>
      </w:r>
      <w:proofErr w:type="spellEnd"/>
      <w:r w:rsidRPr="00FF45E3">
        <w:rPr>
          <w:rFonts w:ascii="Cascadia Code" w:hAnsi="Cascadia Code" w:cs="Times New Roman"/>
          <w:b/>
          <w:bCs/>
          <w:sz w:val="20"/>
          <w:szCs w:val="20"/>
        </w:rPr>
        <w:t xml:space="preserve"> Classifier </w:t>
      </w:r>
      <w:r w:rsidRPr="00AF40EB">
        <w:rPr>
          <w:rFonts w:ascii="Cascadia Code" w:hAnsi="Cascadia Code" w:cs="Times New Roman"/>
          <w:b/>
          <w:bCs/>
          <w:sz w:val="20"/>
          <w:szCs w:val="20"/>
        </w:rPr>
        <w:t>after</w:t>
      </w:r>
      <w:r w:rsidRPr="00FF45E3">
        <w:rPr>
          <w:rFonts w:ascii="Cascadia Code" w:hAnsi="Cascadia Code" w:cs="Times New Roman"/>
          <w:b/>
          <w:bCs/>
          <w:sz w:val="20"/>
          <w:szCs w:val="20"/>
        </w:rPr>
        <w:t xml:space="preserve"> PCA</w:t>
      </w:r>
      <w:r w:rsidRPr="00FF45E3">
        <w:rPr>
          <w:rFonts w:ascii="Cascadia Code" w:hAnsi="Cascadia Code" w:cs="Times New Roman"/>
          <w:sz w:val="20"/>
          <w:szCs w:val="20"/>
        </w:rPr>
        <w:t>:</w:t>
      </w:r>
    </w:p>
    <w:p w:rsidR="000C0D94" w:rsidRPr="00FF45E3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t xml:space="preserve">A k-nearest </w:t>
      </w:r>
      <w:proofErr w:type="spellStart"/>
      <w:proofErr w:type="gramStart"/>
      <w:r w:rsidRPr="00FF45E3">
        <w:rPr>
          <w:rFonts w:ascii="Cascadia Code" w:hAnsi="Cascadia Code" w:cs="Times New Roman"/>
          <w:sz w:val="20"/>
          <w:szCs w:val="20"/>
        </w:rPr>
        <w:t>neighbors</w:t>
      </w:r>
      <w:proofErr w:type="spellEnd"/>
      <w:proofErr w:type="gramEnd"/>
      <w:r w:rsidRPr="00FF45E3">
        <w:rPr>
          <w:rFonts w:ascii="Cascadia Code" w:hAnsi="Cascadia Code" w:cs="Times New Roman"/>
          <w:sz w:val="20"/>
          <w:szCs w:val="20"/>
        </w:rPr>
        <w:t xml:space="preserve"> classifier (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KNeighborsClassifier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) is created with 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n_neighbors</w:t>
      </w:r>
      <w:proofErr w:type="spellEnd"/>
      <w:r w:rsidRPr="00FF45E3">
        <w:rPr>
          <w:rFonts w:ascii="Cascadia Code" w:hAnsi="Cascadia Code" w:cs="Times New Roman"/>
          <w:b/>
          <w:bCs/>
          <w:sz w:val="20"/>
          <w:szCs w:val="20"/>
        </w:rPr>
        <w:t>=5</w:t>
      </w:r>
      <w:r w:rsidRPr="00FF45E3">
        <w:rPr>
          <w:rFonts w:ascii="Cascadia Code" w:hAnsi="Cascadia Code" w:cs="Times New Roman"/>
          <w:sz w:val="20"/>
          <w:szCs w:val="20"/>
        </w:rPr>
        <w:t>.</w:t>
      </w:r>
    </w:p>
    <w:p w:rsidR="000C0D94" w:rsidRPr="00FF45E3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t>The classifier is trained on the transformed data (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pca_x_train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 and 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pca_y_train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>).</w:t>
      </w:r>
    </w:p>
    <w:p w:rsidR="000C0D94" w:rsidRPr="00FF45E3" w:rsidRDefault="000C0D94" w:rsidP="000C0D94">
      <w:pPr>
        <w:numPr>
          <w:ilvl w:val="1"/>
          <w:numId w:val="1"/>
        </w:numPr>
        <w:spacing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t>The accuracy score, predicted values, confusion matrix, and performance metrics are computed and displayed similarly to the previous sections.</w:t>
      </w:r>
    </w:p>
    <w:p w:rsidR="000C0D94" w:rsidRPr="00FF45E3" w:rsidRDefault="000C0D94" w:rsidP="000C0D94">
      <w:pPr>
        <w:numPr>
          <w:ilvl w:val="0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b/>
          <w:bCs/>
          <w:sz w:val="20"/>
          <w:szCs w:val="20"/>
        </w:rPr>
        <w:t>Visualization</w:t>
      </w:r>
      <w:r w:rsidRPr="00FF45E3">
        <w:rPr>
          <w:rFonts w:ascii="Cascadia Code" w:hAnsi="Cascadia Code" w:cs="Times New Roman"/>
          <w:sz w:val="20"/>
          <w:szCs w:val="20"/>
        </w:rPr>
        <w:t>:</w:t>
      </w:r>
    </w:p>
    <w:p w:rsidR="000C0D94" w:rsidRPr="00FF45E3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t>The scatter plot of the transformed data (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x_pca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) is displayed using 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plt.scatter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 from Matplotlib. The </w:t>
      </w:r>
      <w:proofErr w:type="spellStart"/>
      <w:r w:rsidRPr="00FF45E3">
        <w:rPr>
          <w:rFonts w:ascii="Cascadia Code" w:hAnsi="Cascadia Code" w:cs="Times New Roman"/>
          <w:sz w:val="20"/>
          <w:szCs w:val="20"/>
        </w:rPr>
        <w:t>colors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 represent different classes in the </w:t>
      </w:r>
      <w:proofErr w:type="spellStart"/>
      <w:r w:rsidRPr="00FF45E3">
        <w:rPr>
          <w:rFonts w:ascii="Cascadia Code" w:hAnsi="Cascadia Code" w:cs="Times New Roman"/>
          <w:b/>
          <w:bCs/>
          <w:sz w:val="20"/>
          <w:szCs w:val="20"/>
        </w:rPr>
        <w:t>target_num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 variable.</w:t>
      </w:r>
    </w:p>
    <w:p w:rsidR="000C0D94" w:rsidRPr="00FF45E3" w:rsidRDefault="000C0D94" w:rsidP="000C0D94">
      <w:pPr>
        <w:numPr>
          <w:ilvl w:val="1"/>
          <w:numId w:val="1"/>
        </w:numPr>
        <w:spacing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FF45E3">
        <w:rPr>
          <w:rFonts w:ascii="Cascadia Code" w:hAnsi="Cascadia Code" w:cs="Times New Roman"/>
          <w:sz w:val="20"/>
          <w:szCs w:val="20"/>
        </w:rPr>
        <w:t xml:space="preserve">A 3D scatter plot of the transformed data is created using the </w:t>
      </w:r>
      <w:r w:rsidRPr="00FF45E3">
        <w:rPr>
          <w:rFonts w:ascii="Cascadia Code" w:hAnsi="Cascadia Code" w:cs="Times New Roman"/>
          <w:b/>
          <w:bCs/>
          <w:sz w:val="20"/>
          <w:szCs w:val="20"/>
        </w:rPr>
        <w:t>scatter_3d</w:t>
      </w:r>
      <w:r w:rsidRPr="00FF45E3">
        <w:rPr>
          <w:rFonts w:ascii="Cascadia Code" w:hAnsi="Cascadia Code" w:cs="Times New Roman"/>
          <w:sz w:val="20"/>
          <w:szCs w:val="20"/>
        </w:rPr>
        <w:t xml:space="preserve"> function from </w:t>
      </w:r>
      <w:proofErr w:type="spellStart"/>
      <w:r w:rsidRPr="00FF45E3">
        <w:rPr>
          <w:rFonts w:ascii="Cascadia Code" w:hAnsi="Cascadia Code" w:cs="Times New Roman"/>
          <w:sz w:val="20"/>
          <w:szCs w:val="20"/>
        </w:rPr>
        <w:t>Plotly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 Express. The </w:t>
      </w:r>
      <w:proofErr w:type="spellStart"/>
      <w:r w:rsidRPr="00FF45E3">
        <w:rPr>
          <w:rFonts w:ascii="Cascadia Code" w:hAnsi="Cascadia Code" w:cs="Times New Roman"/>
          <w:sz w:val="20"/>
          <w:szCs w:val="20"/>
        </w:rPr>
        <w:t>colors</w:t>
      </w:r>
      <w:proofErr w:type="spellEnd"/>
      <w:r w:rsidRPr="00FF45E3">
        <w:rPr>
          <w:rFonts w:ascii="Cascadia Code" w:hAnsi="Cascadia Code" w:cs="Times New Roman"/>
          <w:sz w:val="20"/>
          <w:szCs w:val="20"/>
        </w:rPr>
        <w:t xml:space="preserve"> represent different classes.</w:t>
      </w:r>
    </w:p>
    <w:p w:rsidR="000C0D94" w:rsidRPr="001E6E05" w:rsidRDefault="000C0D94" w:rsidP="000C0D94">
      <w:pPr>
        <w:numPr>
          <w:ilvl w:val="0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1E6E05">
        <w:rPr>
          <w:rFonts w:ascii="Cascadia Code" w:hAnsi="Cascadia Code" w:cs="Times New Roman"/>
          <w:b/>
          <w:bCs/>
          <w:sz w:val="20"/>
          <w:szCs w:val="20"/>
        </w:rPr>
        <w:t>PCA Components and Explained Variance:</w:t>
      </w:r>
    </w:p>
    <w:p w:rsidR="000C0D94" w:rsidRPr="001E6E05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1E6E05">
        <w:rPr>
          <w:rFonts w:ascii="Cascadia Code" w:hAnsi="Cascadia Code" w:cs="Times New Roman"/>
          <w:sz w:val="20"/>
          <w:szCs w:val="20"/>
        </w:rPr>
        <w:t xml:space="preserve">Print the principal components </w:t>
      </w:r>
      <w:r w:rsidRPr="001E6E05">
        <w:rPr>
          <w:rFonts w:ascii="Cascadia Code" w:hAnsi="Cascadia Code" w:cs="Times New Roman"/>
          <w:b/>
          <w:bCs/>
          <w:sz w:val="20"/>
          <w:szCs w:val="20"/>
        </w:rPr>
        <w:t>(</w:t>
      </w:r>
      <w:proofErr w:type="spellStart"/>
      <w:r w:rsidRPr="001E6E05">
        <w:rPr>
          <w:rFonts w:ascii="Cascadia Code" w:hAnsi="Cascadia Code" w:cs="Times New Roman"/>
          <w:b/>
          <w:bCs/>
          <w:sz w:val="20"/>
          <w:szCs w:val="20"/>
        </w:rPr>
        <w:t>pca.components</w:t>
      </w:r>
      <w:proofErr w:type="spellEnd"/>
      <w:r w:rsidRPr="001E6E05">
        <w:rPr>
          <w:rFonts w:ascii="Cascadia Code" w:hAnsi="Cascadia Code" w:cs="Times New Roman"/>
          <w:b/>
          <w:bCs/>
          <w:sz w:val="20"/>
          <w:szCs w:val="20"/>
        </w:rPr>
        <w:t>_</w:t>
      </w:r>
      <w:r w:rsidRPr="001E6E05">
        <w:rPr>
          <w:rFonts w:ascii="Cascadia Code" w:hAnsi="Cascadia Code" w:cs="Times New Roman"/>
          <w:sz w:val="20"/>
          <w:szCs w:val="20"/>
        </w:rPr>
        <w:t>) obtained from PCA.</w:t>
      </w:r>
    </w:p>
    <w:p w:rsidR="000C0D94" w:rsidRPr="001E6E05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1E6E05">
        <w:rPr>
          <w:rFonts w:ascii="Cascadia Code" w:hAnsi="Cascadia Code" w:cs="Times New Roman"/>
          <w:sz w:val="20"/>
          <w:szCs w:val="20"/>
        </w:rPr>
        <w:t>Print the explained variance ratio for each principal component (</w:t>
      </w:r>
      <w:proofErr w:type="spellStart"/>
      <w:r w:rsidRPr="001E6E05">
        <w:rPr>
          <w:rFonts w:ascii="Cascadia Code" w:hAnsi="Cascadia Code" w:cs="Times New Roman"/>
          <w:b/>
          <w:bCs/>
          <w:sz w:val="20"/>
          <w:szCs w:val="20"/>
        </w:rPr>
        <w:t>pca.explained_variance_ratio</w:t>
      </w:r>
      <w:proofErr w:type="spellEnd"/>
      <w:r w:rsidRPr="001E6E05">
        <w:rPr>
          <w:rFonts w:ascii="Cascadia Code" w:hAnsi="Cascadia Code" w:cs="Times New Roman"/>
          <w:b/>
          <w:bCs/>
          <w:sz w:val="20"/>
          <w:szCs w:val="20"/>
        </w:rPr>
        <w:t>_</w:t>
      </w:r>
      <w:r w:rsidRPr="001E6E05">
        <w:rPr>
          <w:rFonts w:ascii="Cascadia Code" w:hAnsi="Cascadia Code" w:cs="Times New Roman"/>
          <w:sz w:val="20"/>
          <w:szCs w:val="20"/>
        </w:rPr>
        <w:t>).</w:t>
      </w:r>
    </w:p>
    <w:p w:rsidR="000C0D94" w:rsidRPr="001E6E05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1E6E05">
        <w:rPr>
          <w:rFonts w:ascii="Cascadia Code" w:hAnsi="Cascadia Code" w:cs="Times New Roman"/>
          <w:sz w:val="20"/>
          <w:szCs w:val="20"/>
        </w:rPr>
        <w:t xml:space="preserve">Create a </w:t>
      </w:r>
      <w:proofErr w:type="spellStart"/>
      <w:r w:rsidRPr="001E6E05">
        <w:rPr>
          <w:rFonts w:ascii="Cascadia Code" w:hAnsi="Cascadia Code" w:cs="Times New Roman"/>
          <w:sz w:val="20"/>
          <w:szCs w:val="20"/>
        </w:rPr>
        <w:t>DataFrame</w:t>
      </w:r>
      <w:proofErr w:type="spellEnd"/>
      <w:r w:rsidRPr="001E6E05">
        <w:rPr>
          <w:rFonts w:ascii="Cascadia Code" w:hAnsi="Cascadia Code" w:cs="Times New Roman"/>
          <w:sz w:val="20"/>
          <w:szCs w:val="20"/>
        </w:rPr>
        <w:t xml:space="preserve"> (</w:t>
      </w:r>
      <w:proofErr w:type="spellStart"/>
      <w:r w:rsidRPr="001E6E05">
        <w:rPr>
          <w:rFonts w:ascii="Cascadia Code" w:hAnsi="Cascadia Code" w:cs="Times New Roman"/>
          <w:b/>
          <w:bCs/>
          <w:sz w:val="20"/>
          <w:szCs w:val="20"/>
        </w:rPr>
        <w:t>df</w:t>
      </w:r>
      <w:proofErr w:type="spellEnd"/>
      <w:r w:rsidRPr="001E6E05">
        <w:rPr>
          <w:rFonts w:ascii="Cascadia Code" w:hAnsi="Cascadia Code" w:cs="Times New Roman"/>
          <w:b/>
          <w:bCs/>
          <w:sz w:val="20"/>
          <w:szCs w:val="20"/>
        </w:rPr>
        <w:t>_</w:t>
      </w:r>
      <w:r w:rsidRPr="001E6E05">
        <w:rPr>
          <w:rFonts w:ascii="Cascadia Code" w:hAnsi="Cascadia Code" w:cs="Times New Roman"/>
          <w:sz w:val="20"/>
          <w:szCs w:val="20"/>
        </w:rPr>
        <w:t>) to display the principal components with their corresponding features.</w:t>
      </w:r>
    </w:p>
    <w:p w:rsidR="000C0D94" w:rsidRPr="001E6E05" w:rsidRDefault="000C0D94" w:rsidP="000C0D94">
      <w:pPr>
        <w:numPr>
          <w:ilvl w:val="1"/>
          <w:numId w:val="1"/>
        </w:numPr>
        <w:spacing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1E6E05">
        <w:rPr>
          <w:rFonts w:ascii="Cascadia Code" w:hAnsi="Cascadia Code" w:cs="Times New Roman"/>
          <w:sz w:val="20"/>
          <w:szCs w:val="20"/>
        </w:rPr>
        <w:t xml:space="preserve">Plot a heatmap of the principal components using </w:t>
      </w:r>
      <w:proofErr w:type="spellStart"/>
      <w:r w:rsidRPr="001E6E05">
        <w:rPr>
          <w:rFonts w:ascii="Cascadia Code" w:hAnsi="Cascadia Code" w:cs="Times New Roman"/>
          <w:b/>
          <w:bCs/>
          <w:sz w:val="20"/>
          <w:szCs w:val="20"/>
        </w:rPr>
        <w:t>sns.heatmap</w:t>
      </w:r>
      <w:proofErr w:type="spellEnd"/>
      <w:r w:rsidRPr="001E6E05">
        <w:rPr>
          <w:rFonts w:ascii="Cascadia Code" w:hAnsi="Cascadia Code" w:cs="Times New Roman"/>
          <w:sz w:val="20"/>
          <w:szCs w:val="20"/>
        </w:rPr>
        <w:t xml:space="preserve"> from the seaborn library.</w:t>
      </w:r>
    </w:p>
    <w:p w:rsidR="000C0D94" w:rsidRPr="001E6E05" w:rsidRDefault="000C0D94" w:rsidP="000C0D94">
      <w:pPr>
        <w:numPr>
          <w:ilvl w:val="0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1E6E05">
        <w:rPr>
          <w:rFonts w:ascii="Cascadia Code" w:hAnsi="Cascadia Code" w:cs="Times New Roman"/>
          <w:b/>
          <w:bCs/>
          <w:sz w:val="20"/>
          <w:szCs w:val="20"/>
        </w:rPr>
        <w:t>Explained Variance and Cumulative Variance:</w:t>
      </w:r>
    </w:p>
    <w:p w:rsidR="000C0D94" w:rsidRPr="001E6E05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1E6E05">
        <w:rPr>
          <w:rFonts w:ascii="Cascadia Code" w:hAnsi="Cascadia Code" w:cs="Times New Roman"/>
          <w:sz w:val="20"/>
          <w:szCs w:val="20"/>
        </w:rPr>
        <w:t>Calculate the explained variance ratios for each principal component.</w:t>
      </w:r>
    </w:p>
    <w:p w:rsidR="000C0D94" w:rsidRPr="001E6E05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1E6E05">
        <w:rPr>
          <w:rFonts w:ascii="Cascadia Code" w:hAnsi="Cascadia Code" w:cs="Times New Roman"/>
          <w:sz w:val="20"/>
          <w:szCs w:val="20"/>
        </w:rPr>
        <w:t>Calculate the cumulative explained variance by taking the cumulative sum of the explained variance ratios.</w:t>
      </w:r>
    </w:p>
    <w:p w:rsidR="000C0D94" w:rsidRPr="001E6E05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1E6E05">
        <w:rPr>
          <w:rFonts w:ascii="Cascadia Code" w:hAnsi="Cascadia Code" w:cs="Times New Roman"/>
          <w:sz w:val="20"/>
          <w:szCs w:val="20"/>
        </w:rPr>
        <w:t xml:space="preserve">Create </w:t>
      </w:r>
      <w:proofErr w:type="spellStart"/>
      <w:r w:rsidRPr="001E6E05">
        <w:rPr>
          <w:rFonts w:ascii="Cascadia Code" w:hAnsi="Cascadia Code" w:cs="Times New Roman"/>
          <w:sz w:val="20"/>
          <w:szCs w:val="20"/>
        </w:rPr>
        <w:t>DataFrames</w:t>
      </w:r>
      <w:proofErr w:type="spellEnd"/>
      <w:r w:rsidRPr="001E6E05">
        <w:rPr>
          <w:rFonts w:ascii="Cascadia Code" w:hAnsi="Cascadia Code" w:cs="Times New Roman"/>
          <w:sz w:val="20"/>
          <w:szCs w:val="20"/>
        </w:rPr>
        <w:t xml:space="preserve"> (</w:t>
      </w:r>
      <w:proofErr w:type="spellStart"/>
      <w:r w:rsidRPr="001E6E05">
        <w:rPr>
          <w:rFonts w:ascii="Cascadia Code" w:hAnsi="Cascadia Code" w:cs="Times New Roman"/>
          <w:b/>
          <w:bCs/>
          <w:sz w:val="20"/>
          <w:szCs w:val="20"/>
        </w:rPr>
        <w:t>explained_variance_df</w:t>
      </w:r>
      <w:proofErr w:type="spellEnd"/>
      <w:r w:rsidRPr="001E6E05">
        <w:rPr>
          <w:rFonts w:ascii="Cascadia Code" w:hAnsi="Cascadia Code" w:cs="Times New Roman"/>
          <w:sz w:val="20"/>
          <w:szCs w:val="20"/>
        </w:rPr>
        <w:t xml:space="preserve"> and </w:t>
      </w:r>
      <w:proofErr w:type="spellStart"/>
      <w:r w:rsidRPr="001E6E05">
        <w:rPr>
          <w:rFonts w:ascii="Cascadia Code" w:hAnsi="Cascadia Code" w:cs="Times New Roman"/>
          <w:b/>
          <w:bCs/>
          <w:sz w:val="20"/>
          <w:szCs w:val="20"/>
        </w:rPr>
        <w:t>cumulative_variance_df</w:t>
      </w:r>
      <w:proofErr w:type="spellEnd"/>
      <w:r w:rsidRPr="001E6E05">
        <w:rPr>
          <w:rFonts w:ascii="Cascadia Code" w:hAnsi="Cascadia Code" w:cs="Times New Roman"/>
          <w:sz w:val="20"/>
          <w:szCs w:val="20"/>
        </w:rPr>
        <w:t>) to display the explained variance and cumulative variance.</w:t>
      </w:r>
    </w:p>
    <w:p w:rsidR="000C0D94" w:rsidRPr="001E6E05" w:rsidRDefault="000C0D94" w:rsidP="000C0D94">
      <w:pPr>
        <w:numPr>
          <w:ilvl w:val="1"/>
          <w:numId w:val="1"/>
        </w:numPr>
        <w:spacing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1E6E05">
        <w:rPr>
          <w:rFonts w:ascii="Cascadia Code" w:hAnsi="Cascadia Code" w:cs="Times New Roman"/>
          <w:sz w:val="20"/>
          <w:szCs w:val="20"/>
        </w:rPr>
        <w:t>Visualize the explained variance ratios and cumulative variance using bar plots.</w:t>
      </w:r>
    </w:p>
    <w:p w:rsidR="000C0D94" w:rsidRPr="001E6E05" w:rsidRDefault="000C0D94" w:rsidP="000C0D94">
      <w:pPr>
        <w:numPr>
          <w:ilvl w:val="0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1E6E05">
        <w:rPr>
          <w:rFonts w:ascii="Cascadia Code" w:hAnsi="Cascadia Code" w:cs="Times New Roman"/>
          <w:b/>
          <w:bCs/>
          <w:sz w:val="20"/>
          <w:szCs w:val="20"/>
        </w:rPr>
        <w:t>Scatter Plot of Loadings:</w:t>
      </w:r>
    </w:p>
    <w:p w:rsidR="000C0D94" w:rsidRPr="001E6E05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1E6E05">
        <w:rPr>
          <w:rFonts w:ascii="Cascadia Code" w:hAnsi="Cascadia Code" w:cs="Times New Roman"/>
          <w:sz w:val="20"/>
          <w:szCs w:val="20"/>
        </w:rPr>
        <w:t>Create a 3D scatter plot of the loadings of each feature on the principal components.</w:t>
      </w:r>
    </w:p>
    <w:p w:rsidR="000C0D94" w:rsidRPr="001E6E05" w:rsidRDefault="000C0D94" w:rsidP="000C0D94">
      <w:pPr>
        <w:numPr>
          <w:ilvl w:val="1"/>
          <w:numId w:val="1"/>
        </w:numPr>
        <w:spacing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1E6E05">
        <w:rPr>
          <w:rFonts w:ascii="Cascadia Code" w:hAnsi="Cascadia Code" w:cs="Times New Roman"/>
          <w:sz w:val="20"/>
          <w:szCs w:val="20"/>
        </w:rPr>
        <w:t>The loadings represent the correlation between each feature and the principal components.</w:t>
      </w:r>
    </w:p>
    <w:p w:rsidR="000C0D94" w:rsidRPr="001E6E05" w:rsidRDefault="000C0D94" w:rsidP="000C0D94">
      <w:pPr>
        <w:numPr>
          <w:ilvl w:val="0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1E6E05">
        <w:rPr>
          <w:rFonts w:ascii="Cascadia Code" w:hAnsi="Cascadia Code" w:cs="Times New Roman"/>
          <w:b/>
          <w:bCs/>
          <w:sz w:val="20"/>
          <w:szCs w:val="20"/>
        </w:rPr>
        <w:lastRenderedPageBreak/>
        <w:t>Scatter Plot of Scores:</w:t>
      </w:r>
    </w:p>
    <w:p w:rsidR="000C0D94" w:rsidRPr="001E6E05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1E6E05">
        <w:rPr>
          <w:rFonts w:ascii="Cascadia Code" w:hAnsi="Cascadia Code" w:cs="Times New Roman"/>
          <w:sz w:val="20"/>
          <w:szCs w:val="20"/>
        </w:rPr>
        <w:t>Create a 3D scatter plot of the principal components (</w:t>
      </w:r>
      <w:r w:rsidRPr="001E6E05">
        <w:rPr>
          <w:rFonts w:ascii="Cascadia Code" w:hAnsi="Cascadia Code" w:cs="Times New Roman"/>
          <w:b/>
          <w:bCs/>
          <w:sz w:val="20"/>
          <w:szCs w:val="20"/>
        </w:rPr>
        <w:t>PC1</w:t>
      </w:r>
      <w:r w:rsidRPr="001E6E05">
        <w:rPr>
          <w:rFonts w:ascii="Cascadia Code" w:hAnsi="Cascadia Code" w:cs="Times New Roman"/>
          <w:sz w:val="20"/>
          <w:szCs w:val="20"/>
        </w:rPr>
        <w:t xml:space="preserve">, </w:t>
      </w:r>
      <w:r w:rsidRPr="001E6E05">
        <w:rPr>
          <w:rFonts w:ascii="Cascadia Code" w:hAnsi="Cascadia Code" w:cs="Times New Roman"/>
          <w:b/>
          <w:bCs/>
          <w:sz w:val="20"/>
          <w:szCs w:val="20"/>
        </w:rPr>
        <w:t>PC2</w:t>
      </w:r>
      <w:r w:rsidRPr="001E6E05">
        <w:rPr>
          <w:rFonts w:ascii="Cascadia Code" w:hAnsi="Cascadia Code" w:cs="Times New Roman"/>
          <w:sz w:val="20"/>
          <w:szCs w:val="20"/>
        </w:rPr>
        <w:t xml:space="preserve">, and </w:t>
      </w:r>
      <w:r w:rsidRPr="001E6E05">
        <w:rPr>
          <w:rFonts w:ascii="Cascadia Code" w:hAnsi="Cascadia Code" w:cs="Times New Roman"/>
          <w:b/>
          <w:bCs/>
          <w:sz w:val="20"/>
          <w:szCs w:val="20"/>
        </w:rPr>
        <w:t>PC3</w:t>
      </w:r>
      <w:r w:rsidRPr="001E6E05">
        <w:rPr>
          <w:rFonts w:ascii="Cascadia Code" w:hAnsi="Cascadia Code" w:cs="Times New Roman"/>
          <w:sz w:val="20"/>
          <w:szCs w:val="20"/>
        </w:rPr>
        <w:t xml:space="preserve">) </w:t>
      </w:r>
      <w:proofErr w:type="spellStart"/>
      <w:r w:rsidRPr="001E6E05">
        <w:rPr>
          <w:rFonts w:ascii="Cascadia Code" w:hAnsi="Cascadia Code" w:cs="Times New Roman"/>
          <w:sz w:val="20"/>
          <w:szCs w:val="20"/>
        </w:rPr>
        <w:t>colored</w:t>
      </w:r>
      <w:proofErr w:type="spellEnd"/>
      <w:r w:rsidRPr="001E6E05">
        <w:rPr>
          <w:rFonts w:ascii="Cascadia Code" w:hAnsi="Cascadia Code" w:cs="Times New Roman"/>
          <w:sz w:val="20"/>
          <w:szCs w:val="20"/>
        </w:rPr>
        <w:t xml:space="preserve"> by the class labels (Class).</w:t>
      </w:r>
    </w:p>
    <w:p w:rsidR="000C0D94" w:rsidRPr="00AF40EB" w:rsidRDefault="000C0D94" w:rsidP="000C0D94">
      <w:pPr>
        <w:numPr>
          <w:ilvl w:val="1"/>
          <w:numId w:val="1"/>
        </w:numPr>
        <w:spacing w:after="0" w:line="276" w:lineRule="auto"/>
        <w:ind w:hanging="578"/>
        <w:jc w:val="both"/>
        <w:rPr>
          <w:rFonts w:ascii="Cascadia Code" w:hAnsi="Cascadia Code" w:cs="Times New Roman"/>
          <w:sz w:val="20"/>
          <w:szCs w:val="20"/>
        </w:rPr>
      </w:pPr>
      <w:r w:rsidRPr="001E6E05">
        <w:rPr>
          <w:rFonts w:ascii="Cascadia Code" w:hAnsi="Cascadia Code" w:cs="Times New Roman"/>
          <w:sz w:val="20"/>
          <w:szCs w:val="20"/>
        </w:rPr>
        <w:t>Visualize the distribution of data points in the reduced-dimensional space.</w:t>
      </w:r>
    </w:p>
    <w:p w:rsidR="003853AE" w:rsidRPr="00AF40EB" w:rsidRDefault="003853AE" w:rsidP="000C0D94">
      <w:pPr>
        <w:spacing w:after="0" w:line="276" w:lineRule="auto"/>
        <w:jc w:val="both"/>
        <w:rPr>
          <w:rFonts w:ascii="Cascadia Code" w:hAnsi="Cascadia Code" w:cs="Times New Roman"/>
          <w:sz w:val="20"/>
          <w:szCs w:val="20"/>
        </w:rPr>
      </w:pPr>
    </w:p>
    <w:sectPr w:rsidR="003853AE" w:rsidRPr="00AF40EB" w:rsidSect="000C0D94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F05A4"/>
    <w:multiLevelType w:val="multilevel"/>
    <w:tmpl w:val="1E36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1783F"/>
    <w:multiLevelType w:val="multilevel"/>
    <w:tmpl w:val="95626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325C03"/>
    <w:multiLevelType w:val="multilevel"/>
    <w:tmpl w:val="747C30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3E7767"/>
    <w:multiLevelType w:val="multilevel"/>
    <w:tmpl w:val="06C2A9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7379FA"/>
    <w:multiLevelType w:val="hybridMultilevel"/>
    <w:tmpl w:val="9558F9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BF6E47"/>
    <w:multiLevelType w:val="multilevel"/>
    <w:tmpl w:val="0CAC6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617759578">
    <w:abstractNumId w:val="5"/>
  </w:num>
  <w:num w:numId="2" w16cid:durableId="586428738">
    <w:abstractNumId w:val="4"/>
  </w:num>
  <w:num w:numId="3" w16cid:durableId="2089425066">
    <w:abstractNumId w:val="2"/>
  </w:num>
  <w:num w:numId="4" w16cid:durableId="1938827281">
    <w:abstractNumId w:val="3"/>
  </w:num>
  <w:num w:numId="5" w16cid:durableId="980577318">
    <w:abstractNumId w:val="1"/>
  </w:num>
  <w:num w:numId="6" w16cid:durableId="209651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6A"/>
    <w:rsid w:val="000C0D94"/>
    <w:rsid w:val="003853AE"/>
    <w:rsid w:val="00A96320"/>
    <w:rsid w:val="00AF40EB"/>
    <w:rsid w:val="00C8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D1E4"/>
  <w15:chartTrackingRefBased/>
  <w15:docId w15:val="{80478BE5-0DB2-425E-814B-5847E3FD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</dc:creator>
  <cp:keywords/>
  <dc:description/>
  <cp:lastModifiedBy>Rahman</cp:lastModifiedBy>
  <cp:revision>1</cp:revision>
  <dcterms:created xsi:type="dcterms:W3CDTF">2023-06-20T08:54:00Z</dcterms:created>
  <dcterms:modified xsi:type="dcterms:W3CDTF">2023-06-20T10:24:00Z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939bbaf7-7363-493e-aa25-dfe32491c52d</vt:lpwstr>
  </property>
</Properties>
</file>