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2201" w14:textId="77777777" w:rsidR="00916723" w:rsidRPr="00916723" w:rsidRDefault="00916723" w:rsidP="00916723">
      <w:pPr>
        <w:rPr>
          <w:rFonts w:ascii="Arial" w:hAnsi="Arial" w:cs="Arial"/>
          <w:b/>
          <w:bCs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Línea Gráfica para la Aplicación Web de Gestión Automatizada de Procesos de Servicios</w:t>
      </w:r>
    </w:p>
    <w:p w14:paraId="265B3F3B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Esencia</w:t>
      </w:r>
      <w:r w:rsidRPr="00916723">
        <w:rPr>
          <w:rFonts w:ascii="Arial" w:hAnsi="Arial" w:cs="Arial"/>
          <w:sz w:val="24"/>
          <w:szCs w:val="24"/>
          <w:lang w:eastAsia="es-NI"/>
        </w:rPr>
        <w:t>: La esencia de nuestra aplicación se centra en tres pilares fundamentales: Modernidad, Eficiencia y Accesibilidad.</w:t>
      </w:r>
    </w:p>
    <w:p w14:paraId="15957D1F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Colores</w:t>
      </w:r>
      <w:r w:rsidRPr="00916723">
        <w:rPr>
          <w:rFonts w:ascii="Arial" w:hAnsi="Arial" w:cs="Arial"/>
          <w:sz w:val="24"/>
          <w:szCs w:val="24"/>
          <w:lang w:eastAsia="es-NI"/>
        </w:rPr>
        <w:t>:</w:t>
      </w:r>
    </w:p>
    <w:p w14:paraId="22EDDB11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Azul</w:t>
      </w:r>
      <w:r w:rsidRPr="00916723">
        <w:rPr>
          <w:rFonts w:ascii="Arial" w:hAnsi="Arial" w:cs="Arial"/>
          <w:sz w:val="24"/>
          <w:szCs w:val="24"/>
          <w:lang w:eastAsia="es-NI"/>
        </w:rPr>
        <w:t>: Este color representa confianza, profesionalismo y seguridad en cada interacción.</w:t>
      </w:r>
    </w:p>
    <w:p w14:paraId="19F9D59F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Verde</w:t>
      </w:r>
      <w:r w:rsidRPr="00916723">
        <w:rPr>
          <w:rFonts w:ascii="Arial" w:hAnsi="Arial" w:cs="Arial"/>
          <w:sz w:val="24"/>
          <w:szCs w:val="24"/>
          <w:lang w:eastAsia="es-NI"/>
        </w:rPr>
        <w:t>: Simboliza la eficiencia, la sostenibilidad y el crecimiento, en línea con nuestros valores.</w:t>
      </w:r>
    </w:p>
    <w:p w14:paraId="20850251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Blanco</w:t>
      </w:r>
      <w:r w:rsidRPr="00916723">
        <w:rPr>
          <w:rFonts w:ascii="Arial" w:hAnsi="Arial" w:cs="Arial"/>
          <w:sz w:val="24"/>
          <w:szCs w:val="24"/>
          <w:lang w:eastAsia="es-NI"/>
        </w:rPr>
        <w:t>: Evoca claridad, simplicidad y transparencia, elementos esenciales para una experiencia de usuario fluida.</w:t>
      </w:r>
    </w:p>
    <w:p w14:paraId="29B690D4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Gris</w:t>
      </w:r>
      <w:r w:rsidRPr="00916723">
        <w:rPr>
          <w:rFonts w:ascii="Arial" w:hAnsi="Arial" w:cs="Arial"/>
          <w:sz w:val="24"/>
          <w:szCs w:val="24"/>
          <w:lang w:eastAsia="es-NI"/>
        </w:rPr>
        <w:t>: Este tono refleja neutralidad, tecnología y elegancia, destacando la versatilidad de la aplicación.</w:t>
      </w:r>
    </w:p>
    <w:p w14:paraId="5BDEDFB8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Tipografía</w:t>
      </w:r>
      <w:r w:rsidRPr="00916723">
        <w:rPr>
          <w:rFonts w:ascii="Arial" w:hAnsi="Arial" w:cs="Arial"/>
          <w:sz w:val="24"/>
          <w:szCs w:val="24"/>
          <w:lang w:eastAsia="es-NI"/>
        </w:rPr>
        <w:t>: Hemos seleccionado una fuente de fácil lectura y un aspecto moderno, como Arial, que es una elección estándar en el diseño de letras.</w:t>
      </w:r>
    </w:p>
    <w:p w14:paraId="1039735C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Iconografía</w:t>
      </w:r>
      <w:r w:rsidRPr="00916723">
        <w:rPr>
          <w:rFonts w:ascii="Arial" w:hAnsi="Arial" w:cs="Arial"/>
          <w:sz w:val="24"/>
          <w:szCs w:val="24"/>
          <w:lang w:eastAsia="es-NI"/>
        </w:rPr>
        <w:t>: Hemos empleado iconos simples y reconocibles para representar las funciones clave de la aplicación. Por ejemplo, un reloj para la automatización de procesos y un gráfico de barras para la monitorización de datos.</w:t>
      </w:r>
    </w:p>
    <w:p w14:paraId="070B37EA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Imágenes</w:t>
      </w:r>
      <w:r w:rsidRPr="00916723">
        <w:rPr>
          <w:rFonts w:ascii="Arial" w:hAnsi="Arial" w:cs="Arial"/>
          <w:sz w:val="24"/>
          <w:szCs w:val="24"/>
          <w:lang w:eastAsia="es-NI"/>
        </w:rPr>
        <w:t>: Enriquecemos la experiencia visual utilizando imágenes relacionadas con el ámbito de los servicios. Esto incluye un avión para representar las aerolíneas, buses para el transporte terrestre y barcos para el transporte acuático.</w:t>
      </w:r>
    </w:p>
    <w:p w14:paraId="546CB4EB" w14:textId="77777777" w:rsidR="00916723" w:rsidRPr="00916723" w:rsidRDefault="00916723" w:rsidP="00916723">
      <w:pPr>
        <w:rPr>
          <w:rFonts w:ascii="Arial" w:hAnsi="Arial" w:cs="Arial"/>
          <w:b/>
          <w:bCs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Estilo Visual:</w:t>
      </w:r>
    </w:p>
    <w:p w14:paraId="69657BF4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Minimalismo</w:t>
      </w:r>
      <w:r w:rsidRPr="00916723">
        <w:rPr>
          <w:rFonts w:ascii="Arial" w:hAnsi="Arial" w:cs="Arial"/>
          <w:sz w:val="24"/>
          <w:szCs w:val="24"/>
          <w:lang w:eastAsia="es-NI"/>
        </w:rPr>
        <w:t>: Abrazamos un diseño limpio y despejado, que refleja la simplicidad y la facilidad de uso de la aplicación. Incorporamos elementos como botones animados y sliders para una experiencia atractiva.</w:t>
      </w:r>
    </w:p>
    <w:p w14:paraId="75511EA6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Interfaz de Usuario Intuitiva</w:t>
      </w:r>
      <w:r w:rsidRPr="00916723">
        <w:rPr>
          <w:rFonts w:ascii="Arial" w:hAnsi="Arial" w:cs="Arial"/>
          <w:sz w:val="24"/>
          <w:szCs w:val="24"/>
          <w:lang w:eastAsia="es-NI"/>
        </w:rPr>
        <w:t>: Colocamos la usabilidad en el centro del diseño, garantizando una experiencia del usuario fluida.</w:t>
      </w:r>
    </w:p>
    <w:p w14:paraId="4411AC6F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Gráficos Dinámicos</w:t>
      </w:r>
      <w:r w:rsidRPr="00916723">
        <w:rPr>
          <w:rFonts w:ascii="Arial" w:hAnsi="Arial" w:cs="Arial"/>
          <w:sz w:val="24"/>
          <w:szCs w:val="24"/>
          <w:lang w:eastAsia="es-NI"/>
        </w:rPr>
        <w:t>: Integrando gráficos interactivos y elementos visuales, resaltamos datos e información relevante para nuestros usuarios.</w:t>
      </w:r>
    </w:p>
    <w:p w14:paraId="7510E7FA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Responsividad</w:t>
      </w:r>
      <w:r w:rsidRPr="00916723">
        <w:rPr>
          <w:rFonts w:ascii="Arial" w:hAnsi="Arial" w:cs="Arial"/>
          <w:sz w:val="24"/>
          <w:szCs w:val="24"/>
          <w:lang w:eastAsia="es-NI"/>
        </w:rPr>
        <w:t>: Nuestra aplicación se adapta sin problemas a dispositivos móviles y de escritorio, asegurando una accesibilidad total.</w:t>
      </w:r>
    </w:p>
    <w:p w14:paraId="24A050DE" w14:textId="77777777" w:rsidR="00916723" w:rsidRPr="00916723" w:rsidRDefault="00916723" w:rsidP="00916723">
      <w:pPr>
        <w:rPr>
          <w:rFonts w:ascii="Arial" w:hAnsi="Arial" w:cs="Arial"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t>Eslogan</w:t>
      </w:r>
      <w:r w:rsidRPr="00916723">
        <w:rPr>
          <w:rFonts w:ascii="Arial" w:hAnsi="Arial" w:cs="Arial"/>
          <w:sz w:val="24"/>
          <w:szCs w:val="24"/>
          <w:lang w:eastAsia="es-NI"/>
        </w:rPr>
        <w:t>: Hemos creado un eslogan llamativo que celebra los colores más puros de la naturaleza, donde brindamos información detallada sobre el nombre de nuestra empresa y la aplicación que ofrecemos.</w:t>
      </w:r>
    </w:p>
    <w:p w14:paraId="354B0F9E" w14:textId="77777777" w:rsidR="00916723" w:rsidRPr="00916723" w:rsidRDefault="00916723" w:rsidP="00916723">
      <w:pPr>
        <w:rPr>
          <w:rFonts w:ascii="Arial" w:hAnsi="Arial" w:cs="Arial"/>
          <w:b/>
          <w:bCs/>
          <w:sz w:val="24"/>
          <w:szCs w:val="24"/>
          <w:lang w:eastAsia="es-NI"/>
        </w:rPr>
      </w:pPr>
      <w:r w:rsidRPr="00916723">
        <w:rPr>
          <w:rFonts w:ascii="Arial" w:hAnsi="Arial" w:cs="Arial"/>
          <w:b/>
          <w:bCs/>
          <w:sz w:val="24"/>
          <w:szCs w:val="24"/>
          <w:lang w:eastAsia="es-NI"/>
        </w:rPr>
        <w:lastRenderedPageBreak/>
        <w:t>"Optimiza tus procesos, maximiza tu eficiencia: ¡Bienvenido a la aplicación que transforma tu gestión de servicios!"</w:t>
      </w:r>
    </w:p>
    <w:p w14:paraId="623F5085" w14:textId="6A7117E2" w:rsidR="00B07DD9" w:rsidRPr="00916723" w:rsidRDefault="00B07DD9" w:rsidP="00916723"/>
    <w:sectPr w:rsidR="00B07DD9" w:rsidRPr="00916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524"/>
    <w:multiLevelType w:val="multilevel"/>
    <w:tmpl w:val="41EC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543E0"/>
    <w:multiLevelType w:val="multilevel"/>
    <w:tmpl w:val="67C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B4CEB"/>
    <w:multiLevelType w:val="multilevel"/>
    <w:tmpl w:val="4BA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957455"/>
    <w:multiLevelType w:val="multilevel"/>
    <w:tmpl w:val="6D3C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97031">
    <w:abstractNumId w:val="3"/>
  </w:num>
  <w:num w:numId="2" w16cid:durableId="586043239">
    <w:abstractNumId w:val="2"/>
  </w:num>
  <w:num w:numId="3" w16cid:durableId="1415005676">
    <w:abstractNumId w:val="0"/>
  </w:num>
  <w:num w:numId="4" w16cid:durableId="79645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D9"/>
    <w:rsid w:val="00916723"/>
    <w:rsid w:val="00B0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51047"/>
  <w15:chartTrackingRefBased/>
  <w15:docId w15:val="{30456935-91AF-4A21-90F2-252DB7A2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NI"/>
      <w14:ligatures w14:val="none"/>
    </w:rPr>
  </w:style>
  <w:style w:type="character" w:styleId="nfasis">
    <w:name w:val="Emphasis"/>
    <w:basedOn w:val="Fuentedeprrafopredeter"/>
    <w:uiPriority w:val="20"/>
    <w:qFormat/>
    <w:rsid w:val="00B07DD9"/>
    <w:rPr>
      <w:i/>
      <w:iCs/>
    </w:rPr>
  </w:style>
  <w:style w:type="character" w:styleId="Textoennegrita">
    <w:name w:val="Strong"/>
    <w:basedOn w:val="Fuentedeprrafopredeter"/>
    <w:uiPriority w:val="22"/>
    <w:qFormat/>
    <w:rsid w:val="00B07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castillo</dc:creator>
  <cp:keywords/>
  <dc:description/>
  <cp:lastModifiedBy>victor castillo</cp:lastModifiedBy>
  <cp:revision>1</cp:revision>
  <dcterms:created xsi:type="dcterms:W3CDTF">2023-09-28T05:09:00Z</dcterms:created>
  <dcterms:modified xsi:type="dcterms:W3CDTF">2023-09-28T05:27:00Z</dcterms:modified>
</cp:coreProperties>
</file>