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1A95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7A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B7A14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B7A14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B7A14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B7A14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B7A14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B7A14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141258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47527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544C98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B7A14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B7A14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B7A14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B7A14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14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B7A14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B7A14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B7A14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9AD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526DAC" w:rsidRDefault="00526DAC" w:rsidP="00F326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F3261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261C">
              <w:rPr>
                <w:rFonts w:ascii="Arial" w:hAnsi="Arial" w:cs="Arial"/>
                <w:sz w:val="28"/>
                <w:szCs w:val="28"/>
              </w:rPr>
              <w:t>Por medio de la presente se hace constar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526DAC" w:rsidRPr="00526DAC">
              <w:rPr>
                <w:rFonts w:ascii="Arial" w:hAnsi="Arial" w:cs="Arial"/>
                <w:sz w:val="28"/>
                <w:szCs w:val="28"/>
              </w:rPr>
              <w:t>ue el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DIANA</w:t>
            </w:r>
            <w:r w:rsidRPr="00F3261C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3261C">
              <w:rPr>
                <w:rFonts w:ascii="Arial" w:hAnsi="Arial" w:cs="Arial"/>
                <w:sz w:val="28"/>
                <w:szCs w:val="28"/>
              </w:rPr>
              <w:t>con dirección en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proofErr w:type="spellEnd"/>
            <w:r>
              <w:rPr>
                <w:rFonts w:ascii="Arial" w:hAnsi="Arial" w:cs="Arial"/>
                <w:sz w:val="28"/>
                <w:szCs w:val="28"/>
              </w:rPr>
              <w:t>Calle 6a PRIVADA DE   PEDRO ASCENCIO No. Ext. 116, Col DEPORTE</w:t>
            </w:r>
            <w:r w:rsidR="00526DAC" w:rsidRPr="00F3261C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F3261C">
              <w:rPr>
                <w:rFonts w:ascii="Arial" w:hAnsi="Arial" w:cs="Arial"/>
                <w:sz w:val="28"/>
                <w:szCs w:val="28"/>
              </w:rPr>
              <w:t>no cuenta con los servicios de agua potable, por lo tanto, no presenta adeudo con este Organismo.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</w:t>
            </w:r>
            <w:r w:rsidR="00FB7A14">
              <w:rPr>
                <w:rFonts w:ascii="Arial" w:hAnsi="Arial" w:cs="Arial"/>
                <w:sz w:val="28"/>
                <w:szCs w:val="28"/>
              </w:rPr>
              <w:t>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</w:t>
            </w:r>
            <w:r w:rsidR="00FB7A14">
              <w:rPr>
                <w:rFonts w:ascii="Arial" w:hAnsi="Arial" w:cs="Arial"/>
                <w:sz w:val="28"/>
                <w:szCs w:val="28"/>
              </w:rPr>
              <w:t xml:space="preserve"> o administrativos</w:t>
            </w:r>
            <w:r>
              <w:rPr>
                <w:rFonts w:ascii="Arial" w:hAnsi="Arial" w:cs="Arial"/>
                <w:sz w:val="28"/>
                <w:szCs w:val="28"/>
              </w:rPr>
              <w:t xml:space="preserve"> que haya lugar</w:t>
            </w:r>
            <w:r w:rsidR="00FB7A14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r>
              <w:rPr>
                <w:rFonts w:ascii="Arial" w:hAnsi="Arial" w:cs="Arial"/>
                <w:sz w:val="28"/>
                <w:szCs w:val="28"/>
              </w:rPr>
              <w:t>dieciseis días del mes de junio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B7A14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24F5B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3261C"/>
    <w:rsid w:val="00F616CD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A508ED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10</cp:revision>
  <cp:lastPrinted>2019-02-19T17:40:00Z</cp:lastPrinted>
  <dcterms:created xsi:type="dcterms:W3CDTF">2017-06-23T22:26:00Z</dcterms:created>
  <dcterms:modified xsi:type="dcterms:W3CDTF">2019-04-02T15:43:00Z</dcterms:modified>
</cp:coreProperties>
</file>