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C. LUIS VARGAS ALBARRAN</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EMPRESA 2</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CALLE   PEDRO ASCENCIO, COL. DEPORTE,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CALLE   PEDRO ASCENCIO, COL. DEPORTE,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$ 1,500.00 mil quinientos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VEINTICINCO DÍAS DEL MES DE MAYO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EMPRESA 2</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