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EMPRESA 3</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CALLE   PEDRO ASCENCIO,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CALLE   PEDRO ASCENCIO,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$ 1,500.00 mil quinientos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VEINTICINCO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EMPRESA 3</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