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MARIA SORIA REYES</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1a PRIVADA DE   GUADALUPE EXT 45</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1a PRIVADA DE   GUADALUPE EXT 45</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DIECISIETE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MARIA SORIA REYES</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