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VICTOR CALZADA OCAMPO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SECRETARIO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ADOLFO SÁNCHEZ SORIA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LAZAROCARDENAZ NO EXT 116 NO INT 45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$1,225.00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2018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$50.00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02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MARZO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2018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ADOLFO SÁNCHEZ SORIA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