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CELSO IVAN RUBI PEREZ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LIBERTAD NO EXT 138 NO INT 21 FRACC SAN AGUSTIN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2008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$8,950.00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15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MARZO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19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JULIO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$950.00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15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MARZO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CELSO IVAN RUBI PEREZ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