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DIANA LUISA MARTINES SUARES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LAZARO CARDENAS INT.45 EXT.116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LAZARO CARDENAS INT.45 EXT.116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A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