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line="276"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SERVICIO NACIONAL DE APRENDIZAJE  SENA</w:t>
      </w:r>
    </w:p>
    <w:p w:rsidR="00000000" w:rsidDel="00000000" w:rsidP="00000000" w:rsidRDefault="00000000" w:rsidRPr="00000000" w14:paraId="00000002">
      <w:pPr>
        <w:widowControl w:val="1"/>
        <w:spacing w:after="0" w:line="276"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Proyecto Formativo</w:t>
      </w:r>
    </w:p>
    <w:p w:rsidR="00000000" w:rsidDel="00000000" w:rsidP="00000000" w:rsidRDefault="00000000" w:rsidRPr="00000000" w14:paraId="00000003">
      <w:pPr>
        <w:widowControl w:val="1"/>
        <w:spacing w:after="0" w:line="276"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ADSI</w:t>
      </w:r>
    </w:p>
    <w:p w:rsidR="00000000" w:rsidDel="00000000" w:rsidP="00000000" w:rsidRDefault="00000000" w:rsidRPr="00000000" w14:paraId="00000004">
      <w:pPr>
        <w:widowControl w:val="1"/>
        <w:spacing w:after="0" w:line="276"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5">
      <w:pPr>
        <w:widowControl w:val="1"/>
        <w:spacing w:after="0" w:line="276" w:lineRule="auto"/>
        <w:jc w:val="center"/>
        <w:rPr>
          <w:rFonts w:ascii="Times New Roman" w:cs="Times New Roman" w:eastAsia="Times New Roman" w:hAnsi="Times New Roman"/>
          <w:b w:val="1"/>
          <w:color w:val="000000"/>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widowControl w:val="1"/>
        <w:spacing w:after="0" w:line="276"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color w:val="000000"/>
          <w:sz w:val="14"/>
          <w:szCs w:val="14"/>
          <w:rtl w:val="0"/>
        </w:rPr>
        <w:t xml:space="preserve">SEBASTIAN GARRO PÉREZ - SANDRA MILENA TORO TEJADA - FRANCISCO MARTINEZ COHEN</w:t>
      </w:r>
      <w:r w:rsidDel="00000000" w:rsidR="00000000" w:rsidRPr="00000000">
        <w:rPr>
          <w:rtl w:val="0"/>
        </w:rPr>
      </w:r>
    </w:p>
    <w:p w:rsidR="00000000" w:rsidDel="00000000" w:rsidP="00000000" w:rsidRDefault="00000000" w:rsidRPr="00000000" w14:paraId="00000007">
      <w:pPr>
        <w:widowControl w:val="1"/>
        <w:spacing w:after="0" w:line="276" w:lineRule="auto"/>
        <w:jc w:val="center"/>
        <w:rPr>
          <w:rFonts w:ascii="Times New Roman" w:cs="Times New Roman" w:eastAsia="Times New Roman" w:hAnsi="Times New Roman"/>
          <w:b w:val="1"/>
          <w:color w:val="000000"/>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widowControl w:val="1"/>
        <w:spacing w:after="0" w:line="276"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9">
      <w:pPr>
        <w:widowControl w:val="1"/>
        <w:spacing w:after="0" w:line="276"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A">
      <w:pPr>
        <w:widowControl w:val="1"/>
        <w:spacing w:after="0" w:line="276"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B">
      <w:pPr>
        <w:spacing w:after="0" w:line="240" w:lineRule="auto"/>
        <w:ind w:left="100" w:firstLine="0"/>
        <w:jc w:val="center"/>
        <w:rPr>
          <w:rFonts w:ascii="Times New Roman" w:cs="Times New Roman" w:eastAsia="Times New Roman" w:hAnsi="Times New Roman"/>
          <w:b w:val="1"/>
          <w:color w:val="000000"/>
          <w:sz w:val="32"/>
          <w:szCs w:val="32"/>
        </w:rPr>
      </w:pPr>
      <w:r w:rsidDel="00000000" w:rsidR="00000000" w:rsidRPr="00000000">
        <w:rPr>
          <w:rFonts w:ascii="Arial" w:cs="Arial" w:eastAsia="Arial" w:hAnsi="Arial"/>
          <w:sz w:val="20"/>
          <w:szCs w:val="20"/>
        </w:rPr>
        <w:drawing>
          <wp:inline distB="0" distT="0" distL="0" distR="0">
            <wp:extent cx="1476375" cy="1250399"/>
            <wp:effectExtent b="0" l="0" r="0" t="0"/>
            <wp:docPr descr="Logotipo, nombre de la empresa&#10;&#10;Descripción generada automáticamente" id="12" name="image6.jpg"/>
            <a:graphic>
              <a:graphicData uri="http://schemas.openxmlformats.org/drawingml/2006/picture">
                <pic:pic>
                  <pic:nvPicPr>
                    <pic:cNvPr descr="Logotipo, nombre de la empresa&#10;&#10;Descripción generada automáticamente" id="0" name="image6.jpg"/>
                    <pic:cNvPicPr preferRelativeResize="0"/>
                  </pic:nvPicPr>
                  <pic:blipFill>
                    <a:blip r:embed="rId7"/>
                    <a:srcRect b="0" l="0" r="0" t="0"/>
                    <a:stretch>
                      <a:fillRect/>
                    </a:stretch>
                  </pic:blipFill>
                  <pic:spPr>
                    <a:xfrm>
                      <a:off x="0" y="0"/>
                      <a:ext cx="1476375" cy="1250399"/>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widowControl w:val="1"/>
        <w:spacing w:after="0" w:line="276" w:lineRule="auto"/>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D">
      <w:pPr>
        <w:widowControl w:val="1"/>
        <w:spacing w:after="0" w:line="276"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A.R.A.I. 1.0</w:t>
      </w:r>
    </w:p>
    <w:p w:rsidR="00000000" w:rsidDel="00000000" w:rsidP="00000000" w:rsidRDefault="00000000" w:rsidRPr="00000000" w14:paraId="0000000E">
      <w:pPr>
        <w:widowControl w:val="1"/>
        <w:spacing w:after="0" w:line="276"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Agenda Recibe Atiende Integra</w:t>
      </w:r>
    </w:p>
    <w:p w:rsidR="00000000" w:rsidDel="00000000" w:rsidP="00000000" w:rsidRDefault="00000000" w:rsidRPr="00000000" w14:paraId="0000000F">
      <w:pPr>
        <w:widowControl w:val="1"/>
        <w:spacing w:after="0" w:line="276" w:lineRule="auto"/>
        <w:jc w:val="cente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10">
      <w:pPr>
        <w:widowControl w:val="1"/>
        <w:spacing w:after="0" w:line="276" w:lineRule="auto"/>
        <w:jc w:val="cente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11">
      <w:pPr>
        <w:widowControl w:val="1"/>
        <w:spacing w:after="0" w:line="276" w:lineRule="auto"/>
        <w:jc w:val="center"/>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ESPECIFICACIÓN DE REQUERIMIENTOS CON CASOS DE USO</w:t>
      </w:r>
    </w:p>
    <w:p w:rsidR="00000000" w:rsidDel="00000000" w:rsidP="00000000" w:rsidRDefault="00000000" w:rsidRPr="00000000" w14:paraId="00000012">
      <w:pPr>
        <w:widowControl w:val="1"/>
        <w:spacing w:after="0" w:line="276" w:lineRule="auto"/>
        <w:jc w:val="cente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13">
      <w:pPr>
        <w:widowControl w:val="1"/>
        <w:spacing w:after="0" w:line="276" w:lineRule="auto"/>
        <w:jc w:val="cente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14">
      <w:pPr>
        <w:widowControl w:val="1"/>
        <w:spacing w:after="0" w:line="276" w:lineRule="auto"/>
        <w:jc w:val="cente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15">
      <w:pPr>
        <w:widowControl w:val="1"/>
        <w:spacing w:after="0" w:line="276" w:lineRule="auto"/>
        <w:jc w:val="cente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16">
      <w:pPr>
        <w:widowControl w:val="1"/>
        <w:spacing w:after="0" w:line="276" w:lineRule="auto"/>
        <w:jc w:val="center"/>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color w:val="000000"/>
          <w:sz w:val="22"/>
          <w:szCs w:val="22"/>
        </w:rPr>
        <w:drawing>
          <wp:inline distB="114300" distT="114300" distL="114300" distR="114300">
            <wp:extent cx="5612130" cy="3733800"/>
            <wp:effectExtent b="0" l="0" r="0" t="0"/>
            <wp:docPr id="1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12130" cy="3733800"/>
                    </a:xfrm>
                    <a:prstGeom prst="rect"/>
                    <a:ln/>
                  </pic:spPr>
                </pic:pic>
              </a:graphicData>
            </a:graphic>
          </wp:inline>
        </w:drawing>
      </w:r>
      <w:r w:rsidDel="00000000" w:rsidR="00000000" w:rsidRPr="00000000">
        <w:rPr>
          <w:rtl w:val="0"/>
        </w:rPr>
      </w:r>
    </w:p>
    <w:tbl>
      <w:tblPr>
        <w:tblStyle w:val="Table1"/>
        <w:tblW w:w="8838.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4"/>
        <w:gridCol w:w="5834"/>
        <w:tblGridChange w:id="0">
          <w:tblGrid>
            <w:gridCol w:w="3004"/>
            <w:gridCol w:w="5834"/>
          </w:tblGrid>
        </w:tblGridChange>
      </w:tblGrid>
      <w:tr>
        <w:trPr>
          <w:cantSplit w:val="0"/>
          <w:trHeight w:val="860" w:hRule="atLeast"/>
          <w:tblHeader w:val="0"/>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C">
            <w:pPr>
              <w:spacing w:after="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1D">
            <w:pPr>
              <w:spacing w:after="0" w:line="240" w:lineRule="auto"/>
              <w:ind w:left="2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los Actores</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1E">
            <w:pPr>
              <w:numPr>
                <w:ilvl w:val="0"/>
                <w:numId w:val="4"/>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b w:val="1"/>
                <w:color w:val="00b050"/>
                <w:sz w:val="20"/>
                <w:szCs w:val="20"/>
                <w:rtl w:val="0"/>
              </w:rPr>
              <w:t xml:space="preserve">Médico</w:t>
            </w:r>
          </w:p>
          <w:p w:rsidR="00000000" w:rsidDel="00000000" w:rsidP="00000000" w:rsidRDefault="00000000" w:rsidRPr="00000000" w14:paraId="0000001F">
            <w:pPr>
              <w:numPr>
                <w:ilvl w:val="0"/>
                <w:numId w:val="4"/>
              </w:numPr>
              <w:spacing w:after="0" w:line="240"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color w:val="00b050"/>
                <w:sz w:val="20"/>
                <w:szCs w:val="20"/>
                <w:rtl w:val="0"/>
              </w:rPr>
              <w:t xml:space="preserve">Asistencial</w:t>
            </w:r>
          </w:p>
          <w:p w:rsidR="00000000" w:rsidDel="00000000" w:rsidP="00000000" w:rsidRDefault="00000000" w:rsidRPr="00000000" w14:paraId="00000020">
            <w:pPr>
              <w:numPr>
                <w:ilvl w:val="0"/>
                <w:numId w:val="4"/>
              </w:numPr>
              <w:spacing w:after="0" w:line="240"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Facturación</w:t>
            </w:r>
          </w:p>
          <w:p w:rsidR="00000000" w:rsidDel="00000000" w:rsidP="00000000" w:rsidRDefault="00000000" w:rsidRPr="00000000" w14:paraId="00000021">
            <w:pPr>
              <w:numPr>
                <w:ilvl w:val="0"/>
                <w:numId w:val="4"/>
              </w:numPr>
              <w:spacing w:after="0" w:line="240"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Administración</w:t>
            </w:r>
          </w:p>
          <w:p w:rsidR="00000000" w:rsidDel="00000000" w:rsidP="00000000" w:rsidRDefault="00000000" w:rsidRPr="00000000" w14:paraId="00000022">
            <w:pPr>
              <w:numPr>
                <w:ilvl w:val="0"/>
                <w:numId w:val="4"/>
              </w:numPr>
              <w:spacing w:after="0" w:line="240"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Admisiones</w:t>
            </w:r>
          </w:p>
          <w:p w:rsidR="00000000" w:rsidDel="00000000" w:rsidP="00000000" w:rsidRDefault="00000000" w:rsidRPr="00000000" w14:paraId="00000023">
            <w:pPr>
              <w:numPr>
                <w:ilvl w:val="0"/>
                <w:numId w:val="4"/>
              </w:numPr>
              <w:spacing w:after="0" w:line="240" w:lineRule="auto"/>
              <w:ind w:left="720" w:hanging="360"/>
              <w:jc w:val="both"/>
              <w:rPr>
                <w:rFonts w:ascii="Arial" w:cs="Arial" w:eastAsia="Arial" w:hAnsi="Arial"/>
                <w:b w:val="1"/>
                <w:sz w:val="20"/>
                <w:szCs w:val="20"/>
                <w:u w:val="none"/>
              </w:rPr>
            </w:pPr>
            <w:r w:rsidDel="00000000" w:rsidR="00000000" w:rsidRPr="00000000">
              <w:rPr>
                <w:rFonts w:ascii="Arial" w:cs="Arial" w:eastAsia="Arial" w:hAnsi="Arial"/>
                <w:b w:val="1"/>
                <w:color w:val="00b0f0"/>
                <w:sz w:val="20"/>
                <w:szCs w:val="20"/>
                <w:rtl w:val="0"/>
              </w:rPr>
              <w:t xml:space="preserve">Paciente</w:t>
            </w:r>
            <w:r w:rsidDel="00000000" w:rsidR="00000000" w:rsidRPr="00000000">
              <w:rPr>
                <w:rtl w:val="0"/>
              </w:rPr>
            </w:r>
          </w:p>
        </w:tc>
      </w:tr>
      <w:tr>
        <w:trPr>
          <w:cantSplit w:val="0"/>
          <w:trHeight w:val="8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24">
            <w:pPr>
              <w:spacing w:after="0" w:line="218"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25">
            <w:pPr>
              <w:spacing w:after="0" w:line="240" w:lineRule="auto"/>
              <w:ind w:left="2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los Casos de Uso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26">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Crear datos de los médicos en el sistema con su respectiva especialidad. </w:t>
            </w:r>
          </w:p>
          <w:p w:rsidR="00000000" w:rsidDel="00000000" w:rsidP="00000000" w:rsidRDefault="00000000" w:rsidRPr="00000000" w14:paraId="00000027">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datos de los médicos en el sistema con su respectiva especialidad. </w:t>
            </w:r>
          </w:p>
          <w:p w:rsidR="00000000" w:rsidDel="00000000" w:rsidP="00000000" w:rsidRDefault="00000000" w:rsidRPr="00000000" w14:paraId="00000028">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Eliminar datos de los médicos en el sistema con su respectiva especialidad. </w:t>
            </w:r>
          </w:p>
          <w:p w:rsidR="00000000" w:rsidDel="00000000" w:rsidP="00000000" w:rsidRDefault="00000000" w:rsidRPr="00000000" w14:paraId="00000029">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Crear Catálogo de servicios.</w:t>
            </w:r>
          </w:p>
          <w:p w:rsidR="00000000" w:rsidDel="00000000" w:rsidP="00000000" w:rsidRDefault="00000000" w:rsidRPr="00000000" w14:paraId="0000002A">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Catálogo de servicios.</w:t>
            </w:r>
          </w:p>
          <w:p w:rsidR="00000000" w:rsidDel="00000000" w:rsidP="00000000" w:rsidRDefault="00000000" w:rsidRPr="00000000" w14:paraId="0000002B">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Eliminar Catálogo de servicios.</w:t>
            </w:r>
          </w:p>
          <w:p w:rsidR="00000000" w:rsidDel="00000000" w:rsidP="00000000" w:rsidRDefault="00000000" w:rsidRPr="00000000" w14:paraId="0000002C">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Crear Manual tarifario de servicios.</w:t>
            </w:r>
          </w:p>
          <w:p w:rsidR="00000000" w:rsidDel="00000000" w:rsidP="00000000" w:rsidRDefault="00000000" w:rsidRPr="00000000" w14:paraId="0000002D">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Manual tarifario de servicios.</w:t>
            </w:r>
          </w:p>
          <w:p w:rsidR="00000000" w:rsidDel="00000000" w:rsidP="00000000" w:rsidRDefault="00000000" w:rsidRPr="00000000" w14:paraId="0000002E">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Eliminar Manual tarifario de servicios.</w:t>
            </w:r>
          </w:p>
          <w:p w:rsidR="00000000" w:rsidDel="00000000" w:rsidP="00000000" w:rsidRDefault="00000000" w:rsidRPr="00000000" w14:paraId="0000002F">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Crear</w:t>
            </w:r>
            <w:r w:rsidDel="00000000" w:rsidR="00000000" w:rsidRPr="00000000">
              <w:rPr>
                <w:rtl w:val="0"/>
              </w:rPr>
              <w:t xml:space="preserve">  </w:t>
            </w:r>
            <w:r w:rsidDel="00000000" w:rsidR="00000000" w:rsidRPr="00000000">
              <w:rPr>
                <w:rFonts w:ascii="Arial" w:cs="Arial" w:eastAsia="Arial" w:hAnsi="Arial"/>
                <w:sz w:val="20"/>
                <w:szCs w:val="20"/>
                <w:rtl w:val="0"/>
              </w:rPr>
              <w:t xml:space="preserve">Manual tarifario de honorarios.</w:t>
            </w:r>
          </w:p>
          <w:p w:rsidR="00000000" w:rsidDel="00000000" w:rsidP="00000000" w:rsidRDefault="00000000" w:rsidRPr="00000000" w14:paraId="00000030">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Manual tarifario de honorarios.</w:t>
            </w:r>
          </w:p>
          <w:p w:rsidR="00000000" w:rsidDel="00000000" w:rsidP="00000000" w:rsidRDefault="00000000" w:rsidRPr="00000000" w14:paraId="00000031">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Eliminar Manual tarifario de honorarios.</w:t>
            </w:r>
          </w:p>
          <w:p w:rsidR="00000000" w:rsidDel="00000000" w:rsidP="00000000" w:rsidRDefault="00000000" w:rsidRPr="00000000" w14:paraId="00000032">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Crear empresas contratantes.</w:t>
            </w:r>
          </w:p>
          <w:p w:rsidR="00000000" w:rsidDel="00000000" w:rsidP="00000000" w:rsidRDefault="00000000" w:rsidRPr="00000000" w14:paraId="00000033">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empresas contratantes.</w:t>
            </w:r>
          </w:p>
          <w:p w:rsidR="00000000" w:rsidDel="00000000" w:rsidP="00000000" w:rsidRDefault="00000000" w:rsidRPr="00000000" w14:paraId="00000034">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Eliminar empresas contratantes.</w:t>
            </w:r>
          </w:p>
          <w:p w:rsidR="00000000" w:rsidDel="00000000" w:rsidP="00000000" w:rsidRDefault="00000000" w:rsidRPr="00000000" w14:paraId="00000035">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Generar Agenda Médica.</w:t>
            </w:r>
          </w:p>
          <w:p w:rsidR="00000000" w:rsidDel="00000000" w:rsidP="00000000" w:rsidRDefault="00000000" w:rsidRPr="00000000" w14:paraId="00000036">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Permitir Agendamiento</w:t>
            </w:r>
          </w:p>
          <w:p w:rsidR="00000000" w:rsidDel="00000000" w:rsidP="00000000" w:rsidRDefault="00000000" w:rsidRPr="00000000" w14:paraId="00000037">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Activar agenda.</w:t>
            </w:r>
          </w:p>
          <w:p w:rsidR="00000000" w:rsidDel="00000000" w:rsidP="00000000" w:rsidRDefault="00000000" w:rsidRPr="00000000" w14:paraId="00000038">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Editar agenda.</w:t>
            </w:r>
          </w:p>
          <w:p w:rsidR="00000000" w:rsidDel="00000000" w:rsidP="00000000" w:rsidRDefault="00000000" w:rsidRPr="00000000" w14:paraId="00000039">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Modificar horario de agenda.</w:t>
            </w:r>
          </w:p>
          <w:p w:rsidR="00000000" w:rsidDel="00000000" w:rsidP="00000000" w:rsidRDefault="00000000" w:rsidRPr="00000000" w14:paraId="0000003A">
            <w:pPr>
              <w:numPr>
                <w:ilvl w:val="0"/>
                <w:numId w:val="6"/>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Eliminar agenda.</w:t>
            </w:r>
            <w:r w:rsidDel="00000000" w:rsidR="00000000" w:rsidRPr="00000000">
              <w:rPr>
                <w:rtl w:val="0"/>
              </w:rPr>
            </w:r>
          </w:p>
        </w:tc>
      </w:tr>
      <w:tr>
        <w:trPr>
          <w:cantSplit w:val="0"/>
          <w:trHeight w:val="8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3B">
            <w:pPr>
              <w:spacing w:after="0" w:line="218"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3C">
            <w:pPr>
              <w:spacing w:after="0" w:line="240" w:lineRule="auto"/>
              <w:ind w:left="2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Sistema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ind w:lef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0" distT="0" distL="0" distR="0">
                  <wp:extent cx="938029" cy="790258"/>
                  <wp:effectExtent b="0" l="0" r="0" t="0"/>
                  <wp:docPr descr="Logotipo, nombre de la empresa&#10;&#10;Descripción generada automáticamente" id="6" name="image6.jpg"/>
                  <a:graphic>
                    <a:graphicData uri="http://schemas.openxmlformats.org/drawingml/2006/picture">
                      <pic:pic>
                        <pic:nvPicPr>
                          <pic:cNvPr descr="Logotipo, nombre de la empresa&#10;&#10;Descripción generada automáticamente" id="0" name="image6.jpg"/>
                          <pic:cNvPicPr preferRelativeResize="0"/>
                        </pic:nvPicPr>
                        <pic:blipFill>
                          <a:blip r:embed="rId7"/>
                          <a:srcRect b="0" l="0" r="0" t="0"/>
                          <a:stretch>
                            <a:fillRect/>
                          </a:stretch>
                        </pic:blipFill>
                        <pic:spPr>
                          <a:xfrm>
                            <a:off x="0" y="0"/>
                            <a:ext cx="938029" cy="79025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0" w:line="240" w:lineRule="auto"/>
              <w:ind w:left="100" w:firstLine="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ARAI: Agenda, Recibe, Atiende, Integra</w:t>
            </w:r>
          </w:p>
        </w:tc>
      </w:tr>
      <w:tr>
        <w:trPr>
          <w:cantSplit w:val="0"/>
          <w:trHeight w:val="8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3F">
            <w:pPr>
              <w:spacing w:after="0" w:line="218"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40">
            <w:pPr>
              <w:spacing w:after="0" w:line="240" w:lineRule="auto"/>
              <w:ind w:left="2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Relación entre los Actores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ind w:left="10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este caso es necesaria la creación de las empresas contratantes en el sistema, al igual que el catálogo de servicios contratados para poder proveer las consultas a los usuarios afiliados o particulares que las requieran, de igual forma este caso requiere que el área asistencial alimente el sistema con la información del médico, su agenda y la tarifa de honorarios asignada para cada servicio de lo contrario no se podría seguir con el proceso de agendamiento y no habría intervención del actor paciente. </w:t>
            </w:r>
          </w:p>
        </w:tc>
      </w:tr>
      <w:tr>
        <w:trPr>
          <w:cantSplit w:val="0"/>
          <w:trHeight w:val="8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42">
            <w:pPr>
              <w:spacing w:after="0" w:line="218" w:lineRule="auto"/>
              <w:ind w:left="10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3">
            <w:pPr>
              <w:spacing w:after="0" w:line="218"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las clases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44">
            <w:pPr>
              <w:numPr>
                <w:ilvl w:val="0"/>
                <w:numId w:val="9"/>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Asistencial </w:t>
            </w:r>
          </w:p>
          <w:p w:rsidR="00000000" w:rsidDel="00000000" w:rsidP="00000000" w:rsidRDefault="00000000" w:rsidRPr="00000000" w14:paraId="00000045">
            <w:pPr>
              <w:numPr>
                <w:ilvl w:val="0"/>
                <w:numId w:val="9"/>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Administración</w:t>
            </w:r>
          </w:p>
          <w:p w:rsidR="00000000" w:rsidDel="00000000" w:rsidP="00000000" w:rsidRDefault="00000000" w:rsidRPr="00000000" w14:paraId="00000046">
            <w:pPr>
              <w:numPr>
                <w:ilvl w:val="0"/>
                <w:numId w:val="9"/>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Paciente</w:t>
            </w:r>
          </w:p>
          <w:p w:rsidR="00000000" w:rsidDel="00000000" w:rsidP="00000000" w:rsidRDefault="00000000" w:rsidRPr="00000000" w14:paraId="00000047">
            <w:pPr>
              <w:numPr>
                <w:ilvl w:val="0"/>
                <w:numId w:val="9"/>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Entidad</w:t>
            </w:r>
          </w:p>
        </w:tc>
      </w:tr>
      <w:tr>
        <w:trPr>
          <w:cantSplit w:val="0"/>
          <w:trHeight w:val="860" w:hRule="atLeast"/>
          <w:tblHeader w:val="0"/>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48">
            <w:pPr>
              <w:spacing w:after="0" w:line="218" w:lineRule="auto"/>
              <w:ind w:left="10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49">
            <w:pPr>
              <w:spacing w:after="0" w:line="218"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Métodos de cada clase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14:paraId="0000004A">
            <w:pPr>
              <w:numPr>
                <w:ilvl w:val="0"/>
                <w:numId w:val="7"/>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Administración: </w:t>
            </w:r>
          </w:p>
          <w:p w:rsidR="00000000" w:rsidDel="00000000" w:rsidP="00000000" w:rsidRDefault="00000000" w:rsidRPr="00000000" w14:paraId="0000004B">
            <w:pPr>
              <w:numPr>
                <w:ilvl w:val="1"/>
                <w:numId w:val="7"/>
              </w:numPr>
              <w:spacing w:after="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Asigna usuarios y contraseñas a los diferentes miembros del personal que los requiera.</w:t>
            </w:r>
          </w:p>
          <w:p w:rsidR="00000000" w:rsidDel="00000000" w:rsidP="00000000" w:rsidRDefault="00000000" w:rsidRPr="00000000" w14:paraId="0000004C">
            <w:pPr>
              <w:numPr>
                <w:ilvl w:val="1"/>
                <w:numId w:val="7"/>
              </w:numPr>
              <w:spacing w:after="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Otorga permisos o restricciones.</w:t>
            </w:r>
          </w:p>
          <w:p w:rsidR="00000000" w:rsidDel="00000000" w:rsidP="00000000" w:rsidRDefault="00000000" w:rsidRPr="00000000" w14:paraId="0000004D">
            <w:pPr>
              <w:numPr>
                <w:ilvl w:val="1"/>
                <w:numId w:val="7"/>
              </w:numPr>
              <w:spacing w:after="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Bloquea o elimina usuarios.</w:t>
            </w:r>
          </w:p>
          <w:p w:rsidR="00000000" w:rsidDel="00000000" w:rsidP="00000000" w:rsidRDefault="00000000" w:rsidRPr="00000000" w14:paraId="0000004E">
            <w:pPr>
              <w:numPr>
                <w:ilvl w:val="1"/>
                <w:numId w:val="7"/>
              </w:numPr>
              <w:spacing w:after="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 edita o elimina empresas en la plataforma.</w:t>
            </w:r>
          </w:p>
          <w:p w:rsidR="00000000" w:rsidDel="00000000" w:rsidP="00000000" w:rsidRDefault="00000000" w:rsidRPr="00000000" w14:paraId="0000004F">
            <w:pPr>
              <w:numPr>
                <w:ilvl w:val="1"/>
                <w:numId w:val="7"/>
              </w:numPr>
              <w:spacing w:after="0" w:line="240" w:lineRule="auto"/>
              <w:ind w:left="144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Crea, edita o elimina manuales tarifarios.</w:t>
            </w:r>
          </w:p>
          <w:p w:rsidR="00000000" w:rsidDel="00000000" w:rsidP="00000000" w:rsidRDefault="00000000" w:rsidRPr="00000000" w14:paraId="00000050">
            <w:pPr>
              <w:spacing w:after="0" w:line="24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numPr>
                <w:ilvl w:val="0"/>
                <w:numId w:val="7"/>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Asistencial:</w:t>
            </w:r>
          </w:p>
          <w:p w:rsidR="00000000" w:rsidDel="00000000" w:rsidP="00000000" w:rsidRDefault="00000000" w:rsidRPr="00000000" w14:paraId="00000052">
            <w:pPr>
              <w:numPr>
                <w:ilvl w:val="1"/>
                <w:numId w:val="7"/>
              </w:numPr>
              <w:spacing w:after="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Realiza la inclusión de personal médico en la plataforma, edita su información o elimina en caso de ser necesario.</w:t>
            </w:r>
          </w:p>
          <w:p w:rsidR="00000000" w:rsidDel="00000000" w:rsidP="00000000" w:rsidRDefault="00000000" w:rsidRPr="00000000" w14:paraId="00000053">
            <w:pPr>
              <w:numPr>
                <w:ilvl w:val="1"/>
                <w:numId w:val="7"/>
              </w:numPr>
              <w:spacing w:after="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 permisos de acceso según especialidad.</w:t>
            </w:r>
          </w:p>
          <w:p w:rsidR="00000000" w:rsidDel="00000000" w:rsidP="00000000" w:rsidRDefault="00000000" w:rsidRPr="00000000" w14:paraId="00000054">
            <w:pPr>
              <w:numPr>
                <w:ilvl w:val="1"/>
                <w:numId w:val="7"/>
              </w:numPr>
              <w:spacing w:after="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Crea Horario para médicos</w:t>
            </w:r>
          </w:p>
          <w:p w:rsidR="00000000" w:rsidDel="00000000" w:rsidP="00000000" w:rsidRDefault="00000000" w:rsidRPr="00000000" w14:paraId="00000055">
            <w:pPr>
              <w:numPr>
                <w:ilvl w:val="1"/>
                <w:numId w:val="7"/>
              </w:numPr>
              <w:spacing w:after="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Asigna honorarios por servicios.</w:t>
            </w:r>
          </w:p>
          <w:p w:rsidR="00000000" w:rsidDel="00000000" w:rsidP="00000000" w:rsidRDefault="00000000" w:rsidRPr="00000000" w14:paraId="00000056">
            <w:pPr>
              <w:spacing w:after="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7">
            <w:pPr>
              <w:numPr>
                <w:ilvl w:val="0"/>
                <w:numId w:val="2"/>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Admisiones:</w:t>
            </w:r>
          </w:p>
          <w:p w:rsidR="00000000" w:rsidDel="00000000" w:rsidP="00000000" w:rsidRDefault="00000000" w:rsidRPr="00000000" w14:paraId="00000058">
            <w:pPr>
              <w:numPr>
                <w:ilvl w:val="1"/>
                <w:numId w:val="2"/>
              </w:numPr>
              <w:spacing w:after="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Activa, modifica, desactiva o elimina agendas en el sistema.</w:t>
            </w:r>
          </w:p>
          <w:p w:rsidR="00000000" w:rsidDel="00000000" w:rsidP="00000000" w:rsidRDefault="00000000" w:rsidRPr="00000000" w14:paraId="00000059">
            <w:pPr>
              <w:numPr>
                <w:ilvl w:val="1"/>
                <w:numId w:val="2"/>
              </w:numPr>
              <w:spacing w:after="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 pacientes.</w:t>
            </w:r>
          </w:p>
          <w:p w:rsidR="00000000" w:rsidDel="00000000" w:rsidP="00000000" w:rsidRDefault="00000000" w:rsidRPr="00000000" w14:paraId="0000005A">
            <w:pPr>
              <w:numPr>
                <w:ilvl w:val="1"/>
                <w:numId w:val="2"/>
              </w:numPr>
              <w:spacing w:after="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Asigna, edita o elimina citas de pacientes a médicos específicos.</w:t>
            </w:r>
          </w:p>
          <w:p w:rsidR="00000000" w:rsidDel="00000000" w:rsidP="00000000" w:rsidRDefault="00000000" w:rsidRPr="00000000" w14:paraId="0000005B">
            <w:pPr>
              <w:numPr>
                <w:ilvl w:val="1"/>
                <w:numId w:val="2"/>
              </w:numPr>
              <w:spacing w:after="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Valida Información de usuarios.</w:t>
            </w:r>
          </w:p>
          <w:p w:rsidR="00000000" w:rsidDel="00000000" w:rsidP="00000000" w:rsidRDefault="00000000" w:rsidRPr="00000000" w14:paraId="0000005C">
            <w:pPr>
              <w:spacing w:after="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numPr>
                <w:ilvl w:val="0"/>
                <w:numId w:val="2"/>
              </w:numPr>
              <w:spacing w:after="0" w:line="240"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Paciente: </w:t>
            </w:r>
          </w:p>
          <w:p w:rsidR="00000000" w:rsidDel="00000000" w:rsidP="00000000" w:rsidRDefault="00000000" w:rsidRPr="00000000" w14:paraId="0000005E">
            <w:pPr>
              <w:numPr>
                <w:ilvl w:val="1"/>
                <w:numId w:val="2"/>
              </w:numPr>
              <w:spacing w:after="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 registra como usuario.</w:t>
            </w:r>
          </w:p>
          <w:p w:rsidR="00000000" w:rsidDel="00000000" w:rsidP="00000000" w:rsidRDefault="00000000" w:rsidRPr="00000000" w14:paraId="0000005F">
            <w:pPr>
              <w:numPr>
                <w:ilvl w:val="1"/>
                <w:numId w:val="2"/>
              </w:numPr>
              <w:spacing w:after="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Puede agendar cita</w:t>
            </w:r>
          </w:p>
          <w:p w:rsidR="00000000" w:rsidDel="00000000" w:rsidP="00000000" w:rsidRDefault="00000000" w:rsidRPr="00000000" w14:paraId="00000060">
            <w:pPr>
              <w:numPr>
                <w:ilvl w:val="1"/>
                <w:numId w:val="2"/>
              </w:numPr>
              <w:spacing w:after="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Puede eliminar cita propia o editarla.</w:t>
            </w:r>
          </w:p>
          <w:p w:rsidR="00000000" w:rsidDel="00000000" w:rsidP="00000000" w:rsidRDefault="00000000" w:rsidRPr="00000000" w14:paraId="00000061">
            <w:pPr>
              <w:numPr>
                <w:ilvl w:val="1"/>
                <w:numId w:val="2"/>
              </w:numPr>
              <w:spacing w:after="0" w:line="240" w:lineRule="auto"/>
              <w:ind w:left="144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Puede descargar historial médico.</w:t>
            </w:r>
          </w:p>
          <w:p w:rsidR="00000000" w:rsidDel="00000000" w:rsidP="00000000" w:rsidRDefault="00000000" w:rsidRPr="00000000" w14:paraId="00000062">
            <w:pPr>
              <w:spacing w:after="0" w:lin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spacing w:after="0" w:line="240" w:lineRule="auto"/>
              <w:ind w:left="0" w:firstLine="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rPr>
          <w:rFonts w:ascii="Arial" w:cs="Arial" w:eastAsia="Arial" w:hAnsi="Arial"/>
        </w:rPr>
      </w:pPr>
      <w:r w:rsidDel="00000000" w:rsidR="00000000" w:rsidRPr="00000000">
        <w:rPr>
          <w:rtl w:val="0"/>
        </w:rPr>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rPr>
          <w:rFonts w:ascii="Arial" w:cs="Arial" w:eastAsia="Arial" w:hAnsi="Arial"/>
        </w:rPr>
      </w:pPr>
      <w:r w:rsidDel="00000000" w:rsidR="00000000" w:rsidRPr="00000000">
        <w:rPr>
          <w:rtl w:val="0"/>
        </w:rPr>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rPr>
          <w:rFonts w:ascii="Arial" w:cs="Arial" w:eastAsia="Arial" w:hAnsi="Arial"/>
        </w:rPr>
      </w:pPr>
      <w:r w:rsidDel="00000000" w:rsidR="00000000" w:rsidRPr="00000000">
        <w:rPr>
          <w:rtl w:val="0"/>
        </w:rPr>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rPr>
          <w:rFonts w:ascii="Arial" w:cs="Arial" w:eastAsia="Arial" w:hAnsi="Arial"/>
        </w:rPr>
      </w:pPr>
      <w:r w:rsidDel="00000000" w:rsidR="00000000" w:rsidRPr="00000000">
        <w:rPr>
          <w:rtl w:val="0"/>
        </w:rPr>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Pr>
        <w:drawing>
          <wp:inline distB="114300" distT="114300" distL="114300" distR="114300">
            <wp:extent cx="5612130" cy="4508500"/>
            <wp:effectExtent b="0" l="0" r="0" t="0"/>
            <wp:docPr id="1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4508500"/>
                    </a:xfrm>
                    <a:prstGeom prst="rect"/>
                    <a:ln/>
                  </pic:spPr>
                </pic:pic>
              </a:graphicData>
            </a:graphic>
          </wp:inline>
        </w:drawing>
      </w:r>
      <w:r w:rsidDel="00000000" w:rsidR="00000000" w:rsidRPr="00000000">
        <w:rPr>
          <w:rtl w:val="0"/>
        </w:rPr>
      </w:r>
    </w:p>
    <w:tbl>
      <w:tblPr>
        <w:tblStyle w:val="Table2"/>
        <w:tblW w:w="8835.0" w:type="dxa"/>
        <w:jc w:val="left"/>
        <w:tblInd w:w="100.0" w:type="pct"/>
        <w:tblBorders>
          <w:insideH w:color="000000" w:space="0" w:sz="0" w:val="nil"/>
          <w:insideV w:color="000000" w:space="0" w:sz="0" w:val="nil"/>
        </w:tblBorders>
        <w:tblLayout w:type="fixed"/>
        <w:tblLook w:val="0600"/>
      </w:tblPr>
      <w:tblGrid>
        <w:gridCol w:w="3003"/>
        <w:gridCol w:w="5832"/>
        <w:tblGridChange w:id="0">
          <w:tblGrid>
            <w:gridCol w:w="3003"/>
            <w:gridCol w:w="5832"/>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1">
            <w:pPr>
              <w:spacing w:after="0" w:line="240" w:lineRule="auto"/>
              <w:ind w:left="2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los Actores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3">
            <w:pPr>
              <w:spacing w:after="0" w:line="240"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color w:val="f67b1e"/>
                <w:sz w:val="20"/>
                <w:szCs w:val="20"/>
                <w:rtl w:val="0"/>
              </w:rPr>
              <w:t xml:space="preserve">Recepción</w:t>
            </w:r>
            <w:r w:rsidDel="00000000" w:rsidR="00000000" w:rsidRPr="00000000">
              <w:rPr>
                <w:rFonts w:ascii="Arial" w:cs="Arial" w:eastAsia="Arial" w:hAnsi="Arial"/>
                <w:b w:val="1"/>
                <w:sz w:val="20"/>
                <w:szCs w:val="20"/>
                <w:rtl w:val="0"/>
              </w:rPr>
              <w:t xml:space="preserve"> - </w:t>
            </w:r>
            <w:r w:rsidDel="00000000" w:rsidR="00000000" w:rsidRPr="00000000">
              <w:rPr>
                <w:rFonts w:ascii="Arial" w:cs="Arial" w:eastAsia="Arial" w:hAnsi="Arial"/>
                <w:b w:val="1"/>
                <w:color w:val="00b0f0"/>
                <w:sz w:val="20"/>
                <w:szCs w:val="20"/>
                <w:rtl w:val="0"/>
              </w:rPr>
              <w:t xml:space="preserve">Paciente</w:t>
            </w:r>
            <w:r w:rsidDel="00000000" w:rsidR="00000000" w:rsidRPr="00000000">
              <w:rPr>
                <w:rtl w:val="0"/>
              </w:rPr>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216"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75">
            <w:pPr>
              <w:spacing w:after="0" w:line="240" w:lineRule="auto"/>
              <w:ind w:left="2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los Casos de 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Validar derechos de usuarios.</w:t>
            </w:r>
          </w:p>
          <w:p w:rsidR="00000000" w:rsidDel="00000000" w:rsidP="00000000" w:rsidRDefault="00000000" w:rsidRPr="00000000" w14:paraId="0000007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Generar turno para ser atendido en recepción</w:t>
            </w:r>
          </w:p>
          <w:p w:rsidR="00000000" w:rsidDel="00000000" w:rsidP="00000000" w:rsidRDefault="00000000" w:rsidRPr="00000000" w14:paraId="0000007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pago.</w:t>
            </w:r>
          </w:p>
          <w:p w:rsidR="00000000" w:rsidDel="00000000" w:rsidP="00000000" w:rsidRDefault="00000000" w:rsidRPr="00000000" w14:paraId="0000007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Validar pago.</w:t>
            </w:r>
          </w:p>
          <w:p w:rsidR="00000000" w:rsidDel="00000000" w:rsidP="00000000" w:rsidRDefault="00000000" w:rsidRPr="00000000" w14:paraId="0000007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Digitar de pin de ingreso.</w:t>
            </w:r>
          </w:p>
          <w:p w:rsidR="00000000" w:rsidDel="00000000" w:rsidP="00000000" w:rsidRDefault="00000000" w:rsidRPr="00000000" w14:paraId="0000007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Guardar el comprobante de pago.</w:t>
            </w:r>
          </w:p>
          <w:p w:rsidR="00000000" w:rsidDel="00000000" w:rsidP="00000000" w:rsidRDefault="00000000" w:rsidRPr="00000000" w14:paraId="0000007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Generar documentos contables.</w:t>
            </w:r>
          </w:p>
          <w:p w:rsidR="00000000" w:rsidDel="00000000" w:rsidP="00000000" w:rsidRDefault="00000000" w:rsidRPr="00000000" w14:paraId="0000007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Entregar comprobante de pago.</w:t>
            </w:r>
          </w:p>
          <w:p w:rsidR="00000000" w:rsidDel="00000000" w:rsidP="00000000" w:rsidRDefault="00000000" w:rsidRPr="00000000" w14:paraId="0000007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INGRESO</w:t>
            </w:r>
          </w:p>
          <w:p w:rsidR="00000000" w:rsidDel="00000000" w:rsidP="00000000" w:rsidRDefault="00000000" w:rsidRPr="00000000" w14:paraId="0000007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Actualizar sistema para el médico</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spacing w:after="0" w:line="216"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81">
            <w:pPr>
              <w:spacing w:after="0" w:line="240" w:lineRule="auto"/>
              <w:ind w:left="2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0" distT="0" distL="0" distR="0">
                  <wp:extent cx="1390650" cy="1171575"/>
                  <wp:effectExtent b="0" l="0" r="0" t="0"/>
                  <wp:docPr descr="Logotipo, nombre de la empresa&#10;&#10;Descripción generada automáticamente" id="9" name="image6.jpg"/>
                  <a:graphic>
                    <a:graphicData uri="http://schemas.openxmlformats.org/drawingml/2006/picture">
                      <pic:pic>
                        <pic:nvPicPr>
                          <pic:cNvPr descr="Logotipo, nombre de la empresa&#10;&#10;Descripción generada automáticamente" id="0" name="image6.jpg"/>
                          <pic:cNvPicPr preferRelativeResize="0"/>
                        </pic:nvPicPr>
                        <pic:blipFill>
                          <a:blip r:embed="rId7"/>
                          <a:srcRect b="0" l="0" r="0" t="0"/>
                          <a:stretch>
                            <a:fillRect/>
                          </a:stretch>
                        </pic:blipFill>
                        <pic:spPr>
                          <a:xfrm>
                            <a:off x="0" y="0"/>
                            <a:ext cx="13906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ARAI: Agenda, Recibe, Atiende, Integra</w:t>
            </w:r>
          </w:p>
          <w:p w:rsidR="00000000" w:rsidDel="00000000" w:rsidP="00000000" w:rsidRDefault="00000000" w:rsidRPr="00000000" w14:paraId="00000084">
            <w:pPr>
              <w:spacing w:after="0" w:line="240" w:lineRule="auto"/>
              <w:ind w:left="100" w:firstLine="0"/>
              <w:jc w:val="both"/>
              <w:rPr>
                <w:rFonts w:ascii="Arial" w:cs="Arial" w:eastAsia="Arial" w:hAnsi="Arial"/>
                <w:sz w:val="20"/>
                <w:szCs w:val="20"/>
              </w:rPr>
            </w:pPr>
            <w:r w:rsidDel="00000000" w:rsidR="00000000" w:rsidRPr="00000000">
              <w:rPr>
                <w:rtl w:val="0"/>
              </w:rPr>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spacing w:after="0" w:line="216"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86">
            <w:pPr>
              <w:spacing w:after="0" w:line="240" w:lineRule="auto"/>
              <w:ind w:left="2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Relación entre los 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necesario que en la </w:t>
            </w:r>
            <w:r w:rsidDel="00000000" w:rsidR="00000000" w:rsidRPr="00000000">
              <w:rPr>
                <w:rFonts w:ascii="Arial" w:cs="Arial" w:eastAsia="Arial" w:hAnsi="Arial"/>
                <w:b w:val="1"/>
                <w:color w:val="f67b1e"/>
                <w:sz w:val="20"/>
                <w:szCs w:val="20"/>
                <w:rtl w:val="0"/>
              </w:rPr>
              <w:t xml:space="preserve">recepción</w:t>
            </w:r>
            <w:r w:rsidDel="00000000" w:rsidR="00000000" w:rsidRPr="00000000">
              <w:rPr>
                <w:rFonts w:ascii="Arial" w:cs="Arial" w:eastAsia="Arial" w:hAnsi="Arial"/>
                <w:sz w:val="20"/>
                <w:szCs w:val="20"/>
                <w:rtl w:val="0"/>
              </w:rPr>
              <w:t xml:space="preserve"> se genere el turno para pago, de lo contrario el </w:t>
            </w:r>
            <w:r w:rsidDel="00000000" w:rsidR="00000000" w:rsidRPr="00000000">
              <w:rPr>
                <w:rFonts w:ascii="Arial" w:cs="Arial" w:eastAsia="Arial" w:hAnsi="Arial"/>
                <w:b w:val="1"/>
                <w:color w:val="00b0f0"/>
                <w:sz w:val="20"/>
                <w:szCs w:val="20"/>
                <w:rtl w:val="0"/>
              </w:rPr>
              <w:t xml:space="preserve">usuario</w:t>
            </w:r>
            <w:r w:rsidDel="00000000" w:rsidR="00000000" w:rsidRPr="00000000">
              <w:rPr>
                <w:rFonts w:ascii="Arial" w:cs="Arial" w:eastAsia="Arial" w:hAnsi="Arial"/>
                <w:sz w:val="20"/>
                <w:szCs w:val="20"/>
                <w:rtl w:val="0"/>
              </w:rPr>
              <w:t xml:space="preserve"> no podrá realizar el pago, ni este será validado en el sistema. Por lo tanto, se requiere de  ambos actores para que el caso cumpla su función.</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216" w:lineRule="auto"/>
              <w:ind w:left="10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9">
            <w:pPr>
              <w:spacing w:after="0" w:line="216"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las clases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Recepción</w:t>
            </w:r>
          </w:p>
          <w:p w:rsidR="00000000" w:rsidDel="00000000" w:rsidP="00000000" w:rsidRDefault="00000000" w:rsidRPr="00000000" w14:paraId="0000008B">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Admisión</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C">
            <w:pPr>
              <w:spacing w:after="0" w:line="216" w:lineRule="auto"/>
              <w:ind w:left="10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D">
            <w:pPr>
              <w:spacing w:after="0" w:line="216"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Métodos de cada clase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240" w:lineRule="auto"/>
              <w:ind w:left="10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w:t>
            </w:r>
            <w:r w:rsidDel="00000000" w:rsidR="00000000" w:rsidRPr="00000000">
              <w:rPr>
                <w:rFonts w:ascii="Arial" w:cs="Arial" w:eastAsia="Arial" w:hAnsi="Arial"/>
                <w:b w:val="1"/>
                <w:color w:val="000000"/>
                <w:sz w:val="20"/>
                <w:szCs w:val="20"/>
                <w:rtl w:val="0"/>
              </w:rPr>
              <w:t xml:space="preserve">recepción</w:t>
            </w:r>
            <w:r w:rsidDel="00000000" w:rsidR="00000000" w:rsidRPr="00000000">
              <w:rPr>
                <w:rFonts w:ascii="Arial" w:cs="Arial" w:eastAsia="Arial" w:hAnsi="Arial"/>
                <w:color w:val="000000"/>
                <w:sz w:val="20"/>
                <w:szCs w:val="20"/>
                <w:rtl w:val="0"/>
              </w:rPr>
              <w:t xml:space="preserve"> debe genera el turno para el pago y se verifica los derechos del paciente para comprobar si puede ser atendido, luego el </w:t>
            </w:r>
            <w:r w:rsidDel="00000000" w:rsidR="00000000" w:rsidRPr="00000000">
              <w:rPr>
                <w:rFonts w:ascii="Arial" w:cs="Arial" w:eastAsia="Arial" w:hAnsi="Arial"/>
                <w:b w:val="1"/>
                <w:color w:val="000000"/>
                <w:sz w:val="20"/>
                <w:szCs w:val="20"/>
                <w:rtl w:val="0"/>
              </w:rPr>
              <w:t xml:space="preserve">usuario</w:t>
            </w:r>
            <w:r w:rsidDel="00000000" w:rsidR="00000000" w:rsidRPr="00000000">
              <w:rPr>
                <w:rFonts w:ascii="Arial" w:cs="Arial" w:eastAsia="Arial" w:hAnsi="Arial"/>
                <w:color w:val="000000"/>
                <w:sz w:val="20"/>
                <w:szCs w:val="20"/>
                <w:rtl w:val="0"/>
              </w:rPr>
              <w:t xml:space="preserve"> debe realizar el pago y este es validado de nuevo por la </w:t>
            </w:r>
            <w:r w:rsidDel="00000000" w:rsidR="00000000" w:rsidRPr="00000000">
              <w:rPr>
                <w:rFonts w:ascii="Arial" w:cs="Arial" w:eastAsia="Arial" w:hAnsi="Arial"/>
                <w:b w:val="1"/>
                <w:color w:val="000000"/>
                <w:sz w:val="20"/>
                <w:szCs w:val="20"/>
                <w:rtl w:val="0"/>
              </w:rPr>
              <w:t xml:space="preserve">recepción</w:t>
            </w:r>
            <w:r w:rsidDel="00000000" w:rsidR="00000000" w:rsidRPr="00000000">
              <w:rPr>
                <w:rFonts w:ascii="Arial" w:cs="Arial" w:eastAsia="Arial" w:hAnsi="Arial"/>
                <w:color w:val="000000"/>
                <w:sz w:val="20"/>
                <w:szCs w:val="20"/>
                <w:rtl w:val="0"/>
              </w:rPr>
              <w:t xml:space="preserve">, donde a continuación se generan los documentos contables, se entrega comprobante de pago al </w:t>
            </w:r>
            <w:r w:rsidDel="00000000" w:rsidR="00000000" w:rsidRPr="00000000">
              <w:rPr>
                <w:rFonts w:ascii="Arial" w:cs="Arial" w:eastAsia="Arial" w:hAnsi="Arial"/>
                <w:b w:val="1"/>
                <w:color w:val="000000"/>
                <w:sz w:val="20"/>
                <w:szCs w:val="20"/>
                <w:rtl w:val="0"/>
              </w:rPr>
              <w:t xml:space="preserve">usuario</w:t>
            </w:r>
            <w:r w:rsidDel="00000000" w:rsidR="00000000" w:rsidRPr="00000000">
              <w:rPr>
                <w:rFonts w:ascii="Arial" w:cs="Arial" w:eastAsia="Arial" w:hAnsi="Arial"/>
                <w:color w:val="000000"/>
                <w:sz w:val="20"/>
                <w:szCs w:val="20"/>
                <w:rtl w:val="0"/>
              </w:rPr>
              <w:t xml:space="preserve"> y se guarda el comprobante de pago para la institución y finalmente se actualiza la información en el sistema para pasar al siguiente proceso.</w:t>
            </w:r>
          </w:p>
        </w:tc>
      </w:tr>
    </w:tbl>
    <w:p w:rsidR="00000000" w:rsidDel="00000000" w:rsidP="00000000" w:rsidRDefault="00000000" w:rsidRPr="00000000" w14:paraId="0000008F">
      <w:pPr>
        <w:rPr>
          <w:rFonts w:ascii="Arial" w:cs="Arial" w:eastAsia="Arial" w:hAnsi="Arial"/>
        </w:rPr>
      </w:pPr>
      <w:r w:rsidDel="00000000" w:rsidR="00000000" w:rsidRPr="00000000">
        <w:rPr>
          <w:rtl w:val="0"/>
        </w:rPr>
      </w:r>
    </w:p>
    <w:p w:rsidR="00000000" w:rsidDel="00000000" w:rsidP="00000000" w:rsidRDefault="00000000" w:rsidRPr="00000000" w14:paraId="00000090">
      <w:pPr>
        <w:rPr>
          <w:rFonts w:ascii="Arial" w:cs="Arial" w:eastAsia="Arial" w:hAnsi="Arial"/>
        </w:rPr>
      </w:pPr>
      <w:r w:rsidDel="00000000" w:rsidR="00000000" w:rsidRPr="00000000">
        <w:rPr>
          <w:rtl w:val="0"/>
        </w:rPr>
      </w:r>
    </w:p>
    <w:p w:rsidR="00000000" w:rsidDel="00000000" w:rsidP="00000000" w:rsidRDefault="00000000" w:rsidRPr="00000000" w14:paraId="00000091">
      <w:pPr>
        <w:rPr>
          <w:rFonts w:ascii="Arial" w:cs="Arial" w:eastAsia="Arial" w:hAnsi="Arial"/>
        </w:rPr>
      </w:pPr>
      <w:r w:rsidDel="00000000" w:rsidR="00000000" w:rsidRPr="00000000">
        <w:rPr>
          <w:rtl w:val="0"/>
        </w:rPr>
      </w:r>
    </w:p>
    <w:p w:rsidR="00000000" w:rsidDel="00000000" w:rsidP="00000000" w:rsidRDefault="00000000" w:rsidRPr="00000000" w14:paraId="00000092">
      <w:pPr>
        <w:rPr>
          <w:rFonts w:ascii="Arial" w:cs="Arial" w:eastAsia="Arial" w:hAnsi="Arial"/>
        </w:rPr>
      </w:pPr>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rPr>
          <w:rFonts w:ascii="Arial" w:cs="Arial" w:eastAsia="Arial" w:hAnsi="Arial"/>
        </w:rPr>
      </w:pPr>
      <w:r w:rsidDel="00000000" w:rsidR="00000000" w:rsidRPr="00000000">
        <w:rPr>
          <w:rtl w:val="0"/>
        </w:rPr>
      </w:r>
    </w:p>
    <w:p w:rsidR="00000000" w:rsidDel="00000000" w:rsidP="00000000" w:rsidRDefault="00000000" w:rsidRPr="00000000" w14:paraId="00000095">
      <w:pPr>
        <w:rPr>
          <w:rFonts w:ascii="Arial" w:cs="Arial" w:eastAsia="Arial" w:hAnsi="Arial"/>
        </w:rPr>
      </w:pPr>
      <w:r w:rsidDel="00000000" w:rsidR="00000000" w:rsidRPr="00000000">
        <w:rPr>
          <w:rtl w:val="0"/>
        </w:rPr>
      </w:r>
    </w:p>
    <w:p w:rsidR="00000000" w:rsidDel="00000000" w:rsidP="00000000" w:rsidRDefault="00000000" w:rsidRPr="00000000" w14:paraId="00000096">
      <w:pPr>
        <w:rPr>
          <w:rFonts w:ascii="Arial" w:cs="Arial" w:eastAsia="Arial" w:hAnsi="Arial"/>
        </w:rPr>
      </w:pP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tl w:val="0"/>
        </w:rPr>
      </w:r>
    </w:p>
    <w:p w:rsidR="00000000" w:rsidDel="00000000" w:rsidP="00000000" w:rsidRDefault="00000000" w:rsidRPr="00000000" w14:paraId="00000098">
      <w:pPr>
        <w:rPr>
          <w:rFonts w:ascii="Arial" w:cs="Arial" w:eastAsia="Arial" w:hAnsi="Arial"/>
        </w:rPr>
      </w:pPr>
      <w:r w:rsidDel="00000000" w:rsidR="00000000" w:rsidRPr="00000000">
        <w:rPr>
          <w:rtl w:val="0"/>
        </w:rPr>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Pr>
        <w:drawing>
          <wp:inline distB="114300" distT="114300" distL="114300" distR="114300">
            <wp:extent cx="5612130" cy="39116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12130" cy="3911600"/>
                    </a:xfrm>
                    <a:prstGeom prst="rect"/>
                    <a:ln/>
                  </pic:spPr>
                </pic:pic>
              </a:graphicData>
            </a:graphic>
          </wp:inline>
        </w:drawing>
      </w:r>
      <w:r w:rsidDel="00000000" w:rsidR="00000000" w:rsidRPr="00000000">
        <w:rPr>
          <w:rtl w:val="0"/>
        </w:rPr>
      </w:r>
    </w:p>
    <w:tbl>
      <w:tblPr>
        <w:tblStyle w:val="Table3"/>
        <w:tblW w:w="8835.0" w:type="dxa"/>
        <w:jc w:val="left"/>
        <w:tblInd w:w="100.0" w:type="pct"/>
        <w:tblBorders>
          <w:insideH w:color="000000" w:space="0" w:sz="0" w:val="nil"/>
          <w:insideV w:color="000000" w:space="0" w:sz="0" w:val="nil"/>
        </w:tblBorders>
        <w:tblLayout w:type="fixed"/>
        <w:tblLook w:val="0600"/>
      </w:tblPr>
      <w:tblGrid>
        <w:gridCol w:w="3003"/>
        <w:gridCol w:w="5832"/>
        <w:tblGridChange w:id="0">
          <w:tblGrid>
            <w:gridCol w:w="3003"/>
            <w:gridCol w:w="5832"/>
          </w:tblGrid>
        </w:tblGridChange>
      </w:tblGrid>
      <w:tr>
        <w:trPr>
          <w:cantSplit w:val="0"/>
          <w:trHeight w:val="8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spacing w:after="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B">
            <w:pPr>
              <w:spacing w:after="0" w:line="240" w:lineRule="auto"/>
              <w:ind w:left="2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los Actores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D">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b w:val="1"/>
                <w:color w:val="00b050"/>
                <w:sz w:val="20"/>
                <w:szCs w:val="20"/>
                <w:rtl w:val="0"/>
              </w:rPr>
              <w:t xml:space="preserve">Médico</w:t>
            </w:r>
            <w:r w:rsidDel="00000000" w:rsidR="00000000" w:rsidRPr="00000000">
              <w:rPr>
                <w:rFonts w:ascii="Arial" w:cs="Arial" w:eastAsia="Arial" w:hAnsi="Arial"/>
                <w:sz w:val="20"/>
                <w:szCs w:val="20"/>
                <w:rtl w:val="0"/>
              </w:rPr>
              <w:t xml:space="preserve"> - </w:t>
            </w:r>
            <w:r w:rsidDel="00000000" w:rsidR="00000000" w:rsidRPr="00000000">
              <w:rPr>
                <w:rFonts w:ascii="Arial" w:cs="Arial" w:eastAsia="Arial" w:hAnsi="Arial"/>
                <w:b w:val="1"/>
                <w:color w:val="00b0f0"/>
                <w:sz w:val="20"/>
                <w:szCs w:val="20"/>
                <w:rtl w:val="0"/>
              </w:rPr>
              <w:t xml:space="preserve">Paciente</w:t>
            </w:r>
            <w:r w:rsidDel="00000000" w:rsidR="00000000" w:rsidRPr="00000000">
              <w:rPr>
                <w:rtl w:val="0"/>
              </w:rPr>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16"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9F">
            <w:pPr>
              <w:spacing w:after="0" w:line="240" w:lineRule="auto"/>
              <w:ind w:left="2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los Casos de 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Buscar historia clínica</w:t>
            </w:r>
          </w:p>
          <w:p w:rsidR="00000000" w:rsidDel="00000000" w:rsidP="00000000" w:rsidRDefault="00000000" w:rsidRPr="00000000" w14:paraId="000000A1">
            <w:pPr>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Brindar información</w:t>
            </w:r>
          </w:p>
          <w:p w:rsidR="00000000" w:rsidDel="00000000" w:rsidP="00000000" w:rsidRDefault="00000000" w:rsidRPr="00000000" w14:paraId="000000A2">
            <w:pPr>
              <w:spacing w:after="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Ingresar información a historia clínica</w:t>
            </w:r>
          </w:p>
          <w:p w:rsidR="00000000" w:rsidDel="00000000" w:rsidP="00000000" w:rsidRDefault="00000000" w:rsidRPr="00000000" w14:paraId="000000A3">
            <w:pPr>
              <w:spacing w:after="0" w:line="240" w:lineRule="auto"/>
              <w:ind w:left="0" w:firstLine="0"/>
              <w:jc w:val="both"/>
              <w:rPr>
                <w:rFonts w:ascii="Arial" w:cs="Arial" w:eastAsia="Arial" w:hAnsi="Arial"/>
                <w:b w:val="1"/>
                <w:sz w:val="18"/>
                <w:szCs w:val="18"/>
                <w:shd w:fill="f8f9fa" w:val="clear"/>
              </w:rPr>
            </w:pPr>
            <w:r w:rsidDel="00000000" w:rsidR="00000000" w:rsidRPr="00000000">
              <w:rPr>
                <w:rFonts w:ascii="Arial" w:cs="Arial" w:eastAsia="Arial" w:hAnsi="Arial"/>
                <w:b w:val="1"/>
                <w:sz w:val="18"/>
                <w:szCs w:val="18"/>
                <w:shd w:fill="f8f9fa" w:val="clear"/>
                <w:rtl w:val="0"/>
              </w:rPr>
              <w:t xml:space="preserve">Generar historia clínica</w:t>
            </w:r>
          </w:p>
          <w:p w:rsidR="00000000" w:rsidDel="00000000" w:rsidP="00000000" w:rsidRDefault="00000000" w:rsidRPr="00000000" w14:paraId="000000A4">
            <w:pPr>
              <w:spacing w:after="0" w:line="240" w:lineRule="auto"/>
              <w:ind w:left="0" w:firstLine="0"/>
              <w:jc w:val="both"/>
              <w:rPr>
                <w:rFonts w:ascii="Arial" w:cs="Arial" w:eastAsia="Arial" w:hAnsi="Arial"/>
                <w:b w:val="1"/>
                <w:sz w:val="18"/>
                <w:szCs w:val="18"/>
                <w:shd w:fill="f8f9fa" w:val="clear"/>
              </w:rPr>
            </w:pPr>
            <w:r w:rsidDel="00000000" w:rsidR="00000000" w:rsidRPr="00000000">
              <w:rPr>
                <w:rFonts w:ascii="Arial" w:cs="Arial" w:eastAsia="Arial" w:hAnsi="Arial"/>
                <w:b w:val="1"/>
                <w:sz w:val="18"/>
                <w:szCs w:val="18"/>
                <w:shd w:fill="f8f9fa" w:val="clear"/>
                <w:rtl w:val="0"/>
              </w:rPr>
              <w:t xml:space="preserve">Guardar cambios de historia clínica</w:t>
            </w:r>
          </w:p>
          <w:p w:rsidR="00000000" w:rsidDel="00000000" w:rsidP="00000000" w:rsidRDefault="00000000" w:rsidRPr="00000000" w14:paraId="000000A5">
            <w:pPr>
              <w:spacing w:after="0" w:line="240" w:lineRule="auto"/>
              <w:ind w:left="0" w:firstLine="0"/>
              <w:jc w:val="both"/>
              <w:rPr>
                <w:rFonts w:ascii="Arial" w:cs="Arial" w:eastAsia="Arial" w:hAnsi="Arial"/>
                <w:b w:val="1"/>
                <w:sz w:val="18"/>
                <w:szCs w:val="18"/>
                <w:shd w:fill="f8f9fa" w:val="clear"/>
              </w:rPr>
            </w:pPr>
            <w:r w:rsidDel="00000000" w:rsidR="00000000" w:rsidRPr="00000000">
              <w:rPr>
                <w:rFonts w:ascii="Arial" w:cs="Arial" w:eastAsia="Arial" w:hAnsi="Arial"/>
                <w:b w:val="1"/>
                <w:sz w:val="18"/>
                <w:szCs w:val="18"/>
                <w:shd w:fill="f8f9fa" w:val="clear"/>
                <w:rtl w:val="0"/>
              </w:rPr>
              <w:t xml:space="preserve">Generar recetario, incapacidades, notas aclaratorias.</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216"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A7">
            <w:pPr>
              <w:spacing w:after="0" w:line="240" w:lineRule="auto"/>
              <w:ind w:left="2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drawing>
                <wp:inline distB="0" distT="0" distL="0" distR="0">
                  <wp:extent cx="1390650" cy="1171575"/>
                  <wp:effectExtent b="0" l="0" r="0" t="0"/>
                  <wp:docPr descr="Logotipo, nombre de la empresa&#10;&#10;Descripción generada automáticamente" id="7" name="image6.jpg"/>
                  <a:graphic>
                    <a:graphicData uri="http://schemas.openxmlformats.org/drawingml/2006/picture">
                      <pic:pic>
                        <pic:nvPicPr>
                          <pic:cNvPr descr="Logotipo, nombre de la empresa&#10;&#10;Descripción generada automáticamente" id="0" name="image6.jpg"/>
                          <pic:cNvPicPr preferRelativeResize="0"/>
                        </pic:nvPicPr>
                        <pic:blipFill>
                          <a:blip r:embed="rId7"/>
                          <a:srcRect b="0" l="0" r="0" t="0"/>
                          <a:stretch>
                            <a:fillRect/>
                          </a:stretch>
                        </pic:blipFill>
                        <pic:spPr>
                          <a:xfrm>
                            <a:off x="0" y="0"/>
                            <a:ext cx="13906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ARAI: Agenda, Recibe, Atiende, Integra</w:t>
            </w:r>
          </w:p>
          <w:p w:rsidR="00000000" w:rsidDel="00000000" w:rsidP="00000000" w:rsidRDefault="00000000" w:rsidRPr="00000000" w14:paraId="000000AA">
            <w:pPr>
              <w:spacing w:after="0" w:line="240" w:lineRule="auto"/>
              <w:ind w:left="100" w:firstLine="0"/>
              <w:jc w:val="both"/>
              <w:rPr>
                <w:rFonts w:ascii="Arial" w:cs="Arial" w:eastAsia="Arial" w:hAnsi="Arial"/>
                <w:sz w:val="20"/>
                <w:szCs w:val="20"/>
              </w:rPr>
            </w:pPr>
            <w:r w:rsidDel="00000000" w:rsidR="00000000" w:rsidRPr="00000000">
              <w:rPr>
                <w:rtl w:val="0"/>
              </w:rPr>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0" w:line="216"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AC">
            <w:pPr>
              <w:spacing w:after="0" w:line="240" w:lineRule="auto"/>
              <w:ind w:left="2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Relación entre los 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este caso son fundamentales ambos actores porque si no se daría el proceso de atención.</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spacing w:after="0" w:line="216" w:lineRule="auto"/>
              <w:ind w:left="10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F">
            <w:pPr>
              <w:spacing w:after="0" w:line="216"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las clases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Médico</w:t>
            </w:r>
          </w:p>
          <w:p w:rsidR="00000000" w:rsidDel="00000000" w:rsidP="00000000" w:rsidRDefault="00000000" w:rsidRPr="00000000" w14:paraId="000000B1">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Paciente</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spacing w:after="0" w:line="216" w:lineRule="auto"/>
              <w:ind w:left="10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3">
            <w:pPr>
              <w:spacing w:after="0" w:line="216"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Métodos de cada clase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spacing w:after="0" w:line="240" w:lineRule="auto"/>
              <w:ind w:left="100" w:firstLine="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w:t>
            </w:r>
            <w:r w:rsidDel="00000000" w:rsidR="00000000" w:rsidRPr="00000000">
              <w:rPr>
                <w:rFonts w:ascii="Arial" w:cs="Arial" w:eastAsia="Arial" w:hAnsi="Arial"/>
                <w:b w:val="1"/>
                <w:color w:val="000000"/>
                <w:sz w:val="20"/>
                <w:szCs w:val="20"/>
                <w:rtl w:val="0"/>
              </w:rPr>
              <w:t xml:space="preserve">médico</w:t>
            </w:r>
            <w:r w:rsidDel="00000000" w:rsidR="00000000" w:rsidRPr="00000000">
              <w:rPr>
                <w:rFonts w:ascii="Arial" w:cs="Arial" w:eastAsia="Arial" w:hAnsi="Arial"/>
                <w:color w:val="000000"/>
                <w:sz w:val="20"/>
                <w:szCs w:val="20"/>
                <w:rtl w:val="0"/>
              </w:rPr>
              <w:t xml:space="preserve"> crea la historia clínica para pacientes nuevos y busca la historia clínica en caso de que el paciente sea antiguo, para crear la historia clínica el </w:t>
            </w:r>
            <w:r w:rsidDel="00000000" w:rsidR="00000000" w:rsidRPr="00000000">
              <w:rPr>
                <w:rFonts w:ascii="Arial" w:cs="Arial" w:eastAsia="Arial" w:hAnsi="Arial"/>
                <w:b w:val="1"/>
                <w:color w:val="000000"/>
                <w:sz w:val="20"/>
                <w:szCs w:val="20"/>
                <w:rtl w:val="0"/>
              </w:rPr>
              <w:t xml:space="preserve">médico</w:t>
            </w:r>
            <w:r w:rsidDel="00000000" w:rsidR="00000000" w:rsidRPr="00000000">
              <w:rPr>
                <w:rFonts w:ascii="Arial" w:cs="Arial" w:eastAsia="Arial" w:hAnsi="Arial"/>
                <w:color w:val="000000"/>
                <w:sz w:val="20"/>
                <w:szCs w:val="20"/>
                <w:rtl w:val="0"/>
              </w:rPr>
              <w:t xml:space="preserve"> debe preguntar y recibir información del </w:t>
            </w:r>
            <w:r w:rsidDel="00000000" w:rsidR="00000000" w:rsidRPr="00000000">
              <w:rPr>
                <w:rFonts w:ascii="Arial" w:cs="Arial" w:eastAsia="Arial" w:hAnsi="Arial"/>
                <w:b w:val="1"/>
                <w:color w:val="000000"/>
                <w:sz w:val="20"/>
                <w:szCs w:val="20"/>
                <w:rtl w:val="0"/>
              </w:rPr>
              <w:t xml:space="preserve">paciente</w:t>
            </w:r>
            <w:r w:rsidDel="00000000" w:rsidR="00000000" w:rsidRPr="00000000">
              <w:rPr>
                <w:rFonts w:ascii="Arial" w:cs="Arial" w:eastAsia="Arial" w:hAnsi="Arial"/>
                <w:color w:val="000000"/>
                <w:sz w:val="20"/>
                <w:szCs w:val="20"/>
                <w:rtl w:val="0"/>
              </w:rPr>
              <w:t xml:space="preserve">, la cual será anexada a la historia clínica. Se procede con la atención y luego el </w:t>
            </w:r>
            <w:r w:rsidDel="00000000" w:rsidR="00000000" w:rsidRPr="00000000">
              <w:rPr>
                <w:rFonts w:ascii="Arial" w:cs="Arial" w:eastAsia="Arial" w:hAnsi="Arial"/>
                <w:b w:val="1"/>
                <w:color w:val="000000"/>
                <w:sz w:val="20"/>
                <w:szCs w:val="20"/>
                <w:rtl w:val="0"/>
              </w:rPr>
              <w:t xml:space="preserve">médico</w:t>
            </w:r>
            <w:r w:rsidDel="00000000" w:rsidR="00000000" w:rsidRPr="00000000">
              <w:rPr>
                <w:rFonts w:ascii="Arial" w:cs="Arial" w:eastAsia="Arial" w:hAnsi="Arial"/>
                <w:color w:val="000000"/>
                <w:sz w:val="20"/>
                <w:szCs w:val="20"/>
                <w:rtl w:val="0"/>
              </w:rPr>
              <w:t xml:space="preserve"> generará recetario, incapacidades y notas aclaratorias y finalmente se guardará toda la información en el sistema.</w:t>
            </w:r>
          </w:p>
        </w:tc>
      </w:tr>
    </w:tbl>
    <w:p w:rsidR="00000000" w:rsidDel="00000000" w:rsidP="00000000" w:rsidRDefault="00000000" w:rsidRPr="00000000" w14:paraId="000000B5">
      <w:pPr>
        <w:rPr>
          <w:rFonts w:ascii="Arial" w:cs="Arial" w:eastAsia="Arial" w:hAnsi="Arial"/>
        </w:rPr>
      </w:pPr>
      <w:r w:rsidDel="00000000" w:rsidR="00000000" w:rsidRPr="00000000">
        <w:rPr>
          <w:rtl w:val="0"/>
        </w:rPr>
      </w:r>
    </w:p>
    <w:p w:rsidR="00000000" w:rsidDel="00000000" w:rsidP="00000000" w:rsidRDefault="00000000" w:rsidRPr="00000000" w14:paraId="000000B6">
      <w:pPr>
        <w:rPr>
          <w:rFonts w:ascii="Arial" w:cs="Arial" w:eastAsia="Arial" w:hAnsi="Arial"/>
        </w:rPr>
      </w:pPr>
      <w:r w:rsidDel="00000000" w:rsidR="00000000" w:rsidRPr="00000000">
        <w:rPr>
          <w:rtl w:val="0"/>
        </w:rPr>
      </w:r>
    </w:p>
    <w:p w:rsidR="00000000" w:rsidDel="00000000" w:rsidP="00000000" w:rsidRDefault="00000000" w:rsidRPr="00000000" w14:paraId="000000B7">
      <w:pPr>
        <w:rPr>
          <w:rFonts w:ascii="Arial" w:cs="Arial" w:eastAsia="Arial" w:hAnsi="Arial"/>
        </w:rPr>
      </w:pPr>
      <w:r w:rsidDel="00000000" w:rsidR="00000000" w:rsidRPr="00000000">
        <w:rPr>
          <w:rtl w:val="0"/>
        </w:rPr>
      </w:r>
    </w:p>
    <w:p w:rsidR="00000000" w:rsidDel="00000000" w:rsidP="00000000" w:rsidRDefault="00000000" w:rsidRPr="00000000" w14:paraId="000000B8">
      <w:pPr>
        <w:rPr>
          <w:rFonts w:ascii="Arial" w:cs="Arial" w:eastAsia="Arial" w:hAnsi="Arial"/>
        </w:rPr>
      </w:pPr>
      <w:r w:rsidDel="00000000" w:rsidR="00000000" w:rsidRPr="00000000">
        <w:rPr>
          <w:rtl w:val="0"/>
        </w:rPr>
      </w:r>
    </w:p>
    <w:p w:rsidR="00000000" w:rsidDel="00000000" w:rsidP="00000000" w:rsidRDefault="00000000" w:rsidRPr="00000000" w14:paraId="000000B9">
      <w:pPr>
        <w:rPr>
          <w:rFonts w:ascii="Arial" w:cs="Arial" w:eastAsia="Arial" w:hAnsi="Arial"/>
        </w:rPr>
      </w:pPr>
      <w:r w:rsidDel="00000000" w:rsidR="00000000" w:rsidRPr="00000000">
        <w:rPr>
          <w:rtl w:val="0"/>
        </w:rPr>
      </w:r>
    </w:p>
    <w:p w:rsidR="00000000" w:rsidDel="00000000" w:rsidP="00000000" w:rsidRDefault="00000000" w:rsidRPr="00000000" w14:paraId="000000BA">
      <w:pPr>
        <w:rPr>
          <w:rFonts w:ascii="Arial" w:cs="Arial" w:eastAsia="Arial" w:hAnsi="Arial"/>
        </w:rPr>
      </w:pPr>
      <w:r w:rsidDel="00000000" w:rsidR="00000000" w:rsidRPr="00000000">
        <w:rPr>
          <w:rtl w:val="0"/>
        </w:rPr>
      </w:r>
    </w:p>
    <w:p w:rsidR="00000000" w:rsidDel="00000000" w:rsidP="00000000" w:rsidRDefault="00000000" w:rsidRPr="00000000" w14:paraId="000000BB">
      <w:pPr>
        <w:rPr>
          <w:rFonts w:ascii="Arial" w:cs="Arial" w:eastAsia="Arial" w:hAnsi="Arial"/>
        </w:rPr>
      </w:pPr>
      <w:r w:rsidDel="00000000" w:rsidR="00000000" w:rsidRPr="00000000">
        <w:rPr>
          <w:rtl w:val="0"/>
        </w:rPr>
      </w:r>
    </w:p>
    <w:p w:rsidR="00000000" w:rsidDel="00000000" w:rsidP="00000000" w:rsidRDefault="00000000" w:rsidRPr="00000000" w14:paraId="000000BC">
      <w:pPr>
        <w:rPr>
          <w:rFonts w:ascii="Arial" w:cs="Arial" w:eastAsia="Arial" w:hAnsi="Arial"/>
        </w:rPr>
      </w:pPr>
      <w:r w:rsidDel="00000000" w:rsidR="00000000" w:rsidRPr="00000000">
        <w:rPr>
          <w:rtl w:val="0"/>
        </w:rPr>
      </w:r>
    </w:p>
    <w:p w:rsidR="00000000" w:rsidDel="00000000" w:rsidP="00000000" w:rsidRDefault="00000000" w:rsidRPr="00000000" w14:paraId="000000BD">
      <w:pPr>
        <w:rPr>
          <w:rFonts w:ascii="Arial" w:cs="Arial" w:eastAsia="Arial" w:hAnsi="Arial"/>
        </w:rPr>
      </w:pPr>
      <w:r w:rsidDel="00000000" w:rsidR="00000000" w:rsidRPr="00000000">
        <w:rPr>
          <w:rtl w:val="0"/>
        </w:rPr>
      </w:r>
    </w:p>
    <w:p w:rsidR="00000000" w:rsidDel="00000000" w:rsidP="00000000" w:rsidRDefault="00000000" w:rsidRPr="00000000" w14:paraId="000000BE">
      <w:pPr>
        <w:rPr>
          <w:rFonts w:ascii="Arial" w:cs="Arial" w:eastAsia="Arial" w:hAnsi="Arial"/>
        </w:rPr>
      </w:pPr>
      <w:r w:rsidDel="00000000" w:rsidR="00000000" w:rsidRPr="00000000">
        <w:rPr>
          <w:rtl w:val="0"/>
        </w:rPr>
      </w:r>
    </w:p>
    <w:p w:rsidR="00000000" w:rsidDel="00000000" w:rsidP="00000000" w:rsidRDefault="00000000" w:rsidRPr="00000000" w14:paraId="000000BF">
      <w:pPr>
        <w:rPr>
          <w:rFonts w:ascii="Arial" w:cs="Arial" w:eastAsia="Arial" w:hAnsi="Arial"/>
        </w:rPr>
      </w:pPr>
      <w:r w:rsidDel="00000000" w:rsidR="00000000" w:rsidRPr="00000000">
        <w:rPr>
          <w:rtl w:val="0"/>
        </w:rPr>
      </w:r>
    </w:p>
    <w:p w:rsidR="00000000" w:rsidDel="00000000" w:rsidP="00000000" w:rsidRDefault="00000000" w:rsidRPr="00000000" w14:paraId="000000C0">
      <w:pPr>
        <w:rPr>
          <w:rFonts w:ascii="Arial" w:cs="Arial" w:eastAsia="Arial" w:hAnsi="Arial"/>
        </w:rPr>
      </w:pPr>
      <w:r w:rsidDel="00000000" w:rsidR="00000000" w:rsidRPr="00000000">
        <w:rPr>
          <w:rtl w:val="0"/>
        </w:rPr>
      </w:r>
    </w:p>
    <w:p w:rsidR="00000000" w:rsidDel="00000000" w:rsidP="00000000" w:rsidRDefault="00000000" w:rsidRPr="00000000" w14:paraId="000000C1">
      <w:pPr>
        <w:rPr>
          <w:rFonts w:ascii="Arial" w:cs="Arial" w:eastAsia="Arial" w:hAnsi="Arial"/>
        </w:rPr>
      </w:pPr>
      <w:r w:rsidDel="00000000" w:rsidR="00000000" w:rsidRPr="00000000">
        <w:rPr>
          <w:rtl w:val="0"/>
        </w:rPr>
      </w:r>
    </w:p>
    <w:p w:rsidR="00000000" w:rsidDel="00000000" w:rsidP="00000000" w:rsidRDefault="00000000" w:rsidRPr="00000000" w14:paraId="000000C2">
      <w:pPr>
        <w:rPr>
          <w:rFonts w:ascii="Arial" w:cs="Arial" w:eastAsia="Arial" w:hAnsi="Arial"/>
        </w:rPr>
      </w:pPr>
      <w:r w:rsidDel="00000000" w:rsidR="00000000" w:rsidRPr="00000000">
        <w:rPr>
          <w:rtl w:val="0"/>
        </w:rPr>
      </w:r>
    </w:p>
    <w:p w:rsidR="00000000" w:rsidDel="00000000" w:rsidP="00000000" w:rsidRDefault="00000000" w:rsidRPr="00000000" w14:paraId="000000C3">
      <w:pPr>
        <w:rPr>
          <w:rFonts w:ascii="Arial" w:cs="Arial" w:eastAsia="Arial" w:hAnsi="Arial"/>
        </w:rPr>
      </w:pPr>
      <w:r w:rsidDel="00000000" w:rsidR="00000000" w:rsidRPr="00000000">
        <w:rPr>
          <w:rtl w:val="0"/>
        </w:rPr>
      </w:r>
    </w:p>
    <w:p w:rsidR="00000000" w:rsidDel="00000000" w:rsidP="00000000" w:rsidRDefault="00000000" w:rsidRPr="00000000" w14:paraId="000000C4">
      <w:pPr>
        <w:rPr>
          <w:rFonts w:ascii="Arial" w:cs="Arial" w:eastAsia="Arial" w:hAnsi="Arial"/>
        </w:rPr>
      </w:pPr>
      <w:r w:rsidDel="00000000" w:rsidR="00000000" w:rsidRPr="00000000">
        <w:rPr>
          <w:rtl w:val="0"/>
        </w:rPr>
      </w:r>
    </w:p>
    <w:p w:rsidR="00000000" w:rsidDel="00000000" w:rsidP="00000000" w:rsidRDefault="00000000" w:rsidRPr="00000000" w14:paraId="000000C5">
      <w:pPr>
        <w:rPr>
          <w:rFonts w:ascii="Arial" w:cs="Arial" w:eastAsia="Arial" w:hAnsi="Arial"/>
        </w:rPr>
      </w:pPr>
      <w:r w:rsidDel="00000000" w:rsidR="00000000" w:rsidRPr="00000000">
        <w:rPr>
          <w:rtl w:val="0"/>
        </w:rPr>
      </w:r>
    </w:p>
    <w:p w:rsidR="00000000" w:rsidDel="00000000" w:rsidP="00000000" w:rsidRDefault="00000000" w:rsidRPr="00000000" w14:paraId="000000C6">
      <w:pPr>
        <w:rPr>
          <w:rFonts w:ascii="Arial" w:cs="Arial" w:eastAsia="Arial" w:hAnsi="Arial"/>
        </w:rPr>
      </w:pPr>
      <w:r w:rsidDel="00000000" w:rsidR="00000000" w:rsidRPr="00000000">
        <w:rPr>
          <w:rtl w:val="0"/>
        </w:rPr>
      </w:r>
    </w:p>
    <w:p w:rsidR="00000000" w:rsidDel="00000000" w:rsidP="00000000" w:rsidRDefault="00000000" w:rsidRPr="00000000" w14:paraId="000000C7">
      <w:pPr>
        <w:rPr>
          <w:rFonts w:ascii="Arial" w:cs="Arial" w:eastAsia="Arial" w:hAnsi="Arial"/>
        </w:rPr>
      </w:pPr>
      <w:r w:rsidDel="00000000" w:rsidR="00000000" w:rsidRPr="00000000">
        <w:rPr>
          <w:rtl w:val="0"/>
        </w:rPr>
      </w:r>
    </w:p>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Pr>
        <w:drawing>
          <wp:inline distB="114300" distT="114300" distL="114300" distR="114300">
            <wp:extent cx="5612130" cy="4648200"/>
            <wp:effectExtent b="0" l="0" r="0" t="0"/>
            <wp:docPr id="1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612130" cy="4648200"/>
                    </a:xfrm>
                    <a:prstGeom prst="rect"/>
                    <a:ln/>
                  </pic:spPr>
                </pic:pic>
              </a:graphicData>
            </a:graphic>
          </wp:inline>
        </w:drawing>
      </w:r>
      <w:r w:rsidDel="00000000" w:rsidR="00000000" w:rsidRPr="00000000">
        <w:rPr>
          <w:rtl w:val="0"/>
        </w:rPr>
      </w:r>
    </w:p>
    <w:tbl>
      <w:tblPr>
        <w:tblStyle w:val="Table4"/>
        <w:tblW w:w="8835.0" w:type="dxa"/>
        <w:jc w:val="left"/>
        <w:tblInd w:w="100.0" w:type="pct"/>
        <w:tblBorders>
          <w:insideH w:color="000000" w:space="0" w:sz="0" w:val="nil"/>
          <w:insideV w:color="000000" w:space="0" w:sz="0" w:val="nil"/>
        </w:tblBorders>
        <w:tblLayout w:type="fixed"/>
        <w:tblLook w:val="0600"/>
      </w:tblPr>
      <w:tblGrid>
        <w:gridCol w:w="3003"/>
        <w:gridCol w:w="5832"/>
        <w:tblGridChange w:id="0">
          <w:tblGrid>
            <w:gridCol w:w="3003"/>
            <w:gridCol w:w="5832"/>
          </w:tblGrid>
        </w:tblGridChange>
      </w:tblGrid>
      <w:tr>
        <w:trPr>
          <w:cantSplit w:val="0"/>
          <w:trHeight w:val="8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after="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A">
            <w:pPr>
              <w:spacing w:after="0" w:line="240" w:lineRule="auto"/>
              <w:ind w:left="2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los Actores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CC">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b w:val="1"/>
                <w:color w:val="f67b1e"/>
                <w:sz w:val="20"/>
                <w:szCs w:val="20"/>
                <w:rtl w:val="0"/>
              </w:rPr>
              <w:t xml:space="preserve">Sistema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color w:val="00b0f0"/>
                <w:sz w:val="20"/>
                <w:szCs w:val="20"/>
                <w:rtl w:val="0"/>
              </w:rPr>
              <w:t xml:space="preserve">Paciente</w:t>
            </w:r>
            <w:r w:rsidDel="00000000" w:rsidR="00000000" w:rsidRPr="00000000">
              <w:rPr>
                <w:rtl w:val="0"/>
              </w:rPr>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line="216"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CE">
            <w:pPr>
              <w:spacing w:after="0" w:line="240" w:lineRule="auto"/>
              <w:ind w:left="2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los Casos de 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line="240" w:lineRule="auto"/>
              <w:ind w:left="100"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 Crear histórico de atención y formatos,</w:t>
            </w:r>
            <w:r w:rsidDel="00000000" w:rsidR="00000000" w:rsidRPr="00000000">
              <w:rPr>
                <w:rFonts w:ascii="Arial" w:cs="Arial" w:eastAsia="Arial" w:hAnsi="Arial"/>
                <w:sz w:val="18"/>
                <w:szCs w:val="18"/>
                <w:shd w:fill="f8f9fa" w:val="clear"/>
                <w:rtl w:val="0"/>
              </w:rPr>
              <w:t xml:space="preserve">Crear soportes físicos de atención, Generar soportes contables finales, Generar historia clinica, Generar soportes contables finales,Actualizar información de soportes para el paciente en la plataforma, Cargar documentos médicos, Descargar documentos médicos,</w:t>
            </w:r>
            <w:r w:rsidDel="00000000" w:rsidR="00000000" w:rsidRPr="00000000">
              <w:rPr>
                <w:rtl w:val="0"/>
              </w:rPr>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line="216"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D1">
            <w:pPr>
              <w:spacing w:after="0" w:line="240" w:lineRule="auto"/>
              <w:ind w:left="2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2">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drawing>
                <wp:inline distB="0" distT="0" distL="0" distR="0">
                  <wp:extent cx="1390650" cy="1171575"/>
                  <wp:effectExtent b="0" l="0" r="0" t="0"/>
                  <wp:docPr descr="Logotipo, nombre de la empresa&#10;&#10;Descripción generada automáticamente" id="10" name="image6.jpg"/>
                  <a:graphic>
                    <a:graphicData uri="http://schemas.openxmlformats.org/drawingml/2006/picture">
                      <pic:pic>
                        <pic:nvPicPr>
                          <pic:cNvPr descr="Logotipo, nombre de la empresa&#10;&#10;Descripción generada automáticamente" id="0" name="image6.jpg"/>
                          <pic:cNvPicPr preferRelativeResize="0"/>
                        </pic:nvPicPr>
                        <pic:blipFill>
                          <a:blip r:embed="rId7"/>
                          <a:srcRect b="0" l="0" r="0" t="0"/>
                          <a:stretch>
                            <a:fillRect/>
                          </a:stretch>
                        </pic:blipFill>
                        <pic:spPr>
                          <a:xfrm>
                            <a:off x="0" y="0"/>
                            <a:ext cx="139065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ARAI: Agenda, Recibe, Atiende, Integra</w:t>
            </w:r>
          </w:p>
          <w:p w:rsidR="00000000" w:rsidDel="00000000" w:rsidP="00000000" w:rsidRDefault="00000000" w:rsidRPr="00000000" w14:paraId="000000D4">
            <w:pPr>
              <w:spacing w:after="0" w:line="240" w:lineRule="auto"/>
              <w:ind w:left="100" w:firstLine="0"/>
              <w:jc w:val="both"/>
              <w:rPr>
                <w:rFonts w:ascii="Arial" w:cs="Arial" w:eastAsia="Arial" w:hAnsi="Arial"/>
                <w:sz w:val="20"/>
                <w:szCs w:val="20"/>
              </w:rPr>
            </w:pPr>
            <w:r w:rsidDel="00000000" w:rsidR="00000000" w:rsidRPr="00000000">
              <w:rPr>
                <w:rtl w:val="0"/>
              </w:rPr>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spacing w:after="0" w:line="216"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D6">
            <w:pPr>
              <w:spacing w:after="0" w:line="240" w:lineRule="auto"/>
              <w:ind w:left="2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Relación entre los Actores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este caso los procesos son realizados en su mayoría por el </w:t>
            </w:r>
            <w:r w:rsidDel="00000000" w:rsidR="00000000" w:rsidRPr="00000000">
              <w:rPr>
                <w:rFonts w:ascii="Arial" w:cs="Arial" w:eastAsia="Arial" w:hAnsi="Arial"/>
                <w:b w:val="1"/>
                <w:color w:val="ff9900"/>
                <w:sz w:val="20"/>
                <w:szCs w:val="20"/>
                <w:rtl w:val="0"/>
              </w:rPr>
              <w:t xml:space="preserve">sistema </w:t>
            </w:r>
            <w:r w:rsidDel="00000000" w:rsidR="00000000" w:rsidRPr="00000000">
              <w:rPr>
                <w:rFonts w:ascii="Arial" w:cs="Arial" w:eastAsia="Arial" w:hAnsi="Arial"/>
                <w:sz w:val="20"/>
                <w:szCs w:val="20"/>
                <w:rtl w:val="0"/>
              </w:rPr>
              <w:t xml:space="preserve">que es quien integra todos los procesos anteriores y el </w:t>
            </w:r>
            <w:r w:rsidDel="00000000" w:rsidR="00000000" w:rsidRPr="00000000">
              <w:rPr>
                <w:rFonts w:ascii="Arial" w:cs="Arial" w:eastAsia="Arial" w:hAnsi="Arial"/>
                <w:b w:val="1"/>
                <w:color w:val="00b0f0"/>
                <w:sz w:val="20"/>
                <w:szCs w:val="20"/>
                <w:rtl w:val="0"/>
              </w:rPr>
              <w:t xml:space="preserve">paciente</w:t>
            </w:r>
            <w:r w:rsidDel="00000000" w:rsidR="00000000" w:rsidRPr="00000000">
              <w:rPr>
                <w:rFonts w:ascii="Arial" w:cs="Arial" w:eastAsia="Arial" w:hAnsi="Arial"/>
                <w:sz w:val="20"/>
                <w:szCs w:val="20"/>
                <w:rtl w:val="0"/>
              </w:rPr>
              <w:t xml:space="preserve"> simplemente tendrá a su disposición los documentos cargados por la institución para descarga en caso de que los requiera. </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0" w:line="216" w:lineRule="auto"/>
              <w:ind w:left="10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9">
            <w:pPr>
              <w:spacing w:after="0" w:line="216"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 las clases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Sistema</w:t>
            </w:r>
          </w:p>
          <w:p w:rsidR="00000000" w:rsidDel="00000000" w:rsidP="00000000" w:rsidRDefault="00000000" w:rsidRPr="00000000" w14:paraId="000000DB">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Paciente</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0" w:line="216" w:lineRule="auto"/>
              <w:ind w:left="100" w:firstLine="0"/>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spacing w:after="0" w:line="216" w:lineRule="auto"/>
              <w:ind w:left="100"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Métodos de cada clase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line="240" w:lineRule="auto"/>
              <w:ind w:left="10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w:t>
            </w:r>
            <w:r w:rsidDel="00000000" w:rsidR="00000000" w:rsidRPr="00000000">
              <w:rPr>
                <w:rFonts w:ascii="Arial" w:cs="Arial" w:eastAsia="Arial" w:hAnsi="Arial"/>
                <w:b w:val="1"/>
                <w:color w:val="f67b1e"/>
                <w:sz w:val="20"/>
                <w:szCs w:val="20"/>
                <w:rtl w:val="0"/>
              </w:rPr>
              <w:t xml:space="preserve">institución</w:t>
            </w:r>
            <w:r w:rsidDel="00000000" w:rsidR="00000000" w:rsidRPr="00000000">
              <w:rPr>
                <w:rFonts w:ascii="Arial" w:cs="Arial" w:eastAsia="Arial" w:hAnsi="Arial"/>
                <w:sz w:val="20"/>
                <w:szCs w:val="20"/>
                <w:rtl w:val="0"/>
              </w:rPr>
              <w:t xml:space="preserve"> crea el histórico de atención y los formatos, genera soportes físicos de la atención y también los soportes contables, Actualiza información de soporte para el </w:t>
            </w:r>
            <w:r w:rsidDel="00000000" w:rsidR="00000000" w:rsidRPr="00000000">
              <w:rPr>
                <w:rFonts w:ascii="Arial" w:cs="Arial" w:eastAsia="Arial" w:hAnsi="Arial"/>
                <w:b w:val="1"/>
                <w:color w:val="00b0f0"/>
                <w:sz w:val="20"/>
                <w:szCs w:val="20"/>
                <w:rtl w:val="0"/>
              </w:rPr>
              <w:t xml:space="preserve">paciente</w:t>
            </w:r>
            <w:r w:rsidDel="00000000" w:rsidR="00000000" w:rsidRPr="00000000">
              <w:rPr>
                <w:rFonts w:ascii="Arial" w:cs="Arial" w:eastAsia="Arial" w:hAnsi="Arial"/>
                <w:sz w:val="20"/>
                <w:szCs w:val="20"/>
                <w:rtl w:val="0"/>
              </w:rPr>
              <w:t xml:space="preserve"> en la plataforma y carga los documentos médicos, que podrán ser descargados por el </w:t>
            </w:r>
            <w:r w:rsidDel="00000000" w:rsidR="00000000" w:rsidRPr="00000000">
              <w:rPr>
                <w:rFonts w:ascii="Arial" w:cs="Arial" w:eastAsia="Arial" w:hAnsi="Arial"/>
                <w:b w:val="1"/>
                <w:color w:val="00b0f0"/>
                <w:sz w:val="20"/>
                <w:szCs w:val="20"/>
                <w:rtl w:val="0"/>
              </w:rPr>
              <w:t xml:space="preserve">usuario</w:t>
            </w:r>
            <w:r w:rsidDel="00000000" w:rsidR="00000000" w:rsidRPr="00000000">
              <w:rPr>
                <w:rFonts w:ascii="Arial" w:cs="Arial" w:eastAsia="Arial" w:hAnsi="Arial"/>
                <w:sz w:val="20"/>
                <w:szCs w:val="20"/>
                <w:rtl w:val="0"/>
              </w:rPr>
              <w:t xml:space="preserve"> cuando éste los requiera. </w:t>
            </w:r>
          </w:p>
        </w:tc>
      </w:tr>
    </w:tbl>
    <w:p w:rsidR="00000000" w:rsidDel="00000000" w:rsidP="00000000" w:rsidRDefault="00000000" w:rsidRPr="00000000" w14:paraId="000000DF">
      <w:pPr>
        <w:rPr>
          <w:rFonts w:ascii="Arial" w:cs="Arial" w:eastAsia="Arial" w:hAnsi="Arial"/>
        </w:rPr>
      </w:pPr>
      <w:r w:rsidDel="00000000" w:rsidR="00000000" w:rsidRPr="00000000">
        <w:rPr>
          <w:rtl w:val="0"/>
        </w:rPr>
      </w:r>
    </w:p>
    <w:p w:rsidR="00000000" w:rsidDel="00000000" w:rsidP="00000000" w:rsidRDefault="00000000" w:rsidRPr="00000000" w14:paraId="000000E0">
      <w:pPr>
        <w:rPr>
          <w:rFonts w:ascii="Arial" w:cs="Arial" w:eastAsia="Arial" w:hAnsi="Arial"/>
        </w:rPr>
      </w:pPr>
      <w:r w:rsidDel="00000000" w:rsidR="00000000" w:rsidRPr="00000000">
        <w:rPr>
          <w:rtl w:val="0"/>
        </w:rPr>
      </w:r>
    </w:p>
    <w:p w:rsidR="00000000" w:rsidDel="00000000" w:rsidP="00000000" w:rsidRDefault="00000000" w:rsidRPr="00000000" w14:paraId="000000E1">
      <w:pPr>
        <w:rPr>
          <w:rFonts w:ascii="Arial" w:cs="Arial" w:eastAsia="Arial" w:hAnsi="Arial"/>
        </w:rPr>
      </w:pP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tl w:val="0"/>
        </w:rPr>
      </w:r>
    </w:p>
    <w:p w:rsidR="00000000" w:rsidDel="00000000" w:rsidP="00000000" w:rsidRDefault="00000000" w:rsidRPr="00000000" w14:paraId="000000E3">
      <w:pPr>
        <w:rPr>
          <w:rFonts w:ascii="Arial" w:cs="Arial" w:eastAsia="Arial" w:hAnsi="Arial"/>
        </w:rPr>
      </w:pPr>
      <w:r w:rsidDel="00000000" w:rsidR="00000000" w:rsidRPr="00000000">
        <w:rPr>
          <w:rtl w:val="0"/>
        </w:rPr>
      </w:r>
    </w:p>
    <w:p w:rsidR="00000000" w:rsidDel="00000000" w:rsidP="00000000" w:rsidRDefault="00000000" w:rsidRPr="00000000" w14:paraId="000000E4">
      <w:pPr>
        <w:rPr>
          <w:rFonts w:ascii="Arial" w:cs="Arial" w:eastAsia="Arial" w:hAnsi="Arial"/>
        </w:rPr>
      </w:pPr>
      <w:r w:rsidDel="00000000" w:rsidR="00000000" w:rsidRPr="00000000">
        <w:rPr>
          <w:rtl w:val="0"/>
        </w:rPr>
      </w:r>
    </w:p>
    <w:p w:rsidR="00000000" w:rsidDel="00000000" w:rsidP="00000000" w:rsidRDefault="00000000" w:rsidRPr="00000000" w14:paraId="000000E5">
      <w:pPr>
        <w:rPr>
          <w:rFonts w:ascii="Arial" w:cs="Arial" w:eastAsia="Arial" w:hAnsi="Arial"/>
        </w:rPr>
      </w:pPr>
      <w:r w:rsidDel="00000000" w:rsidR="00000000" w:rsidRPr="00000000">
        <w:rPr>
          <w:rtl w:val="0"/>
        </w:rPr>
      </w:r>
    </w:p>
    <w:p w:rsidR="00000000" w:rsidDel="00000000" w:rsidP="00000000" w:rsidRDefault="00000000" w:rsidRPr="00000000" w14:paraId="000000E6">
      <w:pPr>
        <w:rPr>
          <w:rFonts w:ascii="Arial" w:cs="Arial" w:eastAsia="Arial" w:hAnsi="Arial"/>
        </w:rPr>
      </w:pPr>
      <w:r w:rsidDel="00000000" w:rsidR="00000000" w:rsidRPr="00000000">
        <w:rPr>
          <w:rtl w:val="0"/>
        </w:rPr>
      </w:r>
    </w:p>
    <w:p w:rsidR="00000000" w:rsidDel="00000000" w:rsidP="00000000" w:rsidRDefault="00000000" w:rsidRPr="00000000" w14:paraId="000000E7">
      <w:pPr>
        <w:rPr>
          <w:rFonts w:ascii="Arial" w:cs="Arial" w:eastAsia="Arial" w:hAnsi="Arial"/>
        </w:rPr>
      </w:pPr>
      <w:r w:rsidDel="00000000" w:rsidR="00000000" w:rsidRPr="00000000">
        <w:rPr>
          <w:rtl w:val="0"/>
        </w:rPr>
      </w:r>
    </w:p>
    <w:p w:rsidR="00000000" w:rsidDel="00000000" w:rsidP="00000000" w:rsidRDefault="00000000" w:rsidRPr="00000000" w14:paraId="000000E8">
      <w:pPr>
        <w:rPr>
          <w:rFonts w:ascii="Arial" w:cs="Arial" w:eastAsia="Arial" w:hAnsi="Arial"/>
        </w:rPr>
      </w:pPr>
      <w:r w:rsidDel="00000000" w:rsidR="00000000" w:rsidRPr="00000000">
        <w:rPr>
          <w:rtl w:val="0"/>
        </w:rPr>
      </w:r>
    </w:p>
    <w:p w:rsidR="00000000" w:rsidDel="00000000" w:rsidP="00000000" w:rsidRDefault="00000000" w:rsidRPr="00000000" w14:paraId="000000E9">
      <w:pPr>
        <w:rPr>
          <w:rFonts w:ascii="Arial" w:cs="Arial" w:eastAsia="Arial" w:hAnsi="Arial"/>
        </w:rPr>
      </w:pPr>
      <w:r w:rsidDel="00000000" w:rsidR="00000000" w:rsidRPr="00000000">
        <w:rPr>
          <w:rtl w:val="0"/>
        </w:rPr>
      </w:r>
    </w:p>
    <w:p w:rsidR="00000000" w:rsidDel="00000000" w:rsidP="00000000" w:rsidRDefault="00000000" w:rsidRPr="00000000" w14:paraId="000000EA">
      <w:pPr>
        <w:rPr>
          <w:rFonts w:ascii="Arial" w:cs="Arial" w:eastAsia="Arial" w:hAnsi="Arial"/>
        </w:rPr>
      </w:pPr>
      <w:r w:rsidDel="00000000" w:rsidR="00000000" w:rsidRPr="00000000">
        <w:rPr>
          <w:rtl w:val="0"/>
        </w:rPr>
      </w:r>
    </w:p>
    <w:p w:rsidR="00000000" w:rsidDel="00000000" w:rsidP="00000000" w:rsidRDefault="00000000" w:rsidRPr="00000000" w14:paraId="000000EB">
      <w:pPr>
        <w:rPr>
          <w:rFonts w:ascii="Arial" w:cs="Arial" w:eastAsia="Arial" w:hAnsi="Arial"/>
        </w:rPr>
      </w:pPr>
      <w:r w:rsidDel="00000000" w:rsidR="00000000" w:rsidRPr="00000000">
        <w:rPr>
          <w:rtl w:val="0"/>
        </w:rPr>
      </w:r>
    </w:p>
    <w:p w:rsidR="00000000" w:rsidDel="00000000" w:rsidP="00000000" w:rsidRDefault="00000000" w:rsidRPr="00000000" w14:paraId="000000EC">
      <w:pPr>
        <w:rPr>
          <w:rFonts w:ascii="Arial" w:cs="Arial" w:eastAsia="Arial" w:hAnsi="Arial"/>
        </w:rPr>
      </w:pPr>
      <w:r w:rsidDel="00000000" w:rsidR="00000000" w:rsidRPr="00000000">
        <w:rPr>
          <w:rtl w:val="0"/>
        </w:rPr>
      </w:r>
    </w:p>
    <w:p w:rsidR="00000000" w:rsidDel="00000000" w:rsidP="00000000" w:rsidRDefault="00000000" w:rsidRPr="00000000" w14:paraId="000000ED">
      <w:pPr>
        <w:rPr>
          <w:rFonts w:ascii="Arial" w:cs="Arial" w:eastAsia="Arial" w:hAnsi="Arial"/>
        </w:rPr>
      </w:pPr>
      <w:r w:rsidDel="00000000" w:rsidR="00000000" w:rsidRPr="00000000">
        <w:rPr>
          <w:rtl w:val="0"/>
        </w:rPr>
      </w:r>
    </w:p>
    <w:p w:rsidR="00000000" w:rsidDel="00000000" w:rsidP="00000000" w:rsidRDefault="00000000" w:rsidRPr="00000000" w14:paraId="000000EE">
      <w:pPr>
        <w:rPr>
          <w:rFonts w:ascii="Arial" w:cs="Arial" w:eastAsia="Arial" w:hAnsi="Arial"/>
        </w:rPr>
      </w:pPr>
      <w:r w:rsidDel="00000000" w:rsidR="00000000" w:rsidRPr="00000000">
        <w:rPr>
          <w:rtl w:val="0"/>
        </w:rPr>
      </w:r>
    </w:p>
    <w:p w:rsidR="00000000" w:rsidDel="00000000" w:rsidP="00000000" w:rsidRDefault="00000000" w:rsidRPr="00000000" w14:paraId="000000EF">
      <w:pPr>
        <w:rPr>
          <w:rFonts w:ascii="Arial" w:cs="Arial" w:eastAsia="Arial" w:hAnsi="Arial"/>
        </w:rPr>
      </w:pPr>
      <w:r w:rsidDel="00000000" w:rsidR="00000000" w:rsidRPr="00000000">
        <w:rPr>
          <w:rtl w:val="0"/>
        </w:rPr>
      </w:r>
    </w:p>
    <w:p w:rsidR="00000000" w:rsidDel="00000000" w:rsidP="00000000" w:rsidRDefault="00000000" w:rsidRPr="00000000" w14:paraId="000000F0">
      <w:pPr>
        <w:rPr>
          <w:rFonts w:ascii="Arial" w:cs="Arial" w:eastAsia="Arial" w:hAnsi="Arial"/>
        </w:rPr>
      </w:pPr>
      <w:r w:rsidDel="00000000" w:rsidR="00000000" w:rsidRPr="00000000">
        <w:rPr>
          <w:rtl w:val="0"/>
        </w:rPr>
      </w:r>
    </w:p>
    <w:p w:rsidR="00000000" w:rsidDel="00000000" w:rsidP="00000000" w:rsidRDefault="00000000" w:rsidRPr="00000000" w14:paraId="000000F1">
      <w:pPr>
        <w:spacing w:after="0" w:line="360" w:lineRule="auto"/>
        <w:ind w:left="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OPORTUNIDAD:</w:t>
      </w:r>
    </w:p>
    <w:p w:rsidR="00000000" w:rsidDel="00000000" w:rsidP="00000000" w:rsidRDefault="00000000" w:rsidRPr="00000000" w14:paraId="000000F2">
      <w:pPr>
        <w:spacing w:after="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ARAI: Agenda, Recibe, Atiende, Integra.</w:t>
      </w:r>
    </w:p>
    <w:p w:rsidR="00000000" w:rsidDel="00000000" w:rsidP="00000000" w:rsidRDefault="00000000" w:rsidRPr="00000000" w14:paraId="000000F3">
      <w:pPr>
        <w:spacing w:after="0" w:line="36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0F4">
      <w:pPr>
        <w:spacing w:after="0" w:line="360" w:lineRule="auto"/>
        <w:ind w:left="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OBJETIVO GENERAL Y ESPECÍFICOS:</w:t>
      </w:r>
    </w:p>
    <w:p w:rsidR="00000000" w:rsidDel="00000000" w:rsidP="00000000" w:rsidRDefault="00000000" w:rsidRPr="00000000" w14:paraId="000000F5">
      <w:pPr>
        <w:spacing w:after="0" w:line="360" w:lineRule="auto"/>
        <w:ind w:lef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0F6">
      <w:pPr>
        <w:spacing w:after="0" w:line="360" w:lineRule="auto"/>
        <w:ind w:left="0" w:firstLine="0"/>
        <w:jc w:val="both"/>
        <w:rPr>
          <w:rFonts w:ascii="Arial" w:cs="Arial" w:eastAsia="Arial" w:hAnsi="Arial"/>
          <w:b w:val="1"/>
          <w:sz w:val="24"/>
          <w:szCs w:val="24"/>
        </w:rPr>
      </w:pPr>
      <w:r w:rsidDel="00000000" w:rsidR="00000000" w:rsidRPr="00000000">
        <w:rPr>
          <w:rFonts w:ascii="Arial" w:cs="Arial" w:eastAsia="Arial" w:hAnsi="Arial"/>
          <w:b w:val="1"/>
          <w:sz w:val="24"/>
          <w:szCs w:val="24"/>
          <w:highlight w:val="white"/>
          <w:rtl w:val="0"/>
        </w:rPr>
        <w:t xml:space="preserve">     </w:t>
      </w:r>
      <w:r w:rsidDel="00000000" w:rsidR="00000000" w:rsidRPr="00000000">
        <w:rPr>
          <w:rFonts w:ascii="Arial" w:cs="Arial" w:eastAsia="Arial" w:hAnsi="Arial"/>
          <w:b w:val="1"/>
          <w:sz w:val="24"/>
          <w:szCs w:val="24"/>
          <w:rtl w:val="0"/>
        </w:rPr>
        <w:t xml:space="preserve">OBJETIVO GENERAL</w:t>
      </w:r>
    </w:p>
    <w:p w:rsidR="00000000" w:rsidDel="00000000" w:rsidP="00000000" w:rsidRDefault="00000000" w:rsidRPr="00000000" w14:paraId="000000F7">
      <w:pPr>
        <w:numPr>
          <w:ilvl w:val="0"/>
          <w:numId w:val="1"/>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Crear un sistema de información amigable para el usuario, que mejore los procesos de recepción, atención médica y entrega de documentación de la IPS INTEGRALGIA S.A.S.</w:t>
      </w:r>
    </w:p>
    <w:p w:rsidR="00000000" w:rsidDel="00000000" w:rsidP="00000000" w:rsidRDefault="00000000" w:rsidRPr="00000000" w14:paraId="000000F8">
      <w:pPr>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F9">
      <w:pPr>
        <w:spacing w:after="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OBJETIVOS ESPECÍFICOS</w:t>
      </w:r>
    </w:p>
    <w:p w:rsidR="00000000" w:rsidDel="00000000" w:rsidP="00000000" w:rsidRDefault="00000000" w:rsidRPr="00000000" w14:paraId="000000FA">
      <w:pPr>
        <w:numPr>
          <w:ilvl w:val="0"/>
          <w:numId w:val="8"/>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Definir en el sistema mecanismos de gestión de la información seguros, confiables y eficaces, que cumplan con las necesidades del usuario y los estándares de seguridad para el uso Institucional.</w:t>
      </w:r>
    </w:p>
    <w:p w:rsidR="00000000" w:rsidDel="00000000" w:rsidP="00000000" w:rsidRDefault="00000000" w:rsidRPr="00000000" w14:paraId="000000FB">
      <w:pPr>
        <w:numPr>
          <w:ilvl w:val="0"/>
          <w:numId w:val="8"/>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Emplear en el software rutas cortas que disminuyan el tiempo en que los </w:t>
        <w:tab/>
        <w:t xml:space="preserve">Los pacientes reciben su historial de atención.</w:t>
      </w:r>
    </w:p>
    <w:p w:rsidR="00000000" w:rsidDel="00000000" w:rsidP="00000000" w:rsidRDefault="00000000" w:rsidRPr="00000000" w14:paraId="000000FC">
      <w:pPr>
        <w:numPr>
          <w:ilvl w:val="0"/>
          <w:numId w:val="8"/>
        </w:numPr>
        <w:spacing w:after="0" w:line="360"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Integrar en el sistema un proceso más fluido y directo, con respecto al ingreso del paciente; además de la tabulación de información y subida de documentos, por parte del personal de recepción y médico.</w:t>
      </w:r>
    </w:p>
    <w:p w:rsidR="00000000" w:rsidDel="00000000" w:rsidP="00000000" w:rsidRDefault="00000000" w:rsidRPr="00000000" w14:paraId="000000FD">
      <w:pPr>
        <w:numPr>
          <w:ilvl w:val="0"/>
          <w:numId w:val="8"/>
        </w:numPr>
        <w:spacing w:after="0" w:line="360" w:lineRule="auto"/>
        <w:ind w:left="720" w:hanging="360"/>
        <w:jc w:val="both"/>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sz w:val="24"/>
          <w:szCs w:val="24"/>
          <w:rtl w:val="0"/>
        </w:rPr>
        <w:t xml:space="preserve">Establecer según las necesidades y características de los posibles tipos de usuario, una adecuada apariencia y accesibilidad del software.</w:t>
      </w:r>
    </w:p>
    <w:p w:rsidR="00000000" w:rsidDel="00000000" w:rsidP="00000000" w:rsidRDefault="00000000" w:rsidRPr="00000000" w14:paraId="000000FE">
      <w:pPr>
        <w:spacing w:after="0" w:line="360" w:lineRule="auto"/>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0FF">
      <w:pPr>
        <w:spacing w:after="0" w:line="360" w:lineRule="auto"/>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JUSTIFICACIÓN:</w:t>
      </w:r>
    </w:p>
    <w:p w:rsidR="00000000" w:rsidDel="00000000" w:rsidP="00000000" w:rsidRDefault="00000000" w:rsidRPr="00000000" w14:paraId="00000100">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A.R.A.I. 1.0 será una plataforma diseñada para mejorar los procesos de atención de la institución médica, segmentada en módulos específicos que estarán dirigidos a cada área vinculada con la atención, módulos como el de AGENDA, que se encargará de generar un mayor control en los horarios médicos y facilitará el agendamiento por parte de un paciente  o un funcionario interno, pasando al módulo RECIBE, en el que los procesos de recepción se verán apoyados, permitiendo disminuir los tiempos de espera para ser atendidos al contar con una segmento organizado que dirija al paciente con el especialista al módulo ATIENDE, en el que cada miembro del personal médico realizará sus historias, recetarios, notas aclaratorias o diferentes formatos de atención al paciente, paras finalmente ser todos canalizados al segmento ÍNTEGRA, que automáticamente, al momento de finalizar la atención o consulta pondrá a disposición del paciente en la plataforma de acceso todo su historial de atención evitando los reprocesos constantes del área de recepción y disminuyendo de esta forma los tiempos de espera, al igual que el  índice de satisfacción por parte de los pacientes.</w:t>
      </w:r>
    </w:p>
    <w:p w:rsidR="00000000" w:rsidDel="00000000" w:rsidP="00000000" w:rsidRDefault="00000000" w:rsidRPr="00000000" w14:paraId="00000101">
      <w:pPr>
        <w:spacing w:after="0" w:line="360" w:lineRule="auto"/>
        <w:ind w:left="144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 </w:t>
      </w:r>
    </w:p>
    <w:p w:rsidR="00000000" w:rsidDel="00000000" w:rsidP="00000000" w:rsidRDefault="00000000" w:rsidRPr="00000000" w14:paraId="00000102">
      <w:pPr>
        <w:spacing w:after="0" w:line="360" w:lineRule="auto"/>
        <w:ind w:left="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CRONOGRAMA:</w:t>
      </w:r>
    </w:p>
    <w:p w:rsidR="00000000" w:rsidDel="00000000" w:rsidP="00000000" w:rsidRDefault="00000000" w:rsidRPr="00000000" w14:paraId="00000103">
      <w:pPr>
        <w:spacing w:after="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desarrollo del sistema ARAI consta de 5 fases.</w:t>
      </w:r>
    </w:p>
    <w:p w:rsidR="00000000" w:rsidDel="00000000" w:rsidP="00000000" w:rsidRDefault="00000000" w:rsidRPr="00000000" w14:paraId="00000104">
      <w:pPr>
        <w:spacing w:after="0" w:line="360" w:lineRule="auto"/>
        <w:ind w:left="144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05">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highlight w:val="white"/>
          <w:rtl w:val="0"/>
        </w:rPr>
        <w:t xml:space="preserve">FASE 1. IDENTIFICACIÓN:</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sz w:val="24"/>
          <w:szCs w:val="24"/>
          <w:rtl w:val="0"/>
        </w:rPr>
        <w:t xml:space="preserve">12/07/2021 29/09/2021</w:t>
      </w:r>
    </w:p>
    <w:p w:rsidR="00000000" w:rsidDel="00000000" w:rsidP="00000000" w:rsidRDefault="00000000" w:rsidRPr="00000000" w14:paraId="00000106">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2. ANÁLISIS:</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30/09/2021 28/12/2021</w:t>
      </w:r>
    </w:p>
    <w:p w:rsidR="00000000" w:rsidDel="00000000" w:rsidP="00000000" w:rsidRDefault="00000000" w:rsidRPr="00000000" w14:paraId="00000107">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3.</w:t>
      </w:r>
      <w:r w:rsidDel="00000000" w:rsidR="00000000" w:rsidRPr="00000000">
        <w:rPr>
          <w:rFonts w:ascii="Arial" w:cs="Arial" w:eastAsia="Arial" w:hAnsi="Arial"/>
          <w:b w:val="1"/>
          <w:sz w:val="24"/>
          <w:szCs w:val="24"/>
          <w:highlight w:val="white"/>
          <w:rtl w:val="0"/>
        </w:rPr>
        <w:t xml:space="preserve"> DISEÑO:</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29/12/2021 09/04/2022</w:t>
      </w:r>
    </w:p>
    <w:p w:rsidR="00000000" w:rsidDel="00000000" w:rsidP="00000000" w:rsidRDefault="00000000" w:rsidRPr="00000000" w14:paraId="00000108">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4.</w:t>
      </w:r>
      <w:r w:rsidDel="00000000" w:rsidR="00000000" w:rsidRPr="00000000">
        <w:rPr>
          <w:rFonts w:ascii="Arial" w:cs="Arial" w:eastAsia="Arial" w:hAnsi="Arial"/>
          <w:b w:val="1"/>
          <w:sz w:val="24"/>
          <w:szCs w:val="24"/>
          <w:highlight w:val="white"/>
          <w:rtl w:val="0"/>
        </w:rPr>
        <w:t xml:space="preserve"> DESARROLLO:</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4"/>
          <w:szCs w:val="24"/>
          <w:rtl w:val="0"/>
        </w:rPr>
        <w:t xml:space="preserve">10/04/2022 06/09/2022</w:t>
      </w:r>
    </w:p>
    <w:p w:rsidR="00000000" w:rsidDel="00000000" w:rsidP="00000000" w:rsidRDefault="00000000" w:rsidRPr="00000000" w14:paraId="00000109">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FASE 5.</w:t>
      </w:r>
      <w:r w:rsidDel="00000000" w:rsidR="00000000" w:rsidRPr="00000000">
        <w:rPr>
          <w:rFonts w:ascii="Arial" w:cs="Arial" w:eastAsia="Arial" w:hAnsi="Arial"/>
          <w:b w:val="1"/>
          <w:sz w:val="24"/>
          <w:szCs w:val="24"/>
          <w:highlight w:val="white"/>
          <w:rtl w:val="0"/>
        </w:rPr>
        <w:t xml:space="preserve"> IMPLANTACIÓN: </w:t>
      </w:r>
      <w:r w:rsidDel="00000000" w:rsidR="00000000" w:rsidRPr="00000000">
        <w:rPr>
          <w:rFonts w:ascii="Arial" w:cs="Arial" w:eastAsia="Arial" w:hAnsi="Arial"/>
          <w:sz w:val="24"/>
          <w:szCs w:val="24"/>
          <w:rtl w:val="0"/>
        </w:rPr>
        <w:t xml:space="preserve">07/09/2022 09/01/2023</w:t>
      </w:r>
    </w:p>
    <w:p w:rsidR="00000000" w:rsidDel="00000000" w:rsidP="00000000" w:rsidRDefault="00000000" w:rsidRPr="00000000" w14:paraId="0000010A">
      <w:pPr>
        <w:spacing w:after="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612130" cy="1092200"/>
            <wp:effectExtent b="0" l="0" r="0" t="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61213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spacing w:after="0" w:line="360" w:lineRule="auto"/>
        <w:ind w:left="0" w:firstLine="0"/>
        <w:jc w:val="both"/>
        <w:rPr>
          <w:rFonts w:ascii="Arial" w:cs="Arial" w:eastAsia="Arial" w:hAnsi="Arial"/>
          <w:b w:val="1"/>
          <w:sz w:val="24"/>
          <w:szCs w:val="24"/>
          <w:highlight w:val="white"/>
        </w:rPr>
      </w:pPr>
      <w:r w:rsidDel="00000000" w:rsidR="00000000" w:rsidRPr="00000000">
        <w:rPr>
          <w:rFonts w:ascii="Arial" w:cs="Arial" w:eastAsia="Arial" w:hAnsi="Arial"/>
          <w:b w:val="1"/>
          <w:sz w:val="24"/>
          <w:szCs w:val="24"/>
          <w:highlight w:val="white"/>
          <w:rtl w:val="0"/>
        </w:rPr>
        <w:t xml:space="preserve">RECURSOS:</w:t>
      </w:r>
    </w:p>
    <w:p w:rsidR="00000000" w:rsidDel="00000000" w:rsidP="00000000" w:rsidRDefault="00000000" w:rsidRPr="00000000" w14:paraId="0000010C">
      <w:pPr>
        <w:numPr>
          <w:ilvl w:val="0"/>
          <w:numId w:val="3"/>
        </w:numPr>
        <w:spacing w:after="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FÍSICOS: </w:t>
      </w:r>
      <w:r w:rsidDel="00000000" w:rsidR="00000000" w:rsidRPr="00000000">
        <w:rPr>
          <w:rFonts w:ascii="Arial" w:cs="Arial" w:eastAsia="Arial" w:hAnsi="Arial"/>
          <w:sz w:val="24"/>
          <w:szCs w:val="24"/>
          <w:highlight w:val="white"/>
          <w:rtl w:val="0"/>
        </w:rPr>
        <w:t xml:space="preserve">Equipos computacionales que permitan el desarrollo del sistema, equipos computacionales con características suficientes, para albergar y ejecutar el sistema.</w:t>
      </w:r>
    </w:p>
    <w:p w:rsidR="00000000" w:rsidDel="00000000" w:rsidP="00000000" w:rsidRDefault="00000000" w:rsidRPr="00000000" w14:paraId="0000010D">
      <w:pPr>
        <w:spacing w:after="0" w:line="360"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0E">
      <w:pPr>
        <w:numPr>
          <w:ilvl w:val="0"/>
          <w:numId w:val="3"/>
        </w:numPr>
        <w:spacing w:after="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HUMANOS:</w:t>
      </w:r>
    </w:p>
    <w:p w:rsidR="00000000" w:rsidDel="00000000" w:rsidP="00000000" w:rsidRDefault="00000000" w:rsidRPr="00000000" w14:paraId="0000010F">
      <w:pPr>
        <w:numPr>
          <w:ilvl w:val="1"/>
          <w:numId w:val="3"/>
        </w:numPr>
        <w:spacing w:after="0" w:line="360" w:lineRule="auto"/>
        <w:ind w:left="1440" w:hanging="360"/>
        <w:jc w:val="both"/>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 </w:t>
      </w:r>
      <w:r w:rsidDel="00000000" w:rsidR="00000000" w:rsidRPr="00000000">
        <w:rPr>
          <w:rFonts w:ascii="Arial" w:cs="Arial" w:eastAsia="Arial" w:hAnsi="Arial"/>
          <w:sz w:val="24"/>
          <w:szCs w:val="24"/>
          <w:highlight w:val="white"/>
          <w:rtl w:val="0"/>
        </w:rPr>
        <w:t xml:space="preserve">Analistas y desarrolladores de sistemas de información.</w:t>
      </w:r>
    </w:p>
    <w:p w:rsidR="00000000" w:rsidDel="00000000" w:rsidP="00000000" w:rsidRDefault="00000000" w:rsidRPr="00000000" w14:paraId="00000110">
      <w:pPr>
        <w:numPr>
          <w:ilvl w:val="1"/>
          <w:numId w:val="3"/>
        </w:numPr>
        <w:spacing w:after="0" w:line="360" w:lineRule="auto"/>
        <w:ind w:left="1440" w:hanging="360"/>
        <w:jc w:val="both"/>
        <w:rPr>
          <w:rFonts w:ascii="Arial" w:cs="Arial" w:eastAsia="Arial" w:hAnsi="Arial"/>
          <w:sz w:val="24"/>
          <w:szCs w:val="24"/>
          <w:highlight w:val="white"/>
          <w:u w:val="none"/>
        </w:rPr>
      </w:pPr>
      <w:r w:rsidDel="00000000" w:rsidR="00000000" w:rsidRPr="00000000">
        <w:rPr>
          <w:rFonts w:ascii="Arial" w:cs="Arial" w:eastAsia="Arial" w:hAnsi="Arial"/>
          <w:sz w:val="24"/>
          <w:szCs w:val="24"/>
          <w:highlight w:val="white"/>
          <w:rtl w:val="0"/>
        </w:rPr>
        <w:t xml:space="preserve">Cooperadores: personal institucional, médico y  administrativo.</w:t>
      </w:r>
    </w:p>
    <w:p w:rsidR="00000000" w:rsidDel="00000000" w:rsidP="00000000" w:rsidRDefault="00000000" w:rsidRPr="00000000" w14:paraId="00000111">
      <w:pPr>
        <w:spacing w:after="0" w:line="360"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2">
      <w:pPr>
        <w:numPr>
          <w:ilvl w:val="0"/>
          <w:numId w:val="10"/>
        </w:numPr>
        <w:spacing w:after="0" w:line="360" w:lineRule="auto"/>
        <w:ind w:left="720" w:hanging="360"/>
        <w:jc w:val="both"/>
        <w:rPr>
          <w:rFonts w:ascii="Arial" w:cs="Arial" w:eastAsia="Arial" w:hAnsi="Arial"/>
          <w:b w:val="1"/>
          <w:sz w:val="24"/>
          <w:szCs w:val="24"/>
          <w:highlight w:val="white"/>
          <w:u w:val="none"/>
        </w:rPr>
      </w:pPr>
      <w:r w:rsidDel="00000000" w:rsidR="00000000" w:rsidRPr="00000000">
        <w:rPr>
          <w:rFonts w:ascii="Arial" w:cs="Arial" w:eastAsia="Arial" w:hAnsi="Arial"/>
          <w:b w:val="1"/>
          <w:sz w:val="24"/>
          <w:szCs w:val="24"/>
          <w:highlight w:val="white"/>
          <w:rtl w:val="0"/>
        </w:rPr>
        <w:t xml:space="preserve">FINANCIEROS: </w:t>
      </w:r>
      <w:r w:rsidDel="00000000" w:rsidR="00000000" w:rsidRPr="00000000">
        <w:rPr>
          <w:rFonts w:ascii="Arial" w:cs="Arial" w:eastAsia="Arial" w:hAnsi="Arial"/>
          <w:sz w:val="24"/>
          <w:szCs w:val="24"/>
          <w:highlight w:val="white"/>
          <w:rtl w:val="0"/>
        </w:rPr>
        <w:t xml:space="preserve">Partida monetaria destinada por la IPS Integralgia S.A.S. para el análisis y desarrollo de la nueva plataforma médica de la institución.</w:t>
      </w:r>
    </w:p>
    <w:p w:rsidR="00000000" w:rsidDel="00000000" w:rsidP="00000000" w:rsidRDefault="00000000" w:rsidRPr="00000000" w14:paraId="00000113">
      <w:pPr>
        <w:spacing w:after="0" w:line="360" w:lineRule="auto"/>
        <w:ind w:left="72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4">
      <w:pPr>
        <w:numPr>
          <w:ilvl w:val="0"/>
          <w:numId w:val="5"/>
        </w:numPr>
        <w:spacing w:after="0" w:line="360" w:lineRule="auto"/>
        <w:ind w:left="720" w:hanging="360"/>
        <w:jc w:val="both"/>
        <w:rPr>
          <w:rFonts w:ascii="Arial" w:cs="Arial" w:eastAsia="Arial" w:hAnsi="Arial"/>
          <w:sz w:val="24"/>
          <w:szCs w:val="24"/>
          <w:highlight w:val="white"/>
          <w:u w:val="none"/>
        </w:rPr>
      </w:pPr>
      <w:r w:rsidDel="00000000" w:rsidR="00000000" w:rsidRPr="00000000">
        <w:rPr>
          <w:rFonts w:ascii="Arial" w:cs="Arial" w:eastAsia="Arial" w:hAnsi="Arial"/>
          <w:b w:val="1"/>
          <w:sz w:val="24"/>
          <w:szCs w:val="24"/>
          <w:highlight w:val="white"/>
          <w:rtl w:val="0"/>
        </w:rPr>
        <w:t xml:space="preserve">OTROS: </w:t>
      </w:r>
      <w:r w:rsidDel="00000000" w:rsidR="00000000" w:rsidRPr="00000000">
        <w:rPr>
          <w:rFonts w:ascii="Arial" w:cs="Arial" w:eastAsia="Arial" w:hAnsi="Arial"/>
          <w:sz w:val="24"/>
          <w:szCs w:val="24"/>
          <w:highlight w:val="white"/>
          <w:rtl w:val="0"/>
        </w:rPr>
        <w:t xml:space="preserve">Recursos informativos institucionales.</w:t>
      </w:r>
    </w:p>
    <w:p w:rsidR="00000000" w:rsidDel="00000000" w:rsidP="00000000" w:rsidRDefault="00000000" w:rsidRPr="00000000" w14:paraId="00000115">
      <w:pPr>
        <w:spacing w:after="0" w:line="360" w:lineRule="auto"/>
        <w:ind w:left="0" w:firstLine="0"/>
        <w:jc w:val="both"/>
        <w:rPr>
          <w:rFonts w:ascii="Arial" w:cs="Arial" w:eastAsia="Arial" w:hAnsi="Arial"/>
          <w:b w:val="1"/>
          <w:sz w:val="24"/>
          <w:szCs w:val="24"/>
          <w:highlight w:val="white"/>
        </w:rPr>
      </w:pPr>
      <w:r w:rsidDel="00000000" w:rsidR="00000000" w:rsidRPr="00000000">
        <w:rPr>
          <w:rtl w:val="0"/>
        </w:rPr>
      </w:r>
    </w:p>
    <w:p w:rsidR="00000000" w:rsidDel="00000000" w:rsidP="00000000" w:rsidRDefault="00000000" w:rsidRPr="00000000" w14:paraId="00000116">
      <w:pPr>
        <w:spacing w:after="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b w:val="1"/>
          <w:sz w:val="24"/>
          <w:szCs w:val="24"/>
          <w:highlight w:val="white"/>
          <w:rtl w:val="0"/>
        </w:rPr>
        <w:t xml:space="preserve">OBSERVACIONES: </w:t>
      </w:r>
      <w:r w:rsidDel="00000000" w:rsidR="00000000" w:rsidRPr="00000000">
        <w:rPr>
          <w:rFonts w:ascii="Arial" w:cs="Arial" w:eastAsia="Arial" w:hAnsi="Arial"/>
          <w:sz w:val="24"/>
          <w:szCs w:val="24"/>
          <w:highlight w:val="white"/>
          <w:rtl w:val="0"/>
        </w:rPr>
        <w:t xml:space="preserve">El sistema de información ARAI permite agilizar procesos que facilitan la atención de los pacientes, de manera eficaz y minimizando errores comunes. Esto hace que se requiera menos tiempo para cada proceso y se tengan todos los datos actualizados de los médicos con su respectiva agenda, también se pueden crear los datos de los pacientes o revisar su historia clínica si son pacientes antiguos. </w:t>
      </w:r>
    </w:p>
    <w:p w:rsidR="00000000" w:rsidDel="00000000" w:rsidP="00000000" w:rsidRDefault="00000000" w:rsidRPr="00000000" w14:paraId="00000117">
      <w:pPr>
        <w:spacing w:after="0" w:line="36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8">
      <w:pPr>
        <w:spacing w:after="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sistema va a contemplar criterios de accesibilidad y usabilidad en su desarrollo para adaptarse a los diferentes tipos de usuario  identificados en la primera fase del proyecto. </w:t>
      </w:r>
    </w:p>
    <w:p w:rsidR="00000000" w:rsidDel="00000000" w:rsidP="00000000" w:rsidRDefault="00000000" w:rsidRPr="00000000" w14:paraId="00000119">
      <w:pPr>
        <w:spacing w:after="0" w:line="36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A">
      <w:pPr>
        <w:spacing w:after="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El sistema vá a respetar los requerimientos legales y  políticas institucionales, para dotar de transparencia sus procedimientos, al igual que cumplirá con la normativa legal vigente del Sistema de Salud Colombiano. </w:t>
      </w:r>
    </w:p>
    <w:p w:rsidR="00000000" w:rsidDel="00000000" w:rsidP="00000000" w:rsidRDefault="00000000" w:rsidRPr="00000000" w14:paraId="0000011B">
      <w:pPr>
        <w:spacing w:after="0" w:line="36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C">
      <w:pPr>
        <w:spacing w:after="0" w:line="360" w:lineRule="auto"/>
        <w:ind w:lef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A.R.A.I  no manejará plataforma de pago directa o integrada, el sistema generará PIN de pago y el usuario lo realizará de la forma que más le convenga, validandose este al momento de llegar a la institución para confirmar su cita.</w:t>
      </w:r>
    </w:p>
    <w:p w:rsidR="00000000" w:rsidDel="00000000" w:rsidP="00000000" w:rsidRDefault="00000000" w:rsidRPr="00000000" w14:paraId="0000011D">
      <w:pPr>
        <w:spacing w:after="0" w:line="360" w:lineRule="auto"/>
        <w:ind w:left="0" w:firstLine="0"/>
        <w:jc w:val="both"/>
        <w:rPr>
          <w:rFonts w:ascii="Arial" w:cs="Arial" w:eastAsia="Arial" w:hAnsi="Arial"/>
          <w:sz w:val="24"/>
          <w:szCs w:val="24"/>
          <w:highlight w:val="white"/>
        </w:rPr>
      </w:pPr>
      <w:r w:rsidDel="00000000" w:rsidR="00000000" w:rsidRPr="00000000">
        <w:rPr>
          <w:rtl w:val="0"/>
        </w:rPr>
      </w:r>
    </w:p>
    <w:p w:rsidR="00000000" w:rsidDel="00000000" w:rsidP="00000000" w:rsidRDefault="00000000" w:rsidRPr="00000000" w14:paraId="0000011E">
      <w:pPr>
        <w:rPr>
          <w:rFonts w:ascii="Arial" w:cs="Arial" w:eastAsia="Arial" w:hAnsi="Arial"/>
        </w:rPr>
      </w:pPr>
      <w:r w:rsidDel="00000000" w:rsidR="00000000" w:rsidRPr="00000000">
        <w:rPr>
          <w:rtl w:val="0"/>
        </w:rPr>
      </w:r>
    </w:p>
    <w:sectPr>
      <w:headerReference r:id="rId13"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1"/>
        <w:szCs w:val="21"/>
        <w:lang w:val="es-CO"/>
      </w:rPr>
    </w:rPrDefault>
    <w:pPrDefault>
      <w:pPr>
        <w:widowControl w:val="0"/>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rsid w:val="00845E65"/>
    <w:pPr>
      <w:widowControl w:val="0"/>
      <w:pBdr>
        <w:top w:space="0" w:sz="0" w:val="nil"/>
        <w:left w:space="0" w:sz="0" w:val="nil"/>
        <w:bottom w:space="0" w:sz="0" w:val="nil"/>
        <w:right w:space="0" w:sz="0" w:val="nil"/>
        <w:between w:space="0" w:sz="0" w:val="nil"/>
      </w:pBdr>
      <w:spacing w:after="200" w:line="288" w:lineRule="auto"/>
    </w:pPr>
    <w:rPr>
      <w:rFonts w:ascii="Calibri" w:cs="Calibri" w:eastAsia="Calibri" w:hAnsi="Calibri"/>
      <w:color w:val="00000a"/>
      <w:sz w:val="21"/>
      <w:szCs w:val="21"/>
      <w:lang w:eastAsia="es-CO"/>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zve/8wGJQV53oGOK8EeMigNdUA==">AMUW2mWzAyFlepKxREnhzXiQ/PTwqMQNNlBp9ODau5qP58CbETtISqE61itKXsvIYDKxQ4v/hX2KEsFJCyekCuK6Hvl7WyzvGRyssvlqwoB2iQGyZmQ9FqQ=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2021-10-05T18:59:00Z</dcterms:created>
  <dc:creator>sandra milena toro</dc:creator>
</cp:coreProperties>
</file>