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0346" w14:textId="77777777" w:rsidR="00613F05" w:rsidRDefault="004902B9">
      <w:pPr>
        <w:pStyle w:val="Title"/>
      </w:pPr>
      <w:r>
        <w:t>Baltic Growth Puzzle: The First Latvian Soviet-Period Series and a Baltic Comparative Growth Analysis, 1919–2024</w:t>
      </w:r>
    </w:p>
    <w:p w14:paraId="2725893F" w14:textId="77777777" w:rsidR="00613F05" w:rsidRDefault="004902B9">
      <w:pPr>
        <w:pStyle w:val="Author"/>
      </w:pPr>
      <w:r>
        <w:t>Adomas Klimantas, Stephen Broadberry, Martin Klesment and Gatis Krūmiņš</w:t>
      </w:r>
    </w:p>
    <w:p w14:paraId="660EF02E" w14:textId="77777777" w:rsidR="00613F05" w:rsidRDefault="004902B9">
      <w:pPr>
        <w:pStyle w:val="AbstractTitle"/>
      </w:pPr>
      <w:r>
        <w:t>Abstract</w:t>
      </w:r>
    </w:p>
    <w:p w14:paraId="6620FAB0" w14:textId="77777777" w:rsidR="00613F05" w:rsidRDefault="004902B9">
      <w:pPr>
        <w:pStyle w:val="Abstract"/>
      </w:pPr>
      <w:r>
        <w:t>We provide the first annual estimates of Latvian GDP per capita for the Soviet period, 1937–95, built from physical output, transport and employment series drawn from Soviet yearbooks and archives and anchored to a 1990 purchasing-power-parity benchmark, and splice them to the existing interwar and modern series to obtain a continuous series for 1913 and 1919–2024 in international dollars. Independently constructed series agree within 3.5 per cent in every year of their overlap. The new series completes the</w:t>
      </w:r>
      <w:r>
        <w:t xml:space="preserve"> Baltic record and permits the first national-accounts-based comparison of Latvia, Lithuania and Estonia under interwar capitalism, Soviet socialism and restored independence. Despite high social capability, none of the three converged on Western Europe before 1990: the growth of the 1930s and of 1950–68 was cancelled by the stagnation of 1968–89, and Latvia, the richest Baltic economy for most of the period from 1913 to 1988, is now the poorest. Catch-up came only after 1995, and has been conditional and u</w:t>
      </w:r>
      <w:r>
        <w:t>neven.</w:t>
      </w:r>
    </w:p>
    <w:p w14:paraId="1A3E13F2" w14:textId="77777777" w:rsidR="00613F05" w:rsidRDefault="004902B9">
      <w:pPr>
        <w:pStyle w:val="FirstParagraph"/>
      </w:pPr>
      <w:r>
        <w:rPr>
          <w:b/>
          <w:bCs/>
        </w:rPr>
        <w:t>JEL codes:</w:t>
      </w:r>
      <w:r>
        <w:t xml:space="preserve"> N14, O47, E01, P27, P52</w:t>
      </w:r>
    </w:p>
    <w:p w14:paraId="5A8FF4DE" w14:textId="77777777" w:rsidR="00613F05" w:rsidRDefault="004902B9">
      <w:pPr>
        <w:pStyle w:val="BodyText"/>
      </w:pPr>
      <w:r>
        <w:rPr>
          <w:b/>
          <w:bCs/>
        </w:rPr>
        <w:t>Keywords:</w:t>
      </w:r>
      <w:r>
        <w:t xml:space="preserve"> GDP, historical national accounts, Latvia, Baltic states, Soviet economy, catch-up growth, Maddison Project Database</w:t>
      </w:r>
    </w:p>
    <w:p w14:paraId="5FB1CD33" w14:textId="15DD8E53" w:rsidR="00613F05" w:rsidRDefault="004902B9">
      <w:pPr>
        <w:pStyle w:val="BodyText"/>
      </w:pPr>
      <w:r>
        <w:t>Adomas Klimantas is Associate Professor, ISM University of Management and Economics, Vilnius, Lithuania, and Research Fellow, Institute of Sociology and Social Work, Vilnius University. E-mail: a.klimantas@ism.lt (corresponding author). Stephen Broadberry is Professor of Economic History, Nuffield College, University of Oxford. Martin Klesment is Associate Professor, Estonian Institute for Population Studies, Tallinn University, and Senior Research Fellow, University of Tartu. Gatis Krūmiņš is Professor and</w:t>
      </w:r>
      <w:r>
        <w:t xml:space="preserve"> Rector, Vidzeme University of Applied Sciences, Valmiera, Latvia. The series presented here were first constructed in the first author’s Oxford DPhil thesis</w:t>
      </w:r>
      <w:r>
        <w:t xml:space="preserve"> </w:t>
      </w:r>
      <w:sdt>
        <w:sdtPr>
          <w:id w:val="1001"/>
          <w:citation/>
        </w:sdtPr>
        <w:sdtEndPr/>
        <w:sdtContent>
          <w:r>
            <w:fldChar w:fldCharType="begin"/>
          </w:r>
          <w:r>
            <w:instrText xml:space="preserve"> CITATION klimantas2025thesis \l 2057 </w:instrText>
          </w:r>
          <w:r>
            <w:fldChar w:fldCharType="separate"/>
          </w:r>
          <w:r w:rsidR="00AA74CF" w:rsidRPr="00AA74CF">
            <w:rPr>
              <w:noProof/>
            </w:rPr>
            <w:t>(Klimantas 2025)</w:t>
          </w:r>
          <w:r>
            <w:fldChar w:fldCharType="end"/>
          </w:r>
        </w:sdtContent>
      </w:sdt>
      <w:r>
        <w:t>; the online data appendix contains every series with its sources.</w:t>
      </w:r>
    </w:p>
    <w:p w14:paraId="431A1497" w14:textId="77777777" w:rsidR="00613F05" w:rsidRDefault="004902B9">
      <w:pPr>
        <w:pStyle w:val="Heading1"/>
      </w:pPr>
      <w:bookmarkStart w:id="0" w:name="introduction"/>
      <w:r>
        <w:t>INTRODUCTION</w:t>
      </w:r>
    </w:p>
    <w:p w14:paraId="5A94B062" w14:textId="01B90CDC" w:rsidR="00613F05" w:rsidRDefault="004902B9">
      <w:pPr>
        <w:pStyle w:val="FirstParagraph"/>
      </w:pPr>
      <w:r>
        <w:t xml:space="preserve">On the eve of the First World War a visitor to Riga or Tallinn found a ‘culturally Western’ province of the Russian Empire, where people worshipped in Lutheran churches, read in their own languages, traded with the West and enjoyed incomes closer to Europe’s than to Russia’s; the imperial government called the Baltic provinces ‘our little West’ </w:t>
      </w:r>
      <w:sdt>
        <w:sdtPr>
          <w:id w:val="1002"/>
          <w:citation/>
        </w:sdtPr>
        <w:sdtEndPr/>
        <w:sdtContent>
          <w:r>
            <w:fldChar w:fldCharType="begin"/>
          </w:r>
          <w:r>
            <w:instrText xml:space="preserve"> CITATION Corumbalticrussia \p "129" \m kodres_soviet_west \p "427" \l 2057 </w:instrText>
          </w:r>
          <w:r>
            <w:fldChar w:fldCharType="separate"/>
          </w:r>
          <w:r w:rsidR="00AA74CF" w:rsidRPr="00AA74CF">
            <w:rPr>
              <w:noProof/>
            </w:rPr>
            <w:t>(Corum 2018, 129; Kodres 2021, 427)</w:t>
          </w:r>
          <w:r>
            <w:fldChar w:fldCharType="end"/>
          </w:r>
        </w:sdtContent>
      </w:sdt>
      <w:r>
        <w:t xml:space="preserve">. In 1913 income per head in Latvia and Estonia stood at the level of Finland or Italy, and even agrarian Lithuania was richer than Greece or Portugal </w:t>
      </w:r>
      <w:sdt>
        <w:sdtPr>
          <w:id w:val="1003"/>
          <w:citation/>
        </w:sdtPr>
        <w:sdtEndPr/>
        <w:sdtContent>
          <w:r>
            <w:fldChar w:fldCharType="begin"/>
          </w:r>
          <w:r>
            <w:instrText xml:space="preserve"> CITATION norkus_2023_output \p "129–30" \l 2057 </w:instrText>
          </w:r>
          <w:r>
            <w:fldChar w:fldCharType="separate"/>
          </w:r>
          <w:r w:rsidR="00AA74CF" w:rsidRPr="00AA74CF">
            <w:rPr>
              <w:noProof/>
            </w:rPr>
            <w:t>(Norkus 2023c, 129–30)</w:t>
          </w:r>
          <w:r>
            <w:fldChar w:fldCharType="end"/>
          </w:r>
        </w:sdtContent>
      </w:sdt>
      <w:r>
        <w:t xml:space="preserve">. When Red Army soldiers entered the Baltic republics under the mutual-assistance pacts of 1939 they wrote home in astonishment: </w:t>
      </w:r>
      <w:r>
        <w:t xml:space="preserve">‘the store is full of all sorts of fabrics, whatever the soul desires, and there is not a single person, not to mention a line’ </w:t>
      </w:r>
      <w:sdt>
        <w:sdtPr>
          <w:id w:val="1004"/>
          <w:citation/>
        </w:sdtPr>
        <w:sdtEndPr/>
        <w:sdtContent>
          <w:r>
            <w:fldChar w:fldCharType="begin"/>
          </w:r>
          <w:r>
            <w:instrText xml:space="preserve"> CITATION meltyukhov2014en \p "279" \l 2057 </w:instrText>
          </w:r>
          <w:r>
            <w:fldChar w:fldCharType="separate"/>
          </w:r>
          <w:r w:rsidR="00AA74CF" w:rsidRPr="00AA74CF">
            <w:rPr>
              <w:noProof/>
            </w:rPr>
            <w:t>(Mel'tiukhov 2014, 279)</w:t>
          </w:r>
          <w:r>
            <w:fldChar w:fldCharType="end"/>
          </w:r>
        </w:sdtContent>
      </w:sdt>
      <w:r>
        <w:t xml:space="preserve">. By 1990, after forty-five years inside the Soviet Union, income per head in the three republics was, on the series presented here, about half that of Finland and three-fifths that of the Western periphery; by 2024, after three decades of reform, European Union membership and ‘Baltic tiger’ </w:t>
      </w:r>
      <w:r>
        <w:t xml:space="preserve">growth, they remained in Europe’s periphery, and the richest of them in 1913, Latvia, had become the poorest, as World Bank figures for 2022 already showed </w:t>
      </w:r>
      <w:sdt>
        <w:sdtPr>
          <w:id w:val="1005"/>
          <w:citation/>
        </w:sdtPr>
        <w:sdtEndPr/>
        <w:sdtContent>
          <w:r>
            <w:fldChar w:fldCharType="begin"/>
          </w:r>
          <w:r>
            <w:instrText xml:space="preserve"> CITATION koll_2025_reinterpretation \p "93" \l 2057 </w:instrText>
          </w:r>
          <w:r>
            <w:fldChar w:fldCharType="separate"/>
          </w:r>
          <w:r w:rsidR="00AA74CF" w:rsidRPr="00AA74CF">
            <w:rPr>
              <w:noProof/>
            </w:rPr>
            <w:t>(Köll 2025, 93)</w:t>
          </w:r>
          <w:r>
            <w:fldChar w:fldCharType="end"/>
          </w:r>
        </w:sdtContent>
      </w:sdt>
      <w:r>
        <w:t xml:space="preserve">. Three small, literate, egalitarian economies, which possessed from the outset much of what the catch-up literature regards as the social capability needed to grow </w:t>
      </w:r>
      <w:sdt>
        <w:sdtPr>
          <w:id w:val="1006"/>
          <w:citation/>
        </w:sdtPr>
        <w:sdtEndPr/>
        <w:sdtContent>
          <w:r>
            <w:fldChar w:fldCharType="begin"/>
          </w:r>
          <w:r>
            <w:instrText xml:space="preserve"> CITATION abramovitz1986 \p "388" \l 2057 </w:instrText>
          </w:r>
          <w:r>
            <w:fldChar w:fldCharType="separate"/>
          </w:r>
          <w:r w:rsidR="00AA74CF" w:rsidRPr="00AA74CF">
            <w:rPr>
              <w:noProof/>
            </w:rPr>
            <w:t>(Abramovitz 1986, 388)</w:t>
          </w:r>
          <w:r>
            <w:fldChar w:fldCharType="end"/>
          </w:r>
        </w:sdtContent>
      </w:sdt>
      <w:r>
        <w:t>, have failed over 110 years and under three economic regimes to leave the periphery into which the nineteenth century placed them. That is the Baltic growth puzzle.</w:t>
      </w:r>
    </w:p>
    <w:p w14:paraId="153F7D0A" w14:textId="1DE1FC13" w:rsidR="00613F05" w:rsidRDefault="004902B9">
      <w:pPr>
        <w:pStyle w:val="BodyText"/>
      </w:pPr>
      <w:r>
        <w:t xml:space="preserve">The puzzle has not been posed in these terms because the data to pose it did not exist. The Maddison Project Database, the standard source for long-run comparisons, reports GDP per capita for Lithuania, Latvia and Estonia only for 1973 and from 1980, and its pre-1990 figures descend from Soviet net material product, which Maddison himself regarded as unusable </w:t>
      </w:r>
      <w:sdt>
        <w:sdtPr>
          <w:id w:val="1007"/>
          <w:citation/>
        </w:sdtPr>
        <w:sdtEndPr/>
        <w:sdtContent>
          <w:r>
            <w:fldChar w:fldCharType="begin"/>
          </w:r>
          <w:r>
            <w:instrText xml:space="preserve"> CITATION Maddison1998b \p "307–8" \m mpd2023 \l 2057 </w:instrText>
          </w:r>
          <w:r>
            <w:fldChar w:fldCharType="separate"/>
          </w:r>
          <w:r w:rsidR="00AA74CF" w:rsidRPr="00AA74CF">
            <w:rPr>
              <w:noProof/>
            </w:rPr>
            <w:t>(Maddison 1998, 307–8; Bolt and van Zanden 2025)</w:t>
          </w:r>
          <w:r>
            <w:fldChar w:fldCharType="end"/>
          </w:r>
        </w:sdtContent>
      </w:sdt>
      <w:r>
        <w:t xml:space="preserve">. The Baltic states have accordingly been absent from the economic histories of twentieth-century Europe, and discussion of their living standards has been left to memory and politics: a romanticised interwar ‘golden age’ on one side, and on the other the image of the Soviet republics as impoverished and exploited colonies </w:t>
      </w:r>
      <w:sdt>
        <w:sdtPr>
          <w:id w:val="1008"/>
          <w:citation/>
        </w:sdtPr>
        <w:sdtEndPr/>
        <w:sdtContent>
          <w:r>
            <w:fldChar w:fldCharType="begin"/>
          </w:r>
          <w:r>
            <w:instrText xml:space="preserve"> CITATION lehti_new_lvee \p "92" \m koll_2025_reinterpretation \p "98" \l 2057 </w:instrText>
          </w:r>
          <w:r>
            <w:fldChar w:fldCharType="separate"/>
          </w:r>
          <w:r w:rsidR="00AA74CF" w:rsidRPr="00AA74CF">
            <w:rPr>
              <w:noProof/>
            </w:rPr>
            <w:t>(Lehti 2005, 92; Köll 2025, 98)</w:t>
          </w:r>
          <w:r>
            <w:fldChar w:fldCharType="end"/>
          </w:r>
        </w:sdtContent>
      </w:sdt>
      <w:r>
        <w:t xml:space="preserve">. The gap has begun to close. Direct benchmark estimates now exist for Lithuania in 1937, Latvia in 1935 and Estonia in 1938, annual interwar series have been built on them, and the first Soviet-period series, for Lithuania and Estonia, have shown that the Maddison Project’s late-Soviet levels are too high by between a sixth and a third </w:t>
      </w:r>
      <w:sdt>
        <w:sdtPr>
          <w:id w:val="1009"/>
          <w:citation/>
        </w:sdtPr>
        <w:sdtEndPr/>
        <w:sdtContent>
          <w:r>
            <w:fldChar w:fldCharType="begin"/>
          </w:r>
          <w:r>
            <w:instrText xml:space="preserve"> CITATION klimantas2019 \m norkuslatvia1935 \m Klimantas2024 \m klimantas2026soviet \m klimantas2025estonia \l 2057 </w:instrText>
          </w:r>
          <w:r>
            <w:fldChar w:fldCharType="separate"/>
          </w:r>
          <w:r w:rsidR="00AA74CF" w:rsidRPr="00AA74CF">
            <w:rPr>
              <w:noProof/>
            </w:rPr>
            <w:t>(Klimantas and Zirgulis 2020; Norkus et al. 2024; Klimantas et al. 2024; Klimantas 2026; Klimantas and Klesment 2026)</w:t>
          </w:r>
          <w:r>
            <w:fldChar w:fldCharType="end"/>
          </w:r>
        </w:sdtContent>
      </w:sdt>
      <w:r>
        <w:t xml:space="preserve">. Latvia is the missing piece. Its interwar record is the most disputed of the three, and for the Soviet period there is no estimate of real output at all: the Western Sovietologists who studied it worked from official aggregates </w:t>
      </w:r>
      <w:sdt>
        <w:sdtPr>
          <w:id w:val="1010"/>
          <w:citation/>
        </w:sdtPr>
        <w:sdtEndPr/>
        <w:sdtContent>
          <w:r>
            <w:fldChar w:fldCharType="begin"/>
          </w:r>
          <w:r>
            <w:instrText xml:space="preserve"> CITATION king_1965_economic \m viksnins_1981_evaluating \l 2057 </w:instrText>
          </w:r>
          <w:r>
            <w:fldChar w:fldCharType="separate"/>
          </w:r>
          <w:r w:rsidR="00AA74CF" w:rsidRPr="00AA74CF">
            <w:rPr>
              <w:noProof/>
            </w:rPr>
            <w:t>(King 1965; Viksnins 1981)</w:t>
          </w:r>
          <w:r>
            <w:fldChar w:fldCharType="end"/>
          </w:r>
        </w:sdtContent>
      </w:sdt>
      <w:r>
        <w:t xml:space="preserve">, and Latvian historians, who have reconstructed the institutional history of the Soviet economy in detail, have had to rely on official indices </w:t>
      </w:r>
      <w:sdt>
        <w:sdtPr>
          <w:id w:val="1011"/>
          <w:citation/>
        </w:sdtPr>
        <w:sdtEndPr/>
        <w:sdtContent>
          <w:r>
            <w:fldChar w:fldCharType="begin"/>
          </w:r>
          <w:r>
            <w:instrText xml:space="preserve"> CITATION gatis_lv_eh \p "277–8" \l 2057 </w:instrText>
          </w:r>
          <w:r>
            <w:fldChar w:fldCharType="separate"/>
          </w:r>
          <w:r w:rsidR="00AA74CF" w:rsidRPr="00AA74CF">
            <w:rPr>
              <w:noProof/>
            </w:rPr>
            <w:t>(Krūmiņš 2017g, 277–8)</w:t>
          </w:r>
          <w:r>
            <w:fldChar w:fldCharType="end"/>
          </w:r>
        </w:sdtContent>
      </w:sdt>
      <w:r>
        <w:t xml:space="preserve"> whose growth, on the present estimates, is several times the real one.</w:t>
      </w:r>
    </w:p>
    <w:p w14:paraId="3FACAF84" w14:textId="77777777" w:rsidR="00613F05" w:rsidRDefault="004902B9">
      <w:pPr>
        <w:pStyle w:val="BodyText"/>
      </w:pPr>
      <w:r>
        <w:t>This paper makes three contributions. First, it provides the first annual series of Latvian GDP for the Soviet period, 1937–95, built from 129 physical product series, agricultural output, transport volumes and employment records drawn from Soviet yearbooks, the German occupation statistics of 1942–4 and the Latvian and Russian archives, anchored to Bolotin’s purchasing-power-parity benchmark for 1990 with the methods of the CIA’s accounts for the Soviet Union and of the companion Lithuanian and Estonian se</w:t>
      </w:r>
      <w:r>
        <w:t>ries. Second, it splices the new series to the published interwar series, extended here to 1919 and 1940, and to adjusted post-1991 data, to give a continuous series for 1913 and 1919–2024 in 1990 and 2011 international dollars, with a consistent population series, ready for the Maddison Project Database. Because the interwar and Soviet-period series are built from different sources and anchored to benchmarks fifty-five years apart, their agreement where they overlap, within 3.5 per cent in each of the year</w:t>
      </w:r>
      <w:r>
        <w:t>s 1937–40 and within 3 per cent at the 1990–1 splice, is the strongest available check on the whole reconstruction. Third, and principally, it uses the completed Baltic record to provide the first comparison of the three Baltic economies, with each other and with the rest of Europe, that rests on national accounts rather than proxies, across interwar capitalism, Soviet socialism and restored independence. The Latvian series is analysed briefly, since the companion papers have examined the Lithuanian and Est</w:t>
      </w:r>
      <w:r>
        <w:t>onian cases in depth; the weight of the paper falls on the comparison.</w:t>
      </w:r>
    </w:p>
    <w:p w14:paraId="5ED62E59" w14:textId="04BA2649" w:rsidR="00613F05" w:rsidRDefault="004902B9">
      <w:pPr>
        <w:pStyle w:val="BodyText"/>
      </w:pPr>
      <w:r>
        <w:t xml:space="preserve">The new series alters the received picture in four respects. First, the Baltic states did not converge on Western Europe under interwar capitalism. Latvia emerged from the First World War as perhaps the most devastated economy in Europe </w:t>
      </w:r>
      <w:sdt>
        <w:sdtPr>
          <w:id w:val="1012"/>
          <w:citation/>
        </w:sdtPr>
        <w:sdtEndPr/>
        <w:sdtContent>
          <w:r>
            <w:fldChar w:fldCharType="begin"/>
          </w:r>
          <w:r>
            <w:instrText xml:space="preserve"> CITATION krumins_2024_makroekonomiska \p "44" \m norkusdvides \p "323" \l 2057 </w:instrText>
          </w:r>
          <w:r>
            <w:fldChar w:fldCharType="separate"/>
          </w:r>
          <w:r w:rsidR="00AA74CF" w:rsidRPr="00AA74CF">
            <w:rPr>
              <w:noProof/>
            </w:rPr>
            <w:t>(Krūmiņš 2024, 44; Norkus 2014, 323)</w:t>
          </w:r>
          <w:r>
            <w:fldChar w:fldCharType="end"/>
          </w:r>
        </w:sdtContent>
      </w:sdt>
      <w:r>
        <w:t xml:space="preserve">, and on the present series both it and Lithuania had lost, like Russia, three-fifths of their output, with income per head more than a third below 1913; the 1920s were spent regaining it, and the rapid growth of 1929–38, 3.1 per cent a year in Latvia and almost as much in its neighbours, faster than anywhere in Europe outside Finland and the Soviet Union, only restored the region to 49 per cent of the Western core, where it had stood in 1913. Second, the Soviet period divides in two. Between 1950 and 1968 </w:t>
      </w:r>
      <w:r>
        <w:t>income per head grew by 4.0 per cent a year in Latvia and faster in Lithuania, and the region reached 62 per cent of the Western core, closer than at any time before 2019; between 1968 and 1989 Latvia grew by 0.7 per cent a year, slower than any economy of the communist bloc for which a series exists, and the gains were lost. Within the Union the Baltic republics had the highest living standards at the end of the Soviet period</w:t>
      </w:r>
      <w:r>
        <w:t xml:space="preserve"> </w:t>
      </w:r>
      <w:sdt>
        <w:sdtPr>
          <w:id w:val="1013"/>
          <w:citation/>
        </w:sdtPr>
        <w:sdtEndPr/>
        <w:sdtContent>
          <w:r>
            <w:fldChar w:fldCharType="begin"/>
          </w:r>
          <w:r>
            <w:instrText xml:space="preserve"> CITATION hiden_salmon \p "127" \l 2057 </w:instrText>
          </w:r>
          <w:r>
            <w:fldChar w:fldCharType="separate"/>
          </w:r>
          <w:r w:rsidR="00AA74CF" w:rsidRPr="00AA74CF">
            <w:rPr>
              <w:noProof/>
            </w:rPr>
            <w:t>(Hiden and Salmon 1994, 127)</w:t>
          </w:r>
          <w:r>
            <w:fldChar w:fldCharType="end"/>
          </w:r>
        </w:sdtContent>
      </w:sdt>
      <w:r>
        <w:t xml:space="preserve">, Latvia and Estonia the highest GNP per head in 1988 </w:t>
      </w:r>
      <w:sdt>
        <w:sdtPr>
          <w:id w:val="1014"/>
          <w:citation/>
        </w:sdtPr>
        <w:sdtEndPr/>
        <w:sdtContent>
          <w:r>
            <w:fldChar w:fldCharType="begin"/>
          </w:r>
          <w:r>
            <w:instrText xml:space="preserve"> CITATION vanselm_1997_economics \p "35" \l 2057 </w:instrText>
          </w:r>
          <w:r>
            <w:fldChar w:fldCharType="separate"/>
          </w:r>
          <w:r w:rsidR="00AA74CF" w:rsidRPr="00AA74CF">
            <w:rPr>
              <w:noProof/>
            </w:rPr>
            <w:t>(van Selm 1997, 35)</w:t>
          </w:r>
          <w:r>
            <w:fldChar w:fldCharType="end"/>
          </w:r>
        </w:sdtContent>
      </w:sdt>
      <w:r>
        <w:t xml:space="preserve">, and on the new series Latvia and Estonia stood well above the Soviet average throughout, Latvia at 159 per cent of the Soviet average in 1968 and 136 in 1989; the lead was inherited rather than created by Soviet investment, which as a share of the republic’s GDP stayed below the Union average, and it narrowed in the final decades. Third, the transition cut Latvian income per head by 45 per cent in four years, the deepest of the three Baltic contractions, and the convergence that followed, at 8.5 per cent </w:t>
      </w:r>
      <w:r>
        <w:t>a year to 2007, is the only sustained convergence the region has known; since 2007 it has been uneven, and Lithuania, the poorest of the three for most of the century, overtook Latvia durably in 2010 and Estonia in 2018. Fourth, the belief that the Baltic states stood level with Finland before the war, which underlies most estimates of the cost of occupation</w:t>
      </w:r>
      <w:r>
        <w:t xml:space="preserve"> </w:t>
      </w:r>
      <w:sdt>
        <w:sdtPr>
          <w:id w:val="1015"/>
          <w:citation/>
        </w:sdtPr>
        <w:sdtEndPr/>
        <w:sdtContent>
          <w:r>
            <w:fldChar w:fldCharType="begin"/>
          </w:r>
          <w:r>
            <w:instrText xml:space="preserve"> CITATION kalnins_2017_determining \p "60–2" \m kukk2005 \p "167–8" \m viksnins_1986_latvian \p "252" \l 2057 </w:instrText>
          </w:r>
          <w:r>
            <w:fldChar w:fldCharType="separate"/>
          </w:r>
          <w:r w:rsidR="00AA74CF" w:rsidRPr="00AA74CF">
            <w:rPr>
              <w:noProof/>
            </w:rPr>
            <w:t>(Kalniņš and Piņķe 2017, 60–2; Kukk 2005, 167–8; Viksnins 1986, 252)</w:t>
          </w:r>
          <w:r>
            <w:fldChar w:fldCharType="end"/>
          </w:r>
        </w:sdtContent>
      </w:sdt>
      <w:r>
        <w:t>, is not borne out: Latvia had fallen from 112 per cent of the Finnish level in 1913 to 86 per cent by 1938, before Soviet rule began.</w:t>
      </w:r>
    </w:p>
    <w:p w14:paraId="59BCEC8A" w14:textId="6D01D0BE" w:rsidR="00613F05" w:rsidRDefault="004902B9">
      <w:pPr>
        <w:pStyle w:val="BodyText"/>
      </w:pPr>
      <w:r>
        <w:t xml:space="preserve">The paper also speaks to a wider literature. The economic history of the Soviet Union has been rewritten from archival sources, but that work has concentrated on Russia, and the regional development of the Union, which Kukić has called a major gap in its spatial economic analysis, remains almost without national accounts </w:t>
      </w:r>
      <w:sdt>
        <w:sdtPr>
          <w:id w:val="1016"/>
          <w:citation/>
        </w:sdtPr>
        <w:sdtEndPr/>
        <w:sdtContent>
          <w:r>
            <w:fldChar w:fldCharType="begin"/>
          </w:r>
          <w:r>
            <w:instrText xml:space="preserve"> CITATION zhuravskaya2024 \m kukic_soviet \p "670" \l 2057 </w:instrText>
          </w:r>
          <w:r>
            <w:fldChar w:fldCharType="separate"/>
          </w:r>
          <w:r w:rsidR="00AA74CF" w:rsidRPr="00AA74CF">
            <w:rPr>
              <w:noProof/>
            </w:rPr>
            <w:t>(Zhuravskaya et al. 2024; Kukić 2024, 670)</w:t>
          </w:r>
          <w:r>
            <w:fldChar w:fldCharType="end"/>
          </w:r>
        </w:sdtContent>
      </w:sdt>
      <w:r>
        <w:t xml:space="preserve">. The Baltic states, with borders stable since 1945 and a capitalist past against which the socialist record can be measured, offer the first regional evidence, and the procedure used here can be applied to Ukraine, Belarus and the other republics. They also add three cases to the debate on peripheral convergence in Europe, in which Eastern Europe’s failure to catch up under socialism </w:t>
      </w:r>
      <w:sdt>
        <w:sdtPr>
          <w:id w:val="1017"/>
          <w:citation/>
        </w:sdtPr>
        <w:sdtEndPr/>
        <w:sdtContent>
          <w:r>
            <w:fldChar w:fldCharType="begin"/>
          </w:r>
          <w:r>
            <w:instrText xml:space="preserve"> CITATION vonyoinmorys2021 \p "282" \l 2057 </w:instrText>
          </w:r>
          <w:r>
            <w:fldChar w:fldCharType="separate"/>
          </w:r>
          <w:r w:rsidR="00AA74CF" w:rsidRPr="00AA74CF">
            <w:rPr>
              <w:noProof/>
            </w:rPr>
            <w:t>(Vonyó and Markevich 2021, 282)</w:t>
          </w:r>
          <w:r>
            <w:fldChar w:fldCharType="end"/>
          </w:r>
        </w:sdtContent>
      </w:sdt>
      <w:r>
        <w:t xml:space="preserve"> </w:t>
      </w:r>
      <w:r>
        <w:t xml:space="preserve">and its long-run backwardness, traced to a semi-feudal past </w:t>
      </w:r>
      <w:sdt>
        <w:sdtPr>
          <w:id w:val="1018"/>
          <w:citation/>
        </w:sdtPr>
        <w:sdtEndPr/>
        <w:sdtContent>
          <w:r>
            <w:fldChar w:fldCharType="begin"/>
          </w:r>
          <w:r>
            <w:instrText xml:space="preserve"> CITATION berendregions2020 \p "42–3" \l 2057 </w:instrText>
          </w:r>
          <w:r>
            <w:fldChar w:fldCharType="separate"/>
          </w:r>
          <w:r w:rsidR="00AA74CF" w:rsidRPr="00AA74CF">
            <w:rPr>
              <w:noProof/>
            </w:rPr>
            <w:t>(Berend 2020, 42–3)</w:t>
          </w:r>
          <w:r>
            <w:fldChar w:fldCharType="end"/>
          </w:r>
        </w:sdtContent>
      </w:sdt>
      <w:r>
        <w:t xml:space="preserve">, have been much debated, while for the interwar years Morys </w:t>
      </w:r>
      <w:sdt>
        <w:sdtPr>
          <w:id w:val="1019"/>
          <w:citation/>
        </w:sdtPr>
        <w:sdtEndPr/>
        <w:sdtContent>
          <w:r>
            <w:fldChar w:fldCharType="begin"/>
          </w:r>
          <w:r>
            <w:instrText xml:space="preserve"> CITATION morysinterwarinmorys2021 \p "163" \n \l 2057 </w:instrText>
          </w:r>
          <w:r>
            <w:fldChar w:fldCharType="separate"/>
          </w:r>
          <w:r w:rsidR="00AA74CF" w:rsidRPr="00AA74CF">
            <w:rPr>
              <w:noProof/>
            </w:rPr>
            <w:t>(2021, 163)</w:t>
          </w:r>
          <w:r>
            <w:fldChar w:fldCharType="end"/>
          </w:r>
        </w:sdtContent>
      </w:sdt>
      <w:r>
        <w:t xml:space="preserve"> finds that the region began to converge. The Baltic states had shed that semi-feudal past by 1925; their failure to converge before 1990 therefore points to the regimes and the external environment rather than to the societies.</w:t>
      </w:r>
    </w:p>
    <w:p w14:paraId="3FCB4CAA" w14:textId="77777777" w:rsidR="00613F05" w:rsidRDefault="004902B9">
      <w:pPr>
        <w:pStyle w:val="BodyText"/>
      </w:pPr>
      <w:r>
        <w:t>The next section reviews the data gap and the earlier estimates. The following section describes the sources and methods of the Latvian Soviet-period series, its splicing to the interwar and modern series, and the limits of the result. A brief section then reads the Latvian series. The core of the paper compares the three Baltic economies under the three regimes, with growth rates, relative levels, structure, convergence tests and a discussion of the sources of catch-up and decline. A final section conclude</w:t>
      </w:r>
      <w:r>
        <w:t>s.</w:t>
      </w:r>
    </w:p>
    <w:p w14:paraId="7548EA20" w14:textId="77777777" w:rsidR="00613F05" w:rsidRDefault="004902B9">
      <w:pPr>
        <w:pStyle w:val="Heading1"/>
      </w:pPr>
      <w:bookmarkStart w:id="1" w:name="X736f8a9a804b9438f3a96ad249ea51fbc07df8d"/>
      <w:bookmarkEnd w:id="0"/>
      <w:r>
        <w:t>THE BALTIC DATA GAP AND PREVIOUS ESTIMATES</w:t>
      </w:r>
    </w:p>
    <w:p w14:paraId="094ABBB3" w14:textId="5FFA6DD7" w:rsidR="00613F05" w:rsidRDefault="004902B9">
      <w:pPr>
        <w:pStyle w:val="FirstParagraph"/>
      </w:pPr>
      <w:r>
        <w:t xml:space="preserve">The absence of the Baltic states from the quantitative economic history of Europe is a consequence of their history rather than of neglect. Latvia and Estonia have a remarkably brief record of state continuity, so that little impetus existed before 1918 to maintain the consistent statistical records that state-building elsewhere produced; the Russian Empire into which all three future republics had been absorbed in the eighteenth century was itself a country of weak statistical coverage </w:t>
      </w:r>
      <w:sdt>
        <w:sdtPr>
          <w:id w:val="1020"/>
          <w:citation/>
        </w:sdtPr>
        <w:sdtEndPr/>
        <w:sdtContent>
          <w:r>
            <w:fldChar w:fldCharType="begin"/>
          </w:r>
          <w:r>
            <w:instrText xml:space="preserve"> CITATION gregrussianempire \p "219–20" \l 2057 </w:instrText>
          </w:r>
          <w:r>
            <w:fldChar w:fldCharType="separate"/>
          </w:r>
          <w:r w:rsidR="00AA74CF" w:rsidRPr="00AA74CF">
            <w:rPr>
              <w:noProof/>
            </w:rPr>
            <w:t>(Gregg 2024, 219–20)</w:t>
          </w:r>
          <w:r>
            <w:fldChar w:fldCharType="end"/>
          </w:r>
        </w:sdtContent>
      </w:sdt>
      <w:r>
        <w:t xml:space="preserve">. Regular statistical publication began with independence, and Latvia was among the first ten states in the world whose statistical office published estimates of national income, for the mid-1930s </w:t>
      </w:r>
      <w:sdt>
        <w:sdtPr>
          <w:id w:val="1021"/>
          <w:citation/>
        </w:sdtPr>
        <w:sdtEndPr/>
        <w:sdtContent>
          <w:r>
            <w:fldChar w:fldCharType="begin"/>
          </w:r>
          <w:r>
            <w:instrText xml:space="preserve"> CITATION norkuslatvia1935 \l 2057 </w:instrText>
          </w:r>
          <w:r>
            <w:fldChar w:fldCharType="separate"/>
          </w:r>
          <w:r w:rsidR="00AA74CF" w:rsidRPr="00AA74CF">
            <w:rPr>
              <w:noProof/>
            </w:rPr>
            <w:t>(Norkus et al. 2024)</w:t>
          </w:r>
          <w:r>
            <w:fldChar w:fldCharType="end"/>
          </w:r>
        </w:sdtContent>
      </w:sdt>
      <w:r>
        <w:t xml:space="preserve">; its interwar statistical service was among the best in the Baltic states, and it computed and published national income for the 1930s </w:t>
      </w:r>
      <w:sdt>
        <w:sdtPr>
          <w:id w:val="1022"/>
          <w:citation/>
        </w:sdtPr>
        <w:sdtEndPr/>
        <w:sdtContent>
          <w:r>
            <w:fldChar w:fldCharType="begin"/>
          </w:r>
          <w:r>
            <w:instrText xml:space="preserve"> CITATION norkusdvides \p "112" \l 2057 </w:instrText>
          </w:r>
          <w:r>
            <w:fldChar w:fldCharType="separate"/>
          </w:r>
          <w:r w:rsidR="00AA74CF" w:rsidRPr="00AA74CF">
            <w:rPr>
              <w:noProof/>
            </w:rPr>
            <w:t>(Norkus 2014, 112)</w:t>
          </w:r>
          <w:r>
            <w:fldChar w:fldCharType="end"/>
          </w:r>
        </w:sdtContent>
      </w:sdt>
      <w:r>
        <w:t xml:space="preserve">. But the period from 1940 to 1945 saw the Baltic states occupied three times, with changes of borders, economic regime and statistical practice and, in Lithuania at least, the physical destruction of part of the archival record </w:t>
      </w:r>
      <w:sdt>
        <w:sdtPr>
          <w:id w:val="1023"/>
          <w:citation/>
        </w:sdtPr>
        <w:sdtEndPr/>
        <w:sdtContent>
          <w:r>
            <w:fldChar w:fldCharType="begin"/>
          </w:r>
          <w:r>
            <w:instrText xml:space="preserve"> CITATION dagys1959 \p "140" \l 2057 </w:instrText>
          </w:r>
          <w:r>
            <w:fldChar w:fldCharType="separate"/>
          </w:r>
          <w:r w:rsidR="00AA74CF" w:rsidRPr="00AA74CF">
            <w:rPr>
              <w:noProof/>
            </w:rPr>
            <w:t>(Dagys 1959, 140)</w:t>
          </w:r>
          <w:r>
            <w:fldChar w:fldCharType="end"/>
          </w:r>
        </w:sdtContent>
      </w:sdt>
      <w:r>
        <w:t xml:space="preserve">, and after incorporation the economic history of the independent decades was systematically neglected </w:t>
      </w:r>
      <w:sdt>
        <w:sdtPr>
          <w:id w:val="1024"/>
          <w:citation/>
        </w:sdtPr>
        <w:sdtEndPr/>
        <w:sdtContent>
          <w:r>
            <w:fldChar w:fldCharType="begin"/>
          </w:r>
          <w:r>
            <w:instrText xml:space="preserve"> CITATION morysivanovinterwarinmorys2021 \p "244" \l 2057 </w:instrText>
          </w:r>
          <w:r>
            <w:fldChar w:fldCharType="separate"/>
          </w:r>
          <w:r w:rsidR="00AA74CF" w:rsidRPr="00AA74CF">
            <w:rPr>
              <w:noProof/>
            </w:rPr>
            <w:t>(Morys and Ivanov 2021, 244)</w:t>
          </w:r>
          <w:r>
            <w:fldChar w:fldCharType="end"/>
          </w:r>
        </w:sdtContent>
      </w:sdt>
      <w:r>
        <w:t xml:space="preserve">. For the Soviet period the difficulty is of a different kind. The republics’ ‘national income’ statistics, compiled from the 1950s, measured net material product, which excludes most services and is net of depreciation; the ratio of net material product to GDP varies across countries and over time, so that conversion is unsafe </w:t>
      </w:r>
      <w:sdt>
        <w:sdtPr>
          <w:id w:val="1025"/>
          <w:citation/>
        </w:sdtPr>
        <w:sdtEndPr/>
        <w:sdtContent>
          <w:r>
            <w:fldChar w:fldCharType="begin"/>
          </w:r>
          <w:r>
            <w:instrText xml:space="preserve"> CITATION ceska1989 \p "581–93" \m Campbell1985 \l 2057 </w:instrText>
          </w:r>
          <w:r>
            <w:fldChar w:fldCharType="separate"/>
          </w:r>
          <w:r w:rsidR="00AA74CF" w:rsidRPr="00AA74CF">
            <w:rPr>
              <w:noProof/>
            </w:rPr>
            <w:t>(Češka 1989, 581–93; Campbell 1985)</w:t>
          </w:r>
          <w:r>
            <w:fldChar w:fldCharType="end"/>
          </w:r>
        </w:sdtContent>
      </w:sdt>
      <w:r>
        <w:t xml:space="preserve">; and the series were compiled at ‘comparable prices’ </w:t>
      </w:r>
      <w:r>
        <w:t xml:space="preserve">that understated inflation and overstated growth </w:t>
      </w:r>
      <w:sdt>
        <w:sdtPr>
          <w:id w:val="1026"/>
          <w:citation/>
        </w:sdtPr>
        <w:sdtEndPr/>
        <w:sdtContent>
          <w:r>
            <w:fldChar w:fldCharType="begin"/>
          </w:r>
          <w:r>
            <w:instrText xml:space="preserve"> CITATION mertelsmann_2003_there \p "164–7" \m years_of_dependence \p "289" \l 2057 </w:instrText>
          </w:r>
          <w:r>
            <w:fldChar w:fldCharType="separate"/>
          </w:r>
          <w:r w:rsidR="00AA74CF" w:rsidRPr="00AA74CF">
            <w:rPr>
              <w:noProof/>
            </w:rPr>
            <w:t>(Mertelsmann 2003, 164–7; Misiunas and Taagepera 1993, 289)</w:t>
          </w:r>
          <w:r>
            <w:fldChar w:fldCharType="end"/>
          </w:r>
        </w:sdtContent>
      </w:sdt>
      <w:r>
        <w:t xml:space="preserve">, a practice that Adlys, deputy head of the Lithuanian statistical committee, acknowledged in a published interview of 1988: five-year plans ‘were not fulfilled but we showed that they were’ </w:t>
      </w:r>
      <w:sdt>
        <w:sdtPr>
          <w:id w:val="1027"/>
          <w:citation/>
        </w:sdtPr>
        <w:sdtEndPr/>
        <w:sdtContent>
          <w:r>
            <w:fldChar w:fldCharType="begin"/>
          </w:r>
          <w:r>
            <w:instrText xml:space="preserve"> CITATION adlys1988 \l 2057 </w:instrText>
          </w:r>
          <w:r>
            <w:fldChar w:fldCharType="separate"/>
          </w:r>
          <w:r w:rsidR="00AA74CF" w:rsidRPr="00AA74CF">
            <w:rPr>
              <w:noProof/>
            </w:rPr>
            <w:t>(Adlys 1988)</w:t>
          </w:r>
          <w:r>
            <w:fldChar w:fldCharType="end"/>
          </w:r>
        </w:sdtContent>
      </w:sdt>
      <w:r>
        <w:t xml:space="preserve">. The official index of Latvian industrial production at constant prices rose nineteen-fold between 1940 and 1980 </w:t>
      </w:r>
      <w:sdt>
        <w:sdtPr>
          <w:id w:val="1028"/>
          <w:citation/>
        </w:sdtPr>
        <w:sdtEndPr/>
        <w:sdtContent>
          <w:r>
            <w:fldChar w:fldCharType="begin"/>
          </w:r>
          <w:r>
            <w:instrText xml:space="preserve"> CITATION years_of_dependence \p "361" \l 2057 </w:instrText>
          </w:r>
          <w:r>
            <w:fldChar w:fldCharType="separate"/>
          </w:r>
          <w:r w:rsidR="00AA74CF" w:rsidRPr="00AA74CF">
            <w:rPr>
              <w:noProof/>
            </w:rPr>
            <w:t>(Misiunas and Taagepera 1993, 361)</w:t>
          </w:r>
          <w:r>
            <w:fldChar w:fldCharType="end"/>
          </w:r>
        </w:sdtContent>
      </w:sdt>
      <w:r>
        <w:t xml:space="preserve">, more than twice the increase recorded by the physical-product index built in the next section; its 1940 base, moreover, values the last pre-Soviet year at the official lat–rouble rate, which a Soviet memorandum of July 1940 reckoned undervalued the lat six- to eight-fold </w:t>
      </w:r>
      <w:sdt>
        <w:sdtPr>
          <w:id w:val="1029"/>
          <w:citation/>
        </w:sdtPr>
        <w:sdtEndPr/>
        <w:sdtContent>
          <w:r>
            <w:fldChar w:fldCharType="begin"/>
          </w:r>
          <w:r>
            <w:instrText xml:space="preserve"> CITATION terleckaspinigai \p "290" \l 2057 </w:instrText>
          </w:r>
          <w:r>
            <w:fldChar w:fldCharType="separate"/>
          </w:r>
          <w:r w:rsidR="00AA74CF" w:rsidRPr="00AA74CF">
            <w:rPr>
              <w:noProof/>
            </w:rPr>
            <w:t>(Terleckas 2022, 290)</w:t>
          </w:r>
          <w:r>
            <w:fldChar w:fldCharType="end"/>
          </w:r>
        </w:sdtContent>
      </w:sdt>
      <w:r>
        <w:t xml:space="preserve">, as the official rate undervalued Estonian production almost five-fold </w:t>
      </w:r>
      <w:sdt>
        <w:sdtPr>
          <w:id w:val="1030"/>
          <w:citation/>
        </w:sdtPr>
        <w:sdtEndPr/>
        <w:sdtContent>
          <w:r>
            <w:fldChar w:fldCharType="begin"/>
          </w:r>
          <w:r>
            <w:instrText xml:space="preserve"> CITATION mertelsmann_2003_there \p "167" \l 2057 </w:instrText>
          </w:r>
          <w:r>
            <w:fldChar w:fldCharType="separate"/>
          </w:r>
          <w:r w:rsidR="00AA74CF" w:rsidRPr="00AA74CF">
            <w:rPr>
              <w:noProof/>
            </w:rPr>
            <w:t>(Mertelsmann 2003, 167)</w:t>
          </w:r>
          <w:r>
            <w:fldChar w:fldCharType="end"/>
          </w:r>
        </w:sdtContent>
      </w:sdt>
      <w:r>
        <w:t xml:space="preserve">, and in physical units the 1937 level had not been regained by 1947 </w:t>
      </w:r>
      <w:sdt>
        <w:sdtPr>
          <w:id w:val="1031"/>
          <w:citation/>
        </w:sdtPr>
        <w:sdtEndPr/>
        <w:sdtContent>
          <w:r>
            <w:fldChar w:fldCharType="begin"/>
          </w:r>
          <w:r>
            <w:instrText xml:space="preserve"> CITATION years_of_dependence \p "109" \l 2057 </w:instrText>
          </w:r>
          <w:r>
            <w:fldChar w:fldCharType="separate"/>
          </w:r>
          <w:r w:rsidR="00AA74CF" w:rsidRPr="00AA74CF">
            <w:rPr>
              <w:noProof/>
            </w:rPr>
            <w:t>(Misiunas and Taagepera 1993, 109)</w:t>
          </w:r>
          <w:r>
            <w:fldChar w:fldCharType="end"/>
          </w:r>
        </w:sdtContent>
      </w:sdt>
      <w:r>
        <w:t>.</w:t>
      </w:r>
    </w:p>
    <w:p w14:paraId="130F6F10" w14:textId="56CF0603" w:rsidR="00613F05" w:rsidRDefault="004902B9">
      <w:pPr>
        <w:pStyle w:val="BodyText"/>
      </w:pPr>
      <w:r>
        <w:t xml:space="preserve">Neither the Baltic statistical offices nor Eurostat, the IMF or the World Bank publish GDP for the Baltic states before 1990, and the World Bank’s own reconstructions of 1980–91, made by its missions of 1992–3 </w:t>
      </w:r>
      <w:sdt>
        <w:sdtPr>
          <w:id w:val="1032"/>
          <w:citation/>
        </w:sdtPr>
        <w:sdtEndPr/>
        <w:sdtContent>
          <w:r>
            <w:fldChar w:fldCharType="begin"/>
          </w:r>
          <w:r>
            <w:instrText xml:space="preserve"> CITATION wbtransitionlatv \p "4" \m worldtables1995 \p "32–3" \l 2057 </w:instrText>
          </w:r>
          <w:r>
            <w:fldChar w:fldCharType="separate"/>
          </w:r>
          <w:r w:rsidR="00AA74CF" w:rsidRPr="00AA74CF">
            <w:rPr>
              <w:noProof/>
            </w:rPr>
            <w:t>(World Bank 1993, 4; The World Bank 1995, 32–3)</w:t>
          </w:r>
          <w:r>
            <w:fldChar w:fldCharType="end"/>
          </w:r>
        </w:sdtContent>
      </w:sdt>
      <w:r>
        <w:t xml:space="preserve">, were not continued. The Maddison Project Database reports Latvian GDP per capita for 1973 and annually from 1980. Its 1990 level descends from Maddison’s application of Bolotin’s republic-to-Union ratios, taken for 1991 rather than 1990, to a Soviet total derived from a bilateral Austria–USSR comparison; its earlier years are extrapolated backwards with net material product growth adjusted by the Union-wide ratio of GDP to net material product </w:t>
      </w:r>
      <w:sdt>
        <w:sdtPr>
          <w:id w:val="1033"/>
          <w:citation/>
        </w:sdtPr>
        <w:sdtEndPr/>
        <w:sdtContent>
          <w:r>
            <w:fldChar w:fldCharType="begin"/>
          </w:r>
          <w:r>
            <w:instrText xml:space="preserve"> CITATION maddisonworldeconomy \p "181–2" \l 2057 </w:instrText>
          </w:r>
          <w:r>
            <w:fldChar w:fldCharType="separate"/>
          </w:r>
          <w:r w:rsidR="00AA74CF" w:rsidRPr="00AA74CF">
            <w:rPr>
              <w:noProof/>
            </w:rPr>
            <w:t>(Maddison 2006, 181–2)</w:t>
          </w:r>
          <w:r>
            <w:fldChar w:fldCharType="end"/>
          </w:r>
        </w:sdtContent>
      </w:sdt>
      <w:r>
        <w:t xml:space="preserve">, although Maddison himself held the official Soviet growth statistics to be unacceptable, since they ‘overstated growth, and understated inflation’ </w:t>
      </w:r>
      <w:sdt>
        <w:sdtPr>
          <w:id w:val="1034"/>
          <w:citation/>
        </w:sdtPr>
        <w:sdtEndPr/>
        <w:sdtContent>
          <w:r>
            <w:fldChar w:fldCharType="begin"/>
          </w:r>
          <w:r>
            <w:instrText xml:space="preserve"> CITATION Maddison1998b \p "307–8" \l 2057 </w:instrText>
          </w:r>
          <w:r>
            <w:fldChar w:fldCharType="separate"/>
          </w:r>
          <w:r w:rsidR="00AA74CF" w:rsidRPr="00AA74CF">
            <w:rPr>
              <w:noProof/>
            </w:rPr>
            <w:t>(Maddison 1998, 307–8)</w:t>
          </w:r>
          <w:r>
            <w:fldChar w:fldCharType="end"/>
          </w:r>
        </w:sdtContent>
      </w:sdt>
      <w:r>
        <w:t xml:space="preserve">. The resulting series shows Latvian income per head rising by 5 per cent in 1989, when every physical indicator was already falling, a rise inherited from the official series and reproduced in the EBRD’s compilations </w:t>
      </w:r>
      <w:sdt>
        <w:sdtPr>
          <w:id w:val="1035"/>
          <w:citation/>
        </w:sdtPr>
        <w:sdtEndPr/>
        <w:sdtContent>
          <w:r>
            <w:fldChar w:fldCharType="begin"/>
          </w:r>
          <w:r>
            <w:instrText xml:space="preserve"> CITATION kyn_1997_eastern \p "269" \l 2057 </w:instrText>
          </w:r>
          <w:r>
            <w:fldChar w:fldCharType="separate"/>
          </w:r>
          <w:r w:rsidR="00AA74CF" w:rsidRPr="00AA74CF">
            <w:rPr>
              <w:noProof/>
            </w:rPr>
            <w:t>(Kyn 1997, 269)</w:t>
          </w:r>
          <w:r>
            <w:fldChar w:fldCharType="end"/>
          </w:r>
        </w:sdtContent>
      </w:sdt>
      <w:r>
        <w:t xml:space="preserve">, which also show growth in 1990 </w:t>
      </w:r>
      <w:sdt>
        <w:sdtPr>
          <w:id w:val="1036"/>
          <w:citation/>
        </w:sdtPr>
        <w:sdtEndPr/>
        <w:sdtContent>
          <w:r>
            <w:fldChar w:fldCharType="begin"/>
          </w:r>
          <w:r>
            <w:instrText xml:space="preserve"> CITATION kukk_2014_road \p "13" \l 2057 </w:instrText>
          </w:r>
          <w:r>
            <w:fldChar w:fldCharType="separate"/>
          </w:r>
          <w:r w:rsidR="00AA74CF" w:rsidRPr="00AA74CF">
            <w:rPr>
              <w:noProof/>
            </w:rPr>
            <w:t>(Kukk 2014, 13)</w:t>
          </w:r>
          <w:r>
            <w:fldChar w:fldCharType="end"/>
          </w:r>
        </w:sdtContent>
      </w:sdt>
      <w:r>
        <w:t xml:space="preserve">, and stands 24 per cent above Bolotin’s independent benchmark for 1990 (Table 5). The only republic-level estimates in the Maddison tradition are the indirect approximations of Norkus and Markevičiūtė </w:t>
      </w:r>
      <w:sdt>
        <w:sdtPr>
          <w:id w:val="1037"/>
          <w:citation/>
        </w:sdtPr>
        <w:sdtEndPr/>
        <w:sdtContent>
          <w:r>
            <w:fldChar w:fldCharType="begin"/>
          </w:r>
          <w:r>
            <w:instrText xml:space="preserve"> CITATION norkusmark2021 \n \l 2057 </w:instrText>
          </w:r>
          <w:r>
            <w:fldChar w:fldCharType="separate"/>
          </w:r>
          <w:r w:rsidR="00AA74CF" w:rsidRPr="00AA74CF">
            <w:rPr>
              <w:noProof/>
            </w:rPr>
            <w:t>(2021)</w:t>
          </w:r>
          <w:r>
            <w:fldChar w:fldCharType="end"/>
          </w:r>
        </w:sdtContent>
      </w:sdt>
      <w:r>
        <w:t xml:space="preserve"> for 1913, 1922, 1929 and 1938, obtained from real wages and the structure of employment, and the figures of Rosés and Wolf </w:t>
      </w:r>
      <w:sdt>
        <w:sdtPr>
          <w:id w:val="1038"/>
          <w:citation/>
        </w:sdtPr>
        <w:sdtEndPr/>
        <w:sdtContent>
          <w:r>
            <w:fldChar w:fldCharType="begin"/>
          </w:r>
          <w:r>
            <w:instrText xml:space="preserve"> CITATION roseswolf2010 \p "187–90" \n \l 2057 </w:instrText>
          </w:r>
          <w:r>
            <w:fldChar w:fldCharType="separate"/>
          </w:r>
          <w:r w:rsidR="00AA74CF" w:rsidRPr="00AA74CF">
            <w:rPr>
              <w:noProof/>
            </w:rPr>
            <w:t>(2010, 187–90)</w:t>
          </w:r>
          <w:r>
            <w:fldChar w:fldCharType="end"/>
          </w:r>
        </w:sdtContent>
      </w:sdt>
      <w:r>
        <w:t xml:space="preserve"> for the same interwar years, which rest on an undocumented procedure and make interwar Latvia the fastest-growing economy in Europe outside the Soviet Union and, by 1938, richer than Finland; the authors themselves concede that the estimates ‘might be on the high side’.</w:t>
      </w:r>
      <w:r>
        <w:rPr>
          <w:rStyle w:val="FootnoteReference"/>
        </w:rPr>
        <w:footnoteReference w:id="1"/>
      </w:r>
    </w:p>
    <w:p w14:paraId="522472A8" w14:textId="64691F32" w:rsidR="00613F05" w:rsidRDefault="004902B9">
      <w:pPr>
        <w:pStyle w:val="BodyText"/>
      </w:pPr>
      <w:r>
        <w:t xml:space="preserve">For Latvia the direct estimates are recent and confined to the interwar years. Norkus et al. </w:t>
      </w:r>
      <w:sdt>
        <w:sdtPr>
          <w:id w:val="1041"/>
          <w:citation/>
        </w:sdtPr>
        <w:sdtEndPr/>
        <w:sdtContent>
          <w:r>
            <w:fldChar w:fldCharType="begin"/>
          </w:r>
          <w:r>
            <w:instrText xml:space="preserve"> CITATION norkuslatvia1935 \n \l 2057 </w:instrText>
          </w:r>
          <w:r>
            <w:fldChar w:fldCharType="separate"/>
          </w:r>
          <w:r w:rsidR="00AA74CF" w:rsidRPr="00AA74CF">
            <w:rPr>
              <w:noProof/>
            </w:rPr>
            <w:t>(2024)</w:t>
          </w:r>
          <w:r>
            <w:fldChar w:fldCharType="end"/>
          </w:r>
        </w:sdtContent>
      </w:sdt>
      <w:r>
        <w:t xml:space="preserve"> </w:t>
      </w:r>
      <w:r>
        <w:t xml:space="preserve">produced an output-side benchmark for 1935 within the 2008 System of National Accounts, with gross value-added for twenty industries at basic and market prices and a conversion into international dollars by price comparisons with two neighbouring countries, Sweden and Lithuania </w:t>
      </w:r>
      <w:sdt>
        <w:sdtPr>
          <w:id w:val="1042"/>
          <w:citation/>
        </w:sdtPr>
        <w:sdtEndPr/>
        <w:sdtContent>
          <w:r>
            <w:fldChar w:fldCharType="begin"/>
          </w:r>
          <w:r>
            <w:instrText xml:space="preserve"> CITATION Klimantas2024 \l 2057 </w:instrText>
          </w:r>
          <w:r>
            <w:fldChar w:fldCharType="separate"/>
          </w:r>
          <w:r w:rsidR="00AA74CF" w:rsidRPr="00AA74CF">
            <w:rPr>
              <w:noProof/>
            </w:rPr>
            <w:t>(Klimantas et al. 2024)</w:t>
          </w:r>
          <w:r>
            <w:fldChar w:fldCharType="end"/>
          </w:r>
        </w:sdtContent>
      </w:sdt>
      <w:r>
        <w:t xml:space="preserve">; Klimantas et al. </w:t>
      </w:r>
      <w:sdt>
        <w:sdtPr>
          <w:id w:val="1043"/>
          <w:citation/>
        </w:sdtPr>
        <w:sdtEndPr/>
        <w:sdtContent>
          <w:r>
            <w:fldChar w:fldCharType="begin"/>
          </w:r>
          <w:r>
            <w:instrText xml:space="preserve"> CITATION Klimantas2024 \n \l 2057 </w:instrText>
          </w:r>
          <w:r>
            <w:fldChar w:fldCharType="separate"/>
          </w:r>
          <w:r w:rsidR="00AA74CF" w:rsidRPr="00AA74CF">
            <w:rPr>
              <w:noProof/>
            </w:rPr>
            <w:t>(2024)</w:t>
          </w:r>
          <w:r>
            <w:fldChar w:fldCharType="end"/>
          </w:r>
        </w:sdtContent>
      </w:sdt>
      <w:r>
        <w:t xml:space="preserve"> </w:t>
      </w:r>
      <w:r>
        <w:t xml:space="preserve">extrapolated it to annual series for 1920–39 from sectoral volume indices, resolving the long dispute between Aizsilnieks, for whom national income per head did not grow under the Ulmanis dictatorship of 1934–40 (a reading Karnups has lately revived in part, finding that national income grew only slowly and regained its 1929 level only in 1938 </w:t>
      </w:r>
      <w:sdt>
        <w:sdtPr>
          <w:id w:val="1044"/>
          <w:citation/>
        </w:sdtPr>
        <w:sdtEndPr/>
        <w:sdtContent>
          <w:r>
            <w:fldChar w:fldCharType="begin"/>
          </w:r>
          <w:r>
            <w:instrText xml:space="preserve"> CITATION karnups_2017_karla \p "145, 148–9" \l 2057 </w:instrText>
          </w:r>
          <w:r>
            <w:fldChar w:fldCharType="separate"/>
          </w:r>
          <w:r w:rsidR="00AA74CF" w:rsidRPr="00AA74CF">
            <w:rPr>
              <w:noProof/>
            </w:rPr>
            <w:t>(Karnups 2017a, 145, 148–9)</w:t>
          </w:r>
          <w:r>
            <w:fldChar w:fldCharType="end"/>
          </w:r>
        </w:sdtContent>
      </w:sdt>
      <w:r>
        <w:t xml:space="preserve">), and the Latvian historians who regarded those years as prosperous </w:t>
      </w:r>
      <w:sdt>
        <w:sdtPr>
          <w:id w:val="1045"/>
          <w:citation/>
        </w:sdtPr>
        <w:sdtEndPr/>
        <w:sdtContent>
          <w:r>
            <w:fldChar w:fldCharType="begin"/>
          </w:r>
          <w:r>
            <w:instrText xml:space="preserve"> CITATION krumins_2017_laika_lidz \p "26" \l 2057 </w:instrText>
          </w:r>
          <w:r>
            <w:fldChar w:fldCharType="separate"/>
          </w:r>
          <w:r w:rsidR="00AA74CF" w:rsidRPr="00AA74CF">
            <w:rPr>
              <w:noProof/>
            </w:rPr>
            <w:t>(Krūmiņš 2017b, 26)</w:t>
          </w:r>
          <w:r>
            <w:fldChar w:fldCharType="end"/>
          </w:r>
        </w:sdtContent>
      </w:sdt>
      <w:r>
        <w:t>: growth continued after 1934, but Latvia was not Europe’s fastest-growing economy in 1929–38,</w:t>
      </w:r>
      <w:r>
        <w:rPr>
          <w:rStyle w:val="FootnoteReference"/>
        </w:rPr>
        <w:footnoteReference w:id="2"/>
      </w:r>
      <w:r>
        <w:t xml:space="preserve"> and its re-industrialisation was mainly import-substituting </w:t>
      </w:r>
      <w:sdt>
        <w:sdtPr>
          <w:id w:val="1047"/>
          <w:citation/>
        </w:sdtPr>
        <w:sdtEndPr/>
        <w:sdtContent>
          <w:r>
            <w:fldChar w:fldCharType="begin"/>
          </w:r>
          <w:r>
            <w:instrText xml:space="preserve"> CITATION latvija19141945vesture \p "790, 834" \m valge_1994_tartu \p "188" \l 2057 </w:instrText>
          </w:r>
          <w:r>
            <w:fldChar w:fldCharType="separate"/>
          </w:r>
          <w:r w:rsidR="00AA74CF" w:rsidRPr="00AA74CF">
            <w:rPr>
              <w:noProof/>
            </w:rPr>
            <w:t>(Aizsilnieks 1968, 790, 834; Valge 1994, 188)</w:t>
          </w:r>
          <w:r>
            <w:fldChar w:fldCharType="end"/>
          </w:r>
        </w:sdtContent>
      </w:sdt>
      <w:r>
        <w:t xml:space="preserve">. The series is the anchor of the present paper. For the Soviet period, whose later decades remain largely a blank spot in Baltic historiography </w:t>
      </w:r>
      <w:sdt>
        <w:sdtPr>
          <w:id w:val="1048"/>
          <w:citation/>
        </w:sdtPr>
        <w:sdtEndPr/>
        <w:sdtContent>
          <w:r>
            <w:fldChar w:fldCharType="begin"/>
          </w:r>
          <w:r>
            <w:instrText xml:space="preserve"> CITATION koll_2025_reinterpretation \p "98" \l 2057 </w:instrText>
          </w:r>
          <w:r>
            <w:fldChar w:fldCharType="separate"/>
          </w:r>
          <w:r w:rsidR="00AA74CF" w:rsidRPr="00AA74CF">
            <w:rPr>
              <w:noProof/>
            </w:rPr>
            <w:t>(Köll 2025, 98)</w:t>
          </w:r>
          <w:r>
            <w:fldChar w:fldCharType="end"/>
          </w:r>
        </w:sdtContent>
      </w:sdt>
      <w:r>
        <w:t xml:space="preserve">, there is no comparable Latvian estimate. The Western Sovietologists who studied the Latvian economy had no access to planning data and worked from published Soviet sources </w:t>
      </w:r>
      <w:sdt>
        <w:sdtPr>
          <w:id w:val="1049"/>
          <w:citation/>
        </w:sdtPr>
        <w:sdtEndPr/>
        <w:sdtContent>
          <w:r>
            <w:fldChar w:fldCharType="begin"/>
          </w:r>
          <w:r>
            <w:instrText xml:space="preserve"> CITATION grybkauskas_2022_economic \p "485" \l 2057 </w:instrText>
          </w:r>
          <w:r>
            <w:fldChar w:fldCharType="separate"/>
          </w:r>
          <w:r w:rsidR="00AA74CF" w:rsidRPr="00AA74CF">
            <w:rPr>
              <w:noProof/>
            </w:rPr>
            <w:t>(Grybkauskas 2022, 485)</w:t>
          </w:r>
          <w:r>
            <w:fldChar w:fldCharType="end"/>
          </w:r>
        </w:sdtContent>
      </w:sdt>
      <w:r>
        <w:t xml:space="preserve">, which they could at best qualify </w:t>
      </w:r>
      <w:sdt>
        <w:sdtPr>
          <w:id w:val="1050"/>
          <w:citation/>
        </w:sdtPr>
        <w:sdtEndPr/>
        <w:sdtContent>
          <w:r>
            <w:fldChar w:fldCharType="begin"/>
          </w:r>
          <w:r>
            <w:instrText xml:space="preserve"> CITATION years_of_dependence \f "e.g. " \p "289" \l 2057 </w:instrText>
          </w:r>
          <w:r>
            <w:fldChar w:fldCharType="separate"/>
          </w:r>
          <w:r w:rsidR="00AA74CF" w:rsidRPr="00AA74CF">
            <w:rPr>
              <w:noProof/>
            </w:rPr>
            <w:t>(e.g. Misiunas and Taagepera 1993, 289)</w:t>
          </w:r>
          <w:r>
            <w:fldChar w:fldCharType="end"/>
          </w:r>
        </w:sdtContent>
      </w:sdt>
      <w:r>
        <w:t xml:space="preserve">: King’s study of economic policy in occupied Latvia and Viksnins’s evaluations of Latvian growth under Brezhnev and Gorbachev document the structure of investment, labour and consumption but offer at most rough dollar comparisons </w:t>
      </w:r>
      <w:sdt>
        <w:sdtPr>
          <w:id w:val="1051"/>
          <w:citation/>
        </w:sdtPr>
        <w:sdtEndPr/>
        <w:sdtContent>
          <w:r>
            <w:fldChar w:fldCharType="begin"/>
          </w:r>
          <w:r>
            <w:instrText xml:space="preserve"> CITATION viksnins_1986_latvian \p "238–9" \l 2057 </w:instrText>
          </w:r>
          <w:r>
            <w:fldChar w:fldCharType="separate"/>
          </w:r>
          <w:r w:rsidR="00AA74CF" w:rsidRPr="00AA74CF">
            <w:rPr>
              <w:noProof/>
            </w:rPr>
            <w:t>(Viksnins 1986, 238–9)</w:t>
          </w:r>
          <w:r>
            <w:fldChar w:fldCharType="end"/>
          </w:r>
        </w:sdtContent>
      </w:sdt>
      <w:r>
        <w:t xml:space="preserve"> and no measure of real output comparable across time or countries </w:t>
      </w:r>
      <w:sdt>
        <w:sdtPr>
          <w:id w:val="1052"/>
          <w:citation/>
        </w:sdtPr>
        <w:sdtEndPr/>
        <w:sdtContent>
          <w:r>
            <w:fldChar w:fldCharType="begin"/>
          </w:r>
          <w:r>
            <w:instrText xml:space="preserve"> CITATION king_1965_economic \m viksnins_1981_evaluating \l 2057 </w:instrText>
          </w:r>
          <w:r>
            <w:fldChar w:fldCharType="separate"/>
          </w:r>
          <w:r w:rsidR="00AA74CF" w:rsidRPr="00AA74CF">
            <w:rPr>
              <w:noProof/>
            </w:rPr>
            <w:t>(King 1965; Viksnins 1981)</w:t>
          </w:r>
          <w:r>
            <w:fldChar w:fldCharType="end"/>
          </w:r>
        </w:sdtContent>
      </w:sdt>
      <w:r>
        <w:t xml:space="preserve">, and Koropeckyj’s attempt to place the national income of Latvia and Estonia in 1970 at British and Australian levels illustrates the hazards of such comparisons </w:t>
      </w:r>
      <w:sdt>
        <w:sdtPr>
          <w:id w:val="1053"/>
          <w:citation/>
        </w:sdtPr>
        <w:sdtEndPr/>
        <w:sdtContent>
          <w:r>
            <w:fldChar w:fldCharType="begin"/>
          </w:r>
          <w:r>
            <w:instrText xml:space="preserve"> CITATION bs_livingstandards1976 \p "68, 72" \l 2057 </w:instrText>
          </w:r>
          <w:r>
            <w:fldChar w:fldCharType="separate"/>
          </w:r>
          <w:r w:rsidR="00AA74CF" w:rsidRPr="00AA74CF">
            <w:rPr>
              <w:noProof/>
            </w:rPr>
            <w:t>(Koropeckyj 1976, 68, 72)</w:t>
          </w:r>
          <w:r>
            <w:fldChar w:fldCharType="end"/>
          </w:r>
        </w:sdtContent>
      </w:sdt>
      <w:r>
        <w:t xml:space="preserve">, as does Fedotov’s claim of 1988 that Latvian national income per head exceeded 70 per cent of the American level </w:t>
      </w:r>
      <w:sdt>
        <w:sdtPr>
          <w:id w:val="1054"/>
          <w:citation/>
        </w:sdtPr>
        <w:sdtEndPr/>
        <w:sdtContent>
          <w:r>
            <w:fldChar w:fldCharType="begin"/>
          </w:r>
          <w:r>
            <w:instrText xml:space="preserve"> CITATION kukk2005 \p "166" \l 2057 </w:instrText>
          </w:r>
          <w:r>
            <w:fldChar w:fldCharType="separate"/>
          </w:r>
          <w:r w:rsidR="00AA74CF" w:rsidRPr="00AA74CF">
            <w:rPr>
              <w:noProof/>
            </w:rPr>
            <w:t>(Kukk 2005, 166)</w:t>
          </w:r>
          <w:r>
            <w:fldChar w:fldCharType="end"/>
          </w:r>
        </w:sdtContent>
      </w:sdt>
      <w:r>
        <w:t xml:space="preserve">. Latvian historiography since 1991 has produced a rich institutional account of the Soviet economy, culminating in the collective economic history edited by one of the present authors and in the reassessment of Latvia’s fiscal relations with Moscow, which overturned the Soviet claim that the republic was a net recipient of Union investment </w:t>
      </w:r>
      <w:sdt>
        <w:sdtPr>
          <w:id w:val="1055"/>
          <w:citation/>
        </w:sdtPr>
        <w:sdtEndPr/>
        <w:sdtContent>
          <w:r>
            <w:fldChar w:fldCharType="begin"/>
          </w:r>
          <w:r>
            <w:instrText xml:space="preserve"> CITATION gatis_lv_eh \m gatis_compensations \l 2057 </w:instrText>
          </w:r>
          <w:r>
            <w:fldChar w:fldCharType="separate"/>
          </w:r>
          <w:r w:rsidR="00AA74CF" w:rsidRPr="00AA74CF">
            <w:rPr>
              <w:noProof/>
            </w:rPr>
            <w:t>(Krūmiņš 2017g; Krūmiņš 2018)</w:t>
          </w:r>
          <w:r>
            <w:fldChar w:fldCharType="end"/>
          </w:r>
        </w:sdtContent>
      </w:sdt>
      <w:r>
        <w:t xml:space="preserve">, a conclusion consistent with the Baltic share of Union investment in 1946–60, which was below the region’s share of output </w:t>
      </w:r>
      <w:sdt>
        <w:sdtPr>
          <w:id w:val="1056"/>
          <w:citation/>
        </w:sdtPr>
        <w:sdtEndPr/>
        <w:sdtContent>
          <w:r>
            <w:fldChar w:fldCharType="begin"/>
          </w:r>
          <w:r>
            <w:instrText xml:space="preserve"> CITATION vaskela_2014_lietuvos \p "233" \l 2057 </w:instrText>
          </w:r>
          <w:r>
            <w:fldChar w:fldCharType="separate"/>
          </w:r>
          <w:r w:rsidR="00AA74CF" w:rsidRPr="00AA74CF">
            <w:rPr>
              <w:noProof/>
            </w:rPr>
            <w:t>(Vaskela 2014, 233)</w:t>
          </w:r>
          <w:r>
            <w:fldChar w:fldCharType="end"/>
          </w:r>
        </w:sdtContent>
      </w:sdt>
      <w:r>
        <w:t xml:space="preserve">; but it, too, has had to rely on Soviet output indices whose growth far exceeds the real one. The Lithuanian and Estonian series now available close two-thirds of the gap </w:t>
      </w:r>
      <w:sdt>
        <w:sdtPr>
          <w:id w:val="1057"/>
          <w:citation/>
        </w:sdtPr>
        <w:sdtEndPr/>
        <w:sdtContent>
          <w:r>
            <w:fldChar w:fldCharType="begin"/>
          </w:r>
          <w:r>
            <w:instrText xml:space="preserve"> CITATION klimantas2026soviet \m klimantas2025estonia \l 2057 </w:instrText>
          </w:r>
          <w:r>
            <w:fldChar w:fldCharType="separate"/>
          </w:r>
          <w:r w:rsidR="00AA74CF" w:rsidRPr="00AA74CF">
            <w:rPr>
              <w:noProof/>
            </w:rPr>
            <w:t>(Klimantas 2026; Klimantas and Klesment 2026)</w:t>
          </w:r>
          <w:r>
            <w:fldChar w:fldCharType="end"/>
          </w:r>
        </w:sdtContent>
      </w:sdt>
      <w:r>
        <w:t>. The Latvian series presented in the next section closes the rest, and allows the three Baltic economies, which are compared with each other more often than with anyone else, to be compared on a common footing for the first time.</w:t>
      </w:r>
    </w:p>
    <w:p w14:paraId="5B4F7990" w14:textId="77777777" w:rsidR="00613F05" w:rsidRDefault="004902B9">
      <w:pPr>
        <w:pStyle w:val="Heading1"/>
      </w:pPr>
      <w:bookmarkStart w:id="2" w:name="estimating-latvian-gdp-19371995"/>
      <w:bookmarkEnd w:id="1"/>
      <w:r>
        <w:t>ESTIMATING LATVIAN GDP, 1937–1995</w:t>
      </w:r>
    </w:p>
    <w:p w14:paraId="12F75DAF" w14:textId="77777777" w:rsidR="00613F05" w:rsidRDefault="004902B9">
      <w:pPr>
        <w:pStyle w:val="Heading2"/>
      </w:pPr>
      <w:bookmarkStart w:id="3" w:name="X1139d83b4bac797e6bf03c737ee71774d0bf895"/>
      <w:r>
        <w:t>The output approach and the reliability of Soviet statistics</w:t>
      </w:r>
    </w:p>
    <w:p w14:paraId="36D1CA48" w14:textId="40575E09" w:rsidR="00613F05" w:rsidRDefault="004902B9">
      <w:pPr>
        <w:pStyle w:val="FirstParagraph"/>
      </w:pPr>
      <w:r>
        <w:t>For the Soviet period only the production side of national income can be reconstructed. The monetary aggregates that an expenditure or income estimate would require are the figures that cannot be trusted: the Material Product System measured net material product at administered prices, excluded most services, double-counted intermediate transactions in its gross-output measures and, above all, understated inflation, so that official constant-price growth was too high; in Maddison’s verdict, the official ser</w:t>
      </w:r>
      <w:r>
        <w:t>ies</w:t>
      </w:r>
      <w:r>
        <w:t xml:space="preserve"> ‘overstated growth, and understated inflation’ </w:t>
      </w:r>
      <w:sdt>
        <w:sdtPr>
          <w:id w:val="1058"/>
          <w:citation/>
        </w:sdtPr>
        <w:sdtEndPr/>
        <w:sdtContent>
          <w:r>
            <w:fldChar w:fldCharType="begin"/>
          </w:r>
          <w:r>
            <w:instrText xml:space="preserve"> CITATION Maddison1998b \p "307" \l 2057 </w:instrText>
          </w:r>
          <w:r>
            <w:fldChar w:fldCharType="separate"/>
          </w:r>
          <w:r w:rsidR="00AA74CF" w:rsidRPr="00AA74CF">
            <w:rPr>
              <w:noProof/>
            </w:rPr>
            <w:t>(Maddison 1998, 307)</w:t>
          </w:r>
          <w:r>
            <w:fldChar w:fldCharType="end"/>
          </w:r>
        </w:sdtContent>
      </w:sdt>
      <w:r>
        <w:t xml:space="preserve">. The Western response, begun by Bergson in the 1950s and institutionalised by the CIA from the 1960s, was to rebuild Soviet GNP from the bottom up, re-pricing output at factor cost, imputing the missing services and replacing the official value indices with indices built from physical output series weighted by value-added </w:t>
      </w:r>
      <w:sdt>
        <w:sdtPr>
          <w:id w:val="1059"/>
          <w:citation/>
        </w:sdtPr>
        <w:sdtEndPr/>
        <w:sdtContent>
          <w:r>
            <w:fldChar w:fldCharType="begin"/>
          </w:r>
          <w:r>
            <w:instrText xml:space="preserve"> CITATION bergson1950 \m bergson1961 \m cia1982a \l 2057 </w:instrText>
          </w:r>
          <w:r>
            <w:fldChar w:fldCharType="separate"/>
          </w:r>
          <w:r w:rsidR="00AA74CF" w:rsidRPr="00AA74CF">
            <w:rPr>
              <w:noProof/>
            </w:rPr>
            <w:t>(Bergson 1950; Bergson 1961; Joint Economic Committee 1982)</w:t>
          </w:r>
          <w:r>
            <w:fldChar w:fldCharType="end"/>
          </w:r>
        </w:sdtContent>
      </w:sdt>
      <w:r>
        <w:t xml:space="preserve">. The CIA estimates were attacked from both sides, by critics who held that they overstated Soviet growth by ignoring deteriorating quality, over-reporting and hidden inflation, and faulted even the physical series as ‘open’ statistics compiled for external consumption, and by a minority who contended that military output, housing and services were under-measured </w:t>
      </w:r>
      <w:sdt>
        <w:sdtPr>
          <w:id w:val="1060"/>
          <w:citation/>
        </w:sdtPr>
        <w:sdtEndPr/>
        <w:sdtContent>
          <w:r>
            <w:fldChar w:fldCharType="begin"/>
          </w:r>
          <w:r>
            <w:instrText xml:space="preserve"> CITATION assessingCIA1988 \m becker1994 \m schroeder1995 \l 2057 </w:instrText>
          </w:r>
          <w:r>
            <w:fldChar w:fldCharType="separate"/>
          </w:r>
          <w:r w:rsidR="00AA74CF" w:rsidRPr="00AA74CF">
            <w:rPr>
              <w:noProof/>
            </w:rPr>
            <w:t>(Navrozov 1988; Becker 1994; Schroeder 1995)</w:t>
          </w:r>
          <w:r>
            <w:fldChar w:fldCharType="end"/>
          </w:r>
        </w:sdtContent>
      </w:sdt>
      <w:r>
        <w:t xml:space="preserve">; Khanin’s alternative statistics, as Harrison </w:t>
      </w:r>
      <w:sdt>
        <w:sdtPr>
          <w:id w:val="1061"/>
          <w:citation/>
        </w:sdtPr>
        <w:sdtEndPr/>
        <w:sdtContent>
          <w:r>
            <w:fldChar w:fldCharType="begin"/>
          </w:r>
          <w:r>
            <w:instrText xml:space="preserve"> CITATION harrison1993 \p "144, 159" \n \l 2057 </w:instrText>
          </w:r>
          <w:r>
            <w:fldChar w:fldCharType="separate"/>
          </w:r>
          <w:r w:rsidR="00AA74CF" w:rsidRPr="00AA74CF">
            <w:rPr>
              <w:noProof/>
            </w:rPr>
            <w:t>(1993, 144, 159)</w:t>
          </w:r>
          <w:r>
            <w:fldChar w:fldCharType="end"/>
          </w:r>
        </w:sdtContent>
      </w:sdt>
      <w:r>
        <w:t xml:space="preserve"> showed, coincided with the CIA’s for 1950–87. The assessments of Becker and Schroeder and the review by Maddison conclude that the CIA series contain errors in both directions, that most of the criticism ‘was not well founded’</w:t>
      </w:r>
      <w:r>
        <w:t xml:space="preserve">, and that the physical-output method remains the best basis for measuring Soviet growth; the CIA’s estimates, in their final version at 1982 prices </w:t>
      </w:r>
      <w:sdt>
        <w:sdtPr>
          <w:id w:val="1062"/>
          <w:citation/>
        </w:sdtPr>
        <w:sdtEndPr/>
        <w:sdtContent>
          <w:r>
            <w:fldChar w:fldCharType="begin"/>
          </w:r>
          <w:r>
            <w:instrText xml:space="preserve"> CITATION cia1990 \l 2057 </w:instrText>
          </w:r>
          <w:r>
            <w:fldChar w:fldCharType="separate"/>
          </w:r>
          <w:r w:rsidR="00AA74CF" w:rsidRPr="00AA74CF">
            <w:rPr>
              <w:noProof/>
            </w:rPr>
            <w:t>(Joint Economic Committee 1990)</w:t>
          </w:r>
          <w:r>
            <w:fldChar w:fldCharType="end"/>
          </w:r>
        </w:sdtContent>
      </w:sdt>
      <w:r>
        <w:t xml:space="preserve">, are the basis of Maddison’s Soviet series, and Vonyó and Markevich describe the Western revisions as still widely acknowledged as the best available </w:t>
      </w:r>
      <w:sdt>
        <w:sdtPr>
          <w:id w:val="1063"/>
          <w:citation/>
        </w:sdtPr>
        <w:sdtEndPr/>
        <w:sdtContent>
          <w:r>
            <w:fldChar w:fldCharType="begin"/>
          </w:r>
          <w:r>
            <w:instrText xml:space="preserve"> CITATION Maddison1998b \p "309" \m vonyoinmorys2021 \p "280" \l 2057 </w:instrText>
          </w:r>
          <w:r>
            <w:fldChar w:fldCharType="separate"/>
          </w:r>
          <w:r w:rsidR="00AA74CF" w:rsidRPr="00AA74CF">
            <w:rPr>
              <w:noProof/>
            </w:rPr>
            <w:t>(Maddison 1998, 309; Vonyó and Markevich 2021, 280)</w:t>
          </w:r>
          <w:r>
            <w:fldChar w:fldCharType="end"/>
          </w:r>
        </w:sdtContent>
      </w:sdt>
      <w:r>
        <w:t xml:space="preserve">. Ponomarenko’s archival reconstruction of Russian national accounts reaches the same judgement from inside the Soviet statistical system: the physical output data ‘are apparently of high quality and can be used’, whereas the official value indices were inflated by the pricing of new products </w:t>
      </w:r>
      <w:sdt>
        <w:sdtPr>
          <w:id w:val="1064"/>
          <w:citation/>
        </w:sdtPr>
        <w:sdtEndPr/>
        <w:sdtContent>
          <w:r>
            <w:fldChar w:fldCharType="begin"/>
          </w:r>
          <w:r>
            <w:instrText xml:space="preserve"> CITATION ponomarenko2002 \p "16–18, 73–4" \l 2057 </w:instrText>
          </w:r>
          <w:r>
            <w:fldChar w:fldCharType="separate"/>
          </w:r>
          <w:r w:rsidR="00AA74CF" w:rsidRPr="00AA74CF">
            <w:rPr>
              <w:noProof/>
            </w:rPr>
            <w:t>(Ponomarenko 2002, 16–18, 73–4)</w:t>
          </w:r>
          <w:r>
            <w:fldChar w:fldCharType="end"/>
          </w:r>
        </w:sdtContent>
      </w:sdt>
      <w:r>
        <w:t xml:space="preserve">. The literature on the Soviet economy has grown rapidly since the opening of the archives </w:t>
      </w:r>
      <w:sdt>
        <w:sdtPr>
          <w:id w:val="1065"/>
          <w:citation/>
        </w:sdtPr>
        <w:sdtEndPr/>
        <w:sdtContent>
          <w:r>
            <w:fldChar w:fldCharType="begin"/>
          </w:r>
          <w:r>
            <w:instrText xml:space="preserve"> CITATION zhuravskaya2024 \l 2057 </w:instrText>
          </w:r>
          <w:r>
            <w:fldChar w:fldCharType="separate"/>
          </w:r>
          <w:r w:rsidR="00AA74CF" w:rsidRPr="00AA74CF">
            <w:rPr>
              <w:noProof/>
            </w:rPr>
            <w:t>(Zhuravskaya et al. 2024)</w:t>
          </w:r>
          <w:r>
            <w:fldChar w:fldCharType="end"/>
          </w:r>
        </w:sdtContent>
      </w:sdt>
      <w:r>
        <w:t xml:space="preserve">, but its quantitative core for the post-war decades still rests on physical output series of this kind, and the non-Russian republics remain almost entirely without modern national accounts, studies of Soviet growth being conducted at the level of the Union or of Russia </w:t>
      </w:r>
      <w:sdt>
        <w:sdtPr>
          <w:id w:val="1066"/>
          <w:citation/>
        </w:sdtPr>
        <w:sdtEndPr/>
        <w:sdtContent>
          <w:r>
            <w:fldChar w:fldCharType="begin"/>
          </w:r>
          <w:r>
            <w:instrText xml:space="preserve"> CITATION kukic_soviet \p "646, 670–1" \m voskoboynikov2021 \l 2057 </w:instrText>
          </w:r>
          <w:r>
            <w:fldChar w:fldCharType="separate"/>
          </w:r>
          <w:r w:rsidR="00AA74CF" w:rsidRPr="00AA74CF">
            <w:rPr>
              <w:noProof/>
            </w:rPr>
            <w:t>(Kukić 2024, 646, 670–1; Voskoboynikov 2021)</w:t>
          </w:r>
          <w:r>
            <w:fldChar w:fldCharType="end"/>
          </w:r>
        </w:sdtContent>
      </w:sdt>
      <w:r>
        <w:t>.</w:t>
      </w:r>
    </w:p>
    <w:p w14:paraId="2949FF7A" w14:textId="11A3B7A5" w:rsidR="00613F05" w:rsidRDefault="004902B9">
      <w:pPr>
        <w:pStyle w:val="BodyText"/>
      </w:pPr>
      <w:r>
        <w:t xml:space="preserve">The series presented here follows this tradition and the procedure used for Lithuania and Estonia </w:t>
      </w:r>
      <w:sdt>
        <w:sdtPr>
          <w:id w:val="1067"/>
          <w:citation/>
        </w:sdtPr>
        <w:sdtEndPr/>
        <w:sdtContent>
          <w:r>
            <w:fldChar w:fldCharType="begin"/>
          </w:r>
          <w:r>
            <w:instrText xml:space="preserve"> CITATION klimantas2026soviet \m klimantas2025estonia \l 2057 </w:instrText>
          </w:r>
          <w:r>
            <w:fldChar w:fldCharType="separate"/>
          </w:r>
          <w:r w:rsidR="00AA74CF" w:rsidRPr="00AA74CF">
            <w:rPr>
              <w:noProof/>
            </w:rPr>
            <w:t>(Klimantas 2026; Klimantas and Klesment 2026)</w:t>
          </w:r>
          <w:r>
            <w:fldChar w:fldCharType="end"/>
          </w:r>
        </w:sdtContent>
      </w:sdt>
      <w:r>
        <w:t>. A benchmark estimate of GDP is extrapolated with constant-price indices of sectoral value-added, each sector weighted by its share of GDP in the benchmark year:</w:t>
      </w:r>
    </w:p>
    <w:p w14:paraId="16DAC490" w14:textId="77777777" w:rsidR="00613F05" w:rsidRDefault="004902B9">
      <w:pPr>
        <w:pStyle w:val="BodyText"/>
      </w:pPr>
      <m:oMathPara>
        <m:oMathParaPr>
          <m:jc m:val="center"/>
        </m:oMathParaPr>
        <m:oMath>
          <m:sSub>
            <m:sSubPr>
              <m:ctrlPr>
                <w:rPr>
                  <w:rFonts w:ascii="Cambria Math" w:hAnsi="Cambria Math"/>
                </w:rPr>
              </m:ctrlPr>
            </m:sSubPr>
            <m:e>
              <m:r>
                <w:rPr>
                  <w:rFonts w:ascii="Cambria Math" w:hAnsi="Cambria Math"/>
                </w:rPr>
                <m:t>GDP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GDP</m:t>
              </m:r>
            </m:e>
            <m:sub>
              <m:r>
                <m:rPr>
                  <m:sty m:val="p"/>
                </m:rPr>
                <w:rPr>
                  <w:rFonts w:ascii="Cambria Math" w:hAnsi="Cambria Math"/>
                </w:rPr>
                <m:t>bench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it</m:t>
              </m:r>
            </m:sub>
          </m:sSub>
          <m:r>
            <m:rPr>
              <m:sty m:val="p"/>
            </m:rPr>
            <w:rPr>
              <w:rFonts w:ascii="Cambria Math" w:hAnsi="Cambria Math"/>
            </w:rPr>
            <m:t>,</m:t>
          </m:r>
        </m:oMath>
      </m:oMathPara>
    </w:p>
    <w:p w14:paraId="61B38899" w14:textId="58BABB10" w:rsidR="00613F05" w:rsidRDefault="004902B9">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sector </w:t>
      </w:r>
      <m:oMath>
        <m:r>
          <w:rPr>
            <w:rFonts w:ascii="Cambria Math" w:hAnsi="Cambria Math"/>
          </w:rPr>
          <m:t>i</m:t>
        </m:r>
      </m:oMath>
      <w:r>
        <w:t xml:space="preserve">’s share of benchmark GDP and </w:t>
      </w:r>
      <m:oMath>
        <m:sSub>
          <m:sSubPr>
            <m:ctrlPr>
              <w:rPr>
                <w:rFonts w:ascii="Cambria Math" w:hAnsi="Cambria Math"/>
              </w:rPr>
            </m:ctrlPr>
          </m:sSubPr>
          <m:e>
            <m:r>
              <w:rPr>
                <w:rFonts w:ascii="Cambria Math" w:hAnsi="Cambria Math"/>
              </w:rPr>
              <m:t>I</m:t>
            </m:r>
          </m:e>
          <m:sub>
            <m:r>
              <w:rPr>
                <w:rFonts w:ascii="Cambria Math" w:hAnsi="Cambria Math"/>
              </w:rPr>
              <m:t>it</m:t>
            </m:r>
          </m:sub>
        </m:sSub>
      </m:oMath>
      <w:r>
        <w:t xml:space="preserve"> its volume index in year </w:t>
      </w:r>
      <m:oMath>
        <m:r>
          <w:rPr>
            <w:rFonts w:ascii="Cambria Math" w:hAnsi="Cambria Math"/>
          </w:rPr>
          <m:t>t</m:t>
        </m:r>
      </m:oMath>
      <w:r>
        <w:t xml:space="preserve">. The indices track gross output, inputs or employment and are combined with value-added weights, what Thomas and Feinstein call the indicator approach, as distinct from single deflation, although like it the procedure holds the ratio of value-added to output constant; it is the procedure that Fabricant, as they quote him, called the ‘next best’ where double deflation is impossible because intermediate inputs cannot be observed </w:t>
      </w:r>
      <w:sdt>
        <w:sdtPr>
          <w:id w:val="1068"/>
          <w:citation/>
        </w:sdtPr>
        <w:sdtEndPr/>
        <w:sdtContent>
          <w:r>
            <w:fldChar w:fldCharType="begin"/>
          </w:r>
          <w:r>
            <w:instrText xml:space="preserve"> CITATION thomasfeinstein2003 \p "427–8, 444" \l 2057 </w:instrText>
          </w:r>
          <w:r>
            <w:fldChar w:fldCharType="separate"/>
          </w:r>
          <w:r w:rsidR="00AA74CF" w:rsidRPr="00AA74CF">
            <w:rPr>
              <w:noProof/>
            </w:rPr>
            <w:t>(Thomas and Feinstein 2003, 427–8, 444)</w:t>
          </w:r>
          <w:r>
            <w:fldChar w:fldCharType="end"/>
          </w:r>
        </w:sdtContent>
      </w:sdt>
      <w:r>
        <w:t xml:space="preserve">, and the CIA itself double-deflated only agriculture </w:t>
      </w:r>
      <w:sdt>
        <w:sdtPr>
          <w:id w:val="1069"/>
          <w:citation/>
        </w:sdtPr>
        <w:sdtEndPr/>
        <w:sdtContent>
          <w:r>
            <w:fldChar w:fldCharType="begin"/>
          </w:r>
          <w:r>
            <w:instrText xml:space="preserve"> CITATION cia1982a \p "45" \l 2057 </w:instrText>
          </w:r>
          <w:r>
            <w:fldChar w:fldCharType="separate"/>
          </w:r>
          <w:r w:rsidR="00AA74CF" w:rsidRPr="00AA74CF">
            <w:rPr>
              <w:noProof/>
            </w:rPr>
            <w:t>(Joint Economic Committee 1982, 45)</w:t>
          </w:r>
          <w:r>
            <w:fldChar w:fldCharType="end"/>
          </w:r>
        </w:sdtContent>
      </w:sdt>
      <w:r>
        <w:t xml:space="preserve">. It matters, therefore, which Soviet data are used and which avoided. The distortions documented in the literature were concentrated in value aggregates, in the national income and gross output indices at ‘comparable prices’, in the reporting of hidden price increases as real growth and in the double counting of the material product system </w:t>
      </w:r>
      <w:sdt>
        <w:sdtPr>
          <w:id w:val="1070"/>
          <w:citation/>
        </w:sdtPr>
        <w:sdtEndPr/>
        <w:sdtContent>
          <w:r>
            <w:fldChar w:fldCharType="begin"/>
          </w:r>
          <w:r>
            <w:instrText xml:space="preserve"> CITATION Maddison1998b \p "307–8" \m vonyo2017 \p "6" \m mertelsmann_2003_there \p "165" \l 2057 </w:instrText>
          </w:r>
          <w:r>
            <w:fldChar w:fldCharType="separate"/>
          </w:r>
          <w:r w:rsidR="00AA74CF" w:rsidRPr="00AA74CF">
            <w:rPr>
              <w:noProof/>
            </w:rPr>
            <w:t>(Maddison 1998, 307–8; Vonyó 2017, 6; Mertelsmann 2003, 165)</w:t>
          </w:r>
          <w:r>
            <w:fldChar w:fldCharType="end"/>
          </w:r>
        </w:sdtContent>
      </w:sdt>
      <w:r>
        <w:t xml:space="preserve">; Khanin’s own classification, as Harrison summarises it, is that ‘the ease of distortion remained greater for value series than for physical volumes’, and that distortion was concentrated in heterogeneous products such as machinery and construction, while series for grain, milk, cement, electricity or freight are comparatively reliable </w:t>
      </w:r>
      <w:sdt>
        <w:sdtPr>
          <w:id w:val="1071"/>
          <w:citation/>
        </w:sdtPr>
        <w:sdtEndPr/>
        <w:sdtContent>
          <w:r>
            <w:fldChar w:fldCharType="begin"/>
          </w:r>
          <w:r>
            <w:instrText xml:space="preserve"> CITATION harrison1993 \p "144, 152" \l 2057 </w:instrText>
          </w:r>
          <w:r>
            <w:fldChar w:fldCharType="separate"/>
          </w:r>
          <w:r w:rsidR="00AA74CF" w:rsidRPr="00AA74CF">
            <w:rPr>
              <w:noProof/>
            </w:rPr>
            <w:t>(Harrison 1993, 144, 152)</w:t>
          </w:r>
          <w:r>
            <w:fldChar w:fldCharType="end"/>
          </w:r>
        </w:sdtContent>
      </w:sdt>
      <w:r>
        <w:t xml:space="preserve">. The two diverge widely: the official Soviet index of Latvian industrial output at constant prices rose nineteen-fold between 1940 and 1980 </w:t>
      </w:r>
      <w:sdt>
        <w:sdtPr>
          <w:id w:val="1072"/>
          <w:citation/>
        </w:sdtPr>
        <w:sdtEndPr/>
        <w:sdtContent>
          <w:r>
            <w:fldChar w:fldCharType="begin"/>
          </w:r>
          <w:r>
            <w:instrText xml:space="preserve"> CITATION years_of_dependence \p "361" \l 2057 </w:instrText>
          </w:r>
          <w:r>
            <w:fldChar w:fldCharType="separate"/>
          </w:r>
          <w:r w:rsidR="00AA74CF" w:rsidRPr="00AA74CF">
            <w:rPr>
              <w:noProof/>
            </w:rPr>
            <w:t>(Misiunas and Taagepera 1993, 361)</w:t>
          </w:r>
          <w:r>
            <w:fldChar w:fldCharType="end"/>
          </w:r>
        </w:sdtContent>
      </w:sdt>
      <w:r>
        <w:t xml:space="preserve">, more than twice the increase recorded by the physical-product index compiled here (Table 7). The official index also values its 1940 base at an arbitrary lat–rouble parity that undervalued the last pre-Soviet year several-fold (Misiunas and Taagepera suspected in addition that only the five months of Soviet rule were counted; Mertelsmann finds for Estonia that the whole year was); its claim that industry had surpassed 1940 by 1947 is contradicted by the physical series </w:t>
      </w:r>
      <w:sdt>
        <w:sdtPr>
          <w:id w:val="1073"/>
          <w:citation/>
        </w:sdtPr>
        <w:sdtEndPr/>
        <w:sdtContent>
          <w:r>
            <w:fldChar w:fldCharType="begin"/>
          </w:r>
          <w:r>
            <w:instrText xml:space="preserve"> CITATION years_of_dependence \p "109" \m mertelsmann_2003_there \p "167" \m krumins_2017_sovetizacijas \p "234" \l 2057 </w:instrText>
          </w:r>
          <w:r>
            <w:fldChar w:fldCharType="separate"/>
          </w:r>
          <w:r w:rsidR="00AA74CF" w:rsidRPr="00AA74CF">
            <w:rPr>
              <w:noProof/>
            </w:rPr>
            <w:t>(Misiunas and Taagepera 1993, 109; Mertelsmann 2003, 167; Krūmiņš 2017f, 234)</w:t>
          </w:r>
          <w:r>
            <w:fldChar w:fldCharType="end"/>
          </w:r>
        </w:sdtContent>
      </w:sdt>
      <w:r>
        <w:t>. The indices below rest almost entirely on physical quantities, on employment and on inputs; the one place where value data at comparable prices enter, trade turnover, which also scales the finance index, is flagged and its bias bounded in the sensitivity analysis.</w:t>
      </w:r>
    </w:p>
    <w:p w14:paraId="3F8C4FF1" w14:textId="77777777" w:rsidR="00613F05" w:rsidRDefault="004902B9">
      <w:pPr>
        <w:pStyle w:val="Heading2"/>
      </w:pPr>
      <w:bookmarkStart w:id="4" w:name="the-1990-benchmark"/>
      <w:bookmarkEnd w:id="3"/>
      <w:r>
        <w:t>The 1990 benchmark</w:t>
      </w:r>
    </w:p>
    <w:p w14:paraId="04E39BC8" w14:textId="692A0A38" w:rsidR="00613F05" w:rsidRDefault="004902B9">
      <w:pPr>
        <w:pStyle w:val="FirstParagraph"/>
      </w:pPr>
      <w:r>
        <w:t xml:space="preserve">The Soviet-period series is anchored to Bolotin’s estimate of the GDP of the Latvian SSR in 1990, which expresses the accounts of all fifteen republics in international dollars </w:t>
      </w:r>
      <w:sdt>
        <w:sdtPr>
          <w:id w:val="1074"/>
          <w:citation/>
        </w:sdtPr>
        <w:sdtEndPr/>
        <w:sdtContent>
          <w:r>
            <w:fldChar w:fldCharType="begin"/>
          </w:r>
          <w:r>
            <w:instrText xml:space="preserve"> CITATION bolotin1992 \p "181–92" \l 2057 </w:instrText>
          </w:r>
          <w:r>
            <w:fldChar w:fldCharType="separate"/>
          </w:r>
          <w:r w:rsidR="00AA74CF" w:rsidRPr="00AA74CF">
            <w:rPr>
              <w:noProof/>
            </w:rPr>
            <w:t>(Bolotin 1992, 181–92)</w:t>
          </w:r>
          <w:r>
            <w:fldChar w:fldCharType="end"/>
          </w:r>
        </w:sdtContent>
      </w:sdt>
      <w:r>
        <w:t xml:space="preserve">. The year 1990 is one of the first for which republican accounts on an SNA-type definition were compiled </w:t>
      </w:r>
      <w:sdt>
        <w:sdtPr>
          <w:id w:val="1075"/>
          <w:citation/>
        </w:sdtPr>
        <w:sdtEndPr/>
        <w:sdtContent>
          <w:r>
            <w:fldChar w:fldCharType="begin"/>
          </w:r>
          <w:r>
            <w:instrText xml:space="preserve"> CITATION gulans_2015_rupnieciba \p "43–4" \l 2057 </w:instrText>
          </w:r>
          <w:r>
            <w:fldChar w:fldCharType="separate"/>
          </w:r>
          <w:r w:rsidR="00AA74CF" w:rsidRPr="00AA74CF">
            <w:rPr>
              <w:noProof/>
            </w:rPr>
            <w:t>(Guļāns 2015, 43–4)</w:t>
          </w:r>
          <w:r>
            <w:fldChar w:fldCharType="end"/>
          </w:r>
        </w:sdtContent>
      </w:sdt>
      <w:r>
        <w:t xml:space="preserve"> </w:t>
      </w:r>
      <w:r>
        <w:t xml:space="preserve">and the first with purchasing-power parities; Bolotin converted the republican GDP of that year into dollars with parities estimated, as he put it, ‘in practically full conformity’ with the International Comparison Project. The parities, by sector of origin, were 0.40 dollars per rouble in agriculture, 1.80 in industry, 1.10 in construction, 2.80 in transport, 1.45 in trade and 3.30 in other services, or 1.82 for GDP as a whole </w:t>
      </w:r>
      <w:sdt>
        <w:sdtPr>
          <w:id w:val="1076"/>
          <w:citation/>
        </w:sdtPr>
        <w:sdtEndPr/>
        <w:sdtContent>
          <w:r>
            <w:fldChar w:fldCharType="begin"/>
          </w:r>
          <w:r>
            <w:instrText xml:space="preserve"> CITATION bolotin1992 \p "181, 184" \l 2057 </w:instrText>
          </w:r>
          <w:r>
            <w:fldChar w:fldCharType="separate"/>
          </w:r>
          <w:r w:rsidR="00AA74CF" w:rsidRPr="00AA74CF">
            <w:rPr>
              <w:noProof/>
            </w:rPr>
            <w:t>(Bolotin 1992, 181, 184)</w:t>
          </w:r>
          <w:r>
            <w:fldChar w:fldCharType="end"/>
          </w:r>
        </w:sdtContent>
      </w:sdt>
      <w:r>
        <w:t>. For Latvia the result is 7,965 Int$</w:t>
      </w:r>
      <w:r>
        <w:rPr>
          <w:vertAlign w:val="subscript"/>
        </w:rPr>
        <w:t>1990</w:t>
      </w:r>
      <w:r>
        <w:t xml:space="preserve"> per head, between Lithuania’s 7,475 and Estonia’s 8,425. Table 1 shows the sectoral composition in roubles, with services other than trade and transport allocated by the 1987 Soviet input–output table </w:t>
      </w:r>
      <w:sdt>
        <w:sdtPr>
          <w:id w:val="1077"/>
          <w:citation/>
        </w:sdtPr>
        <w:sdtEndPr/>
        <w:sdtContent>
          <w:r>
            <w:fldChar w:fldCharType="begin"/>
          </w:r>
          <w:r>
            <w:instrText xml:space="preserve"> CITATION wbinputoutput1987 \l 2057 </w:instrText>
          </w:r>
          <w:r>
            <w:fldChar w:fldCharType="separate"/>
          </w:r>
          <w:r w:rsidR="00AA74CF" w:rsidRPr="00AA74CF">
            <w:rPr>
              <w:noProof/>
            </w:rPr>
            <w:t>(Steinberg 1992)</w:t>
          </w:r>
          <w:r>
            <w:fldChar w:fldCharType="end"/>
          </w:r>
        </w:sdtContent>
      </w:sdt>
      <w:r>
        <w:t xml:space="preserve">, beside the 1935 benchmark of Norkus et al. </w:t>
      </w:r>
      <w:sdt>
        <w:sdtPr>
          <w:id w:val="1078"/>
          <w:citation/>
        </w:sdtPr>
        <w:sdtEndPr/>
        <w:sdtContent>
          <w:r>
            <w:fldChar w:fldCharType="begin"/>
          </w:r>
          <w:r>
            <w:instrText xml:space="preserve"> CITATION norkuslatvia1935 \n \l 2057 </w:instrText>
          </w:r>
          <w:r>
            <w:fldChar w:fldCharType="separate"/>
          </w:r>
          <w:r w:rsidR="00AA74CF" w:rsidRPr="00AA74CF">
            <w:rPr>
              <w:noProof/>
            </w:rPr>
            <w:t>(2024)</w:t>
          </w:r>
          <w:r>
            <w:fldChar w:fldCharType="end"/>
          </w:r>
        </w:sdtContent>
      </w:sdt>
      <w:r>
        <w:t xml:space="preserve"> </w:t>
      </w:r>
      <w:r>
        <w:t>on which the interwar series rests. The rouble shares are domestic-price weights, like the lats shares of 1935, and are the weights with which the volume indices are combined; the dollar conversion applies to the total alone. They are at the market prices of 1990, so that product taxes and subsidies are carried within the sectors that bore them; no re-pricing to adjusted factor cost was attempted, since no republican data on the incidence of net product taxes by branch exist, and the only socialist economie</w:t>
      </w:r>
      <w:r>
        <w:t>s for which the World Bank reports the ratio of product taxes less subsidies to value-added, Bulgaria and Ukraine in 1980–90, show about 0.5 per cent</w:t>
      </w:r>
      <w:r>
        <w:t xml:space="preserve"> </w:t>
      </w:r>
      <w:sdt>
        <w:sdtPr>
          <w:id w:val="1079"/>
          <w:citation/>
        </w:sdtPr>
        <w:sdtEndPr/>
        <w:sdtContent>
          <w:r>
            <w:fldChar w:fldCharType="begin"/>
          </w:r>
          <w:r>
            <w:instrText xml:space="preserve"> CITATION wdi2024 \l 2057 </w:instrText>
          </w:r>
          <w:r>
            <w:fldChar w:fldCharType="separate"/>
          </w:r>
          <w:r w:rsidR="00AA74CF" w:rsidRPr="00AA74CF">
            <w:rPr>
              <w:noProof/>
            </w:rPr>
            <w:t>(The World Bank 2024)</w:t>
          </w:r>
          <w:r>
            <w:fldChar w:fldCharType="end"/>
          </w:r>
        </w:sdtContent>
      </w:sdt>
      <w:r>
        <w:t>.</w:t>
      </w:r>
      <w:r>
        <w:rPr>
          <w:rStyle w:val="FootnoteReference"/>
        </w:rPr>
        <w:footnoteReference w:id="3"/>
      </w:r>
    </w:p>
    <w:p w14:paraId="2ADC0938" w14:textId="2D7EC247" w:rsidR="00613F05" w:rsidRDefault="004902B9">
      <w:pPr>
        <w:pStyle w:val="AuthorCheck"/>
      </w:pPr>
      <w:r>
        <w:rPr>
          <w:b/>
          <w:bCs/>
        </w:rPr>
        <w:t>Author check (Table 1).</w:t>
      </w:r>
      <w:r>
        <w:t xml:space="preserve"> The 1990 industry value, 3,190.8 million roubles, does not follow from Bolotin: his 5.2 billion dollars at the industry parity of 1.80 give 2,888.9 million roubles, while every other sector reproduces exactly </w:t>
      </w:r>
      <w:sdt>
        <w:sdtPr>
          <w:id w:val="1081"/>
          <w:citation/>
        </w:sdtPr>
        <w:sdtEndPr/>
        <w:sdtContent>
          <w:r>
            <w:fldChar w:fldCharType="begin"/>
          </w:r>
          <w:r>
            <w:instrText xml:space="preserve"> CITATION bolotin1992 \p "184" \l 2057 </w:instrText>
          </w:r>
          <w:r>
            <w:fldChar w:fldCharType="separate"/>
          </w:r>
          <w:r w:rsidR="00AA74CF" w:rsidRPr="00AA74CF">
            <w:rPr>
              <w:noProof/>
            </w:rPr>
            <w:t>(Bolotin 1992, 184)</w:t>
          </w:r>
          <w:r>
            <w:fldChar w:fldCharType="end"/>
          </w:r>
        </w:sdtContent>
      </w:sdt>
      <w:r>
        <w:t>. The dissertation’s benchmark table carries the same uplift (+301.9 for Latvia, +307.2 for Lithuania, +259.0 for Estonia). State the adjustment here and in the source note of Table 1, or revert to Bolotin’s figure.</w:t>
      </w:r>
    </w:p>
    <w:p w14:paraId="565A80B6" w14:textId="77777777" w:rsidR="00613F05" w:rsidRDefault="004902B9">
      <w:pPr>
        <w:pStyle w:val="TableCaption"/>
      </w:pPr>
      <w:r>
        <w:t>TABLE 1</w:t>
      </w:r>
      <w:r>
        <w:br/>
        <w:t>Benchmark GDP of Latvia by sector of origin, 1990 and 1935, current prices</w:t>
      </w:r>
    </w:p>
    <w:tbl>
      <w:tblPr>
        <w:tblStyle w:val="Table"/>
        <w:tblW w:w="5000" w:type="pct"/>
        <w:tblLook w:val="0000" w:firstRow="0" w:lastRow="0" w:firstColumn="0" w:lastColumn="0" w:noHBand="0" w:noVBand="0"/>
        <w:tblCaption w:val="TABLE 1 Benchmark GDP of Latvia by sector of origin, 1990 and 1935, current prices"/>
      </w:tblPr>
      <w:tblGrid>
        <w:gridCol w:w="1858"/>
        <w:gridCol w:w="1857"/>
        <w:gridCol w:w="1857"/>
        <w:gridCol w:w="1857"/>
        <w:gridCol w:w="1857"/>
      </w:tblGrid>
      <w:tr w:rsidR="00613F05" w:rsidRPr="00AA74CF" w14:paraId="15A58DE5" w14:textId="77777777" w:rsidTr="00AA74CF">
        <w:tc>
          <w:tcPr>
            <w:tcW w:w="1000" w:type="pct"/>
          </w:tcPr>
          <w:p w14:paraId="69089803" w14:textId="77777777" w:rsidR="00613F05" w:rsidRPr="00AA74CF" w:rsidRDefault="00613F05" w:rsidP="00AA74CF">
            <w:pPr>
              <w:pStyle w:val="Compact"/>
              <w:spacing w:after="0"/>
              <w:rPr>
                <w:sz w:val="20"/>
              </w:rPr>
            </w:pPr>
          </w:p>
        </w:tc>
        <w:tc>
          <w:tcPr>
            <w:tcW w:w="2000" w:type="pct"/>
            <w:gridSpan w:val="2"/>
          </w:tcPr>
          <w:p w14:paraId="09BC9963" w14:textId="77777777" w:rsidR="00613F05" w:rsidRPr="00AA74CF" w:rsidRDefault="004902B9" w:rsidP="00AA74CF">
            <w:pPr>
              <w:pStyle w:val="Compact"/>
              <w:spacing w:after="0"/>
              <w:jc w:val="center"/>
              <w:rPr>
                <w:sz w:val="20"/>
              </w:rPr>
            </w:pPr>
            <w:r w:rsidRPr="00AA74CF">
              <w:rPr>
                <w:sz w:val="20"/>
              </w:rPr>
              <w:t>1990</w:t>
            </w:r>
          </w:p>
        </w:tc>
        <w:tc>
          <w:tcPr>
            <w:tcW w:w="2000" w:type="pct"/>
            <w:gridSpan w:val="2"/>
          </w:tcPr>
          <w:p w14:paraId="23552CD4" w14:textId="77777777" w:rsidR="00613F05" w:rsidRPr="00AA74CF" w:rsidRDefault="004902B9" w:rsidP="00AA74CF">
            <w:pPr>
              <w:pStyle w:val="Compact"/>
              <w:spacing w:after="0"/>
              <w:jc w:val="center"/>
              <w:rPr>
                <w:sz w:val="20"/>
              </w:rPr>
            </w:pPr>
            <w:r w:rsidRPr="00AA74CF">
              <w:rPr>
                <w:sz w:val="20"/>
              </w:rPr>
              <w:t>1935</w:t>
            </w:r>
          </w:p>
        </w:tc>
      </w:tr>
      <w:tr w:rsidR="00613F05" w:rsidRPr="00AA74CF" w14:paraId="21923CEA" w14:textId="77777777" w:rsidTr="00AA74CF">
        <w:tc>
          <w:tcPr>
            <w:tcW w:w="1000" w:type="pct"/>
          </w:tcPr>
          <w:p w14:paraId="0B414B9B" w14:textId="77777777" w:rsidR="00613F05" w:rsidRPr="00AA74CF" w:rsidRDefault="004902B9" w:rsidP="00AA74CF">
            <w:pPr>
              <w:pStyle w:val="Compact"/>
              <w:spacing w:after="0"/>
              <w:rPr>
                <w:sz w:val="20"/>
              </w:rPr>
            </w:pPr>
            <w:r w:rsidRPr="00AA74CF">
              <w:rPr>
                <w:sz w:val="20"/>
              </w:rPr>
              <w:t>Sector</w:t>
            </w:r>
          </w:p>
        </w:tc>
        <w:tc>
          <w:tcPr>
            <w:tcW w:w="1000" w:type="pct"/>
          </w:tcPr>
          <w:p w14:paraId="62FE42BD" w14:textId="77777777" w:rsidR="00613F05" w:rsidRPr="00AA74CF" w:rsidRDefault="004902B9" w:rsidP="00AA74CF">
            <w:pPr>
              <w:pStyle w:val="Compact"/>
              <w:spacing w:after="0"/>
              <w:jc w:val="right"/>
              <w:rPr>
                <w:sz w:val="20"/>
              </w:rPr>
            </w:pPr>
            <w:r w:rsidRPr="00AA74CF">
              <w:rPr>
                <w:sz w:val="20"/>
              </w:rPr>
              <w:t>m. roubles</w:t>
            </w:r>
          </w:p>
        </w:tc>
        <w:tc>
          <w:tcPr>
            <w:tcW w:w="1000" w:type="pct"/>
          </w:tcPr>
          <w:p w14:paraId="4F5326CC" w14:textId="77777777" w:rsidR="00613F05" w:rsidRPr="00AA74CF" w:rsidRDefault="004902B9" w:rsidP="00AA74CF">
            <w:pPr>
              <w:pStyle w:val="Compact"/>
              <w:spacing w:after="0"/>
              <w:jc w:val="right"/>
              <w:rPr>
                <w:sz w:val="20"/>
              </w:rPr>
            </w:pPr>
            <w:r w:rsidRPr="00AA74CF">
              <w:rPr>
                <w:sz w:val="20"/>
              </w:rPr>
              <w:t>%</w:t>
            </w:r>
          </w:p>
        </w:tc>
        <w:tc>
          <w:tcPr>
            <w:tcW w:w="1000" w:type="pct"/>
          </w:tcPr>
          <w:p w14:paraId="44044DA8" w14:textId="77777777" w:rsidR="00613F05" w:rsidRPr="00AA74CF" w:rsidRDefault="004902B9" w:rsidP="00AA74CF">
            <w:pPr>
              <w:pStyle w:val="Compact"/>
              <w:spacing w:after="0"/>
              <w:jc w:val="right"/>
              <w:rPr>
                <w:sz w:val="20"/>
              </w:rPr>
            </w:pPr>
            <w:r w:rsidRPr="00AA74CF">
              <w:rPr>
                <w:sz w:val="20"/>
              </w:rPr>
              <w:t>m. lats</w:t>
            </w:r>
          </w:p>
        </w:tc>
        <w:tc>
          <w:tcPr>
            <w:tcW w:w="1000" w:type="pct"/>
          </w:tcPr>
          <w:p w14:paraId="7423EEEF" w14:textId="77777777" w:rsidR="00613F05" w:rsidRPr="00AA74CF" w:rsidRDefault="004902B9" w:rsidP="00AA74CF">
            <w:pPr>
              <w:pStyle w:val="Compact"/>
              <w:spacing w:after="0"/>
              <w:jc w:val="right"/>
              <w:rPr>
                <w:sz w:val="20"/>
              </w:rPr>
            </w:pPr>
            <w:r w:rsidRPr="00AA74CF">
              <w:rPr>
                <w:sz w:val="20"/>
              </w:rPr>
              <w:t>%</w:t>
            </w:r>
          </w:p>
        </w:tc>
      </w:tr>
      <w:tr w:rsidR="00613F05" w:rsidRPr="00AA74CF" w14:paraId="1DF44FAA" w14:textId="77777777" w:rsidTr="00AA74CF">
        <w:tc>
          <w:tcPr>
            <w:tcW w:w="1000" w:type="pct"/>
          </w:tcPr>
          <w:p w14:paraId="02379AAE" w14:textId="77777777" w:rsidR="00613F05" w:rsidRPr="00AA74CF" w:rsidRDefault="004902B9" w:rsidP="00AA74CF">
            <w:pPr>
              <w:pStyle w:val="Compact"/>
              <w:spacing w:after="0"/>
              <w:rPr>
                <w:sz w:val="20"/>
              </w:rPr>
            </w:pPr>
            <w:r w:rsidRPr="00AA74CF">
              <w:rPr>
                <w:sz w:val="20"/>
              </w:rPr>
              <w:t>Agriculture, forestry and fishing</w:t>
            </w:r>
          </w:p>
        </w:tc>
        <w:tc>
          <w:tcPr>
            <w:tcW w:w="1000" w:type="pct"/>
          </w:tcPr>
          <w:p w14:paraId="2A35A522" w14:textId="77777777" w:rsidR="00613F05" w:rsidRPr="00AA74CF" w:rsidRDefault="004902B9" w:rsidP="00AA74CF">
            <w:pPr>
              <w:pStyle w:val="Compact"/>
              <w:spacing w:after="0"/>
              <w:jc w:val="right"/>
              <w:rPr>
                <w:sz w:val="20"/>
              </w:rPr>
            </w:pPr>
            <w:r w:rsidRPr="00AA74CF">
              <w:rPr>
                <w:sz w:val="20"/>
              </w:rPr>
              <w:t>2,000.0</w:t>
            </w:r>
          </w:p>
        </w:tc>
        <w:tc>
          <w:tcPr>
            <w:tcW w:w="1000" w:type="pct"/>
          </w:tcPr>
          <w:p w14:paraId="670CCB5D" w14:textId="77777777" w:rsidR="00613F05" w:rsidRPr="00AA74CF" w:rsidRDefault="004902B9" w:rsidP="00AA74CF">
            <w:pPr>
              <w:pStyle w:val="Compact"/>
              <w:spacing w:after="0"/>
              <w:jc w:val="right"/>
              <w:rPr>
                <w:sz w:val="20"/>
              </w:rPr>
            </w:pPr>
            <w:r w:rsidRPr="00AA74CF">
              <w:rPr>
                <w:sz w:val="20"/>
              </w:rPr>
              <w:t>17.6</w:t>
            </w:r>
          </w:p>
        </w:tc>
        <w:tc>
          <w:tcPr>
            <w:tcW w:w="1000" w:type="pct"/>
          </w:tcPr>
          <w:p w14:paraId="70E2A099" w14:textId="77777777" w:rsidR="00613F05" w:rsidRPr="00AA74CF" w:rsidRDefault="004902B9" w:rsidP="00AA74CF">
            <w:pPr>
              <w:pStyle w:val="Compact"/>
              <w:spacing w:after="0"/>
              <w:jc w:val="right"/>
              <w:rPr>
                <w:sz w:val="20"/>
              </w:rPr>
            </w:pPr>
            <w:r w:rsidRPr="00AA74CF">
              <w:rPr>
                <w:sz w:val="20"/>
              </w:rPr>
              <w:t>383.4</w:t>
            </w:r>
          </w:p>
        </w:tc>
        <w:tc>
          <w:tcPr>
            <w:tcW w:w="1000" w:type="pct"/>
          </w:tcPr>
          <w:p w14:paraId="41380A6A" w14:textId="77777777" w:rsidR="00613F05" w:rsidRPr="00AA74CF" w:rsidRDefault="004902B9" w:rsidP="00AA74CF">
            <w:pPr>
              <w:pStyle w:val="Compact"/>
              <w:spacing w:after="0"/>
              <w:jc w:val="right"/>
              <w:rPr>
                <w:sz w:val="20"/>
              </w:rPr>
            </w:pPr>
            <w:r w:rsidRPr="00AA74CF">
              <w:rPr>
                <w:sz w:val="20"/>
              </w:rPr>
              <w:t>36.1</w:t>
            </w:r>
          </w:p>
        </w:tc>
      </w:tr>
      <w:tr w:rsidR="00613F05" w:rsidRPr="00AA74CF" w14:paraId="59B270AA" w14:textId="77777777" w:rsidTr="00AA74CF">
        <w:tc>
          <w:tcPr>
            <w:tcW w:w="1000" w:type="pct"/>
          </w:tcPr>
          <w:p w14:paraId="40A0E75A" w14:textId="77777777" w:rsidR="00613F05" w:rsidRPr="00AA74CF" w:rsidRDefault="004902B9" w:rsidP="00AA74CF">
            <w:pPr>
              <w:pStyle w:val="Compact"/>
              <w:spacing w:after="0"/>
              <w:rPr>
                <w:sz w:val="20"/>
              </w:rPr>
            </w:pPr>
            <w:r w:rsidRPr="00AA74CF">
              <w:rPr>
                <w:sz w:val="20"/>
              </w:rPr>
              <w:t>Industry</w:t>
            </w:r>
          </w:p>
        </w:tc>
        <w:tc>
          <w:tcPr>
            <w:tcW w:w="1000" w:type="pct"/>
          </w:tcPr>
          <w:p w14:paraId="77D8432E" w14:textId="77777777" w:rsidR="00613F05" w:rsidRPr="00AA74CF" w:rsidRDefault="004902B9" w:rsidP="00AA74CF">
            <w:pPr>
              <w:pStyle w:val="Compact"/>
              <w:spacing w:after="0"/>
              <w:jc w:val="right"/>
              <w:rPr>
                <w:sz w:val="20"/>
              </w:rPr>
            </w:pPr>
            <w:r w:rsidRPr="00AA74CF">
              <w:rPr>
                <w:sz w:val="20"/>
              </w:rPr>
              <w:t>3,190.8</w:t>
            </w:r>
          </w:p>
        </w:tc>
        <w:tc>
          <w:tcPr>
            <w:tcW w:w="1000" w:type="pct"/>
          </w:tcPr>
          <w:p w14:paraId="3E963399" w14:textId="77777777" w:rsidR="00613F05" w:rsidRPr="00AA74CF" w:rsidRDefault="004902B9" w:rsidP="00AA74CF">
            <w:pPr>
              <w:pStyle w:val="Compact"/>
              <w:spacing w:after="0"/>
              <w:jc w:val="right"/>
              <w:rPr>
                <w:sz w:val="20"/>
              </w:rPr>
            </w:pPr>
            <w:r w:rsidRPr="00AA74CF">
              <w:rPr>
                <w:sz w:val="20"/>
              </w:rPr>
              <w:t>28.0</w:t>
            </w:r>
          </w:p>
        </w:tc>
        <w:tc>
          <w:tcPr>
            <w:tcW w:w="1000" w:type="pct"/>
          </w:tcPr>
          <w:p w14:paraId="23464009" w14:textId="77777777" w:rsidR="00613F05" w:rsidRPr="00AA74CF" w:rsidRDefault="004902B9" w:rsidP="00AA74CF">
            <w:pPr>
              <w:pStyle w:val="Compact"/>
              <w:spacing w:after="0"/>
              <w:jc w:val="right"/>
              <w:rPr>
                <w:sz w:val="20"/>
              </w:rPr>
            </w:pPr>
            <w:r w:rsidRPr="00AA74CF">
              <w:rPr>
                <w:sz w:val="20"/>
              </w:rPr>
              <w:t>216.5</w:t>
            </w:r>
          </w:p>
        </w:tc>
        <w:tc>
          <w:tcPr>
            <w:tcW w:w="1000" w:type="pct"/>
          </w:tcPr>
          <w:p w14:paraId="59136FBC" w14:textId="77777777" w:rsidR="00613F05" w:rsidRPr="00AA74CF" w:rsidRDefault="004902B9" w:rsidP="00AA74CF">
            <w:pPr>
              <w:pStyle w:val="Compact"/>
              <w:spacing w:after="0"/>
              <w:jc w:val="right"/>
              <w:rPr>
                <w:sz w:val="20"/>
              </w:rPr>
            </w:pPr>
            <w:r w:rsidRPr="00AA74CF">
              <w:rPr>
                <w:sz w:val="20"/>
              </w:rPr>
              <w:t>20.4</w:t>
            </w:r>
          </w:p>
        </w:tc>
      </w:tr>
      <w:tr w:rsidR="00613F05" w:rsidRPr="00AA74CF" w14:paraId="014CDD2B" w14:textId="77777777" w:rsidTr="00AA74CF">
        <w:tc>
          <w:tcPr>
            <w:tcW w:w="1000" w:type="pct"/>
          </w:tcPr>
          <w:p w14:paraId="2D98FCC8" w14:textId="77777777" w:rsidR="00613F05" w:rsidRPr="00AA74CF" w:rsidRDefault="004902B9" w:rsidP="00AA74CF">
            <w:pPr>
              <w:pStyle w:val="Compact"/>
              <w:spacing w:after="0"/>
              <w:rPr>
                <w:sz w:val="20"/>
              </w:rPr>
            </w:pPr>
            <w:r w:rsidRPr="00AA74CF">
              <w:rPr>
                <w:sz w:val="20"/>
              </w:rPr>
              <w:t>Construction</w:t>
            </w:r>
          </w:p>
        </w:tc>
        <w:tc>
          <w:tcPr>
            <w:tcW w:w="1000" w:type="pct"/>
          </w:tcPr>
          <w:p w14:paraId="61264205" w14:textId="77777777" w:rsidR="00613F05" w:rsidRPr="00AA74CF" w:rsidRDefault="004902B9" w:rsidP="00AA74CF">
            <w:pPr>
              <w:pStyle w:val="Compact"/>
              <w:spacing w:after="0"/>
              <w:jc w:val="right"/>
              <w:rPr>
                <w:sz w:val="20"/>
              </w:rPr>
            </w:pPr>
            <w:r w:rsidRPr="00AA74CF">
              <w:rPr>
                <w:sz w:val="20"/>
              </w:rPr>
              <w:t>818.2</w:t>
            </w:r>
          </w:p>
        </w:tc>
        <w:tc>
          <w:tcPr>
            <w:tcW w:w="1000" w:type="pct"/>
          </w:tcPr>
          <w:p w14:paraId="13BFB0F5" w14:textId="77777777" w:rsidR="00613F05" w:rsidRPr="00AA74CF" w:rsidRDefault="004902B9" w:rsidP="00AA74CF">
            <w:pPr>
              <w:pStyle w:val="Compact"/>
              <w:spacing w:after="0"/>
              <w:jc w:val="right"/>
              <w:rPr>
                <w:sz w:val="20"/>
              </w:rPr>
            </w:pPr>
            <w:r w:rsidRPr="00AA74CF">
              <w:rPr>
                <w:sz w:val="20"/>
              </w:rPr>
              <w:t>7.2</w:t>
            </w:r>
          </w:p>
        </w:tc>
        <w:tc>
          <w:tcPr>
            <w:tcW w:w="1000" w:type="pct"/>
          </w:tcPr>
          <w:p w14:paraId="3BF45323" w14:textId="77777777" w:rsidR="00613F05" w:rsidRPr="00AA74CF" w:rsidRDefault="004902B9" w:rsidP="00AA74CF">
            <w:pPr>
              <w:pStyle w:val="Compact"/>
              <w:spacing w:after="0"/>
              <w:jc w:val="right"/>
              <w:rPr>
                <w:sz w:val="20"/>
              </w:rPr>
            </w:pPr>
            <w:r w:rsidRPr="00AA74CF">
              <w:rPr>
                <w:sz w:val="20"/>
              </w:rPr>
              <w:t>23.6</w:t>
            </w:r>
          </w:p>
        </w:tc>
        <w:tc>
          <w:tcPr>
            <w:tcW w:w="1000" w:type="pct"/>
          </w:tcPr>
          <w:p w14:paraId="27263F08" w14:textId="77777777" w:rsidR="00613F05" w:rsidRPr="00AA74CF" w:rsidRDefault="004902B9" w:rsidP="00AA74CF">
            <w:pPr>
              <w:pStyle w:val="Compact"/>
              <w:spacing w:after="0"/>
              <w:jc w:val="right"/>
              <w:rPr>
                <w:sz w:val="20"/>
              </w:rPr>
            </w:pPr>
            <w:r w:rsidRPr="00AA74CF">
              <w:rPr>
                <w:sz w:val="20"/>
              </w:rPr>
              <w:t>2.2</w:t>
            </w:r>
          </w:p>
        </w:tc>
      </w:tr>
      <w:tr w:rsidR="00613F05" w:rsidRPr="00AA74CF" w14:paraId="42BD7510" w14:textId="77777777" w:rsidTr="00AA74CF">
        <w:tc>
          <w:tcPr>
            <w:tcW w:w="1000" w:type="pct"/>
          </w:tcPr>
          <w:p w14:paraId="7CCD6421" w14:textId="77777777" w:rsidR="00613F05" w:rsidRPr="00AA74CF" w:rsidRDefault="004902B9" w:rsidP="00AA74CF">
            <w:pPr>
              <w:pStyle w:val="Compact"/>
              <w:spacing w:after="0"/>
              <w:rPr>
                <w:sz w:val="20"/>
              </w:rPr>
            </w:pPr>
            <w:r w:rsidRPr="00AA74CF">
              <w:rPr>
                <w:sz w:val="20"/>
              </w:rPr>
              <w:t>Transport and communications</w:t>
            </w:r>
          </w:p>
        </w:tc>
        <w:tc>
          <w:tcPr>
            <w:tcW w:w="1000" w:type="pct"/>
          </w:tcPr>
          <w:p w14:paraId="6E8737F4" w14:textId="77777777" w:rsidR="00613F05" w:rsidRPr="00AA74CF" w:rsidRDefault="004902B9" w:rsidP="00AA74CF">
            <w:pPr>
              <w:pStyle w:val="Compact"/>
              <w:spacing w:after="0"/>
              <w:jc w:val="right"/>
              <w:rPr>
                <w:sz w:val="20"/>
              </w:rPr>
            </w:pPr>
            <w:r w:rsidRPr="00AA74CF">
              <w:rPr>
                <w:sz w:val="20"/>
              </w:rPr>
              <w:t>964.3</w:t>
            </w:r>
          </w:p>
        </w:tc>
        <w:tc>
          <w:tcPr>
            <w:tcW w:w="1000" w:type="pct"/>
          </w:tcPr>
          <w:p w14:paraId="547A7BA8" w14:textId="77777777" w:rsidR="00613F05" w:rsidRPr="00AA74CF" w:rsidRDefault="004902B9" w:rsidP="00AA74CF">
            <w:pPr>
              <w:pStyle w:val="Compact"/>
              <w:spacing w:after="0"/>
              <w:jc w:val="right"/>
              <w:rPr>
                <w:sz w:val="20"/>
              </w:rPr>
            </w:pPr>
            <w:r w:rsidRPr="00AA74CF">
              <w:rPr>
                <w:sz w:val="20"/>
              </w:rPr>
              <w:t>8.5</w:t>
            </w:r>
          </w:p>
        </w:tc>
        <w:tc>
          <w:tcPr>
            <w:tcW w:w="1000" w:type="pct"/>
          </w:tcPr>
          <w:p w14:paraId="79E6CB26" w14:textId="77777777" w:rsidR="00613F05" w:rsidRPr="00AA74CF" w:rsidRDefault="004902B9" w:rsidP="00AA74CF">
            <w:pPr>
              <w:pStyle w:val="Compact"/>
              <w:spacing w:after="0"/>
              <w:jc w:val="right"/>
              <w:rPr>
                <w:sz w:val="20"/>
              </w:rPr>
            </w:pPr>
            <w:r w:rsidRPr="00AA74CF">
              <w:rPr>
                <w:sz w:val="20"/>
              </w:rPr>
              <w:t>53.2</w:t>
            </w:r>
          </w:p>
        </w:tc>
        <w:tc>
          <w:tcPr>
            <w:tcW w:w="1000" w:type="pct"/>
          </w:tcPr>
          <w:p w14:paraId="260C58F5" w14:textId="77777777" w:rsidR="00613F05" w:rsidRPr="00AA74CF" w:rsidRDefault="004902B9" w:rsidP="00AA74CF">
            <w:pPr>
              <w:pStyle w:val="Compact"/>
              <w:spacing w:after="0"/>
              <w:jc w:val="right"/>
              <w:rPr>
                <w:sz w:val="20"/>
              </w:rPr>
            </w:pPr>
            <w:r w:rsidRPr="00AA74CF">
              <w:rPr>
                <w:sz w:val="20"/>
              </w:rPr>
              <w:t>5.0</w:t>
            </w:r>
          </w:p>
        </w:tc>
      </w:tr>
      <w:tr w:rsidR="00613F05" w:rsidRPr="00AA74CF" w14:paraId="7DA30CC3" w14:textId="77777777" w:rsidTr="00AA74CF">
        <w:tc>
          <w:tcPr>
            <w:tcW w:w="1000" w:type="pct"/>
          </w:tcPr>
          <w:p w14:paraId="7940BA48" w14:textId="77777777" w:rsidR="00613F05" w:rsidRPr="00AA74CF" w:rsidRDefault="004902B9" w:rsidP="00AA74CF">
            <w:pPr>
              <w:pStyle w:val="Compact"/>
              <w:spacing w:after="0"/>
              <w:rPr>
                <w:sz w:val="20"/>
              </w:rPr>
            </w:pPr>
            <w:r w:rsidRPr="00AA74CF">
              <w:rPr>
                <w:sz w:val="20"/>
              </w:rPr>
              <w:t>Trade, accommodation and catering</w:t>
            </w:r>
          </w:p>
        </w:tc>
        <w:tc>
          <w:tcPr>
            <w:tcW w:w="1000" w:type="pct"/>
          </w:tcPr>
          <w:p w14:paraId="43374355" w14:textId="77777777" w:rsidR="00613F05" w:rsidRPr="00AA74CF" w:rsidRDefault="004902B9" w:rsidP="00AA74CF">
            <w:pPr>
              <w:pStyle w:val="Compact"/>
              <w:spacing w:after="0"/>
              <w:jc w:val="right"/>
              <w:rPr>
                <w:sz w:val="20"/>
              </w:rPr>
            </w:pPr>
            <w:r w:rsidRPr="00AA74CF">
              <w:rPr>
                <w:sz w:val="20"/>
              </w:rPr>
              <w:t>1,448.3</w:t>
            </w:r>
          </w:p>
        </w:tc>
        <w:tc>
          <w:tcPr>
            <w:tcW w:w="1000" w:type="pct"/>
          </w:tcPr>
          <w:p w14:paraId="3A1EF25D" w14:textId="77777777" w:rsidR="00613F05" w:rsidRPr="00AA74CF" w:rsidRDefault="004902B9" w:rsidP="00AA74CF">
            <w:pPr>
              <w:pStyle w:val="Compact"/>
              <w:spacing w:after="0"/>
              <w:jc w:val="right"/>
              <w:rPr>
                <w:sz w:val="20"/>
              </w:rPr>
            </w:pPr>
            <w:r w:rsidRPr="00AA74CF">
              <w:rPr>
                <w:sz w:val="20"/>
              </w:rPr>
              <w:t>12.7</w:t>
            </w:r>
          </w:p>
        </w:tc>
        <w:tc>
          <w:tcPr>
            <w:tcW w:w="1000" w:type="pct"/>
          </w:tcPr>
          <w:p w14:paraId="5044B57F" w14:textId="77777777" w:rsidR="00613F05" w:rsidRPr="00AA74CF" w:rsidRDefault="00613F05" w:rsidP="00AA74CF">
            <w:pPr>
              <w:pStyle w:val="Compact"/>
              <w:spacing w:after="0"/>
              <w:rPr>
                <w:sz w:val="20"/>
              </w:rPr>
            </w:pPr>
          </w:p>
        </w:tc>
        <w:tc>
          <w:tcPr>
            <w:tcW w:w="1000" w:type="pct"/>
          </w:tcPr>
          <w:p w14:paraId="76F3AF90" w14:textId="77777777" w:rsidR="00613F05" w:rsidRPr="00AA74CF" w:rsidRDefault="00613F05" w:rsidP="00AA74CF">
            <w:pPr>
              <w:pStyle w:val="Compact"/>
              <w:spacing w:after="0"/>
              <w:rPr>
                <w:sz w:val="20"/>
              </w:rPr>
            </w:pPr>
          </w:p>
        </w:tc>
      </w:tr>
      <w:tr w:rsidR="00613F05" w:rsidRPr="00AA74CF" w14:paraId="2F3ADA62" w14:textId="77777777" w:rsidTr="00AA74CF">
        <w:tc>
          <w:tcPr>
            <w:tcW w:w="1000" w:type="pct"/>
          </w:tcPr>
          <w:p w14:paraId="732D92F1" w14:textId="77777777" w:rsidR="00613F05" w:rsidRPr="00AA74CF" w:rsidRDefault="004902B9" w:rsidP="00AA74CF">
            <w:pPr>
              <w:pStyle w:val="Compact"/>
              <w:spacing w:after="0"/>
              <w:rPr>
                <w:sz w:val="20"/>
              </w:rPr>
            </w:pPr>
            <w:r w:rsidRPr="00AA74CF">
              <w:rPr>
                <w:sz w:val="20"/>
              </w:rPr>
              <w:t>Finance and insurance</w:t>
            </w:r>
          </w:p>
        </w:tc>
        <w:tc>
          <w:tcPr>
            <w:tcW w:w="1000" w:type="pct"/>
          </w:tcPr>
          <w:p w14:paraId="366B1C5D" w14:textId="77777777" w:rsidR="00613F05" w:rsidRPr="00AA74CF" w:rsidRDefault="004902B9" w:rsidP="00AA74CF">
            <w:pPr>
              <w:pStyle w:val="Compact"/>
              <w:spacing w:after="0"/>
              <w:jc w:val="right"/>
              <w:rPr>
                <w:sz w:val="20"/>
              </w:rPr>
            </w:pPr>
            <w:r w:rsidRPr="00AA74CF">
              <w:rPr>
                <w:sz w:val="20"/>
              </w:rPr>
              <w:t>234.1</w:t>
            </w:r>
          </w:p>
        </w:tc>
        <w:tc>
          <w:tcPr>
            <w:tcW w:w="1000" w:type="pct"/>
          </w:tcPr>
          <w:p w14:paraId="462BFC84" w14:textId="77777777" w:rsidR="00613F05" w:rsidRPr="00AA74CF" w:rsidRDefault="004902B9" w:rsidP="00AA74CF">
            <w:pPr>
              <w:pStyle w:val="Compact"/>
              <w:spacing w:after="0"/>
              <w:jc w:val="right"/>
              <w:rPr>
                <w:sz w:val="20"/>
              </w:rPr>
            </w:pPr>
            <w:r w:rsidRPr="00AA74CF">
              <w:rPr>
                <w:sz w:val="20"/>
              </w:rPr>
              <w:t>2.1</w:t>
            </w:r>
          </w:p>
        </w:tc>
        <w:tc>
          <w:tcPr>
            <w:tcW w:w="1000" w:type="pct"/>
          </w:tcPr>
          <w:p w14:paraId="208340E7" w14:textId="77777777" w:rsidR="00613F05" w:rsidRPr="00AA74CF" w:rsidRDefault="00613F05" w:rsidP="00AA74CF">
            <w:pPr>
              <w:pStyle w:val="Compact"/>
              <w:spacing w:after="0"/>
              <w:rPr>
                <w:sz w:val="20"/>
              </w:rPr>
            </w:pPr>
          </w:p>
        </w:tc>
        <w:tc>
          <w:tcPr>
            <w:tcW w:w="1000" w:type="pct"/>
          </w:tcPr>
          <w:p w14:paraId="665D9570" w14:textId="77777777" w:rsidR="00613F05" w:rsidRPr="00AA74CF" w:rsidRDefault="00613F05" w:rsidP="00AA74CF">
            <w:pPr>
              <w:pStyle w:val="Compact"/>
              <w:spacing w:after="0"/>
              <w:rPr>
                <w:sz w:val="20"/>
              </w:rPr>
            </w:pPr>
          </w:p>
        </w:tc>
      </w:tr>
      <w:tr w:rsidR="00613F05" w:rsidRPr="00AA74CF" w14:paraId="5AE25FF1" w14:textId="77777777" w:rsidTr="00AA74CF">
        <w:tc>
          <w:tcPr>
            <w:tcW w:w="1000" w:type="pct"/>
          </w:tcPr>
          <w:p w14:paraId="7FD89C44" w14:textId="77777777" w:rsidR="00613F05" w:rsidRPr="00AA74CF" w:rsidRDefault="004902B9" w:rsidP="00AA74CF">
            <w:pPr>
              <w:pStyle w:val="Compact"/>
              <w:spacing w:after="0"/>
              <w:rPr>
                <w:sz w:val="20"/>
              </w:rPr>
            </w:pPr>
            <w:r w:rsidRPr="00AA74CF">
              <w:rPr>
                <w:sz w:val="20"/>
              </w:rPr>
              <w:t>Housing</w:t>
            </w:r>
          </w:p>
        </w:tc>
        <w:tc>
          <w:tcPr>
            <w:tcW w:w="1000" w:type="pct"/>
          </w:tcPr>
          <w:p w14:paraId="33EFE586" w14:textId="77777777" w:rsidR="00613F05" w:rsidRPr="00AA74CF" w:rsidRDefault="004902B9" w:rsidP="00AA74CF">
            <w:pPr>
              <w:pStyle w:val="Compact"/>
              <w:spacing w:after="0"/>
              <w:jc w:val="right"/>
              <w:rPr>
                <w:sz w:val="20"/>
              </w:rPr>
            </w:pPr>
            <w:r w:rsidRPr="00AA74CF">
              <w:rPr>
                <w:sz w:val="20"/>
              </w:rPr>
              <w:t>689.2</w:t>
            </w:r>
          </w:p>
        </w:tc>
        <w:tc>
          <w:tcPr>
            <w:tcW w:w="1000" w:type="pct"/>
          </w:tcPr>
          <w:p w14:paraId="1545133C" w14:textId="77777777" w:rsidR="00613F05" w:rsidRPr="00AA74CF" w:rsidRDefault="004902B9" w:rsidP="00AA74CF">
            <w:pPr>
              <w:pStyle w:val="Compact"/>
              <w:spacing w:after="0"/>
              <w:jc w:val="right"/>
              <w:rPr>
                <w:sz w:val="20"/>
              </w:rPr>
            </w:pPr>
            <w:r w:rsidRPr="00AA74CF">
              <w:rPr>
                <w:sz w:val="20"/>
              </w:rPr>
              <w:t>6.1</w:t>
            </w:r>
          </w:p>
        </w:tc>
        <w:tc>
          <w:tcPr>
            <w:tcW w:w="1000" w:type="pct"/>
          </w:tcPr>
          <w:p w14:paraId="15FF9833" w14:textId="77777777" w:rsidR="00613F05" w:rsidRPr="00AA74CF" w:rsidRDefault="00613F05" w:rsidP="00AA74CF">
            <w:pPr>
              <w:pStyle w:val="Compact"/>
              <w:spacing w:after="0"/>
              <w:rPr>
                <w:sz w:val="20"/>
              </w:rPr>
            </w:pPr>
          </w:p>
        </w:tc>
        <w:tc>
          <w:tcPr>
            <w:tcW w:w="1000" w:type="pct"/>
          </w:tcPr>
          <w:p w14:paraId="097EA73C" w14:textId="77777777" w:rsidR="00613F05" w:rsidRPr="00AA74CF" w:rsidRDefault="00613F05" w:rsidP="00AA74CF">
            <w:pPr>
              <w:pStyle w:val="Compact"/>
              <w:spacing w:after="0"/>
              <w:rPr>
                <w:sz w:val="20"/>
              </w:rPr>
            </w:pPr>
          </w:p>
        </w:tc>
      </w:tr>
      <w:tr w:rsidR="00613F05" w:rsidRPr="00AA74CF" w14:paraId="3E3DB2A6" w14:textId="77777777" w:rsidTr="00AA74CF">
        <w:tc>
          <w:tcPr>
            <w:tcW w:w="1000" w:type="pct"/>
          </w:tcPr>
          <w:p w14:paraId="398794C4" w14:textId="77777777" w:rsidR="00613F05" w:rsidRPr="00AA74CF" w:rsidRDefault="004902B9" w:rsidP="00AA74CF">
            <w:pPr>
              <w:pStyle w:val="Compact"/>
              <w:spacing w:after="0"/>
              <w:rPr>
                <w:sz w:val="20"/>
              </w:rPr>
            </w:pPr>
            <w:r w:rsidRPr="00AA74CF">
              <w:rPr>
                <w:i/>
                <w:iCs/>
                <w:sz w:val="20"/>
              </w:rPr>
              <w:t>Commercial services, 1935 total</w:t>
            </w:r>
          </w:p>
        </w:tc>
        <w:tc>
          <w:tcPr>
            <w:tcW w:w="1000" w:type="pct"/>
          </w:tcPr>
          <w:p w14:paraId="2162F27B" w14:textId="77777777" w:rsidR="00613F05" w:rsidRPr="00AA74CF" w:rsidRDefault="00613F05" w:rsidP="00AA74CF">
            <w:pPr>
              <w:pStyle w:val="Compact"/>
              <w:spacing w:after="0"/>
              <w:rPr>
                <w:sz w:val="20"/>
              </w:rPr>
            </w:pPr>
          </w:p>
        </w:tc>
        <w:tc>
          <w:tcPr>
            <w:tcW w:w="1000" w:type="pct"/>
          </w:tcPr>
          <w:p w14:paraId="6BFD12E7" w14:textId="77777777" w:rsidR="00613F05" w:rsidRPr="00AA74CF" w:rsidRDefault="00613F05" w:rsidP="00AA74CF">
            <w:pPr>
              <w:pStyle w:val="Compact"/>
              <w:spacing w:after="0"/>
              <w:rPr>
                <w:sz w:val="20"/>
              </w:rPr>
            </w:pPr>
          </w:p>
        </w:tc>
        <w:tc>
          <w:tcPr>
            <w:tcW w:w="1000" w:type="pct"/>
          </w:tcPr>
          <w:p w14:paraId="66CB06ED" w14:textId="77777777" w:rsidR="00613F05" w:rsidRPr="00AA74CF" w:rsidRDefault="004902B9" w:rsidP="00AA74CF">
            <w:pPr>
              <w:pStyle w:val="Compact"/>
              <w:spacing w:after="0"/>
              <w:jc w:val="right"/>
              <w:rPr>
                <w:sz w:val="20"/>
              </w:rPr>
            </w:pPr>
            <w:r w:rsidRPr="00AA74CF">
              <w:rPr>
                <w:i/>
                <w:iCs/>
                <w:sz w:val="20"/>
              </w:rPr>
              <w:t>233.6</w:t>
            </w:r>
          </w:p>
        </w:tc>
        <w:tc>
          <w:tcPr>
            <w:tcW w:w="1000" w:type="pct"/>
          </w:tcPr>
          <w:p w14:paraId="15D5983A" w14:textId="77777777" w:rsidR="00613F05" w:rsidRPr="00AA74CF" w:rsidRDefault="004902B9" w:rsidP="00AA74CF">
            <w:pPr>
              <w:pStyle w:val="Compact"/>
              <w:spacing w:after="0"/>
              <w:jc w:val="right"/>
              <w:rPr>
                <w:sz w:val="20"/>
              </w:rPr>
            </w:pPr>
            <w:r w:rsidRPr="00AA74CF">
              <w:rPr>
                <w:i/>
                <w:iCs/>
                <w:sz w:val="20"/>
              </w:rPr>
              <w:t>22.0</w:t>
            </w:r>
          </w:p>
        </w:tc>
      </w:tr>
      <w:tr w:rsidR="00613F05" w:rsidRPr="00AA74CF" w14:paraId="08AE7F7C" w14:textId="77777777" w:rsidTr="00AA74CF">
        <w:tc>
          <w:tcPr>
            <w:tcW w:w="1000" w:type="pct"/>
          </w:tcPr>
          <w:p w14:paraId="5FFB7261" w14:textId="77777777" w:rsidR="00613F05" w:rsidRPr="00AA74CF" w:rsidRDefault="004902B9" w:rsidP="00AA74CF">
            <w:pPr>
              <w:pStyle w:val="Compact"/>
              <w:spacing w:after="0"/>
              <w:rPr>
                <w:sz w:val="20"/>
              </w:rPr>
            </w:pPr>
            <w:r w:rsidRPr="00AA74CF">
              <w:rPr>
                <w:sz w:val="20"/>
              </w:rPr>
              <w:t>Education and culture</w:t>
            </w:r>
          </w:p>
        </w:tc>
        <w:tc>
          <w:tcPr>
            <w:tcW w:w="1000" w:type="pct"/>
          </w:tcPr>
          <w:p w14:paraId="4C5FD88A" w14:textId="77777777" w:rsidR="00613F05" w:rsidRPr="00AA74CF" w:rsidRDefault="004902B9" w:rsidP="00AA74CF">
            <w:pPr>
              <w:pStyle w:val="Compact"/>
              <w:spacing w:after="0"/>
              <w:jc w:val="right"/>
              <w:rPr>
                <w:sz w:val="20"/>
              </w:rPr>
            </w:pPr>
            <w:r w:rsidRPr="00AA74CF">
              <w:rPr>
                <w:sz w:val="20"/>
              </w:rPr>
              <w:t>580.2</w:t>
            </w:r>
          </w:p>
        </w:tc>
        <w:tc>
          <w:tcPr>
            <w:tcW w:w="1000" w:type="pct"/>
          </w:tcPr>
          <w:p w14:paraId="14031627" w14:textId="77777777" w:rsidR="00613F05" w:rsidRPr="00AA74CF" w:rsidRDefault="004902B9" w:rsidP="00AA74CF">
            <w:pPr>
              <w:pStyle w:val="Compact"/>
              <w:spacing w:after="0"/>
              <w:jc w:val="right"/>
              <w:rPr>
                <w:sz w:val="20"/>
              </w:rPr>
            </w:pPr>
            <w:r w:rsidRPr="00AA74CF">
              <w:rPr>
                <w:sz w:val="20"/>
              </w:rPr>
              <w:t>5.1</w:t>
            </w:r>
          </w:p>
        </w:tc>
        <w:tc>
          <w:tcPr>
            <w:tcW w:w="1000" w:type="pct"/>
          </w:tcPr>
          <w:p w14:paraId="55759ED9" w14:textId="77777777" w:rsidR="00613F05" w:rsidRPr="00AA74CF" w:rsidRDefault="00613F05" w:rsidP="00AA74CF">
            <w:pPr>
              <w:pStyle w:val="Compact"/>
              <w:spacing w:after="0"/>
              <w:rPr>
                <w:sz w:val="20"/>
              </w:rPr>
            </w:pPr>
          </w:p>
        </w:tc>
        <w:tc>
          <w:tcPr>
            <w:tcW w:w="1000" w:type="pct"/>
          </w:tcPr>
          <w:p w14:paraId="1C5BCC04" w14:textId="77777777" w:rsidR="00613F05" w:rsidRPr="00AA74CF" w:rsidRDefault="00613F05" w:rsidP="00AA74CF">
            <w:pPr>
              <w:pStyle w:val="Compact"/>
              <w:spacing w:after="0"/>
              <w:rPr>
                <w:sz w:val="20"/>
              </w:rPr>
            </w:pPr>
          </w:p>
        </w:tc>
      </w:tr>
      <w:tr w:rsidR="00613F05" w:rsidRPr="00AA74CF" w14:paraId="209B0E47" w14:textId="77777777" w:rsidTr="00AA74CF">
        <w:tc>
          <w:tcPr>
            <w:tcW w:w="1000" w:type="pct"/>
          </w:tcPr>
          <w:p w14:paraId="295D7D35" w14:textId="77777777" w:rsidR="00613F05" w:rsidRPr="00AA74CF" w:rsidRDefault="004902B9" w:rsidP="00AA74CF">
            <w:pPr>
              <w:pStyle w:val="Compact"/>
              <w:spacing w:after="0"/>
              <w:rPr>
                <w:sz w:val="20"/>
              </w:rPr>
            </w:pPr>
            <w:r w:rsidRPr="00AA74CF">
              <w:rPr>
                <w:sz w:val="20"/>
              </w:rPr>
              <w:t>Health</w:t>
            </w:r>
          </w:p>
        </w:tc>
        <w:tc>
          <w:tcPr>
            <w:tcW w:w="1000" w:type="pct"/>
          </w:tcPr>
          <w:p w14:paraId="029926D6" w14:textId="77777777" w:rsidR="00613F05" w:rsidRPr="00AA74CF" w:rsidRDefault="004902B9" w:rsidP="00AA74CF">
            <w:pPr>
              <w:pStyle w:val="Compact"/>
              <w:spacing w:after="0"/>
              <w:jc w:val="right"/>
              <w:rPr>
                <w:sz w:val="20"/>
              </w:rPr>
            </w:pPr>
            <w:r w:rsidRPr="00AA74CF">
              <w:rPr>
                <w:sz w:val="20"/>
              </w:rPr>
              <w:t>357.1</w:t>
            </w:r>
          </w:p>
        </w:tc>
        <w:tc>
          <w:tcPr>
            <w:tcW w:w="1000" w:type="pct"/>
          </w:tcPr>
          <w:p w14:paraId="48738548" w14:textId="77777777" w:rsidR="00613F05" w:rsidRPr="00AA74CF" w:rsidRDefault="004902B9" w:rsidP="00AA74CF">
            <w:pPr>
              <w:pStyle w:val="Compact"/>
              <w:spacing w:after="0"/>
              <w:jc w:val="right"/>
              <w:rPr>
                <w:sz w:val="20"/>
              </w:rPr>
            </w:pPr>
            <w:r w:rsidRPr="00AA74CF">
              <w:rPr>
                <w:sz w:val="20"/>
              </w:rPr>
              <w:t>3.1</w:t>
            </w:r>
          </w:p>
        </w:tc>
        <w:tc>
          <w:tcPr>
            <w:tcW w:w="1000" w:type="pct"/>
          </w:tcPr>
          <w:p w14:paraId="12CCF513" w14:textId="77777777" w:rsidR="00613F05" w:rsidRPr="00AA74CF" w:rsidRDefault="00613F05" w:rsidP="00AA74CF">
            <w:pPr>
              <w:pStyle w:val="Compact"/>
              <w:spacing w:after="0"/>
              <w:rPr>
                <w:sz w:val="20"/>
              </w:rPr>
            </w:pPr>
          </w:p>
        </w:tc>
        <w:tc>
          <w:tcPr>
            <w:tcW w:w="1000" w:type="pct"/>
          </w:tcPr>
          <w:p w14:paraId="5BE2A32E" w14:textId="77777777" w:rsidR="00613F05" w:rsidRPr="00AA74CF" w:rsidRDefault="00613F05" w:rsidP="00AA74CF">
            <w:pPr>
              <w:pStyle w:val="Compact"/>
              <w:spacing w:after="0"/>
              <w:rPr>
                <w:sz w:val="20"/>
              </w:rPr>
            </w:pPr>
          </w:p>
        </w:tc>
      </w:tr>
      <w:tr w:rsidR="00613F05" w:rsidRPr="00AA74CF" w14:paraId="4B0B0014" w14:textId="77777777" w:rsidTr="00AA74CF">
        <w:tc>
          <w:tcPr>
            <w:tcW w:w="1000" w:type="pct"/>
          </w:tcPr>
          <w:p w14:paraId="777F8937" w14:textId="77777777" w:rsidR="00613F05" w:rsidRPr="00AA74CF" w:rsidRDefault="004902B9" w:rsidP="00AA74CF">
            <w:pPr>
              <w:pStyle w:val="Compact"/>
              <w:spacing w:after="0"/>
              <w:rPr>
                <w:sz w:val="20"/>
              </w:rPr>
            </w:pPr>
            <w:r w:rsidRPr="00AA74CF">
              <w:rPr>
                <w:sz w:val="20"/>
              </w:rPr>
              <w:t>Science</w:t>
            </w:r>
          </w:p>
        </w:tc>
        <w:tc>
          <w:tcPr>
            <w:tcW w:w="1000" w:type="pct"/>
          </w:tcPr>
          <w:p w14:paraId="72BFF17F" w14:textId="77777777" w:rsidR="00613F05" w:rsidRPr="00AA74CF" w:rsidRDefault="004902B9" w:rsidP="00AA74CF">
            <w:pPr>
              <w:pStyle w:val="Compact"/>
              <w:spacing w:after="0"/>
              <w:jc w:val="right"/>
              <w:rPr>
                <w:sz w:val="20"/>
              </w:rPr>
            </w:pPr>
            <w:r w:rsidRPr="00AA74CF">
              <w:rPr>
                <w:sz w:val="20"/>
              </w:rPr>
              <w:t>203.4</w:t>
            </w:r>
          </w:p>
        </w:tc>
        <w:tc>
          <w:tcPr>
            <w:tcW w:w="1000" w:type="pct"/>
          </w:tcPr>
          <w:p w14:paraId="48A09257" w14:textId="77777777" w:rsidR="00613F05" w:rsidRPr="00AA74CF" w:rsidRDefault="004902B9" w:rsidP="00AA74CF">
            <w:pPr>
              <w:pStyle w:val="Compact"/>
              <w:spacing w:after="0"/>
              <w:jc w:val="right"/>
              <w:rPr>
                <w:sz w:val="20"/>
              </w:rPr>
            </w:pPr>
            <w:r w:rsidRPr="00AA74CF">
              <w:rPr>
                <w:sz w:val="20"/>
              </w:rPr>
              <w:t>1.8</w:t>
            </w:r>
          </w:p>
        </w:tc>
        <w:tc>
          <w:tcPr>
            <w:tcW w:w="1000" w:type="pct"/>
          </w:tcPr>
          <w:p w14:paraId="531B0186" w14:textId="77777777" w:rsidR="00613F05" w:rsidRPr="00AA74CF" w:rsidRDefault="00613F05" w:rsidP="00AA74CF">
            <w:pPr>
              <w:pStyle w:val="Compact"/>
              <w:spacing w:after="0"/>
              <w:rPr>
                <w:sz w:val="20"/>
              </w:rPr>
            </w:pPr>
          </w:p>
        </w:tc>
        <w:tc>
          <w:tcPr>
            <w:tcW w:w="1000" w:type="pct"/>
          </w:tcPr>
          <w:p w14:paraId="4E165D6D" w14:textId="77777777" w:rsidR="00613F05" w:rsidRPr="00AA74CF" w:rsidRDefault="00613F05" w:rsidP="00AA74CF">
            <w:pPr>
              <w:pStyle w:val="Compact"/>
              <w:spacing w:after="0"/>
              <w:rPr>
                <w:sz w:val="20"/>
              </w:rPr>
            </w:pPr>
          </w:p>
        </w:tc>
      </w:tr>
      <w:tr w:rsidR="00613F05" w:rsidRPr="00AA74CF" w14:paraId="2C44230A" w14:textId="77777777" w:rsidTr="00AA74CF">
        <w:tc>
          <w:tcPr>
            <w:tcW w:w="1000" w:type="pct"/>
          </w:tcPr>
          <w:p w14:paraId="000EE52C" w14:textId="77777777" w:rsidR="00613F05" w:rsidRPr="00AA74CF" w:rsidRDefault="004902B9" w:rsidP="00AA74CF">
            <w:pPr>
              <w:pStyle w:val="Compact"/>
              <w:spacing w:after="0"/>
              <w:rPr>
                <w:sz w:val="20"/>
              </w:rPr>
            </w:pPr>
            <w:r w:rsidRPr="00AA74CF">
              <w:rPr>
                <w:sz w:val="20"/>
              </w:rPr>
              <w:t>Public administration</w:t>
            </w:r>
          </w:p>
        </w:tc>
        <w:tc>
          <w:tcPr>
            <w:tcW w:w="1000" w:type="pct"/>
          </w:tcPr>
          <w:p w14:paraId="567A7DA8" w14:textId="77777777" w:rsidR="00613F05" w:rsidRPr="00AA74CF" w:rsidRDefault="004902B9" w:rsidP="00AA74CF">
            <w:pPr>
              <w:pStyle w:val="Compact"/>
              <w:spacing w:after="0"/>
              <w:jc w:val="right"/>
              <w:rPr>
                <w:sz w:val="20"/>
              </w:rPr>
            </w:pPr>
            <w:r w:rsidRPr="00AA74CF">
              <w:rPr>
                <w:sz w:val="20"/>
              </w:rPr>
              <w:t>114.8</w:t>
            </w:r>
          </w:p>
        </w:tc>
        <w:tc>
          <w:tcPr>
            <w:tcW w:w="1000" w:type="pct"/>
          </w:tcPr>
          <w:p w14:paraId="34338A79" w14:textId="77777777" w:rsidR="00613F05" w:rsidRPr="00AA74CF" w:rsidRDefault="004902B9" w:rsidP="00AA74CF">
            <w:pPr>
              <w:pStyle w:val="Compact"/>
              <w:spacing w:after="0"/>
              <w:jc w:val="right"/>
              <w:rPr>
                <w:sz w:val="20"/>
              </w:rPr>
            </w:pPr>
            <w:r w:rsidRPr="00AA74CF">
              <w:rPr>
                <w:sz w:val="20"/>
              </w:rPr>
              <w:t>1.0</w:t>
            </w:r>
          </w:p>
        </w:tc>
        <w:tc>
          <w:tcPr>
            <w:tcW w:w="1000" w:type="pct"/>
          </w:tcPr>
          <w:p w14:paraId="38540F69" w14:textId="77777777" w:rsidR="00613F05" w:rsidRPr="00AA74CF" w:rsidRDefault="00613F05" w:rsidP="00AA74CF">
            <w:pPr>
              <w:pStyle w:val="Compact"/>
              <w:spacing w:after="0"/>
              <w:rPr>
                <w:sz w:val="20"/>
              </w:rPr>
            </w:pPr>
          </w:p>
        </w:tc>
        <w:tc>
          <w:tcPr>
            <w:tcW w:w="1000" w:type="pct"/>
          </w:tcPr>
          <w:p w14:paraId="0BE0059E" w14:textId="77777777" w:rsidR="00613F05" w:rsidRPr="00AA74CF" w:rsidRDefault="00613F05" w:rsidP="00AA74CF">
            <w:pPr>
              <w:pStyle w:val="Compact"/>
              <w:spacing w:after="0"/>
              <w:rPr>
                <w:sz w:val="20"/>
              </w:rPr>
            </w:pPr>
          </w:p>
        </w:tc>
      </w:tr>
      <w:tr w:rsidR="00613F05" w:rsidRPr="00AA74CF" w14:paraId="1E55488A" w14:textId="77777777" w:rsidTr="00AA74CF">
        <w:tc>
          <w:tcPr>
            <w:tcW w:w="1000" w:type="pct"/>
          </w:tcPr>
          <w:p w14:paraId="4D0109A7" w14:textId="77777777" w:rsidR="00613F05" w:rsidRPr="00AA74CF" w:rsidRDefault="004902B9" w:rsidP="00AA74CF">
            <w:pPr>
              <w:pStyle w:val="Compact"/>
              <w:spacing w:after="0"/>
              <w:rPr>
                <w:sz w:val="20"/>
              </w:rPr>
            </w:pPr>
            <w:r w:rsidRPr="00AA74CF">
              <w:rPr>
                <w:sz w:val="20"/>
              </w:rPr>
              <w:t>Defence</w:t>
            </w:r>
          </w:p>
        </w:tc>
        <w:tc>
          <w:tcPr>
            <w:tcW w:w="1000" w:type="pct"/>
          </w:tcPr>
          <w:p w14:paraId="3BDC2F66" w14:textId="77777777" w:rsidR="00613F05" w:rsidRPr="00AA74CF" w:rsidRDefault="004902B9" w:rsidP="00AA74CF">
            <w:pPr>
              <w:pStyle w:val="Compact"/>
              <w:spacing w:after="0"/>
              <w:jc w:val="right"/>
              <w:rPr>
                <w:sz w:val="20"/>
              </w:rPr>
            </w:pPr>
            <w:r w:rsidRPr="00AA74CF">
              <w:rPr>
                <w:sz w:val="20"/>
              </w:rPr>
              <w:t>626.9</w:t>
            </w:r>
          </w:p>
        </w:tc>
        <w:tc>
          <w:tcPr>
            <w:tcW w:w="1000" w:type="pct"/>
          </w:tcPr>
          <w:p w14:paraId="09132CD5" w14:textId="77777777" w:rsidR="00613F05" w:rsidRPr="00AA74CF" w:rsidRDefault="004902B9" w:rsidP="00AA74CF">
            <w:pPr>
              <w:pStyle w:val="Compact"/>
              <w:spacing w:after="0"/>
              <w:jc w:val="right"/>
              <w:rPr>
                <w:sz w:val="20"/>
              </w:rPr>
            </w:pPr>
            <w:r w:rsidRPr="00AA74CF">
              <w:rPr>
                <w:sz w:val="20"/>
              </w:rPr>
              <w:t>5.5</w:t>
            </w:r>
          </w:p>
        </w:tc>
        <w:tc>
          <w:tcPr>
            <w:tcW w:w="1000" w:type="pct"/>
          </w:tcPr>
          <w:p w14:paraId="3FAB9383" w14:textId="77777777" w:rsidR="00613F05" w:rsidRPr="00AA74CF" w:rsidRDefault="00613F05" w:rsidP="00AA74CF">
            <w:pPr>
              <w:pStyle w:val="Compact"/>
              <w:spacing w:after="0"/>
              <w:rPr>
                <w:sz w:val="20"/>
              </w:rPr>
            </w:pPr>
          </w:p>
        </w:tc>
        <w:tc>
          <w:tcPr>
            <w:tcW w:w="1000" w:type="pct"/>
          </w:tcPr>
          <w:p w14:paraId="3446E1E8" w14:textId="77777777" w:rsidR="00613F05" w:rsidRPr="00AA74CF" w:rsidRDefault="00613F05" w:rsidP="00AA74CF">
            <w:pPr>
              <w:pStyle w:val="Compact"/>
              <w:spacing w:after="0"/>
              <w:rPr>
                <w:sz w:val="20"/>
              </w:rPr>
            </w:pPr>
          </w:p>
        </w:tc>
      </w:tr>
      <w:tr w:rsidR="00613F05" w:rsidRPr="00AA74CF" w14:paraId="4B35D7D6" w14:textId="77777777" w:rsidTr="00AA74CF">
        <w:tc>
          <w:tcPr>
            <w:tcW w:w="1000" w:type="pct"/>
          </w:tcPr>
          <w:p w14:paraId="48CCA602" w14:textId="77777777" w:rsidR="00613F05" w:rsidRPr="00AA74CF" w:rsidRDefault="004902B9" w:rsidP="00AA74CF">
            <w:pPr>
              <w:pStyle w:val="Compact"/>
              <w:spacing w:after="0"/>
              <w:rPr>
                <w:sz w:val="20"/>
              </w:rPr>
            </w:pPr>
            <w:r w:rsidRPr="00AA74CF">
              <w:rPr>
                <w:i/>
                <w:iCs/>
                <w:sz w:val="20"/>
              </w:rPr>
              <w:t>Public services, 1935 total</w:t>
            </w:r>
          </w:p>
        </w:tc>
        <w:tc>
          <w:tcPr>
            <w:tcW w:w="1000" w:type="pct"/>
          </w:tcPr>
          <w:p w14:paraId="6E096654" w14:textId="77777777" w:rsidR="00613F05" w:rsidRPr="00AA74CF" w:rsidRDefault="00613F05" w:rsidP="00AA74CF">
            <w:pPr>
              <w:pStyle w:val="Compact"/>
              <w:spacing w:after="0"/>
              <w:rPr>
                <w:sz w:val="20"/>
              </w:rPr>
            </w:pPr>
          </w:p>
        </w:tc>
        <w:tc>
          <w:tcPr>
            <w:tcW w:w="1000" w:type="pct"/>
          </w:tcPr>
          <w:p w14:paraId="79A788EB" w14:textId="77777777" w:rsidR="00613F05" w:rsidRPr="00AA74CF" w:rsidRDefault="00613F05" w:rsidP="00AA74CF">
            <w:pPr>
              <w:pStyle w:val="Compact"/>
              <w:spacing w:after="0"/>
              <w:rPr>
                <w:sz w:val="20"/>
              </w:rPr>
            </w:pPr>
          </w:p>
        </w:tc>
        <w:tc>
          <w:tcPr>
            <w:tcW w:w="1000" w:type="pct"/>
          </w:tcPr>
          <w:p w14:paraId="2B3C887F" w14:textId="77777777" w:rsidR="00613F05" w:rsidRPr="00AA74CF" w:rsidRDefault="004902B9" w:rsidP="00AA74CF">
            <w:pPr>
              <w:pStyle w:val="Compact"/>
              <w:spacing w:after="0"/>
              <w:jc w:val="right"/>
              <w:rPr>
                <w:sz w:val="20"/>
              </w:rPr>
            </w:pPr>
            <w:r w:rsidRPr="00AA74CF">
              <w:rPr>
                <w:i/>
                <w:iCs/>
                <w:sz w:val="20"/>
              </w:rPr>
              <w:t>103.5</w:t>
            </w:r>
          </w:p>
        </w:tc>
        <w:tc>
          <w:tcPr>
            <w:tcW w:w="1000" w:type="pct"/>
          </w:tcPr>
          <w:p w14:paraId="4C4D43FB" w14:textId="77777777" w:rsidR="00613F05" w:rsidRPr="00AA74CF" w:rsidRDefault="004902B9" w:rsidP="00AA74CF">
            <w:pPr>
              <w:pStyle w:val="Compact"/>
              <w:spacing w:after="0"/>
              <w:jc w:val="right"/>
              <w:rPr>
                <w:sz w:val="20"/>
              </w:rPr>
            </w:pPr>
            <w:r w:rsidRPr="00AA74CF">
              <w:rPr>
                <w:i/>
                <w:iCs/>
                <w:sz w:val="20"/>
              </w:rPr>
              <w:t>9.7</w:t>
            </w:r>
          </w:p>
        </w:tc>
      </w:tr>
      <w:tr w:rsidR="00613F05" w:rsidRPr="00AA74CF" w14:paraId="08355B12" w14:textId="77777777" w:rsidTr="00AA74CF">
        <w:tc>
          <w:tcPr>
            <w:tcW w:w="1000" w:type="pct"/>
          </w:tcPr>
          <w:p w14:paraId="6BA61CE8" w14:textId="77777777" w:rsidR="00613F05" w:rsidRPr="00AA74CF" w:rsidRDefault="004902B9" w:rsidP="00AA74CF">
            <w:pPr>
              <w:pStyle w:val="Compact"/>
              <w:spacing w:after="0"/>
              <w:rPr>
                <w:sz w:val="20"/>
              </w:rPr>
            </w:pPr>
            <w:r w:rsidRPr="00AA74CF">
              <w:rPr>
                <w:sz w:val="20"/>
              </w:rPr>
              <w:t>Other services</w:t>
            </w:r>
          </w:p>
        </w:tc>
        <w:tc>
          <w:tcPr>
            <w:tcW w:w="1000" w:type="pct"/>
          </w:tcPr>
          <w:p w14:paraId="5EAFED43" w14:textId="77777777" w:rsidR="00613F05" w:rsidRPr="00AA74CF" w:rsidRDefault="004902B9" w:rsidP="00AA74CF">
            <w:pPr>
              <w:pStyle w:val="Compact"/>
              <w:spacing w:after="0"/>
              <w:jc w:val="right"/>
              <w:rPr>
                <w:sz w:val="20"/>
              </w:rPr>
            </w:pPr>
            <w:r w:rsidRPr="00AA74CF">
              <w:rPr>
                <w:sz w:val="20"/>
              </w:rPr>
              <w:t>163.9</w:t>
            </w:r>
          </w:p>
        </w:tc>
        <w:tc>
          <w:tcPr>
            <w:tcW w:w="1000" w:type="pct"/>
          </w:tcPr>
          <w:p w14:paraId="1E2DFC48" w14:textId="77777777" w:rsidR="00613F05" w:rsidRPr="00AA74CF" w:rsidRDefault="004902B9" w:rsidP="00AA74CF">
            <w:pPr>
              <w:pStyle w:val="Compact"/>
              <w:spacing w:after="0"/>
              <w:jc w:val="right"/>
              <w:rPr>
                <w:sz w:val="20"/>
              </w:rPr>
            </w:pPr>
            <w:r w:rsidRPr="00AA74CF">
              <w:rPr>
                <w:sz w:val="20"/>
              </w:rPr>
              <w:t>1.4</w:t>
            </w:r>
          </w:p>
        </w:tc>
        <w:tc>
          <w:tcPr>
            <w:tcW w:w="1000" w:type="pct"/>
          </w:tcPr>
          <w:p w14:paraId="653420EF" w14:textId="77777777" w:rsidR="00613F05" w:rsidRPr="00AA74CF" w:rsidRDefault="004902B9" w:rsidP="00AA74CF">
            <w:pPr>
              <w:pStyle w:val="Compact"/>
              <w:spacing w:after="0"/>
              <w:jc w:val="right"/>
              <w:rPr>
                <w:sz w:val="20"/>
              </w:rPr>
            </w:pPr>
            <w:r w:rsidRPr="00AA74CF">
              <w:rPr>
                <w:sz w:val="20"/>
              </w:rPr>
              <w:t>48.0</w:t>
            </w:r>
          </w:p>
        </w:tc>
        <w:tc>
          <w:tcPr>
            <w:tcW w:w="1000" w:type="pct"/>
          </w:tcPr>
          <w:p w14:paraId="1BE0554E" w14:textId="77777777" w:rsidR="00613F05" w:rsidRPr="00AA74CF" w:rsidRDefault="004902B9" w:rsidP="00AA74CF">
            <w:pPr>
              <w:pStyle w:val="Compact"/>
              <w:spacing w:after="0"/>
              <w:jc w:val="right"/>
              <w:rPr>
                <w:sz w:val="20"/>
              </w:rPr>
            </w:pPr>
            <w:r w:rsidRPr="00AA74CF">
              <w:rPr>
                <w:sz w:val="20"/>
              </w:rPr>
              <w:t>4.5</w:t>
            </w:r>
          </w:p>
        </w:tc>
      </w:tr>
      <w:tr w:rsidR="00613F05" w:rsidRPr="00AA74CF" w14:paraId="4A83AB04" w14:textId="77777777" w:rsidTr="00AA74CF">
        <w:tc>
          <w:tcPr>
            <w:tcW w:w="1000" w:type="pct"/>
          </w:tcPr>
          <w:p w14:paraId="01F36AD4" w14:textId="77777777" w:rsidR="00613F05" w:rsidRPr="00AA74CF" w:rsidRDefault="004902B9" w:rsidP="00AA74CF">
            <w:pPr>
              <w:pStyle w:val="Compact"/>
              <w:spacing w:after="0"/>
              <w:rPr>
                <w:sz w:val="20"/>
              </w:rPr>
            </w:pPr>
            <w:r w:rsidRPr="00AA74CF">
              <w:rPr>
                <w:sz w:val="20"/>
              </w:rPr>
              <w:t>Gross value-added</w:t>
            </w:r>
          </w:p>
        </w:tc>
        <w:tc>
          <w:tcPr>
            <w:tcW w:w="1000" w:type="pct"/>
          </w:tcPr>
          <w:p w14:paraId="7255FDB6" w14:textId="77777777" w:rsidR="00613F05" w:rsidRPr="00AA74CF" w:rsidRDefault="004902B9" w:rsidP="00AA74CF">
            <w:pPr>
              <w:pStyle w:val="Compact"/>
              <w:spacing w:after="0"/>
              <w:jc w:val="right"/>
              <w:rPr>
                <w:sz w:val="20"/>
              </w:rPr>
            </w:pPr>
            <w:r w:rsidRPr="00AA74CF">
              <w:rPr>
                <w:sz w:val="20"/>
              </w:rPr>
              <w:t>11,391.2</w:t>
            </w:r>
          </w:p>
        </w:tc>
        <w:tc>
          <w:tcPr>
            <w:tcW w:w="1000" w:type="pct"/>
          </w:tcPr>
          <w:p w14:paraId="67F31FE2" w14:textId="77777777" w:rsidR="00613F05" w:rsidRPr="00AA74CF" w:rsidRDefault="004902B9" w:rsidP="00AA74CF">
            <w:pPr>
              <w:pStyle w:val="Compact"/>
              <w:spacing w:after="0"/>
              <w:jc w:val="right"/>
              <w:rPr>
                <w:sz w:val="20"/>
              </w:rPr>
            </w:pPr>
            <w:r w:rsidRPr="00AA74CF">
              <w:rPr>
                <w:sz w:val="20"/>
              </w:rPr>
              <w:t>100.0</w:t>
            </w:r>
          </w:p>
        </w:tc>
        <w:tc>
          <w:tcPr>
            <w:tcW w:w="1000" w:type="pct"/>
          </w:tcPr>
          <w:p w14:paraId="751B201A" w14:textId="77777777" w:rsidR="00613F05" w:rsidRPr="00AA74CF" w:rsidRDefault="004902B9" w:rsidP="00AA74CF">
            <w:pPr>
              <w:pStyle w:val="Compact"/>
              <w:spacing w:after="0"/>
              <w:jc w:val="right"/>
              <w:rPr>
                <w:sz w:val="20"/>
              </w:rPr>
            </w:pPr>
            <w:r w:rsidRPr="00AA74CF">
              <w:rPr>
                <w:sz w:val="20"/>
              </w:rPr>
              <w:t>1,061.8</w:t>
            </w:r>
          </w:p>
        </w:tc>
        <w:tc>
          <w:tcPr>
            <w:tcW w:w="1000" w:type="pct"/>
          </w:tcPr>
          <w:p w14:paraId="2CAB8114" w14:textId="77777777" w:rsidR="00613F05" w:rsidRPr="00AA74CF" w:rsidRDefault="004902B9" w:rsidP="00AA74CF">
            <w:pPr>
              <w:pStyle w:val="Compact"/>
              <w:spacing w:after="0"/>
              <w:jc w:val="right"/>
              <w:rPr>
                <w:sz w:val="20"/>
              </w:rPr>
            </w:pPr>
            <w:r w:rsidRPr="00AA74CF">
              <w:rPr>
                <w:sz w:val="20"/>
              </w:rPr>
              <w:t>100.0</w:t>
            </w:r>
          </w:p>
        </w:tc>
      </w:tr>
      <w:tr w:rsidR="00613F05" w:rsidRPr="00AA74CF" w14:paraId="6EADAA2C" w14:textId="77777777" w:rsidTr="00AA74CF">
        <w:tc>
          <w:tcPr>
            <w:tcW w:w="1000" w:type="pct"/>
          </w:tcPr>
          <w:p w14:paraId="38448E9F" w14:textId="77777777" w:rsidR="00613F05" w:rsidRPr="00AA74CF" w:rsidRDefault="004902B9" w:rsidP="00AA74CF">
            <w:pPr>
              <w:pStyle w:val="Compact"/>
              <w:spacing w:after="0"/>
              <w:rPr>
                <w:sz w:val="20"/>
              </w:rPr>
            </w:pPr>
            <w:r w:rsidRPr="00AA74CF">
              <w:rPr>
                <w:sz w:val="20"/>
              </w:rPr>
              <w:t>Taxes less subsidies on products</w:t>
            </w:r>
          </w:p>
        </w:tc>
        <w:tc>
          <w:tcPr>
            <w:tcW w:w="1000" w:type="pct"/>
          </w:tcPr>
          <w:p w14:paraId="39203F41" w14:textId="77777777" w:rsidR="00613F05" w:rsidRPr="00AA74CF" w:rsidRDefault="004902B9" w:rsidP="00AA74CF">
            <w:pPr>
              <w:pStyle w:val="Compact"/>
              <w:spacing w:after="0"/>
              <w:jc w:val="right"/>
              <w:rPr>
                <w:sz w:val="20"/>
              </w:rPr>
            </w:pPr>
            <w:r w:rsidRPr="00AA74CF">
              <w:rPr>
                <w:sz w:val="20"/>
              </w:rPr>
              <w:t>—</w:t>
            </w:r>
          </w:p>
        </w:tc>
        <w:tc>
          <w:tcPr>
            <w:tcW w:w="1000" w:type="pct"/>
          </w:tcPr>
          <w:p w14:paraId="2527841F" w14:textId="77777777" w:rsidR="00613F05" w:rsidRPr="00AA74CF" w:rsidRDefault="00613F05" w:rsidP="00AA74CF">
            <w:pPr>
              <w:pStyle w:val="Compact"/>
              <w:spacing w:after="0"/>
              <w:rPr>
                <w:sz w:val="20"/>
              </w:rPr>
            </w:pPr>
          </w:p>
        </w:tc>
        <w:tc>
          <w:tcPr>
            <w:tcW w:w="1000" w:type="pct"/>
          </w:tcPr>
          <w:p w14:paraId="78045520" w14:textId="77777777" w:rsidR="00613F05" w:rsidRPr="00AA74CF" w:rsidRDefault="004902B9" w:rsidP="00AA74CF">
            <w:pPr>
              <w:pStyle w:val="Compact"/>
              <w:spacing w:after="0"/>
              <w:jc w:val="right"/>
              <w:rPr>
                <w:sz w:val="20"/>
              </w:rPr>
            </w:pPr>
            <w:r w:rsidRPr="00AA74CF">
              <w:rPr>
                <w:sz w:val="20"/>
              </w:rPr>
              <w:t>77.8</w:t>
            </w:r>
          </w:p>
        </w:tc>
        <w:tc>
          <w:tcPr>
            <w:tcW w:w="1000" w:type="pct"/>
          </w:tcPr>
          <w:p w14:paraId="5942B1D9" w14:textId="77777777" w:rsidR="00613F05" w:rsidRPr="00AA74CF" w:rsidRDefault="00613F05" w:rsidP="00AA74CF">
            <w:pPr>
              <w:pStyle w:val="Compact"/>
              <w:spacing w:after="0"/>
              <w:rPr>
                <w:sz w:val="20"/>
              </w:rPr>
            </w:pPr>
          </w:p>
        </w:tc>
      </w:tr>
      <w:tr w:rsidR="00613F05" w:rsidRPr="00AA74CF" w14:paraId="46461790" w14:textId="77777777" w:rsidTr="00AA74CF">
        <w:tc>
          <w:tcPr>
            <w:tcW w:w="1000" w:type="pct"/>
          </w:tcPr>
          <w:p w14:paraId="176639BF" w14:textId="77777777" w:rsidR="00613F05" w:rsidRPr="00AA74CF" w:rsidRDefault="004902B9" w:rsidP="00AA74CF">
            <w:pPr>
              <w:pStyle w:val="Compact"/>
              <w:spacing w:after="0"/>
              <w:rPr>
                <w:sz w:val="20"/>
              </w:rPr>
            </w:pPr>
            <w:r w:rsidRPr="00AA74CF">
              <w:rPr>
                <w:sz w:val="20"/>
              </w:rPr>
              <w:t>GDP at market prices</w:t>
            </w:r>
          </w:p>
        </w:tc>
        <w:tc>
          <w:tcPr>
            <w:tcW w:w="1000" w:type="pct"/>
          </w:tcPr>
          <w:p w14:paraId="47C20D42" w14:textId="77777777" w:rsidR="00613F05" w:rsidRPr="00AA74CF" w:rsidRDefault="004902B9" w:rsidP="00AA74CF">
            <w:pPr>
              <w:pStyle w:val="Compact"/>
              <w:spacing w:after="0"/>
              <w:jc w:val="right"/>
              <w:rPr>
                <w:sz w:val="20"/>
              </w:rPr>
            </w:pPr>
            <w:r w:rsidRPr="00AA74CF">
              <w:rPr>
                <w:sz w:val="20"/>
              </w:rPr>
              <w:t>11,391.2</w:t>
            </w:r>
          </w:p>
        </w:tc>
        <w:tc>
          <w:tcPr>
            <w:tcW w:w="1000" w:type="pct"/>
          </w:tcPr>
          <w:p w14:paraId="7A8371A4" w14:textId="77777777" w:rsidR="00613F05" w:rsidRPr="00AA74CF" w:rsidRDefault="00613F05" w:rsidP="00AA74CF">
            <w:pPr>
              <w:pStyle w:val="Compact"/>
              <w:spacing w:after="0"/>
              <w:rPr>
                <w:sz w:val="20"/>
              </w:rPr>
            </w:pPr>
          </w:p>
        </w:tc>
        <w:tc>
          <w:tcPr>
            <w:tcW w:w="1000" w:type="pct"/>
          </w:tcPr>
          <w:p w14:paraId="1FABAA86" w14:textId="77777777" w:rsidR="00613F05" w:rsidRPr="00AA74CF" w:rsidRDefault="004902B9" w:rsidP="00AA74CF">
            <w:pPr>
              <w:pStyle w:val="Compact"/>
              <w:spacing w:after="0"/>
              <w:jc w:val="right"/>
              <w:rPr>
                <w:sz w:val="20"/>
              </w:rPr>
            </w:pPr>
            <w:r w:rsidRPr="00AA74CF">
              <w:rPr>
                <w:sz w:val="20"/>
              </w:rPr>
              <w:t>1,139.6</w:t>
            </w:r>
          </w:p>
        </w:tc>
        <w:tc>
          <w:tcPr>
            <w:tcW w:w="1000" w:type="pct"/>
          </w:tcPr>
          <w:p w14:paraId="17B99998" w14:textId="77777777" w:rsidR="00613F05" w:rsidRPr="00AA74CF" w:rsidRDefault="00613F05" w:rsidP="00AA74CF">
            <w:pPr>
              <w:pStyle w:val="Compact"/>
              <w:spacing w:after="0"/>
              <w:rPr>
                <w:sz w:val="20"/>
              </w:rPr>
            </w:pPr>
          </w:p>
        </w:tc>
      </w:tr>
      <w:tr w:rsidR="00613F05" w:rsidRPr="00AA74CF" w14:paraId="706800D8" w14:textId="77777777" w:rsidTr="00AA74CF">
        <w:tc>
          <w:tcPr>
            <w:tcW w:w="1000" w:type="pct"/>
          </w:tcPr>
          <w:p w14:paraId="0A02C3C3" w14:textId="77777777" w:rsidR="00613F05" w:rsidRPr="00AA74CF" w:rsidRDefault="004902B9" w:rsidP="00AA74CF">
            <w:pPr>
              <w:pStyle w:val="Compact"/>
              <w:spacing w:after="0"/>
              <w:rPr>
                <w:sz w:val="20"/>
              </w:rPr>
            </w:pPr>
            <w:r w:rsidRPr="00AA74CF">
              <w:rPr>
                <w:sz w:val="20"/>
              </w:rPr>
              <w:t>GDP per capita, national currency</w:t>
            </w:r>
          </w:p>
        </w:tc>
        <w:tc>
          <w:tcPr>
            <w:tcW w:w="1000" w:type="pct"/>
          </w:tcPr>
          <w:p w14:paraId="271CB827" w14:textId="77777777" w:rsidR="00613F05" w:rsidRPr="00AA74CF" w:rsidRDefault="004902B9" w:rsidP="00AA74CF">
            <w:pPr>
              <w:pStyle w:val="Compact"/>
              <w:spacing w:after="0"/>
              <w:jc w:val="right"/>
              <w:rPr>
                <w:sz w:val="20"/>
              </w:rPr>
            </w:pPr>
            <w:r w:rsidRPr="00AA74CF">
              <w:rPr>
                <w:sz w:val="20"/>
              </w:rPr>
              <w:t>4,277.3</w:t>
            </w:r>
          </w:p>
        </w:tc>
        <w:tc>
          <w:tcPr>
            <w:tcW w:w="1000" w:type="pct"/>
          </w:tcPr>
          <w:p w14:paraId="13D17F5F" w14:textId="77777777" w:rsidR="00613F05" w:rsidRPr="00AA74CF" w:rsidRDefault="00613F05" w:rsidP="00AA74CF">
            <w:pPr>
              <w:pStyle w:val="Compact"/>
              <w:spacing w:after="0"/>
              <w:rPr>
                <w:sz w:val="20"/>
              </w:rPr>
            </w:pPr>
          </w:p>
        </w:tc>
        <w:tc>
          <w:tcPr>
            <w:tcW w:w="1000" w:type="pct"/>
          </w:tcPr>
          <w:p w14:paraId="671012C3" w14:textId="77777777" w:rsidR="00613F05" w:rsidRPr="00AA74CF" w:rsidRDefault="004902B9" w:rsidP="00AA74CF">
            <w:pPr>
              <w:pStyle w:val="Compact"/>
              <w:spacing w:after="0"/>
              <w:jc w:val="right"/>
              <w:rPr>
                <w:sz w:val="20"/>
              </w:rPr>
            </w:pPr>
            <w:r w:rsidRPr="00AA74CF">
              <w:rPr>
                <w:sz w:val="20"/>
              </w:rPr>
              <w:t>583.4</w:t>
            </w:r>
          </w:p>
        </w:tc>
        <w:tc>
          <w:tcPr>
            <w:tcW w:w="1000" w:type="pct"/>
          </w:tcPr>
          <w:p w14:paraId="6EACA5F8" w14:textId="77777777" w:rsidR="00613F05" w:rsidRPr="00AA74CF" w:rsidRDefault="00613F05" w:rsidP="00AA74CF">
            <w:pPr>
              <w:pStyle w:val="Compact"/>
              <w:spacing w:after="0"/>
              <w:rPr>
                <w:sz w:val="20"/>
              </w:rPr>
            </w:pPr>
          </w:p>
        </w:tc>
      </w:tr>
      <w:tr w:rsidR="00613F05" w:rsidRPr="00AA74CF" w14:paraId="5A77D953" w14:textId="77777777" w:rsidTr="00AA74CF">
        <w:tc>
          <w:tcPr>
            <w:tcW w:w="1000" w:type="pct"/>
          </w:tcPr>
          <w:p w14:paraId="60F55215" w14:textId="77777777" w:rsidR="00613F05" w:rsidRPr="00AA74CF" w:rsidRDefault="004902B9" w:rsidP="00AA74CF">
            <w:pPr>
              <w:pStyle w:val="Compact"/>
              <w:spacing w:after="0"/>
              <w:rPr>
                <w:sz w:val="20"/>
              </w:rPr>
            </w:pPr>
            <w:r w:rsidRPr="00AA74CF">
              <w:rPr>
                <w:i/>
                <w:iCs/>
                <w:sz w:val="20"/>
              </w:rPr>
              <w:t>GDP per capita, Int$</w:t>
            </w:r>
            <w:r w:rsidRPr="00AA74CF">
              <w:rPr>
                <w:i/>
                <w:iCs/>
                <w:sz w:val="20"/>
                <w:vertAlign w:val="subscript"/>
              </w:rPr>
              <w:t>1990</w:t>
            </w:r>
          </w:p>
        </w:tc>
        <w:tc>
          <w:tcPr>
            <w:tcW w:w="1000" w:type="pct"/>
          </w:tcPr>
          <w:p w14:paraId="3E5AD3F5" w14:textId="77777777" w:rsidR="00613F05" w:rsidRPr="00AA74CF" w:rsidRDefault="004902B9" w:rsidP="00AA74CF">
            <w:pPr>
              <w:pStyle w:val="Compact"/>
              <w:spacing w:after="0"/>
              <w:jc w:val="right"/>
              <w:rPr>
                <w:sz w:val="20"/>
              </w:rPr>
            </w:pPr>
            <w:r w:rsidRPr="00AA74CF">
              <w:rPr>
                <w:i/>
                <w:iCs/>
                <w:sz w:val="20"/>
              </w:rPr>
              <w:t>7,965</w:t>
            </w:r>
          </w:p>
        </w:tc>
        <w:tc>
          <w:tcPr>
            <w:tcW w:w="1000" w:type="pct"/>
          </w:tcPr>
          <w:p w14:paraId="3D824029" w14:textId="77777777" w:rsidR="00613F05" w:rsidRPr="00AA74CF" w:rsidRDefault="00613F05" w:rsidP="00AA74CF">
            <w:pPr>
              <w:pStyle w:val="Compact"/>
              <w:spacing w:after="0"/>
              <w:rPr>
                <w:sz w:val="20"/>
              </w:rPr>
            </w:pPr>
          </w:p>
        </w:tc>
        <w:tc>
          <w:tcPr>
            <w:tcW w:w="1000" w:type="pct"/>
          </w:tcPr>
          <w:p w14:paraId="48E43CC9" w14:textId="77777777" w:rsidR="00613F05" w:rsidRPr="00AA74CF" w:rsidRDefault="004902B9" w:rsidP="00AA74CF">
            <w:pPr>
              <w:pStyle w:val="Compact"/>
              <w:spacing w:after="0"/>
              <w:jc w:val="right"/>
              <w:rPr>
                <w:sz w:val="20"/>
              </w:rPr>
            </w:pPr>
            <w:r w:rsidRPr="00AA74CF">
              <w:rPr>
                <w:i/>
                <w:iCs/>
                <w:sz w:val="20"/>
              </w:rPr>
              <w:t>2,776</w:t>
            </w:r>
          </w:p>
        </w:tc>
        <w:tc>
          <w:tcPr>
            <w:tcW w:w="1000" w:type="pct"/>
          </w:tcPr>
          <w:p w14:paraId="76FCC754" w14:textId="77777777" w:rsidR="00613F05" w:rsidRPr="00AA74CF" w:rsidRDefault="00613F05" w:rsidP="00AA74CF">
            <w:pPr>
              <w:pStyle w:val="Compact"/>
              <w:spacing w:after="0"/>
              <w:rPr>
                <w:sz w:val="20"/>
              </w:rPr>
            </w:pPr>
          </w:p>
        </w:tc>
      </w:tr>
    </w:tbl>
    <w:p w14:paraId="42D93013" w14:textId="19319088" w:rsidR="00613F05" w:rsidRDefault="004902B9">
      <w:pPr>
        <w:pStyle w:val="TableNote"/>
      </w:pPr>
      <w:r>
        <w:rPr>
          <w:i/>
          <w:iCs/>
        </w:rPr>
        <w:t>Notes:</w:t>
      </w:r>
      <w:r>
        <w:t xml:space="preserve"> the 1990 benchmark is at market prices: taxes less subsidies on products are carried within the sectors that bore them and are not reported separately (shown as ‘—’). The 1935 benchmark reports commercial and public services as two aggregates, shown in italics. Population: mid-year. </w:t>
      </w:r>
      <w:r>
        <w:rPr>
          <w:i/>
          <w:iCs/>
        </w:rPr>
        <w:t>Sources:</w:t>
      </w:r>
      <w:r>
        <w:t xml:space="preserve"> </w:t>
      </w:r>
      <w:r>
        <w:t xml:space="preserve">1990: Bolotin </w:t>
      </w:r>
      <w:sdt>
        <w:sdtPr>
          <w:id w:val="1082"/>
          <w:citation/>
        </w:sdtPr>
        <w:sdtEndPr/>
        <w:sdtContent>
          <w:r>
            <w:fldChar w:fldCharType="begin"/>
          </w:r>
          <w:r>
            <w:instrText xml:space="preserve"> CITATION bolotin1992 \p "184–6" \n \l 2057 </w:instrText>
          </w:r>
          <w:r>
            <w:fldChar w:fldCharType="separate"/>
          </w:r>
          <w:r w:rsidR="00AA74CF" w:rsidRPr="00AA74CF">
            <w:rPr>
              <w:noProof/>
            </w:rPr>
            <w:t>(1992, 184–6)</w:t>
          </w:r>
          <w:r>
            <w:fldChar w:fldCharType="end"/>
          </w:r>
        </w:sdtContent>
      </w:sdt>
      <w:r>
        <w:t xml:space="preserve">, converted back to roubles with Bolotin’s sectoral purchasing-power parities, services other than trade and transport split with the 1987 Soviet input–output table </w:t>
      </w:r>
      <w:sdt>
        <w:sdtPr>
          <w:id w:val="1083"/>
          <w:citation/>
        </w:sdtPr>
        <w:sdtEndPr/>
        <w:sdtContent>
          <w:r>
            <w:fldChar w:fldCharType="begin"/>
          </w:r>
          <w:r>
            <w:instrText xml:space="preserve"> CITATION wbinputoutput1987 \l 2057 </w:instrText>
          </w:r>
          <w:r>
            <w:fldChar w:fldCharType="separate"/>
          </w:r>
          <w:r w:rsidR="00AA74CF" w:rsidRPr="00AA74CF">
            <w:rPr>
              <w:noProof/>
            </w:rPr>
            <w:t>(Steinberg 1992)</w:t>
          </w:r>
          <w:r>
            <w:fldChar w:fldCharType="end"/>
          </w:r>
        </w:sdtContent>
      </w:sdt>
      <w:r>
        <w:t xml:space="preserve">; 1935: Norkus et al. </w:t>
      </w:r>
      <w:sdt>
        <w:sdtPr>
          <w:id w:val="1084"/>
          <w:citation/>
        </w:sdtPr>
        <w:sdtEndPr/>
        <w:sdtContent>
          <w:r>
            <w:fldChar w:fldCharType="begin"/>
          </w:r>
          <w:r>
            <w:instrText xml:space="preserve"> CITATION norkuslatvia1935 \p "263–6, 287, 312" \n \l 2057 </w:instrText>
          </w:r>
          <w:r>
            <w:fldChar w:fldCharType="separate"/>
          </w:r>
          <w:r w:rsidR="00AA74CF" w:rsidRPr="00AA74CF">
            <w:rPr>
              <w:noProof/>
            </w:rPr>
            <w:t>(2024, 263–6, 287, 312)</w:t>
          </w:r>
          <w:r>
            <w:fldChar w:fldCharType="end"/>
          </w:r>
        </w:sdtContent>
      </w:sdt>
      <w:r>
        <w:t>; per capita figures in Int$</w:t>
      </w:r>
      <w:r>
        <w:rPr>
          <w:vertAlign w:val="subscript"/>
        </w:rPr>
        <w:t>1990</w:t>
      </w:r>
      <w:r>
        <w:t>: see online appendix.</w:t>
      </w:r>
    </w:p>
    <w:p w14:paraId="21162A76" w14:textId="41E5683C" w:rsidR="00613F05" w:rsidRDefault="004902B9">
      <w:pPr>
        <w:pStyle w:val="BodyText"/>
      </w:pPr>
      <w:r>
        <w:t>Three features of the benchmark need stating, because the reconstruction stands or falls with it. First, its level is conservative. Bolotin’s figure for the Soviet Union as a whole, 6,275 Int$</w:t>
      </w:r>
      <w:r>
        <w:rPr>
          <w:vertAlign w:val="subscript"/>
        </w:rPr>
        <w:t>1990</w:t>
      </w:r>
      <w:r>
        <w:t xml:space="preserve"> per head, lies below Maddison’s own estimate for 1987, and the bilateral Austria–USSR comparison on which it draws placed the Union at 32 per cent of the United States where the CIA had placed it at 42 per cent </w:t>
      </w:r>
      <w:sdt>
        <w:sdtPr>
          <w:id w:val="1085"/>
          <w:citation/>
        </w:sdtPr>
        <w:sdtEndPr/>
        <w:sdtContent>
          <w:r>
            <w:fldChar w:fldCharType="begin"/>
          </w:r>
          <w:r>
            <w:instrText xml:space="preserve"> CITATION Maddison1998b \p "318–19" \l 2057 </w:instrText>
          </w:r>
          <w:r>
            <w:fldChar w:fldCharType="separate"/>
          </w:r>
          <w:r w:rsidR="00AA74CF" w:rsidRPr="00AA74CF">
            <w:rPr>
              <w:noProof/>
            </w:rPr>
            <w:t>(Maddison 1998, 318–19)</w:t>
          </w:r>
          <w:r>
            <w:fldChar w:fldCharType="end"/>
          </w:r>
        </w:sdtContent>
      </w:sdt>
      <w:r>
        <w:t xml:space="preserve">. Maddison nevertheless built the Maddison Project’s 1990 levels for the republics from Bolotin’s republic-to-Union ratios of 1991 rather than 1990, ratios inflated by the first year of transition, and then carried them backwards with net material product growth </w:t>
      </w:r>
      <w:sdt>
        <w:sdtPr>
          <w:id w:val="1086"/>
          <w:citation/>
        </w:sdtPr>
        <w:sdtEndPr/>
        <w:sdtContent>
          <w:r>
            <w:fldChar w:fldCharType="begin"/>
          </w:r>
          <w:r>
            <w:instrText xml:space="preserve"> CITATION maddisonworldeconomy \p "181–2" \l 2057 </w:instrText>
          </w:r>
          <w:r>
            <w:fldChar w:fldCharType="separate"/>
          </w:r>
          <w:r w:rsidR="00AA74CF" w:rsidRPr="00AA74CF">
            <w:rPr>
              <w:noProof/>
            </w:rPr>
            <w:t>(Maddison 2006, 181–2)</w:t>
          </w:r>
          <w:r>
            <w:fldChar w:fldCharType="end"/>
          </w:r>
        </w:sdtContent>
      </w:sdt>
      <w:r>
        <w:t>; the consequences for Latvia are shown in Table 5 below. Second, the parities are Union-wide, so that the conversion assumes that relative prices in Latvia were those of the Soviet Union as a whole. For the material sectors this is a reasonable approximation in a planned economy with administered prices; for services, where the parity of 3.30 dollars per rouble reflects the very low rouble wages of the non-market sector, it is less certain, and the resulting share of services in Latvian GDP at rouble price</w:t>
      </w:r>
      <w:r>
        <w:t>s, 47 per cent, is above the 34 per cent implied by the World Bank’s 1990 sectoral data</w:t>
      </w:r>
      <w:r>
        <w:t xml:space="preserve"> </w:t>
      </w:r>
      <w:sdt>
        <w:sdtPr>
          <w:id w:val="1087"/>
          <w:citation/>
        </w:sdtPr>
        <w:sdtEndPr/>
        <w:sdtContent>
          <w:r>
            <w:fldChar w:fldCharType="begin"/>
          </w:r>
          <w:r>
            <w:instrText xml:space="preserve"> CITATION wbstatisticalhandbook1994 \l 2057 </w:instrText>
          </w:r>
          <w:r>
            <w:fldChar w:fldCharType="separate"/>
          </w:r>
          <w:r w:rsidR="00AA74CF" w:rsidRPr="00AA74CF">
            <w:rPr>
              <w:noProof/>
            </w:rPr>
            <w:t>(The World Bank 1994)</w:t>
          </w:r>
          <w:r>
            <w:fldChar w:fldCharType="end"/>
          </w:r>
        </w:sdtContent>
      </w:sdt>
      <w:r>
        <w:t>; the sensitivity of the series to this allocation is examined below. Third, there is no alternative.</w:t>
      </w:r>
      <w:r>
        <w:rPr>
          <w:rStyle w:val="FootnoteReference"/>
        </w:rPr>
        <w:footnoteReference w:id="4"/>
      </w:r>
      <w:r>
        <w:t xml:space="preserve"> Ponomarenko’s accounts cover Russia alone and make no dollar conversion; the World Bank’s GDP levels for 1980–91 </w:t>
      </w:r>
      <w:sdt>
        <w:sdtPr>
          <w:id w:val="1089"/>
          <w:citation/>
        </w:sdtPr>
        <w:sdtEndPr/>
        <w:sdtContent>
          <w:r>
            <w:fldChar w:fldCharType="begin"/>
          </w:r>
          <w:r>
            <w:instrText xml:space="preserve"> CITATION wbtransitionlatv \m worldtables1995 \p "32–3" \l 2057 </w:instrText>
          </w:r>
          <w:r>
            <w:fldChar w:fldCharType="separate"/>
          </w:r>
          <w:r w:rsidR="00AA74CF" w:rsidRPr="00AA74CF">
            <w:rPr>
              <w:noProof/>
            </w:rPr>
            <w:t>(World Bank 1993; The World Bank 1995, 32–3)</w:t>
          </w:r>
          <w:r>
            <w:fldChar w:fldCharType="end"/>
          </w:r>
        </w:sdtContent>
      </w:sdt>
      <w:r>
        <w:t xml:space="preserve"> were not continued; the UNECE’s ‘real GDP’ indices for 1980–90 were taken from net material product </w:t>
      </w:r>
      <w:sdt>
        <w:sdtPr>
          <w:id w:val="1090"/>
          <w:citation/>
        </w:sdtPr>
        <w:sdtEndPr/>
        <w:sdtContent>
          <w:r>
            <w:fldChar w:fldCharType="begin"/>
          </w:r>
          <w:r>
            <w:instrText xml:space="preserve"> CITATION UNECE1995 \p "249" \l 2057 </w:instrText>
          </w:r>
          <w:r>
            <w:fldChar w:fldCharType="separate"/>
          </w:r>
          <w:r w:rsidR="00AA74CF" w:rsidRPr="00AA74CF">
            <w:rPr>
              <w:noProof/>
            </w:rPr>
            <w:t>(United Nations Economic Commission for Europe 1995, 249)</w:t>
          </w:r>
          <w:r>
            <w:fldChar w:fldCharType="end"/>
          </w:r>
        </w:sdtContent>
      </w:sdt>
      <w:r>
        <w:t xml:space="preserve">; the CIA’s 1982 benchmark cannot be decomposed by republic, and the 1987 input–output table understates services too severely to serve as a benchmark </w:t>
      </w:r>
      <w:sdt>
        <w:sdtPr>
          <w:id w:val="1091"/>
          <w:citation/>
        </w:sdtPr>
        <w:sdtEndPr/>
        <w:sdtContent>
          <w:r>
            <w:fldChar w:fldCharType="begin"/>
          </w:r>
          <w:r>
            <w:instrText xml:space="preserve"> CITATION wbinputoutput1987 \l 2057 </w:instrText>
          </w:r>
          <w:r>
            <w:fldChar w:fldCharType="separate"/>
          </w:r>
          <w:r w:rsidR="00AA74CF" w:rsidRPr="00AA74CF">
            <w:rPr>
              <w:noProof/>
            </w:rPr>
            <w:t>(Steinberg 1992)</w:t>
          </w:r>
          <w:r>
            <w:fldChar w:fldCharType="end"/>
          </w:r>
        </w:sdtContent>
      </w:sdt>
      <w:r>
        <w:t>.</w:t>
      </w:r>
    </w:p>
    <w:p w14:paraId="6A67B75F" w14:textId="7BCC240F" w:rsidR="00613F05" w:rsidRDefault="004902B9">
      <w:pPr>
        <w:pStyle w:val="BodyText"/>
      </w:pPr>
      <w:r>
        <w:t>The choice of 1990 means that the series is extrapolated backwards for more than fifty years from end-of-period weights. The practical reason is that 1990 is the only year for which republican accounts on an SNA definition and purchasing-power parities exist together. Two further considerations favour it: the reporting of 1989–90, at the height of glasnost, was more transparent than that of any earlier Soviet year, the manipulation of earlier returns having been publicly acknowledged in 1988 by the deputy h</w:t>
      </w:r>
      <w:r>
        <w:t>ead of the Lithuanian statistical committee</w:t>
      </w:r>
      <w:r>
        <w:t xml:space="preserve"> </w:t>
      </w:r>
      <w:sdt>
        <w:sdtPr>
          <w:id w:val="1092"/>
          <w:citation/>
        </w:sdtPr>
        <w:sdtEndPr/>
        <w:sdtContent>
          <w:r>
            <w:fldChar w:fldCharType="begin"/>
          </w:r>
          <w:r>
            <w:instrText xml:space="preserve"> CITATION adlys1988 \l 2057 </w:instrText>
          </w:r>
          <w:r>
            <w:fldChar w:fldCharType="separate"/>
          </w:r>
          <w:r w:rsidR="00AA74CF" w:rsidRPr="00AA74CF">
            <w:rPr>
              <w:noProof/>
            </w:rPr>
            <w:t>(Adlys 1988)</w:t>
          </w:r>
          <w:r>
            <w:fldChar w:fldCharType="end"/>
          </w:r>
        </w:sdtContent>
      </w:sdt>
      <w:r>
        <w:t xml:space="preserve">; and 1990 is a year in which the branches built up after the war, chemicals and pharmaceuticals at Olaine, electrical engineering or microbus production, can be observed and weighted at all </w:t>
      </w:r>
      <w:sdt>
        <w:sdtPr>
          <w:id w:val="1093"/>
          <w:citation/>
        </w:sdtPr>
        <w:sdtEndPr/>
        <w:sdtContent>
          <w:r>
            <w:fldChar w:fldCharType="begin"/>
          </w:r>
          <w:r>
            <w:instrText xml:space="preserve"> CITATION krumins_2017_tautsaimnieciba_1950 \p "278" \m krumins_2017_tautsaimnieciba_1960 \p "303, 305" \l 2057 </w:instrText>
          </w:r>
          <w:r>
            <w:fldChar w:fldCharType="separate"/>
          </w:r>
          <w:r w:rsidR="00AA74CF" w:rsidRPr="00AA74CF">
            <w:rPr>
              <w:noProof/>
            </w:rPr>
            <w:t>(Krūmiņš 2017d, 278; Krūmiņš 2017e, 303, 305)</w:t>
          </w:r>
          <w:r>
            <w:fldChar w:fldCharType="end"/>
          </w:r>
        </w:sdtContent>
      </w:sdt>
      <w:r>
        <w:t>. The cost is that half a century is valued at end-period relative prices, which, as the sensitivity analysis explains, tends to understate growth; the short answer is that the consequence can be tested directly, because the Soviet-period series meets an independent series with 1935 weights in 1937–40.</w:t>
      </w:r>
    </w:p>
    <w:p w14:paraId="27F2B4CB" w14:textId="77777777" w:rsidR="00613F05" w:rsidRDefault="004902B9">
      <w:pPr>
        <w:pStyle w:val="Heading2"/>
      </w:pPr>
      <w:bookmarkStart w:id="5" w:name="volume-indices-and-their-sources"/>
      <w:bookmarkEnd w:id="4"/>
      <w:r>
        <w:t>Volume indices and their sources</w:t>
      </w:r>
    </w:p>
    <w:p w14:paraId="250E9E33" w14:textId="5C708848" w:rsidR="00613F05" w:rsidRDefault="004902B9">
      <w:pPr>
        <w:pStyle w:val="FirstParagraph"/>
      </w:pPr>
      <w:r>
        <w:t>Table 2 summarises the indicators and sources for each sector; the online appendix documents every series year by year. The Soviet-period indices are built from the statistical yearbooks of the Latvian SSR, which from 1957 give annual physical output from the mid-1950s and, unusually among the Baltic republics, cover the early post-war years, though incompletely; from the statistical bulletins published by the German civil administration for 1942–4; from the USSR compendia on domestic trade and on the natio</w:t>
      </w:r>
      <w:r>
        <w:t>nal economy; from the World Bank’s studies of 1993–6; and from archival material, notably the returns of the Latvian statistical administration on sown areas for 1945–55 and the transport returns of 1945–50 held in the Russian State Archive of the Economy. Three general points precede the detail. First, archival material is used to fill the early post-war years that the yearbooks cover incompletely, not merely to decorate the series; but, unlike for Lithuania and Estonia, no archival compilation of late-198</w:t>
      </w:r>
      <w:r>
        <w:t>0s output values at the product level could be found for Latvia, so that the 129 product series are consolidated into 22 minor branches by averaging and the minor branches weighted with the 1987 input–output study and the World Bank’s 1993 valuation</w:t>
      </w:r>
      <w:r>
        <w:t xml:space="preserve"> </w:t>
      </w:r>
      <w:sdt>
        <w:sdtPr>
          <w:id w:val="1094"/>
          <w:citation/>
        </w:sdtPr>
        <w:sdtEndPr/>
        <w:sdtContent>
          <w:r>
            <w:fldChar w:fldCharType="begin"/>
          </w:r>
          <w:r>
            <w:instrText xml:space="preserve"> CITATION wbinputoutput1987 \p "82–5" \m wbtransitionlatv \p "289" \l 2057 </w:instrText>
          </w:r>
          <w:r>
            <w:fldChar w:fldCharType="separate"/>
          </w:r>
          <w:r w:rsidR="00AA74CF" w:rsidRPr="00AA74CF">
            <w:rPr>
              <w:noProof/>
            </w:rPr>
            <w:t>(Steinberg 1992, 82–5; World Bank 1993, 289)</w:t>
          </w:r>
          <w:r>
            <w:fldChar w:fldCharType="end"/>
          </w:r>
        </w:sdtContent>
      </w:sdt>
      <w:r>
        <w:t xml:space="preserve">. Second, the series cover the civilian economy as reported to the republican statistical office. Military production, organised through all-Union enterprises and never reported separately, is not captured, and Latvia hosted more of it than its neighbours: the VEF electrotechnical works, the Riga radio and instrument plants and the shipyards all carried ‘special’ </w:t>
      </w:r>
      <w:r>
        <w:t xml:space="preserve">production for the Soviet armed forces </w:t>
      </w:r>
      <w:sdt>
        <w:sdtPr>
          <w:id w:val="1095"/>
          <w:citation/>
        </w:sdtPr>
        <w:sdtEndPr/>
        <w:sdtContent>
          <w:r>
            <w:fldChar w:fldCharType="begin"/>
          </w:r>
          <w:r>
            <w:instrText xml:space="preserve"> CITATION upmalis_2015_latvijas \p "59–61" \m blaubergs_2015_vef \p "74–5" \m wbtransitionlatv \p "103–4" \l 2057 </w:instrText>
          </w:r>
          <w:r>
            <w:fldChar w:fldCharType="separate"/>
          </w:r>
          <w:r w:rsidR="00AA74CF" w:rsidRPr="00AA74CF">
            <w:rPr>
              <w:noProof/>
            </w:rPr>
            <w:t>(Upmalis 2015, 59–61; Blaubergs 2015, 74–5; World Bank 1993, 103–4)</w:t>
          </w:r>
          <w:r>
            <w:fldChar w:fldCharType="end"/>
          </w:r>
        </w:sdtContent>
      </w:sdt>
      <w:r>
        <w:t>; the size of the Soviet garrison is likewise unknown between 1941 and 1989 and is treated as a source of bias below. Third, the year 1944 proved beyond reconstruction from Latvian sources, so that sectoral movements for 1943–5 are taken from the ratios observed in Lithuania, where documentation is better.</w:t>
      </w:r>
    </w:p>
    <w:p w14:paraId="3CD7C4D2" w14:textId="77777777" w:rsidR="00613F05" w:rsidRDefault="004902B9">
      <w:pPr>
        <w:pStyle w:val="TableCaption"/>
      </w:pPr>
      <w:r>
        <w:t>TABLE 2</w:t>
      </w:r>
      <w:r>
        <w:br/>
        <w:t>Indicators and sources of the Latvian Soviet-period series, 1937–95</w:t>
      </w:r>
    </w:p>
    <w:tbl>
      <w:tblPr>
        <w:tblStyle w:val="Table"/>
        <w:tblW w:w="5000" w:type="pct"/>
        <w:tblLook w:val="0020" w:firstRow="1" w:lastRow="0" w:firstColumn="0" w:lastColumn="0" w:noHBand="0" w:noVBand="0"/>
        <w:tblCaption w:val="TABLE 2 Indicators and sources of the Latvian Soviet-period series, 1937–95"/>
      </w:tblPr>
      <w:tblGrid>
        <w:gridCol w:w="3096"/>
        <w:gridCol w:w="3096"/>
        <w:gridCol w:w="3094"/>
      </w:tblGrid>
      <w:tr w:rsidR="00613F05" w:rsidRPr="00AA74CF" w14:paraId="4DB56318"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1667" w:type="pct"/>
          </w:tcPr>
          <w:p w14:paraId="3CA69244" w14:textId="77777777" w:rsidR="00613F05" w:rsidRPr="00AA74CF" w:rsidRDefault="004902B9" w:rsidP="00AA74CF">
            <w:pPr>
              <w:pStyle w:val="Compact"/>
              <w:spacing w:after="0"/>
              <w:rPr>
                <w:sz w:val="20"/>
              </w:rPr>
            </w:pPr>
            <w:r w:rsidRPr="00AA74CF">
              <w:rPr>
                <w:sz w:val="20"/>
              </w:rPr>
              <w:t>Sector</w:t>
            </w:r>
          </w:p>
        </w:tc>
        <w:tc>
          <w:tcPr>
            <w:tcW w:w="1667" w:type="pct"/>
          </w:tcPr>
          <w:p w14:paraId="5D461CB5" w14:textId="77777777" w:rsidR="00613F05" w:rsidRPr="00AA74CF" w:rsidRDefault="004902B9" w:rsidP="00AA74CF">
            <w:pPr>
              <w:pStyle w:val="Compact"/>
              <w:spacing w:after="0"/>
              <w:rPr>
                <w:sz w:val="20"/>
              </w:rPr>
            </w:pPr>
            <w:r w:rsidRPr="00AA74CF">
              <w:rPr>
                <w:sz w:val="20"/>
              </w:rPr>
              <w:t>Indicator and main sources</w:t>
            </w:r>
          </w:p>
        </w:tc>
        <w:tc>
          <w:tcPr>
            <w:tcW w:w="1667" w:type="pct"/>
          </w:tcPr>
          <w:p w14:paraId="65C83C12" w14:textId="77777777" w:rsidR="00613F05" w:rsidRPr="00AA74CF" w:rsidRDefault="004902B9" w:rsidP="00AA74CF">
            <w:pPr>
              <w:pStyle w:val="Compact"/>
              <w:spacing w:after="0"/>
              <w:jc w:val="center"/>
              <w:rPr>
                <w:sz w:val="20"/>
              </w:rPr>
            </w:pPr>
            <w:r w:rsidRPr="00AA74CF">
              <w:rPr>
                <w:sz w:val="20"/>
              </w:rPr>
              <w:t>Appendix</w:t>
            </w:r>
          </w:p>
        </w:tc>
      </w:tr>
      <w:tr w:rsidR="00613F05" w:rsidRPr="00AA74CF" w14:paraId="1068CAA9" w14:textId="77777777" w:rsidTr="00AA74CF">
        <w:tc>
          <w:tcPr>
            <w:tcW w:w="1667" w:type="pct"/>
          </w:tcPr>
          <w:p w14:paraId="42A7606B" w14:textId="77777777" w:rsidR="00613F05" w:rsidRPr="00AA74CF" w:rsidRDefault="004902B9" w:rsidP="00AA74CF">
            <w:pPr>
              <w:pStyle w:val="Compact"/>
              <w:spacing w:after="0"/>
              <w:rPr>
                <w:sz w:val="20"/>
              </w:rPr>
            </w:pPr>
            <w:r w:rsidRPr="00AA74CF">
              <w:rPr>
                <w:sz w:val="20"/>
              </w:rPr>
              <w:t>Crops</w:t>
            </w:r>
          </w:p>
        </w:tc>
        <w:tc>
          <w:tcPr>
            <w:tcW w:w="1667" w:type="pct"/>
          </w:tcPr>
          <w:p w14:paraId="2A2AB467" w14:textId="77777777" w:rsidR="00613F05" w:rsidRPr="00AA74CF" w:rsidRDefault="004902B9" w:rsidP="00AA74CF">
            <w:pPr>
              <w:pStyle w:val="Compact"/>
              <w:spacing w:after="0"/>
              <w:rPr>
                <w:sz w:val="20"/>
              </w:rPr>
            </w:pPr>
            <w:r w:rsidRPr="00AA74CF">
              <w:rPr>
                <w:sz w:val="20"/>
              </w:rPr>
              <w:t>Physical output of 9–10 crop categories, 1937–95; 1990 value-added weights from the World Bank’s 1993 study, grains split with the 1995 Eurostat agricultural accounts; sown areas for 1945–55 from unpublished returns</w:t>
            </w:r>
          </w:p>
        </w:tc>
        <w:tc>
          <w:tcPr>
            <w:tcW w:w="1667" w:type="pct"/>
          </w:tcPr>
          <w:p w14:paraId="43578A7E" w14:textId="77777777" w:rsidR="00613F05" w:rsidRPr="00AA74CF" w:rsidRDefault="004902B9" w:rsidP="00AA74CF">
            <w:pPr>
              <w:pStyle w:val="Compact"/>
              <w:spacing w:after="0"/>
              <w:jc w:val="center"/>
              <w:rPr>
                <w:sz w:val="20"/>
              </w:rPr>
            </w:pPr>
            <w:r w:rsidRPr="00AA74CF">
              <w:rPr>
                <w:sz w:val="20"/>
              </w:rPr>
              <w:t>A.1</w:t>
            </w:r>
          </w:p>
        </w:tc>
      </w:tr>
      <w:tr w:rsidR="00613F05" w:rsidRPr="00AA74CF" w14:paraId="64468E84" w14:textId="77777777" w:rsidTr="00AA74CF">
        <w:tc>
          <w:tcPr>
            <w:tcW w:w="1667" w:type="pct"/>
          </w:tcPr>
          <w:p w14:paraId="1F33626E" w14:textId="77777777" w:rsidR="00613F05" w:rsidRPr="00AA74CF" w:rsidRDefault="004902B9" w:rsidP="00AA74CF">
            <w:pPr>
              <w:pStyle w:val="Compact"/>
              <w:spacing w:after="0"/>
              <w:rPr>
                <w:sz w:val="20"/>
              </w:rPr>
            </w:pPr>
            <w:r w:rsidRPr="00AA74CF">
              <w:rPr>
                <w:sz w:val="20"/>
              </w:rPr>
              <w:t>Livestock</w:t>
            </w:r>
          </w:p>
        </w:tc>
        <w:tc>
          <w:tcPr>
            <w:tcW w:w="1667" w:type="pct"/>
          </w:tcPr>
          <w:p w14:paraId="1153CFCF" w14:textId="77777777" w:rsidR="00613F05" w:rsidRPr="00AA74CF" w:rsidRDefault="004902B9" w:rsidP="00AA74CF">
            <w:pPr>
              <w:pStyle w:val="Compact"/>
              <w:spacing w:after="0"/>
              <w:rPr>
                <w:sz w:val="20"/>
              </w:rPr>
            </w:pPr>
            <w:r w:rsidRPr="00AA74CF">
              <w:rPr>
                <w:sz w:val="20"/>
              </w:rPr>
              <w:t>Physical output of 7–16 animal products; 1941–9 yields obtained from animal numbers and the yields per animal of 1940, 1945 and 1950</w:t>
            </w:r>
          </w:p>
        </w:tc>
        <w:tc>
          <w:tcPr>
            <w:tcW w:w="1667" w:type="pct"/>
          </w:tcPr>
          <w:p w14:paraId="5757F45E" w14:textId="77777777" w:rsidR="00613F05" w:rsidRPr="00AA74CF" w:rsidRDefault="004902B9" w:rsidP="00AA74CF">
            <w:pPr>
              <w:pStyle w:val="Compact"/>
              <w:spacing w:after="0"/>
              <w:jc w:val="center"/>
              <w:rPr>
                <w:sz w:val="20"/>
              </w:rPr>
            </w:pPr>
            <w:r w:rsidRPr="00AA74CF">
              <w:rPr>
                <w:sz w:val="20"/>
              </w:rPr>
              <w:t>A.1</w:t>
            </w:r>
          </w:p>
        </w:tc>
      </w:tr>
      <w:tr w:rsidR="00613F05" w:rsidRPr="00AA74CF" w14:paraId="35C09851" w14:textId="77777777" w:rsidTr="00AA74CF">
        <w:tc>
          <w:tcPr>
            <w:tcW w:w="1667" w:type="pct"/>
          </w:tcPr>
          <w:p w14:paraId="01D64C07" w14:textId="77777777" w:rsidR="00613F05" w:rsidRPr="00AA74CF" w:rsidRDefault="004902B9" w:rsidP="00AA74CF">
            <w:pPr>
              <w:pStyle w:val="Compact"/>
              <w:spacing w:after="0"/>
              <w:rPr>
                <w:sz w:val="20"/>
              </w:rPr>
            </w:pPr>
            <w:r w:rsidRPr="00AA74CF">
              <w:rPr>
                <w:sz w:val="20"/>
              </w:rPr>
              <w:t>Forestry and fishing</w:t>
            </w:r>
          </w:p>
        </w:tc>
        <w:tc>
          <w:tcPr>
            <w:tcW w:w="1667" w:type="pct"/>
          </w:tcPr>
          <w:p w14:paraId="152F5581" w14:textId="77777777" w:rsidR="00613F05" w:rsidRPr="00AA74CF" w:rsidRDefault="004902B9" w:rsidP="00AA74CF">
            <w:pPr>
              <w:pStyle w:val="Compact"/>
              <w:spacing w:after="0"/>
              <w:rPr>
                <w:sz w:val="20"/>
              </w:rPr>
            </w:pPr>
            <w:r w:rsidRPr="00AA74CF">
              <w:rPr>
                <w:sz w:val="20"/>
              </w:rPr>
              <w:t>Timber cut (cubic metres) and fish catch (tonnes); 1941, 1971 and 1974–6 catches interpolated</w:t>
            </w:r>
          </w:p>
        </w:tc>
        <w:tc>
          <w:tcPr>
            <w:tcW w:w="1667" w:type="pct"/>
          </w:tcPr>
          <w:p w14:paraId="53EFE8BE" w14:textId="77777777" w:rsidR="00613F05" w:rsidRPr="00AA74CF" w:rsidRDefault="004902B9" w:rsidP="00AA74CF">
            <w:pPr>
              <w:pStyle w:val="Compact"/>
              <w:spacing w:after="0"/>
              <w:jc w:val="center"/>
              <w:rPr>
                <w:sz w:val="20"/>
              </w:rPr>
            </w:pPr>
            <w:r w:rsidRPr="00AA74CF">
              <w:rPr>
                <w:sz w:val="20"/>
              </w:rPr>
              <w:t>A.1</w:t>
            </w:r>
          </w:p>
        </w:tc>
      </w:tr>
      <w:tr w:rsidR="00613F05" w:rsidRPr="00AA74CF" w14:paraId="21A50DBB" w14:textId="77777777" w:rsidTr="00AA74CF">
        <w:tc>
          <w:tcPr>
            <w:tcW w:w="1667" w:type="pct"/>
          </w:tcPr>
          <w:p w14:paraId="38A0265B" w14:textId="77777777" w:rsidR="00613F05" w:rsidRPr="00AA74CF" w:rsidRDefault="004902B9" w:rsidP="00AA74CF">
            <w:pPr>
              <w:pStyle w:val="Compact"/>
              <w:spacing w:after="0"/>
              <w:rPr>
                <w:sz w:val="20"/>
              </w:rPr>
            </w:pPr>
            <w:r w:rsidRPr="00AA74CF">
              <w:rPr>
                <w:sz w:val="20"/>
              </w:rPr>
              <w:t>Industry</w:t>
            </w:r>
          </w:p>
        </w:tc>
        <w:tc>
          <w:tcPr>
            <w:tcW w:w="1667" w:type="pct"/>
          </w:tcPr>
          <w:p w14:paraId="72EC3D1C" w14:textId="77777777" w:rsidR="00613F05" w:rsidRPr="00AA74CF" w:rsidRDefault="004902B9" w:rsidP="00AA74CF">
            <w:pPr>
              <w:pStyle w:val="Compact"/>
              <w:spacing w:after="0"/>
              <w:rPr>
                <w:sz w:val="20"/>
              </w:rPr>
            </w:pPr>
            <w:r w:rsidRPr="00AA74CF">
              <w:rPr>
                <w:sz w:val="20"/>
              </w:rPr>
              <w:t>129 physical product series in 11 branches (Table 3); product weights from the 1987 input–output study and the 1993 World Bank study, products consolidated into 22 minor branches by index averages because no archival late-1980s output valuation survives for Latvia; branch weights from the 1990 benchmark</w:t>
            </w:r>
          </w:p>
        </w:tc>
        <w:tc>
          <w:tcPr>
            <w:tcW w:w="1667" w:type="pct"/>
          </w:tcPr>
          <w:p w14:paraId="6BF14305" w14:textId="77777777" w:rsidR="00613F05" w:rsidRPr="00AA74CF" w:rsidRDefault="004902B9" w:rsidP="00AA74CF">
            <w:pPr>
              <w:pStyle w:val="Compact"/>
              <w:spacing w:after="0"/>
              <w:jc w:val="center"/>
              <w:rPr>
                <w:sz w:val="20"/>
              </w:rPr>
            </w:pPr>
            <w:r w:rsidRPr="00AA74CF">
              <w:rPr>
                <w:sz w:val="20"/>
              </w:rPr>
              <w:t>A.2</w:t>
            </w:r>
          </w:p>
        </w:tc>
      </w:tr>
      <w:tr w:rsidR="00613F05" w:rsidRPr="00AA74CF" w14:paraId="2CE31B4E" w14:textId="77777777" w:rsidTr="00AA74CF">
        <w:tc>
          <w:tcPr>
            <w:tcW w:w="1667" w:type="pct"/>
          </w:tcPr>
          <w:p w14:paraId="540C7C99" w14:textId="77777777" w:rsidR="00613F05" w:rsidRPr="00AA74CF" w:rsidRDefault="004902B9" w:rsidP="00AA74CF">
            <w:pPr>
              <w:pStyle w:val="Compact"/>
              <w:spacing w:after="0"/>
              <w:rPr>
                <w:sz w:val="20"/>
              </w:rPr>
            </w:pPr>
            <w:r w:rsidRPr="00AA74CF">
              <w:rPr>
                <w:sz w:val="20"/>
              </w:rPr>
              <w:t>Construction</w:t>
            </w:r>
          </w:p>
        </w:tc>
        <w:tc>
          <w:tcPr>
            <w:tcW w:w="1667" w:type="pct"/>
          </w:tcPr>
          <w:p w14:paraId="7E14E639" w14:textId="77777777" w:rsidR="00613F05" w:rsidRPr="00AA74CF" w:rsidRDefault="004902B9" w:rsidP="00AA74CF">
            <w:pPr>
              <w:pStyle w:val="Compact"/>
              <w:spacing w:after="0"/>
              <w:rPr>
                <w:sz w:val="20"/>
              </w:rPr>
            </w:pPr>
            <w:r w:rsidRPr="00AA74CF">
              <w:rPr>
                <w:sz w:val="20"/>
              </w:rPr>
              <w:t>Weighted index of material inputs into construction, 1987 input–output weights, following the CIA procedure</w:t>
            </w:r>
          </w:p>
        </w:tc>
        <w:tc>
          <w:tcPr>
            <w:tcW w:w="1667" w:type="pct"/>
          </w:tcPr>
          <w:p w14:paraId="02D12773" w14:textId="77777777" w:rsidR="00613F05" w:rsidRPr="00AA74CF" w:rsidRDefault="004902B9" w:rsidP="00AA74CF">
            <w:pPr>
              <w:pStyle w:val="Compact"/>
              <w:spacing w:after="0"/>
              <w:jc w:val="center"/>
              <w:rPr>
                <w:sz w:val="20"/>
              </w:rPr>
            </w:pPr>
            <w:r w:rsidRPr="00AA74CF">
              <w:rPr>
                <w:sz w:val="20"/>
              </w:rPr>
              <w:t>A.3</w:t>
            </w:r>
          </w:p>
        </w:tc>
      </w:tr>
      <w:tr w:rsidR="00613F05" w:rsidRPr="00AA74CF" w14:paraId="4129A85D" w14:textId="77777777" w:rsidTr="00AA74CF">
        <w:tc>
          <w:tcPr>
            <w:tcW w:w="1667" w:type="pct"/>
          </w:tcPr>
          <w:p w14:paraId="1F9B3F7B" w14:textId="77777777" w:rsidR="00613F05" w:rsidRPr="00AA74CF" w:rsidRDefault="004902B9" w:rsidP="00AA74CF">
            <w:pPr>
              <w:pStyle w:val="Compact"/>
              <w:spacing w:after="0"/>
              <w:rPr>
                <w:sz w:val="20"/>
              </w:rPr>
            </w:pPr>
            <w:r w:rsidRPr="00AA74CF">
              <w:rPr>
                <w:sz w:val="20"/>
              </w:rPr>
              <w:t>Transport and communications</w:t>
            </w:r>
          </w:p>
        </w:tc>
        <w:tc>
          <w:tcPr>
            <w:tcW w:w="1667" w:type="pct"/>
          </w:tcPr>
          <w:p w14:paraId="21DF0862" w14:textId="77777777" w:rsidR="00613F05" w:rsidRPr="00AA74CF" w:rsidRDefault="004902B9" w:rsidP="00AA74CF">
            <w:pPr>
              <w:pStyle w:val="Compact"/>
              <w:spacing w:after="0"/>
              <w:rPr>
                <w:sz w:val="20"/>
              </w:rPr>
            </w:pPr>
            <w:r w:rsidRPr="00AA74CF">
              <w:rPr>
                <w:sz w:val="20"/>
              </w:rPr>
              <w:t>Freight tonne-kilometres and passenger-kilometres, all modes; postal, telegraph and telephone traffic and radio and television sets; 1945–50 from the Russian State Archive of the Economy; 1941–4 assumed to move with the rest of the economy; 1990s from sectoral employment</w:t>
            </w:r>
          </w:p>
        </w:tc>
        <w:tc>
          <w:tcPr>
            <w:tcW w:w="1667" w:type="pct"/>
          </w:tcPr>
          <w:p w14:paraId="04516202" w14:textId="77777777" w:rsidR="00613F05" w:rsidRPr="00AA74CF" w:rsidRDefault="004902B9" w:rsidP="00AA74CF">
            <w:pPr>
              <w:pStyle w:val="Compact"/>
              <w:spacing w:after="0"/>
              <w:jc w:val="center"/>
              <w:rPr>
                <w:sz w:val="20"/>
              </w:rPr>
            </w:pPr>
            <w:r w:rsidRPr="00AA74CF">
              <w:rPr>
                <w:sz w:val="20"/>
              </w:rPr>
              <w:t>A.4</w:t>
            </w:r>
          </w:p>
        </w:tc>
      </w:tr>
      <w:tr w:rsidR="00613F05" w:rsidRPr="00AA74CF" w14:paraId="359ADFA2" w14:textId="77777777" w:rsidTr="00AA74CF">
        <w:tc>
          <w:tcPr>
            <w:tcW w:w="1667" w:type="pct"/>
          </w:tcPr>
          <w:p w14:paraId="762CD61E" w14:textId="77777777" w:rsidR="00613F05" w:rsidRPr="00AA74CF" w:rsidRDefault="004902B9" w:rsidP="00AA74CF">
            <w:pPr>
              <w:pStyle w:val="Compact"/>
              <w:spacing w:after="0"/>
              <w:rPr>
                <w:sz w:val="20"/>
              </w:rPr>
            </w:pPr>
            <w:r w:rsidRPr="00AA74CF">
              <w:rPr>
                <w:sz w:val="20"/>
              </w:rPr>
              <w:t>Trade, accommodation and catering</w:t>
            </w:r>
          </w:p>
        </w:tc>
        <w:tc>
          <w:tcPr>
            <w:tcW w:w="1667" w:type="pct"/>
          </w:tcPr>
          <w:p w14:paraId="311F310A" w14:textId="77777777" w:rsidR="00613F05" w:rsidRPr="00AA74CF" w:rsidRDefault="004902B9" w:rsidP="00AA74CF">
            <w:pPr>
              <w:pStyle w:val="Compact"/>
              <w:spacing w:after="0"/>
              <w:rPr>
                <w:sz w:val="20"/>
              </w:rPr>
            </w:pPr>
            <w:r w:rsidRPr="00AA74CF">
              <w:rPr>
                <w:sz w:val="20"/>
              </w:rPr>
              <w:t>Soviet retail and wholesale turnover indices at comparable prices (the only value series used), chained across base-year changes; early post-war years from the USSR domestic-trade compendia</w:t>
            </w:r>
          </w:p>
        </w:tc>
        <w:tc>
          <w:tcPr>
            <w:tcW w:w="1667" w:type="pct"/>
          </w:tcPr>
          <w:p w14:paraId="14A91517" w14:textId="77777777" w:rsidR="00613F05" w:rsidRPr="00AA74CF" w:rsidRDefault="004902B9" w:rsidP="00AA74CF">
            <w:pPr>
              <w:pStyle w:val="Compact"/>
              <w:spacing w:after="0"/>
              <w:jc w:val="center"/>
              <w:rPr>
                <w:sz w:val="20"/>
              </w:rPr>
            </w:pPr>
            <w:r w:rsidRPr="00AA74CF">
              <w:rPr>
                <w:sz w:val="20"/>
              </w:rPr>
              <w:t>A.5</w:t>
            </w:r>
          </w:p>
        </w:tc>
      </w:tr>
      <w:tr w:rsidR="00613F05" w:rsidRPr="00AA74CF" w14:paraId="78C6CCBA" w14:textId="77777777" w:rsidTr="00AA74CF">
        <w:tc>
          <w:tcPr>
            <w:tcW w:w="1667" w:type="pct"/>
          </w:tcPr>
          <w:p w14:paraId="1182203F" w14:textId="77777777" w:rsidR="00613F05" w:rsidRPr="00AA74CF" w:rsidRDefault="004902B9" w:rsidP="00AA74CF">
            <w:pPr>
              <w:pStyle w:val="Compact"/>
              <w:spacing w:after="0"/>
              <w:rPr>
                <w:sz w:val="20"/>
              </w:rPr>
            </w:pPr>
            <w:r w:rsidRPr="00AA74CF">
              <w:rPr>
                <w:sz w:val="20"/>
              </w:rPr>
              <w:t>Finance, insurance and housing</w:t>
            </w:r>
          </w:p>
        </w:tc>
        <w:tc>
          <w:tcPr>
            <w:tcW w:w="1667" w:type="pct"/>
          </w:tcPr>
          <w:p w14:paraId="481BD4EC" w14:textId="77777777" w:rsidR="00613F05" w:rsidRPr="00AA74CF" w:rsidRDefault="004902B9" w:rsidP="00AA74CF">
            <w:pPr>
              <w:pStyle w:val="Compact"/>
              <w:spacing w:after="0"/>
              <w:rPr>
                <w:sz w:val="20"/>
              </w:rPr>
            </w:pPr>
            <w:r w:rsidRPr="00AA74CF">
              <w:rPr>
                <w:sz w:val="20"/>
              </w:rPr>
              <w:t>Finance and insurance: employment by branch, adjusted for productivity with the ratio of trade turnover to trade employment, as the CIA did; housing: housing stock derived from construction and population</w:t>
            </w:r>
          </w:p>
        </w:tc>
        <w:tc>
          <w:tcPr>
            <w:tcW w:w="1667" w:type="pct"/>
          </w:tcPr>
          <w:p w14:paraId="6EC438E0" w14:textId="77777777" w:rsidR="00613F05" w:rsidRPr="00AA74CF" w:rsidRDefault="004902B9" w:rsidP="00AA74CF">
            <w:pPr>
              <w:pStyle w:val="Compact"/>
              <w:spacing w:after="0"/>
              <w:jc w:val="center"/>
              <w:rPr>
                <w:sz w:val="20"/>
              </w:rPr>
            </w:pPr>
            <w:r w:rsidRPr="00AA74CF">
              <w:rPr>
                <w:sz w:val="20"/>
              </w:rPr>
              <w:t>A.5</w:t>
            </w:r>
          </w:p>
        </w:tc>
      </w:tr>
      <w:tr w:rsidR="00613F05" w:rsidRPr="00AA74CF" w14:paraId="1C3191A2" w14:textId="77777777" w:rsidTr="00AA74CF">
        <w:tc>
          <w:tcPr>
            <w:tcW w:w="1667" w:type="pct"/>
          </w:tcPr>
          <w:p w14:paraId="7DA8F660" w14:textId="77777777" w:rsidR="00613F05" w:rsidRPr="00AA74CF" w:rsidRDefault="004902B9" w:rsidP="00AA74CF">
            <w:pPr>
              <w:pStyle w:val="Compact"/>
              <w:spacing w:after="0"/>
              <w:rPr>
                <w:sz w:val="20"/>
              </w:rPr>
            </w:pPr>
            <w:r w:rsidRPr="00AA74CF">
              <w:rPr>
                <w:sz w:val="20"/>
              </w:rPr>
              <w:t>Public administration, health, education, science</w:t>
            </w:r>
          </w:p>
        </w:tc>
        <w:tc>
          <w:tcPr>
            <w:tcW w:w="1667" w:type="pct"/>
          </w:tcPr>
          <w:p w14:paraId="5600B5FD" w14:textId="77777777" w:rsidR="00613F05" w:rsidRPr="00AA74CF" w:rsidRDefault="004902B9" w:rsidP="00AA74CF">
            <w:pPr>
              <w:pStyle w:val="Compact"/>
              <w:spacing w:after="0"/>
              <w:rPr>
                <w:sz w:val="20"/>
              </w:rPr>
            </w:pPr>
            <w:r w:rsidRPr="00AA74CF">
              <w:rPr>
                <w:sz w:val="20"/>
              </w:rPr>
              <w:t>Employment by branch from Soviet yearbooks, the Ostland statistical bulletins and World Bank studies; 1941–4, 1946–9 and 1951–4 gaps interpolated</w:t>
            </w:r>
          </w:p>
        </w:tc>
        <w:tc>
          <w:tcPr>
            <w:tcW w:w="1667" w:type="pct"/>
          </w:tcPr>
          <w:p w14:paraId="74528126" w14:textId="77777777" w:rsidR="00613F05" w:rsidRPr="00AA74CF" w:rsidRDefault="004902B9" w:rsidP="00AA74CF">
            <w:pPr>
              <w:pStyle w:val="Compact"/>
              <w:spacing w:after="0"/>
              <w:jc w:val="center"/>
              <w:rPr>
                <w:sz w:val="20"/>
              </w:rPr>
            </w:pPr>
            <w:r w:rsidRPr="00AA74CF">
              <w:rPr>
                <w:sz w:val="20"/>
              </w:rPr>
              <w:t>A.6</w:t>
            </w:r>
          </w:p>
        </w:tc>
      </w:tr>
      <w:tr w:rsidR="00613F05" w:rsidRPr="00AA74CF" w14:paraId="1529EFA7" w14:textId="77777777" w:rsidTr="00AA74CF">
        <w:tc>
          <w:tcPr>
            <w:tcW w:w="1667" w:type="pct"/>
          </w:tcPr>
          <w:p w14:paraId="34ACAD06" w14:textId="77777777" w:rsidR="00613F05" w:rsidRPr="00AA74CF" w:rsidRDefault="004902B9" w:rsidP="00AA74CF">
            <w:pPr>
              <w:pStyle w:val="Compact"/>
              <w:spacing w:after="0"/>
              <w:rPr>
                <w:sz w:val="20"/>
              </w:rPr>
            </w:pPr>
            <w:r w:rsidRPr="00AA74CF">
              <w:rPr>
                <w:sz w:val="20"/>
              </w:rPr>
              <w:t>Defence</w:t>
            </w:r>
          </w:p>
        </w:tc>
        <w:tc>
          <w:tcPr>
            <w:tcW w:w="1667" w:type="pct"/>
          </w:tcPr>
          <w:p w14:paraId="5F76895B" w14:textId="77777777" w:rsidR="00613F05" w:rsidRPr="00AA74CF" w:rsidRDefault="004902B9" w:rsidP="00AA74CF">
            <w:pPr>
              <w:pStyle w:val="Compact"/>
              <w:spacing w:after="0"/>
              <w:rPr>
                <w:sz w:val="20"/>
              </w:rPr>
            </w:pPr>
            <w:r w:rsidRPr="00AA74CF">
              <w:rPr>
                <w:sz w:val="20"/>
              </w:rPr>
              <w:t>Soviet garrison of 30,000 in 1940 and 80,000 in 1990 plus the republican forces and police of 1940; 1941–89 interpolated between the 1940 and 1990 totals in step with public-administration employment; 1991–5 from the withdrawal schedule and the new Latvian forces</w:t>
            </w:r>
          </w:p>
        </w:tc>
        <w:tc>
          <w:tcPr>
            <w:tcW w:w="1667" w:type="pct"/>
          </w:tcPr>
          <w:p w14:paraId="61806184" w14:textId="77777777" w:rsidR="00613F05" w:rsidRPr="00AA74CF" w:rsidRDefault="004902B9" w:rsidP="00AA74CF">
            <w:pPr>
              <w:pStyle w:val="Compact"/>
              <w:spacing w:after="0"/>
              <w:jc w:val="center"/>
              <w:rPr>
                <w:sz w:val="20"/>
              </w:rPr>
            </w:pPr>
            <w:r w:rsidRPr="00AA74CF">
              <w:rPr>
                <w:sz w:val="20"/>
              </w:rPr>
              <w:t>A.6</w:t>
            </w:r>
          </w:p>
        </w:tc>
      </w:tr>
      <w:tr w:rsidR="00613F05" w:rsidRPr="00AA74CF" w14:paraId="5A642987" w14:textId="77777777" w:rsidTr="00AA74CF">
        <w:tc>
          <w:tcPr>
            <w:tcW w:w="1667" w:type="pct"/>
          </w:tcPr>
          <w:p w14:paraId="04DBA653" w14:textId="77777777" w:rsidR="00613F05" w:rsidRPr="00AA74CF" w:rsidRDefault="004902B9" w:rsidP="00AA74CF">
            <w:pPr>
              <w:pStyle w:val="Compact"/>
              <w:spacing w:after="0"/>
              <w:rPr>
                <w:sz w:val="20"/>
              </w:rPr>
            </w:pPr>
            <w:r w:rsidRPr="00AA74CF">
              <w:rPr>
                <w:sz w:val="20"/>
              </w:rPr>
              <w:t>Other services</w:t>
            </w:r>
          </w:p>
        </w:tc>
        <w:tc>
          <w:tcPr>
            <w:tcW w:w="1667" w:type="pct"/>
          </w:tcPr>
          <w:p w14:paraId="79886AA8" w14:textId="77777777" w:rsidR="00613F05" w:rsidRPr="00AA74CF" w:rsidRDefault="004902B9" w:rsidP="00AA74CF">
            <w:pPr>
              <w:pStyle w:val="Compact"/>
              <w:spacing w:after="0"/>
              <w:rPr>
                <w:sz w:val="20"/>
              </w:rPr>
            </w:pPr>
            <w:r w:rsidRPr="00AA74CF">
              <w:rPr>
                <w:sz w:val="20"/>
              </w:rPr>
              <w:t>Employment</w:t>
            </w:r>
          </w:p>
        </w:tc>
        <w:tc>
          <w:tcPr>
            <w:tcW w:w="1667" w:type="pct"/>
          </w:tcPr>
          <w:p w14:paraId="0170AB31" w14:textId="77777777" w:rsidR="00613F05" w:rsidRPr="00AA74CF" w:rsidRDefault="004902B9" w:rsidP="00AA74CF">
            <w:pPr>
              <w:pStyle w:val="Compact"/>
              <w:spacing w:after="0"/>
              <w:jc w:val="center"/>
              <w:rPr>
                <w:sz w:val="20"/>
              </w:rPr>
            </w:pPr>
            <w:r w:rsidRPr="00AA74CF">
              <w:rPr>
                <w:sz w:val="20"/>
              </w:rPr>
              <w:t>A.6</w:t>
            </w:r>
          </w:p>
        </w:tc>
      </w:tr>
      <w:tr w:rsidR="00613F05" w:rsidRPr="00AA74CF" w14:paraId="734A433E" w14:textId="77777777" w:rsidTr="00AA74CF">
        <w:tc>
          <w:tcPr>
            <w:tcW w:w="1667" w:type="pct"/>
          </w:tcPr>
          <w:p w14:paraId="4F99F8C2" w14:textId="77777777" w:rsidR="00613F05" w:rsidRPr="00AA74CF" w:rsidRDefault="004902B9" w:rsidP="00AA74CF">
            <w:pPr>
              <w:pStyle w:val="Compact"/>
              <w:spacing w:after="0"/>
              <w:rPr>
                <w:sz w:val="20"/>
              </w:rPr>
            </w:pPr>
            <w:r w:rsidRPr="00AA74CF">
              <w:rPr>
                <w:sz w:val="20"/>
              </w:rPr>
              <w:t>Population</w:t>
            </w:r>
          </w:p>
        </w:tc>
        <w:tc>
          <w:tcPr>
            <w:tcW w:w="1667" w:type="pct"/>
          </w:tcPr>
          <w:p w14:paraId="60E9122D" w14:textId="77777777" w:rsidR="00613F05" w:rsidRPr="00AA74CF" w:rsidRDefault="004902B9" w:rsidP="00AA74CF">
            <w:pPr>
              <w:pStyle w:val="Compact"/>
              <w:spacing w:after="0"/>
              <w:rPr>
                <w:sz w:val="20"/>
              </w:rPr>
            </w:pPr>
            <w:r w:rsidRPr="00AA74CF">
              <w:rPr>
                <w:sz w:val="20"/>
              </w:rPr>
              <w:t>Year-end estimates and censuses of 1935, 1959, 1970, 1979 and 1989; wartime and deportation losses from the demographic literature; Soviet garrison added in 1940–1; present-day borders from 1945</w:t>
            </w:r>
          </w:p>
        </w:tc>
        <w:tc>
          <w:tcPr>
            <w:tcW w:w="1667" w:type="pct"/>
          </w:tcPr>
          <w:p w14:paraId="686B312C" w14:textId="77777777" w:rsidR="00613F05" w:rsidRPr="00AA74CF" w:rsidRDefault="004902B9" w:rsidP="00AA74CF">
            <w:pPr>
              <w:pStyle w:val="Compact"/>
              <w:spacing w:after="0"/>
              <w:jc w:val="center"/>
              <w:rPr>
                <w:sz w:val="20"/>
              </w:rPr>
            </w:pPr>
            <w:r w:rsidRPr="00AA74CF">
              <w:rPr>
                <w:sz w:val="20"/>
              </w:rPr>
              <w:t>A.7</w:t>
            </w:r>
          </w:p>
        </w:tc>
      </w:tr>
    </w:tbl>
    <w:p w14:paraId="03028EB3" w14:textId="77777777" w:rsidR="00613F05" w:rsidRDefault="004902B9">
      <w:pPr>
        <w:pStyle w:val="TableNote"/>
      </w:pPr>
      <w:r>
        <w:rPr>
          <w:i/>
          <w:iCs/>
        </w:rPr>
        <w:t>Notes:</w:t>
      </w:r>
      <w:r>
        <w:t xml:space="preserve"> the appendix column refers to the sections of the online appendix in which every series is documented year by year with its sources: the Soviet Latvian statistical yearbooks (</w:t>
      </w:r>
      <w:r>
        <w:rPr>
          <w:i/>
          <w:iCs/>
        </w:rPr>
        <w:t>Latvijas PSR tautas saimniecı̄ba</w:t>
      </w:r>
      <w:r>
        <w:t xml:space="preserve">, 1957–90), the </w:t>
      </w:r>
      <w:r>
        <w:rPr>
          <w:i/>
          <w:iCs/>
        </w:rPr>
        <w:t>Statistische Berichte für das Ostland</w:t>
      </w:r>
      <w:r>
        <w:t xml:space="preserve"> (1942–4) and </w:t>
      </w:r>
      <w:r>
        <w:rPr>
          <w:i/>
          <w:iCs/>
        </w:rPr>
        <w:t>Ostland in Zahlen</w:t>
      </w:r>
      <w:r>
        <w:t xml:space="preserve"> (1942), the USSR domestic-trade compendia (</w:t>
      </w:r>
      <w:r>
        <w:rPr>
          <w:i/>
          <w:iCs/>
        </w:rPr>
        <w:t>Sovetskaya torgovlya</w:t>
      </w:r>
      <w:r>
        <w:t xml:space="preserve">, 1964 and 1989), the World Bank’s </w:t>
      </w:r>
      <w:r>
        <w:rPr>
          <w:i/>
          <w:iCs/>
        </w:rPr>
        <w:t>Latvia: the transition to a market economy</w:t>
      </w:r>
      <w:r>
        <w:t xml:space="preserve"> (1993) and </w:t>
      </w:r>
      <w:r>
        <w:rPr>
          <w:i/>
          <w:iCs/>
        </w:rPr>
        <w:t>Statistical handbook: states of the former USSR</w:t>
      </w:r>
      <w:r>
        <w:t xml:space="preserve"> </w:t>
      </w:r>
      <w:r>
        <w:t xml:space="preserve">(1994–6), the Russian State Archive of the Economy (RGAE) and the Latvian State Archives. </w:t>
      </w:r>
      <w:r>
        <w:rPr>
          <w:i/>
          <w:iCs/>
        </w:rPr>
        <w:t>Sources:</w:t>
      </w:r>
      <w:r>
        <w:t xml:space="preserve"> see online appendix.</w:t>
      </w:r>
    </w:p>
    <w:p w14:paraId="14290F2B" w14:textId="77777777" w:rsidR="00613F05" w:rsidRDefault="004902B9">
      <w:pPr>
        <w:pStyle w:val="TableCaption"/>
      </w:pPr>
      <w:r>
        <w:t>TABLE 3</w:t>
      </w:r>
      <w:r>
        <w:br/>
        <w:t>Industrial product series compiled for the Soviet-period indices, 1937–95</w:t>
      </w:r>
    </w:p>
    <w:tbl>
      <w:tblPr>
        <w:tblStyle w:val="Table"/>
        <w:tblW w:w="5000" w:type="pct"/>
        <w:tblLook w:val="0020" w:firstRow="1" w:lastRow="0" w:firstColumn="0" w:lastColumn="0" w:noHBand="0" w:noVBand="0"/>
        <w:tblCaption w:val="TABLE 3 Industrial product series compiled for the Soviet-period indices, 1937–95"/>
      </w:tblPr>
      <w:tblGrid>
        <w:gridCol w:w="2321"/>
        <w:gridCol w:w="2321"/>
        <w:gridCol w:w="2322"/>
        <w:gridCol w:w="2322"/>
      </w:tblGrid>
      <w:tr w:rsidR="00613F05" w:rsidRPr="00AA74CF" w14:paraId="7671BD55"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1250" w:type="pct"/>
          </w:tcPr>
          <w:p w14:paraId="0637A990" w14:textId="77777777" w:rsidR="00613F05" w:rsidRPr="00AA74CF" w:rsidRDefault="004902B9" w:rsidP="00AA74CF">
            <w:pPr>
              <w:pStyle w:val="Compact"/>
              <w:spacing w:after="0"/>
              <w:rPr>
                <w:sz w:val="20"/>
              </w:rPr>
            </w:pPr>
            <w:r w:rsidRPr="00AA74CF">
              <w:rPr>
                <w:sz w:val="20"/>
              </w:rPr>
              <w:t>Branch</w:t>
            </w:r>
          </w:p>
        </w:tc>
        <w:tc>
          <w:tcPr>
            <w:tcW w:w="1250" w:type="pct"/>
          </w:tcPr>
          <w:p w14:paraId="2070A1A0" w14:textId="77777777" w:rsidR="00613F05" w:rsidRPr="00AA74CF" w:rsidRDefault="004902B9" w:rsidP="00AA74CF">
            <w:pPr>
              <w:pStyle w:val="Compact"/>
              <w:spacing w:after="0"/>
              <w:jc w:val="right"/>
              <w:rPr>
                <w:sz w:val="20"/>
              </w:rPr>
            </w:pPr>
            <w:r w:rsidRPr="00AA74CF">
              <w:rPr>
                <w:sz w:val="20"/>
              </w:rPr>
              <w:t>Latvia</w:t>
            </w:r>
          </w:p>
        </w:tc>
        <w:tc>
          <w:tcPr>
            <w:tcW w:w="1250" w:type="pct"/>
          </w:tcPr>
          <w:p w14:paraId="1BF54654" w14:textId="77777777" w:rsidR="00613F05" w:rsidRPr="00AA74CF" w:rsidRDefault="004902B9" w:rsidP="00AA74CF">
            <w:pPr>
              <w:pStyle w:val="Compact"/>
              <w:spacing w:after="0"/>
              <w:jc w:val="right"/>
              <w:rPr>
                <w:sz w:val="20"/>
              </w:rPr>
            </w:pPr>
            <w:r w:rsidRPr="00AA74CF">
              <w:rPr>
                <w:sz w:val="20"/>
              </w:rPr>
              <w:t>Lithuania</w:t>
            </w:r>
          </w:p>
        </w:tc>
        <w:tc>
          <w:tcPr>
            <w:tcW w:w="1250" w:type="pct"/>
          </w:tcPr>
          <w:p w14:paraId="2B97B7C5" w14:textId="77777777" w:rsidR="00613F05" w:rsidRPr="00AA74CF" w:rsidRDefault="004902B9" w:rsidP="00AA74CF">
            <w:pPr>
              <w:pStyle w:val="Compact"/>
              <w:spacing w:after="0"/>
              <w:jc w:val="right"/>
              <w:rPr>
                <w:sz w:val="20"/>
              </w:rPr>
            </w:pPr>
            <w:r w:rsidRPr="00AA74CF">
              <w:rPr>
                <w:sz w:val="20"/>
              </w:rPr>
              <w:t>Estonia</w:t>
            </w:r>
          </w:p>
        </w:tc>
      </w:tr>
      <w:tr w:rsidR="00613F05" w:rsidRPr="00AA74CF" w14:paraId="4772C011" w14:textId="77777777" w:rsidTr="00AA74CF">
        <w:tc>
          <w:tcPr>
            <w:tcW w:w="1250" w:type="pct"/>
          </w:tcPr>
          <w:p w14:paraId="04794BA3" w14:textId="77777777" w:rsidR="00613F05" w:rsidRPr="00AA74CF" w:rsidRDefault="004902B9" w:rsidP="00AA74CF">
            <w:pPr>
              <w:pStyle w:val="Compact"/>
              <w:spacing w:after="0"/>
              <w:rPr>
                <w:sz w:val="20"/>
              </w:rPr>
            </w:pPr>
            <w:r w:rsidRPr="00AA74CF">
              <w:rPr>
                <w:sz w:val="20"/>
              </w:rPr>
              <w:t>Electricity</w:t>
            </w:r>
          </w:p>
        </w:tc>
        <w:tc>
          <w:tcPr>
            <w:tcW w:w="1250" w:type="pct"/>
          </w:tcPr>
          <w:p w14:paraId="3C57531A" w14:textId="77777777" w:rsidR="00613F05" w:rsidRPr="00AA74CF" w:rsidRDefault="004902B9" w:rsidP="00AA74CF">
            <w:pPr>
              <w:pStyle w:val="Compact"/>
              <w:spacing w:after="0"/>
              <w:jc w:val="right"/>
              <w:rPr>
                <w:sz w:val="20"/>
              </w:rPr>
            </w:pPr>
            <w:r w:rsidRPr="00AA74CF">
              <w:rPr>
                <w:sz w:val="20"/>
              </w:rPr>
              <w:t>1</w:t>
            </w:r>
          </w:p>
        </w:tc>
        <w:tc>
          <w:tcPr>
            <w:tcW w:w="1250" w:type="pct"/>
          </w:tcPr>
          <w:p w14:paraId="7D1BF0B2" w14:textId="77777777" w:rsidR="00613F05" w:rsidRPr="00AA74CF" w:rsidRDefault="004902B9" w:rsidP="00AA74CF">
            <w:pPr>
              <w:pStyle w:val="Compact"/>
              <w:spacing w:after="0"/>
              <w:jc w:val="right"/>
              <w:rPr>
                <w:sz w:val="20"/>
              </w:rPr>
            </w:pPr>
            <w:r w:rsidRPr="00AA74CF">
              <w:rPr>
                <w:sz w:val="20"/>
              </w:rPr>
              <w:t>1</w:t>
            </w:r>
          </w:p>
        </w:tc>
        <w:tc>
          <w:tcPr>
            <w:tcW w:w="1250" w:type="pct"/>
          </w:tcPr>
          <w:p w14:paraId="33EDDE37" w14:textId="77777777" w:rsidR="00613F05" w:rsidRPr="00AA74CF" w:rsidRDefault="004902B9" w:rsidP="00AA74CF">
            <w:pPr>
              <w:pStyle w:val="Compact"/>
              <w:spacing w:after="0"/>
              <w:jc w:val="right"/>
              <w:rPr>
                <w:sz w:val="20"/>
              </w:rPr>
            </w:pPr>
            <w:r w:rsidRPr="00AA74CF">
              <w:rPr>
                <w:sz w:val="20"/>
              </w:rPr>
              <w:t>1</w:t>
            </w:r>
          </w:p>
        </w:tc>
      </w:tr>
      <w:tr w:rsidR="00613F05" w:rsidRPr="00AA74CF" w14:paraId="18B3BF9D" w14:textId="77777777" w:rsidTr="00AA74CF">
        <w:tc>
          <w:tcPr>
            <w:tcW w:w="1250" w:type="pct"/>
          </w:tcPr>
          <w:p w14:paraId="183F2F15" w14:textId="77777777" w:rsidR="00613F05" w:rsidRPr="00AA74CF" w:rsidRDefault="004902B9" w:rsidP="00AA74CF">
            <w:pPr>
              <w:pStyle w:val="Compact"/>
              <w:spacing w:after="0"/>
              <w:rPr>
                <w:sz w:val="20"/>
              </w:rPr>
            </w:pPr>
            <w:r w:rsidRPr="00AA74CF">
              <w:rPr>
                <w:sz w:val="20"/>
              </w:rPr>
              <w:t>Petroleum</w:t>
            </w:r>
          </w:p>
        </w:tc>
        <w:tc>
          <w:tcPr>
            <w:tcW w:w="1250" w:type="pct"/>
          </w:tcPr>
          <w:p w14:paraId="4AFE097A" w14:textId="77777777" w:rsidR="00613F05" w:rsidRPr="00AA74CF" w:rsidRDefault="004902B9" w:rsidP="00AA74CF">
            <w:pPr>
              <w:pStyle w:val="Compact"/>
              <w:spacing w:after="0"/>
              <w:jc w:val="right"/>
              <w:rPr>
                <w:sz w:val="20"/>
              </w:rPr>
            </w:pPr>
            <w:r w:rsidRPr="00AA74CF">
              <w:rPr>
                <w:sz w:val="20"/>
              </w:rPr>
              <w:t>0</w:t>
            </w:r>
          </w:p>
        </w:tc>
        <w:tc>
          <w:tcPr>
            <w:tcW w:w="1250" w:type="pct"/>
          </w:tcPr>
          <w:p w14:paraId="0EBE66CA" w14:textId="77777777" w:rsidR="00613F05" w:rsidRPr="00AA74CF" w:rsidRDefault="004902B9" w:rsidP="00AA74CF">
            <w:pPr>
              <w:pStyle w:val="Compact"/>
              <w:spacing w:after="0"/>
              <w:jc w:val="right"/>
              <w:rPr>
                <w:sz w:val="20"/>
              </w:rPr>
            </w:pPr>
            <w:r w:rsidRPr="00AA74CF">
              <w:rPr>
                <w:sz w:val="20"/>
              </w:rPr>
              <w:t>1</w:t>
            </w:r>
          </w:p>
        </w:tc>
        <w:tc>
          <w:tcPr>
            <w:tcW w:w="1250" w:type="pct"/>
          </w:tcPr>
          <w:p w14:paraId="397A0237" w14:textId="77777777" w:rsidR="00613F05" w:rsidRPr="00AA74CF" w:rsidRDefault="004902B9" w:rsidP="00AA74CF">
            <w:pPr>
              <w:pStyle w:val="Compact"/>
              <w:spacing w:after="0"/>
              <w:jc w:val="right"/>
              <w:rPr>
                <w:sz w:val="20"/>
              </w:rPr>
            </w:pPr>
            <w:r w:rsidRPr="00AA74CF">
              <w:rPr>
                <w:sz w:val="20"/>
              </w:rPr>
              <w:t>3</w:t>
            </w:r>
          </w:p>
        </w:tc>
      </w:tr>
      <w:tr w:rsidR="00613F05" w:rsidRPr="00AA74CF" w14:paraId="7F98CA18" w14:textId="77777777" w:rsidTr="00AA74CF">
        <w:tc>
          <w:tcPr>
            <w:tcW w:w="1250" w:type="pct"/>
          </w:tcPr>
          <w:p w14:paraId="42CAB663" w14:textId="77777777" w:rsidR="00613F05" w:rsidRPr="00AA74CF" w:rsidRDefault="004902B9" w:rsidP="00AA74CF">
            <w:pPr>
              <w:pStyle w:val="Compact"/>
              <w:spacing w:after="0"/>
              <w:rPr>
                <w:sz w:val="20"/>
              </w:rPr>
            </w:pPr>
            <w:r w:rsidRPr="00AA74CF">
              <w:rPr>
                <w:sz w:val="20"/>
              </w:rPr>
              <w:t>Other fuels</w:t>
            </w:r>
          </w:p>
        </w:tc>
        <w:tc>
          <w:tcPr>
            <w:tcW w:w="1250" w:type="pct"/>
          </w:tcPr>
          <w:p w14:paraId="75C3D153" w14:textId="77777777" w:rsidR="00613F05" w:rsidRPr="00AA74CF" w:rsidRDefault="004902B9" w:rsidP="00AA74CF">
            <w:pPr>
              <w:pStyle w:val="Compact"/>
              <w:spacing w:after="0"/>
              <w:jc w:val="right"/>
              <w:rPr>
                <w:sz w:val="20"/>
              </w:rPr>
            </w:pPr>
            <w:r w:rsidRPr="00AA74CF">
              <w:rPr>
                <w:sz w:val="20"/>
              </w:rPr>
              <w:t>3</w:t>
            </w:r>
          </w:p>
        </w:tc>
        <w:tc>
          <w:tcPr>
            <w:tcW w:w="1250" w:type="pct"/>
          </w:tcPr>
          <w:p w14:paraId="7442436D" w14:textId="77777777" w:rsidR="00613F05" w:rsidRPr="00AA74CF" w:rsidRDefault="004902B9" w:rsidP="00AA74CF">
            <w:pPr>
              <w:pStyle w:val="Compact"/>
              <w:spacing w:after="0"/>
              <w:jc w:val="right"/>
              <w:rPr>
                <w:sz w:val="20"/>
              </w:rPr>
            </w:pPr>
            <w:r w:rsidRPr="00AA74CF">
              <w:rPr>
                <w:sz w:val="20"/>
              </w:rPr>
              <w:t>1</w:t>
            </w:r>
          </w:p>
        </w:tc>
        <w:tc>
          <w:tcPr>
            <w:tcW w:w="1250" w:type="pct"/>
          </w:tcPr>
          <w:p w14:paraId="2D21AA8E" w14:textId="77777777" w:rsidR="00613F05" w:rsidRPr="00AA74CF" w:rsidRDefault="004902B9" w:rsidP="00AA74CF">
            <w:pPr>
              <w:pStyle w:val="Compact"/>
              <w:spacing w:after="0"/>
              <w:jc w:val="right"/>
              <w:rPr>
                <w:sz w:val="20"/>
              </w:rPr>
            </w:pPr>
            <w:r w:rsidRPr="00AA74CF">
              <w:rPr>
                <w:sz w:val="20"/>
              </w:rPr>
              <w:t>2</w:t>
            </w:r>
          </w:p>
        </w:tc>
      </w:tr>
      <w:tr w:rsidR="00613F05" w:rsidRPr="00AA74CF" w14:paraId="6EFC369C" w14:textId="77777777" w:rsidTr="00AA74CF">
        <w:tc>
          <w:tcPr>
            <w:tcW w:w="1250" w:type="pct"/>
          </w:tcPr>
          <w:p w14:paraId="238E09FC" w14:textId="77777777" w:rsidR="00613F05" w:rsidRPr="00AA74CF" w:rsidRDefault="004902B9" w:rsidP="00AA74CF">
            <w:pPr>
              <w:pStyle w:val="Compact"/>
              <w:spacing w:after="0"/>
              <w:rPr>
                <w:sz w:val="20"/>
              </w:rPr>
            </w:pPr>
            <w:r w:rsidRPr="00AA74CF">
              <w:rPr>
                <w:sz w:val="20"/>
              </w:rPr>
              <w:t>Metals</w:t>
            </w:r>
          </w:p>
        </w:tc>
        <w:tc>
          <w:tcPr>
            <w:tcW w:w="1250" w:type="pct"/>
          </w:tcPr>
          <w:p w14:paraId="1B21C76A" w14:textId="77777777" w:rsidR="00613F05" w:rsidRPr="00AA74CF" w:rsidRDefault="004902B9" w:rsidP="00AA74CF">
            <w:pPr>
              <w:pStyle w:val="Compact"/>
              <w:spacing w:after="0"/>
              <w:jc w:val="right"/>
              <w:rPr>
                <w:sz w:val="20"/>
              </w:rPr>
            </w:pPr>
            <w:r w:rsidRPr="00AA74CF">
              <w:rPr>
                <w:sz w:val="20"/>
              </w:rPr>
              <w:t>4</w:t>
            </w:r>
          </w:p>
        </w:tc>
        <w:tc>
          <w:tcPr>
            <w:tcW w:w="1250" w:type="pct"/>
          </w:tcPr>
          <w:p w14:paraId="79EBF031" w14:textId="77777777" w:rsidR="00613F05" w:rsidRPr="00AA74CF" w:rsidRDefault="004902B9" w:rsidP="00AA74CF">
            <w:pPr>
              <w:pStyle w:val="Compact"/>
              <w:spacing w:after="0"/>
              <w:jc w:val="right"/>
              <w:rPr>
                <w:sz w:val="20"/>
              </w:rPr>
            </w:pPr>
            <w:r w:rsidRPr="00AA74CF">
              <w:rPr>
                <w:sz w:val="20"/>
              </w:rPr>
              <w:t>7</w:t>
            </w:r>
          </w:p>
        </w:tc>
        <w:tc>
          <w:tcPr>
            <w:tcW w:w="1250" w:type="pct"/>
          </w:tcPr>
          <w:p w14:paraId="6B6A7AF7" w14:textId="77777777" w:rsidR="00613F05" w:rsidRPr="00AA74CF" w:rsidRDefault="004902B9" w:rsidP="00AA74CF">
            <w:pPr>
              <w:pStyle w:val="Compact"/>
              <w:spacing w:after="0"/>
              <w:jc w:val="right"/>
              <w:rPr>
                <w:sz w:val="20"/>
              </w:rPr>
            </w:pPr>
            <w:r w:rsidRPr="00AA74CF">
              <w:rPr>
                <w:sz w:val="20"/>
              </w:rPr>
              <w:t>4</w:t>
            </w:r>
          </w:p>
        </w:tc>
      </w:tr>
      <w:tr w:rsidR="00613F05" w:rsidRPr="00AA74CF" w14:paraId="5678EFF2" w14:textId="77777777" w:rsidTr="00AA74CF">
        <w:tc>
          <w:tcPr>
            <w:tcW w:w="1250" w:type="pct"/>
          </w:tcPr>
          <w:p w14:paraId="5CC7F9A1" w14:textId="77777777" w:rsidR="00613F05" w:rsidRPr="00AA74CF" w:rsidRDefault="004902B9" w:rsidP="00AA74CF">
            <w:pPr>
              <w:pStyle w:val="Compact"/>
              <w:spacing w:after="0"/>
              <w:rPr>
                <w:sz w:val="20"/>
              </w:rPr>
            </w:pPr>
            <w:r w:rsidRPr="00AA74CF">
              <w:rPr>
                <w:sz w:val="20"/>
              </w:rPr>
              <w:t>Chemicals</w:t>
            </w:r>
          </w:p>
        </w:tc>
        <w:tc>
          <w:tcPr>
            <w:tcW w:w="1250" w:type="pct"/>
          </w:tcPr>
          <w:p w14:paraId="7EC0722C" w14:textId="77777777" w:rsidR="00613F05" w:rsidRPr="00AA74CF" w:rsidRDefault="004902B9" w:rsidP="00AA74CF">
            <w:pPr>
              <w:pStyle w:val="Compact"/>
              <w:spacing w:after="0"/>
              <w:jc w:val="right"/>
              <w:rPr>
                <w:sz w:val="20"/>
              </w:rPr>
            </w:pPr>
            <w:r w:rsidRPr="00AA74CF">
              <w:rPr>
                <w:sz w:val="20"/>
              </w:rPr>
              <w:t>8</w:t>
            </w:r>
          </w:p>
        </w:tc>
        <w:tc>
          <w:tcPr>
            <w:tcW w:w="1250" w:type="pct"/>
          </w:tcPr>
          <w:p w14:paraId="37E8F646" w14:textId="77777777" w:rsidR="00613F05" w:rsidRPr="00AA74CF" w:rsidRDefault="004902B9" w:rsidP="00AA74CF">
            <w:pPr>
              <w:pStyle w:val="Compact"/>
              <w:spacing w:after="0"/>
              <w:jc w:val="right"/>
              <w:rPr>
                <w:sz w:val="20"/>
              </w:rPr>
            </w:pPr>
            <w:r w:rsidRPr="00AA74CF">
              <w:rPr>
                <w:sz w:val="20"/>
              </w:rPr>
              <w:t>10</w:t>
            </w:r>
          </w:p>
        </w:tc>
        <w:tc>
          <w:tcPr>
            <w:tcW w:w="1250" w:type="pct"/>
          </w:tcPr>
          <w:p w14:paraId="7F3CB1AB" w14:textId="77777777" w:rsidR="00613F05" w:rsidRPr="00AA74CF" w:rsidRDefault="004902B9" w:rsidP="00AA74CF">
            <w:pPr>
              <w:pStyle w:val="Compact"/>
              <w:spacing w:after="0"/>
              <w:jc w:val="right"/>
              <w:rPr>
                <w:sz w:val="20"/>
              </w:rPr>
            </w:pPr>
            <w:r w:rsidRPr="00AA74CF">
              <w:rPr>
                <w:sz w:val="20"/>
              </w:rPr>
              <w:t>11</w:t>
            </w:r>
          </w:p>
        </w:tc>
      </w:tr>
      <w:tr w:rsidR="00613F05" w:rsidRPr="00AA74CF" w14:paraId="6ACC4716" w14:textId="77777777" w:rsidTr="00AA74CF">
        <w:tc>
          <w:tcPr>
            <w:tcW w:w="1250" w:type="pct"/>
          </w:tcPr>
          <w:p w14:paraId="7899F672" w14:textId="77777777" w:rsidR="00613F05" w:rsidRPr="00AA74CF" w:rsidRDefault="004902B9" w:rsidP="00AA74CF">
            <w:pPr>
              <w:pStyle w:val="Compact"/>
              <w:spacing w:after="0"/>
              <w:rPr>
                <w:sz w:val="20"/>
              </w:rPr>
            </w:pPr>
            <w:r w:rsidRPr="00AA74CF">
              <w:rPr>
                <w:sz w:val="20"/>
              </w:rPr>
              <w:t>Machine-building and metal-working</w:t>
            </w:r>
          </w:p>
        </w:tc>
        <w:tc>
          <w:tcPr>
            <w:tcW w:w="1250" w:type="pct"/>
          </w:tcPr>
          <w:p w14:paraId="459063F5" w14:textId="77777777" w:rsidR="00613F05" w:rsidRPr="00AA74CF" w:rsidRDefault="004902B9" w:rsidP="00AA74CF">
            <w:pPr>
              <w:pStyle w:val="Compact"/>
              <w:spacing w:after="0"/>
              <w:jc w:val="right"/>
              <w:rPr>
                <w:sz w:val="20"/>
              </w:rPr>
            </w:pPr>
            <w:r w:rsidRPr="00AA74CF">
              <w:rPr>
                <w:sz w:val="20"/>
              </w:rPr>
              <w:t>30</w:t>
            </w:r>
          </w:p>
        </w:tc>
        <w:tc>
          <w:tcPr>
            <w:tcW w:w="1250" w:type="pct"/>
          </w:tcPr>
          <w:p w14:paraId="4F578140" w14:textId="77777777" w:rsidR="00613F05" w:rsidRPr="00AA74CF" w:rsidRDefault="004902B9" w:rsidP="00AA74CF">
            <w:pPr>
              <w:pStyle w:val="Compact"/>
              <w:spacing w:after="0"/>
              <w:jc w:val="right"/>
              <w:rPr>
                <w:sz w:val="20"/>
              </w:rPr>
            </w:pPr>
            <w:r w:rsidRPr="00AA74CF">
              <w:rPr>
                <w:sz w:val="20"/>
              </w:rPr>
              <w:t>36</w:t>
            </w:r>
          </w:p>
        </w:tc>
        <w:tc>
          <w:tcPr>
            <w:tcW w:w="1250" w:type="pct"/>
          </w:tcPr>
          <w:p w14:paraId="6B064685" w14:textId="77777777" w:rsidR="00613F05" w:rsidRPr="00AA74CF" w:rsidRDefault="004902B9" w:rsidP="00AA74CF">
            <w:pPr>
              <w:pStyle w:val="Compact"/>
              <w:spacing w:after="0"/>
              <w:jc w:val="right"/>
              <w:rPr>
                <w:sz w:val="20"/>
              </w:rPr>
            </w:pPr>
            <w:r w:rsidRPr="00AA74CF">
              <w:rPr>
                <w:sz w:val="20"/>
              </w:rPr>
              <w:t>21</w:t>
            </w:r>
          </w:p>
        </w:tc>
      </w:tr>
      <w:tr w:rsidR="00613F05" w:rsidRPr="00AA74CF" w14:paraId="1F93B077" w14:textId="77777777" w:rsidTr="00AA74CF">
        <w:tc>
          <w:tcPr>
            <w:tcW w:w="1250" w:type="pct"/>
          </w:tcPr>
          <w:p w14:paraId="39D0110D" w14:textId="77777777" w:rsidR="00613F05" w:rsidRPr="00AA74CF" w:rsidRDefault="004902B9" w:rsidP="00AA74CF">
            <w:pPr>
              <w:pStyle w:val="Compact"/>
              <w:spacing w:after="0"/>
              <w:rPr>
                <w:sz w:val="20"/>
              </w:rPr>
            </w:pPr>
            <w:r w:rsidRPr="00AA74CF">
              <w:rPr>
                <w:sz w:val="20"/>
              </w:rPr>
              <w:t>Wood and paper</w:t>
            </w:r>
          </w:p>
        </w:tc>
        <w:tc>
          <w:tcPr>
            <w:tcW w:w="1250" w:type="pct"/>
          </w:tcPr>
          <w:p w14:paraId="7E2AF583" w14:textId="77777777" w:rsidR="00613F05" w:rsidRPr="00AA74CF" w:rsidRDefault="004902B9" w:rsidP="00AA74CF">
            <w:pPr>
              <w:pStyle w:val="Compact"/>
              <w:spacing w:after="0"/>
              <w:jc w:val="right"/>
              <w:rPr>
                <w:sz w:val="20"/>
              </w:rPr>
            </w:pPr>
            <w:r w:rsidRPr="00AA74CF">
              <w:rPr>
                <w:sz w:val="20"/>
              </w:rPr>
              <w:t>9</w:t>
            </w:r>
          </w:p>
        </w:tc>
        <w:tc>
          <w:tcPr>
            <w:tcW w:w="1250" w:type="pct"/>
          </w:tcPr>
          <w:p w14:paraId="5119A1F8" w14:textId="77777777" w:rsidR="00613F05" w:rsidRPr="00AA74CF" w:rsidRDefault="004902B9" w:rsidP="00AA74CF">
            <w:pPr>
              <w:pStyle w:val="Compact"/>
              <w:spacing w:after="0"/>
              <w:jc w:val="right"/>
              <w:rPr>
                <w:sz w:val="20"/>
              </w:rPr>
            </w:pPr>
            <w:r w:rsidRPr="00AA74CF">
              <w:rPr>
                <w:sz w:val="20"/>
              </w:rPr>
              <w:t>14</w:t>
            </w:r>
          </w:p>
        </w:tc>
        <w:tc>
          <w:tcPr>
            <w:tcW w:w="1250" w:type="pct"/>
          </w:tcPr>
          <w:p w14:paraId="5F6778D7" w14:textId="77777777" w:rsidR="00613F05" w:rsidRPr="00AA74CF" w:rsidRDefault="004902B9" w:rsidP="00AA74CF">
            <w:pPr>
              <w:pStyle w:val="Compact"/>
              <w:spacing w:after="0"/>
              <w:jc w:val="right"/>
              <w:rPr>
                <w:sz w:val="20"/>
              </w:rPr>
            </w:pPr>
            <w:r w:rsidRPr="00AA74CF">
              <w:rPr>
                <w:sz w:val="20"/>
              </w:rPr>
              <w:t>10</w:t>
            </w:r>
          </w:p>
        </w:tc>
      </w:tr>
      <w:tr w:rsidR="00613F05" w:rsidRPr="00AA74CF" w14:paraId="191ABEE8" w14:textId="77777777" w:rsidTr="00AA74CF">
        <w:tc>
          <w:tcPr>
            <w:tcW w:w="1250" w:type="pct"/>
          </w:tcPr>
          <w:p w14:paraId="7FE58F55" w14:textId="77777777" w:rsidR="00613F05" w:rsidRPr="00AA74CF" w:rsidRDefault="004902B9" w:rsidP="00AA74CF">
            <w:pPr>
              <w:pStyle w:val="Compact"/>
              <w:spacing w:after="0"/>
              <w:rPr>
                <w:sz w:val="20"/>
              </w:rPr>
            </w:pPr>
            <w:r w:rsidRPr="00AA74CF">
              <w:rPr>
                <w:sz w:val="20"/>
              </w:rPr>
              <w:t>Construction materials</w:t>
            </w:r>
          </w:p>
        </w:tc>
        <w:tc>
          <w:tcPr>
            <w:tcW w:w="1250" w:type="pct"/>
          </w:tcPr>
          <w:p w14:paraId="24B8A25F" w14:textId="77777777" w:rsidR="00613F05" w:rsidRPr="00AA74CF" w:rsidRDefault="004902B9" w:rsidP="00AA74CF">
            <w:pPr>
              <w:pStyle w:val="Compact"/>
              <w:spacing w:after="0"/>
              <w:jc w:val="right"/>
              <w:rPr>
                <w:sz w:val="20"/>
              </w:rPr>
            </w:pPr>
            <w:r w:rsidRPr="00AA74CF">
              <w:rPr>
                <w:sz w:val="20"/>
              </w:rPr>
              <w:t>22</w:t>
            </w:r>
          </w:p>
        </w:tc>
        <w:tc>
          <w:tcPr>
            <w:tcW w:w="1250" w:type="pct"/>
          </w:tcPr>
          <w:p w14:paraId="5A39DEF7" w14:textId="77777777" w:rsidR="00613F05" w:rsidRPr="00AA74CF" w:rsidRDefault="004902B9" w:rsidP="00AA74CF">
            <w:pPr>
              <w:pStyle w:val="Compact"/>
              <w:spacing w:after="0"/>
              <w:jc w:val="right"/>
              <w:rPr>
                <w:sz w:val="20"/>
              </w:rPr>
            </w:pPr>
            <w:r w:rsidRPr="00AA74CF">
              <w:rPr>
                <w:sz w:val="20"/>
              </w:rPr>
              <w:t>15</w:t>
            </w:r>
          </w:p>
        </w:tc>
        <w:tc>
          <w:tcPr>
            <w:tcW w:w="1250" w:type="pct"/>
          </w:tcPr>
          <w:p w14:paraId="792B9C5E" w14:textId="77777777" w:rsidR="00613F05" w:rsidRPr="00AA74CF" w:rsidRDefault="004902B9" w:rsidP="00AA74CF">
            <w:pPr>
              <w:pStyle w:val="Compact"/>
              <w:spacing w:after="0"/>
              <w:jc w:val="right"/>
              <w:rPr>
                <w:sz w:val="20"/>
              </w:rPr>
            </w:pPr>
            <w:r w:rsidRPr="00AA74CF">
              <w:rPr>
                <w:sz w:val="20"/>
              </w:rPr>
              <w:t>8</w:t>
            </w:r>
          </w:p>
        </w:tc>
      </w:tr>
      <w:tr w:rsidR="00613F05" w:rsidRPr="00AA74CF" w14:paraId="3948CC26" w14:textId="77777777" w:rsidTr="00AA74CF">
        <w:tc>
          <w:tcPr>
            <w:tcW w:w="1250" w:type="pct"/>
          </w:tcPr>
          <w:p w14:paraId="321A8E64" w14:textId="77777777" w:rsidR="00613F05" w:rsidRPr="00AA74CF" w:rsidRDefault="004902B9" w:rsidP="00AA74CF">
            <w:pPr>
              <w:pStyle w:val="Compact"/>
              <w:spacing w:after="0"/>
              <w:rPr>
                <w:sz w:val="20"/>
              </w:rPr>
            </w:pPr>
            <w:r w:rsidRPr="00AA74CF">
              <w:rPr>
                <w:sz w:val="20"/>
              </w:rPr>
              <w:t>Light industry</w:t>
            </w:r>
          </w:p>
        </w:tc>
        <w:tc>
          <w:tcPr>
            <w:tcW w:w="1250" w:type="pct"/>
          </w:tcPr>
          <w:p w14:paraId="3FD57070" w14:textId="77777777" w:rsidR="00613F05" w:rsidRPr="00AA74CF" w:rsidRDefault="004902B9" w:rsidP="00AA74CF">
            <w:pPr>
              <w:pStyle w:val="Compact"/>
              <w:spacing w:after="0"/>
              <w:jc w:val="right"/>
              <w:rPr>
                <w:sz w:val="20"/>
              </w:rPr>
            </w:pPr>
            <w:r w:rsidRPr="00AA74CF">
              <w:rPr>
                <w:sz w:val="20"/>
              </w:rPr>
              <w:t>18</w:t>
            </w:r>
          </w:p>
        </w:tc>
        <w:tc>
          <w:tcPr>
            <w:tcW w:w="1250" w:type="pct"/>
          </w:tcPr>
          <w:p w14:paraId="7A4757EB" w14:textId="77777777" w:rsidR="00613F05" w:rsidRPr="00AA74CF" w:rsidRDefault="004902B9" w:rsidP="00AA74CF">
            <w:pPr>
              <w:pStyle w:val="Compact"/>
              <w:spacing w:after="0"/>
              <w:jc w:val="right"/>
              <w:rPr>
                <w:sz w:val="20"/>
              </w:rPr>
            </w:pPr>
            <w:r w:rsidRPr="00AA74CF">
              <w:rPr>
                <w:sz w:val="20"/>
              </w:rPr>
              <w:t>18</w:t>
            </w:r>
          </w:p>
        </w:tc>
        <w:tc>
          <w:tcPr>
            <w:tcW w:w="1250" w:type="pct"/>
          </w:tcPr>
          <w:p w14:paraId="1E04CD68" w14:textId="77777777" w:rsidR="00613F05" w:rsidRPr="00AA74CF" w:rsidRDefault="004902B9" w:rsidP="00AA74CF">
            <w:pPr>
              <w:pStyle w:val="Compact"/>
              <w:spacing w:after="0"/>
              <w:jc w:val="right"/>
              <w:rPr>
                <w:sz w:val="20"/>
              </w:rPr>
            </w:pPr>
            <w:r w:rsidRPr="00AA74CF">
              <w:rPr>
                <w:sz w:val="20"/>
              </w:rPr>
              <w:t>9</w:t>
            </w:r>
          </w:p>
        </w:tc>
      </w:tr>
      <w:tr w:rsidR="00613F05" w:rsidRPr="00AA74CF" w14:paraId="73F6C3C1" w14:textId="77777777" w:rsidTr="00AA74CF">
        <w:tc>
          <w:tcPr>
            <w:tcW w:w="1250" w:type="pct"/>
          </w:tcPr>
          <w:p w14:paraId="38CC9E94" w14:textId="77777777" w:rsidR="00613F05" w:rsidRPr="00AA74CF" w:rsidRDefault="004902B9" w:rsidP="00AA74CF">
            <w:pPr>
              <w:pStyle w:val="Compact"/>
              <w:spacing w:after="0"/>
              <w:rPr>
                <w:sz w:val="20"/>
              </w:rPr>
            </w:pPr>
            <w:r w:rsidRPr="00AA74CF">
              <w:rPr>
                <w:sz w:val="20"/>
              </w:rPr>
              <w:t>Food industry</w:t>
            </w:r>
          </w:p>
        </w:tc>
        <w:tc>
          <w:tcPr>
            <w:tcW w:w="1250" w:type="pct"/>
          </w:tcPr>
          <w:p w14:paraId="1CEC6644" w14:textId="77777777" w:rsidR="00613F05" w:rsidRPr="00AA74CF" w:rsidRDefault="004902B9" w:rsidP="00AA74CF">
            <w:pPr>
              <w:pStyle w:val="Compact"/>
              <w:spacing w:after="0"/>
              <w:jc w:val="right"/>
              <w:rPr>
                <w:sz w:val="20"/>
              </w:rPr>
            </w:pPr>
            <w:r w:rsidRPr="00AA74CF">
              <w:rPr>
                <w:sz w:val="20"/>
              </w:rPr>
              <w:t>25</w:t>
            </w:r>
          </w:p>
        </w:tc>
        <w:tc>
          <w:tcPr>
            <w:tcW w:w="1250" w:type="pct"/>
          </w:tcPr>
          <w:p w14:paraId="341BF1A8" w14:textId="77777777" w:rsidR="00613F05" w:rsidRPr="00AA74CF" w:rsidRDefault="004902B9" w:rsidP="00AA74CF">
            <w:pPr>
              <w:pStyle w:val="Compact"/>
              <w:spacing w:after="0"/>
              <w:jc w:val="right"/>
              <w:rPr>
                <w:sz w:val="20"/>
              </w:rPr>
            </w:pPr>
            <w:r w:rsidRPr="00AA74CF">
              <w:rPr>
                <w:sz w:val="20"/>
              </w:rPr>
              <w:t>36</w:t>
            </w:r>
          </w:p>
        </w:tc>
        <w:tc>
          <w:tcPr>
            <w:tcW w:w="1250" w:type="pct"/>
          </w:tcPr>
          <w:p w14:paraId="2F12814A" w14:textId="77777777" w:rsidR="00613F05" w:rsidRPr="00AA74CF" w:rsidRDefault="004902B9" w:rsidP="00AA74CF">
            <w:pPr>
              <w:pStyle w:val="Compact"/>
              <w:spacing w:after="0"/>
              <w:jc w:val="right"/>
              <w:rPr>
                <w:sz w:val="20"/>
              </w:rPr>
            </w:pPr>
            <w:r w:rsidRPr="00AA74CF">
              <w:rPr>
                <w:sz w:val="20"/>
              </w:rPr>
              <w:t>25</w:t>
            </w:r>
          </w:p>
        </w:tc>
      </w:tr>
      <w:tr w:rsidR="00613F05" w:rsidRPr="00AA74CF" w14:paraId="2AD5D2FF" w14:textId="77777777" w:rsidTr="00AA74CF">
        <w:tc>
          <w:tcPr>
            <w:tcW w:w="1250" w:type="pct"/>
          </w:tcPr>
          <w:p w14:paraId="5CC0B514" w14:textId="77777777" w:rsidR="00613F05" w:rsidRPr="00AA74CF" w:rsidRDefault="004902B9" w:rsidP="00AA74CF">
            <w:pPr>
              <w:pStyle w:val="Compact"/>
              <w:spacing w:after="0"/>
              <w:rPr>
                <w:sz w:val="20"/>
              </w:rPr>
            </w:pPr>
            <w:r w:rsidRPr="00AA74CF">
              <w:rPr>
                <w:sz w:val="20"/>
              </w:rPr>
              <w:t>Other</w:t>
            </w:r>
          </w:p>
        </w:tc>
        <w:tc>
          <w:tcPr>
            <w:tcW w:w="1250" w:type="pct"/>
          </w:tcPr>
          <w:p w14:paraId="67EFA4BE" w14:textId="77777777" w:rsidR="00613F05" w:rsidRPr="00AA74CF" w:rsidRDefault="004902B9" w:rsidP="00AA74CF">
            <w:pPr>
              <w:pStyle w:val="Compact"/>
              <w:spacing w:after="0"/>
              <w:jc w:val="right"/>
              <w:rPr>
                <w:sz w:val="20"/>
              </w:rPr>
            </w:pPr>
            <w:r w:rsidRPr="00AA74CF">
              <w:rPr>
                <w:sz w:val="20"/>
              </w:rPr>
              <w:t>9</w:t>
            </w:r>
          </w:p>
        </w:tc>
        <w:tc>
          <w:tcPr>
            <w:tcW w:w="1250" w:type="pct"/>
          </w:tcPr>
          <w:p w14:paraId="6F8FFD1D" w14:textId="77777777" w:rsidR="00613F05" w:rsidRPr="00AA74CF" w:rsidRDefault="004902B9" w:rsidP="00AA74CF">
            <w:pPr>
              <w:pStyle w:val="Compact"/>
              <w:spacing w:after="0"/>
              <w:jc w:val="right"/>
              <w:rPr>
                <w:sz w:val="20"/>
              </w:rPr>
            </w:pPr>
            <w:r w:rsidRPr="00AA74CF">
              <w:rPr>
                <w:sz w:val="20"/>
              </w:rPr>
              <w:t>4</w:t>
            </w:r>
          </w:p>
        </w:tc>
        <w:tc>
          <w:tcPr>
            <w:tcW w:w="1250" w:type="pct"/>
          </w:tcPr>
          <w:p w14:paraId="01EE378D" w14:textId="77777777" w:rsidR="00613F05" w:rsidRPr="00AA74CF" w:rsidRDefault="004902B9" w:rsidP="00AA74CF">
            <w:pPr>
              <w:pStyle w:val="Compact"/>
              <w:spacing w:after="0"/>
              <w:jc w:val="right"/>
              <w:rPr>
                <w:sz w:val="20"/>
              </w:rPr>
            </w:pPr>
            <w:r w:rsidRPr="00AA74CF">
              <w:rPr>
                <w:sz w:val="20"/>
              </w:rPr>
              <w:t>7</w:t>
            </w:r>
          </w:p>
        </w:tc>
      </w:tr>
      <w:tr w:rsidR="00613F05" w:rsidRPr="00AA74CF" w14:paraId="0E965FDB" w14:textId="77777777" w:rsidTr="00AA74CF">
        <w:tc>
          <w:tcPr>
            <w:tcW w:w="1250" w:type="pct"/>
          </w:tcPr>
          <w:p w14:paraId="680C5202" w14:textId="77777777" w:rsidR="00613F05" w:rsidRPr="00AA74CF" w:rsidRDefault="004902B9" w:rsidP="00AA74CF">
            <w:pPr>
              <w:pStyle w:val="Compact"/>
              <w:spacing w:after="0"/>
              <w:rPr>
                <w:sz w:val="20"/>
              </w:rPr>
            </w:pPr>
            <w:r w:rsidRPr="00AA74CF">
              <w:rPr>
                <w:sz w:val="20"/>
              </w:rPr>
              <w:t>Total</w:t>
            </w:r>
          </w:p>
        </w:tc>
        <w:tc>
          <w:tcPr>
            <w:tcW w:w="1250" w:type="pct"/>
          </w:tcPr>
          <w:p w14:paraId="3BB3119C" w14:textId="77777777" w:rsidR="00613F05" w:rsidRPr="00AA74CF" w:rsidRDefault="004902B9" w:rsidP="00AA74CF">
            <w:pPr>
              <w:pStyle w:val="Compact"/>
              <w:spacing w:after="0"/>
              <w:jc w:val="right"/>
              <w:rPr>
                <w:sz w:val="20"/>
              </w:rPr>
            </w:pPr>
            <w:r w:rsidRPr="00AA74CF">
              <w:rPr>
                <w:sz w:val="20"/>
              </w:rPr>
              <w:t>129</w:t>
            </w:r>
          </w:p>
        </w:tc>
        <w:tc>
          <w:tcPr>
            <w:tcW w:w="1250" w:type="pct"/>
          </w:tcPr>
          <w:p w14:paraId="5FB76350" w14:textId="77777777" w:rsidR="00613F05" w:rsidRPr="00AA74CF" w:rsidRDefault="004902B9" w:rsidP="00AA74CF">
            <w:pPr>
              <w:pStyle w:val="Compact"/>
              <w:spacing w:after="0"/>
              <w:jc w:val="right"/>
              <w:rPr>
                <w:sz w:val="20"/>
              </w:rPr>
            </w:pPr>
            <w:r w:rsidRPr="00AA74CF">
              <w:rPr>
                <w:sz w:val="20"/>
              </w:rPr>
              <w:t>143</w:t>
            </w:r>
          </w:p>
        </w:tc>
        <w:tc>
          <w:tcPr>
            <w:tcW w:w="1250" w:type="pct"/>
          </w:tcPr>
          <w:p w14:paraId="1969E582" w14:textId="77777777" w:rsidR="00613F05" w:rsidRPr="00AA74CF" w:rsidRDefault="004902B9" w:rsidP="00AA74CF">
            <w:pPr>
              <w:pStyle w:val="Compact"/>
              <w:spacing w:after="0"/>
              <w:jc w:val="right"/>
              <w:rPr>
                <w:sz w:val="20"/>
              </w:rPr>
            </w:pPr>
            <w:r w:rsidRPr="00AA74CF">
              <w:rPr>
                <w:sz w:val="20"/>
              </w:rPr>
              <w:t>101</w:t>
            </w:r>
          </w:p>
        </w:tc>
      </w:tr>
    </w:tbl>
    <w:p w14:paraId="39E80DCE" w14:textId="34A86D70" w:rsidR="00613F05" w:rsidRDefault="004902B9">
      <w:pPr>
        <w:pStyle w:val="TableNote"/>
      </w:pPr>
      <w:r>
        <w:rPr>
          <w:i/>
          <w:iCs/>
        </w:rPr>
        <w:t>Sources:</w:t>
      </w:r>
      <w:r>
        <w:t xml:space="preserve"> this paper; Klimantas </w:t>
      </w:r>
      <w:sdt>
        <w:sdtPr>
          <w:id w:val="1096"/>
          <w:citation/>
        </w:sdtPr>
        <w:sdtEndPr/>
        <w:sdtContent>
          <w:r>
            <w:fldChar w:fldCharType="begin"/>
          </w:r>
          <w:r>
            <w:instrText xml:space="preserve"> CITATION klimantas2026soviet \n \l 2057 </w:instrText>
          </w:r>
          <w:r>
            <w:fldChar w:fldCharType="separate"/>
          </w:r>
          <w:r w:rsidR="00AA74CF" w:rsidRPr="00AA74CF">
            <w:rPr>
              <w:noProof/>
            </w:rPr>
            <w:t>(2026)</w:t>
          </w:r>
          <w:r>
            <w:fldChar w:fldCharType="end"/>
          </w:r>
        </w:sdtContent>
      </w:sdt>
      <w:r>
        <w:t xml:space="preserve">; Klimantas and Klesment </w:t>
      </w:r>
      <w:sdt>
        <w:sdtPr>
          <w:id w:val="1097"/>
          <w:citation/>
        </w:sdtPr>
        <w:sdtEndPr/>
        <w:sdtContent>
          <w:r>
            <w:fldChar w:fldCharType="begin"/>
          </w:r>
          <w:r>
            <w:instrText xml:space="preserve"> CITATION klimantas2025estonia \n \l 2057 </w:instrText>
          </w:r>
          <w:r>
            <w:fldChar w:fldCharType="separate"/>
          </w:r>
          <w:r w:rsidR="00AA74CF" w:rsidRPr="00AA74CF">
            <w:rPr>
              <w:noProof/>
            </w:rPr>
            <w:t>(2026)</w:t>
          </w:r>
          <w:r>
            <w:fldChar w:fldCharType="end"/>
          </w:r>
        </w:sdtContent>
      </w:sdt>
      <w:r>
        <w:t>.</w:t>
      </w:r>
    </w:p>
    <w:p w14:paraId="166668FC" w14:textId="7B6DE808" w:rsidR="00613F05" w:rsidRDefault="004902B9">
      <w:pPr>
        <w:pStyle w:val="BodyText"/>
      </w:pPr>
      <w:r>
        <w:rPr>
          <w:i/>
          <w:iCs/>
        </w:rPr>
        <w:t>Agriculture, forestry and fishing.</w:t>
      </w:r>
      <w:r>
        <w:t xml:space="preserve"> </w:t>
      </w:r>
      <w:r>
        <w:t xml:space="preserve">The index combines physical output of nine to ten crop categories and seven to sixteen animal products with timber removals and the fish catch, each sub-index weighted by its 1990 value-added, the crop and livestock weights coming from the World Bank’s 1993 study and the split within grains from the Eurostat agricultural accounts </w:t>
      </w:r>
      <w:sdt>
        <w:sdtPr>
          <w:id w:val="1098"/>
          <w:citation/>
        </w:sdtPr>
        <w:sdtEndPr/>
        <w:sdtContent>
          <w:r>
            <w:fldChar w:fldCharType="begin"/>
          </w:r>
          <w:r>
            <w:instrText xml:space="preserve"> CITATION wbtransitionlatv \p "286" \l 2057 </w:instrText>
          </w:r>
          <w:r>
            <w:fldChar w:fldCharType="separate"/>
          </w:r>
          <w:r w:rsidR="00AA74CF" w:rsidRPr="00AA74CF">
            <w:rPr>
              <w:noProof/>
            </w:rPr>
            <w:t>(World Bank 1993, 286)</w:t>
          </w:r>
          <w:r>
            <w:fldChar w:fldCharType="end"/>
          </w:r>
        </w:sdtContent>
      </w:sdt>
      <w:r>
        <w:t>. Early post-war output comes from unpublished returns on sown areas; yields for 1941–9 are obtained from animal numbers and the yields per animal of 1940, 1945 and 1950; disaggregated grain data for 1947–52 are not available, so that the grain categories move with the total.</w:t>
      </w:r>
    </w:p>
    <w:p w14:paraId="71D65A85" w14:textId="3E9A4665" w:rsidR="00613F05" w:rsidRDefault="004902B9">
      <w:pPr>
        <w:pStyle w:val="BodyText"/>
      </w:pPr>
      <w:r>
        <w:rPr>
          <w:i/>
          <w:iCs/>
        </w:rPr>
        <w:t>Industry.</w:t>
      </w:r>
      <w:r>
        <w:t xml:space="preserve"> </w:t>
      </w:r>
      <w:r>
        <w:t>Physical output series could be assembled for 129 products in ten of the eleven branches of the benchmark, electricity, fuels, metals, chemicals, machine-building and metal-working, wood and paper, building materials, light industry, food and a residual; the eleventh, petroleum refining, did not exist in Latvia (Table 3). The fuel index for 1980–90 is taken from the World Bank’s study and extended with peat and natural gas; where a product series begins or ends with zero, production is assumed absent in the</w:t>
      </w:r>
      <w:r>
        <w:t xml:space="preserve"> adjacent years. The branches are combined with the branch structure of the 1990 benchmark. For the interwar years the published manufacturing volume index for 1930–9 is used and the earlier years rest on employment adjusted for real wages, as in the Lithuanian and Estonian series</w:t>
      </w:r>
      <w:r>
        <w:t xml:space="preserve"> </w:t>
      </w:r>
      <w:sdt>
        <w:sdtPr>
          <w:id w:val="1099"/>
          <w:citation/>
        </w:sdtPr>
        <w:sdtEndPr/>
        <w:sdtContent>
          <w:r>
            <w:fldChar w:fldCharType="begin"/>
          </w:r>
          <w:r>
            <w:instrText xml:space="preserve"> CITATION ostlandinzahlen \p "39, 45" \l 2057 </w:instrText>
          </w:r>
          <w:r>
            <w:fldChar w:fldCharType="separate"/>
          </w:r>
          <w:r w:rsidR="00AA74CF" w:rsidRPr="00AA74CF">
            <w:rPr>
              <w:noProof/>
            </w:rPr>
            <w:t>(Ostland in Zahlen 1942, 39, 45)</w:t>
          </w:r>
          <w:r>
            <w:fldChar w:fldCharType="end"/>
          </w:r>
        </w:sdtContent>
      </w:sdt>
      <w:r>
        <w:t>.</w:t>
      </w:r>
    </w:p>
    <w:p w14:paraId="475B8B64" w14:textId="0EFBFEC9" w:rsidR="00613F05" w:rsidRDefault="004902B9">
      <w:pPr>
        <w:pStyle w:val="BodyText"/>
      </w:pPr>
      <w:r>
        <w:rPr>
          <w:i/>
          <w:iCs/>
        </w:rPr>
        <w:t>Construction.</w:t>
      </w:r>
      <w:r>
        <w:t xml:space="preserve"> The Soviet-period index is a weighted index of the material inputs into construction, with weights from the 1987 input–output table, which is the CIA’s procedure </w:t>
      </w:r>
      <w:sdt>
        <w:sdtPr>
          <w:id w:val="1100"/>
          <w:citation/>
        </w:sdtPr>
        <w:sdtEndPr/>
        <w:sdtContent>
          <w:r>
            <w:fldChar w:fldCharType="begin"/>
          </w:r>
          <w:r>
            <w:instrText xml:space="preserve"> CITATION wbinputoutput1987 \p "66–89" \l 2057 </w:instrText>
          </w:r>
          <w:r>
            <w:fldChar w:fldCharType="separate"/>
          </w:r>
          <w:r w:rsidR="00AA74CF" w:rsidRPr="00AA74CF">
            <w:rPr>
              <w:noProof/>
            </w:rPr>
            <w:t>(Steinberg 1992, 66–89)</w:t>
          </w:r>
          <w:r>
            <w:fldChar w:fldCharType="end"/>
          </w:r>
        </w:sdtContent>
      </w:sdt>
      <w:r>
        <w:t>.</w:t>
      </w:r>
    </w:p>
    <w:p w14:paraId="1DFF4489" w14:textId="77777777" w:rsidR="00613F05" w:rsidRDefault="004902B9">
      <w:pPr>
        <w:pStyle w:val="BodyText"/>
      </w:pPr>
      <w:r>
        <w:rPr>
          <w:i/>
          <w:iCs/>
        </w:rPr>
        <w:t>Transport and communications.</w:t>
      </w:r>
      <w:r>
        <w:t xml:space="preserve"> </w:t>
      </w:r>
      <w:r>
        <w:t>Freight tonne-kilometres and passenger-kilometres across all modes are combined with a communications index built from postal and telegraph traffic, long-distance calls and radio and television sets in use, with weights from the 1987 input–output study. The years 1945–50 come from the Russian State Archive of the Economy; for 1941–4 no transport data exist and the sector is assumed to move with the rest of the economy; after 1990 the index follows sectoral employment.</w:t>
      </w:r>
    </w:p>
    <w:p w14:paraId="64F50100" w14:textId="65B7181B" w:rsidR="00613F05" w:rsidRDefault="004902B9">
      <w:pPr>
        <w:pStyle w:val="BodyText"/>
      </w:pPr>
      <w:r>
        <w:rPr>
          <w:i/>
          <w:iCs/>
        </w:rPr>
        <w:t>Trade, finance and housing.</w:t>
      </w:r>
      <w:r>
        <w:t xml:space="preserve"> </w:t>
      </w:r>
      <w:r>
        <w:t>Under planning industrial products circulated by allocation rather than through markets, so that the marketed-share approach of the interwar series cannot be used. The Soviet-period trade index instead chains the retail and wholesale turnover indices at comparable prices compiled by the Soviet statistical offices, the early post-war years coming from the USSR domestic-trade compendia; these are the only value series in the reconstruction. Finance and insurance follow employment, as in the CIA’s estimates, w</w:t>
      </w:r>
      <w:r>
        <w:t>hich used employment as a proxy for output in such sectors</w:t>
      </w:r>
      <w:r>
        <w:t xml:space="preserve"> </w:t>
      </w:r>
      <w:sdt>
        <w:sdtPr>
          <w:id w:val="1101"/>
          <w:citation/>
        </w:sdtPr>
        <w:sdtEndPr/>
        <w:sdtContent>
          <w:r>
            <w:fldChar w:fldCharType="begin"/>
          </w:r>
          <w:r>
            <w:instrText xml:space="preserve"> CITATION Maddison1998b \p "319" \m cia1982a \p "49" \l 2057 </w:instrText>
          </w:r>
          <w:r>
            <w:fldChar w:fldCharType="separate"/>
          </w:r>
          <w:r w:rsidR="00AA74CF" w:rsidRPr="00AA74CF">
            <w:rPr>
              <w:noProof/>
            </w:rPr>
            <w:t>(Maddison 1998, 319; Joint Economic Committee 1982, 49)</w:t>
          </w:r>
          <w:r>
            <w:fldChar w:fldCharType="end"/>
          </w:r>
        </w:sdtContent>
      </w:sdt>
      <w:r>
        <w:t xml:space="preserve">; unlike the CIA, which found no evidence on which to base a productivity allowance, the present series adjusts employment for productivity with the ratio of trade turnover to trade employment. Housing follows the housing stock, as in the CIA’s index </w:t>
      </w:r>
      <w:sdt>
        <w:sdtPr>
          <w:id w:val="1102"/>
          <w:citation/>
        </w:sdtPr>
        <w:sdtEndPr/>
        <w:sdtContent>
          <w:r>
            <w:fldChar w:fldCharType="begin"/>
          </w:r>
          <w:r>
            <w:instrText xml:space="preserve"> CITATION cia1982a \p "46" \l 2057 </w:instrText>
          </w:r>
          <w:r>
            <w:fldChar w:fldCharType="separate"/>
          </w:r>
          <w:r w:rsidR="00AA74CF" w:rsidRPr="00AA74CF">
            <w:rPr>
              <w:noProof/>
            </w:rPr>
            <w:t>(Joint Economic Committee 1982, 46)</w:t>
          </w:r>
          <w:r>
            <w:fldChar w:fldCharType="end"/>
          </w:r>
        </w:sdtContent>
      </w:sdt>
      <w:r>
        <w:t>, here derived from construction and population.</w:t>
      </w:r>
    </w:p>
    <w:p w14:paraId="263456E9" w14:textId="091D3D77" w:rsidR="00613F05" w:rsidRDefault="004902B9">
      <w:pPr>
        <w:pStyle w:val="BodyText"/>
      </w:pPr>
      <w:r>
        <w:rPr>
          <w:i/>
          <w:iCs/>
        </w:rPr>
        <w:t>Public and other services.</w:t>
      </w:r>
      <w:r>
        <w:t xml:space="preserve"> </w:t>
      </w:r>
      <w:r>
        <w:t xml:space="preserve">Public administration, health, education and science follow employment by branch, as in the CIA’s accounts, with gaps in 1941–4, 1946–9 and 1951–4 interpolated. Defence is the least secure component. The Soviet garrison admitted under the mutual-assistance pact of October 1939 numbered about 30,000 </w:t>
      </w:r>
      <w:sdt>
        <w:sdtPr>
          <w:id w:val="1103"/>
          <w:citation/>
        </w:sdtPr>
        <w:sdtEndPr/>
        <w:sdtContent>
          <w:r>
            <w:fldChar w:fldCharType="begin"/>
          </w:r>
          <w:r>
            <w:instrText xml:space="preserve"> CITATION years_of_dependence \p "15–16" \l 2057 </w:instrText>
          </w:r>
          <w:r>
            <w:fldChar w:fldCharType="separate"/>
          </w:r>
          <w:r w:rsidR="00AA74CF" w:rsidRPr="00AA74CF">
            <w:rPr>
              <w:noProof/>
            </w:rPr>
            <w:t>(Misiunas and Taagepera 1993, 15–16)</w:t>
          </w:r>
          <w:r>
            <w:fldChar w:fldCharType="end"/>
          </w:r>
        </w:sdtContent>
      </w:sdt>
      <w:r>
        <w:t>, and some 80,000 Soviet troops were stationed in Latvia in 1990, far more in proportion to population than in Lithuania or Estonia; between those dates the garrison is interpolated between the 1940 and 1990 totals in step with public-administration employment, and after 1990 the index follows the withdrawal schedule and the formation of the Latvian forces.</w:t>
      </w:r>
    </w:p>
    <w:p w14:paraId="40F6F06D" w14:textId="1A07D904" w:rsidR="00613F05" w:rsidRDefault="004902B9">
      <w:pPr>
        <w:pStyle w:val="BodyText"/>
      </w:pPr>
      <w:r>
        <w:rPr>
          <w:i/>
          <w:iCs/>
        </w:rPr>
        <w:t>The war years.</w:t>
      </w:r>
      <w:r>
        <w:t xml:space="preserve"> Latvia was under German civil administration from 1941 to 1944, and the </w:t>
      </w:r>
      <w:r>
        <w:rPr>
          <w:i/>
          <w:iCs/>
        </w:rPr>
        <w:t>Reichskommissariat Ostland</w:t>
      </w:r>
      <w:r>
        <w:t xml:space="preserve"> published statistics, the </w:t>
      </w:r>
      <w:r>
        <w:rPr>
          <w:i/>
          <w:iCs/>
        </w:rPr>
        <w:t>Statistische Berichte für das Ostland</w:t>
      </w:r>
      <w:r>
        <w:t xml:space="preserve"> of 1942–4 and </w:t>
      </w:r>
      <w:r>
        <w:rPr>
          <w:i/>
          <w:iCs/>
        </w:rPr>
        <w:t>Ostland in Zahlen</w:t>
      </w:r>
      <w:r>
        <w:t xml:space="preserve">, that cover crops, livestock, industrial output and employment but little else. Where these fail, the service sectors are interpolated between 1940 and the first post-war observation, and the movement between 1943 and 1945 is taken from the Lithuanian ratios. The estimates for 1941–5 are therefore ‘rough’ in Feinstein’s sense, with a margin of 15–25 per cent, and the 1944 trough is an order of magnitude rather than a measurement </w:t>
      </w:r>
      <w:sdt>
        <w:sdtPr>
          <w:id w:val="1104"/>
          <w:citation/>
        </w:sdtPr>
        <w:sdtEndPr/>
        <w:sdtContent>
          <w:r>
            <w:fldChar w:fldCharType="begin"/>
          </w:r>
          <w:r>
            <w:instrText xml:space="preserve"> CITATION feinstein1972 \p "21" \l 2057 </w:instrText>
          </w:r>
          <w:r>
            <w:fldChar w:fldCharType="separate"/>
          </w:r>
          <w:r w:rsidR="00AA74CF" w:rsidRPr="00AA74CF">
            <w:rPr>
              <w:noProof/>
            </w:rPr>
            <w:t>(Feinstein 1972, 21)</w:t>
          </w:r>
          <w:r>
            <w:fldChar w:fldCharType="end"/>
          </w:r>
        </w:sdtContent>
      </w:sdt>
      <w:r>
        <w:t>. Because the Soviet-period series is extrapolated backwards through the war, an error in the wartime linkage would shift its level in 1937–40, so that the overlap tests the linkage together with the rest of the extrapolation; the spliced series, which follows the interwar series to 1940, is affected only through the 1940 average.</w:t>
      </w:r>
    </w:p>
    <w:p w14:paraId="5C725FE3" w14:textId="77777777" w:rsidR="00613F05" w:rsidRDefault="004902B9">
      <w:pPr>
        <w:pStyle w:val="Heading2"/>
      </w:pPr>
      <w:bookmarkStart w:id="6" w:name="population-and-borders"/>
      <w:bookmarkEnd w:id="5"/>
      <w:r>
        <w:t>Population and borders</w:t>
      </w:r>
    </w:p>
    <w:p w14:paraId="2AD55C96" w14:textId="696ABF1B" w:rsidR="00613F05" w:rsidRDefault="004902B9">
      <w:pPr>
        <w:pStyle w:val="FirstParagraph"/>
      </w:pPr>
      <w:r>
        <w:t xml:space="preserve">Latvia’s borders changed once, when the eastern Abrene district was transferred to the Russian republic in 1944. The series to 1944 refer to the borders of the republic and the series from 1945 to present-day borders. This is the convention of the Maddison Project, which treats income per head as unaffected by a territorial change that moves less than a third of the population </w:t>
      </w:r>
      <w:sdt>
        <w:sdtPr>
          <w:id w:val="1105"/>
          <w:citation/>
        </w:sdtPr>
        <w:sdtEndPr/>
        <w:sdtContent>
          <w:r>
            <w:fldChar w:fldCharType="begin"/>
          </w:r>
          <w:r>
            <w:instrText xml:space="preserve"> CITATION maddison_project_paper2014 \p "629" \l 2057 </w:instrText>
          </w:r>
          <w:r>
            <w:fldChar w:fldCharType="separate"/>
          </w:r>
          <w:r w:rsidR="00AA74CF" w:rsidRPr="00AA74CF">
            <w:rPr>
              <w:noProof/>
            </w:rPr>
            <w:t>(Bolt and van Zanden 2014, 629)</w:t>
          </w:r>
          <w:r>
            <w:fldChar w:fldCharType="end"/>
          </w:r>
        </w:sdtContent>
      </w:sdt>
      <w:r>
        <w:t xml:space="preserve">; the transferred district held a few per cent of the pre-war population at most </w:t>
      </w:r>
      <w:sdt>
        <w:sdtPr>
          <w:id w:val="1106"/>
          <w:citation/>
        </w:sdtPr>
        <w:sdtEndPr/>
        <w:sdtContent>
          <w:r>
            <w:fldChar w:fldCharType="begin"/>
          </w:r>
          <w:r>
            <w:instrText xml:space="preserve"> CITATION years_of_dependence \p "74" \m hiden_salmon \p "129–30" \l 2057 </w:instrText>
          </w:r>
          <w:r>
            <w:fldChar w:fldCharType="separate"/>
          </w:r>
          <w:r w:rsidR="00AA74CF" w:rsidRPr="00AA74CF">
            <w:rPr>
              <w:noProof/>
            </w:rPr>
            <w:t>(Misiunas and Taagepera 1993, 74; Hiden and Salmon 1994, 129–30)</w:t>
          </w:r>
          <w:r>
            <w:fldChar w:fldCharType="end"/>
          </w:r>
        </w:sdtContent>
      </w:sdt>
      <w:r>
        <w:t xml:space="preserve">, and was rural and poorer than the national average, so that the break in income per head is small and no adjustment has been made. The population series rests on the censuses of 1920, 1925, 1930, 1935, 1959, 1970, 1979 and 1989 and the year-end estimates of the Latvian statistical office and the ‘Baltic 100’ </w:t>
      </w:r>
      <w:r>
        <w:t xml:space="preserve">database, with mid-year figures as the average of consecutive year-ends; wartime losses, the loss of some 120,000 ethnic Latvians as refugees and repatriates in 1939–49 </w:t>
      </w:r>
      <w:sdt>
        <w:sdtPr>
          <w:id w:val="1107"/>
          <w:citation/>
        </w:sdtPr>
        <w:sdtEndPr/>
        <w:sdtContent>
          <w:r>
            <w:fldChar w:fldCharType="begin"/>
          </w:r>
          <w:r>
            <w:instrText xml:space="preserve"> CITATION king_1965_economic \p "86" \l 2057 </w:instrText>
          </w:r>
          <w:r>
            <w:fldChar w:fldCharType="separate"/>
          </w:r>
          <w:r w:rsidR="00AA74CF" w:rsidRPr="00AA74CF">
            <w:rPr>
              <w:noProof/>
            </w:rPr>
            <w:t>(King 1965, 86)</w:t>
          </w:r>
          <w:r>
            <w:fldChar w:fldCharType="end"/>
          </w:r>
        </w:sdtContent>
      </w:sdt>
      <w:r>
        <w:t>, the Holocaust and the deportations are taken from the demographic literature, and the Soviet garrison of 1940–1 is added to the resident population. Between 1939 and 1945 the resident population fell by 24 per cent, of which a small part, of the order of two points, reflects the border change (Table A1).</w:t>
      </w:r>
    </w:p>
    <w:p w14:paraId="564DA727" w14:textId="77777777" w:rsidR="00613F05" w:rsidRDefault="004902B9">
      <w:pPr>
        <w:pStyle w:val="Heading2"/>
      </w:pPr>
      <w:bookmarkStart w:id="7" w:name="Xc2223b41e56dbde3e05dd7806c3d29503125e6b"/>
      <w:bookmarkEnd w:id="6"/>
      <w:r>
        <w:t>The interwar series and its extension to 1919 and 1940</w:t>
      </w:r>
    </w:p>
    <w:p w14:paraId="7C127A00" w14:textId="77F5647E" w:rsidR="00613F05" w:rsidRDefault="004902B9">
      <w:pPr>
        <w:pStyle w:val="FirstParagraph"/>
      </w:pPr>
      <w:r>
        <w:t xml:space="preserve">The interwar series is that of Klimantas et al. </w:t>
      </w:r>
      <w:sdt>
        <w:sdtPr>
          <w:id w:val="1108"/>
          <w:citation/>
        </w:sdtPr>
        <w:sdtEndPr/>
        <w:sdtContent>
          <w:r>
            <w:fldChar w:fldCharType="begin"/>
          </w:r>
          <w:r>
            <w:instrText xml:space="preserve"> CITATION Klimantas2024 \n \l 2057 </w:instrText>
          </w:r>
          <w:r>
            <w:fldChar w:fldCharType="separate"/>
          </w:r>
          <w:r w:rsidR="00AA74CF" w:rsidRPr="00AA74CF">
            <w:rPr>
              <w:noProof/>
            </w:rPr>
            <w:t>(2024)</w:t>
          </w:r>
          <w:r>
            <w:fldChar w:fldCharType="end"/>
          </w:r>
        </w:sdtContent>
      </w:sdt>
      <w:r>
        <w:t xml:space="preserve">, which extrapolates the 1935 benchmark of Norkus et al. </w:t>
      </w:r>
      <w:sdt>
        <w:sdtPr>
          <w:id w:val="1109"/>
          <w:citation/>
        </w:sdtPr>
        <w:sdtEndPr/>
        <w:sdtContent>
          <w:r>
            <w:fldChar w:fldCharType="begin"/>
          </w:r>
          <w:r>
            <w:instrText xml:space="preserve"> CITATION norkuslatvia1935 \n \l 2057 </w:instrText>
          </w:r>
          <w:r>
            <w:fldChar w:fldCharType="separate"/>
          </w:r>
          <w:r w:rsidR="00AA74CF" w:rsidRPr="00AA74CF">
            <w:rPr>
              <w:noProof/>
            </w:rPr>
            <w:t>(2024)</w:t>
          </w:r>
          <w:r>
            <w:fldChar w:fldCharType="end"/>
          </w:r>
        </w:sdtContent>
      </w:sdt>
      <w:r>
        <w:t xml:space="preserve"> to 1920–39 with sectoral volume indices built from the publications of the Latvian statistical office;</w:t>
      </w:r>
      <w:r>
        <w:rPr>
          <w:rStyle w:val="FootnoteReference"/>
        </w:rPr>
        <w:footnoteReference w:id="5"/>
      </w:r>
      <w:r>
        <w:t xml:space="preserve"> </w:t>
      </w:r>
      <w:r>
        <w:t>the benchmark itself was converted into international dollars by price comparisons with Sweden and Lithuania, of the kind used for Lithuania in 1937 and Estonia in 1938. Two years are added here. For 1919, the first year of the republic’s existence, the crop, livestock, railway and employment series were carried back with the data for 1919 where they exist and with 1920 ratios where they do not; forestry, fishing, finance and the household services follow the population or the sectors to which they are tied</w:t>
      </w:r>
      <w:r>
        <w:t>. For 1940, the year of the Soviet occupation, the 1940 yearbook, the Ostland publications and the first Soviet returns provide output and employment for most sectors, imports are assumed equal to their deflated 1939 value, and defence includes the Soviet garrison. The resulting figure for 1919, 1,481 Int$</w:t>
      </w:r>
      <w:r>
        <w:rPr>
          <w:vertAlign w:val="subscript"/>
        </w:rPr>
        <w:t>1990</w:t>
      </w:r>
      <w:r>
        <w:t xml:space="preserve">, is 37 per cent below the 1913 benchmark of Norkus and Markevičiūtė, and places Latvia, with Lithuania, among the most devastated economies in Europe at the end of the First World War; contemporaries and later historians judged Latvia perhaps the most devastated of all </w:t>
      </w:r>
      <w:sdt>
        <w:sdtPr>
          <w:id w:val="1111"/>
          <w:citation/>
        </w:sdtPr>
        <w:sdtEndPr/>
        <w:sdtContent>
          <w:r>
            <w:fldChar w:fldCharType="begin"/>
          </w:r>
          <w:r>
            <w:instrText xml:space="preserve"> CITATION norkusdvides \p "323" \m krumins_2024_makroekonomiska \p "44" \l 2057 </w:instrText>
          </w:r>
          <w:r>
            <w:fldChar w:fldCharType="separate"/>
          </w:r>
          <w:r w:rsidR="00AA74CF" w:rsidRPr="00AA74CF">
            <w:rPr>
              <w:noProof/>
            </w:rPr>
            <w:t>(Norkus 2014, 323; Krūmiņš 2024, 44)</w:t>
          </w:r>
          <w:r>
            <w:fldChar w:fldCharType="end"/>
          </w:r>
        </w:sdtContent>
      </w:sdt>
      <w:r>
        <w:t>.</w:t>
      </w:r>
    </w:p>
    <w:p w14:paraId="6BDF5559" w14:textId="77777777" w:rsidR="00613F05" w:rsidRDefault="004902B9">
      <w:pPr>
        <w:pStyle w:val="Heading2"/>
      </w:pPr>
      <w:bookmarkStart w:id="8" w:name="aggregation-splicing-and-the-overlaps"/>
      <w:bookmarkEnd w:id="7"/>
      <w:r>
        <w:t>Aggregation, splicing and the overlaps</w:t>
      </w:r>
    </w:p>
    <w:p w14:paraId="71DA2134" w14:textId="1970274F" w:rsidR="00613F05" w:rsidRDefault="004902B9">
      <w:pPr>
        <w:pStyle w:val="FirstParagraph"/>
      </w:pPr>
      <w:r>
        <w:t>Each of the two new series is compiled in constant benchmark-year prices and expressed in Int$</w:t>
      </w:r>
      <w:r>
        <w:rPr>
          <w:vertAlign w:val="subscript"/>
        </w:rPr>
        <w:t>1990</w:t>
      </w:r>
      <w:r>
        <w:t xml:space="preserve"> </w:t>
      </w:r>
      <w:r>
        <w:t xml:space="preserve">through its benchmark. The interwar series covers 1919–40 and the Soviet-period series 1937–95, so that the two overlap for four years; the Soviet-period series in turn overlaps for six years with a modern series obtained by backcasting the Maddison Project’s 2011 benchmark with the World Bank’s constant-price growth rates of GDP per capita, which are used in preference to the Maddison Project’s own 1990–2010 growth for reasons given below </w:t>
      </w:r>
      <w:sdt>
        <w:sdtPr>
          <w:id w:val="1112"/>
          <w:citation/>
        </w:sdtPr>
        <w:sdtEndPr/>
        <w:sdtContent>
          <w:r>
            <w:fldChar w:fldCharType="begin"/>
          </w:r>
          <w:r>
            <w:instrText xml:space="preserve"> CITATION mpd2023 \m wdi2024 \l 2057 </w:instrText>
          </w:r>
          <w:r>
            <w:fldChar w:fldCharType="separate"/>
          </w:r>
          <w:r w:rsidR="00AA74CF" w:rsidRPr="00AA74CF">
            <w:rPr>
              <w:noProof/>
            </w:rPr>
            <w:t>(Bolt and van Zanden 2025; The World Bank 2024)</w:t>
          </w:r>
          <w:r>
            <w:fldChar w:fldCharType="end"/>
          </w:r>
        </w:sdtContent>
      </w:sdt>
      <w:r>
        <w:t>. Table 4 reports the overlaps.</w:t>
      </w:r>
    </w:p>
    <w:p w14:paraId="5838BB0E" w14:textId="77777777" w:rsidR="00613F05" w:rsidRDefault="004902B9">
      <w:pPr>
        <w:pStyle w:val="TableCaption"/>
      </w:pPr>
      <w:r>
        <w:t>TABLE 4</w:t>
      </w:r>
      <w:r>
        <w:br/>
        <w:t>Overlapping estimates of Latvian GDP per capita at the two splicing points</w:t>
      </w:r>
    </w:p>
    <w:tbl>
      <w:tblPr>
        <w:tblStyle w:val="Table"/>
        <w:tblW w:w="5000" w:type="pct"/>
        <w:tblLook w:val="0000" w:firstRow="0" w:lastRow="0" w:firstColumn="0" w:lastColumn="0" w:noHBand="0" w:noVBand="0"/>
        <w:tblCaption w:val="TABLE 4 Overlapping estimates of Latvian GDP per capita at the two splicing points"/>
      </w:tblPr>
      <w:tblGrid>
        <w:gridCol w:w="1858"/>
        <w:gridCol w:w="1857"/>
        <w:gridCol w:w="1857"/>
        <w:gridCol w:w="1857"/>
        <w:gridCol w:w="1857"/>
      </w:tblGrid>
      <w:tr w:rsidR="00613F05" w:rsidRPr="00AA74CF" w14:paraId="20B5BA9F" w14:textId="77777777" w:rsidTr="00AA74CF">
        <w:tc>
          <w:tcPr>
            <w:tcW w:w="1000" w:type="pct"/>
          </w:tcPr>
          <w:p w14:paraId="136CE8F9" w14:textId="77777777" w:rsidR="00613F05" w:rsidRPr="00AA74CF" w:rsidRDefault="004902B9" w:rsidP="00AA74CF">
            <w:pPr>
              <w:pStyle w:val="Compact"/>
              <w:spacing w:after="0"/>
              <w:rPr>
                <w:sz w:val="20"/>
              </w:rPr>
            </w:pPr>
            <w:r w:rsidRPr="00AA74CF">
              <w:rPr>
                <w:sz w:val="20"/>
              </w:rPr>
              <w:t>Year</w:t>
            </w:r>
          </w:p>
        </w:tc>
        <w:tc>
          <w:tcPr>
            <w:tcW w:w="1000" w:type="pct"/>
          </w:tcPr>
          <w:p w14:paraId="5432469D" w14:textId="77777777" w:rsidR="00613F05" w:rsidRPr="00AA74CF" w:rsidRDefault="004902B9" w:rsidP="00AA74CF">
            <w:pPr>
              <w:pStyle w:val="Compact"/>
              <w:spacing w:after="0"/>
              <w:jc w:val="right"/>
              <w:rPr>
                <w:sz w:val="20"/>
              </w:rPr>
            </w:pPr>
            <w:r w:rsidRPr="00AA74CF">
              <w:rPr>
                <w:sz w:val="20"/>
              </w:rPr>
              <w:t>Earlier-benchmark series</w:t>
            </w:r>
          </w:p>
        </w:tc>
        <w:tc>
          <w:tcPr>
            <w:tcW w:w="1000" w:type="pct"/>
          </w:tcPr>
          <w:p w14:paraId="27CBCAAE" w14:textId="77777777" w:rsidR="00613F05" w:rsidRPr="00AA74CF" w:rsidRDefault="004902B9" w:rsidP="00AA74CF">
            <w:pPr>
              <w:pStyle w:val="Compact"/>
              <w:spacing w:after="0"/>
              <w:jc w:val="right"/>
              <w:rPr>
                <w:sz w:val="20"/>
              </w:rPr>
            </w:pPr>
            <w:r w:rsidRPr="00AA74CF">
              <w:rPr>
                <w:sz w:val="20"/>
              </w:rPr>
              <w:t>Later-benchmark series</w:t>
            </w:r>
          </w:p>
        </w:tc>
        <w:tc>
          <w:tcPr>
            <w:tcW w:w="1000" w:type="pct"/>
          </w:tcPr>
          <w:p w14:paraId="502B404A" w14:textId="77777777" w:rsidR="00613F05" w:rsidRPr="00AA74CF" w:rsidRDefault="004902B9" w:rsidP="00AA74CF">
            <w:pPr>
              <w:pStyle w:val="Compact"/>
              <w:spacing w:after="0"/>
              <w:jc w:val="center"/>
              <w:rPr>
                <w:sz w:val="20"/>
              </w:rPr>
            </w:pPr>
            <w:r w:rsidRPr="00AA74CF">
              <w:rPr>
                <w:sz w:val="20"/>
              </w:rPr>
              <w:t>Difference (%)</w:t>
            </w:r>
          </w:p>
        </w:tc>
        <w:tc>
          <w:tcPr>
            <w:tcW w:w="1000" w:type="pct"/>
          </w:tcPr>
          <w:p w14:paraId="264E30E0" w14:textId="77777777" w:rsidR="00613F05" w:rsidRPr="00AA74CF" w:rsidRDefault="004902B9" w:rsidP="00AA74CF">
            <w:pPr>
              <w:pStyle w:val="Compact"/>
              <w:spacing w:after="0"/>
              <w:jc w:val="center"/>
              <w:rPr>
                <w:sz w:val="20"/>
              </w:rPr>
            </w:pPr>
            <w:r w:rsidRPr="00AA74CF">
              <w:rPr>
                <w:sz w:val="20"/>
              </w:rPr>
              <w:t>Feinstein grade</w:t>
            </w:r>
          </w:p>
        </w:tc>
      </w:tr>
      <w:tr w:rsidR="00613F05" w:rsidRPr="00AA74CF" w14:paraId="399B3DD6" w14:textId="77777777" w:rsidTr="00AA74CF">
        <w:tc>
          <w:tcPr>
            <w:tcW w:w="1000" w:type="pct"/>
          </w:tcPr>
          <w:p w14:paraId="76C536E8" w14:textId="77777777" w:rsidR="00613F05" w:rsidRPr="00AA74CF" w:rsidRDefault="00613F05" w:rsidP="00AA74CF">
            <w:pPr>
              <w:pStyle w:val="Compact"/>
              <w:spacing w:after="0"/>
              <w:rPr>
                <w:sz w:val="20"/>
              </w:rPr>
            </w:pPr>
          </w:p>
        </w:tc>
        <w:tc>
          <w:tcPr>
            <w:tcW w:w="1000" w:type="pct"/>
          </w:tcPr>
          <w:p w14:paraId="06D8579F" w14:textId="77777777" w:rsidR="00613F05" w:rsidRPr="00AA74CF" w:rsidRDefault="004902B9" w:rsidP="00AA74CF">
            <w:pPr>
              <w:pStyle w:val="Compact"/>
              <w:spacing w:after="0"/>
              <w:jc w:val="right"/>
              <w:rPr>
                <w:sz w:val="20"/>
              </w:rPr>
            </w:pPr>
            <w:r w:rsidRPr="00AA74CF">
              <w:rPr>
                <w:sz w:val="20"/>
              </w:rPr>
              <w:t>(Int$</w:t>
            </w:r>
            <w:r w:rsidRPr="00AA74CF">
              <w:rPr>
                <w:sz w:val="20"/>
                <w:vertAlign w:val="subscript"/>
              </w:rPr>
              <w:t>1990</w:t>
            </w:r>
            <w:r w:rsidRPr="00AA74CF">
              <w:rPr>
                <w:sz w:val="20"/>
              </w:rPr>
              <w:t>)</w:t>
            </w:r>
          </w:p>
        </w:tc>
        <w:tc>
          <w:tcPr>
            <w:tcW w:w="1000" w:type="pct"/>
          </w:tcPr>
          <w:p w14:paraId="34A6339F" w14:textId="77777777" w:rsidR="00613F05" w:rsidRPr="00AA74CF" w:rsidRDefault="004902B9" w:rsidP="00AA74CF">
            <w:pPr>
              <w:pStyle w:val="Compact"/>
              <w:spacing w:after="0"/>
              <w:jc w:val="right"/>
              <w:rPr>
                <w:sz w:val="20"/>
              </w:rPr>
            </w:pPr>
            <w:r w:rsidRPr="00AA74CF">
              <w:rPr>
                <w:sz w:val="20"/>
              </w:rPr>
              <w:t>(Int$</w:t>
            </w:r>
            <w:r w:rsidRPr="00AA74CF">
              <w:rPr>
                <w:sz w:val="20"/>
                <w:vertAlign w:val="subscript"/>
              </w:rPr>
              <w:t>1990</w:t>
            </w:r>
            <w:r w:rsidRPr="00AA74CF">
              <w:rPr>
                <w:sz w:val="20"/>
              </w:rPr>
              <w:t>)</w:t>
            </w:r>
          </w:p>
        </w:tc>
        <w:tc>
          <w:tcPr>
            <w:tcW w:w="1000" w:type="pct"/>
          </w:tcPr>
          <w:p w14:paraId="671731D4" w14:textId="77777777" w:rsidR="00613F05" w:rsidRPr="00AA74CF" w:rsidRDefault="00613F05" w:rsidP="00AA74CF">
            <w:pPr>
              <w:pStyle w:val="Compact"/>
              <w:spacing w:after="0"/>
              <w:rPr>
                <w:sz w:val="20"/>
              </w:rPr>
            </w:pPr>
          </w:p>
        </w:tc>
        <w:tc>
          <w:tcPr>
            <w:tcW w:w="1000" w:type="pct"/>
          </w:tcPr>
          <w:p w14:paraId="7FDF6E66" w14:textId="77777777" w:rsidR="00613F05" w:rsidRPr="00AA74CF" w:rsidRDefault="00613F05" w:rsidP="00AA74CF">
            <w:pPr>
              <w:pStyle w:val="Compact"/>
              <w:spacing w:after="0"/>
              <w:rPr>
                <w:sz w:val="20"/>
              </w:rPr>
            </w:pPr>
          </w:p>
        </w:tc>
      </w:tr>
      <w:tr w:rsidR="00613F05" w:rsidRPr="00AA74CF" w14:paraId="7B7115C5" w14:textId="77777777" w:rsidTr="00AA74CF">
        <w:tc>
          <w:tcPr>
            <w:tcW w:w="5000" w:type="pct"/>
            <w:gridSpan w:val="5"/>
          </w:tcPr>
          <w:p w14:paraId="139FFB1C" w14:textId="77777777" w:rsidR="00613F05" w:rsidRPr="00AA74CF" w:rsidRDefault="004902B9" w:rsidP="00AA74CF">
            <w:pPr>
              <w:pStyle w:val="Compact"/>
              <w:spacing w:after="0"/>
              <w:rPr>
                <w:sz w:val="20"/>
              </w:rPr>
            </w:pPr>
            <w:r w:rsidRPr="00AA74CF">
              <w:rPr>
                <w:i/>
                <w:iCs/>
                <w:sz w:val="20"/>
              </w:rPr>
              <w:t>(a) Interwar series (1935 benchmark) and Soviet-period series (1990 benchmark)</w:t>
            </w:r>
          </w:p>
        </w:tc>
      </w:tr>
      <w:tr w:rsidR="00613F05" w:rsidRPr="00AA74CF" w14:paraId="59BB0624" w14:textId="77777777" w:rsidTr="00AA74CF">
        <w:tc>
          <w:tcPr>
            <w:tcW w:w="1000" w:type="pct"/>
          </w:tcPr>
          <w:p w14:paraId="3C5D140A" w14:textId="77777777" w:rsidR="00613F05" w:rsidRPr="00AA74CF" w:rsidRDefault="004902B9" w:rsidP="00AA74CF">
            <w:pPr>
              <w:pStyle w:val="Compact"/>
              <w:spacing w:after="0"/>
              <w:rPr>
                <w:sz w:val="20"/>
              </w:rPr>
            </w:pPr>
            <w:r w:rsidRPr="00AA74CF">
              <w:rPr>
                <w:sz w:val="20"/>
              </w:rPr>
              <w:t>1937</w:t>
            </w:r>
          </w:p>
        </w:tc>
        <w:tc>
          <w:tcPr>
            <w:tcW w:w="1000" w:type="pct"/>
          </w:tcPr>
          <w:p w14:paraId="59D685A5" w14:textId="77777777" w:rsidR="00613F05" w:rsidRPr="00AA74CF" w:rsidRDefault="004902B9" w:rsidP="00AA74CF">
            <w:pPr>
              <w:pStyle w:val="Compact"/>
              <w:spacing w:after="0"/>
              <w:jc w:val="right"/>
              <w:rPr>
                <w:sz w:val="20"/>
              </w:rPr>
            </w:pPr>
            <w:r w:rsidRPr="00AA74CF">
              <w:rPr>
                <w:sz w:val="20"/>
              </w:rPr>
              <w:t>3,031</w:t>
            </w:r>
          </w:p>
        </w:tc>
        <w:tc>
          <w:tcPr>
            <w:tcW w:w="1000" w:type="pct"/>
          </w:tcPr>
          <w:p w14:paraId="15D1E5C2" w14:textId="77777777" w:rsidR="00613F05" w:rsidRPr="00AA74CF" w:rsidRDefault="004902B9" w:rsidP="00AA74CF">
            <w:pPr>
              <w:pStyle w:val="Compact"/>
              <w:spacing w:after="0"/>
              <w:jc w:val="right"/>
              <w:rPr>
                <w:sz w:val="20"/>
              </w:rPr>
            </w:pPr>
            <w:r w:rsidRPr="00AA74CF">
              <w:rPr>
                <w:sz w:val="20"/>
              </w:rPr>
              <w:t>3,082</w:t>
            </w:r>
          </w:p>
        </w:tc>
        <w:tc>
          <w:tcPr>
            <w:tcW w:w="1000" w:type="pct"/>
          </w:tcPr>
          <w:p w14:paraId="3067FCA6" w14:textId="77777777" w:rsidR="00613F05" w:rsidRPr="00AA74CF" w:rsidRDefault="004902B9" w:rsidP="00AA74CF">
            <w:pPr>
              <w:pStyle w:val="Compact"/>
              <w:spacing w:after="0"/>
              <w:jc w:val="center"/>
              <w:rPr>
                <w:sz w:val="20"/>
              </w:rPr>
            </w:pPr>
            <w:r w:rsidRPr="00AA74CF">
              <w:rPr>
                <w:sz w:val="20"/>
              </w:rPr>
              <w:t>+1.7</w:t>
            </w:r>
          </w:p>
        </w:tc>
        <w:tc>
          <w:tcPr>
            <w:tcW w:w="1000" w:type="pct"/>
          </w:tcPr>
          <w:p w14:paraId="2054367C"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3D7F7CB7" w14:textId="77777777" w:rsidTr="00AA74CF">
        <w:tc>
          <w:tcPr>
            <w:tcW w:w="1000" w:type="pct"/>
          </w:tcPr>
          <w:p w14:paraId="76E77DC6" w14:textId="77777777" w:rsidR="00613F05" w:rsidRPr="00AA74CF" w:rsidRDefault="004902B9" w:rsidP="00AA74CF">
            <w:pPr>
              <w:pStyle w:val="Compact"/>
              <w:spacing w:after="0"/>
              <w:rPr>
                <w:sz w:val="20"/>
              </w:rPr>
            </w:pPr>
            <w:r w:rsidRPr="00AA74CF">
              <w:rPr>
                <w:sz w:val="20"/>
              </w:rPr>
              <w:t>1938</w:t>
            </w:r>
          </w:p>
        </w:tc>
        <w:tc>
          <w:tcPr>
            <w:tcW w:w="1000" w:type="pct"/>
          </w:tcPr>
          <w:p w14:paraId="29D107F2" w14:textId="77777777" w:rsidR="00613F05" w:rsidRPr="00AA74CF" w:rsidRDefault="004902B9" w:rsidP="00AA74CF">
            <w:pPr>
              <w:pStyle w:val="Compact"/>
              <w:spacing w:after="0"/>
              <w:jc w:val="right"/>
              <w:rPr>
                <w:sz w:val="20"/>
              </w:rPr>
            </w:pPr>
            <w:r w:rsidRPr="00AA74CF">
              <w:rPr>
                <w:sz w:val="20"/>
              </w:rPr>
              <w:t>3,099</w:t>
            </w:r>
          </w:p>
        </w:tc>
        <w:tc>
          <w:tcPr>
            <w:tcW w:w="1000" w:type="pct"/>
          </w:tcPr>
          <w:p w14:paraId="532AA1DC" w14:textId="77777777" w:rsidR="00613F05" w:rsidRPr="00AA74CF" w:rsidRDefault="004902B9" w:rsidP="00AA74CF">
            <w:pPr>
              <w:pStyle w:val="Compact"/>
              <w:spacing w:after="0"/>
              <w:jc w:val="right"/>
              <w:rPr>
                <w:sz w:val="20"/>
              </w:rPr>
            </w:pPr>
            <w:r w:rsidRPr="00AA74CF">
              <w:rPr>
                <w:sz w:val="20"/>
              </w:rPr>
              <w:t>3,198</w:t>
            </w:r>
          </w:p>
        </w:tc>
        <w:tc>
          <w:tcPr>
            <w:tcW w:w="1000" w:type="pct"/>
          </w:tcPr>
          <w:p w14:paraId="259051AF" w14:textId="77777777" w:rsidR="00613F05" w:rsidRPr="00AA74CF" w:rsidRDefault="004902B9" w:rsidP="00AA74CF">
            <w:pPr>
              <w:pStyle w:val="Compact"/>
              <w:spacing w:after="0"/>
              <w:jc w:val="center"/>
              <w:rPr>
                <w:sz w:val="20"/>
              </w:rPr>
            </w:pPr>
            <w:r w:rsidRPr="00AA74CF">
              <w:rPr>
                <w:sz w:val="20"/>
              </w:rPr>
              <w:t>+3.2</w:t>
            </w:r>
          </w:p>
        </w:tc>
        <w:tc>
          <w:tcPr>
            <w:tcW w:w="1000" w:type="pct"/>
          </w:tcPr>
          <w:p w14:paraId="2C9A7B78"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0532D72E" w14:textId="77777777" w:rsidTr="00AA74CF">
        <w:tc>
          <w:tcPr>
            <w:tcW w:w="1000" w:type="pct"/>
          </w:tcPr>
          <w:p w14:paraId="5EE05551" w14:textId="77777777" w:rsidR="00613F05" w:rsidRPr="00AA74CF" w:rsidRDefault="004902B9" w:rsidP="00AA74CF">
            <w:pPr>
              <w:pStyle w:val="Compact"/>
              <w:spacing w:after="0"/>
              <w:rPr>
                <w:sz w:val="20"/>
              </w:rPr>
            </w:pPr>
            <w:r w:rsidRPr="00AA74CF">
              <w:rPr>
                <w:sz w:val="20"/>
              </w:rPr>
              <w:t>1939</w:t>
            </w:r>
          </w:p>
        </w:tc>
        <w:tc>
          <w:tcPr>
            <w:tcW w:w="1000" w:type="pct"/>
          </w:tcPr>
          <w:p w14:paraId="5F35E049" w14:textId="77777777" w:rsidR="00613F05" w:rsidRPr="00AA74CF" w:rsidRDefault="004902B9" w:rsidP="00AA74CF">
            <w:pPr>
              <w:pStyle w:val="Compact"/>
              <w:spacing w:after="0"/>
              <w:jc w:val="right"/>
              <w:rPr>
                <w:sz w:val="20"/>
              </w:rPr>
            </w:pPr>
            <w:r w:rsidRPr="00AA74CF">
              <w:rPr>
                <w:sz w:val="20"/>
              </w:rPr>
              <w:t>3,108</w:t>
            </w:r>
          </w:p>
        </w:tc>
        <w:tc>
          <w:tcPr>
            <w:tcW w:w="1000" w:type="pct"/>
          </w:tcPr>
          <w:p w14:paraId="30EA44E2" w14:textId="77777777" w:rsidR="00613F05" w:rsidRPr="00AA74CF" w:rsidRDefault="004902B9" w:rsidP="00AA74CF">
            <w:pPr>
              <w:pStyle w:val="Compact"/>
              <w:spacing w:after="0"/>
              <w:jc w:val="right"/>
              <w:rPr>
                <w:sz w:val="20"/>
              </w:rPr>
            </w:pPr>
            <w:r w:rsidRPr="00AA74CF">
              <w:rPr>
                <w:sz w:val="20"/>
              </w:rPr>
              <w:t>3,049</w:t>
            </w:r>
          </w:p>
        </w:tc>
        <w:tc>
          <w:tcPr>
            <w:tcW w:w="1000" w:type="pct"/>
          </w:tcPr>
          <w:p w14:paraId="26616F50" w14:textId="77777777" w:rsidR="00613F05" w:rsidRPr="00AA74CF" w:rsidRDefault="004902B9" w:rsidP="00AA74CF">
            <w:pPr>
              <w:pStyle w:val="Compact"/>
              <w:spacing w:after="0"/>
              <w:jc w:val="center"/>
              <w:rPr>
                <w:sz w:val="20"/>
              </w:rPr>
            </w:pPr>
            <w:r w:rsidRPr="00AA74CF">
              <w:rPr>
                <w:sz w:val="20"/>
              </w:rPr>
              <w:t>−</w:t>
            </w:r>
            <w:r w:rsidRPr="00AA74CF">
              <w:rPr>
                <w:sz w:val="20"/>
              </w:rPr>
              <w:t>1.9</w:t>
            </w:r>
          </w:p>
        </w:tc>
        <w:tc>
          <w:tcPr>
            <w:tcW w:w="1000" w:type="pct"/>
          </w:tcPr>
          <w:p w14:paraId="02F82868"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62575C7D" w14:textId="77777777" w:rsidTr="00AA74CF">
        <w:tc>
          <w:tcPr>
            <w:tcW w:w="1000" w:type="pct"/>
          </w:tcPr>
          <w:p w14:paraId="0A75B870" w14:textId="77777777" w:rsidR="00613F05" w:rsidRPr="00AA74CF" w:rsidRDefault="004902B9" w:rsidP="00AA74CF">
            <w:pPr>
              <w:pStyle w:val="Compact"/>
              <w:spacing w:after="0"/>
              <w:rPr>
                <w:sz w:val="20"/>
              </w:rPr>
            </w:pPr>
            <w:r w:rsidRPr="00AA74CF">
              <w:rPr>
                <w:sz w:val="20"/>
              </w:rPr>
              <w:t>1940</w:t>
            </w:r>
            <w:r w:rsidRPr="00AA74CF">
              <w:rPr>
                <w:sz w:val="20"/>
                <w:vertAlign w:val="superscript"/>
              </w:rPr>
              <w:t>†</w:t>
            </w:r>
          </w:p>
        </w:tc>
        <w:tc>
          <w:tcPr>
            <w:tcW w:w="1000" w:type="pct"/>
          </w:tcPr>
          <w:p w14:paraId="6131580C" w14:textId="77777777" w:rsidR="00613F05" w:rsidRPr="00AA74CF" w:rsidRDefault="004902B9" w:rsidP="00AA74CF">
            <w:pPr>
              <w:pStyle w:val="Compact"/>
              <w:spacing w:after="0"/>
              <w:jc w:val="right"/>
              <w:rPr>
                <w:sz w:val="20"/>
              </w:rPr>
            </w:pPr>
            <w:r w:rsidRPr="00AA74CF">
              <w:rPr>
                <w:sz w:val="20"/>
              </w:rPr>
              <w:t>3,006</w:t>
            </w:r>
          </w:p>
        </w:tc>
        <w:tc>
          <w:tcPr>
            <w:tcW w:w="1000" w:type="pct"/>
          </w:tcPr>
          <w:p w14:paraId="3D0BBE39" w14:textId="77777777" w:rsidR="00613F05" w:rsidRPr="00AA74CF" w:rsidRDefault="004902B9" w:rsidP="00AA74CF">
            <w:pPr>
              <w:pStyle w:val="Compact"/>
              <w:spacing w:after="0"/>
              <w:jc w:val="right"/>
              <w:rPr>
                <w:sz w:val="20"/>
              </w:rPr>
            </w:pPr>
            <w:r w:rsidRPr="00AA74CF">
              <w:rPr>
                <w:sz w:val="20"/>
              </w:rPr>
              <w:t>2,985</w:t>
            </w:r>
          </w:p>
        </w:tc>
        <w:tc>
          <w:tcPr>
            <w:tcW w:w="1000" w:type="pct"/>
          </w:tcPr>
          <w:p w14:paraId="068D58F1" w14:textId="77777777" w:rsidR="00613F05" w:rsidRPr="00AA74CF" w:rsidRDefault="004902B9" w:rsidP="00AA74CF">
            <w:pPr>
              <w:pStyle w:val="Compact"/>
              <w:spacing w:after="0"/>
              <w:jc w:val="center"/>
              <w:rPr>
                <w:sz w:val="20"/>
              </w:rPr>
            </w:pPr>
            <w:r w:rsidRPr="00AA74CF">
              <w:rPr>
                <w:sz w:val="20"/>
              </w:rPr>
              <w:t>−</w:t>
            </w:r>
            <w:r w:rsidRPr="00AA74CF">
              <w:rPr>
                <w:sz w:val="20"/>
              </w:rPr>
              <w:t>0.7</w:t>
            </w:r>
          </w:p>
        </w:tc>
        <w:tc>
          <w:tcPr>
            <w:tcW w:w="1000" w:type="pct"/>
          </w:tcPr>
          <w:p w14:paraId="7799CCEB"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0186AB07" w14:textId="77777777" w:rsidTr="00AA74CF">
        <w:tc>
          <w:tcPr>
            <w:tcW w:w="5000" w:type="pct"/>
            <w:gridSpan w:val="5"/>
          </w:tcPr>
          <w:p w14:paraId="4C8410D5" w14:textId="77777777" w:rsidR="00613F05" w:rsidRPr="00AA74CF" w:rsidRDefault="004902B9" w:rsidP="00AA74CF">
            <w:pPr>
              <w:pStyle w:val="Compact"/>
              <w:spacing w:after="0"/>
              <w:rPr>
                <w:sz w:val="20"/>
              </w:rPr>
            </w:pPr>
            <w:r w:rsidRPr="00AA74CF">
              <w:rPr>
                <w:i/>
                <w:iCs/>
                <w:sz w:val="20"/>
              </w:rPr>
              <w:t>(b) Soviet-period series (1990 benchmark) and adjusted MPD series (2011 benchmark)</w:t>
            </w:r>
          </w:p>
        </w:tc>
      </w:tr>
      <w:tr w:rsidR="00613F05" w:rsidRPr="00AA74CF" w14:paraId="74242ED9" w14:textId="77777777" w:rsidTr="00AA74CF">
        <w:tc>
          <w:tcPr>
            <w:tcW w:w="1000" w:type="pct"/>
          </w:tcPr>
          <w:p w14:paraId="265BD162" w14:textId="77777777" w:rsidR="00613F05" w:rsidRPr="00AA74CF" w:rsidRDefault="004902B9" w:rsidP="00AA74CF">
            <w:pPr>
              <w:pStyle w:val="Compact"/>
              <w:spacing w:after="0"/>
              <w:rPr>
                <w:sz w:val="20"/>
              </w:rPr>
            </w:pPr>
            <w:r w:rsidRPr="00AA74CF">
              <w:rPr>
                <w:sz w:val="20"/>
              </w:rPr>
              <w:t>1990</w:t>
            </w:r>
          </w:p>
        </w:tc>
        <w:tc>
          <w:tcPr>
            <w:tcW w:w="1000" w:type="pct"/>
          </w:tcPr>
          <w:p w14:paraId="2B7C6C07" w14:textId="77777777" w:rsidR="00613F05" w:rsidRPr="00AA74CF" w:rsidRDefault="004902B9" w:rsidP="00AA74CF">
            <w:pPr>
              <w:pStyle w:val="Compact"/>
              <w:spacing w:after="0"/>
              <w:jc w:val="right"/>
              <w:rPr>
                <w:sz w:val="20"/>
              </w:rPr>
            </w:pPr>
            <w:r w:rsidRPr="00AA74CF">
              <w:rPr>
                <w:sz w:val="20"/>
              </w:rPr>
              <w:t>7,965</w:t>
            </w:r>
          </w:p>
        </w:tc>
        <w:tc>
          <w:tcPr>
            <w:tcW w:w="1000" w:type="pct"/>
          </w:tcPr>
          <w:p w14:paraId="5F491C33" w14:textId="77777777" w:rsidR="00613F05" w:rsidRPr="00AA74CF" w:rsidRDefault="004902B9" w:rsidP="00AA74CF">
            <w:pPr>
              <w:pStyle w:val="Compact"/>
              <w:spacing w:after="0"/>
              <w:jc w:val="right"/>
              <w:rPr>
                <w:sz w:val="20"/>
              </w:rPr>
            </w:pPr>
            <w:r w:rsidRPr="00AA74CF">
              <w:rPr>
                <w:sz w:val="20"/>
              </w:rPr>
              <w:t>8,196</w:t>
            </w:r>
          </w:p>
        </w:tc>
        <w:tc>
          <w:tcPr>
            <w:tcW w:w="1000" w:type="pct"/>
          </w:tcPr>
          <w:p w14:paraId="12CBB5F2" w14:textId="77777777" w:rsidR="00613F05" w:rsidRPr="00AA74CF" w:rsidRDefault="004902B9" w:rsidP="00AA74CF">
            <w:pPr>
              <w:pStyle w:val="Compact"/>
              <w:spacing w:after="0"/>
              <w:jc w:val="center"/>
              <w:rPr>
                <w:sz w:val="20"/>
              </w:rPr>
            </w:pPr>
            <w:r w:rsidRPr="00AA74CF">
              <w:rPr>
                <w:sz w:val="20"/>
              </w:rPr>
              <w:t>−</w:t>
            </w:r>
            <w:r w:rsidRPr="00AA74CF">
              <w:rPr>
                <w:sz w:val="20"/>
              </w:rPr>
              <w:t>2.9</w:t>
            </w:r>
          </w:p>
        </w:tc>
        <w:tc>
          <w:tcPr>
            <w:tcW w:w="1000" w:type="pct"/>
          </w:tcPr>
          <w:p w14:paraId="2C0FC5CE"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5FA3E6A0" w14:textId="77777777" w:rsidTr="00AA74CF">
        <w:tc>
          <w:tcPr>
            <w:tcW w:w="1000" w:type="pct"/>
          </w:tcPr>
          <w:p w14:paraId="2B2631D2" w14:textId="77777777" w:rsidR="00613F05" w:rsidRPr="00AA74CF" w:rsidRDefault="004902B9" w:rsidP="00AA74CF">
            <w:pPr>
              <w:pStyle w:val="Compact"/>
              <w:spacing w:after="0"/>
              <w:rPr>
                <w:sz w:val="20"/>
              </w:rPr>
            </w:pPr>
            <w:r w:rsidRPr="00AA74CF">
              <w:rPr>
                <w:sz w:val="20"/>
              </w:rPr>
              <w:t>1991</w:t>
            </w:r>
            <w:r w:rsidRPr="00AA74CF">
              <w:rPr>
                <w:sz w:val="20"/>
                <w:vertAlign w:val="superscript"/>
              </w:rPr>
              <w:t>†</w:t>
            </w:r>
          </w:p>
        </w:tc>
        <w:tc>
          <w:tcPr>
            <w:tcW w:w="1000" w:type="pct"/>
          </w:tcPr>
          <w:p w14:paraId="735209D8" w14:textId="77777777" w:rsidR="00613F05" w:rsidRPr="00AA74CF" w:rsidRDefault="004902B9" w:rsidP="00AA74CF">
            <w:pPr>
              <w:pStyle w:val="Compact"/>
              <w:spacing w:after="0"/>
              <w:jc w:val="right"/>
              <w:rPr>
                <w:sz w:val="20"/>
              </w:rPr>
            </w:pPr>
            <w:r w:rsidRPr="00AA74CF">
              <w:rPr>
                <w:sz w:val="20"/>
              </w:rPr>
              <w:t>7,385</w:t>
            </w:r>
          </w:p>
        </w:tc>
        <w:tc>
          <w:tcPr>
            <w:tcW w:w="1000" w:type="pct"/>
          </w:tcPr>
          <w:p w14:paraId="2D50AB64" w14:textId="77777777" w:rsidR="00613F05" w:rsidRPr="00AA74CF" w:rsidRDefault="004902B9" w:rsidP="00AA74CF">
            <w:pPr>
              <w:pStyle w:val="Compact"/>
              <w:spacing w:after="0"/>
              <w:jc w:val="right"/>
              <w:rPr>
                <w:sz w:val="20"/>
              </w:rPr>
            </w:pPr>
            <w:r w:rsidRPr="00AA74CF">
              <w:rPr>
                <w:sz w:val="20"/>
              </w:rPr>
              <w:t>7,205</w:t>
            </w:r>
          </w:p>
        </w:tc>
        <w:tc>
          <w:tcPr>
            <w:tcW w:w="1000" w:type="pct"/>
          </w:tcPr>
          <w:p w14:paraId="0ACBE1FD" w14:textId="77777777" w:rsidR="00613F05" w:rsidRPr="00AA74CF" w:rsidRDefault="004902B9" w:rsidP="00AA74CF">
            <w:pPr>
              <w:pStyle w:val="Compact"/>
              <w:spacing w:after="0"/>
              <w:jc w:val="center"/>
              <w:rPr>
                <w:sz w:val="20"/>
              </w:rPr>
            </w:pPr>
            <w:r w:rsidRPr="00AA74CF">
              <w:rPr>
                <w:sz w:val="20"/>
              </w:rPr>
              <w:t>+2.4</w:t>
            </w:r>
          </w:p>
        </w:tc>
        <w:tc>
          <w:tcPr>
            <w:tcW w:w="1000" w:type="pct"/>
          </w:tcPr>
          <w:p w14:paraId="4AA96566" w14:textId="77777777" w:rsidR="00613F05" w:rsidRPr="00AA74CF" w:rsidRDefault="004902B9" w:rsidP="00AA74CF">
            <w:pPr>
              <w:pStyle w:val="Compact"/>
              <w:spacing w:after="0"/>
              <w:jc w:val="center"/>
              <w:rPr>
                <w:sz w:val="20"/>
              </w:rPr>
            </w:pPr>
            <w:r w:rsidRPr="00AA74CF">
              <w:rPr>
                <w:sz w:val="20"/>
              </w:rPr>
              <w:t>Firm</w:t>
            </w:r>
          </w:p>
        </w:tc>
      </w:tr>
      <w:tr w:rsidR="00613F05" w:rsidRPr="00AA74CF" w14:paraId="63397039" w14:textId="77777777" w:rsidTr="00AA74CF">
        <w:tc>
          <w:tcPr>
            <w:tcW w:w="1000" w:type="pct"/>
          </w:tcPr>
          <w:p w14:paraId="2DD36989" w14:textId="77777777" w:rsidR="00613F05" w:rsidRPr="00AA74CF" w:rsidRDefault="004902B9" w:rsidP="00AA74CF">
            <w:pPr>
              <w:pStyle w:val="Compact"/>
              <w:spacing w:after="0"/>
              <w:rPr>
                <w:sz w:val="20"/>
              </w:rPr>
            </w:pPr>
            <w:r w:rsidRPr="00AA74CF">
              <w:rPr>
                <w:sz w:val="20"/>
              </w:rPr>
              <w:t>1992</w:t>
            </w:r>
          </w:p>
        </w:tc>
        <w:tc>
          <w:tcPr>
            <w:tcW w:w="1000" w:type="pct"/>
          </w:tcPr>
          <w:p w14:paraId="22846558" w14:textId="77777777" w:rsidR="00613F05" w:rsidRPr="00AA74CF" w:rsidRDefault="004902B9" w:rsidP="00AA74CF">
            <w:pPr>
              <w:pStyle w:val="Compact"/>
              <w:spacing w:after="0"/>
              <w:jc w:val="right"/>
              <w:rPr>
                <w:sz w:val="20"/>
              </w:rPr>
            </w:pPr>
            <w:r w:rsidRPr="00AA74CF">
              <w:rPr>
                <w:sz w:val="20"/>
              </w:rPr>
              <w:t>6,280</w:t>
            </w:r>
          </w:p>
        </w:tc>
        <w:tc>
          <w:tcPr>
            <w:tcW w:w="1000" w:type="pct"/>
          </w:tcPr>
          <w:p w14:paraId="4C3099C4" w14:textId="77777777" w:rsidR="00613F05" w:rsidRPr="00AA74CF" w:rsidRDefault="004902B9" w:rsidP="00AA74CF">
            <w:pPr>
              <w:pStyle w:val="Compact"/>
              <w:spacing w:after="0"/>
              <w:jc w:val="right"/>
              <w:rPr>
                <w:sz w:val="20"/>
              </w:rPr>
            </w:pPr>
            <w:r w:rsidRPr="00AA74CF">
              <w:rPr>
                <w:sz w:val="20"/>
              </w:rPr>
              <w:t>4,959</w:t>
            </w:r>
          </w:p>
        </w:tc>
        <w:tc>
          <w:tcPr>
            <w:tcW w:w="1000" w:type="pct"/>
          </w:tcPr>
          <w:p w14:paraId="7F87C1E6" w14:textId="77777777" w:rsidR="00613F05" w:rsidRPr="00AA74CF" w:rsidRDefault="004902B9" w:rsidP="00AA74CF">
            <w:pPr>
              <w:pStyle w:val="Compact"/>
              <w:spacing w:after="0"/>
              <w:jc w:val="center"/>
              <w:rPr>
                <w:sz w:val="20"/>
              </w:rPr>
            </w:pPr>
            <w:r w:rsidRPr="00AA74CF">
              <w:rPr>
                <w:sz w:val="20"/>
              </w:rPr>
              <w:t>+21.0</w:t>
            </w:r>
          </w:p>
        </w:tc>
        <w:tc>
          <w:tcPr>
            <w:tcW w:w="1000" w:type="pct"/>
          </w:tcPr>
          <w:p w14:paraId="1626A29F" w14:textId="77777777" w:rsidR="00613F05" w:rsidRPr="00AA74CF" w:rsidRDefault="004902B9" w:rsidP="00AA74CF">
            <w:pPr>
              <w:pStyle w:val="Compact"/>
              <w:spacing w:after="0"/>
              <w:jc w:val="center"/>
              <w:rPr>
                <w:sz w:val="20"/>
              </w:rPr>
            </w:pPr>
            <w:r w:rsidRPr="00AA74CF">
              <w:rPr>
                <w:sz w:val="20"/>
              </w:rPr>
              <w:t>Rough</w:t>
            </w:r>
          </w:p>
        </w:tc>
      </w:tr>
      <w:tr w:rsidR="00613F05" w:rsidRPr="00AA74CF" w14:paraId="44563618" w14:textId="77777777" w:rsidTr="00AA74CF">
        <w:tc>
          <w:tcPr>
            <w:tcW w:w="1000" w:type="pct"/>
          </w:tcPr>
          <w:p w14:paraId="2D9318F8" w14:textId="77777777" w:rsidR="00613F05" w:rsidRPr="00AA74CF" w:rsidRDefault="004902B9" w:rsidP="00AA74CF">
            <w:pPr>
              <w:pStyle w:val="Compact"/>
              <w:spacing w:after="0"/>
              <w:rPr>
                <w:sz w:val="20"/>
              </w:rPr>
            </w:pPr>
            <w:r w:rsidRPr="00AA74CF">
              <w:rPr>
                <w:sz w:val="20"/>
              </w:rPr>
              <w:t>1993</w:t>
            </w:r>
          </w:p>
        </w:tc>
        <w:tc>
          <w:tcPr>
            <w:tcW w:w="1000" w:type="pct"/>
          </w:tcPr>
          <w:p w14:paraId="7F31A8E6" w14:textId="77777777" w:rsidR="00613F05" w:rsidRPr="00AA74CF" w:rsidRDefault="004902B9" w:rsidP="00AA74CF">
            <w:pPr>
              <w:pStyle w:val="Compact"/>
              <w:spacing w:after="0"/>
              <w:jc w:val="right"/>
              <w:rPr>
                <w:sz w:val="20"/>
              </w:rPr>
            </w:pPr>
            <w:r w:rsidRPr="00AA74CF">
              <w:rPr>
                <w:sz w:val="20"/>
              </w:rPr>
              <w:t>5,625</w:t>
            </w:r>
          </w:p>
        </w:tc>
        <w:tc>
          <w:tcPr>
            <w:tcW w:w="1000" w:type="pct"/>
          </w:tcPr>
          <w:p w14:paraId="2F297259" w14:textId="77777777" w:rsidR="00613F05" w:rsidRPr="00AA74CF" w:rsidRDefault="004902B9" w:rsidP="00AA74CF">
            <w:pPr>
              <w:pStyle w:val="Compact"/>
              <w:spacing w:after="0"/>
              <w:jc w:val="right"/>
              <w:rPr>
                <w:sz w:val="20"/>
              </w:rPr>
            </w:pPr>
            <w:r w:rsidRPr="00AA74CF">
              <w:rPr>
                <w:sz w:val="20"/>
              </w:rPr>
              <w:t>4,806</w:t>
            </w:r>
          </w:p>
        </w:tc>
        <w:tc>
          <w:tcPr>
            <w:tcW w:w="1000" w:type="pct"/>
          </w:tcPr>
          <w:p w14:paraId="64147E4C" w14:textId="77777777" w:rsidR="00613F05" w:rsidRPr="00AA74CF" w:rsidRDefault="004902B9" w:rsidP="00AA74CF">
            <w:pPr>
              <w:pStyle w:val="Compact"/>
              <w:spacing w:after="0"/>
              <w:jc w:val="center"/>
              <w:rPr>
                <w:sz w:val="20"/>
              </w:rPr>
            </w:pPr>
            <w:r w:rsidRPr="00AA74CF">
              <w:rPr>
                <w:sz w:val="20"/>
              </w:rPr>
              <w:t>+14.6</w:t>
            </w:r>
          </w:p>
        </w:tc>
        <w:tc>
          <w:tcPr>
            <w:tcW w:w="1000" w:type="pct"/>
          </w:tcPr>
          <w:p w14:paraId="013E0BC5" w14:textId="77777777" w:rsidR="00613F05" w:rsidRPr="00AA74CF" w:rsidRDefault="004902B9" w:rsidP="00AA74CF">
            <w:pPr>
              <w:pStyle w:val="Compact"/>
              <w:spacing w:after="0"/>
              <w:jc w:val="center"/>
              <w:rPr>
                <w:sz w:val="20"/>
              </w:rPr>
            </w:pPr>
            <w:r w:rsidRPr="00AA74CF">
              <w:rPr>
                <w:sz w:val="20"/>
              </w:rPr>
              <w:t>Good</w:t>
            </w:r>
          </w:p>
        </w:tc>
      </w:tr>
      <w:tr w:rsidR="00613F05" w:rsidRPr="00AA74CF" w14:paraId="2BCA0EA7" w14:textId="77777777" w:rsidTr="00AA74CF">
        <w:tc>
          <w:tcPr>
            <w:tcW w:w="1000" w:type="pct"/>
          </w:tcPr>
          <w:p w14:paraId="3A661308" w14:textId="77777777" w:rsidR="00613F05" w:rsidRPr="00AA74CF" w:rsidRDefault="004902B9" w:rsidP="00AA74CF">
            <w:pPr>
              <w:pStyle w:val="Compact"/>
              <w:spacing w:after="0"/>
              <w:rPr>
                <w:sz w:val="20"/>
              </w:rPr>
            </w:pPr>
            <w:r w:rsidRPr="00AA74CF">
              <w:rPr>
                <w:sz w:val="20"/>
              </w:rPr>
              <w:t>1994</w:t>
            </w:r>
          </w:p>
        </w:tc>
        <w:tc>
          <w:tcPr>
            <w:tcW w:w="1000" w:type="pct"/>
          </w:tcPr>
          <w:p w14:paraId="78F4F6D0" w14:textId="77777777" w:rsidR="00613F05" w:rsidRPr="00AA74CF" w:rsidRDefault="004902B9" w:rsidP="00AA74CF">
            <w:pPr>
              <w:pStyle w:val="Compact"/>
              <w:spacing w:after="0"/>
              <w:jc w:val="right"/>
              <w:rPr>
                <w:sz w:val="20"/>
              </w:rPr>
            </w:pPr>
            <w:r w:rsidRPr="00AA74CF">
              <w:rPr>
                <w:sz w:val="20"/>
              </w:rPr>
              <w:t>5,636</w:t>
            </w:r>
          </w:p>
        </w:tc>
        <w:tc>
          <w:tcPr>
            <w:tcW w:w="1000" w:type="pct"/>
          </w:tcPr>
          <w:p w14:paraId="68AD92C1" w14:textId="77777777" w:rsidR="00613F05" w:rsidRPr="00AA74CF" w:rsidRDefault="004902B9" w:rsidP="00AA74CF">
            <w:pPr>
              <w:pStyle w:val="Compact"/>
              <w:spacing w:after="0"/>
              <w:jc w:val="right"/>
              <w:rPr>
                <w:sz w:val="20"/>
              </w:rPr>
            </w:pPr>
            <w:r w:rsidRPr="00AA74CF">
              <w:rPr>
                <w:sz w:val="20"/>
              </w:rPr>
              <w:t>4,994</w:t>
            </w:r>
          </w:p>
        </w:tc>
        <w:tc>
          <w:tcPr>
            <w:tcW w:w="1000" w:type="pct"/>
          </w:tcPr>
          <w:p w14:paraId="65E3E66E" w14:textId="77777777" w:rsidR="00613F05" w:rsidRPr="00AA74CF" w:rsidRDefault="004902B9" w:rsidP="00AA74CF">
            <w:pPr>
              <w:pStyle w:val="Compact"/>
              <w:spacing w:after="0"/>
              <w:jc w:val="center"/>
              <w:rPr>
                <w:sz w:val="20"/>
              </w:rPr>
            </w:pPr>
            <w:r w:rsidRPr="00AA74CF">
              <w:rPr>
                <w:sz w:val="20"/>
              </w:rPr>
              <w:t>+11.4</w:t>
            </w:r>
          </w:p>
        </w:tc>
        <w:tc>
          <w:tcPr>
            <w:tcW w:w="1000" w:type="pct"/>
          </w:tcPr>
          <w:p w14:paraId="730BEE83" w14:textId="77777777" w:rsidR="00613F05" w:rsidRPr="00AA74CF" w:rsidRDefault="004902B9" w:rsidP="00AA74CF">
            <w:pPr>
              <w:pStyle w:val="Compact"/>
              <w:spacing w:after="0"/>
              <w:jc w:val="center"/>
              <w:rPr>
                <w:sz w:val="20"/>
              </w:rPr>
            </w:pPr>
            <w:r w:rsidRPr="00AA74CF">
              <w:rPr>
                <w:sz w:val="20"/>
              </w:rPr>
              <w:t>Good</w:t>
            </w:r>
          </w:p>
        </w:tc>
      </w:tr>
      <w:tr w:rsidR="00613F05" w:rsidRPr="00AA74CF" w14:paraId="06167977" w14:textId="77777777" w:rsidTr="00AA74CF">
        <w:tc>
          <w:tcPr>
            <w:tcW w:w="1000" w:type="pct"/>
          </w:tcPr>
          <w:p w14:paraId="01A0E846" w14:textId="77777777" w:rsidR="00613F05" w:rsidRPr="00AA74CF" w:rsidRDefault="004902B9" w:rsidP="00AA74CF">
            <w:pPr>
              <w:pStyle w:val="Compact"/>
              <w:spacing w:after="0"/>
              <w:rPr>
                <w:sz w:val="20"/>
              </w:rPr>
            </w:pPr>
            <w:r w:rsidRPr="00AA74CF">
              <w:rPr>
                <w:sz w:val="20"/>
              </w:rPr>
              <w:t>1995</w:t>
            </w:r>
          </w:p>
        </w:tc>
        <w:tc>
          <w:tcPr>
            <w:tcW w:w="1000" w:type="pct"/>
          </w:tcPr>
          <w:p w14:paraId="14FB8379" w14:textId="77777777" w:rsidR="00613F05" w:rsidRPr="00AA74CF" w:rsidRDefault="004902B9" w:rsidP="00AA74CF">
            <w:pPr>
              <w:pStyle w:val="Compact"/>
              <w:spacing w:after="0"/>
              <w:jc w:val="right"/>
              <w:rPr>
                <w:sz w:val="20"/>
              </w:rPr>
            </w:pPr>
            <w:r w:rsidRPr="00AA74CF">
              <w:rPr>
                <w:sz w:val="20"/>
              </w:rPr>
              <w:t>5,710</w:t>
            </w:r>
          </w:p>
        </w:tc>
        <w:tc>
          <w:tcPr>
            <w:tcW w:w="1000" w:type="pct"/>
          </w:tcPr>
          <w:p w14:paraId="0FEF7BB9" w14:textId="77777777" w:rsidR="00613F05" w:rsidRPr="00AA74CF" w:rsidRDefault="004902B9" w:rsidP="00AA74CF">
            <w:pPr>
              <w:pStyle w:val="Compact"/>
              <w:spacing w:after="0"/>
              <w:jc w:val="right"/>
              <w:rPr>
                <w:sz w:val="20"/>
              </w:rPr>
            </w:pPr>
            <w:r w:rsidRPr="00AA74CF">
              <w:rPr>
                <w:sz w:val="20"/>
              </w:rPr>
              <w:t>5,018</w:t>
            </w:r>
          </w:p>
        </w:tc>
        <w:tc>
          <w:tcPr>
            <w:tcW w:w="1000" w:type="pct"/>
          </w:tcPr>
          <w:p w14:paraId="716A211D" w14:textId="77777777" w:rsidR="00613F05" w:rsidRPr="00AA74CF" w:rsidRDefault="004902B9" w:rsidP="00AA74CF">
            <w:pPr>
              <w:pStyle w:val="Compact"/>
              <w:spacing w:after="0"/>
              <w:jc w:val="center"/>
              <w:rPr>
                <w:sz w:val="20"/>
              </w:rPr>
            </w:pPr>
            <w:r w:rsidRPr="00AA74CF">
              <w:rPr>
                <w:sz w:val="20"/>
              </w:rPr>
              <w:t>+12.1</w:t>
            </w:r>
          </w:p>
        </w:tc>
        <w:tc>
          <w:tcPr>
            <w:tcW w:w="1000" w:type="pct"/>
          </w:tcPr>
          <w:p w14:paraId="0F8540E0" w14:textId="77777777" w:rsidR="00613F05" w:rsidRPr="00AA74CF" w:rsidRDefault="004902B9" w:rsidP="00AA74CF">
            <w:pPr>
              <w:pStyle w:val="Compact"/>
              <w:spacing w:after="0"/>
              <w:jc w:val="center"/>
              <w:rPr>
                <w:sz w:val="20"/>
              </w:rPr>
            </w:pPr>
            <w:r w:rsidRPr="00AA74CF">
              <w:rPr>
                <w:sz w:val="20"/>
              </w:rPr>
              <w:t>Good</w:t>
            </w:r>
          </w:p>
        </w:tc>
      </w:tr>
    </w:tbl>
    <w:p w14:paraId="273E8487" w14:textId="3012EBA7" w:rsidR="00613F05" w:rsidRDefault="004902B9">
      <w:pPr>
        <w:pStyle w:val="TableNote"/>
      </w:pPr>
      <w:r>
        <w:rPr>
          <w:i/>
          <w:iCs/>
        </w:rPr>
        <w:t>Notes:</w:t>
      </w:r>
      <w:r>
        <w:t xml:space="preserve"> </w:t>
      </w:r>
      <w:r>
        <w:t xml:space="preserve">Difference = (later − earlier)/earlier in panel (a) and (earlier − later)/earlier in panel (b), so that a positive number always means that the 1990-based series is the higher one. Feinstein’s grades: firm, under 5 per cent; good, 5 to under 15; rough, 15 to under 25; conjectural, 25 and over </w:t>
      </w:r>
      <w:sdt>
        <w:sdtPr>
          <w:id w:val="1113"/>
          <w:citation/>
        </w:sdtPr>
        <w:sdtEndPr/>
        <w:sdtContent>
          <w:r>
            <w:fldChar w:fldCharType="begin"/>
          </w:r>
          <w:r>
            <w:instrText xml:space="preserve"> CITATION feinstein1972 \p "21" \l 2057 </w:instrText>
          </w:r>
          <w:r>
            <w:fldChar w:fldCharType="separate"/>
          </w:r>
          <w:r w:rsidR="00AA74CF" w:rsidRPr="00AA74CF">
            <w:rPr>
              <w:noProof/>
            </w:rPr>
            <w:t>(Feinstein 1972, 21)</w:t>
          </w:r>
          <w:r>
            <w:fldChar w:fldCharType="end"/>
          </w:r>
        </w:sdtContent>
      </w:sdt>
      <w:r>
        <w:t xml:space="preserve">. </w:t>
      </w:r>
      <w:r>
        <w:rPr>
          <w:vertAlign w:val="superscript"/>
        </w:rPr>
        <w:t>†</w:t>
      </w:r>
      <w:r>
        <w:t xml:space="preserve"> Splice year: the final series takes the arithmetic average of the two estimates. </w:t>
      </w:r>
      <w:r>
        <w:rPr>
          <w:i/>
          <w:iCs/>
        </w:rPr>
        <w:t>Sources:</w:t>
      </w:r>
      <w:r>
        <w:t xml:space="preserve"> </w:t>
      </w:r>
      <w:r>
        <w:t xml:space="preserve">see online appendix; adjusted MPD series from Bolt and van Zanden </w:t>
      </w:r>
      <w:sdt>
        <w:sdtPr>
          <w:id w:val="1114"/>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xml:space="preserve"> with 1990–2010 growth replaced by World Bank constant-price growth backcast from the 2011 benchmark </w:t>
      </w:r>
      <w:sdt>
        <w:sdtPr>
          <w:id w:val="1115"/>
          <w:citation/>
        </w:sdtPr>
        <w:sdtEndPr/>
        <w:sdtContent>
          <w:r>
            <w:fldChar w:fldCharType="begin"/>
          </w:r>
          <w:r>
            <w:instrText xml:space="preserve"> CITATION wdi2024 \l 2057 </w:instrText>
          </w:r>
          <w:r>
            <w:fldChar w:fldCharType="separate"/>
          </w:r>
          <w:r w:rsidR="00AA74CF" w:rsidRPr="00AA74CF">
            <w:rPr>
              <w:noProof/>
            </w:rPr>
            <w:t>(The World Bank 2024)</w:t>
          </w:r>
          <w:r>
            <w:fldChar w:fldCharType="end"/>
          </w:r>
        </w:sdtContent>
      </w:sdt>
      <w:r>
        <w:t>.</w:t>
      </w:r>
    </w:p>
    <w:p w14:paraId="246EEEA9" w14:textId="78A23782" w:rsidR="00613F05" w:rsidRDefault="004902B9">
      <w:pPr>
        <w:pStyle w:val="BodyText"/>
      </w:pPr>
      <w:r>
        <w:t xml:space="preserve">In 1937–40 the two series differ by +1.7, +3.2, −1.9 and −0.7 per cent, all within the 5 per cent margin that Feinstein reserved for ‘firm’ </w:t>
      </w:r>
      <w:r>
        <w:t>estimates, and not of one sign. The test is demanding. The two series share no sources, the one resting on the republic’s own statistics and the other on Soviet yearbooks and post-war archives; no weights, one using the structure of 1935 and the other that of 1990; and no benchmark, one a price comparison with Sweden and Lithuania, the other a purchasing-power-parity study of the Soviet republics fifty-five years later. That the Soviet-period series, extrapolated backwards over half a century of war, collec</w:t>
      </w:r>
      <w:r>
        <w:t>tivisation and forced industrialisation, arrives within 3.5 per cent of an independently measured level in every year, and within 2 per cent in three of the four, is the strongest evidence available that the net error of the extrapolation is small. It cannot exclude errors that happen to offset, but the two index-number biases discussed below, late base-year weights and fixed value-added weights, would both understate growth and so would both place the backcast 1937–40 level above the interwar series; a net</w:t>
      </w:r>
      <w:r>
        <w:t xml:space="preserve"> understatement of as little as 0.1 percentage point a year over 1940–90 would place it 5 per cent above in every overlap year, which is not observed. Broadberry and Burhop</w:t>
      </w:r>
      <w:r>
        <w:t xml:space="preserve"> </w:t>
      </w:r>
      <w:sdt>
        <w:sdtPr>
          <w:id w:val="1116"/>
          <w:citation/>
        </w:sdtPr>
        <w:sdtEndPr/>
        <w:sdtContent>
          <w:r>
            <w:fldChar w:fldCharType="begin"/>
          </w:r>
          <w:r>
            <w:instrText xml:space="preserve"> CITATION broad2007 \p "323–6" \n \l 2057 </w:instrText>
          </w:r>
          <w:r>
            <w:fldChar w:fldCharType="separate"/>
          </w:r>
          <w:r w:rsidR="00AA74CF" w:rsidRPr="00AA74CF">
            <w:rPr>
              <w:noProof/>
            </w:rPr>
            <w:t>(2007, 323–6)</w:t>
          </w:r>
          <w:r>
            <w:fldChar w:fldCharType="end"/>
          </w:r>
        </w:sdtContent>
      </w:sdt>
      <w:r>
        <w:t xml:space="preserve"> regarded time-series projections as consistent with direct benchmarks when they agree within 10 per cent; the Latvian overlap meets that standard in each of four consecutive years, as the Lithuanian and Estonian series do in 1939–40 and 1937–40 </w:t>
      </w:r>
      <w:sdt>
        <w:sdtPr>
          <w:id w:val="1117"/>
          <w:citation/>
        </w:sdtPr>
        <w:sdtEndPr/>
        <w:sdtContent>
          <w:r>
            <w:fldChar w:fldCharType="begin"/>
          </w:r>
          <w:r>
            <w:instrText xml:space="preserve"> CITATION klimantas2026soviet \m klimantas2025estonia \l 2057 </w:instrText>
          </w:r>
          <w:r>
            <w:fldChar w:fldCharType="separate"/>
          </w:r>
          <w:r w:rsidR="00AA74CF" w:rsidRPr="00AA74CF">
            <w:rPr>
              <w:noProof/>
            </w:rPr>
            <w:t>(Klimantas 2026; Klimantas and Klesment 2026)</w:t>
          </w:r>
          <w:r>
            <w:fldChar w:fldCharType="end"/>
          </w:r>
        </w:sdtContent>
      </w:sdt>
      <w:r>
        <w:t>. The two series are spliced at 1940 by taking the average of the two estimates for that year, which moves the 1940 figure by less than half a per cent.</w:t>
      </w:r>
    </w:p>
    <w:p w14:paraId="4EC68509" w14:textId="2D309F44" w:rsidR="00613F05" w:rsidRDefault="004902B9">
      <w:pPr>
        <w:pStyle w:val="BodyText"/>
      </w:pPr>
      <w:r>
        <w:t xml:space="preserve">The second overlap validates the benchmark. In 1990 the Soviet-period series stands 2.9 per cent below the modern series and in 1991 2.4 per cent above it: Bolotin’s purchasing-power parities and the Maddison Project’s 2011 ICP round, carried backwards with the national accounts, are two routes that share no data and arrive at the same level within 3 per cent. The series are spliced at 1991, the year of restored independence, by averaging. Thereafter the gap widens to 21.0 per cent in 1992 before narrowing </w:t>
      </w:r>
      <w:r>
        <w:t>to 12.1 per cent by 1995, because the Soviet-period series continues to value the collapse of Soviet-era output at 1990 weights and misses the new private activities that were emerging unrecorded</w:t>
      </w:r>
      <w:r>
        <w:t xml:space="preserve"> </w:t>
      </w:r>
      <w:sdt>
        <w:sdtPr>
          <w:id w:val="1118"/>
          <w:citation/>
        </w:sdtPr>
        <w:sdtEndPr/>
        <w:sdtContent>
          <w:r>
            <w:fldChar w:fldCharType="begin"/>
          </w:r>
          <w:r>
            <w:instrText xml:space="preserve"> CITATION kyn_1997_eastern \p "260" \l 2057 </w:instrText>
          </w:r>
          <w:r>
            <w:fldChar w:fldCharType="separate"/>
          </w:r>
          <w:r w:rsidR="00AA74CF" w:rsidRPr="00AA74CF">
            <w:rPr>
              <w:noProof/>
            </w:rPr>
            <w:t>(Kyn 1997, 260)</w:t>
          </w:r>
          <w:r>
            <w:fldChar w:fldCharType="end"/>
          </w:r>
        </w:sdtContent>
      </w:sdt>
      <w:r>
        <w:t xml:space="preserve">, while the modern series carries the weights of the surviving branches backwards and records a shallower decline, in line with the view that official data overstated the early-transition fall in output </w:t>
      </w:r>
      <w:sdt>
        <w:sdtPr>
          <w:id w:val="1119"/>
          <w:citation/>
        </w:sdtPr>
        <w:sdtEndPr/>
        <w:sdtContent>
          <w:r>
            <w:fldChar w:fldCharType="begin"/>
          </w:r>
          <w:r>
            <w:instrText xml:space="preserve"> CITATION imf_transition \p "7, 11" \l 2057 </w:instrText>
          </w:r>
          <w:r>
            <w:fldChar w:fldCharType="separate"/>
          </w:r>
          <w:r w:rsidR="00AA74CF" w:rsidRPr="00AA74CF">
            <w:rPr>
              <w:noProof/>
            </w:rPr>
            <w:t>(Havrylyshyn et al. 1999, 7, 11)</w:t>
          </w:r>
          <w:r>
            <w:fldChar w:fldCharType="end"/>
          </w:r>
        </w:sdtContent>
      </w:sdt>
      <w:r>
        <w:t xml:space="preserve">; Hamilton and de Vries’s recent reconstruction of the post-Soviet republics likewise extrapolates backwards from the most recent official levels </w:t>
      </w:r>
      <w:sdt>
        <w:sdtPr>
          <w:id w:val="1120"/>
          <w:citation/>
        </w:sdtPr>
        <w:sdtEndPr/>
        <w:sdtContent>
          <w:r>
            <w:fldChar w:fldCharType="begin"/>
          </w:r>
          <w:r>
            <w:instrText xml:space="preserve"> CITATION hamilton_transition \p "17" \l 2057 </w:instrText>
          </w:r>
          <w:r>
            <w:fldChar w:fldCharType="separate"/>
          </w:r>
          <w:r w:rsidR="00AA74CF" w:rsidRPr="00AA74CF">
            <w:rPr>
              <w:noProof/>
            </w:rPr>
            <w:t>(Hamilton and de Vries 2025, 17)</w:t>
          </w:r>
          <w:r>
            <w:fldChar w:fldCharType="end"/>
          </w:r>
        </w:sdtContent>
      </w:sdt>
      <w:r>
        <w:t>. The two probably bracket the true fall; the modern series is preferred from 1992. It is anchored on the Maddison Project’s 2011 figure for Latvia and carried back with World Bank growth because the Maddison Project’s own path for 1990–2010 implies far slower growth than the national accounts record, so that its 1990 level, 15,806 Int$</w:t>
      </w:r>
      <w:r>
        <w:rPr>
          <w:vertAlign w:val="subscript"/>
        </w:rPr>
        <w:t>2011</w:t>
      </w:r>
      <w:r>
        <w:t xml:space="preserve"> or 9,916 Int$</w:t>
      </w:r>
      <w:r>
        <w:rPr>
          <w:vertAlign w:val="subscript"/>
        </w:rPr>
        <w:t>1990</w:t>
      </w:r>
      <w:r>
        <w:t xml:space="preserve">, stands 24 per cent above Bolotin’s independent estimate; since the two share the 2011 anchor, the whole of that difference lies in the growth attributed to the 1990s, not in the level </w:t>
      </w:r>
      <w:sdt>
        <w:sdtPr>
          <w:id w:val="1121"/>
          <w:citation/>
        </w:sdtPr>
        <w:sdtEndPr/>
        <w:sdtContent>
          <w:r>
            <w:fldChar w:fldCharType="begin"/>
          </w:r>
          <w:r>
            <w:instrText xml:space="preserve"> CITATION mpd2023 \m wdi2024 \l 2057 </w:instrText>
          </w:r>
          <w:r>
            <w:fldChar w:fldCharType="separate"/>
          </w:r>
          <w:r w:rsidR="00AA74CF" w:rsidRPr="00AA74CF">
            <w:rPr>
              <w:noProof/>
            </w:rPr>
            <w:t>(Bolt and van Zanden 2025; The World Bank 2024)</w:t>
          </w:r>
          <w:r>
            <w:fldChar w:fldCharType="end"/>
          </w:r>
        </w:sdtContent>
      </w:sdt>
      <w:r>
        <w:t>.</w:t>
      </w:r>
    </w:p>
    <w:p w14:paraId="30EA9A97" w14:textId="77777777" w:rsidR="00613F05" w:rsidRDefault="004902B9">
      <w:pPr>
        <w:pStyle w:val="Heading2"/>
      </w:pPr>
      <w:bookmarkStart w:id="9" w:name="the-final-series-and-earlier-estimates"/>
      <w:bookmarkEnd w:id="8"/>
      <w:r>
        <w:t>The final series and earlier estimates</w:t>
      </w:r>
    </w:p>
    <w:p w14:paraId="3339510C" w14:textId="538C15A8" w:rsidR="00613F05" w:rsidRDefault="004902B9">
      <w:pPr>
        <w:pStyle w:val="FirstParagraph"/>
      </w:pPr>
      <w:r>
        <w:t xml:space="preserve">The 1913 figure is the benchmark of Norkus and Markevičiūtė </w:t>
      </w:r>
      <w:sdt>
        <w:sdtPr>
          <w:id w:val="1122"/>
          <w:citation/>
        </w:sdtPr>
        <w:sdtEndPr/>
        <w:sdtContent>
          <w:r>
            <w:fldChar w:fldCharType="begin"/>
          </w:r>
          <w:r>
            <w:instrText xml:space="preserve"> CITATION norkusmark2021 \p "603" \n \l 2057 </w:instrText>
          </w:r>
          <w:r>
            <w:fldChar w:fldCharType="separate"/>
          </w:r>
          <w:r w:rsidR="00AA74CF" w:rsidRPr="00AA74CF">
            <w:rPr>
              <w:noProof/>
            </w:rPr>
            <w:t>(2021, 603)</w:t>
          </w:r>
          <w:r>
            <w:fldChar w:fldCharType="end"/>
          </w:r>
        </w:sdtContent>
      </w:sdt>
      <w:r>
        <w:t xml:space="preserve">, taken as published; there are no estimates for 1914–18. Following Bolt and van Zanden </w:t>
      </w:r>
      <w:sdt>
        <w:sdtPr>
          <w:id w:val="1123"/>
          <w:citation/>
        </w:sdtPr>
        <w:sdtEndPr/>
        <w:sdtContent>
          <w:r>
            <w:fldChar w:fldCharType="begin"/>
          </w:r>
          <w:r>
            <w:instrText xml:space="preserve"> CITATION bolt_zanden_newgdp2021 \p "30" \n \l 2057 </w:instrText>
          </w:r>
          <w:r>
            <w:fldChar w:fldCharType="separate"/>
          </w:r>
          <w:r w:rsidR="00AA74CF" w:rsidRPr="00AA74CF">
            <w:rPr>
              <w:noProof/>
            </w:rPr>
            <w:t>(2021, 30)</w:t>
          </w:r>
          <w:r>
            <w:fldChar w:fldCharType="end"/>
          </w:r>
        </w:sdtContent>
      </w:sdt>
      <w:r>
        <w:t>, the series is compiled in Int$</w:t>
      </w:r>
      <w:r>
        <w:rPr>
          <w:vertAlign w:val="subscript"/>
        </w:rPr>
        <w:t>1990</w:t>
      </w:r>
      <w:r>
        <w:t xml:space="preserve"> and converted to Int$</w:t>
      </w:r>
      <w:r>
        <w:rPr>
          <w:vertAlign w:val="subscript"/>
        </w:rPr>
        <w:t>2011</w:t>
      </w:r>
      <w:r>
        <w:t xml:space="preserve"> at the ratio of 1.594 used by Bolt and van Zanden </w:t>
      </w:r>
      <w:sdt>
        <w:sdtPr>
          <w:id w:val="1124"/>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and both versions are reported, with the population, for 1913 and every year from 1919 to 2024 in Table A1 of the appendix; Table 5 compares it with the earlier estimates at the years for which they exist.</w:t>
      </w:r>
    </w:p>
    <w:p w14:paraId="38E70A0F" w14:textId="77777777" w:rsidR="00613F05" w:rsidRDefault="004902B9">
      <w:pPr>
        <w:pStyle w:val="TableCaption"/>
      </w:pPr>
      <w:r>
        <w:t>TABLE 5</w:t>
      </w:r>
      <w:r>
        <w:br/>
      </w:r>
      <w:r>
        <w:t>Latvian GDP per capita: the new series and earlier estimates, selected years</w:t>
      </w:r>
    </w:p>
    <w:tbl>
      <w:tblPr>
        <w:tblStyle w:val="Table"/>
        <w:tblW w:w="5000" w:type="pct"/>
        <w:tblLook w:val="0000" w:firstRow="0" w:lastRow="0" w:firstColumn="0" w:lastColumn="0" w:noHBand="0" w:noVBand="0"/>
        <w:tblCaption w:val="TABLE 5 Latvian GDP per capita: the new series and earlier estimates, selected years"/>
      </w:tblPr>
      <w:tblGrid>
        <w:gridCol w:w="1858"/>
        <w:gridCol w:w="1857"/>
        <w:gridCol w:w="1857"/>
        <w:gridCol w:w="1857"/>
        <w:gridCol w:w="1857"/>
      </w:tblGrid>
      <w:tr w:rsidR="00613F05" w:rsidRPr="00AA74CF" w14:paraId="2CEDDD52" w14:textId="77777777" w:rsidTr="00AA74CF">
        <w:tc>
          <w:tcPr>
            <w:tcW w:w="1000" w:type="pct"/>
          </w:tcPr>
          <w:p w14:paraId="1279ACFB" w14:textId="77777777" w:rsidR="00613F05" w:rsidRPr="00AA74CF" w:rsidRDefault="004902B9" w:rsidP="00AA74CF">
            <w:pPr>
              <w:pStyle w:val="Compact"/>
              <w:spacing w:after="0"/>
              <w:rPr>
                <w:sz w:val="20"/>
              </w:rPr>
            </w:pPr>
            <w:r w:rsidRPr="00AA74CF">
              <w:rPr>
                <w:sz w:val="20"/>
              </w:rPr>
              <w:t>Year</w:t>
            </w:r>
          </w:p>
        </w:tc>
        <w:tc>
          <w:tcPr>
            <w:tcW w:w="1000" w:type="pct"/>
          </w:tcPr>
          <w:p w14:paraId="60EDD041" w14:textId="77777777" w:rsidR="00613F05" w:rsidRPr="00AA74CF" w:rsidRDefault="004902B9" w:rsidP="00AA74CF">
            <w:pPr>
              <w:pStyle w:val="Compact"/>
              <w:spacing w:after="0"/>
              <w:jc w:val="right"/>
              <w:rPr>
                <w:sz w:val="20"/>
              </w:rPr>
            </w:pPr>
            <w:r w:rsidRPr="00AA74CF">
              <w:rPr>
                <w:sz w:val="20"/>
              </w:rPr>
              <w:t>This paper</w:t>
            </w:r>
          </w:p>
        </w:tc>
        <w:tc>
          <w:tcPr>
            <w:tcW w:w="3000" w:type="pct"/>
            <w:gridSpan w:val="3"/>
          </w:tcPr>
          <w:p w14:paraId="1E5B3ADC" w14:textId="77777777" w:rsidR="00613F05" w:rsidRPr="00AA74CF" w:rsidRDefault="004902B9" w:rsidP="00AA74CF">
            <w:pPr>
              <w:pStyle w:val="Compact"/>
              <w:spacing w:after="0"/>
              <w:jc w:val="center"/>
              <w:rPr>
                <w:sz w:val="20"/>
              </w:rPr>
            </w:pPr>
            <w:r w:rsidRPr="00AA74CF">
              <w:rPr>
                <w:sz w:val="20"/>
              </w:rPr>
              <w:t>Earlier estimates (difference from this paper, %)</w:t>
            </w:r>
          </w:p>
        </w:tc>
      </w:tr>
      <w:tr w:rsidR="00613F05" w:rsidRPr="00AA74CF" w14:paraId="13FFFCF0" w14:textId="77777777" w:rsidTr="00AA74CF">
        <w:tc>
          <w:tcPr>
            <w:tcW w:w="1000" w:type="pct"/>
          </w:tcPr>
          <w:p w14:paraId="3C504CA2" w14:textId="77777777" w:rsidR="00613F05" w:rsidRPr="00AA74CF" w:rsidRDefault="00613F05" w:rsidP="00AA74CF">
            <w:pPr>
              <w:pStyle w:val="Compact"/>
              <w:spacing w:after="0"/>
              <w:rPr>
                <w:sz w:val="20"/>
              </w:rPr>
            </w:pPr>
          </w:p>
        </w:tc>
        <w:tc>
          <w:tcPr>
            <w:tcW w:w="1000" w:type="pct"/>
          </w:tcPr>
          <w:p w14:paraId="6F98C561" w14:textId="77777777" w:rsidR="00613F05" w:rsidRPr="00AA74CF" w:rsidRDefault="004902B9" w:rsidP="00AA74CF">
            <w:pPr>
              <w:pStyle w:val="Compact"/>
              <w:spacing w:after="0"/>
              <w:jc w:val="right"/>
              <w:rPr>
                <w:sz w:val="20"/>
              </w:rPr>
            </w:pPr>
            <w:r w:rsidRPr="00AA74CF">
              <w:rPr>
                <w:sz w:val="20"/>
              </w:rPr>
              <w:t>(Int$</w:t>
            </w:r>
            <w:r w:rsidRPr="00AA74CF">
              <w:rPr>
                <w:sz w:val="20"/>
                <w:vertAlign w:val="subscript"/>
              </w:rPr>
              <w:t>1990</w:t>
            </w:r>
            <w:r w:rsidRPr="00AA74CF">
              <w:rPr>
                <w:sz w:val="20"/>
              </w:rPr>
              <w:t>)</w:t>
            </w:r>
          </w:p>
        </w:tc>
        <w:tc>
          <w:tcPr>
            <w:tcW w:w="1000" w:type="pct"/>
          </w:tcPr>
          <w:p w14:paraId="52D914F8" w14:textId="77777777" w:rsidR="00613F05" w:rsidRPr="00AA74CF" w:rsidRDefault="004902B9" w:rsidP="00AA74CF">
            <w:pPr>
              <w:pStyle w:val="Compact"/>
              <w:spacing w:after="0"/>
              <w:jc w:val="right"/>
              <w:rPr>
                <w:sz w:val="20"/>
              </w:rPr>
            </w:pPr>
            <w:r w:rsidRPr="00AA74CF">
              <w:rPr>
                <w:sz w:val="20"/>
              </w:rPr>
              <w:t>Rosés and Wolf (2010)</w:t>
            </w:r>
          </w:p>
        </w:tc>
        <w:tc>
          <w:tcPr>
            <w:tcW w:w="1000" w:type="pct"/>
          </w:tcPr>
          <w:p w14:paraId="6D065C50" w14:textId="77777777" w:rsidR="00613F05" w:rsidRPr="00AA74CF" w:rsidRDefault="004902B9" w:rsidP="00AA74CF">
            <w:pPr>
              <w:pStyle w:val="Compact"/>
              <w:spacing w:after="0"/>
              <w:jc w:val="right"/>
              <w:rPr>
                <w:sz w:val="20"/>
              </w:rPr>
            </w:pPr>
            <w:r w:rsidRPr="00AA74CF">
              <w:rPr>
                <w:sz w:val="20"/>
              </w:rPr>
              <w:t>Norkus and Markevičiūtė (2021)</w:t>
            </w:r>
          </w:p>
        </w:tc>
        <w:tc>
          <w:tcPr>
            <w:tcW w:w="1000" w:type="pct"/>
          </w:tcPr>
          <w:p w14:paraId="28104A52" w14:textId="77777777" w:rsidR="00613F05" w:rsidRPr="00AA74CF" w:rsidRDefault="004902B9" w:rsidP="00AA74CF">
            <w:pPr>
              <w:pStyle w:val="Compact"/>
              <w:spacing w:after="0"/>
              <w:jc w:val="right"/>
              <w:rPr>
                <w:sz w:val="20"/>
              </w:rPr>
            </w:pPr>
            <w:r w:rsidRPr="00AA74CF">
              <w:rPr>
                <w:sz w:val="20"/>
              </w:rPr>
              <w:t>MPD 2023</w:t>
            </w:r>
          </w:p>
        </w:tc>
      </w:tr>
      <w:tr w:rsidR="00613F05" w:rsidRPr="00AA74CF" w14:paraId="17A732ED" w14:textId="77777777" w:rsidTr="00AA74CF">
        <w:tc>
          <w:tcPr>
            <w:tcW w:w="1000" w:type="pct"/>
          </w:tcPr>
          <w:p w14:paraId="5E975229" w14:textId="77777777" w:rsidR="00613F05" w:rsidRPr="00AA74CF" w:rsidRDefault="004902B9" w:rsidP="00AA74CF">
            <w:pPr>
              <w:pStyle w:val="Compact"/>
              <w:spacing w:after="0"/>
              <w:rPr>
                <w:sz w:val="20"/>
              </w:rPr>
            </w:pPr>
            <w:r w:rsidRPr="00AA74CF">
              <w:rPr>
                <w:sz w:val="20"/>
              </w:rPr>
              <w:t>1913</w:t>
            </w:r>
          </w:p>
        </w:tc>
        <w:tc>
          <w:tcPr>
            <w:tcW w:w="1000" w:type="pct"/>
          </w:tcPr>
          <w:p w14:paraId="6E37D9F7" w14:textId="77777777" w:rsidR="00613F05" w:rsidRPr="00AA74CF" w:rsidRDefault="004902B9" w:rsidP="00AA74CF">
            <w:pPr>
              <w:pStyle w:val="Compact"/>
              <w:spacing w:after="0"/>
              <w:jc w:val="right"/>
              <w:rPr>
                <w:sz w:val="20"/>
              </w:rPr>
            </w:pPr>
            <w:r w:rsidRPr="00AA74CF">
              <w:rPr>
                <w:sz w:val="20"/>
              </w:rPr>
              <w:t>2,361</w:t>
            </w:r>
          </w:p>
        </w:tc>
        <w:tc>
          <w:tcPr>
            <w:tcW w:w="1000" w:type="pct"/>
          </w:tcPr>
          <w:p w14:paraId="6FB1C839" w14:textId="77777777" w:rsidR="00613F05" w:rsidRPr="00AA74CF" w:rsidRDefault="004902B9" w:rsidP="00AA74CF">
            <w:pPr>
              <w:pStyle w:val="Compact"/>
              <w:spacing w:after="0"/>
              <w:jc w:val="right"/>
              <w:rPr>
                <w:sz w:val="20"/>
              </w:rPr>
            </w:pPr>
            <w:r w:rsidRPr="00AA74CF">
              <w:rPr>
                <w:sz w:val="20"/>
              </w:rPr>
              <w:t>—</w:t>
            </w:r>
          </w:p>
        </w:tc>
        <w:tc>
          <w:tcPr>
            <w:tcW w:w="1000" w:type="pct"/>
          </w:tcPr>
          <w:p w14:paraId="125B1757" w14:textId="77777777" w:rsidR="00613F05" w:rsidRPr="00AA74CF" w:rsidRDefault="004902B9" w:rsidP="00AA74CF">
            <w:pPr>
              <w:pStyle w:val="Compact"/>
              <w:spacing w:after="0"/>
              <w:jc w:val="right"/>
              <w:rPr>
                <w:sz w:val="20"/>
              </w:rPr>
            </w:pPr>
            <w:r w:rsidRPr="00AA74CF">
              <w:rPr>
                <w:sz w:val="20"/>
              </w:rPr>
              <w:t>2,361 (+0.0)</w:t>
            </w:r>
          </w:p>
        </w:tc>
        <w:tc>
          <w:tcPr>
            <w:tcW w:w="1000" w:type="pct"/>
          </w:tcPr>
          <w:p w14:paraId="4B9B15FC" w14:textId="77777777" w:rsidR="00613F05" w:rsidRPr="00AA74CF" w:rsidRDefault="004902B9" w:rsidP="00AA74CF">
            <w:pPr>
              <w:pStyle w:val="Compact"/>
              <w:spacing w:after="0"/>
              <w:jc w:val="right"/>
              <w:rPr>
                <w:sz w:val="20"/>
              </w:rPr>
            </w:pPr>
            <w:r w:rsidRPr="00AA74CF">
              <w:rPr>
                <w:sz w:val="20"/>
              </w:rPr>
              <w:t>—</w:t>
            </w:r>
          </w:p>
        </w:tc>
      </w:tr>
      <w:tr w:rsidR="00613F05" w:rsidRPr="00AA74CF" w14:paraId="0A27222D" w14:textId="77777777" w:rsidTr="00AA74CF">
        <w:tc>
          <w:tcPr>
            <w:tcW w:w="1000" w:type="pct"/>
          </w:tcPr>
          <w:p w14:paraId="0459616D" w14:textId="77777777" w:rsidR="00613F05" w:rsidRPr="00AA74CF" w:rsidRDefault="004902B9" w:rsidP="00AA74CF">
            <w:pPr>
              <w:pStyle w:val="Compact"/>
              <w:spacing w:after="0"/>
              <w:rPr>
                <w:sz w:val="20"/>
              </w:rPr>
            </w:pPr>
            <w:r w:rsidRPr="00AA74CF">
              <w:rPr>
                <w:sz w:val="20"/>
              </w:rPr>
              <w:t>1922</w:t>
            </w:r>
          </w:p>
        </w:tc>
        <w:tc>
          <w:tcPr>
            <w:tcW w:w="1000" w:type="pct"/>
          </w:tcPr>
          <w:p w14:paraId="73FB5654" w14:textId="77777777" w:rsidR="00613F05" w:rsidRPr="00AA74CF" w:rsidRDefault="004902B9" w:rsidP="00AA74CF">
            <w:pPr>
              <w:pStyle w:val="Compact"/>
              <w:spacing w:after="0"/>
              <w:jc w:val="right"/>
              <w:rPr>
                <w:sz w:val="20"/>
              </w:rPr>
            </w:pPr>
            <w:r w:rsidRPr="00AA74CF">
              <w:rPr>
                <w:sz w:val="20"/>
              </w:rPr>
              <w:t>1,654</w:t>
            </w:r>
          </w:p>
        </w:tc>
        <w:tc>
          <w:tcPr>
            <w:tcW w:w="1000" w:type="pct"/>
          </w:tcPr>
          <w:p w14:paraId="0C2BDC84" w14:textId="77777777" w:rsidR="00613F05" w:rsidRPr="00AA74CF" w:rsidRDefault="004902B9" w:rsidP="00AA74CF">
            <w:pPr>
              <w:pStyle w:val="Compact"/>
              <w:spacing w:after="0"/>
              <w:jc w:val="right"/>
              <w:rPr>
                <w:sz w:val="20"/>
              </w:rPr>
            </w:pPr>
            <w:r w:rsidRPr="00AA74CF">
              <w:rPr>
                <w:sz w:val="20"/>
              </w:rPr>
              <w:t>1,929 (+16.6)</w:t>
            </w:r>
          </w:p>
        </w:tc>
        <w:tc>
          <w:tcPr>
            <w:tcW w:w="1000" w:type="pct"/>
          </w:tcPr>
          <w:p w14:paraId="09B75B25" w14:textId="77777777" w:rsidR="00613F05" w:rsidRPr="00AA74CF" w:rsidRDefault="004902B9" w:rsidP="00AA74CF">
            <w:pPr>
              <w:pStyle w:val="Compact"/>
              <w:spacing w:after="0"/>
              <w:jc w:val="right"/>
              <w:rPr>
                <w:sz w:val="20"/>
              </w:rPr>
            </w:pPr>
            <w:r w:rsidRPr="00AA74CF">
              <w:rPr>
                <w:sz w:val="20"/>
              </w:rPr>
              <w:t>1,847 (+11.7)</w:t>
            </w:r>
          </w:p>
        </w:tc>
        <w:tc>
          <w:tcPr>
            <w:tcW w:w="1000" w:type="pct"/>
          </w:tcPr>
          <w:p w14:paraId="5A304DD7" w14:textId="77777777" w:rsidR="00613F05" w:rsidRPr="00AA74CF" w:rsidRDefault="004902B9" w:rsidP="00AA74CF">
            <w:pPr>
              <w:pStyle w:val="Compact"/>
              <w:spacing w:after="0"/>
              <w:jc w:val="right"/>
              <w:rPr>
                <w:sz w:val="20"/>
              </w:rPr>
            </w:pPr>
            <w:r w:rsidRPr="00AA74CF">
              <w:rPr>
                <w:sz w:val="20"/>
              </w:rPr>
              <w:t>—</w:t>
            </w:r>
          </w:p>
        </w:tc>
      </w:tr>
      <w:tr w:rsidR="00613F05" w:rsidRPr="00AA74CF" w14:paraId="756269C2" w14:textId="77777777" w:rsidTr="00AA74CF">
        <w:tc>
          <w:tcPr>
            <w:tcW w:w="1000" w:type="pct"/>
          </w:tcPr>
          <w:p w14:paraId="1A56CF7F" w14:textId="77777777" w:rsidR="00613F05" w:rsidRPr="00AA74CF" w:rsidRDefault="004902B9" w:rsidP="00AA74CF">
            <w:pPr>
              <w:pStyle w:val="Compact"/>
              <w:spacing w:after="0"/>
              <w:rPr>
                <w:sz w:val="20"/>
              </w:rPr>
            </w:pPr>
            <w:r w:rsidRPr="00AA74CF">
              <w:rPr>
                <w:sz w:val="20"/>
              </w:rPr>
              <w:t>1929</w:t>
            </w:r>
          </w:p>
        </w:tc>
        <w:tc>
          <w:tcPr>
            <w:tcW w:w="1000" w:type="pct"/>
          </w:tcPr>
          <w:p w14:paraId="0F6308FE" w14:textId="77777777" w:rsidR="00613F05" w:rsidRPr="00AA74CF" w:rsidRDefault="004902B9" w:rsidP="00AA74CF">
            <w:pPr>
              <w:pStyle w:val="Compact"/>
              <w:spacing w:after="0"/>
              <w:jc w:val="right"/>
              <w:rPr>
                <w:sz w:val="20"/>
              </w:rPr>
            </w:pPr>
            <w:r w:rsidRPr="00AA74CF">
              <w:rPr>
                <w:sz w:val="20"/>
              </w:rPr>
              <w:t>2,351</w:t>
            </w:r>
          </w:p>
        </w:tc>
        <w:tc>
          <w:tcPr>
            <w:tcW w:w="1000" w:type="pct"/>
          </w:tcPr>
          <w:p w14:paraId="655CA12F" w14:textId="77777777" w:rsidR="00613F05" w:rsidRPr="00AA74CF" w:rsidRDefault="004902B9" w:rsidP="00AA74CF">
            <w:pPr>
              <w:pStyle w:val="Compact"/>
              <w:spacing w:after="0"/>
              <w:jc w:val="right"/>
              <w:rPr>
                <w:sz w:val="20"/>
              </w:rPr>
            </w:pPr>
            <w:r w:rsidRPr="00AA74CF">
              <w:rPr>
                <w:sz w:val="20"/>
              </w:rPr>
              <w:t>2,798 (+19.0)</w:t>
            </w:r>
          </w:p>
        </w:tc>
        <w:tc>
          <w:tcPr>
            <w:tcW w:w="1000" w:type="pct"/>
          </w:tcPr>
          <w:p w14:paraId="2DA068A9" w14:textId="77777777" w:rsidR="00613F05" w:rsidRPr="00AA74CF" w:rsidRDefault="004902B9" w:rsidP="00AA74CF">
            <w:pPr>
              <w:pStyle w:val="Compact"/>
              <w:spacing w:after="0"/>
              <w:jc w:val="right"/>
              <w:rPr>
                <w:sz w:val="20"/>
              </w:rPr>
            </w:pPr>
            <w:r w:rsidRPr="00AA74CF">
              <w:rPr>
                <w:sz w:val="20"/>
              </w:rPr>
              <w:t>2,347 (−0.2)</w:t>
            </w:r>
          </w:p>
        </w:tc>
        <w:tc>
          <w:tcPr>
            <w:tcW w:w="1000" w:type="pct"/>
          </w:tcPr>
          <w:p w14:paraId="7DDBD409" w14:textId="77777777" w:rsidR="00613F05" w:rsidRPr="00AA74CF" w:rsidRDefault="004902B9" w:rsidP="00AA74CF">
            <w:pPr>
              <w:pStyle w:val="Compact"/>
              <w:spacing w:after="0"/>
              <w:jc w:val="right"/>
              <w:rPr>
                <w:sz w:val="20"/>
              </w:rPr>
            </w:pPr>
            <w:r w:rsidRPr="00AA74CF">
              <w:rPr>
                <w:sz w:val="20"/>
              </w:rPr>
              <w:t>—</w:t>
            </w:r>
          </w:p>
        </w:tc>
      </w:tr>
      <w:tr w:rsidR="00613F05" w:rsidRPr="00AA74CF" w14:paraId="328FACAB" w14:textId="77777777" w:rsidTr="00AA74CF">
        <w:tc>
          <w:tcPr>
            <w:tcW w:w="1000" w:type="pct"/>
          </w:tcPr>
          <w:p w14:paraId="5B80277E" w14:textId="77777777" w:rsidR="00613F05" w:rsidRPr="00AA74CF" w:rsidRDefault="004902B9" w:rsidP="00AA74CF">
            <w:pPr>
              <w:pStyle w:val="Compact"/>
              <w:spacing w:after="0"/>
              <w:rPr>
                <w:sz w:val="20"/>
              </w:rPr>
            </w:pPr>
            <w:r w:rsidRPr="00AA74CF">
              <w:rPr>
                <w:sz w:val="20"/>
              </w:rPr>
              <w:t>1938</w:t>
            </w:r>
          </w:p>
        </w:tc>
        <w:tc>
          <w:tcPr>
            <w:tcW w:w="1000" w:type="pct"/>
          </w:tcPr>
          <w:p w14:paraId="5E77FBE4" w14:textId="77777777" w:rsidR="00613F05" w:rsidRPr="00AA74CF" w:rsidRDefault="004902B9" w:rsidP="00AA74CF">
            <w:pPr>
              <w:pStyle w:val="Compact"/>
              <w:spacing w:after="0"/>
              <w:jc w:val="right"/>
              <w:rPr>
                <w:sz w:val="20"/>
              </w:rPr>
            </w:pPr>
            <w:r w:rsidRPr="00AA74CF">
              <w:rPr>
                <w:sz w:val="20"/>
              </w:rPr>
              <w:t>3,099</w:t>
            </w:r>
          </w:p>
        </w:tc>
        <w:tc>
          <w:tcPr>
            <w:tcW w:w="1000" w:type="pct"/>
          </w:tcPr>
          <w:p w14:paraId="3C0741FB" w14:textId="77777777" w:rsidR="00613F05" w:rsidRPr="00AA74CF" w:rsidRDefault="004902B9" w:rsidP="00AA74CF">
            <w:pPr>
              <w:pStyle w:val="Compact"/>
              <w:spacing w:after="0"/>
              <w:jc w:val="right"/>
              <w:rPr>
                <w:sz w:val="20"/>
              </w:rPr>
            </w:pPr>
            <w:r w:rsidRPr="00AA74CF">
              <w:rPr>
                <w:sz w:val="20"/>
              </w:rPr>
              <w:t>4,048 (+30.6)</w:t>
            </w:r>
          </w:p>
        </w:tc>
        <w:tc>
          <w:tcPr>
            <w:tcW w:w="1000" w:type="pct"/>
          </w:tcPr>
          <w:p w14:paraId="7D7B0017" w14:textId="77777777" w:rsidR="00613F05" w:rsidRPr="00AA74CF" w:rsidRDefault="004902B9" w:rsidP="00AA74CF">
            <w:pPr>
              <w:pStyle w:val="Compact"/>
              <w:spacing w:after="0"/>
              <w:jc w:val="right"/>
              <w:rPr>
                <w:sz w:val="20"/>
              </w:rPr>
            </w:pPr>
            <w:r w:rsidRPr="00AA74CF">
              <w:rPr>
                <w:sz w:val="20"/>
              </w:rPr>
              <w:t>2,836 (−8.5)</w:t>
            </w:r>
          </w:p>
        </w:tc>
        <w:tc>
          <w:tcPr>
            <w:tcW w:w="1000" w:type="pct"/>
          </w:tcPr>
          <w:p w14:paraId="72BF5E40" w14:textId="77777777" w:rsidR="00613F05" w:rsidRPr="00AA74CF" w:rsidRDefault="004902B9" w:rsidP="00AA74CF">
            <w:pPr>
              <w:pStyle w:val="Compact"/>
              <w:spacing w:after="0"/>
              <w:jc w:val="right"/>
              <w:rPr>
                <w:sz w:val="20"/>
              </w:rPr>
            </w:pPr>
            <w:r w:rsidRPr="00AA74CF">
              <w:rPr>
                <w:sz w:val="20"/>
              </w:rPr>
              <w:t>—</w:t>
            </w:r>
          </w:p>
        </w:tc>
      </w:tr>
      <w:tr w:rsidR="00613F05" w:rsidRPr="00AA74CF" w14:paraId="594CE8E1" w14:textId="77777777" w:rsidTr="00AA74CF">
        <w:tc>
          <w:tcPr>
            <w:tcW w:w="1000" w:type="pct"/>
          </w:tcPr>
          <w:p w14:paraId="4CDFF9DB" w14:textId="77777777" w:rsidR="00613F05" w:rsidRPr="00AA74CF" w:rsidRDefault="004902B9" w:rsidP="00AA74CF">
            <w:pPr>
              <w:pStyle w:val="Compact"/>
              <w:spacing w:after="0"/>
              <w:rPr>
                <w:sz w:val="20"/>
              </w:rPr>
            </w:pPr>
            <w:r w:rsidRPr="00AA74CF">
              <w:rPr>
                <w:sz w:val="20"/>
              </w:rPr>
              <w:t>1973</w:t>
            </w:r>
          </w:p>
        </w:tc>
        <w:tc>
          <w:tcPr>
            <w:tcW w:w="1000" w:type="pct"/>
          </w:tcPr>
          <w:p w14:paraId="47812950" w14:textId="77777777" w:rsidR="00613F05" w:rsidRPr="00AA74CF" w:rsidRDefault="004902B9" w:rsidP="00AA74CF">
            <w:pPr>
              <w:pStyle w:val="Compact"/>
              <w:spacing w:after="0"/>
              <w:jc w:val="right"/>
              <w:rPr>
                <w:sz w:val="20"/>
              </w:rPr>
            </w:pPr>
            <w:r w:rsidRPr="00AA74CF">
              <w:rPr>
                <w:sz w:val="20"/>
              </w:rPr>
              <w:t>8,523</w:t>
            </w:r>
          </w:p>
        </w:tc>
        <w:tc>
          <w:tcPr>
            <w:tcW w:w="1000" w:type="pct"/>
          </w:tcPr>
          <w:p w14:paraId="411ACB56" w14:textId="77777777" w:rsidR="00613F05" w:rsidRPr="00AA74CF" w:rsidRDefault="004902B9" w:rsidP="00AA74CF">
            <w:pPr>
              <w:pStyle w:val="Compact"/>
              <w:spacing w:after="0"/>
              <w:jc w:val="right"/>
              <w:rPr>
                <w:sz w:val="20"/>
              </w:rPr>
            </w:pPr>
            <w:r w:rsidRPr="00AA74CF">
              <w:rPr>
                <w:sz w:val="20"/>
              </w:rPr>
              <w:t>—</w:t>
            </w:r>
          </w:p>
        </w:tc>
        <w:tc>
          <w:tcPr>
            <w:tcW w:w="1000" w:type="pct"/>
          </w:tcPr>
          <w:p w14:paraId="3BF783F3" w14:textId="77777777" w:rsidR="00613F05" w:rsidRPr="00AA74CF" w:rsidRDefault="004902B9" w:rsidP="00AA74CF">
            <w:pPr>
              <w:pStyle w:val="Compact"/>
              <w:spacing w:after="0"/>
              <w:jc w:val="right"/>
              <w:rPr>
                <w:sz w:val="20"/>
              </w:rPr>
            </w:pPr>
            <w:r w:rsidRPr="00AA74CF">
              <w:rPr>
                <w:sz w:val="20"/>
              </w:rPr>
              <w:t>—</w:t>
            </w:r>
          </w:p>
        </w:tc>
        <w:tc>
          <w:tcPr>
            <w:tcW w:w="1000" w:type="pct"/>
          </w:tcPr>
          <w:p w14:paraId="218DD5B9" w14:textId="77777777" w:rsidR="00613F05" w:rsidRPr="00AA74CF" w:rsidRDefault="004902B9" w:rsidP="00AA74CF">
            <w:pPr>
              <w:pStyle w:val="Compact"/>
              <w:spacing w:after="0"/>
              <w:jc w:val="right"/>
              <w:rPr>
                <w:sz w:val="20"/>
              </w:rPr>
            </w:pPr>
            <w:r w:rsidRPr="00AA74CF">
              <w:rPr>
                <w:sz w:val="20"/>
              </w:rPr>
              <w:t>7,846 (−7.9)</w:t>
            </w:r>
          </w:p>
        </w:tc>
      </w:tr>
      <w:tr w:rsidR="00613F05" w:rsidRPr="00AA74CF" w14:paraId="21CE8626" w14:textId="77777777" w:rsidTr="00AA74CF">
        <w:tc>
          <w:tcPr>
            <w:tcW w:w="1000" w:type="pct"/>
          </w:tcPr>
          <w:p w14:paraId="768EF54C" w14:textId="77777777" w:rsidR="00613F05" w:rsidRPr="00AA74CF" w:rsidRDefault="004902B9" w:rsidP="00AA74CF">
            <w:pPr>
              <w:pStyle w:val="Compact"/>
              <w:spacing w:after="0"/>
              <w:rPr>
                <w:sz w:val="20"/>
              </w:rPr>
            </w:pPr>
            <w:r w:rsidRPr="00AA74CF">
              <w:rPr>
                <w:sz w:val="20"/>
              </w:rPr>
              <w:t>1980</w:t>
            </w:r>
          </w:p>
        </w:tc>
        <w:tc>
          <w:tcPr>
            <w:tcW w:w="1000" w:type="pct"/>
          </w:tcPr>
          <w:p w14:paraId="65656496" w14:textId="77777777" w:rsidR="00613F05" w:rsidRPr="00AA74CF" w:rsidRDefault="004902B9" w:rsidP="00AA74CF">
            <w:pPr>
              <w:pStyle w:val="Compact"/>
              <w:spacing w:after="0"/>
              <w:jc w:val="right"/>
              <w:rPr>
                <w:sz w:val="20"/>
              </w:rPr>
            </w:pPr>
            <w:r w:rsidRPr="00AA74CF">
              <w:rPr>
                <w:sz w:val="20"/>
              </w:rPr>
              <w:t>8,867</w:t>
            </w:r>
          </w:p>
        </w:tc>
        <w:tc>
          <w:tcPr>
            <w:tcW w:w="1000" w:type="pct"/>
          </w:tcPr>
          <w:p w14:paraId="7DD0B19E" w14:textId="77777777" w:rsidR="00613F05" w:rsidRPr="00AA74CF" w:rsidRDefault="004902B9" w:rsidP="00AA74CF">
            <w:pPr>
              <w:pStyle w:val="Compact"/>
              <w:spacing w:after="0"/>
              <w:jc w:val="right"/>
              <w:rPr>
                <w:sz w:val="20"/>
              </w:rPr>
            </w:pPr>
            <w:r w:rsidRPr="00AA74CF">
              <w:rPr>
                <w:sz w:val="20"/>
              </w:rPr>
              <w:t>—</w:t>
            </w:r>
          </w:p>
        </w:tc>
        <w:tc>
          <w:tcPr>
            <w:tcW w:w="1000" w:type="pct"/>
          </w:tcPr>
          <w:p w14:paraId="4A3B0684" w14:textId="77777777" w:rsidR="00613F05" w:rsidRPr="00AA74CF" w:rsidRDefault="004902B9" w:rsidP="00AA74CF">
            <w:pPr>
              <w:pStyle w:val="Compact"/>
              <w:spacing w:after="0"/>
              <w:jc w:val="right"/>
              <w:rPr>
                <w:sz w:val="20"/>
              </w:rPr>
            </w:pPr>
            <w:r w:rsidRPr="00AA74CF">
              <w:rPr>
                <w:sz w:val="20"/>
              </w:rPr>
              <w:t>—</w:t>
            </w:r>
          </w:p>
        </w:tc>
        <w:tc>
          <w:tcPr>
            <w:tcW w:w="1000" w:type="pct"/>
          </w:tcPr>
          <w:p w14:paraId="5575C334" w14:textId="77777777" w:rsidR="00613F05" w:rsidRPr="00AA74CF" w:rsidRDefault="004902B9" w:rsidP="00AA74CF">
            <w:pPr>
              <w:pStyle w:val="Compact"/>
              <w:spacing w:after="0"/>
              <w:jc w:val="right"/>
              <w:rPr>
                <w:sz w:val="20"/>
              </w:rPr>
            </w:pPr>
            <w:r w:rsidRPr="00AA74CF">
              <w:rPr>
                <w:sz w:val="20"/>
              </w:rPr>
              <w:t>8,619 (−2.8)</w:t>
            </w:r>
          </w:p>
        </w:tc>
      </w:tr>
      <w:tr w:rsidR="00613F05" w:rsidRPr="00AA74CF" w14:paraId="5DF062FA" w14:textId="77777777" w:rsidTr="00AA74CF">
        <w:tc>
          <w:tcPr>
            <w:tcW w:w="1000" w:type="pct"/>
          </w:tcPr>
          <w:p w14:paraId="0AFD14A2" w14:textId="77777777" w:rsidR="00613F05" w:rsidRPr="00AA74CF" w:rsidRDefault="004902B9" w:rsidP="00AA74CF">
            <w:pPr>
              <w:pStyle w:val="Compact"/>
              <w:spacing w:after="0"/>
              <w:rPr>
                <w:sz w:val="20"/>
              </w:rPr>
            </w:pPr>
            <w:r w:rsidRPr="00AA74CF">
              <w:rPr>
                <w:sz w:val="20"/>
              </w:rPr>
              <w:t>1985</w:t>
            </w:r>
          </w:p>
        </w:tc>
        <w:tc>
          <w:tcPr>
            <w:tcW w:w="1000" w:type="pct"/>
          </w:tcPr>
          <w:p w14:paraId="2A0D4080" w14:textId="77777777" w:rsidR="00613F05" w:rsidRPr="00AA74CF" w:rsidRDefault="004902B9" w:rsidP="00AA74CF">
            <w:pPr>
              <w:pStyle w:val="Compact"/>
              <w:spacing w:after="0"/>
              <w:jc w:val="right"/>
              <w:rPr>
                <w:sz w:val="20"/>
              </w:rPr>
            </w:pPr>
            <w:r w:rsidRPr="00AA74CF">
              <w:rPr>
                <w:sz w:val="20"/>
              </w:rPr>
              <w:t>9,284</w:t>
            </w:r>
          </w:p>
        </w:tc>
        <w:tc>
          <w:tcPr>
            <w:tcW w:w="1000" w:type="pct"/>
          </w:tcPr>
          <w:p w14:paraId="59704A70" w14:textId="77777777" w:rsidR="00613F05" w:rsidRPr="00AA74CF" w:rsidRDefault="004902B9" w:rsidP="00AA74CF">
            <w:pPr>
              <w:pStyle w:val="Compact"/>
              <w:spacing w:after="0"/>
              <w:jc w:val="right"/>
              <w:rPr>
                <w:sz w:val="20"/>
              </w:rPr>
            </w:pPr>
            <w:r w:rsidRPr="00AA74CF">
              <w:rPr>
                <w:sz w:val="20"/>
              </w:rPr>
              <w:t>—</w:t>
            </w:r>
          </w:p>
        </w:tc>
        <w:tc>
          <w:tcPr>
            <w:tcW w:w="1000" w:type="pct"/>
          </w:tcPr>
          <w:p w14:paraId="43E47FA8" w14:textId="77777777" w:rsidR="00613F05" w:rsidRPr="00AA74CF" w:rsidRDefault="004902B9" w:rsidP="00AA74CF">
            <w:pPr>
              <w:pStyle w:val="Compact"/>
              <w:spacing w:after="0"/>
              <w:jc w:val="right"/>
              <w:rPr>
                <w:sz w:val="20"/>
              </w:rPr>
            </w:pPr>
            <w:r w:rsidRPr="00AA74CF">
              <w:rPr>
                <w:sz w:val="20"/>
              </w:rPr>
              <w:t>—</w:t>
            </w:r>
          </w:p>
        </w:tc>
        <w:tc>
          <w:tcPr>
            <w:tcW w:w="1000" w:type="pct"/>
          </w:tcPr>
          <w:p w14:paraId="3002291F" w14:textId="77777777" w:rsidR="00613F05" w:rsidRPr="00AA74CF" w:rsidRDefault="004902B9" w:rsidP="00AA74CF">
            <w:pPr>
              <w:pStyle w:val="Compact"/>
              <w:spacing w:after="0"/>
              <w:jc w:val="right"/>
              <w:rPr>
                <w:sz w:val="20"/>
              </w:rPr>
            </w:pPr>
            <w:r w:rsidRPr="00AA74CF">
              <w:rPr>
                <w:sz w:val="20"/>
              </w:rPr>
              <w:t>8,954 (−3.6)</w:t>
            </w:r>
          </w:p>
        </w:tc>
      </w:tr>
      <w:tr w:rsidR="00613F05" w:rsidRPr="00AA74CF" w14:paraId="2CECC379" w14:textId="77777777" w:rsidTr="00AA74CF">
        <w:tc>
          <w:tcPr>
            <w:tcW w:w="1000" w:type="pct"/>
          </w:tcPr>
          <w:p w14:paraId="6A11ED0E" w14:textId="77777777" w:rsidR="00613F05" w:rsidRPr="00AA74CF" w:rsidRDefault="004902B9" w:rsidP="00AA74CF">
            <w:pPr>
              <w:pStyle w:val="Compact"/>
              <w:spacing w:after="0"/>
              <w:rPr>
                <w:sz w:val="20"/>
              </w:rPr>
            </w:pPr>
            <w:r w:rsidRPr="00AA74CF">
              <w:rPr>
                <w:sz w:val="20"/>
              </w:rPr>
              <w:t>1989</w:t>
            </w:r>
          </w:p>
        </w:tc>
        <w:tc>
          <w:tcPr>
            <w:tcW w:w="1000" w:type="pct"/>
          </w:tcPr>
          <w:p w14:paraId="4CC022ED" w14:textId="77777777" w:rsidR="00613F05" w:rsidRPr="00AA74CF" w:rsidRDefault="004902B9" w:rsidP="00AA74CF">
            <w:pPr>
              <w:pStyle w:val="Compact"/>
              <w:spacing w:after="0"/>
              <w:jc w:val="right"/>
              <w:rPr>
                <w:sz w:val="20"/>
              </w:rPr>
            </w:pPr>
            <w:r w:rsidRPr="00AA74CF">
              <w:rPr>
                <w:sz w:val="20"/>
              </w:rPr>
              <w:t>8,772</w:t>
            </w:r>
          </w:p>
        </w:tc>
        <w:tc>
          <w:tcPr>
            <w:tcW w:w="1000" w:type="pct"/>
          </w:tcPr>
          <w:p w14:paraId="0208CD12" w14:textId="77777777" w:rsidR="00613F05" w:rsidRPr="00AA74CF" w:rsidRDefault="004902B9" w:rsidP="00AA74CF">
            <w:pPr>
              <w:pStyle w:val="Compact"/>
              <w:spacing w:after="0"/>
              <w:jc w:val="right"/>
              <w:rPr>
                <w:sz w:val="20"/>
              </w:rPr>
            </w:pPr>
            <w:r w:rsidRPr="00AA74CF">
              <w:rPr>
                <w:sz w:val="20"/>
              </w:rPr>
              <w:t>—</w:t>
            </w:r>
          </w:p>
        </w:tc>
        <w:tc>
          <w:tcPr>
            <w:tcW w:w="1000" w:type="pct"/>
          </w:tcPr>
          <w:p w14:paraId="26AFDF64" w14:textId="77777777" w:rsidR="00613F05" w:rsidRPr="00AA74CF" w:rsidRDefault="004902B9" w:rsidP="00AA74CF">
            <w:pPr>
              <w:pStyle w:val="Compact"/>
              <w:spacing w:after="0"/>
              <w:jc w:val="right"/>
              <w:rPr>
                <w:sz w:val="20"/>
              </w:rPr>
            </w:pPr>
            <w:r w:rsidRPr="00AA74CF">
              <w:rPr>
                <w:sz w:val="20"/>
              </w:rPr>
              <w:t>—</w:t>
            </w:r>
          </w:p>
        </w:tc>
        <w:tc>
          <w:tcPr>
            <w:tcW w:w="1000" w:type="pct"/>
          </w:tcPr>
          <w:p w14:paraId="4419CD7B" w14:textId="77777777" w:rsidR="00613F05" w:rsidRPr="00AA74CF" w:rsidRDefault="004902B9" w:rsidP="00AA74CF">
            <w:pPr>
              <w:pStyle w:val="Compact"/>
              <w:spacing w:after="0"/>
              <w:jc w:val="right"/>
              <w:rPr>
                <w:sz w:val="20"/>
              </w:rPr>
            </w:pPr>
            <w:r w:rsidRPr="00AA74CF">
              <w:rPr>
                <w:sz w:val="20"/>
              </w:rPr>
              <w:t>9,825 (+12.0)</w:t>
            </w:r>
          </w:p>
        </w:tc>
      </w:tr>
      <w:tr w:rsidR="00613F05" w:rsidRPr="00AA74CF" w14:paraId="3EE85259" w14:textId="77777777" w:rsidTr="00AA74CF">
        <w:tc>
          <w:tcPr>
            <w:tcW w:w="1000" w:type="pct"/>
          </w:tcPr>
          <w:p w14:paraId="1213BFFE" w14:textId="77777777" w:rsidR="00613F05" w:rsidRPr="00AA74CF" w:rsidRDefault="004902B9" w:rsidP="00AA74CF">
            <w:pPr>
              <w:pStyle w:val="Compact"/>
              <w:spacing w:after="0"/>
              <w:rPr>
                <w:sz w:val="20"/>
              </w:rPr>
            </w:pPr>
            <w:r w:rsidRPr="00AA74CF">
              <w:rPr>
                <w:sz w:val="20"/>
              </w:rPr>
              <w:t>1990</w:t>
            </w:r>
          </w:p>
        </w:tc>
        <w:tc>
          <w:tcPr>
            <w:tcW w:w="1000" w:type="pct"/>
          </w:tcPr>
          <w:p w14:paraId="1AB92E3F" w14:textId="77777777" w:rsidR="00613F05" w:rsidRPr="00AA74CF" w:rsidRDefault="004902B9" w:rsidP="00AA74CF">
            <w:pPr>
              <w:pStyle w:val="Compact"/>
              <w:spacing w:after="0"/>
              <w:jc w:val="right"/>
              <w:rPr>
                <w:sz w:val="20"/>
              </w:rPr>
            </w:pPr>
            <w:r w:rsidRPr="00AA74CF">
              <w:rPr>
                <w:sz w:val="20"/>
              </w:rPr>
              <w:t>7,965</w:t>
            </w:r>
          </w:p>
        </w:tc>
        <w:tc>
          <w:tcPr>
            <w:tcW w:w="1000" w:type="pct"/>
          </w:tcPr>
          <w:p w14:paraId="4D2FD87D" w14:textId="77777777" w:rsidR="00613F05" w:rsidRPr="00AA74CF" w:rsidRDefault="004902B9" w:rsidP="00AA74CF">
            <w:pPr>
              <w:pStyle w:val="Compact"/>
              <w:spacing w:after="0"/>
              <w:jc w:val="right"/>
              <w:rPr>
                <w:sz w:val="20"/>
              </w:rPr>
            </w:pPr>
            <w:r w:rsidRPr="00AA74CF">
              <w:rPr>
                <w:sz w:val="20"/>
              </w:rPr>
              <w:t>—</w:t>
            </w:r>
          </w:p>
        </w:tc>
        <w:tc>
          <w:tcPr>
            <w:tcW w:w="1000" w:type="pct"/>
          </w:tcPr>
          <w:p w14:paraId="3F9116B1" w14:textId="77777777" w:rsidR="00613F05" w:rsidRPr="00AA74CF" w:rsidRDefault="004902B9" w:rsidP="00AA74CF">
            <w:pPr>
              <w:pStyle w:val="Compact"/>
              <w:spacing w:after="0"/>
              <w:jc w:val="right"/>
              <w:rPr>
                <w:sz w:val="20"/>
              </w:rPr>
            </w:pPr>
            <w:r w:rsidRPr="00AA74CF">
              <w:rPr>
                <w:sz w:val="20"/>
              </w:rPr>
              <w:t>—</w:t>
            </w:r>
          </w:p>
        </w:tc>
        <w:tc>
          <w:tcPr>
            <w:tcW w:w="1000" w:type="pct"/>
          </w:tcPr>
          <w:p w14:paraId="3C2051A1" w14:textId="77777777" w:rsidR="00613F05" w:rsidRPr="00AA74CF" w:rsidRDefault="004902B9" w:rsidP="00AA74CF">
            <w:pPr>
              <w:pStyle w:val="Compact"/>
              <w:spacing w:after="0"/>
              <w:jc w:val="right"/>
              <w:rPr>
                <w:sz w:val="20"/>
              </w:rPr>
            </w:pPr>
            <w:r w:rsidRPr="00AA74CF">
              <w:rPr>
                <w:sz w:val="20"/>
              </w:rPr>
              <w:t>9,916 (+24.5)</w:t>
            </w:r>
          </w:p>
        </w:tc>
      </w:tr>
    </w:tbl>
    <w:p w14:paraId="71ABF765" w14:textId="2ECB94A8" w:rsidR="00613F05" w:rsidRDefault="004902B9">
      <w:pPr>
        <w:pStyle w:val="TableNote"/>
      </w:pPr>
      <w:r>
        <w:rPr>
          <w:i/>
          <w:iCs/>
        </w:rPr>
        <w:t>Notes:</w:t>
      </w:r>
      <w:r>
        <w:t xml:space="preserve"> MPD figures are published in Int$</w:t>
      </w:r>
      <w:r>
        <w:rPr>
          <w:vertAlign w:val="subscript"/>
        </w:rPr>
        <w:t>2011</w:t>
      </w:r>
      <w:r>
        <w:t xml:space="preserve"> and converted at 1.594. The 1913 figure of this paper is that of Norkus and Markevičiūtė, taken as published. </w:t>
      </w:r>
      <w:r>
        <w:rPr>
          <w:i/>
          <w:iCs/>
        </w:rPr>
        <w:t>Sources:</w:t>
      </w:r>
      <w:r>
        <w:t xml:space="preserve"> Rosés and Wolf </w:t>
      </w:r>
      <w:sdt>
        <w:sdtPr>
          <w:id w:val="1125"/>
          <w:citation/>
        </w:sdtPr>
        <w:sdtEndPr/>
        <w:sdtContent>
          <w:r>
            <w:fldChar w:fldCharType="begin"/>
          </w:r>
          <w:r>
            <w:instrText xml:space="preserve"> CITATION roseswolf2010 \p "190" \n \l 2057 </w:instrText>
          </w:r>
          <w:r>
            <w:fldChar w:fldCharType="separate"/>
          </w:r>
          <w:r w:rsidR="00AA74CF" w:rsidRPr="00AA74CF">
            <w:rPr>
              <w:noProof/>
            </w:rPr>
            <w:t>(2010, 190)</w:t>
          </w:r>
          <w:r>
            <w:fldChar w:fldCharType="end"/>
          </w:r>
        </w:sdtContent>
      </w:sdt>
      <w:r>
        <w:t xml:space="preserve">; Norkus and Markevičiūtė </w:t>
      </w:r>
      <w:sdt>
        <w:sdtPr>
          <w:id w:val="1126"/>
          <w:citation/>
        </w:sdtPr>
        <w:sdtEndPr/>
        <w:sdtContent>
          <w:r>
            <w:fldChar w:fldCharType="begin"/>
          </w:r>
          <w:r>
            <w:instrText xml:space="preserve"> CITATION norkusmark2021 \p "603" \n \l 2057 </w:instrText>
          </w:r>
          <w:r>
            <w:fldChar w:fldCharType="separate"/>
          </w:r>
          <w:r w:rsidR="00AA74CF" w:rsidRPr="00AA74CF">
            <w:rPr>
              <w:noProof/>
            </w:rPr>
            <w:t>(2021, 603)</w:t>
          </w:r>
          <w:r>
            <w:fldChar w:fldCharType="end"/>
          </w:r>
        </w:sdtContent>
      </w:sdt>
      <w:r>
        <w:t xml:space="preserve">; Bolt and van Zanden </w:t>
      </w:r>
      <w:sdt>
        <w:sdtPr>
          <w:id w:val="1127"/>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this paper (online appendix).</w:t>
      </w:r>
    </w:p>
    <w:p w14:paraId="6D3EE070" w14:textId="6EDC8403" w:rsidR="00613F05" w:rsidRDefault="004902B9">
      <w:pPr>
        <w:pStyle w:val="BodyText"/>
      </w:pPr>
      <w:r>
        <w:t xml:space="preserve">For the interwar years the new series lies between the two indirect approximations, above Norkus and Markevičiūtė’s and well below Rosés and Wolf’s, whose 1938 figure would have made Latvia richer than Finland. For the Soviet period the comparison with the Maddison Project is instructive in a way that differs from the Lithuanian and Estonian cases. The Maddison Project’s Latvian levels for 1973–85, carried back from a 1990 level with net material product growth, lie 3–8 per cent </w:t>
      </w:r>
      <w:r>
        <w:rPr>
          <w:i/>
          <w:iCs/>
        </w:rPr>
        <w:t>below</w:t>
      </w:r>
      <w:r>
        <w:t xml:space="preserve"> </w:t>
      </w:r>
      <w:r>
        <w:t xml:space="preserve">the new series, whereas its 1989 level lies 12 per cent above it and its 1990 level 24 per cent above: the Maddison Project records Latvian income per head rising by 5 per cent in 1989 and again in 1990, when every physical indicator compiled here was already falling; the EBRD’s index of real GDP likewise rises by 6.8 per cent in 1989 and 2.9 per cent in 1990, whereas Krūmiņš’s physical series put 1990 output below that of 1985 </w:t>
      </w:r>
      <w:sdt>
        <w:sdtPr>
          <w:id w:val="1128"/>
          <w:citation/>
        </w:sdtPr>
        <w:sdtEndPr/>
        <w:sdtContent>
          <w:r>
            <w:fldChar w:fldCharType="begin"/>
          </w:r>
          <w:r>
            <w:instrText xml:space="preserve"> CITATION kyn_1997_eastern \p "269" \m krumins_2017_gorbacova \p "348–50" \l 2057 </w:instrText>
          </w:r>
          <w:r>
            <w:fldChar w:fldCharType="separate"/>
          </w:r>
          <w:r w:rsidR="00AA74CF" w:rsidRPr="00AA74CF">
            <w:rPr>
              <w:noProof/>
            </w:rPr>
            <w:t>(Kyn 1997, 269; Krūmiņš 2017a, 348–50)</w:t>
          </w:r>
          <w:r>
            <w:fldChar w:fldCharType="end"/>
          </w:r>
        </w:sdtContent>
      </w:sdt>
      <w:r>
        <w:t xml:space="preserve">. The discrepancy is not in the benchmark alone but in the growth attributed to the late 1980s, which the net material product series overstated, by about 2 percentage points a year on United Nations estimates from around 1980 </w:t>
      </w:r>
      <w:sdt>
        <w:sdtPr>
          <w:id w:val="1129"/>
          <w:citation/>
        </w:sdtPr>
        <w:sdtEndPr/>
        <w:sdtContent>
          <w:r>
            <w:fldChar w:fldCharType="begin"/>
          </w:r>
          <w:r>
            <w:instrText xml:space="preserve"> CITATION years_of_dependence \p "289" \l 2057 </w:instrText>
          </w:r>
          <w:r>
            <w:fldChar w:fldCharType="separate"/>
          </w:r>
          <w:r w:rsidR="00AA74CF" w:rsidRPr="00AA74CF">
            <w:rPr>
              <w:noProof/>
            </w:rPr>
            <w:t>(Misiunas and Taagepera 1993, 289)</w:t>
          </w:r>
          <w:r>
            <w:fldChar w:fldCharType="end"/>
          </w:r>
        </w:sdtContent>
      </w:sdt>
      <w:r>
        <w:t>.</w:t>
      </w:r>
    </w:p>
    <w:p w14:paraId="2035278B" w14:textId="77777777" w:rsidR="00613F05" w:rsidRDefault="004902B9">
      <w:pPr>
        <w:pStyle w:val="Heading2"/>
      </w:pPr>
      <w:bookmarkStart w:id="10" w:name="limitations-and-sensitivity"/>
      <w:bookmarkEnd w:id="9"/>
      <w:r>
        <w:t>Limitations and sensitivity</w:t>
      </w:r>
    </w:p>
    <w:p w14:paraId="323AC6E7" w14:textId="77777777" w:rsidR="00613F05" w:rsidRDefault="004902B9">
      <w:pPr>
        <w:pStyle w:val="FirstParagraph"/>
      </w:pPr>
      <w:r>
        <w:t>Table 6 lists the sources of bias, the sectors they affect and the maximum impact of each on the level of GDP, with the bounds derived as in the companion studies.</w:t>
      </w:r>
    </w:p>
    <w:p w14:paraId="13ED69BB" w14:textId="77777777" w:rsidR="00613F05" w:rsidRDefault="004902B9">
      <w:pPr>
        <w:pStyle w:val="TableCaption"/>
      </w:pPr>
      <w:r>
        <w:t>TABLE 6</w:t>
      </w:r>
      <w:r>
        <w:br/>
        <w:t>Sensitivity of the Latvian series to the main sources of bias</w:t>
      </w:r>
    </w:p>
    <w:tbl>
      <w:tblPr>
        <w:tblStyle w:val="Table"/>
        <w:tblW w:w="5000" w:type="pct"/>
        <w:tblLook w:val="0000" w:firstRow="0" w:lastRow="0" w:firstColumn="0" w:lastColumn="0" w:noHBand="0" w:noVBand="0"/>
        <w:tblCaption w:val="TABLE 6 Sensitivity of the Latvian series to the main sources of bias"/>
      </w:tblPr>
      <w:tblGrid>
        <w:gridCol w:w="1858"/>
        <w:gridCol w:w="1857"/>
        <w:gridCol w:w="1857"/>
        <w:gridCol w:w="1857"/>
        <w:gridCol w:w="1857"/>
      </w:tblGrid>
      <w:tr w:rsidR="00613F05" w:rsidRPr="00AA74CF" w14:paraId="71C56060" w14:textId="77777777" w:rsidTr="00AA74CF">
        <w:tc>
          <w:tcPr>
            <w:tcW w:w="1000" w:type="pct"/>
          </w:tcPr>
          <w:p w14:paraId="15FDEE4C" w14:textId="77777777" w:rsidR="00613F05" w:rsidRPr="00AA74CF" w:rsidRDefault="004902B9" w:rsidP="00AA74CF">
            <w:pPr>
              <w:pStyle w:val="Compact"/>
              <w:spacing w:after="0"/>
              <w:rPr>
                <w:sz w:val="20"/>
              </w:rPr>
            </w:pPr>
            <w:r w:rsidRPr="00AA74CF">
              <w:rPr>
                <w:sz w:val="20"/>
              </w:rPr>
              <w:t>Source of bias</w:t>
            </w:r>
          </w:p>
        </w:tc>
        <w:tc>
          <w:tcPr>
            <w:tcW w:w="1000" w:type="pct"/>
          </w:tcPr>
          <w:p w14:paraId="49AB9866" w14:textId="77777777" w:rsidR="00613F05" w:rsidRPr="00AA74CF" w:rsidRDefault="004902B9" w:rsidP="00AA74CF">
            <w:pPr>
              <w:pStyle w:val="Compact"/>
              <w:spacing w:after="0"/>
              <w:rPr>
                <w:sz w:val="20"/>
              </w:rPr>
            </w:pPr>
            <w:r w:rsidRPr="00AA74CF">
              <w:rPr>
                <w:sz w:val="20"/>
              </w:rPr>
              <w:t>Years</w:t>
            </w:r>
          </w:p>
        </w:tc>
        <w:tc>
          <w:tcPr>
            <w:tcW w:w="1000" w:type="pct"/>
          </w:tcPr>
          <w:p w14:paraId="57026322" w14:textId="77777777" w:rsidR="00613F05" w:rsidRPr="00AA74CF" w:rsidRDefault="004902B9" w:rsidP="00AA74CF">
            <w:pPr>
              <w:pStyle w:val="Compact"/>
              <w:spacing w:after="0"/>
              <w:rPr>
                <w:sz w:val="20"/>
              </w:rPr>
            </w:pPr>
            <w:r w:rsidRPr="00AA74CF">
              <w:rPr>
                <w:sz w:val="20"/>
              </w:rPr>
              <w:t>Sectors affected</w:t>
            </w:r>
          </w:p>
        </w:tc>
        <w:tc>
          <w:tcPr>
            <w:tcW w:w="1000" w:type="pct"/>
          </w:tcPr>
          <w:p w14:paraId="11A206A4" w14:textId="77777777" w:rsidR="00613F05" w:rsidRPr="00AA74CF" w:rsidRDefault="004902B9" w:rsidP="00AA74CF">
            <w:pPr>
              <w:pStyle w:val="Compact"/>
              <w:spacing w:after="0"/>
              <w:jc w:val="right"/>
              <w:rPr>
                <w:sz w:val="20"/>
              </w:rPr>
            </w:pPr>
            <w:r w:rsidRPr="00AA74CF">
              <w:rPr>
                <w:sz w:val="20"/>
              </w:rPr>
              <w:t>Bias</w:t>
            </w:r>
          </w:p>
        </w:tc>
        <w:tc>
          <w:tcPr>
            <w:tcW w:w="1000" w:type="pct"/>
          </w:tcPr>
          <w:p w14:paraId="0FE57BA7" w14:textId="77777777" w:rsidR="00613F05" w:rsidRPr="00AA74CF" w:rsidRDefault="004902B9" w:rsidP="00AA74CF">
            <w:pPr>
              <w:pStyle w:val="Compact"/>
              <w:spacing w:after="0"/>
              <w:jc w:val="right"/>
              <w:rPr>
                <w:sz w:val="20"/>
              </w:rPr>
            </w:pPr>
            <w:r w:rsidRPr="00AA74CF">
              <w:rPr>
                <w:sz w:val="20"/>
              </w:rPr>
              <w:t>Max. impact</w:t>
            </w:r>
          </w:p>
        </w:tc>
      </w:tr>
      <w:tr w:rsidR="00613F05" w:rsidRPr="00AA74CF" w14:paraId="0FE66229" w14:textId="77777777" w:rsidTr="00AA74CF">
        <w:tc>
          <w:tcPr>
            <w:tcW w:w="1000" w:type="pct"/>
          </w:tcPr>
          <w:p w14:paraId="3C0F313F" w14:textId="77777777" w:rsidR="00613F05" w:rsidRPr="00AA74CF" w:rsidRDefault="00613F05" w:rsidP="00AA74CF">
            <w:pPr>
              <w:pStyle w:val="Compact"/>
              <w:spacing w:after="0"/>
              <w:rPr>
                <w:sz w:val="20"/>
              </w:rPr>
            </w:pPr>
          </w:p>
        </w:tc>
        <w:tc>
          <w:tcPr>
            <w:tcW w:w="1000" w:type="pct"/>
          </w:tcPr>
          <w:p w14:paraId="2DE106CB" w14:textId="77777777" w:rsidR="00613F05" w:rsidRPr="00AA74CF" w:rsidRDefault="00613F05" w:rsidP="00AA74CF">
            <w:pPr>
              <w:pStyle w:val="Compact"/>
              <w:spacing w:after="0"/>
              <w:rPr>
                <w:sz w:val="20"/>
              </w:rPr>
            </w:pPr>
          </w:p>
        </w:tc>
        <w:tc>
          <w:tcPr>
            <w:tcW w:w="1000" w:type="pct"/>
          </w:tcPr>
          <w:p w14:paraId="2CCE6979" w14:textId="77777777" w:rsidR="00613F05" w:rsidRPr="00AA74CF" w:rsidRDefault="00613F05" w:rsidP="00AA74CF">
            <w:pPr>
              <w:pStyle w:val="Compact"/>
              <w:spacing w:after="0"/>
              <w:rPr>
                <w:sz w:val="20"/>
              </w:rPr>
            </w:pPr>
          </w:p>
        </w:tc>
        <w:tc>
          <w:tcPr>
            <w:tcW w:w="1000" w:type="pct"/>
          </w:tcPr>
          <w:p w14:paraId="05B104A0" w14:textId="77777777" w:rsidR="00613F05" w:rsidRPr="00AA74CF" w:rsidRDefault="004902B9" w:rsidP="00AA74CF">
            <w:pPr>
              <w:pStyle w:val="Compact"/>
              <w:spacing w:after="0"/>
              <w:jc w:val="right"/>
              <w:rPr>
                <w:sz w:val="20"/>
              </w:rPr>
            </w:pPr>
            <w:r w:rsidRPr="00AA74CF">
              <w:rPr>
                <w:sz w:val="20"/>
              </w:rPr>
              <w:t>(%)</w:t>
            </w:r>
          </w:p>
        </w:tc>
        <w:tc>
          <w:tcPr>
            <w:tcW w:w="1000" w:type="pct"/>
          </w:tcPr>
          <w:p w14:paraId="730B3468" w14:textId="77777777" w:rsidR="00613F05" w:rsidRPr="00AA74CF" w:rsidRDefault="004902B9" w:rsidP="00AA74CF">
            <w:pPr>
              <w:pStyle w:val="Compact"/>
              <w:spacing w:after="0"/>
              <w:jc w:val="right"/>
              <w:rPr>
                <w:sz w:val="20"/>
              </w:rPr>
            </w:pPr>
            <w:r w:rsidRPr="00AA74CF">
              <w:rPr>
                <w:sz w:val="20"/>
              </w:rPr>
              <w:t>on GDP (%)</w:t>
            </w:r>
          </w:p>
        </w:tc>
      </w:tr>
      <w:tr w:rsidR="00613F05" w:rsidRPr="00AA74CF" w14:paraId="7F43ADAE" w14:textId="77777777" w:rsidTr="00AA74CF">
        <w:tc>
          <w:tcPr>
            <w:tcW w:w="1000" w:type="pct"/>
          </w:tcPr>
          <w:p w14:paraId="1450736C" w14:textId="77777777" w:rsidR="00613F05" w:rsidRPr="00AA74CF" w:rsidRDefault="004902B9" w:rsidP="00AA74CF">
            <w:pPr>
              <w:pStyle w:val="Compact"/>
              <w:spacing w:after="0"/>
              <w:rPr>
                <w:sz w:val="20"/>
              </w:rPr>
            </w:pPr>
            <w:r w:rsidRPr="00AA74CF">
              <w:rPr>
                <w:sz w:val="20"/>
              </w:rPr>
              <w:t>Fixed value-added weights (single deflation)</w:t>
            </w:r>
          </w:p>
        </w:tc>
        <w:tc>
          <w:tcPr>
            <w:tcW w:w="1000" w:type="pct"/>
          </w:tcPr>
          <w:p w14:paraId="6D68B65F" w14:textId="77777777" w:rsidR="00613F05" w:rsidRPr="00AA74CF" w:rsidRDefault="004902B9" w:rsidP="00AA74CF">
            <w:pPr>
              <w:pStyle w:val="Compact"/>
              <w:spacing w:after="0"/>
              <w:rPr>
                <w:sz w:val="20"/>
              </w:rPr>
            </w:pPr>
            <w:r w:rsidRPr="00AA74CF">
              <w:rPr>
                <w:sz w:val="20"/>
              </w:rPr>
              <w:t>1919–40</w:t>
            </w:r>
          </w:p>
        </w:tc>
        <w:tc>
          <w:tcPr>
            <w:tcW w:w="1000" w:type="pct"/>
          </w:tcPr>
          <w:p w14:paraId="652946EE" w14:textId="77777777" w:rsidR="00613F05" w:rsidRPr="00AA74CF" w:rsidRDefault="004902B9" w:rsidP="00AA74CF">
            <w:pPr>
              <w:pStyle w:val="Compact"/>
              <w:spacing w:after="0"/>
              <w:rPr>
                <w:sz w:val="20"/>
              </w:rPr>
            </w:pPr>
            <w:r w:rsidRPr="00AA74CF">
              <w:rPr>
                <w:sz w:val="20"/>
              </w:rPr>
              <w:t>All</w:t>
            </w:r>
          </w:p>
        </w:tc>
        <w:tc>
          <w:tcPr>
            <w:tcW w:w="1000" w:type="pct"/>
          </w:tcPr>
          <w:p w14:paraId="7B93125E" w14:textId="77777777" w:rsidR="00613F05" w:rsidRPr="00AA74CF" w:rsidRDefault="004902B9" w:rsidP="00AA74CF">
            <w:pPr>
              <w:pStyle w:val="Compact"/>
              <w:spacing w:after="0"/>
              <w:jc w:val="right"/>
              <w:rPr>
                <w:sz w:val="20"/>
              </w:rPr>
            </w:pPr>
            <w:r w:rsidRPr="00AA74CF">
              <w:rPr>
                <w:sz w:val="20"/>
              </w:rPr>
              <w:t>±2</w:t>
            </w:r>
          </w:p>
        </w:tc>
        <w:tc>
          <w:tcPr>
            <w:tcW w:w="1000" w:type="pct"/>
          </w:tcPr>
          <w:p w14:paraId="54348E4B" w14:textId="77777777" w:rsidR="00613F05" w:rsidRPr="00AA74CF" w:rsidRDefault="004902B9" w:rsidP="00AA74CF">
            <w:pPr>
              <w:pStyle w:val="Compact"/>
              <w:spacing w:after="0"/>
              <w:jc w:val="right"/>
              <w:rPr>
                <w:sz w:val="20"/>
              </w:rPr>
            </w:pPr>
            <w:r w:rsidRPr="00AA74CF">
              <w:rPr>
                <w:sz w:val="20"/>
              </w:rPr>
              <w:t>±2</w:t>
            </w:r>
          </w:p>
        </w:tc>
      </w:tr>
      <w:tr w:rsidR="00613F05" w:rsidRPr="00AA74CF" w14:paraId="70695F3C" w14:textId="77777777" w:rsidTr="00AA74CF">
        <w:tc>
          <w:tcPr>
            <w:tcW w:w="1000" w:type="pct"/>
          </w:tcPr>
          <w:p w14:paraId="626AF5A1" w14:textId="77777777" w:rsidR="00613F05" w:rsidRPr="00AA74CF" w:rsidRDefault="004902B9" w:rsidP="00AA74CF">
            <w:pPr>
              <w:pStyle w:val="Compact"/>
              <w:spacing w:after="0"/>
              <w:rPr>
                <w:sz w:val="20"/>
              </w:rPr>
            </w:pPr>
            <w:r w:rsidRPr="00AA74CF">
              <w:rPr>
                <w:sz w:val="20"/>
              </w:rPr>
              <w:t>Labour productivity and real-wage estimates</w:t>
            </w:r>
          </w:p>
        </w:tc>
        <w:tc>
          <w:tcPr>
            <w:tcW w:w="1000" w:type="pct"/>
          </w:tcPr>
          <w:p w14:paraId="3C5E006C" w14:textId="77777777" w:rsidR="00613F05" w:rsidRPr="00AA74CF" w:rsidRDefault="004902B9" w:rsidP="00AA74CF">
            <w:pPr>
              <w:pStyle w:val="Compact"/>
              <w:spacing w:after="0"/>
              <w:rPr>
                <w:sz w:val="20"/>
              </w:rPr>
            </w:pPr>
            <w:r w:rsidRPr="00AA74CF">
              <w:rPr>
                <w:sz w:val="20"/>
              </w:rPr>
              <w:t>1919–40</w:t>
            </w:r>
          </w:p>
        </w:tc>
        <w:tc>
          <w:tcPr>
            <w:tcW w:w="1000" w:type="pct"/>
          </w:tcPr>
          <w:p w14:paraId="7D430E64" w14:textId="77777777" w:rsidR="00613F05" w:rsidRPr="00AA74CF" w:rsidRDefault="004902B9" w:rsidP="00AA74CF">
            <w:pPr>
              <w:pStyle w:val="Compact"/>
              <w:spacing w:after="0"/>
              <w:rPr>
                <w:sz w:val="20"/>
              </w:rPr>
            </w:pPr>
            <w:r w:rsidRPr="00AA74CF">
              <w:rPr>
                <w:sz w:val="20"/>
              </w:rPr>
              <w:t>Industry</w:t>
            </w:r>
          </w:p>
        </w:tc>
        <w:tc>
          <w:tcPr>
            <w:tcW w:w="1000" w:type="pct"/>
          </w:tcPr>
          <w:p w14:paraId="108C0665" w14:textId="77777777" w:rsidR="00613F05" w:rsidRPr="00AA74CF" w:rsidRDefault="004902B9" w:rsidP="00AA74CF">
            <w:pPr>
              <w:pStyle w:val="Compact"/>
              <w:spacing w:after="0"/>
              <w:jc w:val="right"/>
              <w:rPr>
                <w:sz w:val="20"/>
              </w:rPr>
            </w:pPr>
            <w:r w:rsidRPr="00AA74CF">
              <w:rPr>
                <w:sz w:val="20"/>
              </w:rPr>
              <w:t>±10</w:t>
            </w:r>
          </w:p>
        </w:tc>
        <w:tc>
          <w:tcPr>
            <w:tcW w:w="1000" w:type="pct"/>
          </w:tcPr>
          <w:p w14:paraId="66DE121A" w14:textId="77777777" w:rsidR="00613F05" w:rsidRPr="00AA74CF" w:rsidRDefault="004902B9" w:rsidP="00AA74CF">
            <w:pPr>
              <w:pStyle w:val="Compact"/>
              <w:spacing w:after="0"/>
              <w:jc w:val="right"/>
              <w:rPr>
                <w:sz w:val="20"/>
              </w:rPr>
            </w:pPr>
            <w:r w:rsidRPr="00AA74CF">
              <w:rPr>
                <w:sz w:val="20"/>
              </w:rPr>
              <w:t>±2</w:t>
            </w:r>
          </w:p>
        </w:tc>
      </w:tr>
      <w:tr w:rsidR="00613F05" w:rsidRPr="00AA74CF" w14:paraId="55F44500" w14:textId="77777777" w:rsidTr="00AA74CF">
        <w:tc>
          <w:tcPr>
            <w:tcW w:w="1000" w:type="pct"/>
          </w:tcPr>
          <w:p w14:paraId="1577814D" w14:textId="77777777" w:rsidR="00613F05" w:rsidRPr="00AA74CF" w:rsidRDefault="004902B9" w:rsidP="00AA74CF">
            <w:pPr>
              <w:pStyle w:val="Compact"/>
              <w:spacing w:after="0"/>
              <w:rPr>
                <w:sz w:val="20"/>
              </w:rPr>
            </w:pPr>
            <w:r w:rsidRPr="00AA74CF">
              <w:rPr>
                <w:sz w:val="20"/>
              </w:rPr>
              <w:t>Missing annual product-tax data</w:t>
            </w:r>
          </w:p>
        </w:tc>
        <w:tc>
          <w:tcPr>
            <w:tcW w:w="1000" w:type="pct"/>
          </w:tcPr>
          <w:p w14:paraId="24A82E3B" w14:textId="77777777" w:rsidR="00613F05" w:rsidRPr="00AA74CF" w:rsidRDefault="004902B9" w:rsidP="00AA74CF">
            <w:pPr>
              <w:pStyle w:val="Compact"/>
              <w:spacing w:after="0"/>
              <w:rPr>
                <w:sz w:val="20"/>
              </w:rPr>
            </w:pPr>
            <w:r w:rsidRPr="00AA74CF">
              <w:rPr>
                <w:sz w:val="20"/>
              </w:rPr>
              <w:t>1919–40</w:t>
            </w:r>
          </w:p>
        </w:tc>
        <w:tc>
          <w:tcPr>
            <w:tcW w:w="1000" w:type="pct"/>
          </w:tcPr>
          <w:p w14:paraId="63025D4E" w14:textId="77777777" w:rsidR="00613F05" w:rsidRPr="00AA74CF" w:rsidRDefault="004902B9" w:rsidP="00AA74CF">
            <w:pPr>
              <w:pStyle w:val="Compact"/>
              <w:spacing w:after="0"/>
              <w:rPr>
                <w:sz w:val="20"/>
              </w:rPr>
            </w:pPr>
            <w:r w:rsidRPr="00AA74CF">
              <w:rPr>
                <w:sz w:val="20"/>
              </w:rPr>
              <w:t>Product taxes</w:t>
            </w:r>
          </w:p>
        </w:tc>
        <w:tc>
          <w:tcPr>
            <w:tcW w:w="1000" w:type="pct"/>
          </w:tcPr>
          <w:p w14:paraId="6CC26B4D" w14:textId="77777777" w:rsidR="00613F05" w:rsidRPr="00AA74CF" w:rsidRDefault="004902B9" w:rsidP="00AA74CF">
            <w:pPr>
              <w:pStyle w:val="Compact"/>
              <w:spacing w:after="0"/>
              <w:jc w:val="right"/>
              <w:rPr>
                <w:sz w:val="20"/>
              </w:rPr>
            </w:pPr>
            <w:r w:rsidRPr="00AA74CF">
              <w:rPr>
                <w:sz w:val="20"/>
              </w:rPr>
              <w:t>±9</w:t>
            </w:r>
          </w:p>
        </w:tc>
        <w:tc>
          <w:tcPr>
            <w:tcW w:w="1000" w:type="pct"/>
          </w:tcPr>
          <w:p w14:paraId="799B4D60" w14:textId="77777777" w:rsidR="00613F05" w:rsidRPr="00AA74CF" w:rsidRDefault="004902B9" w:rsidP="00AA74CF">
            <w:pPr>
              <w:pStyle w:val="Compact"/>
              <w:spacing w:after="0"/>
              <w:jc w:val="right"/>
              <w:rPr>
                <w:sz w:val="20"/>
              </w:rPr>
            </w:pPr>
            <w:r w:rsidRPr="00AA74CF">
              <w:rPr>
                <w:sz w:val="20"/>
              </w:rPr>
              <w:t>±1</w:t>
            </w:r>
          </w:p>
        </w:tc>
      </w:tr>
      <w:tr w:rsidR="00613F05" w:rsidRPr="00AA74CF" w14:paraId="15535989" w14:textId="77777777" w:rsidTr="00AA74CF">
        <w:tc>
          <w:tcPr>
            <w:tcW w:w="1000" w:type="pct"/>
          </w:tcPr>
          <w:p w14:paraId="1707E4D9" w14:textId="77777777" w:rsidR="00613F05" w:rsidRPr="00AA74CF" w:rsidRDefault="004902B9" w:rsidP="00AA74CF">
            <w:pPr>
              <w:pStyle w:val="Compact"/>
              <w:spacing w:after="0"/>
              <w:rPr>
                <w:sz w:val="20"/>
              </w:rPr>
            </w:pPr>
            <w:r w:rsidRPr="00AA74CF">
              <w:rPr>
                <w:sz w:val="20"/>
              </w:rPr>
              <w:t>No productivity adjustment in employment series</w:t>
            </w:r>
          </w:p>
        </w:tc>
        <w:tc>
          <w:tcPr>
            <w:tcW w:w="1000" w:type="pct"/>
          </w:tcPr>
          <w:p w14:paraId="24E31620" w14:textId="77777777" w:rsidR="00613F05" w:rsidRPr="00AA74CF" w:rsidRDefault="004902B9" w:rsidP="00AA74CF">
            <w:pPr>
              <w:pStyle w:val="Compact"/>
              <w:spacing w:after="0"/>
              <w:rPr>
                <w:sz w:val="20"/>
              </w:rPr>
            </w:pPr>
            <w:r w:rsidRPr="00AA74CF">
              <w:rPr>
                <w:sz w:val="20"/>
              </w:rPr>
              <w:t>1919–40</w:t>
            </w:r>
          </w:p>
        </w:tc>
        <w:tc>
          <w:tcPr>
            <w:tcW w:w="1000" w:type="pct"/>
          </w:tcPr>
          <w:p w14:paraId="36D4936E" w14:textId="77777777" w:rsidR="00613F05" w:rsidRPr="00AA74CF" w:rsidRDefault="004902B9" w:rsidP="00AA74CF">
            <w:pPr>
              <w:pStyle w:val="Compact"/>
              <w:spacing w:after="0"/>
              <w:rPr>
                <w:sz w:val="20"/>
              </w:rPr>
            </w:pPr>
            <w:r w:rsidRPr="00AA74CF">
              <w:rPr>
                <w:sz w:val="20"/>
              </w:rPr>
              <w:t>Public services</w:t>
            </w:r>
          </w:p>
        </w:tc>
        <w:tc>
          <w:tcPr>
            <w:tcW w:w="1000" w:type="pct"/>
          </w:tcPr>
          <w:p w14:paraId="1428B995" w14:textId="77777777" w:rsidR="00613F05" w:rsidRPr="00AA74CF" w:rsidRDefault="004902B9" w:rsidP="00AA74CF">
            <w:pPr>
              <w:pStyle w:val="Compact"/>
              <w:spacing w:after="0"/>
              <w:jc w:val="right"/>
              <w:rPr>
                <w:sz w:val="20"/>
              </w:rPr>
            </w:pPr>
            <w:r w:rsidRPr="00AA74CF">
              <w:rPr>
                <w:sz w:val="20"/>
              </w:rPr>
              <w:t>±10</w:t>
            </w:r>
          </w:p>
        </w:tc>
        <w:tc>
          <w:tcPr>
            <w:tcW w:w="1000" w:type="pct"/>
          </w:tcPr>
          <w:p w14:paraId="79643BB4" w14:textId="77777777" w:rsidR="00613F05" w:rsidRPr="00AA74CF" w:rsidRDefault="004902B9" w:rsidP="00AA74CF">
            <w:pPr>
              <w:pStyle w:val="Compact"/>
              <w:spacing w:after="0"/>
              <w:jc w:val="right"/>
              <w:rPr>
                <w:sz w:val="20"/>
              </w:rPr>
            </w:pPr>
            <w:r w:rsidRPr="00AA74CF">
              <w:rPr>
                <w:sz w:val="20"/>
              </w:rPr>
              <w:t>±2</w:t>
            </w:r>
          </w:p>
        </w:tc>
      </w:tr>
      <w:tr w:rsidR="00613F05" w:rsidRPr="00AA74CF" w14:paraId="6A6D65DB" w14:textId="77777777" w:rsidTr="00AA74CF">
        <w:tc>
          <w:tcPr>
            <w:tcW w:w="1000" w:type="pct"/>
          </w:tcPr>
          <w:p w14:paraId="399E9B09" w14:textId="77777777" w:rsidR="00613F05" w:rsidRPr="00AA74CF" w:rsidRDefault="004902B9" w:rsidP="00AA74CF">
            <w:pPr>
              <w:pStyle w:val="Compact"/>
              <w:spacing w:after="0"/>
              <w:rPr>
                <w:sz w:val="20"/>
              </w:rPr>
            </w:pPr>
            <w:r w:rsidRPr="00AA74CF">
              <w:rPr>
                <w:sz w:val="20"/>
              </w:rPr>
              <w:t>Population movement as proxy</w:t>
            </w:r>
          </w:p>
        </w:tc>
        <w:tc>
          <w:tcPr>
            <w:tcW w:w="1000" w:type="pct"/>
          </w:tcPr>
          <w:p w14:paraId="14AE7FF0" w14:textId="77777777" w:rsidR="00613F05" w:rsidRPr="00AA74CF" w:rsidRDefault="004902B9" w:rsidP="00AA74CF">
            <w:pPr>
              <w:pStyle w:val="Compact"/>
              <w:spacing w:after="0"/>
              <w:rPr>
                <w:sz w:val="20"/>
              </w:rPr>
            </w:pPr>
            <w:r w:rsidRPr="00AA74CF">
              <w:rPr>
                <w:sz w:val="20"/>
              </w:rPr>
              <w:t>1919–40</w:t>
            </w:r>
          </w:p>
        </w:tc>
        <w:tc>
          <w:tcPr>
            <w:tcW w:w="1000" w:type="pct"/>
          </w:tcPr>
          <w:p w14:paraId="056EE199" w14:textId="77777777" w:rsidR="00613F05" w:rsidRPr="00AA74CF" w:rsidRDefault="004902B9" w:rsidP="00AA74CF">
            <w:pPr>
              <w:pStyle w:val="Compact"/>
              <w:spacing w:after="0"/>
              <w:rPr>
                <w:sz w:val="20"/>
              </w:rPr>
            </w:pPr>
            <w:r w:rsidRPr="00AA74CF">
              <w:rPr>
                <w:sz w:val="20"/>
              </w:rPr>
              <w:t>Various service subsectors</w:t>
            </w:r>
          </w:p>
        </w:tc>
        <w:tc>
          <w:tcPr>
            <w:tcW w:w="1000" w:type="pct"/>
          </w:tcPr>
          <w:p w14:paraId="09D16208" w14:textId="77777777" w:rsidR="00613F05" w:rsidRPr="00AA74CF" w:rsidRDefault="004902B9" w:rsidP="00AA74CF">
            <w:pPr>
              <w:pStyle w:val="Compact"/>
              <w:spacing w:after="0"/>
              <w:jc w:val="right"/>
              <w:rPr>
                <w:sz w:val="20"/>
              </w:rPr>
            </w:pPr>
            <w:r w:rsidRPr="00AA74CF">
              <w:rPr>
                <w:sz w:val="20"/>
              </w:rPr>
              <w:t>±30</w:t>
            </w:r>
          </w:p>
        </w:tc>
        <w:tc>
          <w:tcPr>
            <w:tcW w:w="1000" w:type="pct"/>
          </w:tcPr>
          <w:p w14:paraId="40AA9044" w14:textId="77777777" w:rsidR="00613F05" w:rsidRPr="00AA74CF" w:rsidRDefault="004902B9" w:rsidP="00AA74CF">
            <w:pPr>
              <w:pStyle w:val="Compact"/>
              <w:spacing w:after="0"/>
              <w:jc w:val="right"/>
              <w:rPr>
                <w:sz w:val="20"/>
              </w:rPr>
            </w:pPr>
            <w:r w:rsidRPr="00AA74CF">
              <w:rPr>
                <w:sz w:val="20"/>
              </w:rPr>
              <w:t>±1</w:t>
            </w:r>
          </w:p>
        </w:tc>
      </w:tr>
      <w:tr w:rsidR="00613F05" w:rsidRPr="00AA74CF" w14:paraId="0FFA0373" w14:textId="77777777" w:rsidTr="00AA74CF">
        <w:tc>
          <w:tcPr>
            <w:tcW w:w="1000" w:type="pct"/>
          </w:tcPr>
          <w:p w14:paraId="01E964A5" w14:textId="77777777" w:rsidR="00613F05" w:rsidRPr="00AA74CF" w:rsidRDefault="004902B9" w:rsidP="00AA74CF">
            <w:pPr>
              <w:pStyle w:val="Compact"/>
              <w:spacing w:after="0"/>
              <w:rPr>
                <w:sz w:val="20"/>
              </w:rPr>
            </w:pPr>
            <w:r w:rsidRPr="00AA74CF">
              <w:rPr>
                <w:sz w:val="20"/>
              </w:rPr>
              <w:t>Incorrect service-sector evaluation</w:t>
            </w:r>
          </w:p>
        </w:tc>
        <w:tc>
          <w:tcPr>
            <w:tcW w:w="1000" w:type="pct"/>
          </w:tcPr>
          <w:p w14:paraId="71C6B87F" w14:textId="77777777" w:rsidR="00613F05" w:rsidRPr="00AA74CF" w:rsidRDefault="004902B9" w:rsidP="00AA74CF">
            <w:pPr>
              <w:pStyle w:val="Compact"/>
              <w:spacing w:after="0"/>
              <w:rPr>
                <w:sz w:val="20"/>
              </w:rPr>
            </w:pPr>
            <w:r w:rsidRPr="00AA74CF">
              <w:rPr>
                <w:sz w:val="20"/>
              </w:rPr>
              <w:t>1940–90</w:t>
            </w:r>
          </w:p>
        </w:tc>
        <w:tc>
          <w:tcPr>
            <w:tcW w:w="1000" w:type="pct"/>
          </w:tcPr>
          <w:p w14:paraId="6FA0E6EF" w14:textId="77777777" w:rsidR="00613F05" w:rsidRPr="00AA74CF" w:rsidRDefault="004902B9" w:rsidP="00AA74CF">
            <w:pPr>
              <w:pStyle w:val="Compact"/>
              <w:spacing w:after="0"/>
              <w:rPr>
                <w:sz w:val="20"/>
              </w:rPr>
            </w:pPr>
            <w:r w:rsidRPr="00AA74CF">
              <w:rPr>
                <w:sz w:val="20"/>
              </w:rPr>
              <w:t>Services (excl. transport)</w:t>
            </w:r>
          </w:p>
        </w:tc>
        <w:tc>
          <w:tcPr>
            <w:tcW w:w="1000" w:type="pct"/>
          </w:tcPr>
          <w:p w14:paraId="0AC846E7" w14:textId="77777777" w:rsidR="00613F05" w:rsidRPr="00AA74CF" w:rsidRDefault="004902B9" w:rsidP="00AA74CF">
            <w:pPr>
              <w:pStyle w:val="Compact"/>
              <w:spacing w:after="0"/>
              <w:jc w:val="right"/>
              <w:rPr>
                <w:sz w:val="20"/>
              </w:rPr>
            </w:pPr>
            <w:r w:rsidRPr="00AA74CF">
              <w:rPr>
                <w:sz w:val="20"/>
              </w:rPr>
              <w:t>±10</w:t>
            </w:r>
          </w:p>
        </w:tc>
        <w:tc>
          <w:tcPr>
            <w:tcW w:w="1000" w:type="pct"/>
          </w:tcPr>
          <w:p w14:paraId="4054CAEF" w14:textId="77777777" w:rsidR="00613F05" w:rsidRPr="00AA74CF" w:rsidRDefault="004902B9" w:rsidP="00AA74CF">
            <w:pPr>
              <w:pStyle w:val="Compact"/>
              <w:spacing w:after="0"/>
              <w:jc w:val="right"/>
              <w:rPr>
                <w:sz w:val="20"/>
              </w:rPr>
            </w:pPr>
            <w:r w:rsidRPr="00AA74CF">
              <w:rPr>
                <w:sz w:val="20"/>
              </w:rPr>
              <w:t>±4</w:t>
            </w:r>
          </w:p>
        </w:tc>
      </w:tr>
      <w:tr w:rsidR="00613F05" w:rsidRPr="00AA74CF" w14:paraId="4EE211EC" w14:textId="77777777" w:rsidTr="00AA74CF">
        <w:tc>
          <w:tcPr>
            <w:tcW w:w="1000" w:type="pct"/>
          </w:tcPr>
          <w:p w14:paraId="05631757" w14:textId="77777777" w:rsidR="00613F05" w:rsidRPr="00AA74CF" w:rsidRDefault="004902B9" w:rsidP="00AA74CF">
            <w:pPr>
              <w:pStyle w:val="Compact"/>
              <w:spacing w:after="0"/>
              <w:rPr>
                <w:sz w:val="20"/>
              </w:rPr>
            </w:pPr>
            <w:r w:rsidRPr="00AA74CF">
              <w:rPr>
                <w:sz w:val="20"/>
              </w:rPr>
              <w:t>Missing product-tax data</w:t>
            </w:r>
          </w:p>
        </w:tc>
        <w:tc>
          <w:tcPr>
            <w:tcW w:w="1000" w:type="pct"/>
          </w:tcPr>
          <w:p w14:paraId="45831FCC" w14:textId="77777777" w:rsidR="00613F05" w:rsidRPr="00AA74CF" w:rsidRDefault="004902B9" w:rsidP="00AA74CF">
            <w:pPr>
              <w:pStyle w:val="Compact"/>
              <w:spacing w:after="0"/>
              <w:rPr>
                <w:sz w:val="20"/>
              </w:rPr>
            </w:pPr>
            <w:r w:rsidRPr="00AA74CF">
              <w:rPr>
                <w:sz w:val="20"/>
              </w:rPr>
              <w:t>1940–90</w:t>
            </w:r>
          </w:p>
        </w:tc>
        <w:tc>
          <w:tcPr>
            <w:tcW w:w="1000" w:type="pct"/>
          </w:tcPr>
          <w:p w14:paraId="5267C1FB" w14:textId="77777777" w:rsidR="00613F05" w:rsidRPr="00AA74CF" w:rsidRDefault="004902B9" w:rsidP="00AA74CF">
            <w:pPr>
              <w:pStyle w:val="Compact"/>
              <w:spacing w:after="0"/>
              <w:rPr>
                <w:sz w:val="20"/>
              </w:rPr>
            </w:pPr>
            <w:r w:rsidRPr="00AA74CF">
              <w:rPr>
                <w:sz w:val="20"/>
              </w:rPr>
              <w:t>Total</w:t>
            </w:r>
          </w:p>
        </w:tc>
        <w:tc>
          <w:tcPr>
            <w:tcW w:w="1000" w:type="pct"/>
          </w:tcPr>
          <w:p w14:paraId="71899119" w14:textId="77777777" w:rsidR="00613F05" w:rsidRPr="00AA74CF" w:rsidRDefault="004902B9" w:rsidP="00AA74CF">
            <w:pPr>
              <w:pStyle w:val="Compact"/>
              <w:spacing w:after="0"/>
              <w:jc w:val="right"/>
              <w:rPr>
                <w:sz w:val="20"/>
              </w:rPr>
            </w:pPr>
            <w:r w:rsidRPr="00AA74CF">
              <w:rPr>
                <w:sz w:val="20"/>
              </w:rPr>
              <w:t>−</w:t>
            </w:r>
            <w:r w:rsidRPr="00AA74CF">
              <w:rPr>
                <w:sz w:val="20"/>
              </w:rPr>
              <w:t>0.5</w:t>
            </w:r>
          </w:p>
        </w:tc>
        <w:tc>
          <w:tcPr>
            <w:tcW w:w="1000" w:type="pct"/>
          </w:tcPr>
          <w:p w14:paraId="459060E5" w14:textId="77777777" w:rsidR="00613F05" w:rsidRPr="00AA74CF" w:rsidRDefault="004902B9" w:rsidP="00AA74CF">
            <w:pPr>
              <w:pStyle w:val="Compact"/>
              <w:spacing w:after="0"/>
              <w:jc w:val="right"/>
              <w:rPr>
                <w:sz w:val="20"/>
              </w:rPr>
            </w:pPr>
            <w:r w:rsidRPr="00AA74CF">
              <w:rPr>
                <w:sz w:val="20"/>
              </w:rPr>
              <w:t>−</w:t>
            </w:r>
            <w:r w:rsidRPr="00AA74CF">
              <w:rPr>
                <w:sz w:val="20"/>
              </w:rPr>
              <w:t>0.5</w:t>
            </w:r>
          </w:p>
        </w:tc>
      </w:tr>
      <w:tr w:rsidR="00613F05" w:rsidRPr="00AA74CF" w14:paraId="5F79AA3D" w14:textId="77777777" w:rsidTr="00AA74CF">
        <w:tc>
          <w:tcPr>
            <w:tcW w:w="1000" w:type="pct"/>
          </w:tcPr>
          <w:p w14:paraId="51D677AE" w14:textId="77777777" w:rsidR="00613F05" w:rsidRPr="00AA74CF" w:rsidRDefault="004902B9" w:rsidP="00AA74CF">
            <w:pPr>
              <w:pStyle w:val="Compact"/>
              <w:spacing w:after="0"/>
              <w:rPr>
                <w:sz w:val="20"/>
              </w:rPr>
            </w:pPr>
            <w:r w:rsidRPr="00AA74CF">
              <w:rPr>
                <w:sz w:val="20"/>
              </w:rPr>
              <w:t>Fixed value-added weights (single deflation)</w:t>
            </w:r>
          </w:p>
        </w:tc>
        <w:tc>
          <w:tcPr>
            <w:tcW w:w="1000" w:type="pct"/>
          </w:tcPr>
          <w:p w14:paraId="2BBA2C19" w14:textId="77777777" w:rsidR="00613F05" w:rsidRPr="00AA74CF" w:rsidRDefault="004902B9" w:rsidP="00AA74CF">
            <w:pPr>
              <w:pStyle w:val="Compact"/>
              <w:spacing w:after="0"/>
              <w:rPr>
                <w:sz w:val="20"/>
              </w:rPr>
            </w:pPr>
            <w:r w:rsidRPr="00AA74CF">
              <w:rPr>
                <w:sz w:val="20"/>
              </w:rPr>
              <w:t>1940–90</w:t>
            </w:r>
          </w:p>
        </w:tc>
        <w:tc>
          <w:tcPr>
            <w:tcW w:w="1000" w:type="pct"/>
          </w:tcPr>
          <w:p w14:paraId="203A856A" w14:textId="77777777" w:rsidR="00613F05" w:rsidRPr="00AA74CF" w:rsidRDefault="004902B9" w:rsidP="00AA74CF">
            <w:pPr>
              <w:pStyle w:val="Compact"/>
              <w:spacing w:after="0"/>
              <w:rPr>
                <w:sz w:val="20"/>
              </w:rPr>
            </w:pPr>
            <w:r w:rsidRPr="00AA74CF">
              <w:rPr>
                <w:sz w:val="20"/>
              </w:rPr>
              <w:t>All</w:t>
            </w:r>
          </w:p>
        </w:tc>
        <w:tc>
          <w:tcPr>
            <w:tcW w:w="1000" w:type="pct"/>
          </w:tcPr>
          <w:p w14:paraId="001CEE2E" w14:textId="77777777" w:rsidR="00613F05" w:rsidRPr="00AA74CF" w:rsidRDefault="004902B9" w:rsidP="00AA74CF">
            <w:pPr>
              <w:pStyle w:val="Compact"/>
              <w:spacing w:after="0"/>
              <w:jc w:val="right"/>
              <w:rPr>
                <w:sz w:val="20"/>
              </w:rPr>
            </w:pPr>
            <w:r w:rsidRPr="00AA74CF">
              <w:rPr>
                <w:sz w:val="20"/>
              </w:rPr>
              <w:t>−</w:t>
            </w:r>
            <w:r w:rsidRPr="00AA74CF">
              <w:rPr>
                <w:sz w:val="20"/>
              </w:rPr>
              <w:t>14</w:t>
            </w:r>
          </w:p>
        </w:tc>
        <w:tc>
          <w:tcPr>
            <w:tcW w:w="1000" w:type="pct"/>
          </w:tcPr>
          <w:p w14:paraId="70EA16CD" w14:textId="77777777" w:rsidR="00613F05" w:rsidRPr="00AA74CF" w:rsidRDefault="004902B9" w:rsidP="00AA74CF">
            <w:pPr>
              <w:pStyle w:val="Compact"/>
              <w:spacing w:after="0"/>
              <w:jc w:val="right"/>
              <w:rPr>
                <w:sz w:val="20"/>
              </w:rPr>
            </w:pPr>
            <w:r w:rsidRPr="00AA74CF">
              <w:rPr>
                <w:sz w:val="20"/>
              </w:rPr>
              <w:t>−</w:t>
            </w:r>
            <w:r w:rsidRPr="00AA74CF">
              <w:rPr>
                <w:sz w:val="20"/>
              </w:rPr>
              <w:t>14</w:t>
            </w:r>
          </w:p>
        </w:tc>
      </w:tr>
      <w:tr w:rsidR="00613F05" w:rsidRPr="00AA74CF" w14:paraId="6CAD062F" w14:textId="77777777" w:rsidTr="00AA74CF">
        <w:tc>
          <w:tcPr>
            <w:tcW w:w="1000" w:type="pct"/>
          </w:tcPr>
          <w:p w14:paraId="5984C073" w14:textId="77777777" w:rsidR="00613F05" w:rsidRPr="00AA74CF" w:rsidRDefault="004902B9" w:rsidP="00AA74CF">
            <w:pPr>
              <w:pStyle w:val="Compact"/>
              <w:spacing w:after="0"/>
              <w:rPr>
                <w:sz w:val="20"/>
              </w:rPr>
            </w:pPr>
            <w:r w:rsidRPr="00AA74CF">
              <w:rPr>
                <w:sz w:val="20"/>
              </w:rPr>
              <w:t>Hidden inflation in trade series</w:t>
            </w:r>
          </w:p>
        </w:tc>
        <w:tc>
          <w:tcPr>
            <w:tcW w:w="1000" w:type="pct"/>
          </w:tcPr>
          <w:p w14:paraId="54D7D0E5" w14:textId="77777777" w:rsidR="00613F05" w:rsidRPr="00AA74CF" w:rsidRDefault="004902B9" w:rsidP="00AA74CF">
            <w:pPr>
              <w:pStyle w:val="Compact"/>
              <w:spacing w:after="0"/>
              <w:rPr>
                <w:sz w:val="20"/>
              </w:rPr>
            </w:pPr>
            <w:r w:rsidRPr="00AA74CF">
              <w:rPr>
                <w:sz w:val="20"/>
              </w:rPr>
              <w:t>1945–90</w:t>
            </w:r>
          </w:p>
        </w:tc>
        <w:tc>
          <w:tcPr>
            <w:tcW w:w="1000" w:type="pct"/>
          </w:tcPr>
          <w:p w14:paraId="7675C837" w14:textId="77777777" w:rsidR="00613F05" w:rsidRPr="00AA74CF" w:rsidRDefault="004902B9" w:rsidP="00AA74CF">
            <w:pPr>
              <w:pStyle w:val="Compact"/>
              <w:spacing w:after="0"/>
              <w:rPr>
                <w:sz w:val="20"/>
              </w:rPr>
            </w:pPr>
            <w:r w:rsidRPr="00AA74CF">
              <w:rPr>
                <w:sz w:val="20"/>
              </w:rPr>
              <w:t>Trade, finance and insurance</w:t>
            </w:r>
          </w:p>
        </w:tc>
        <w:tc>
          <w:tcPr>
            <w:tcW w:w="1000" w:type="pct"/>
          </w:tcPr>
          <w:p w14:paraId="1F8EDCD2" w14:textId="77777777" w:rsidR="00613F05" w:rsidRPr="00AA74CF" w:rsidRDefault="004902B9" w:rsidP="00AA74CF">
            <w:pPr>
              <w:pStyle w:val="Compact"/>
              <w:spacing w:after="0"/>
              <w:jc w:val="right"/>
              <w:rPr>
                <w:sz w:val="20"/>
              </w:rPr>
            </w:pPr>
            <w:r w:rsidRPr="00AA74CF">
              <w:rPr>
                <w:sz w:val="20"/>
              </w:rPr>
              <w:t>+59</w:t>
            </w:r>
          </w:p>
        </w:tc>
        <w:tc>
          <w:tcPr>
            <w:tcW w:w="1000" w:type="pct"/>
          </w:tcPr>
          <w:p w14:paraId="46BA1B10" w14:textId="77777777" w:rsidR="00613F05" w:rsidRPr="00AA74CF" w:rsidRDefault="004902B9" w:rsidP="00AA74CF">
            <w:pPr>
              <w:pStyle w:val="Compact"/>
              <w:spacing w:after="0"/>
              <w:jc w:val="right"/>
              <w:rPr>
                <w:sz w:val="20"/>
              </w:rPr>
            </w:pPr>
            <w:r w:rsidRPr="00AA74CF">
              <w:rPr>
                <w:sz w:val="20"/>
              </w:rPr>
              <w:t>+2</w:t>
            </w:r>
          </w:p>
        </w:tc>
      </w:tr>
      <w:tr w:rsidR="00613F05" w:rsidRPr="00AA74CF" w14:paraId="47DC2C78" w14:textId="77777777" w:rsidTr="00AA74CF">
        <w:tc>
          <w:tcPr>
            <w:tcW w:w="1000" w:type="pct"/>
          </w:tcPr>
          <w:p w14:paraId="44D31CF4" w14:textId="77777777" w:rsidR="00613F05" w:rsidRPr="00AA74CF" w:rsidRDefault="004902B9" w:rsidP="00AA74CF">
            <w:pPr>
              <w:pStyle w:val="Compact"/>
              <w:spacing w:after="0"/>
              <w:rPr>
                <w:sz w:val="20"/>
              </w:rPr>
            </w:pPr>
            <w:r w:rsidRPr="00AA74CF">
              <w:rPr>
                <w:sz w:val="20"/>
              </w:rPr>
              <w:t>Unknown Soviet military size</w:t>
            </w:r>
          </w:p>
        </w:tc>
        <w:tc>
          <w:tcPr>
            <w:tcW w:w="1000" w:type="pct"/>
          </w:tcPr>
          <w:p w14:paraId="720A9B6C" w14:textId="77777777" w:rsidR="00613F05" w:rsidRPr="00AA74CF" w:rsidRDefault="004902B9" w:rsidP="00AA74CF">
            <w:pPr>
              <w:pStyle w:val="Compact"/>
              <w:spacing w:after="0"/>
              <w:rPr>
                <w:sz w:val="20"/>
              </w:rPr>
            </w:pPr>
            <w:r w:rsidRPr="00AA74CF">
              <w:rPr>
                <w:sz w:val="20"/>
              </w:rPr>
              <w:t>1941–89</w:t>
            </w:r>
          </w:p>
        </w:tc>
        <w:tc>
          <w:tcPr>
            <w:tcW w:w="1000" w:type="pct"/>
          </w:tcPr>
          <w:p w14:paraId="1BF975D3" w14:textId="77777777" w:rsidR="00613F05" w:rsidRPr="00AA74CF" w:rsidRDefault="004902B9" w:rsidP="00AA74CF">
            <w:pPr>
              <w:pStyle w:val="Compact"/>
              <w:spacing w:after="0"/>
              <w:rPr>
                <w:sz w:val="20"/>
              </w:rPr>
            </w:pPr>
            <w:r w:rsidRPr="00AA74CF">
              <w:rPr>
                <w:sz w:val="20"/>
              </w:rPr>
              <w:t>Defence</w:t>
            </w:r>
          </w:p>
        </w:tc>
        <w:tc>
          <w:tcPr>
            <w:tcW w:w="1000" w:type="pct"/>
          </w:tcPr>
          <w:p w14:paraId="4C29CF3B" w14:textId="77777777" w:rsidR="00613F05" w:rsidRPr="00AA74CF" w:rsidRDefault="004902B9" w:rsidP="00AA74CF">
            <w:pPr>
              <w:pStyle w:val="Compact"/>
              <w:spacing w:after="0"/>
              <w:jc w:val="right"/>
              <w:rPr>
                <w:sz w:val="20"/>
              </w:rPr>
            </w:pPr>
            <w:r w:rsidRPr="00AA74CF">
              <w:rPr>
                <w:sz w:val="20"/>
              </w:rPr>
              <w:t>±20</w:t>
            </w:r>
          </w:p>
        </w:tc>
        <w:tc>
          <w:tcPr>
            <w:tcW w:w="1000" w:type="pct"/>
          </w:tcPr>
          <w:p w14:paraId="7AFFF162" w14:textId="77777777" w:rsidR="00613F05" w:rsidRPr="00AA74CF" w:rsidRDefault="004902B9" w:rsidP="00AA74CF">
            <w:pPr>
              <w:pStyle w:val="Compact"/>
              <w:spacing w:after="0"/>
              <w:jc w:val="right"/>
              <w:rPr>
                <w:sz w:val="20"/>
              </w:rPr>
            </w:pPr>
            <w:r w:rsidRPr="00AA74CF">
              <w:rPr>
                <w:sz w:val="20"/>
              </w:rPr>
              <w:t>±7</w:t>
            </w:r>
          </w:p>
        </w:tc>
      </w:tr>
      <w:tr w:rsidR="00613F05" w:rsidRPr="00AA74CF" w14:paraId="597CF999" w14:textId="77777777" w:rsidTr="00AA74CF">
        <w:tc>
          <w:tcPr>
            <w:tcW w:w="1000" w:type="pct"/>
          </w:tcPr>
          <w:p w14:paraId="64A2D8C6" w14:textId="77777777" w:rsidR="00613F05" w:rsidRPr="00AA74CF" w:rsidRDefault="004902B9" w:rsidP="00AA74CF">
            <w:pPr>
              <w:pStyle w:val="Compact"/>
              <w:spacing w:after="0"/>
              <w:rPr>
                <w:sz w:val="20"/>
              </w:rPr>
            </w:pPr>
            <w:r w:rsidRPr="00AA74CF">
              <w:rPr>
                <w:sz w:val="20"/>
              </w:rPr>
              <w:t>No productivity adjustment in employment series</w:t>
            </w:r>
          </w:p>
        </w:tc>
        <w:tc>
          <w:tcPr>
            <w:tcW w:w="1000" w:type="pct"/>
          </w:tcPr>
          <w:p w14:paraId="56631452" w14:textId="77777777" w:rsidR="00613F05" w:rsidRPr="00AA74CF" w:rsidRDefault="004902B9" w:rsidP="00AA74CF">
            <w:pPr>
              <w:pStyle w:val="Compact"/>
              <w:spacing w:after="0"/>
              <w:rPr>
                <w:sz w:val="20"/>
              </w:rPr>
            </w:pPr>
            <w:r w:rsidRPr="00AA74CF">
              <w:rPr>
                <w:sz w:val="20"/>
              </w:rPr>
              <w:t>1940–90</w:t>
            </w:r>
          </w:p>
        </w:tc>
        <w:tc>
          <w:tcPr>
            <w:tcW w:w="1000" w:type="pct"/>
          </w:tcPr>
          <w:p w14:paraId="320F7950" w14:textId="77777777" w:rsidR="00613F05" w:rsidRPr="00AA74CF" w:rsidRDefault="004902B9" w:rsidP="00AA74CF">
            <w:pPr>
              <w:pStyle w:val="Compact"/>
              <w:spacing w:after="0"/>
              <w:rPr>
                <w:sz w:val="20"/>
              </w:rPr>
            </w:pPr>
            <w:r w:rsidRPr="00AA74CF">
              <w:rPr>
                <w:sz w:val="20"/>
              </w:rPr>
              <w:t>Housing, education, health, science, administration</w:t>
            </w:r>
          </w:p>
        </w:tc>
        <w:tc>
          <w:tcPr>
            <w:tcW w:w="1000" w:type="pct"/>
          </w:tcPr>
          <w:p w14:paraId="16ADBEA4" w14:textId="77777777" w:rsidR="00613F05" w:rsidRPr="00AA74CF" w:rsidRDefault="004902B9" w:rsidP="00AA74CF">
            <w:pPr>
              <w:pStyle w:val="Compact"/>
              <w:spacing w:after="0"/>
              <w:jc w:val="right"/>
              <w:rPr>
                <w:sz w:val="20"/>
              </w:rPr>
            </w:pPr>
            <w:r w:rsidRPr="00AA74CF">
              <w:rPr>
                <w:sz w:val="20"/>
              </w:rPr>
              <w:t>−</w:t>
            </w:r>
            <w:r w:rsidRPr="00AA74CF">
              <w:rPr>
                <w:sz w:val="20"/>
              </w:rPr>
              <w:t>147</w:t>
            </w:r>
          </w:p>
        </w:tc>
        <w:tc>
          <w:tcPr>
            <w:tcW w:w="1000" w:type="pct"/>
          </w:tcPr>
          <w:p w14:paraId="2277657C" w14:textId="77777777" w:rsidR="00613F05" w:rsidRPr="00AA74CF" w:rsidRDefault="004902B9" w:rsidP="00AA74CF">
            <w:pPr>
              <w:pStyle w:val="Compact"/>
              <w:spacing w:after="0"/>
              <w:jc w:val="right"/>
              <w:rPr>
                <w:sz w:val="20"/>
              </w:rPr>
            </w:pPr>
            <w:r w:rsidRPr="00AA74CF">
              <w:rPr>
                <w:sz w:val="20"/>
              </w:rPr>
              <w:t>−</w:t>
            </w:r>
            <w:r w:rsidRPr="00AA74CF">
              <w:rPr>
                <w:sz w:val="20"/>
              </w:rPr>
              <w:t>10</w:t>
            </w:r>
          </w:p>
        </w:tc>
      </w:tr>
    </w:tbl>
    <w:p w14:paraId="2A803B39" w14:textId="084B4A0D" w:rsidR="00613F05" w:rsidRDefault="004902B9">
      <w:pPr>
        <w:pStyle w:val="TableNote"/>
      </w:pPr>
      <w:r>
        <w:rPr>
          <w:i/>
          <w:iCs/>
        </w:rPr>
        <w:t>Notes:</w:t>
      </w:r>
      <w:r>
        <w:t xml:space="preserve"> ‘Bias’ is the assumed maximum error in the affected indicator, taken as 10 per cent in either direction unless an independent estimate exists; ‘Max. impact’ </w:t>
      </w:r>
      <w:r>
        <w:t xml:space="preserve">is that error weighted by the affected sectors’ share of GDP in the year in which it is largest. A minus sign means that growth in the new series may be understated, so that backcast levels are too high, and vice versa. Fixed value-added weights: Swedish single- versus double-deflated accounts </w:t>
      </w:r>
      <w:sdt>
        <w:sdtPr>
          <w:id w:val="1130"/>
          <w:citation/>
        </w:sdtPr>
        <w:sdtEndPr/>
        <w:sdtContent>
          <w:r>
            <w:fldChar w:fldCharType="begin"/>
          </w:r>
          <w:r>
            <w:instrText xml:space="preserve"> CITATION swedengdp_15602010 \p "19" \m lobellschonkrantz2008 \p "148–53" \l 2057 </w:instrText>
          </w:r>
          <w:r>
            <w:fldChar w:fldCharType="separate"/>
          </w:r>
          <w:r w:rsidR="00AA74CF" w:rsidRPr="00AA74CF">
            <w:rPr>
              <w:noProof/>
            </w:rPr>
            <w:t>(Schön and Krantz 2012, 19; Lobell et al. 2008, 148–53)</w:t>
          </w:r>
          <w:r>
            <w:fldChar w:fldCharType="end"/>
          </w:r>
        </w:sdtContent>
      </w:sdt>
      <w:r>
        <w:t xml:space="preserve">; hidden inflation: difference between official and estimated real inflation in Soviet retail trade </w:t>
      </w:r>
      <w:sdt>
        <w:sdtPr>
          <w:id w:val="1131"/>
          <w:citation/>
        </w:sdtPr>
        <w:sdtEndPr/>
        <w:sdtContent>
          <w:r>
            <w:fldChar w:fldCharType="begin"/>
          </w:r>
          <w:r>
            <w:instrText xml:space="preserve"> CITATION hidden_inflation_sov \p "607" \l 2057 </w:instrText>
          </w:r>
          <w:r>
            <w:fldChar w:fldCharType="separate"/>
          </w:r>
          <w:r w:rsidR="00AA74CF" w:rsidRPr="00AA74CF">
            <w:rPr>
              <w:noProof/>
            </w:rPr>
            <w:t>(Howard 1976, 607)</w:t>
          </w:r>
          <w:r>
            <w:fldChar w:fldCharType="end"/>
          </w:r>
        </w:sdtContent>
      </w:sdt>
      <w:r>
        <w:t xml:space="preserve">; product taxes: in 1980–90 the ratio of product taxes less subsidies to value-added was 0.5 per cent in Bulgaria and Ukraine, the only socialist economies with data </w:t>
      </w:r>
      <w:sdt>
        <w:sdtPr>
          <w:id w:val="1132"/>
          <w:citation/>
        </w:sdtPr>
        <w:sdtEndPr/>
        <w:sdtContent>
          <w:r>
            <w:fldChar w:fldCharType="begin"/>
          </w:r>
          <w:r>
            <w:instrText xml:space="preserve"> CITATION wdi2024 \l 2057 </w:instrText>
          </w:r>
          <w:r>
            <w:fldChar w:fldCharType="separate"/>
          </w:r>
          <w:r w:rsidR="00AA74CF" w:rsidRPr="00AA74CF">
            <w:rPr>
              <w:noProof/>
            </w:rPr>
            <w:t>(The World Bank 2024)</w:t>
          </w:r>
          <w:r>
            <w:fldChar w:fldCharType="end"/>
          </w:r>
        </w:sdtContent>
      </w:sdt>
      <w:r>
        <w:t xml:space="preserve">; service productivity: British service-sector labour productivity rose by 147 per cent between 1948 and 1990 </w:t>
      </w:r>
      <w:sdt>
        <w:sdtPr>
          <w:id w:val="1133"/>
          <w:citation/>
        </w:sdtPr>
        <w:sdtEndPr/>
        <w:sdtContent>
          <w:r>
            <w:fldChar w:fldCharType="begin"/>
          </w:r>
          <w:r>
            <w:instrText xml:space="preserve"> CITATION statisticsUKlabour \l 2057 </w:instrText>
          </w:r>
          <w:r>
            <w:fldChar w:fldCharType="separate"/>
          </w:r>
          <w:r w:rsidR="00AA74CF" w:rsidRPr="00AA74CF">
            <w:rPr>
              <w:noProof/>
            </w:rPr>
            <w:t>(UK Office for National Statistics 2024)</w:t>
          </w:r>
          <w:r>
            <w:fldChar w:fldCharType="end"/>
          </w:r>
        </w:sdtContent>
      </w:sdt>
      <w:r>
        <w:t xml:space="preserve">. </w:t>
      </w:r>
      <w:r>
        <w:rPr>
          <w:i/>
          <w:iCs/>
        </w:rPr>
        <w:t>Sources:</w:t>
      </w:r>
      <w:r>
        <w:t xml:space="preserve"> Klimantas </w:t>
      </w:r>
      <w:sdt>
        <w:sdtPr>
          <w:id w:val="1134"/>
          <w:citation/>
        </w:sdtPr>
        <w:sdtEndPr/>
        <w:sdtContent>
          <w:r>
            <w:fldChar w:fldCharType="begin"/>
          </w:r>
          <w:r>
            <w:instrText xml:space="preserve"> CITATION klimantas2025thesis \p "149–56" \n \l 2057 </w:instrText>
          </w:r>
          <w:r>
            <w:fldChar w:fldCharType="separate"/>
          </w:r>
          <w:r w:rsidR="00AA74CF" w:rsidRPr="00AA74CF">
            <w:rPr>
              <w:noProof/>
            </w:rPr>
            <w:t>(2025, 149–56)</w:t>
          </w:r>
          <w:r>
            <w:fldChar w:fldCharType="end"/>
          </w:r>
        </w:sdtContent>
      </w:sdt>
      <w:r>
        <w:t>; this paper.</w:t>
      </w:r>
    </w:p>
    <w:p w14:paraId="146CCEFA" w14:textId="682974D7" w:rsidR="00613F05" w:rsidRDefault="004902B9">
      <w:pPr>
        <w:pStyle w:val="BodyText"/>
      </w:pPr>
      <w:r>
        <w:t>Two deserve comment. The first is the index-number problem of a single late benchmark. A late base assigns to each sector the relative prices of the end of the period, and since the sectors that grew fastest were those whose relative prices fell, late weights understate growth; this is the ‘Gerschenkron effect’</w:t>
      </w:r>
      <w:r>
        <w:t xml:space="preserve">, visible in Bergson’s GNP for 1928–37, which grows by 175 per cent at 1928 prices and by 62 per cent at 1937 prices </w:t>
      </w:r>
      <w:sdt>
        <w:sdtPr>
          <w:id w:val="1135"/>
          <w:citation/>
        </w:sdtPr>
        <w:sdtEndPr/>
        <w:sdtContent>
          <w:r>
            <w:fldChar w:fldCharType="begin"/>
          </w:r>
          <w:r>
            <w:instrText xml:space="preserve"> CITATION feinsteinthomas2002 \p "517" \l 2057 </w:instrText>
          </w:r>
          <w:r>
            <w:fldChar w:fldCharType="separate"/>
          </w:r>
          <w:r w:rsidR="00AA74CF" w:rsidRPr="00AA74CF">
            <w:rPr>
              <w:noProof/>
            </w:rPr>
            <w:t>(Feinstein and Thomas 2002, 517)</w:t>
          </w:r>
          <w:r>
            <w:fldChar w:fldCharType="end"/>
          </w:r>
        </w:sdtContent>
      </w:sdt>
      <w:r>
        <w:t xml:space="preserve">. It is far smaller here. The effect is concentrated in the early phases of industrialisation </w:t>
      </w:r>
      <w:sdt>
        <w:sdtPr>
          <w:id w:val="1136"/>
          <w:citation/>
        </w:sdtPr>
        <w:sdtEndPr/>
        <w:sdtContent>
          <w:r>
            <w:fldChar w:fldCharType="begin"/>
          </w:r>
          <w:r>
            <w:instrText xml:space="preserve"> CITATION jonassardy1970 \p "85" \l 2057 </w:instrText>
          </w:r>
          <w:r>
            <w:fldChar w:fldCharType="separate"/>
          </w:r>
          <w:r w:rsidR="00AA74CF" w:rsidRPr="00AA74CF">
            <w:rPr>
              <w:noProof/>
            </w:rPr>
            <w:t>(Jonas and Sardy 1970, 85)</w:t>
          </w:r>
          <w:r>
            <w:fldChar w:fldCharType="end"/>
          </w:r>
        </w:sdtContent>
      </w:sdt>
      <w:r>
        <w:t xml:space="preserve">, and for the post-war Soviet economy it is modest: the CIA’s move from 1970 to 1982 prices lowered measured growth over 1951–84 by about half a point a year </w:t>
      </w:r>
      <w:sdt>
        <w:sdtPr>
          <w:id w:val="1137"/>
          <w:citation/>
        </w:sdtPr>
        <w:sdtEndPr/>
        <w:sdtContent>
          <w:r>
            <w:fldChar w:fldCharType="begin"/>
          </w:r>
          <w:r>
            <w:instrText xml:space="preserve"> CITATION cia1990 \p "6–7" \m harrison1993 \p "156" \l 2057 </w:instrText>
          </w:r>
          <w:r>
            <w:fldChar w:fldCharType="separate"/>
          </w:r>
          <w:r w:rsidR="00AA74CF" w:rsidRPr="00AA74CF">
            <w:rPr>
              <w:noProof/>
            </w:rPr>
            <w:t>(Joint Economic Committee 1990, 6–7; Harrison 1993, 156)</w:t>
          </w:r>
          <w:r>
            <w:fldChar w:fldCharType="end"/>
          </w:r>
        </w:sdtContent>
      </w:sdt>
      <w:r>
        <w:t xml:space="preserve">. The bound comes from the data: if 1990 weights understated Latvian growth over 1940–90, the Soviet-period series would arrive in 1937–40 systematically above the 1935-weighted interwar series, and it does not. And the procedure is that of every comparable reconstruction, the CIA’s 1982 weights for 1950–90 among them, in which Maddison found ‘nothing untoward’ </w:t>
      </w:r>
      <w:sdt>
        <w:sdtPr>
          <w:id w:val="1138"/>
          <w:citation/>
        </w:sdtPr>
        <w:sdtEndPr/>
        <w:sdtContent>
          <w:r>
            <w:fldChar w:fldCharType="begin"/>
          </w:r>
          <w:r>
            <w:instrText xml:space="preserve"> CITATION Maddison1998b \p "312" \l 2057 </w:instrText>
          </w:r>
          <w:r>
            <w:fldChar w:fldCharType="separate"/>
          </w:r>
          <w:r w:rsidR="00AA74CF" w:rsidRPr="00AA74CF">
            <w:rPr>
              <w:noProof/>
            </w:rPr>
            <w:t>(Maddison 1998, 312)</w:t>
          </w:r>
          <w:r>
            <w:fldChar w:fldCharType="end"/>
          </w:r>
        </w:sdtContent>
      </w:sdt>
      <w:r>
        <w:t xml:space="preserve">. The second is the fixed ratio of value-added to gross output. Thomas and Feinstein’s simulations found that the procedure understated value-added growth by between 0.15 and 1 percentage point a year; the Swedish accounts, which allow single- and double-deflated series to be compared, show an understatement of the deflator of 17 per cent over the three-quarters of a century after 1875 </w:t>
      </w:r>
      <w:sdt>
        <w:sdtPr>
          <w:id w:val="1139"/>
          <w:citation/>
        </w:sdtPr>
        <w:sdtEndPr/>
        <w:sdtContent>
          <w:r>
            <w:fldChar w:fldCharType="begin"/>
          </w:r>
          <w:r>
            <w:instrText xml:space="preserve"> CITATION swedengdp_15602010 \p "19" \m lobellschonkrantz2008 \p "148–53" \l 2057 </w:instrText>
          </w:r>
          <w:r>
            <w:fldChar w:fldCharType="separate"/>
          </w:r>
          <w:r w:rsidR="00AA74CF" w:rsidRPr="00AA74CF">
            <w:rPr>
              <w:noProof/>
            </w:rPr>
            <w:t>(Schön and Krantz 2012, 19; Lobell et al. 2008, 148–53)</w:t>
          </w:r>
          <w:r>
            <w:fldChar w:fldCharType="end"/>
          </w:r>
        </w:sdtContent>
      </w:sdt>
      <w:r>
        <w:t xml:space="preserve">, and the bound in Table 6, 14 per cent over the half-century, is in the lower part of that range, as befits indices that track output product by product and an economy that, like those of Central and Eastern Europe, could not renew the technological bases of its old branches of industry </w:t>
      </w:r>
      <w:sdt>
        <w:sdtPr>
          <w:id w:val="1140"/>
          <w:citation/>
        </w:sdtPr>
        <w:sdtEndPr/>
        <w:sdtContent>
          <w:r>
            <w:fldChar w:fldCharType="begin"/>
          </w:r>
          <w:r>
            <w:instrText xml:space="preserve"> CITATION berend_centraleastern19441993 \p "195–7" \l 2057 </w:instrText>
          </w:r>
          <w:r>
            <w:fldChar w:fldCharType="separate"/>
          </w:r>
          <w:r w:rsidR="00AA74CF" w:rsidRPr="00AA74CF">
            <w:rPr>
              <w:noProof/>
            </w:rPr>
            <w:t>(Berend 1996, 195–7)</w:t>
          </w:r>
          <w:r>
            <w:fldChar w:fldCharType="end"/>
          </w:r>
        </w:sdtContent>
      </w:sdt>
      <w:r>
        <w:t>. The sign of the bias depends on the movement of input relative to output prices, and the Swedish figure is taken as a bound on its magnitude rather than as evidence of its direction in a planned economy. The error accumulates over the extrapolation and is largest in the earliest years of the Soviet-period series, precisely where the overlap shows the series within 3.5 per cent of an independent level.</w:t>
      </w:r>
    </w:p>
    <w:p w14:paraId="2D4D1B6C" w14:textId="08974CB6" w:rsidR="00613F05" w:rsidRDefault="004902B9">
      <w:pPr>
        <w:pStyle w:val="BodyText"/>
      </w:pPr>
      <w:r>
        <w:t xml:space="preserve">Of the remaining biases, the largest in Latvia is defence. The Soviet garrison of 80,000 in 1990 was, in proportion to population, the heaviest in the Baltic republics, and the World Bank still counted some 300,000 military personnel and dependants, 11 per cent of the population, at the time of its 1993 report </w:t>
      </w:r>
      <w:sdt>
        <w:sdtPr>
          <w:id w:val="1141"/>
          <w:citation/>
        </w:sdtPr>
        <w:sdtEndPr/>
        <w:sdtContent>
          <w:r>
            <w:fldChar w:fldCharType="begin"/>
          </w:r>
          <w:r>
            <w:instrText xml:space="preserve"> CITATION wbtransitionlatv \p "157" \l 2057 </w:instrText>
          </w:r>
          <w:r>
            <w:fldChar w:fldCharType="separate"/>
          </w:r>
          <w:r w:rsidR="00AA74CF" w:rsidRPr="00AA74CF">
            <w:rPr>
              <w:noProof/>
            </w:rPr>
            <w:t>(World Bank 1993, 157)</w:t>
          </w:r>
          <w:r>
            <w:fldChar w:fldCharType="end"/>
          </w:r>
        </w:sdtContent>
      </w:sdt>
      <w:r>
        <w:t xml:space="preserve">; the garrison’s component of public services is interpolated between the 1940 and 1990 totals in step with public-administration employment, with a maximum bias of 7 per cent of GDP in either direction. The trade index uses turnover at comparable prices, the one value series in the reconstruction; Howard’s estimates of hidden inflation in Soviet retail trade imply an upward bias of at most 2 per cent of GDP </w:t>
      </w:r>
      <w:sdt>
        <w:sdtPr>
          <w:id w:val="1142"/>
          <w:citation/>
        </w:sdtPr>
        <w:sdtEndPr/>
        <w:sdtContent>
          <w:r>
            <w:fldChar w:fldCharType="begin"/>
          </w:r>
          <w:r>
            <w:instrText xml:space="preserve"> CITATION hidden_inflation_sov \p "607" \m kontorovich_2001 \p "688–9" \l 2057 </w:instrText>
          </w:r>
          <w:r>
            <w:fldChar w:fldCharType="separate"/>
          </w:r>
          <w:r w:rsidR="00AA74CF" w:rsidRPr="00AA74CF">
            <w:rPr>
              <w:noProof/>
            </w:rPr>
            <w:t>(Howard 1976, 607; Kontorovich 2001, 688–9)</w:t>
          </w:r>
          <w:r>
            <w:fldChar w:fldCharType="end"/>
          </w:r>
        </w:sdtContent>
      </w:sdt>
      <w:r>
        <w:t xml:space="preserve">; in Latvia the only published price index, that of the kolkhoz markets in four cities, rose by 4 per cent a year in 1970–5 and 13 per cent a year in 1975–7, while the official indices recorded none </w:t>
      </w:r>
      <w:sdt>
        <w:sdtPr>
          <w:id w:val="1143"/>
          <w:citation/>
        </w:sdtPr>
        <w:sdtEndPr/>
        <w:sdtContent>
          <w:r>
            <w:fldChar w:fldCharType="begin"/>
          </w:r>
          <w:r>
            <w:instrText xml:space="preserve"> CITATION years_of_dependence \p "221" \l 2057 </w:instrText>
          </w:r>
          <w:r>
            <w:fldChar w:fldCharType="separate"/>
          </w:r>
          <w:r w:rsidR="00AA74CF" w:rsidRPr="00AA74CF">
            <w:rPr>
              <w:noProof/>
            </w:rPr>
            <w:t>(Misiunas and Taagepera 1993, 221)</w:t>
          </w:r>
          <w:r>
            <w:fldChar w:fldCharType="end"/>
          </w:r>
        </w:sdtContent>
      </w:sdt>
      <w:r>
        <w:t xml:space="preserve">. The employment-based indices for the public services make no allowance for productivity change, which understates service growth if productivity rose, with a maximum effect of 10 per cent of the level. Unregistered activity, put at 10–20 per cent of official GDP in 1989 in the IMF’s alternative assumptions for Russia, was of a size that OECD economies also displayed </w:t>
      </w:r>
      <w:sdt>
        <w:sdtPr>
          <w:id w:val="1144"/>
          <w:citation/>
        </w:sdtPr>
        <w:sdtEndPr/>
        <w:sdtContent>
          <w:r>
            <w:fldChar w:fldCharType="begin"/>
          </w:r>
          <w:r>
            <w:instrText xml:space="preserve"> CITATION baltictransitioncontraction \p "5" \m shadow_europe \p "90–1" \l 2057 </w:instrText>
          </w:r>
          <w:r>
            <w:fldChar w:fldCharType="separate"/>
          </w:r>
          <w:r w:rsidR="00AA74CF" w:rsidRPr="00AA74CF">
            <w:rPr>
              <w:noProof/>
            </w:rPr>
            <w:t>(De Broeck and Koen 2000, 5; Schneider 2000, 90–1)</w:t>
          </w:r>
          <w:r>
            <w:fldChar w:fldCharType="end"/>
          </w:r>
        </w:sdtContent>
      </w:sdt>
      <w:r>
        <w:t xml:space="preserve">. The population of the Abrene district at its transfer in 1944 is not counted in the sources available to us: King speaks only of ‘several thousands’ of Latvian citizens, and Misiunas and Taagepera, like Hiden and Salmon, of about 2 per cent of the pre-war population </w:t>
      </w:r>
      <w:sdt>
        <w:sdtPr>
          <w:id w:val="1145"/>
          <w:citation/>
        </w:sdtPr>
        <w:sdtEndPr/>
        <w:sdtContent>
          <w:r>
            <w:fldChar w:fldCharType="begin"/>
          </w:r>
          <w:r>
            <w:instrText xml:space="preserve"> CITATION king_1965_economic \p "84" \m years_of_dependence \p "74" \m hiden_salmon \p "129–30" \l 2057 </w:instrText>
          </w:r>
          <w:r>
            <w:fldChar w:fldCharType="separate"/>
          </w:r>
          <w:r w:rsidR="00AA74CF" w:rsidRPr="00AA74CF">
            <w:rPr>
              <w:noProof/>
            </w:rPr>
            <w:t>(King 1965, 84; Misiunas and Taagepera 1993, 74; Hiden and Salmon 1994, 129–30)</w:t>
          </w:r>
          <w:r>
            <w:fldChar w:fldCharType="end"/>
          </w:r>
        </w:sdtContent>
      </w:sdt>
      <w:r>
        <w:t>; the share of about 2 per cent used in the population series is a rounded figure rather than a count, but under the Maddison Project’s convention the border change has no bearing on income per head at any plausible value. Taken together, the quantifiable biases imply a margin of about 4 per cent around the interwar levels if they are independent, and of 8 per cent if they all point one way, and of 14 per cent for the largest single bias around the Soviet-period levels, or nearly a quarter in the earliest y</w:t>
      </w:r>
      <w:r>
        <w:t>ears if the two same-signed biases were both at their maxima; the overlap shows that the realised error is far smaller. The sub-period growth rates on which the argument of the following sections rests are robust to all of them. The overlap bounds only the net error over 1940–90, but the arithmetic is simple: even if the largest same-signed bias, a quarter of the level, were concentrated entirely in 1968–89, it would add about one point a year to a rate of 0.7 per cent, against 4.0 per cent in 1950–68. No p</w:t>
      </w:r>
      <w:r>
        <w:t>lausible combination of the biases in Table 6 would raise Latvian growth in 1968–89 to the level of 1950–68, reverse Latvia’s position relative to the Soviet average, or alter its ranking among the three Baltic economies in 1938 or 1989.</w:t>
      </w:r>
    </w:p>
    <w:p w14:paraId="0221C678" w14:textId="77777777" w:rsidR="00613F05" w:rsidRDefault="004902B9">
      <w:pPr>
        <w:pStyle w:val="Heading1"/>
      </w:pPr>
      <w:bookmarkStart w:id="11" w:name="latvia-under-soviet-rule-a-brief-account"/>
      <w:bookmarkEnd w:id="2"/>
      <w:bookmarkEnd w:id="10"/>
      <w:r>
        <w:t>LATVIA UNDER SOVIET RULE: A BRIEF ACCOUNT</w:t>
      </w:r>
    </w:p>
    <w:p w14:paraId="64C7A0F7" w14:textId="77777777" w:rsidR="00613F05" w:rsidRDefault="004902B9">
      <w:pPr>
        <w:pStyle w:val="FirstParagraph"/>
      </w:pPr>
      <w:r>
        <w:t>The companion papers have examined the Lithuanian and Estonian series at length; this section reads the Latvian one only far enough to establish what distinguishes it, before the three are compared. Table 7 gives the growth of each sector by sub-period and Table 8 the indices themselves at selected years; the annual series is in the appendix.</w:t>
      </w:r>
    </w:p>
    <w:p w14:paraId="5977067D" w14:textId="77777777" w:rsidR="00613F05" w:rsidRDefault="004902B9">
      <w:pPr>
        <w:pStyle w:val="TableCaption"/>
      </w:pPr>
      <w:r>
        <w:t>TABLE 7</w:t>
      </w:r>
      <w:r>
        <w:br/>
        <w:t>Average annual growth of sectoral value-added volume indices, Latvia (per cent)</w:t>
      </w:r>
    </w:p>
    <w:tbl>
      <w:tblPr>
        <w:tblStyle w:val="Table"/>
        <w:tblW w:w="5000" w:type="pct"/>
        <w:tblLook w:val="0000" w:firstRow="0" w:lastRow="0" w:firstColumn="0" w:lastColumn="0" w:noHBand="0" w:noVBand="0"/>
        <w:tblCaption w:val="TABLE 7 Average annual growth of sectoral value-added volume indices, Latvia (per cent)"/>
      </w:tblPr>
      <w:tblGrid>
        <w:gridCol w:w="1538"/>
        <w:gridCol w:w="969"/>
        <w:gridCol w:w="969"/>
        <w:gridCol w:w="969"/>
        <w:gridCol w:w="969"/>
        <w:gridCol w:w="970"/>
        <w:gridCol w:w="970"/>
        <w:gridCol w:w="970"/>
        <w:gridCol w:w="962"/>
      </w:tblGrid>
      <w:tr w:rsidR="00613F05" w:rsidRPr="00AA74CF" w14:paraId="27477767" w14:textId="77777777" w:rsidTr="00AA74CF">
        <w:tc>
          <w:tcPr>
            <w:tcW w:w="556" w:type="pct"/>
          </w:tcPr>
          <w:p w14:paraId="4640C353" w14:textId="77777777" w:rsidR="00613F05" w:rsidRPr="00AA74CF" w:rsidRDefault="004902B9" w:rsidP="00AA74CF">
            <w:pPr>
              <w:pStyle w:val="Compact"/>
              <w:spacing w:after="0"/>
              <w:rPr>
                <w:sz w:val="20"/>
              </w:rPr>
            </w:pPr>
            <w:r w:rsidRPr="00AA74CF">
              <w:rPr>
                <w:sz w:val="20"/>
              </w:rPr>
              <w:t>Sector</w:t>
            </w:r>
          </w:p>
        </w:tc>
        <w:tc>
          <w:tcPr>
            <w:tcW w:w="556" w:type="pct"/>
          </w:tcPr>
          <w:p w14:paraId="3D921FCB" w14:textId="77777777" w:rsidR="00613F05" w:rsidRPr="00AA74CF" w:rsidRDefault="004902B9" w:rsidP="00AA74CF">
            <w:pPr>
              <w:pStyle w:val="Compact"/>
              <w:spacing w:after="0"/>
              <w:jc w:val="right"/>
              <w:rPr>
                <w:sz w:val="20"/>
              </w:rPr>
            </w:pPr>
            <w:r w:rsidRPr="00AA74CF">
              <w:rPr>
                <w:sz w:val="20"/>
              </w:rPr>
              <w:t>1919–29</w:t>
            </w:r>
          </w:p>
        </w:tc>
        <w:tc>
          <w:tcPr>
            <w:tcW w:w="556" w:type="pct"/>
          </w:tcPr>
          <w:p w14:paraId="29DA8404" w14:textId="77777777" w:rsidR="00613F05" w:rsidRPr="00AA74CF" w:rsidRDefault="004902B9" w:rsidP="00AA74CF">
            <w:pPr>
              <w:pStyle w:val="Compact"/>
              <w:spacing w:after="0"/>
              <w:jc w:val="right"/>
              <w:rPr>
                <w:sz w:val="20"/>
              </w:rPr>
            </w:pPr>
            <w:r w:rsidRPr="00AA74CF">
              <w:rPr>
                <w:sz w:val="20"/>
              </w:rPr>
              <w:t>1929–38</w:t>
            </w:r>
          </w:p>
        </w:tc>
        <w:tc>
          <w:tcPr>
            <w:tcW w:w="556" w:type="pct"/>
          </w:tcPr>
          <w:p w14:paraId="3F075C0E" w14:textId="77777777" w:rsidR="00613F05" w:rsidRPr="00AA74CF" w:rsidRDefault="004902B9" w:rsidP="00AA74CF">
            <w:pPr>
              <w:pStyle w:val="Compact"/>
              <w:spacing w:after="0"/>
              <w:jc w:val="right"/>
              <w:rPr>
                <w:sz w:val="20"/>
              </w:rPr>
            </w:pPr>
            <w:r w:rsidRPr="00AA74CF">
              <w:rPr>
                <w:sz w:val="20"/>
              </w:rPr>
              <w:t>1938–50</w:t>
            </w:r>
          </w:p>
        </w:tc>
        <w:tc>
          <w:tcPr>
            <w:tcW w:w="556" w:type="pct"/>
          </w:tcPr>
          <w:p w14:paraId="18634D52" w14:textId="77777777" w:rsidR="00613F05" w:rsidRPr="00AA74CF" w:rsidRDefault="004902B9" w:rsidP="00AA74CF">
            <w:pPr>
              <w:pStyle w:val="Compact"/>
              <w:spacing w:after="0"/>
              <w:jc w:val="right"/>
              <w:rPr>
                <w:sz w:val="20"/>
              </w:rPr>
            </w:pPr>
            <w:r w:rsidRPr="00AA74CF">
              <w:rPr>
                <w:sz w:val="20"/>
              </w:rPr>
              <w:t>1950–68</w:t>
            </w:r>
          </w:p>
        </w:tc>
        <w:tc>
          <w:tcPr>
            <w:tcW w:w="556" w:type="pct"/>
          </w:tcPr>
          <w:p w14:paraId="3499FA29" w14:textId="77777777" w:rsidR="00613F05" w:rsidRPr="00AA74CF" w:rsidRDefault="004902B9" w:rsidP="00AA74CF">
            <w:pPr>
              <w:pStyle w:val="Compact"/>
              <w:spacing w:after="0"/>
              <w:jc w:val="right"/>
              <w:rPr>
                <w:sz w:val="20"/>
              </w:rPr>
            </w:pPr>
            <w:r w:rsidRPr="00AA74CF">
              <w:rPr>
                <w:sz w:val="20"/>
              </w:rPr>
              <w:t>1968–89</w:t>
            </w:r>
          </w:p>
        </w:tc>
        <w:tc>
          <w:tcPr>
            <w:tcW w:w="556" w:type="pct"/>
          </w:tcPr>
          <w:p w14:paraId="121ED9A7" w14:textId="77777777" w:rsidR="00613F05" w:rsidRPr="00AA74CF" w:rsidRDefault="004902B9" w:rsidP="00AA74CF">
            <w:pPr>
              <w:pStyle w:val="Compact"/>
              <w:spacing w:after="0"/>
              <w:jc w:val="right"/>
              <w:rPr>
                <w:sz w:val="20"/>
              </w:rPr>
            </w:pPr>
            <w:r w:rsidRPr="00AA74CF">
              <w:rPr>
                <w:sz w:val="20"/>
              </w:rPr>
              <w:t>1989–91</w:t>
            </w:r>
          </w:p>
        </w:tc>
        <w:tc>
          <w:tcPr>
            <w:tcW w:w="556" w:type="pct"/>
          </w:tcPr>
          <w:p w14:paraId="44909E94" w14:textId="77777777" w:rsidR="00613F05" w:rsidRPr="00AA74CF" w:rsidRDefault="004902B9" w:rsidP="00AA74CF">
            <w:pPr>
              <w:pStyle w:val="Compact"/>
              <w:spacing w:after="0"/>
              <w:jc w:val="center"/>
              <w:rPr>
                <w:sz w:val="20"/>
              </w:rPr>
            </w:pPr>
            <w:r w:rsidRPr="00AA74CF">
              <w:rPr>
                <w:sz w:val="20"/>
              </w:rPr>
              <w:t>1938 level</w:t>
            </w:r>
          </w:p>
        </w:tc>
        <w:tc>
          <w:tcPr>
            <w:tcW w:w="556" w:type="pct"/>
          </w:tcPr>
          <w:p w14:paraId="7B207578" w14:textId="77777777" w:rsidR="00613F05" w:rsidRPr="00AA74CF" w:rsidRDefault="004902B9" w:rsidP="00AA74CF">
            <w:pPr>
              <w:pStyle w:val="Compact"/>
              <w:spacing w:after="0"/>
              <w:jc w:val="center"/>
              <w:rPr>
                <w:sz w:val="20"/>
              </w:rPr>
            </w:pPr>
            <w:r w:rsidRPr="00AA74CF">
              <w:rPr>
                <w:sz w:val="20"/>
              </w:rPr>
              <w:t>Peak</w:t>
            </w:r>
          </w:p>
        </w:tc>
      </w:tr>
      <w:tr w:rsidR="00613F05" w:rsidRPr="00AA74CF" w14:paraId="75153C63" w14:textId="77777777" w:rsidTr="00AA74CF">
        <w:tc>
          <w:tcPr>
            <w:tcW w:w="556" w:type="pct"/>
          </w:tcPr>
          <w:p w14:paraId="7BBC792A" w14:textId="77777777" w:rsidR="00613F05" w:rsidRPr="00AA74CF" w:rsidRDefault="00613F05" w:rsidP="00AA74CF">
            <w:pPr>
              <w:pStyle w:val="Compact"/>
              <w:spacing w:after="0"/>
              <w:rPr>
                <w:sz w:val="20"/>
              </w:rPr>
            </w:pPr>
          </w:p>
        </w:tc>
        <w:tc>
          <w:tcPr>
            <w:tcW w:w="556" w:type="pct"/>
          </w:tcPr>
          <w:p w14:paraId="08813CCB" w14:textId="77777777" w:rsidR="00613F05" w:rsidRPr="00AA74CF" w:rsidRDefault="00613F05" w:rsidP="00AA74CF">
            <w:pPr>
              <w:pStyle w:val="Compact"/>
              <w:spacing w:after="0"/>
              <w:rPr>
                <w:sz w:val="20"/>
              </w:rPr>
            </w:pPr>
          </w:p>
        </w:tc>
        <w:tc>
          <w:tcPr>
            <w:tcW w:w="556" w:type="pct"/>
          </w:tcPr>
          <w:p w14:paraId="6105E706" w14:textId="77777777" w:rsidR="00613F05" w:rsidRPr="00AA74CF" w:rsidRDefault="00613F05" w:rsidP="00AA74CF">
            <w:pPr>
              <w:pStyle w:val="Compact"/>
              <w:spacing w:after="0"/>
              <w:rPr>
                <w:sz w:val="20"/>
              </w:rPr>
            </w:pPr>
          </w:p>
        </w:tc>
        <w:tc>
          <w:tcPr>
            <w:tcW w:w="556" w:type="pct"/>
          </w:tcPr>
          <w:p w14:paraId="3A7CC29F" w14:textId="77777777" w:rsidR="00613F05" w:rsidRPr="00AA74CF" w:rsidRDefault="00613F05" w:rsidP="00AA74CF">
            <w:pPr>
              <w:pStyle w:val="Compact"/>
              <w:spacing w:after="0"/>
              <w:rPr>
                <w:sz w:val="20"/>
              </w:rPr>
            </w:pPr>
          </w:p>
        </w:tc>
        <w:tc>
          <w:tcPr>
            <w:tcW w:w="556" w:type="pct"/>
          </w:tcPr>
          <w:p w14:paraId="5F4327C0" w14:textId="77777777" w:rsidR="00613F05" w:rsidRPr="00AA74CF" w:rsidRDefault="00613F05" w:rsidP="00AA74CF">
            <w:pPr>
              <w:pStyle w:val="Compact"/>
              <w:spacing w:after="0"/>
              <w:rPr>
                <w:sz w:val="20"/>
              </w:rPr>
            </w:pPr>
          </w:p>
        </w:tc>
        <w:tc>
          <w:tcPr>
            <w:tcW w:w="556" w:type="pct"/>
          </w:tcPr>
          <w:p w14:paraId="2E58D05C" w14:textId="77777777" w:rsidR="00613F05" w:rsidRPr="00AA74CF" w:rsidRDefault="00613F05" w:rsidP="00AA74CF">
            <w:pPr>
              <w:pStyle w:val="Compact"/>
              <w:spacing w:after="0"/>
              <w:rPr>
                <w:sz w:val="20"/>
              </w:rPr>
            </w:pPr>
          </w:p>
        </w:tc>
        <w:tc>
          <w:tcPr>
            <w:tcW w:w="556" w:type="pct"/>
          </w:tcPr>
          <w:p w14:paraId="203E2A92" w14:textId="77777777" w:rsidR="00613F05" w:rsidRPr="00AA74CF" w:rsidRDefault="00613F05" w:rsidP="00AA74CF">
            <w:pPr>
              <w:pStyle w:val="Compact"/>
              <w:spacing w:after="0"/>
              <w:rPr>
                <w:sz w:val="20"/>
              </w:rPr>
            </w:pPr>
          </w:p>
        </w:tc>
        <w:tc>
          <w:tcPr>
            <w:tcW w:w="556" w:type="pct"/>
          </w:tcPr>
          <w:p w14:paraId="0BF3F204" w14:textId="77777777" w:rsidR="00613F05" w:rsidRPr="00AA74CF" w:rsidRDefault="004902B9" w:rsidP="00AA74CF">
            <w:pPr>
              <w:pStyle w:val="Compact"/>
              <w:spacing w:after="0"/>
              <w:jc w:val="center"/>
              <w:rPr>
                <w:sz w:val="20"/>
              </w:rPr>
            </w:pPr>
            <w:r w:rsidRPr="00AA74CF">
              <w:rPr>
                <w:sz w:val="20"/>
              </w:rPr>
              <w:t>regained in</w:t>
            </w:r>
          </w:p>
        </w:tc>
        <w:tc>
          <w:tcPr>
            <w:tcW w:w="556" w:type="pct"/>
          </w:tcPr>
          <w:p w14:paraId="2898482A" w14:textId="77777777" w:rsidR="00613F05" w:rsidRPr="00AA74CF" w:rsidRDefault="004902B9" w:rsidP="00AA74CF">
            <w:pPr>
              <w:pStyle w:val="Compact"/>
              <w:spacing w:after="0"/>
              <w:jc w:val="center"/>
              <w:rPr>
                <w:sz w:val="20"/>
              </w:rPr>
            </w:pPr>
            <w:r w:rsidRPr="00AA74CF">
              <w:rPr>
                <w:sz w:val="20"/>
              </w:rPr>
              <w:t>year</w:t>
            </w:r>
          </w:p>
        </w:tc>
      </w:tr>
      <w:tr w:rsidR="00613F05" w:rsidRPr="00AA74CF" w14:paraId="36743D11" w14:textId="77777777" w:rsidTr="00AA74CF">
        <w:tc>
          <w:tcPr>
            <w:tcW w:w="556" w:type="pct"/>
          </w:tcPr>
          <w:p w14:paraId="4ABA8698" w14:textId="77777777" w:rsidR="00613F05" w:rsidRPr="00AA74CF" w:rsidRDefault="004902B9" w:rsidP="00AA74CF">
            <w:pPr>
              <w:pStyle w:val="Compact"/>
              <w:spacing w:after="0"/>
              <w:rPr>
                <w:sz w:val="20"/>
              </w:rPr>
            </w:pPr>
            <w:r w:rsidRPr="00AA74CF">
              <w:rPr>
                <w:sz w:val="20"/>
              </w:rPr>
              <w:t>Crops</w:t>
            </w:r>
          </w:p>
        </w:tc>
        <w:tc>
          <w:tcPr>
            <w:tcW w:w="556" w:type="pct"/>
          </w:tcPr>
          <w:p w14:paraId="70CA4CF5" w14:textId="77777777" w:rsidR="00613F05" w:rsidRPr="00AA74CF" w:rsidRDefault="004902B9" w:rsidP="00AA74CF">
            <w:pPr>
              <w:pStyle w:val="Compact"/>
              <w:spacing w:after="0"/>
              <w:jc w:val="right"/>
              <w:rPr>
                <w:sz w:val="20"/>
              </w:rPr>
            </w:pPr>
            <w:r w:rsidRPr="00AA74CF">
              <w:rPr>
                <w:sz w:val="20"/>
              </w:rPr>
              <w:t>11.8</w:t>
            </w:r>
          </w:p>
        </w:tc>
        <w:tc>
          <w:tcPr>
            <w:tcW w:w="556" w:type="pct"/>
          </w:tcPr>
          <w:p w14:paraId="1BF747BF" w14:textId="77777777" w:rsidR="00613F05" w:rsidRPr="00AA74CF" w:rsidRDefault="004902B9" w:rsidP="00AA74CF">
            <w:pPr>
              <w:pStyle w:val="Compact"/>
              <w:spacing w:after="0"/>
              <w:jc w:val="right"/>
              <w:rPr>
                <w:sz w:val="20"/>
              </w:rPr>
            </w:pPr>
            <w:r w:rsidRPr="00AA74CF">
              <w:rPr>
                <w:sz w:val="20"/>
              </w:rPr>
              <w:t>5.8</w:t>
            </w:r>
          </w:p>
        </w:tc>
        <w:tc>
          <w:tcPr>
            <w:tcW w:w="556" w:type="pct"/>
          </w:tcPr>
          <w:p w14:paraId="78881DDC" w14:textId="77777777" w:rsidR="00613F05" w:rsidRPr="00AA74CF" w:rsidRDefault="004902B9" w:rsidP="00AA74CF">
            <w:pPr>
              <w:pStyle w:val="Compact"/>
              <w:spacing w:after="0"/>
              <w:jc w:val="right"/>
              <w:rPr>
                <w:sz w:val="20"/>
              </w:rPr>
            </w:pPr>
            <w:r w:rsidRPr="00AA74CF">
              <w:rPr>
                <w:sz w:val="20"/>
              </w:rPr>
              <w:t>−</w:t>
            </w:r>
            <w:r w:rsidRPr="00AA74CF">
              <w:rPr>
                <w:sz w:val="20"/>
              </w:rPr>
              <w:t>1.5</w:t>
            </w:r>
          </w:p>
        </w:tc>
        <w:tc>
          <w:tcPr>
            <w:tcW w:w="556" w:type="pct"/>
          </w:tcPr>
          <w:p w14:paraId="18EE78F6" w14:textId="77777777" w:rsidR="00613F05" w:rsidRPr="00AA74CF" w:rsidRDefault="004902B9" w:rsidP="00AA74CF">
            <w:pPr>
              <w:pStyle w:val="Compact"/>
              <w:spacing w:after="0"/>
              <w:jc w:val="right"/>
              <w:rPr>
                <w:sz w:val="20"/>
              </w:rPr>
            </w:pPr>
            <w:r w:rsidRPr="00AA74CF">
              <w:rPr>
                <w:sz w:val="20"/>
              </w:rPr>
              <w:t>1.5</w:t>
            </w:r>
          </w:p>
        </w:tc>
        <w:tc>
          <w:tcPr>
            <w:tcW w:w="556" w:type="pct"/>
          </w:tcPr>
          <w:p w14:paraId="0FA3288C" w14:textId="77777777" w:rsidR="00613F05" w:rsidRPr="00AA74CF" w:rsidRDefault="004902B9" w:rsidP="00AA74CF">
            <w:pPr>
              <w:pStyle w:val="Compact"/>
              <w:spacing w:after="0"/>
              <w:jc w:val="right"/>
              <w:rPr>
                <w:sz w:val="20"/>
              </w:rPr>
            </w:pPr>
            <w:r w:rsidRPr="00AA74CF">
              <w:rPr>
                <w:sz w:val="20"/>
              </w:rPr>
              <w:t>0.3</w:t>
            </w:r>
          </w:p>
        </w:tc>
        <w:tc>
          <w:tcPr>
            <w:tcW w:w="556" w:type="pct"/>
          </w:tcPr>
          <w:p w14:paraId="015738A9" w14:textId="77777777" w:rsidR="00613F05" w:rsidRPr="00AA74CF" w:rsidRDefault="004902B9" w:rsidP="00AA74CF">
            <w:pPr>
              <w:pStyle w:val="Compact"/>
              <w:spacing w:after="0"/>
              <w:jc w:val="right"/>
              <w:rPr>
                <w:sz w:val="20"/>
              </w:rPr>
            </w:pPr>
            <w:r w:rsidRPr="00AA74CF">
              <w:rPr>
                <w:sz w:val="20"/>
              </w:rPr>
              <w:t>−</w:t>
            </w:r>
            <w:r w:rsidRPr="00AA74CF">
              <w:rPr>
                <w:sz w:val="20"/>
              </w:rPr>
              <w:t>10.6</w:t>
            </w:r>
          </w:p>
        </w:tc>
        <w:tc>
          <w:tcPr>
            <w:tcW w:w="556" w:type="pct"/>
          </w:tcPr>
          <w:p w14:paraId="0A256EE9" w14:textId="77777777" w:rsidR="00613F05" w:rsidRPr="00AA74CF" w:rsidRDefault="004902B9" w:rsidP="00AA74CF">
            <w:pPr>
              <w:pStyle w:val="Compact"/>
              <w:spacing w:after="0"/>
              <w:jc w:val="center"/>
              <w:rPr>
                <w:sz w:val="20"/>
              </w:rPr>
            </w:pPr>
            <w:r w:rsidRPr="00AA74CF">
              <w:rPr>
                <w:sz w:val="20"/>
              </w:rPr>
              <w:t>1961</w:t>
            </w:r>
          </w:p>
        </w:tc>
        <w:tc>
          <w:tcPr>
            <w:tcW w:w="556" w:type="pct"/>
          </w:tcPr>
          <w:p w14:paraId="591C8702" w14:textId="77777777" w:rsidR="00613F05" w:rsidRPr="00AA74CF" w:rsidRDefault="004902B9" w:rsidP="00AA74CF">
            <w:pPr>
              <w:pStyle w:val="Compact"/>
              <w:spacing w:after="0"/>
              <w:jc w:val="center"/>
              <w:rPr>
                <w:sz w:val="20"/>
              </w:rPr>
            </w:pPr>
            <w:r w:rsidRPr="00AA74CF">
              <w:rPr>
                <w:sz w:val="20"/>
              </w:rPr>
              <w:t>1984</w:t>
            </w:r>
          </w:p>
        </w:tc>
      </w:tr>
      <w:tr w:rsidR="00613F05" w:rsidRPr="00AA74CF" w14:paraId="65A806FD" w14:textId="77777777" w:rsidTr="00AA74CF">
        <w:tc>
          <w:tcPr>
            <w:tcW w:w="556" w:type="pct"/>
          </w:tcPr>
          <w:p w14:paraId="24579589" w14:textId="77777777" w:rsidR="00613F05" w:rsidRPr="00AA74CF" w:rsidRDefault="004902B9" w:rsidP="00AA74CF">
            <w:pPr>
              <w:pStyle w:val="Compact"/>
              <w:spacing w:after="0"/>
              <w:rPr>
                <w:sz w:val="20"/>
              </w:rPr>
            </w:pPr>
            <w:r w:rsidRPr="00AA74CF">
              <w:rPr>
                <w:sz w:val="20"/>
              </w:rPr>
              <w:t>Livestock</w:t>
            </w:r>
          </w:p>
        </w:tc>
        <w:tc>
          <w:tcPr>
            <w:tcW w:w="556" w:type="pct"/>
          </w:tcPr>
          <w:p w14:paraId="4F1072DF" w14:textId="77777777" w:rsidR="00613F05" w:rsidRPr="00AA74CF" w:rsidRDefault="004902B9" w:rsidP="00AA74CF">
            <w:pPr>
              <w:pStyle w:val="Compact"/>
              <w:spacing w:after="0"/>
              <w:jc w:val="right"/>
              <w:rPr>
                <w:sz w:val="20"/>
              </w:rPr>
            </w:pPr>
            <w:r w:rsidRPr="00AA74CF">
              <w:rPr>
                <w:sz w:val="20"/>
              </w:rPr>
              <w:t>3.4</w:t>
            </w:r>
          </w:p>
        </w:tc>
        <w:tc>
          <w:tcPr>
            <w:tcW w:w="556" w:type="pct"/>
          </w:tcPr>
          <w:p w14:paraId="4513C781" w14:textId="77777777" w:rsidR="00613F05" w:rsidRPr="00AA74CF" w:rsidRDefault="004902B9" w:rsidP="00AA74CF">
            <w:pPr>
              <w:pStyle w:val="Compact"/>
              <w:spacing w:after="0"/>
              <w:jc w:val="right"/>
              <w:rPr>
                <w:sz w:val="20"/>
              </w:rPr>
            </w:pPr>
            <w:r w:rsidRPr="00AA74CF">
              <w:rPr>
                <w:sz w:val="20"/>
              </w:rPr>
              <w:t>3.8</w:t>
            </w:r>
          </w:p>
        </w:tc>
        <w:tc>
          <w:tcPr>
            <w:tcW w:w="556" w:type="pct"/>
          </w:tcPr>
          <w:p w14:paraId="22D96852" w14:textId="77777777" w:rsidR="00613F05" w:rsidRPr="00AA74CF" w:rsidRDefault="004902B9" w:rsidP="00AA74CF">
            <w:pPr>
              <w:pStyle w:val="Compact"/>
              <w:spacing w:after="0"/>
              <w:jc w:val="right"/>
              <w:rPr>
                <w:sz w:val="20"/>
              </w:rPr>
            </w:pPr>
            <w:r w:rsidRPr="00AA74CF">
              <w:rPr>
                <w:sz w:val="20"/>
              </w:rPr>
              <w:t>−</w:t>
            </w:r>
            <w:r w:rsidRPr="00AA74CF">
              <w:rPr>
                <w:sz w:val="20"/>
              </w:rPr>
              <w:t>5.1</w:t>
            </w:r>
          </w:p>
        </w:tc>
        <w:tc>
          <w:tcPr>
            <w:tcW w:w="556" w:type="pct"/>
          </w:tcPr>
          <w:p w14:paraId="0983DE12" w14:textId="77777777" w:rsidR="00613F05" w:rsidRPr="00AA74CF" w:rsidRDefault="004902B9" w:rsidP="00AA74CF">
            <w:pPr>
              <w:pStyle w:val="Compact"/>
              <w:spacing w:after="0"/>
              <w:jc w:val="right"/>
              <w:rPr>
                <w:sz w:val="20"/>
              </w:rPr>
            </w:pPr>
            <w:r w:rsidRPr="00AA74CF">
              <w:rPr>
                <w:sz w:val="20"/>
              </w:rPr>
              <w:t>4.0</w:t>
            </w:r>
          </w:p>
        </w:tc>
        <w:tc>
          <w:tcPr>
            <w:tcW w:w="556" w:type="pct"/>
          </w:tcPr>
          <w:p w14:paraId="22EB0892" w14:textId="77777777" w:rsidR="00613F05" w:rsidRPr="00AA74CF" w:rsidRDefault="004902B9" w:rsidP="00AA74CF">
            <w:pPr>
              <w:pStyle w:val="Compact"/>
              <w:spacing w:after="0"/>
              <w:jc w:val="right"/>
              <w:rPr>
                <w:sz w:val="20"/>
              </w:rPr>
            </w:pPr>
            <w:r w:rsidRPr="00AA74CF">
              <w:rPr>
                <w:sz w:val="20"/>
              </w:rPr>
              <w:t>1.7</w:t>
            </w:r>
          </w:p>
        </w:tc>
        <w:tc>
          <w:tcPr>
            <w:tcW w:w="556" w:type="pct"/>
          </w:tcPr>
          <w:p w14:paraId="2DB48D13" w14:textId="77777777" w:rsidR="00613F05" w:rsidRPr="00AA74CF" w:rsidRDefault="004902B9" w:rsidP="00AA74CF">
            <w:pPr>
              <w:pStyle w:val="Compact"/>
              <w:spacing w:after="0"/>
              <w:jc w:val="right"/>
              <w:rPr>
                <w:sz w:val="20"/>
              </w:rPr>
            </w:pPr>
            <w:r w:rsidRPr="00AA74CF">
              <w:rPr>
                <w:sz w:val="20"/>
              </w:rPr>
              <w:t>−</w:t>
            </w:r>
            <w:r w:rsidRPr="00AA74CF">
              <w:rPr>
                <w:sz w:val="20"/>
              </w:rPr>
              <w:t>5.5</w:t>
            </w:r>
          </w:p>
        </w:tc>
        <w:tc>
          <w:tcPr>
            <w:tcW w:w="556" w:type="pct"/>
          </w:tcPr>
          <w:p w14:paraId="0294E90C" w14:textId="77777777" w:rsidR="00613F05" w:rsidRPr="00AA74CF" w:rsidRDefault="004902B9" w:rsidP="00AA74CF">
            <w:pPr>
              <w:pStyle w:val="Compact"/>
              <w:spacing w:after="0"/>
              <w:jc w:val="center"/>
              <w:rPr>
                <w:sz w:val="20"/>
              </w:rPr>
            </w:pPr>
            <w:r w:rsidRPr="00AA74CF">
              <w:rPr>
                <w:sz w:val="20"/>
              </w:rPr>
              <w:t>1966</w:t>
            </w:r>
          </w:p>
        </w:tc>
        <w:tc>
          <w:tcPr>
            <w:tcW w:w="556" w:type="pct"/>
          </w:tcPr>
          <w:p w14:paraId="25BD2E5A" w14:textId="77777777" w:rsidR="00613F05" w:rsidRPr="00AA74CF" w:rsidRDefault="004902B9" w:rsidP="00AA74CF">
            <w:pPr>
              <w:pStyle w:val="Compact"/>
              <w:spacing w:after="0"/>
              <w:jc w:val="center"/>
              <w:rPr>
                <w:sz w:val="20"/>
              </w:rPr>
            </w:pPr>
            <w:r w:rsidRPr="00AA74CF">
              <w:rPr>
                <w:sz w:val="20"/>
              </w:rPr>
              <w:t>1988</w:t>
            </w:r>
          </w:p>
        </w:tc>
      </w:tr>
      <w:tr w:rsidR="00613F05" w:rsidRPr="00AA74CF" w14:paraId="3B4D26BE" w14:textId="77777777" w:rsidTr="00AA74CF">
        <w:tc>
          <w:tcPr>
            <w:tcW w:w="556" w:type="pct"/>
          </w:tcPr>
          <w:p w14:paraId="7A211603" w14:textId="77777777" w:rsidR="00613F05" w:rsidRPr="00AA74CF" w:rsidRDefault="004902B9" w:rsidP="00AA74CF">
            <w:pPr>
              <w:pStyle w:val="Compact"/>
              <w:spacing w:after="0"/>
              <w:rPr>
                <w:sz w:val="20"/>
              </w:rPr>
            </w:pPr>
            <w:r w:rsidRPr="00AA74CF">
              <w:rPr>
                <w:sz w:val="20"/>
              </w:rPr>
              <w:t>Forestry and fishing</w:t>
            </w:r>
          </w:p>
        </w:tc>
        <w:tc>
          <w:tcPr>
            <w:tcW w:w="556" w:type="pct"/>
          </w:tcPr>
          <w:p w14:paraId="625665D4" w14:textId="77777777" w:rsidR="00613F05" w:rsidRPr="00AA74CF" w:rsidRDefault="004902B9" w:rsidP="00AA74CF">
            <w:pPr>
              <w:pStyle w:val="Compact"/>
              <w:spacing w:after="0"/>
              <w:jc w:val="right"/>
              <w:rPr>
                <w:sz w:val="20"/>
              </w:rPr>
            </w:pPr>
            <w:r w:rsidRPr="00AA74CF">
              <w:rPr>
                <w:sz w:val="20"/>
              </w:rPr>
              <w:t>10.5</w:t>
            </w:r>
          </w:p>
        </w:tc>
        <w:tc>
          <w:tcPr>
            <w:tcW w:w="556" w:type="pct"/>
          </w:tcPr>
          <w:p w14:paraId="278D4FDB" w14:textId="77777777" w:rsidR="00613F05" w:rsidRPr="00AA74CF" w:rsidRDefault="004902B9" w:rsidP="00AA74CF">
            <w:pPr>
              <w:pStyle w:val="Compact"/>
              <w:spacing w:after="0"/>
              <w:jc w:val="right"/>
              <w:rPr>
                <w:sz w:val="20"/>
              </w:rPr>
            </w:pPr>
            <w:r w:rsidRPr="00AA74CF">
              <w:rPr>
                <w:sz w:val="20"/>
              </w:rPr>
              <w:t>0.3</w:t>
            </w:r>
          </w:p>
        </w:tc>
        <w:tc>
          <w:tcPr>
            <w:tcW w:w="556" w:type="pct"/>
          </w:tcPr>
          <w:p w14:paraId="733D563A" w14:textId="77777777" w:rsidR="00613F05" w:rsidRPr="00AA74CF" w:rsidRDefault="004902B9" w:rsidP="00AA74CF">
            <w:pPr>
              <w:pStyle w:val="Compact"/>
              <w:spacing w:after="0"/>
              <w:jc w:val="right"/>
              <w:rPr>
                <w:sz w:val="20"/>
              </w:rPr>
            </w:pPr>
            <w:r w:rsidRPr="00AA74CF">
              <w:rPr>
                <w:sz w:val="20"/>
              </w:rPr>
              <w:t>−</w:t>
            </w:r>
            <w:r w:rsidRPr="00AA74CF">
              <w:rPr>
                <w:sz w:val="20"/>
              </w:rPr>
              <w:t>1.4</w:t>
            </w:r>
          </w:p>
        </w:tc>
        <w:tc>
          <w:tcPr>
            <w:tcW w:w="556" w:type="pct"/>
          </w:tcPr>
          <w:p w14:paraId="1321EED3" w14:textId="77777777" w:rsidR="00613F05" w:rsidRPr="00AA74CF" w:rsidRDefault="004902B9" w:rsidP="00AA74CF">
            <w:pPr>
              <w:pStyle w:val="Compact"/>
              <w:spacing w:after="0"/>
              <w:jc w:val="right"/>
              <w:rPr>
                <w:sz w:val="20"/>
              </w:rPr>
            </w:pPr>
            <w:r w:rsidRPr="00AA74CF">
              <w:rPr>
                <w:sz w:val="20"/>
              </w:rPr>
              <w:t>4.9</w:t>
            </w:r>
          </w:p>
        </w:tc>
        <w:tc>
          <w:tcPr>
            <w:tcW w:w="556" w:type="pct"/>
          </w:tcPr>
          <w:p w14:paraId="17D3E2F5" w14:textId="77777777" w:rsidR="00613F05" w:rsidRPr="00AA74CF" w:rsidRDefault="004902B9" w:rsidP="00AA74CF">
            <w:pPr>
              <w:pStyle w:val="Compact"/>
              <w:spacing w:after="0"/>
              <w:jc w:val="right"/>
              <w:rPr>
                <w:sz w:val="20"/>
              </w:rPr>
            </w:pPr>
            <w:r w:rsidRPr="00AA74CF">
              <w:rPr>
                <w:sz w:val="20"/>
              </w:rPr>
              <w:t>0.2</w:t>
            </w:r>
          </w:p>
        </w:tc>
        <w:tc>
          <w:tcPr>
            <w:tcW w:w="556" w:type="pct"/>
          </w:tcPr>
          <w:p w14:paraId="36B67D5D" w14:textId="77777777" w:rsidR="00613F05" w:rsidRPr="00AA74CF" w:rsidRDefault="004902B9" w:rsidP="00AA74CF">
            <w:pPr>
              <w:pStyle w:val="Compact"/>
              <w:spacing w:after="0"/>
              <w:jc w:val="right"/>
              <w:rPr>
                <w:sz w:val="20"/>
              </w:rPr>
            </w:pPr>
            <w:r w:rsidRPr="00AA74CF">
              <w:rPr>
                <w:sz w:val="20"/>
              </w:rPr>
              <w:t>−</w:t>
            </w:r>
            <w:r w:rsidRPr="00AA74CF">
              <w:rPr>
                <w:sz w:val="20"/>
              </w:rPr>
              <w:t>9.8</w:t>
            </w:r>
          </w:p>
        </w:tc>
        <w:tc>
          <w:tcPr>
            <w:tcW w:w="556" w:type="pct"/>
          </w:tcPr>
          <w:p w14:paraId="11F420A5" w14:textId="77777777" w:rsidR="00613F05" w:rsidRPr="00AA74CF" w:rsidRDefault="004902B9" w:rsidP="00AA74CF">
            <w:pPr>
              <w:pStyle w:val="Compact"/>
              <w:spacing w:after="0"/>
              <w:jc w:val="center"/>
              <w:rPr>
                <w:sz w:val="20"/>
              </w:rPr>
            </w:pPr>
            <w:r w:rsidRPr="00AA74CF">
              <w:rPr>
                <w:sz w:val="20"/>
              </w:rPr>
              <w:t>1958</w:t>
            </w:r>
          </w:p>
        </w:tc>
        <w:tc>
          <w:tcPr>
            <w:tcW w:w="556" w:type="pct"/>
          </w:tcPr>
          <w:p w14:paraId="5D9514D5" w14:textId="77777777" w:rsidR="00613F05" w:rsidRPr="00AA74CF" w:rsidRDefault="004902B9" w:rsidP="00AA74CF">
            <w:pPr>
              <w:pStyle w:val="Compact"/>
              <w:spacing w:after="0"/>
              <w:jc w:val="center"/>
              <w:rPr>
                <w:sz w:val="20"/>
              </w:rPr>
            </w:pPr>
            <w:r w:rsidRPr="00AA74CF">
              <w:rPr>
                <w:sz w:val="20"/>
              </w:rPr>
              <w:t>1971</w:t>
            </w:r>
          </w:p>
        </w:tc>
      </w:tr>
      <w:tr w:rsidR="00613F05" w:rsidRPr="00AA74CF" w14:paraId="63D2FA70" w14:textId="77777777" w:rsidTr="00AA74CF">
        <w:tc>
          <w:tcPr>
            <w:tcW w:w="556" w:type="pct"/>
          </w:tcPr>
          <w:p w14:paraId="19D40810" w14:textId="77777777" w:rsidR="00613F05" w:rsidRPr="00AA74CF" w:rsidRDefault="004902B9" w:rsidP="00AA74CF">
            <w:pPr>
              <w:pStyle w:val="Compact"/>
              <w:spacing w:after="0"/>
              <w:rPr>
                <w:sz w:val="20"/>
              </w:rPr>
            </w:pPr>
            <w:r w:rsidRPr="00AA74CF">
              <w:rPr>
                <w:sz w:val="20"/>
              </w:rPr>
              <w:t>Primary sector</w:t>
            </w:r>
          </w:p>
        </w:tc>
        <w:tc>
          <w:tcPr>
            <w:tcW w:w="556" w:type="pct"/>
          </w:tcPr>
          <w:p w14:paraId="76461AC3" w14:textId="77777777" w:rsidR="00613F05" w:rsidRPr="00AA74CF" w:rsidRDefault="004902B9" w:rsidP="00AA74CF">
            <w:pPr>
              <w:pStyle w:val="Compact"/>
              <w:spacing w:after="0"/>
              <w:jc w:val="right"/>
              <w:rPr>
                <w:sz w:val="20"/>
              </w:rPr>
            </w:pPr>
            <w:r w:rsidRPr="00AA74CF">
              <w:rPr>
                <w:sz w:val="20"/>
              </w:rPr>
              <w:t>5.7</w:t>
            </w:r>
          </w:p>
        </w:tc>
        <w:tc>
          <w:tcPr>
            <w:tcW w:w="556" w:type="pct"/>
          </w:tcPr>
          <w:p w14:paraId="7A7D9995" w14:textId="77777777" w:rsidR="00613F05" w:rsidRPr="00AA74CF" w:rsidRDefault="004902B9" w:rsidP="00AA74CF">
            <w:pPr>
              <w:pStyle w:val="Compact"/>
              <w:spacing w:after="0"/>
              <w:jc w:val="right"/>
              <w:rPr>
                <w:sz w:val="20"/>
              </w:rPr>
            </w:pPr>
            <w:r w:rsidRPr="00AA74CF">
              <w:rPr>
                <w:sz w:val="20"/>
              </w:rPr>
              <w:t>4.3</w:t>
            </w:r>
          </w:p>
        </w:tc>
        <w:tc>
          <w:tcPr>
            <w:tcW w:w="556" w:type="pct"/>
          </w:tcPr>
          <w:p w14:paraId="3F79D4F3" w14:textId="77777777" w:rsidR="00613F05" w:rsidRPr="00AA74CF" w:rsidRDefault="004902B9" w:rsidP="00AA74CF">
            <w:pPr>
              <w:pStyle w:val="Compact"/>
              <w:spacing w:after="0"/>
              <w:jc w:val="right"/>
              <w:rPr>
                <w:sz w:val="20"/>
              </w:rPr>
            </w:pPr>
            <w:r w:rsidRPr="00AA74CF">
              <w:rPr>
                <w:sz w:val="20"/>
              </w:rPr>
              <w:t>−</w:t>
            </w:r>
            <w:r w:rsidRPr="00AA74CF">
              <w:rPr>
                <w:sz w:val="20"/>
              </w:rPr>
              <w:t>3.3</w:t>
            </w:r>
          </w:p>
        </w:tc>
        <w:tc>
          <w:tcPr>
            <w:tcW w:w="556" w:type="pct"/>
          </w:tcPr>
          <w:p w14:paraId="3FEB56CD" w14:textId="77777777" w:rsidR="00613F05" w:rsidRPr="00AA74CF" w:rsidRDefault="004902B9" w:rsidP="00AA74CF">
            <w:pPr>
              <w:pStyle w:val="Compact"/>
              <w:spacing w:after="0"/>
              <w:jc w:val="right"/>
              <w:rPr>
                <w:sz w:val="20"/>
              </w:rPr>
            </w:pPr>
            <w:r w:rsidRPr="00AA74CF">
              <w:rPr>
                <w:sz w:val="20"/>
              </w:rPr>
              <w:t>2.8</w:t>
            </w:r>
          </w:p>
        </w:tc>
        <w:tc>
          <w:tcPr>
            <w:tcW w:w="556" w:type="pct"/>
          </w:tcPr>
          <w:p w14:paraId="426DDF39" w14:textId="77777777" w:rsidR="00613F05" w:rsidRPr="00AA74CF" w:rsidRDefault="004902B9" w:rsidP="00AA74CF">
            <w:pPr>
              <w:pStyle w:val="Compact"/>
              <w:spacing w:after="0"/>
              <w:jc w:val="right"/>
              <w:rPr>
                <w:sz w:val="20"/>
              </w:rPr>
            </w:pPr>
            <w:r w:rsidRPr="00AA74CF">
              <w:rPr>
                <w:sz w:val="20"/>
              </w:rPr>
              <w:t>1.0</w:t>
            </w:r>
          </w:p>
        </w:tc>
        <w:tc>
          <w:tcPr>
            <w:tcW w:w="556" w:type="pct"/>
          </w:tcPr>
          <w:p w14:paraId="0C196501" w14:textId="77777777" w:rsidR="00613F05" w:rsidRPr="00AA74CF" w:rsidRDefault="004902B9" w:rsidP="00AA74CF">
            <w:pPr>
              <w:pStyle w:val="Compact"/>
              <w:spacing w:after="0"/>
              <w:jc w:val="right"/>
              <w:rPr>
                <w:sz w:val="20"/>
              </w:rPr>
            </w:pPr>
            <w:r w:rsidRPr="00AA74CF">
              <w:rPr>
                <w:sz w:val="20"/>
              </w:rPr>
              <w:t>−</w:t>
            </w:r>
            <w:r w:rsidRPr="00AA74CF">
              <w:rPr>
                <w:sz w:val="20"/>
              </w:rPr>
              <w:t>7.6</w:t>
            </w:r>
          </w:p>
        </w:tc>
        <w:tc>
          <w:tcPr>
            <w:tcW w:w="556" w:type="pct"/>
          </w:tcPr>
          <w:p w14:paraId="45447BEE" w14:textId="77777777" w:rsidR="00613F05" w:rsidRPr="00AA74CF" w:rsidRDefault="004902B9" w:rsidP="00AA74CF">
            <w:pPr>
              <w:pStyle w:val="Compact"/>
              <w:spacing w:after="0"/>
              <w:jc w:val="center"/>
              <w:rPr>
                <w:sz w:val="20"/>
              </w:rPr>
            </w:pPr>
            <w:r w:rsidRPr="00AA74CF">
              <w:rPr>
                <w:sz w:val="20"/>
              </w:rPr>
              <w:t>1967</w:t>
            </w:r>
          </w:p>
        </w:tc>
        <w:tc>
          <w:tcPr>
            <w:tcW w:w="556" w:type="pct"/>
          </w:tcPr>
          <w:p w14:paraId="6F532583" w14:textId="77777777" w:rsidR="00613F05" w:rsidRPr="00AA74CF" w:rsidRDefault="004902B9" w:rsidP="00AA74CF">
            <w:pPr>
              <w:pStyle w:val="Compact"/>
              <w:spacing w:after="0"/>
              <w:jc w:val="center"/>
              <w:rPr>
                <w:sz w:val="20"/>
              </w:rPr>
            </w:pPr>
            <w:r w:rsidRPr="00AA74CF">
              <w:rPr>
                <w:sz w:val="20"/>
              </w:rPr>
              <w:t>1989</w:t>
            </w:r>
          </w:p>
        </w:tc>
      </w:tr>
      <w:tr w:rsidR="00613F05" w:rsidRPr="00AA74CF" w14:paraId="78BD226C" w14:textId="77777777" w:rsidTr="00AA74CF">
        <w:tc>
          <w:tcPr>
            <w:tcW w:w="556" w:type="pct"/>
          </w:tcPr>
          <w:p w14:paraId="2FDE919A" w14:textId="77777777" w:rsidR="00613F05" w:rsidRPr="00AA74CF" w:rsidRDefault="004902B9" w:rsidP="00AA74CF">
            <w:pPr>
              <w:pStyle w:val="Compact"/>
              <w:spacing w:after="0"/>
              <w:rPr>
                <w:sz w:val="20"/>
              </w:rPr>
            </w:pPr>
            <w:r w:rsidRPr="00AA74CF">
              <w:rPr>
                <w:sz w:val="20"/>
              </w:rPr>
              <w:t>Food</w:t>
            </w:r>
          </w:p>
        </w:tc>
        <w:tc>
          <w:tcPr>
            <w:tcW w:w="556" w:type="pct"/>
          </w:tcPr>
          <w:p w14:paraId="08847E8A" w14:textId="77777777" w:rsidR="00613F05" w:rsidRPr="00AA74CF" w:rsidRDefault="004902B9" w:rsidP="00AA74CF">
            <w:pPr>
              <w:pStyle w:val="Compact"/>
              <w:spacing w:after="0"/>
              <w:jc w:val="right"/>
              <w:rPr>
                <w:sz w:val="20"/>
              </w:rPr>
            </w:pPr>
            <w:r w:rsidRPr="00AA74CF">
              <w:rPr>
                <w:sz w:val="20"/>
              </w:rPr>
              <w:t>—</w:t>
            </w:r>
          </w:p>
        </w:tc>
        <w:tc>
          <w:tcPr>
            <w:tcW w:w="556" w:type="pct"/>
          </w:tcPr>
          <w:p w14:paraId="5DF73372" w14:textId="77777777" w:rsidR="00613F05" w:rsidRPr="00AA74CF" w:rsidRDefault="004902B9" w:rsidP="00AA74CF">
            <w:pPr>
              <w:pStyle w:val="Compact"/>
              <w:spacing w:after="0"/>
              <w:jc w:val="right"/>
              <w:rPr>
                <w:sz w:val="20"/>
              </w:rPr>
            </w:pPr>
            <w:r w:rsidRPr="00AA74CF">
              <w:rPr>
                <w:sz w:val="20"/>
              </w:rPr>
              <w:t>—</w:t>
            </w:r>
          </w:p>
        </w:tc>
        <w:tc>
          <w:tcPr>
            <w:tcW w:w="556" w:type="pct"/>
          </w:tcPr>
          <w:p w14:paraId="6F7D88E8" w14:textId="77777777" w:rsidR="00613F05" w:rsidRPr="00AA74CF" w:rsidRDefault="004902B9" w:rsidP="00AA74CF">
            <w:pPr>
              <w:pStyle w:val="Compact"/>
              <w:spacing w:after="0"/>
              <w:jc w:val="right"/>
              <w:rPr>
                <w:sz w:val="20"/>
              </w:rPr>
            </w:pPr>
            <w:r w:rsidRPr="00AA74CF">
              <w:rPr>
                <w:sz w:val="20"/>
              </w:rPr>
              <w:t>−</w:t>
            </w:r>
            <w:r w:rsidRPr="00AA74CF">
              <w:rPr>
                <w:sz w:val="20"/>
              </w:rPr>
              <w:t>1.9</w:t>
            </w:r>
          </w:p>
        </w:tc>
        <w:tc>
          <w:tcPr>
            <w:tcW w:w="556" w:type="pct"/>
          </w:tcPr>
          <w:p w14:paraId="3DFA2D15" w14:textId="77777777" w:rsidR="00613F05" w:rsidRPr="00AA74CF" w:rsidRDefault="004902B9" w:rsidP="00AA74CF">
            <w:pPr>
              <w:pStyle w:val="Compact"/>
              <w:spacing w:after="0"/>
              <w:jc w:val="right"/>
              <w:rPr>
                <w:sz w:val="20"/>
              </w:rPr>
            </w:pPr>
            <w:r w:rsidRPr="00AA74CF">
              <w:rPr>
                <w:sz w:val="20"/>
              </w:rPr>
              <w:t>7.3</w:t>
            </w:r>
          </w:p>
        </w:tc>
        <w:tc>
          <w:tcPr>
            <w:tcW w:w="556" w:type="pct"/>
          </w:tcPr>
          <w:p w14:paraId="41A061C2" w14:textId="77777777" w:rsidR="00613F05" w:rsidRPr="00AA74CF" w:rsidRDefault="004902B9" w:rsidP="00AA74CF">
            <w:pPr>
              <w:pStyle w:val="Compact"/>
              <w:spacing w:after="0"/>
              <w:jc w:val="right"/>
              <w:rPr>
                <w:sz w:val="20"/>
              </w:rPr>
            </w:pPr>
            <w:r w:rsidRPr="00AA74CF">
              <w:rPr>
                <w:sz w:val="20"/>
              </w:rPr>
              <w:t>2.1</w:t>
            </w:r>
          </w:p>
        </w:tc>
        <w:tc>
          <w:tcPr>
            <w:tcW w:w="556" w:type="pct"/>
          </w:tcPr>
          <w:p w14:paraId="40D3353B" w14:textId="77777777" w:rsidR="00613F05" w:rsidRPr="00AA74CF" w:rsidRDefault="004902B9" w:rsidP="00AA74CF">
            <w:pPr>
              <w:pStyle w:val="Compact"/>
              <w:spacing w:after="0"/>
              <w:jc w:val="right"/>
              <w:rPr>
                <w:sz w:val="20"/>
              </w:rPr>
            </w:pPr>
            <w:r w:rsidRPr="00AA74CF">
              <w:rPr>
                <w:sz w:val="20"/>
              </w:rPr>
              <w:t>−</w:t>
            </w:r>
            <w:r w:rsidRPr="00AA74CF">
              <w:rPr>
                <w:sz w:val="20"/>
              </w:rPr>
              <w:t>4.3</w:t>
            </w:r>
          </w:p>
        </w:tc>
        <w:tc>
          <w:tcPr>
            <w:tcW w:w="556" w:type="pct"/>
          </w:tcPr>
          <w:p w14:paraId="01ADE58A" w14:textId="77777777" w:rsidR="00613F05" w:rsidRPr="00AA74CF" w:rsidRDefault="004902B9" w:rsidP="00AA74CF">
            <w:pPr>
              <w:pStyle w:val="Compact"/>
              <w:spacing w:after="0"/>
              <w:jc w:val="center"/>
              <w:rPr>
                <w:sz w:val="20"/>
              </w:rPr>
            </w:pPr>
            <w:r w:rsidRPr="00AA74CF">
              <w:rPr>
                <w:sz w:val="20"/>
              </w:rPr>
              <w:t>1953</w:t>
            </w:r>
          </w:p>
        </w:tc>
        <w:tc>
          <w:tcPr>
            <w:tcW w:w="556" w:type="pct"/>
          </w:tcPr>
          <w:p w14:paraId="074B8F17" w14:textId="77777777" w:rsidR="00613F05" w:rsidRPr="00AA74CF" w:rsidRDefault="004902B9" w:rsidP="00AA74CF">
            <w:pPr>
              <w:pStyle w:val="Compact"/>
              <w:spacing w:after="0"/>
              <w:jc w:val="center"/>
              <w:rPr>
                <w:sz w:val="20"/>
              </w:rPr>
            </w:pPr>
            <w:r w:rsidRPr="00AA74CF">
              <w:rPr>
                <w:sz w:val="20"/>
              </w:rPr>
              <w:t>1980</w:t>
            </w:r>
          </w:p>
        </w:tc>
      </w:tr>
      <w:tr w:rsidR="00613F05" w:rsidRPr="00AA74CF" w14:paraId="447FA4BD" w14:textId="77777777" w:rsidTr="00AA74CF">
        <w:tc>
          <w:tcPr>
            <w:tcW w:w="556" w:type="pct"/>
          </w:tcPr>
          <w:p w14:paraId="0ADE7B7F" w14:textId="77777777" w:rsidR="00613F05" w:rsidRPr="00AA74CF" w:rsidRDefault="004902B9" w:rsidP="00AA74CF">
            <w:pPr>
              <w:pStyle w:val="Compact"/>
              <w:spacing w:after="0"/>
              <w:rPr>
                <w:sz w:val="20"/>
              </w:rPr>
            </w:pPr>
            <w:r w:rsidRPr="00AA74CF">
              <w:rPr>
                <w:sz w:val="20"/>
              </w:rPr>
              <w:t>Textiles</w:t>
            </w:r>
          </w:p>
        </w:tc>
        <w:tc>
          <w:tcPr>
            <w:tcW w:w="556" w:type="pct"/>
          </w:tcPr>
          <w:p w14:paraId="14345B7B" w14:textId="77777777" w:rsidR="00613F05" w:rsidRPr="00AA74CF" w:rsidRDefault="004902B9" w:rsidP="00AA74CF">
            <w:pPr>
              <w:pStyle w:val="Compact"/>
              <w:spacing w:after="0"/>
              <w:jc w:val="right"/>
              <w:rPr>
                <w:sz w:val="20"/>
              </w:rPr>
            </w:pPr>
            <w:r w:rsidRPr="00AA74CF">
              <w:rPr>
                <w:sz w:val="20"/>
              </w:rPr>
              <w:t>—</w:t>
            </w:r>
          </w:p>
        </w:tc>
        <w:tc>
          <w:tcPr>
            <w:tcW w:w="556" w:type="pct"/>
          </w:tcPr>
          <w:p w14:paraId="37A634D5" w14:textId="77777777" w:rsidR="00613F05" w:rsidRPr="00AA74CF" w:rsidRDefault="004902B9" w:rsidP="00AA74CF">
            <w:pPr>
              <w:pStyle w:val="Compact"/>
              <w:spacing w:after="0"/>
              <w:jc w:val="right"/>
              <w:rPr>
                <w:sz w:val="20"/>
              </w:rPr>
            </w:pPr>
            <w:r w:rsidRPr="00AA74CF">
              <w:rPr>
                <w:sz w:val="20"/>
              </w:rPr>
              <w:t>—</w:t>
            </w:r>
          </w:p>
        </w:tc>
        <w:tc>
          <w:tcPr>
            <w:tcW w:w="556" w:type="pct"/>
          </w:tcPr>
          <w:p w14:paraId="7E459D3A" w14:textId="77777777" w:rsidR="00613F05" w:rsidRPr="00AA74CF" w:rsidRDefault="004902B9" w:rsidP="00AA74CF">
            <w:pPr>
              <w:pStyle w:val="Compact"/>
              <w:spacing w:after="0"/>
              <w:jc w:val="right"/>
              <w:rPr>
                <w:sz w:val="20"/>
              </w:rPr>
            </w:pPr>
            <w:r w:rsidRPr="00AA74CF">
              <w:rPr>
                <w:sz w:val="20"/>
              </w:rPr>
              <w:t>1.7</w:t>
            </w:r>
          </w:p>
        </w:tc>
        <w:tc>
          <w:tcPr>
            <w:tcW w:w="556" w:type="pct"/>
          </w:tcPr>
          <w:p w14:paraId="4FADAFB5" w14:textId="77777777" w:rsidR="00613F05" w:rsidRPr="00AA74CF" w:rsidRDefault="004902B9" w:rsidP="00AA74CF">
            <w:pPr>
              <w:pStyle w:val="Compact"/>
              <w:spacing w:after="0"/>
              <w:jc w:val="right"/>
              <w:rPr>
                <w:sz w:val="20"/>
              </w:rPr>
            </w:pPr>
            <w:r w:rsidRPr="00AA74CF">
              <w:rPr>
                <w:sz w:val="20"/>
              </w:rPr>
              <w:t>7.2</w:t>
            </w:r>
          </w:p>
        </w:tc>
        <w:tc>
          <w:tcPr>
            <w:tcW w:w="556" w:type="pct"/>
          </w:tcPr>
          <w:p w14:paraId="553A937C" w14:textId="77777777" w:rsidR="00613F05" w:rsidRPr="00AA74CF" w:rsidRDefault="004902B9" w:rsidP="00AA74CF">
            <w:pPr>
              <w:pStyle w:val="Compact"/>
              <w:spacing w:after="0"/>
              <w:jc w:val="right"/>
              <w:rPr>
                <w:sz w:val="20"/>
              </w:rPr>
            </w:pPr>
            <w:r w:rsidRPr="00AA74CF">
              <w:rPr>
                <w:sz w:val="20"/>
              </w:rPr>
              <w:t>0.6</w:t>
            </w:r>
          </w:p>
        </w:tc>
        <w:tc>
          <w:tcPr>
            <w:tcW w:w="556" w:type="pct"/>
          </w:tcPr>
          <w:p w14:paraId="4338E8FE" w14:textId="77777777" w:rsidR="00613F05" w:rsidRPr="00AA74CF" w:rsidRDefault="004902B9" w:rsidP="00AA74CF">
            <w:pPr>
              <w:pStyle w:val="Compact"/>
              <w:spacing w:after="0"/>
              <w:jc w:val="right"/>
              <w:rPr>
                <w:sz w:val="20"/>
              </w:rPr>
            </w:pPr>
            <w:r w:rsidRPr="00AA74CF">
              <w:rPr>
                <w:sz w:val="20"/>
              </w:rPr>
              <w:t>−</w:t>
            </w:r>
            <w:r w:rsidRPr="00AA74CF">
              <w:rPr>
                <w:sz w:val="20"/>
              </w:rPr>
              <w:t>12.8</w:t>
            </w:r>
          </w:p>
        </w:tc>
        <w:tc>
          <w:tcPr>
            <w:tcW w:w="556" w:type="pct"/>
          </w:tcPr>
          <w:p w14:paraId="794F3628" w14:textId="77777777" w:rsidR="00613F05" w:rsidRPr="00AA74CF" w:rsidRDefault="004902B9" w:rsidP="00AA74CF">
            <w:pPr>
              <w:pStyle w:val="Compact"/>
              <w:spacing w:after="0"/>
              <w:jc w:val="center"/>
              <w:rPr>
                <w:sz w:val="20"/>
              </w:rPr>
            </w:pPr>
            <w:r w:rsidRPr="00AA74CF">
              <w:rPr>
                <w:sz w:val="20"/>
              </w:rPr>
              <w:t>1949</w:t>
            </w:r>
          </w:p>
        </w:tc>
        <w:tc>
          <w:tcPr>
            <w:tcW w:w="556" w:type="pct"/>
          </w:tcPr>
          <w:p w14:paraId="6EDD8D39" w14:textId="77777777" w:rsidR="00613F05" w:rsidRPr="00AA74CF" w:rsidRDefault="004902B9" w:rsidP="00AA74CF">
            <w:pPr>
              <w:pStyle w:val="Compact"/>
              <w:spacing w:after="0"/>
              <w:jc w:val="center"/>
              <w:rPr>
                <w:sz w:val="20"/>
              </w:rPr>
            </w:pPr>
            <w:r w:rsidRPr="00AA74CF">
              <w:rPr>
                <w:sz w:val="20"/>
              </w:rPr>
              <w:t>1987</w:t>
            </w:r>
          </w:p>
        </w:tc>
      </w:tr>
      <w:tr w:rsidR="00613F05" w:rsidRPr="00AA74CF" w14:paraId="6DFF2E99" w14:textId="77777777" w:rsidTr="00AA74CF">
        <w:tc>
          <w:tcPr>
            <w:tcW w:w="556" w:type="pct"/>
          </w:tcPr>
          <w:p w14:paraId="6FDFC930" w14:textId="77777777" w:rsidR="00613F05" w:rsidRPr="00AA74CF" w:rsidRDefault="004902B9" w:rsidP="00AA74CF">
            <w:pPr>
              <w:pStyle w:val="Compact"/>
              <w:spacing w:after="0"/>
              <w:rPr>
                <w:sz w:val="20"/>
              </w:rPr>
            </w:pPr>
            <w:r w:rsidRPr="00AA74CF">
              <w:rPr>
                <w:sz w:val="20"/>
              </w:rPr>
              <w:t>Other light industries</w:t>
            </w:r>
          </w:p>
        </w:tc>
        <w:tc>
          <w:tcPr>
            <w:tcW w:w="556" w:type="pct"/>
          </w:tcPr>
          <w:p w14:paraId="7736312B" w14:textId="77777777" w:rsidR="00613F05" w:rsidRPr="00AA74CF" w:rsidRDefault="004902B9" w:rsidP="00AA74CF">
            <w:pPr>
              <w:pStyle w:val="Compact"/>
              <w:spacing w:after="0"/>
              <w:jc w:val="right"/>
              <w:rPr>
                <w:sz w:val="20"/>
              </w:rPr>
            </w:pPr>
            <w:r w:rsidRPr="00AA74CF">
              <w:rPr>
                <w:sz w:val="20"/>
              </w:rPr>
              <w:t>—</w:t>
            </w:r>
          </w:p>
        </w:tc>
        <w:tc>
          <w:tcPr>
            <w:tcW w:w="556" w:type="pct"/>
          </w:tcPr>
          <w:p w14:paraId="75092CD6" w14:textId="77777777" w:rsidR="00613F05" w:rsidRPr="00AA74CF" w:rsidRDefault="004902B9" w:rsidP="00AA74CF">
            <w:pPr>
              <w:pStyle w:val="Compact"/>
              <w:spacing w:after="0"/>
              <w:jc w:val="right"/>
              <w:rPr>
                <w:sz w:val="20"/>
              </w:rPr>
            </w:pPr>
            <w:r w:rsidRPr="00AA74CF">
              <w:rPr>
                <w:sz w:val="20"/>
              </w:rPr>
              <w:t>—</w:t>
            </w:r>
          </w:p>
        </w:tc>
        <w:tc>
          <w:tcPr>
            <w:tcW w:w="556" w:type="pct"/>
          </w:tcPr>
          <w:p w14:paraId="7C0A156F" w14:textId="77777777" w:rsidR="00613F05" w:rsidRPr="00AA74CF" w:rsidRDefault="004902B9" w:rsidP="00AA74CF">
            <w:pPr>
              <w:pStyle w:val="Compact"/>
              <w:spacing w:after="0"/>
              <w:jc w:val="right"/>
              <w:rPr>
                <w:sz w:val="20"/>
              </w:rPr>
            </w:pPr>
            <w:r w:rsidRPr="00AA74CF">
              <w:rPr>
                <w:sz w:val="20"/>
              </w:rPr>
              <w:t>4.4</w:t>
            </w:r>
          </w:p>
        </w:tc>
        <w:tc>
          <w:tcPr>
            <w:tcW w:w="556" w:type="pct"/>
          </w:tcPr>
          <w:p w14:paraId="29E541BB" w14:textId="77777777" w:rsidR="00613F05" w:rsidRPr="00AA74CF" w:rsidRDefault="004902B9" w:rsidP="00AA74CF">
            <w:pPr>
              <w:pStyle w:val="Compact"/>
              <w:spacing w:after="0"/>
              <w:jc w:val="right"/>
              <w:rPr>
                <w:sz w:val="20"/>
              </w:rPr>
            </w:pPr>
            <w:r w:rsidRPr="00AA74CF">
              <w:rPr>
                <w:sz w:val="20"/>
              </w:rPr>
              <w:t>6.3</w:t>
            </w:r>
          </w:p>
        </w:tc>
        <w:tc>
          <w:tcPr>
            <w:tcW w:w="556" w:type="pct"/>
          </w:tcPr>
          <w:p w14:paraId="5B1766E4" w14:textId="77777777" w:rsidR="00613F05" w:rsidRPr="00AA74CF" w:rsidRDefault="004902B9" w:rsidP="00AA74CF">
            <w:pPr>
              <w:pStyle w:val="Compact"/>
              <w:spacing w:after="0"/>
              <w:jc w:val="right"/>
              <w:rPr>
                <w:sz w:val="20"/>
              </w:rPr>
            </w:pPr>
            <w:r w:rsidRPr="00AA74CF">
              <w:rPr>
                <w:sz w:val="20"/>
              </w:rPr>
              <w:t>−</w:t>
            </w:r>
            <w:r w:rsidRPr="00AA74CF">
              <w:rPr>
                <w:sz w:val="20"/>
              </w:rPr>
              <w:t>0.8</w:t>
            </w:r>
          </w:p>
        </w:tc>
        <w:tc>
          <w:tcPr>
            <w:tcW w:w="556" w:type="pct"/>
          </w:tcPr>
          <w:p w14:paraId="2BD32F5E" w14:textId="77777777" w:rsidR="00613F05" w:rsidRPr="00AA74CF" w:rsidRDefault="004902B9" w:rsidP="00AA74CF">
            <w:pPr>
              <w:pStyle w:val="Compact"/>
              <w:spacing w:after="0"/>
              <w:jc w:val="right"/>
              <w:rPr>
                <w:sz w:val="20"/>
              </w:rPr>
            </w:pPr>
            <w:r w:rsidRPr="00AA74CF">
              <w:rPr>
                <w:sz w:val="20"/>
              </w:rPr>
              <w:t>−</w:t>
            </w:r>
            <w:r w:rsidRPr="00AA74CF">
              <w:rPr>
                <w:sz w:val="20"/>
              </w:rPr>
              <w:t>3.7</w:t>
            </w:r>
          </w:p>
        </w:tc>
        <w:tc>
          <w:tcPr>
            <w:tcW w:w="556" w:type="pct"/>
          </w:tcPr>
          <w:p w14:paraId="5FCCEA42" w14:textId="77777777" w:rsidR="00613F05" w:rsidRPr="00AA74CF" w:rsidRDefault="004902B9" w:rsidP="00AA74CF">
            <w:pPr>
              <w:pStyle w:val="Compact"/>
              <w:spacing w:after="0"/>
              <w:jc w:val="center"/>
              <w:rPr>
                <w:sz w:val="20"/>
              </w:rPr>
            </w:pPr>
            <w:r w:rsidRPr="00AA74CF">
              <w:rPr>
                <w:sz w:val="20"/>
              </w:rPr>
              <w:t>1948</w:t>
            </w:r>
          </w:p>
        </w:tc>
        <w:tc>
          <w:tcPr>
            <w:tcW w:w="556" w:type="pct"/>
          </w:tcPr>
          <w:p w14:paraId="5343E042" w14:textId="77777777" w:rsidR="00613F05" w:rsidRPr="00AA74CF" w:rsidRDefault="004902B9" w:rsidP="00AA74CF">
            <w:pPr>
              <w:pStyle w:val="Compact"/>
              <w:spacing w:after="0"/>
              <w:jc w:val="center"/>
              <w:rPr>
                <w:sz w:val="20"/>
              </w:rPr>
            </w:pPr>
            <w:r w:rsidRPr="00AA74CF">
              <w:rPr>
                <w:sz w:val="20"/>
              </w:rPr>
              <w:t>1971</w:t>
            </w:r>
          </w:p>
        </w:tc>
      </w:tr>
      <w:tr w:rsidR="00613F05" w:rsidRPr="00AA74CF" w14:paraId="0E0419D3" w14:textId="77777777" w:rsidTr="00AA74CF">
        <w:tc>
          <w:tcPr>
            <w:tcW w:w="556" w:type="pct"/>
          </w:tcPr>
          <w:p w14:paraId="71AB8FA0" w14:textId="77777777" w:rsidR="00613F05" w:rsidRPr="00AA74CF" w:rsidRDefault="004902B9" w:rsidP="00AA74CF">
            <w:pPr>
              <w:pStyle w:val="Compact"/>
              <w:spacing w:after="0"/>
              <w:rPr>
                <w:sz w:val="20"/>
              </w:rPr>
            </w:pPr>
            <w:r w:rsidRPr="00AA74CF">
              <w:rPr>
                <w:sz w:val="20"/>
              </w:rPr>
              <w:t>Heavy industries</w:t>
            </w:r>
          </w:p>
        </w:tc>
        <w:tc>
          <w:tcPr>
            <w:tcW w:w="556" w:type="pct"/>
          </w:tcPr>
          <w:p w14:paraId="5DB1EAA1" w14:textId="77777777" w:rsidR="00613F05" w:rsidRPr="00AA74CF" w:rsidRDefault="004902B9" w:rsidP="00AA74CF">
            <w:pPr>
              <w:pStyle w:val="Compact"/>
              <w:spacing w:after="0"/>
              <w:jc w:val="right"/>
              <w:rPr>
                <w:sz w:val="20"/>
              </w:rPr>
            </w:pPr>
            <w:r w:rsidRPr="00AA74CF">
              <w:rPr>
                <w:sz w:val="20"/>
              </w:rPr>
              <w:t>—</w:t>
            </w:r>
          </w:p>
        </w:tc>
        <w:tc>
          <w:tcPr>
            <w:tcW w:w="556" w:type="pct"/>
          </w:tcPr>
          <w:p w14:paraId="0D8305EC" w14:textId="77777777" w:rsidR="00613F05" w:rsidRPr="00AA74CF" w:rsidRDefault="004902B9" w:rsidP="00AA74CF">
            <w:pPr>
              <w:pStyle w:val="Compact"/>
              <w:spacing w:after="0"/>
              <w:jc w:val="right"/>
              <w:rPr>
                <w:sz w:val="20"/>
              </w:rPr>
            </w:pPr>
            <w:r w:rsidRPr="00AA74CF">
              <w:rPr>
                <w:sz w:val="20"/>
              </w:rPr>
              <w:t>—</w:t>
            </w:r>
          </w:p>
        </w:tc>
        <w:tc>
          <w:tcPr>
            <w:tcW w:w="556" w:type="pct"/>
          </w:tcPr>
          <w:p w14:paraId="7686E3A1" w14:textId="77777777" w:rsidR="00613F05" w:rsidRPr="00AA74CF" w:rsidRDefault="004902B9" w:rsidP="00AA74CF">
            <w:pPr>
              <w:pStyle w:val="Compact"/>
              <w:spacing w:after="0"/>
              <w:jc w:val="right"/>
              <w:rPr>
                <w:sz w:val="20"/>
              </w:rPr>
            </w:pPr>
            <w:r w:rsidRPr="00AA74CF">
              <w:rPr>
                <w:sz w:val="20"/>
              </w:rPr>
              <w:t>5.4</w:t>
            </w:r>
          </w:p>
        </w:tc>
        <w:tc>
          <w:tcPr>
            <w:tcW w:w="556" w:type="pct"/>
          </w:tcPr>
          <w:p w14:paraId="2FD7A0D5" w14:textId="77777777" w:rsidR="00613F05" w:rsidRPr="00AA74CF" w:rsidRDefault="004902B9" w:rsidP="00AA74CF">
            <w:pPr>
              <w:pStyle w:val="Compact"/>
              <w:spacing w:after="0"/>
              <w:jc w:val="right"/>
              <w:rPr>
                <w:sz w:val="20"/>
              </w:rPr>
            </w:pPr>
            <w:r w:rsidRPr="00AA74CF">
              <w:rPr>
                <w:sz w:val="20"/>
              </w:rPr>
              <w:t>10.3</w:t>
            </w:r>
          </w:p>
        </w:tc>
        <w:tc>
          <w:tcPr>
            <w:tcW w:w="556" w:type="pct"/>
          </w:tcPr>
          <w:p w14:paraId="7E41E344" w14:textId="77777777" w:rsidR="00613F05" w:rsidRPr="00AA74CF" w:rsidRDefault="004902B9" w:rsidP="00AA74CF">
            <w:pPr>
              <w:pStyle w:val="Compact"/>
              <w:spacing w:after="0"/>
              <w:jc w:val="right"/>
              <w:rPr>
                <w:sz w:val="20"/>
              </w:rPr>
            </w:pPr>
            <w:r w:rsidRPr="00AA74CF">
              <w:rPr>
                <w:sz w:val="20"/>
              </w:rPr>
              <w:t>1.2</w:t>
            </w:r>
          </w:p>
        </w:tc>
        <w:tc>
          <w:tcPr>
            <w:tcW w:w="556" w:type="pct"/>
          </w:tcPr>
          <w:p w14:paraId="40B8AA61" w14:textId="77777777" w:rsidR="00613F05" w:rsidRPr="00AA74CF" w:rsidRDefault="004902B9" w:rsidP="00AA74CF">
            <w:pPr>
              <w:pStyle w:val="Compact"/>
              <w:spacing w:after="0"/>
              <w:jc w:val="right"/>
              <w:rPr>
                <w:sz w:val="20"/>
              </w:rPr>
            </w:pPr>
            <w:r w:rsidRPr="00AA74CF">
              <w:rPr>
                <w:sz w:val="20"/>
              </w:rPr>
              <w:t>−</w:t>
            </w:r>
            <w:r w:rsidRPr="00AA74CF">
              <w:rPr>
                <w:sz w:val="20"/>
              </w:rPr>
              <w:t>9.1</w:t>
            </w:r>
          </w:p>
        </w:tc>
        <w:tc>
          <w:tcPr>
            <w:tcW w:w="556" w:type="pct"/>
          </w:tcPr>
          <w:p w14:paraId="076D1CB0" w14:textId="77777777" w:rsidR="00613F05" w:rsidRPr="00AA74CF" w:rsidRDefault="004902B9" w:rsidP="00AA74CF">
            <w:pPr>
              <w:pStyle w:val="Compact"/>
              <w:spacing w:after="0"/>
              <w:jc w:val="center"/>
              <w:rPr>
                <w:sz w:val="20"/>
              </w:rPr>
            </w:pPr>
            <w:r w:rsidRPr="00AA74CF">
              <w:rPr>
                <w:sz w:val="20"/>
              </w:rPr>
              <w:t>1948</w:t>
            </w:r>
          </w:p>
        </w:tc>
        <w:tc>
          <w:tcPr>
            <w:tcW w:w="556" w:type="pct"/>
          </w:tcPr>
          <w:p w14:paraId="7FF2506B" w14:textId="77777777" w:rsidR="00613F05" w:rsidRPr="00AA74CF" w:rsidRDefault="004902B9" w:rsidP="00AA74CF">
            <w:pPr>
              <w:pStyle w:val="Compact"/>
              <w:spacing w:after="0"/>
              <w:jc w:val="center"/>
              <w:rPr>
                <w:sz w:val="20"/>
              </w:rPr>
            </w:pPr>
            <w:r w:rsidRPr="00AA74CF">
              <w:rPr>
                <w:sz w:val="20"/>
              </w:rPr>
              <w:t>1986</w:t>
            </w:r>
          </w:p>
        </w:tc>
      </w:tr>
      <w:tr w:rsidR="00613F05" w:rsidRPr="00AA74CF" w14:paraId="3BB14059" w14:textId="77777777" w:rsidTr="00AA74CF">
        <w:tc>
          <w:tcPr>
            <w:tcW w:w="556" w:type="pct"/>
          </w:tcPr>
          <w:p w14:paraId="4E5F7E5B" w14:textId="77777777" w:rsidR="00613F05" w:rsidRPr="00AA74CF" w:rsidRDefault="004902B9" w:rsidP="00AA74CF">
            <w:pPr>
              <w:pStyle w:val="Compact"/>
              <w:spacing w:after="0"/>
              <w:rPr>
                <w:sz w:val="20"/>
              </w:rPr>
            </w:pPr>
            <w:r w:rsidRPr="00AA74CF">
              <w:rPr>
                <w:sz w:val="20"/>
              </w:rPr>
              <w:t>Industry</w:t>
            </w:r>
          </w:p>
        </w:tc>
        <w:tc>
          <w:tcPr>
            <w:tcW w:w="556" w:type="pct"/>
          </w:tcPr>
          <w:p w14:paraId="407F4692" w14:textId="77777777" w:rsidR="00613F05" w:rsidRPr="00AA74CF" w:rsidRDefault="004902B9" w:rsidP="00AA74CF">
            <w:pPr>
              <w:pStyle w:val="Compact"/>
              <w:spacing w:after="0"/>
              <w:jc w:val="right"/>
              <w:rPr>
                <w:sz w:val="20"/>
              </w:rPr>
            </w:pPr>
            <w:r w:rsidRPr="00AA74CF">
              <w:rPr>
                <w:sz w:val="20"/>
              </w:rPr>
              <w:t>20.4</w:t>
            </w:r>
          </w:p>
        </w:tc>
        <w:tc>
          <w:tcPr>
            <w:tcW w:w="556" w:type="pct"/>
          </w:tcPr>
          <w:p w14:paraId="6DC31CE3" w14:textId="77777777" w:rsidR="00613F05" w:rsidRPr="00AA74CF" w:rsidRDefault="004902B9" w:rsidP="00AA74CF">
            <w:pPr>
              <w:pStyle w:val="Compact"/>
              <w:spacing w:after="0"/>
              <w:jc w:val="right"/>
              <w:rPr>
                <w:sz w:val="20"/>
              </w:rPr>
            </w:pPr>
            <w:r w:rsidRPr="00AA74CF">
              <w:rPr>
                <w:sz w:val="20"/>
              </w:rPr>
              <w:t>6.8</w:t>
            </w:r>
          </w:p>
        </w:tc>
        <w:tc>
          <w:tcPr>
            <w:tcW w:w="556" w:type="pct"/>
          </w:tcPr>
          <w:p w14:paraId="71382619" w14:textId="77777777" w:rsidR="00613F05" w:rsidRPr="00AA74CF" w:rsidRDefault="004902B9" w:rsidP="00AA74CF">
            <w:pPr>
              <w:pStyle w:val="Compact"/>
              <w:spacing w:after="0"/>
              <w:jc w:val="right"/>
              <w:rPr>
                <w:sz w:val="20"/>
              </w:rPr>
            </w:pPr>
            <w:r w:rsidRPr="00AA74CF">
              <w:rPr>
                <w:sz w:val="20"/>
              </w:rPr>
              <w:t>3.9</w:t>
            </w:r>
          </w:p>
        </w:tc>
        <w:tc>
          <w:tcPr>
            <w:tcW w:w="556" w:type="pct"/>
          </w:tcPr>
          <w:p w14:paraId="121A942E" w14:textId="77777777" w:rsidR="00613F05" w:rsidRPr="00AA74CF" w:rsidRDefault="004902B9" w:rsidP="00AA74CF">
            <w:pPr>
              <w:pStyle w:val="Compact"/>
              <w:spacing w:after="0"/>
              <w:jc w:val="right"/>
              <w:rPr>
                <w:sz w:val="20"/>
              </w:rPr>
            </w:pPr>
            <w:r w:rsidRPr="00AA74CF">
              <w:rPr>
                <w:sz w:val="20"/>
              </w:rPr>
              <w:t>8.1</w:t>
            </w:r>
          </w:p>
        </w:tc>
        <w:tc>
          <w:tcPr>
            <w:tcW w:w="556" w:type="pct"/>
          </w:tcPr>
          <w:p w14:paraId="20B36F5F" w14:textId="77777777" w:rsidR="00613F05" w:rsidRPr="00AA74CF" w:rsidRDefault="004902B9" w:rsidP="00AA74CF">
            <w:pPr>
              <w:pStyle w:val="Compact"/>
              <w:spacing w:after="0"/>
              <w:jc w:val="right"/>
              <w:rPr>
                <w:sz w:val="20"/>
              </w:rPr>
            </w:pPr>
            <w:r w:rsidRPr="00AA74CF">
              <w:rPr>
                <w:sz w:val="20"/>
              </w:rPr>
              <w:t>0.8</w:t>
            </w:r>
          </w:p>
        </w:tc>
        <w:tc>
          <w:tcPr>
            <w:tcW w:w="556" w:type="pct"/>
          </w:tcPr>
          <w:p w14:paraId="1EC44E01" w14:textId="77777777" w:rsidR="00613F05" w:rsidRPr="00AA74CF" w:rsidRDefault="004902B9" w:rsidP="00AA74CF">
            <w:pPr>
              <w:pStyle w:val="Compact"/>
              <w:spacing w:after="0"/>
              <w:jc w:val="right"/>
              <w:rPr>
                <w:sz w:val="20"/>
              </w:rPr>
            </w:pPr>
            <w:r w:rsidRPr="00AA74CF">
              <w:rPr>
                <w:sz w:val="20"/>
              </w:rPr>
              <w:t>−</w:t>
            </w:r>
            <w:r w:rsidRPr="00AA74CF">
              <w:rPr>
                <w:sz w:val="20"/>
              </w:rPr>
              <w:t>8.0</w:t>
            </w:r>
          </w:p>
        </w:tc>
        <w:tc>
          <w:tcPr>
            <w:tcW w:w="556" w:type="pct"/>
          </w:tcPr>
          <w:p w14:paraId="6BF14292" w14:textId="77777777" w:rsidR="00613F05" w:rsidRPr="00AA74CF" w:rsidRDefault="004902B9" w:rsidP="00AA74CF">
            <w:pPr>
              <w:pStyle w:val="Compact"/>
              <w:spacing w:after="0"/>
              <w:jc w:val="center"/>
              <w:rPr>
                <w:sz w:val="20"/>
              </w:rPr>
            </w:pPr>
            <w:r w:rsidRPr="00AA74CF">
              <w:rPr>
                <w:sz w:val="20"/>
              </w:rPr>
              <w:t>1948</w:t>
            </w:r>
          </w:p>
        </w:tc>
        <w:tc>
          <w:tcPr>
            <w:tcW w:w="556" w:type="pct"/>
          </w:tcPr>
          <w:p w14:paraId="2193BC73" w14:textId="77777777" w:rsidR="00613F05" w:rsidRPr="00AA74CF" w:rsidRDefault="004902B9" w:rsidP="00AA74CF">
            <w:pPr>
              <w:pStyle w:val="Compact"/>
              <w:spacing w:after="0"/>
              <w:jc w:val="center"/>
              <w:rPr>
                <w:sz w:val="20"/>
              </w:rPr>
            </w:pPr>
            <w:r w:rsidRPr="00AA74CF">
              <w:rPr>
                <w:sz w:val="20"/>
              </w:rPr>
              <w:t>1986</w:t>
            </w:r>
          </w:p>
        </w:tc>
      </w:tr>
      <w:tr w:rsidR="00613F05" w:rsidRPr="00AA74CF" w14:paraId="22CEF011" w14:textId="77777777" w:rsidTr="00AA74CF">
        <w:tc>
          <w:tcPr>
            <w:tcW w:w="556" w:type="pct"/>
          </w:tcPr>
          <w:p w14:paraId="19FE757E" w14:textId="77777777" w:rsidR="00613F05" w:rsidRPr="00AA74CF" w:rsidRDefault="004902B9" w:rsidP="00AA74CF">
            <w:pPr>
              <w:pStyle w:val="Compact"/>
              <w:spacing w:after="0"/>
              <w:rPr>
                <w:sz w:val="20"/>
              </w:rPr>
            </w:pPr>
            <w:r w:rsidRPr="00AA74CF">
              <w:rPr>
                <w:sz w:val="20"/>
              </w:rPr>
              <w:t>Construction</w:t>
            </w:r>
          </w:p>
        </w:tc>
        <w:tc>
          <w:tcPr>
            <w:tcW w:w="556" w:type="pct"/>
          </w:tcPr>
          <w:p w14:paraId="51EE3079" w14:textId="77777777" w:rsidR="00613F05" w:rsidRPr="00AA74CF" w:rsidRDefault="004902B9" w:rsidP="00AA74CF">
            <w:pPr>
              <w:pStyle w:val="Compact"/>
              <w:spacing w:after="0"/>
              <w:jc w:val="right"/>
              <w:rPr>
                <w:sz w:val="20"/>
              </w:rPr>
            </w:pPr>
            <w:r w:rsidRPr="00AA74CF">
              <w:rPr>
                <w:sz w:val="20"/>
              </w:rPr>
              <w:t>7.8</w:t>
            </w:r>
          </w:p>
        </w:tc>
        <w:tc>
          <w:tcPr>
            <w:tcW w:w="556" w:type="pct"/>
          </w:tcPr>
          <w:p w14:paraId="39C679A9" w14:textId="77777777" w:rsidR="00613F05" w:rsidRPr="00AA74CF" w:rsidRDefault="004902B9" w:rsidP="00AA74CF">
            <w:pPr>
              <w:pStyle w:val="Compact"/>
              <w:spacing w:after="0"/>
              <w:jc w:val="right"/>
              <w:rPr>
                <w:sz w:val="20"/>
              </w:rPr>
            </w:pPr>
            <w:r w:rsidRPr="00AA74CF">
              <w:rPr>
                <w:sz w:val="20"/>
              </w:rPr>
              <w:t>2.1</w:t>
            </w:r>
          </w:p>
        </w:tc>
        <w:tc>
          <w:tcPr>
            <w:tcW w:w="556" w:type="pct"/>
          </w:tcPr>
          <w:p w14:paraId="0E360ADC" w14:textId="77777777" w:rsidR="00613F05" w:rsidRPr="00AA74CF" w:rsidRDefault="004902B9" w:rsidP="00AA74CF">
            <w:pPr>
              <w:pStyle w:val="Compact"/>
              <w:spacing w:after="0"/>
              <w:jc w:val="right"/>
              <w:rPr>
                <w:sz w:val="20"/>
              </w:rPr>
            </w:pPr>
            <w:r w:rsidRPr="00AA74CF">
              <w:rPr>
                <w:sz w:val="20"/>
              </w:rPr>
              <w:t>7.4</w:t>
            </w:r>
          </w:p>
        </w:tc>
        <w:tc>
          <w:tcPr>
            <w:tcW w:w="556" w:type="pct"/>
          </w:tcPr>
          <w:p w14:paraId="4A4B51D1" w14:textId="77777777" w:rsidR="00613F05" w:rsidRPr="00AA74CF" w:rsidRDefault="004902B9" w:rsidP="00AA74CF">
            <w:pPr>
              <w:pStyle w:val="Compact"/>
              <w:spacing w:after="0"/>
              <w:jc w:val="right"/>
              <w:rPr>
                <w:sz w:val="20"/>
              </w:rPr>
            </w:pPr>
            <w:r w:rsidRPr="00AA74CF">
              <w:rPr>
                <w:sz w:val="20"/>
              </w:rPr>
              <w:t>8.4</w:t>
            </w:r>
          </w:p>
        </w:tc>
        <w:tc>
          <w:tcPr>
            <w:tcW w:w="556" w:type="pct"/>
          </w:tcPr>
          <w:p w14:paraId="468EAC19" w14:textId="77777777" w:rsidR="00613F05" w:rsidRPr="00AA74CF" w:rsidRDefault="004902B9" w:rsidP="00AA74CF">
            <w:pPr>
              <w:pStyle w:val="Compact"/>
              <w:spacing w:after="0"/>
              <w:jc w:val="right"/>
              <w:rPr>
                <w:sz w:val="20"/>
              </w:rPr>
            </w:pPr>
            <w:r w:rsidRPr="00AA74CF">
              <w:rPr>
                <w:sz w:val="20"/>
              </w:rPr>
              <w:t>−</w:t>
            </w:r>
            <w:r w:rsidRPr="00AA74CF">
              <w:rPr>
                <w:sz w:val="20"/>
              </w:rPr>
              <w:t>0.5</w:t>
            </w:r>
          </w:p>
        </w:tc>
        <w:tc>
          <w:tcPr>
            <w:tcW w:w="556" w:type="pct"/>
          </w:tcPr>
          <w:p w14:paraId="6A6D0782" w14:textId="77777777" w:rsidR="00613F05" w:rsidRPr="00AA74CF" w:rsidRDefault="004902B9" w:rsidP="00AA74CF">
            <w:pPr>
              <w:pStyle w:val="Compact"/>
              <w:spacing w:after="0"/>
              <w:jc w:val="right"/>
              <w:rPr>
                <w:sz w:val="20"/>
              </w:rPr>
            </w:pPr>
            <w:r w:rsidRPr="00AA74CF">
              <w:rPr>
                <w:sz w:val="20"/>
              </w:rPr>
              <w:t>−</w:t>
            </w:r>
            <w:r w:rsidRPr="00AA74CF">
              <w:rPr>
                <w:sz w:val="20"/>
              </w:rPr>
              <w:t>9.0</w:t>
            </w:r>
          </w:p>
        </w:tc>
        <w:tc>
          <w:tcPr>
            <w:tcW w:w="556" w:type="pct"/>
          </w:tcPr>
          <w:p w14:paraId="73C5EA8D" w14:textId="77777777" w:rsidR="00613F05" w:rsidRPr="00AA74CF" w:rsidRDefault="004902B9" w:rsidP="00AA74CF">
            <w:pPr>
              <w:pStyle w:val="Compact"/>
              <w:spacing w:after="0"/>
              <w:jc w:val="center"/>
              <w:rPr>
                <w:sz w:val="20"/>
              </w:rPr>
            </w:pPr>
            <w:r w:rsidRPr="00AA74CF">
              <w:rPr>
                <w:sz w:val="20"/>
              </w:rPr>
              <w:t>1947</w:t>
            </w:r>
          </w:p>
        </w:tc>
        <w:tc>
          <w:tcPr>
            <w:tcW w:w="556" w:type="pct"/>
          </w:tcPr>
          <w:p w14:paraId="0AC42BBF" w14:textId="77777777" w:rsidR="00613F05" w:rsidRPr="00AA74CF" w:rsidRDefault="004902B9" w:rsidP="00AA74CF">
            <w:pPr>
              <w:pStyle w:val="Compact"/>
              <w:spacing w:after="0"/>
              <w:jc w:val="center"/>
              <w:rPr>
                <w:sz w:val="20"/>
              </w:rPr>
            </w:pPr>
            <w:r w:rsidRPr="00AA74CF">
              <w:rPr>
                <w:sz w:val="20"/>
              </w:rPr>
              <w:t>1975</w:t>
            </w:r>
          </w:p>
        </w:tc>
      </w:tr>
      <w:tr w:rsidR="00613F05" w:rsidRPr="00AA74CF" w14:paraId="35D70426" w14:textId="77777777" w:rsidTr="00AA74CF">
        <w:tc>
          <w:tcPr>
            <w:tcW w:w="556" w:type="pct"/>
          </w:tcPr>
          <w:p w14:paraId="77DC800F" w14:textId="77777777" w:rsidR="00613F05" w:rsidRPr="00AA74CF" w:rsidRDefault="004902B9" w:rsidP="00AA74CF">
            <w:pPr>
              <w:pStyle w:val="Compact"/>
              <w:spacing w:after="0"/>
              <w:rPr>
                <w:sz w:val="20"/>
              </w:rPr>
            </w:pPr>
            <w:r w:rsidRPr="00AA74CF">
              <w:rPr>
                <w:sz w:val="20"/>
              </w:rPr>
              <w:t>Transport and communications</w:t>
            </w:r>
          </w:p>
        </w:tc>
        <w:tc>
          <w:tcPr>
            <w:tcW w:w="556" w:type="pct"/>
          </w:tcPr>
          <w:p w14:paraId="6129AF04" w14:textId="77777777" w:rsidR="00613F05" w:rsidRPr="00AA74CF" w:rsidRDefault="004902B9" w:rsidP="00AA74CF">
            <w:pPr>
              <w:pStyle w:val="Compact"/>
              <w:spacing w:after="0"/>
              <w:jc w:val="right"/>
              <w:rPr>
                <w:sz w:val="20"/>
              </w:rPr>
            </w:pPr>
            <w:r w:rsidRPr="00AA74CF">
              <w:rPr>
                <w:sz w:val="20"/>
              </w:rPr>
              <w:t>21.2</w:t>
            </w:r>
          </w:p>
        </w:tc>
        <w:tc>
          <w:tcPr>
            <w:tcW w:w="556" w:type="pct"/>
          </w:tcPr>
          <w:p w14:paraId="172C1821" w14:textId="77777777" w:rsidR="00613F05" w:rsidRPr="00AA74CF" w:rsidRDefault="004902B9" w:rsidP="00AA74CF">
            <w:pPr>
              <w:pStyle w:val="Compact"/>
              <w:spacing w:after="0"/>
              <w:jc w:val="right"/>
              <w:rPr>
                <w:sz w:val="20"/>
              </w:rPr>
            </w:pPr>
            <w:r w:rsidRPr="00AA74CF">
              <w:rPr>
                <w:sz w:val="20"/>
              </w:rPr>
              <w:t>−</w:t>
            </w:r>
            <w:r w:rsidRPr="00AA74CF">
              <w:rPr>
                <w:sz w:val="20"/>
              </w:rPr>
              <w:t>0.5</w:t>
            </w:r>
          </w:p>
        </w:tc>
        <w:tc>
          <w:tcPr>
            <w:tcW w:w="556" w:type="pct"/>
          </w:tcPr>
          <w:p w14:paraId="11A65E24" w14:textId="77777777" w:rsidR="00613F05" w:rsidRPr="00AA74CF" w:rsidRDefault="004902B9" w:rsidP="00AA74CF">
            <w:pPr>
              <w:pStyle w:val="Compact"/>
              <w:spacing w:after="0"/>
              <w:jc w:val="right"/>
              <w:rPr>
                <w:sz w:val="20"/>
              </w:rPr>
            </w:pPr>
            <w:r w:rsidRPr="00AA74CF">
              <w:rPr>
                <w:sz w:val="20"/>
              </w:rPr>
              <w:t>−</w:t>
            </w:r>
            <w:r w:rsidRPr="00AA74CF">
              <w:rPr>
                <w:sz w:val="20"/>
              </w:rPr>
              <w:t>1.4</w:t>
            </w:r>
          </w:p>
        </w:tc>
        <w:tc>
          <w:tcPr>
            <w:tcW w:w="556" w:type="pct"/>
          </w:tcPr>
          <w:p w14:paraId="36764EBD" w14:textId="77777777" w:rsidR="00613F05" w:rsidRPr="00AA74CF" w:rsidRDefault="004902B9" w:rsidP="00AA74CF">
            <w:pPr>
              <w:pStyle w:val="Compact"/>
              <w:spacing w:after="0"/>
              <w:jc w:val="right"/>
              <w:rPr>
                <w:sz w:val="20"/>
              </w:rPr>
            </w:pPr>
            <w:r w:rsidRPr="00AA74CF">
              <w:rPr>
                <w:sz w:val="20"/>
              </w:rPr>
              <w:t>12.2</w:t>
            </w:r>
          </w:p>
        </w:tc>
        <w:tc>
          <w:tcPr>
            <w:tcW w:w="556" w:type="pct"/>
          </w:tcPr>
          <w:p w14:paraId="73B78352" w14:textId="77777777" w:rsidR="00613F05" w:rsidRPr="00AA74CF" w:rsidRDefault="004902B9" w:rsidP="00AA74CF">
            <w:pPr>
              <w:pStyle w:val="Compact"/>
              <w:spacing w:after="0"/>
              <w:jc w:val="right"/>
              <w:rPr>
                <w:sz w:val="20"/>
              </w:rPr>
            </w:pPr>
            <w:r w:rsidRPr="00AA74CF">
              <w:rPr>
                <w:sz w:val="20"/>
              </w:rPr>
              <w:t>3.2</w:t>
            </w:r>
          </w:p>
        </w:tc>
        <w:tc>
          <w:tcPr>
            <w:tcW w:w="556" w:type="pct"/>
          </w:tcPr>
          <w:p w14:paraId="6235D8BF" w14:textId="77777777" w:rsidR="00613F05" w:rsidRPr="00AA74CF" w:rsidRDefault="004902B9" w:rsidP="00AA74CF">
            <w:pPr>
              <w:pStyle w:val="Compact"/>
              <w:spacing w:after="0"/>
              <w:jc w:val="right"/>
              <w:rPr>
                <w:sz w:val="20"/>
              </w:rPr>
            </w:pPr>
            <w:r w:rsidRPr="00AA74CF">
              <w:rPr>
                <w:sz w:val="20"/>
              </w:rPr>
              <w:t>−</w:t>
            </w:r>
            <w:r w:rsidRPr="00AA74CF">
              <w:rPr>
                <w:sz w:val="20"/>
              </w:rPr>
              <w:t>37.6</w:t>
            </w:r>
          </w:p>
        </w:tc>
        <w:tc>
          <w:tcPr>
            <w:tcW w:w="556" w:type="pct"/>
          </w:tcPr>
          <w:p w14:paraId="46C9103F" w14:textId="77777777" w:rsidR="00613F05" w:rsidRPr="00AA74CF" w:rsidRDefault="004902B9" w:rsidP="00AA74CF">
            <w:pPr>
              <w:pStyle w:val="Compact"/>
              <w:spacing w:after="0"/>
              <w:jc w:val="center"/>
              <w:rPr>
                <w:sz w:val="20"/>
              </w:rPr>
            </w:pPr>
            <w:r w:rsidRPr="00AA74CF">
              <w:rPr>
                <w:sz w:val="20"/>
              </w:rPr>
              <w:t>1952</w:t>
            </w:r>
          </w:p>
        </w:tc>
        <w:tc>
          <w:tcPr>
            <w:tcW w:w="556" w:type="pct"/>
          </w:tcPr>
          <w:p w14:paraId="2A811A34" w14:textId="77777777" w:rsidR="00613F05" w:rsidRPr="00AA74CF" w:rsidRDefault="004902B9" w:rsidP="00AA74CF">
            <w:pPr>
              <w:pStyle w:val="Compact"/>
              <w:spacing w:after="0"/>
              <w:jc w:val="center"/>
              <w:rPr>
                <w:sz w:val="20"/>
              </w:rPr>
            </w:pPr>
            <w:r w:rsidRPr="00AA74CF">
              <w:rPr>
                <w:sz w:val="20"/>
              </w:rPr>
              <w:t>1988</w:t>
            </w:r>
          </w:p>
        </w:tc>
      </w:tr>
      <w:tr w:rsidR="00613F05" w:rsidRPr="00AA74CF" w14:paraId="5F46E3F4" w14:textId="77777777" w:rsidTr="00AA74CF">
        <w:tc>
          <w:tcPr>
            <w:tcW w:w="556" w:type="pct"/>
          </w:tcPr>
          <w:p w14:paraId="14C6F5AE" w14:textId="77777777" w:rsidR="00613F05" w:rsidRPr="00AA74CF" w:rsidRDefault="004902B9" w:rsidP="00AA74CF">
            <w:pPr>
              <w:pStyle w:val="Compact"/>
              <w:spacing w:after="0"/>
              <w:rPr>
                <w:sz w:val="20"/>
              </w:rPr>
            </w:pPr>
            <w:r w:rsidRPr="00AA74CF">
              <w:rPr>
                <w:sz w:val="20"/>
              </w:rPr>
              <w:t>Trade, accommodation and catering</w:t>
            </w:r>
          </w:p>
        </w:tc>
        <w:tc>
          <w:tcPr>
            <w:tcW w:w="556" w:type="pct"/>
          </w:tcPr>
          <w:p w14:paraId="2FCBDFD1" w14:textId="77777777" w:rsidR="00613F05" w:rsidRPr="00AA74CF" w:rsidRDefault="004902B9" w:rsidP="00AA74CF">
            <w:pPr>
              <w:pStyle w:val="Compact"/>
              <w:spacing w:after="0"/>
              <w:jc w:val="right"/>
              <w:rPr>
                <w:sz w:val="20"/>
              </w:rPr>
            </w:pPr>
            <w:r w:rsidRPr="00AA74CF">
              <w:rPr>
                <w:sz w:val="20"/>
              </w:rPr>
              <w:t>14.9</w:t>
            </w:r>
          </w:p>
        </w:tc>
        <w:tc>
          <w:tcPr>
            <w:tcW w:w="556" w:type="pct"/>
          </w:tcPr>
          <w:p w14:paraId="3B5612F8" w14:textId="77777777" w:rsidR="00613F05" w:rsidRPr="00AA74CF" w:rsidRDefault="004902B9" w:rsidP="00AA74CF">
            <w:pPr>
              <w:pStyle w:val="Compact"/>
              <w:spacing w:after="0"/>
              <w:jc w:val="right"/>
              <w:rPr>
                <w:sz w:val="20"/>
              </w:rPr>
            </w:pPr>
            <w:r w:rsidRPr="00AA74CF">
              <w:rPr>
                <w:sz w:val="20"/>
              </w:rPr>
              <w:t>3.1</w:t>
            </w:r>
          </w:p>
        </w:tc>
        <w:tc>
          <w:tcPr>
            <w:tcW w:w="556" w:type="pct"/>
          </w:tcPr>
          <w:p w14:paraId="702276DA" w14:textId="77777777" w:rsidR="00613F05" w:rsidRPr="00AA74CF" w:rsidRDefault="004902B9" w:rsidP="00AA74CF">
            <w:pPr>
              <w:pStyle w:val="Compact"/>
              <w:spacing w:after="0"/>
              <w:jc w:val="right"/>
              <w:rPr>
                <w:sz w:val="20"/>
              </w:rPr>
            </w:pPr>
            <w:r w:rsidRPr="00AA74CF">
              <w:rPr>
                <w:sz w:val="20"/>
              </w:rPr>
              <w:t>1.4</w:t>
            </w:r>
          </w:p>
        </w:tc>
        <w:tc>
          <w:tcPr>
            <w:tcW w:w="556" w:type="pct"/>
          </w:tcPr>
          <w:p w14:paraId="75368353" w14:textId="77777777" w:rsidR="00613F05" w:rsidRPr="00AA74CF" w:rsidRDefault="004902B9" w:rsidP="00AA74CF">
            <w:pPr>
              <w:pStyle w:val="Compact"/>
              <w:spacing w:after="0"/>
              <w:jc w:val="right"/>
              <w:rPr>
                <w:sz w:val="20"/>
              </w:rPr>
            </w:pPr>
            <w:r w:rsidRPr="00AA74CF">
              <w:rPr>
                <w:sz w:val="20"/>
              </w:rPr>
              <w:t>10.2</w:t>
            </w:r>
          </w:p>
        </w:tc>
        <w:tc>
          <w:tcPr>
            <w:tcW w:w="556" w:type="pct"/>
          </w:tcPr>
          <w:p w14:paraId="47590A5A" w14:textId="77777777" w:rsidR="00613F05" w:rsidRPr="00AA74CF" w:rsidRDefault="004902B9" w:rsidP="00AA74CF">
            <w:pPr>
              <w:pStyle w:val="Compact"/>
              <w:spacing w:after="0"/>
              <w:jc w:val="right"/>
              <w:rPr>
                <w:sz w:val="20"/>
              </w:rPr>
            </w:pPr>
            <w:r w:rsidRPr="00AA74CF">
              <w:rPr>
                <w:sz w:val="20"/>
              </w:rPr>
              <w:t>4.5</w:t>
            </w:r>
          </w:p>
        </w:tc>
        <w:tc>
          <w:tcPr>
            <w:tcW w:w="556" w:type="pct"/>
          </w:tcPr>
          <w:p w14:paraId="3DEEFAA2" w14:textId="77777777" w:rsidR="00613F05" w:rsidRPr="00AA74CF" w:rsidRDefault="004902B9" w:rsidP="00AA74CF">
            <w:pPr>
              <w:pStyle w:val="Compact"/>
              <w:spacing w:after="0"/>
              <w:jc w:val="right"/>
              <w:rPr>
                <w:sz w:val="20"/>
              </w:rPr>
            </w:pPr>
            <w:r w:rsidRPr="00AA74CF">
              <w:rPr>
                <w:sz w:val="20"/>
              </w:rPr>
              <w:t>6.5</w:t>
            </w:r>
          </w:p>
        </w:tc>
        <w:tc>
          <w:tcPr>
            <w:tcW w:w="556" w:type="pct"/>
          </w:tcPr>
          <w:p w14:paraId="1411EDD3" w14:textId="77777777" w:rsidR="00613F05" w:rsidRPr="00AA74CF" w:rsidRDefault="004902B9" w:rsidP="00AA74CF">
            <w:pPr>
              <w:pStyle w:val="Compact"/>
              <w:spacing w:after="0"/>
              <w:jc w:val="center"/>
              <w:rPr>
                <w:sz w:val="20"/>
              </w:rPr>
            </w:pPr>
            <w:r w:rsidRPr="00AA74CF">
              <w:rPr>
                <w:sz w:val="20"/>
              </w:rPr>
              <w:t>1949</w:t>
            </w:r>
          </w:p>
        </w:tc>
        <w:tc>
          <w:tcPr>
            <w:tcW w:w="556" w:type="pct"/>
          </w:tcPr>
          <w:p w14:paraId="0EDD6A62" w14:textId="77777777" w:rsidR="00613F05" w:rsidRPr="00AA74CF" w:rsidRDefault="004902B9" w:rsidP="00AA74CF">
            <w:pPr>
              <w:pStyle w:val="Compact"/>
              <w:spacing w:after="0"/>
              <w:jc w:val="center"/>
              <w:rPr>
                <w:sz w:val="20"/>
              </w:rPr>
            </w:pPr>
            <w:r w:rsidRPr="00AA74CF">
              <w:rPr>
                <w:sz w:val="20"/>
              </w:rPr>
              <w:t>1990</w:t>
            </w:r>
          </w:p>
        </w:tc>
      </w:tr>
      <w:tr w:rsidR="00613F05" w:rsidRPr="00AA74CF" w14:paraId="400704F3" w14:textId="77777777" w:rsidTr="00AA74CF">
        <w:tc>
          <w:tcPr>
            <w:tcW w:w="556" w:type="pct"/>
          </w:tcPr>
          <w:p w14:paraId="3DA3E3E1" w14:textId="77777777" w:rsidR="00613F05" w:rsidRPr="00AA74CF" w:rsidRDefault="004902B9" w:rsidP="00AA74CF">
            <w:pPr>
              <w:pStyle w:val="Compact"/>
              <w:spacing w:after="0"/>
              <w:rPr>
                <w:sz w:val="20"/>
              </w:rPr>
            </w:pPr>
            <w:r w:rsidRPr="00AA74CF">
              <w:rPr>
                <w:sz w:val="20"/>
              </w:rPr>
              <w:t>Finance and insurance</w:t>
            </w:r>
          </w:p>
        </w:tc>
        <w:tc>
          <w:tcPr>
            <w:tcW w:w="556" w:type="pct"/>
          </w:tcPr>
          <w:p w14:paraId="5369F937" w14:textId="77777777" w:rsidR="00613F05" w:rsidRPr="00AA74CF" w:rsidRDefault="004902B9" w:rsidP="00AA74CF">
            <w:pPr>
              <w:pStyle w:val="Compact"/>
              <w:spacing w:after="0"/>
              <w:jc w:val="right"/>
              <w:rPr>
                <w:sz w:val="20"/>
              </w:rPr>
            </w:pPr>
            <w:r w:rsidRPr="00AA74CF">
              <w:rPr>
                <w:sz w:val="20"/>
              </w:rPr>
              <w:t>37.3</w:t>
            </w:r>
          </w:p>
        </w:tc>
        <w:tc>
          <w:tcPr>
            <w:tcW w:w="556" w:type="pct"/>
          </w:tcPr>
          <w:p w14:paraId="238AA1F4" w14:textId="77777777" w:rsidR="00613F05" w:rsidRPr="00AA74CF" w:rsidRDefault="004902B9" w:rsidP="00AA74CF">
            <w:pPr>
              <w:pStyle w:val="Compact"/>
              <w:spacing w:after="0"/>
              <w:jc w:val="right"/>
              <w:rPr>
                <w:sz w:val="20"/>
              </w:rPr>
            </w:pPr>
            <w:r w:rsidRPr="00AA74CF">
              <w:rPr>
                <w:sz w:val="20"/>
              </w:rPr>
              <w:t>−</w:t>
            </w:r>
            <w:r w:rsidRPr="00AA74CF">
              <w:rPr>
                <w:sz w:val="20"/>
              </w:rPr>
              <w:t>1.9</w:t>
            </w:r>
          </w:p>
        </w:tc>
        <w:tc>
          <w:tcPr>
            <w:tcW w:w="556" w:type="pct"/>
          </w:tcPr>
          <w:p w14:paraId="1873C17E" w14:textId="77777777" w:rsidR="00613F05" w:rsidRPr="00AA74CF" w:rsidRDefault="004902B9" w:rsidP="00AA74CF">
            <w:pPr>
              <w:pStyle w:val="Compact"/>
              <w:spacing w:after="0"/>
              <w:jc w:val="right"/>
              <w:rPr>
                <w:sz w:val="20"/>
              </w:rPr>
            </w:pPr>
            <w:r w:rsidRPr="00AA74CF">
              <w:rPr>
                <w:sz w:val="20"/>
              </w:rPr>
              <w:t>−</w:t>
            </w:r>
            <w:r w:rsidRPr="00AA74CF">
              <w:rPr>
                <w:sz w:val="20"/>
              </w:rPr>
              <w:t>0.9</w:t>
            </w:r>
          </w:p>
        </w:tc>
        <w:tc>
          <w:tcPr>
            <w:tcW w:w="556" w:type="pct"/>
          </w:tcPr>
          <w:p w14:paraId="2BD2CCED" w14:textId="77777777" w:rsidR="00613F05" w:rsidRPr="00AA74CF" w:rsidRDefault="004902B9" w:rsidP="00AA74CF">
            <w:pPr>
              <w:pStyle w:val="Compact"/>
              <w:spacing w:after="0"/>
              <w:jc w:val="right"/>
              <w:rPr>
                <w:sz w:val="20"/>
              </w:rPr>
            </w:pPr>
            <w:r w:rsidRPr="00AA74CF">
              <w:rPr>
                <w:sz w:val="20"/>
              </w:rPr>
              <w:t>7.1</w:t>
            </w:r>
          </w:p>
        </w:tc>
        <w:tc>
          <w:tcPr>
            <w:tcW w:w="556" w:type="pct"/>
          </w:tcPr>
          <w:p w14:paraId="510C64E2" w14:textId="77777777" w:rsidR="00613F05" w:rsidRPr="00AA74CF" w:rsidRDefault="004902B9" w:rsidP="00AA74CF">
            <w:pPr>
              <w:pStyle w:val="Compact"/>
              <w:spacing w:after="0"/>
              <w:jc w:val="right"/>
              <w:rPr>
                <w:sz w:val="20"/>
              </w:rPr>
            </w:pPr>
            <w:r w:rsidRPr="00AA74CF">
              <w:rPr>
                <w:sz w:val="20"/>
              </w:rPr>
              <w:t>5.5</w:t>
            </w:r>
          </w:p>
        </w:tc>
        <w:tc>
          <w:tcPr>
            <w:tcW w:w="556" w:type="pct"/>
          </w:tcPr>
          <w:p w14:paraId="63870233" w14:textId="77777777" w:rsidR="00613F05" w:rsidRPr="00AA74CF" w:rsidRDefault="004902B9" w:rsidP="00AA74CF">
            <w:pPr>
              <w:pStyle w:val="Compact"/>
              <w:spacing w:after="0"/>
              <w:jc w:val="right"/>
              <w:rPr>
                <w:sz w:val="20"/>
              </w:rPr>
            </w:pPr>
            <w:r w:rsidRPr="00AA74CF">
              <w:rPr>
                <w:sz w:val="20"/>
              </w:rPr>
              <w:t>9.5</w:t>
            </w:r>
          </w:p>
        </w:tc>
        <w:tc>
          <w:tcPr>
            <w:tcW w:w="556" w:type="pct"/>
          </w:tcPr>
          <w:p w14:paraId="4D6C3F09" w14:textId="77777777" w:rsidR="00613F05" w:rsidRPr="00AA74CF" w:rsidRDefault="004902B9" w:rsidP="00AA74CF">
            <w:pPr>
              <w:pStyle w:val="Compact"/>
              <w:spacing w:after="0"/>
              <w:jc w:val="center"/>
              <w:rPr>
                <w:sz w:val="20"/>
              </w:rPr>
            </w:pPr>
            <w:r w:rsidRPr="00AA74CF">
              <w:rPr>
                <w:sz w:val="20"/>
              </w:rPr>
              <w:t>1951</w:t>
            </w:r>
          </w:p>
        </w:tc>
        <w:tc>
          <w:tcPr>
            <w:tcW w:w="556" w:type="pct"/>
          </w:tcPr>
          <w:p w14:paraId="4CBB144F" w14:textId="77777777" w:rsidR="00613F05" w:rsidRPr="00AA74CF" w:rsidRDefault="004902B9" w:rsidP="00AA74CF">
            <w:pPr>
              <w:pStyle w:val="Compact"/>
              <w:spacing w:after="0"/>
              <w:jc w:val="center"/>
              <w:rPr>
                <w:sz w:val="20"/>
              </w:rPr>
            </w:pPr>
            <w:r w:rsidRPr="00AA74CF">
              <w:rPr>
                <w:sz w:val="20"/>
              </w:rPr>
              <w:t>1990</w:t>
            </w:r>
          </w:p>
        </w:tc>
      </w:tr>
      <w:tr w:rsidR="00613F05" w:rsidRPr="00AA74CF" w14:paraId="1A79B9C9" w14:textId="77777777" w:rsidTr="00AA74CF">
        <w:tc>
          <w:tcPr>
            <w:tcW w:w="556" w:type="pct"/>
          </w:tcPr>
          <w:p w14:paraId="6855A77B" w14:textId="77777777" w:rsidR="00613F05" w:rsidRPr="00AA74CF" w:rsidRDefault="004902B9" w:rsidP="00AA74CF">
            <w:pPr>
              <w:pStyle w:val="Compact"/>
              <w:spacing w:after="0"/>
              <w:rPr>
                <w:sz w:val="20"/>
              </w:rPr>
            </w:pPr>
            <w:r w:rsidRPr="00AA74CF">
              <w:rPr>
                <w:sz w:val="20"/>
              </w:rPr>
              <w:t>Housing</w:t>
            </w:r>
          </w:p>
        </w:tc>
        <w:tc>
          <w:tcPr>
            <w:tcW w:w="556" w:type="pct"/>
          </w:tcPr>
          <w:p w14:paraId="39070548" w14:textId="77777777" w:rsidR="00613F05" w:rsidRPr="00AA74CF" w:rsidRDefault="004902B9" w:rsidP="00AA74CF">
            <w:pPr>
              <w:pStyle w:val="Compact"/>
              <w:spacing w:after="0"/>
              <w:jc w:val="right"/>
              <w:rPr>
                <w:sz w:val="20"/>
              </w:rPr>
            </w:pPr>
            <w:r w:rsidRPr="00AA74CF">
              <w:rPr>
                <w:sz w:val="20"/>
              </w:rPr>
              <w:t>2.2</w:t>
            </w:r>
          </w:p>
        </w:tc>
        <w:tc>
          <w:tcPr>
            <w:tcW w:w="556" w:type="pct"/>
          </w:tcPr>
          <w:p w14:paraId="5D626EB3" w14:textId="77777777" w:rsidR="00613F05" w:rsidRPr="00AA74CF" w:rsidRDefault="004902B9" w:rsidP="00AA74CF">
            <w:pPr>
              <w:pStyle w:val="Compact"/>
              <w:spacing w:after="0"/>
              <w:jc w:val="right"/>
              <w:rPr>
                <w:sz w:val="20"/>
              </w:rPr>
            </w:pPr>
            <w:r w:rsidRPr="00AA74CF">
              <w:rPr>
                <w:sz w:val="20"/>
              </w:rPr>
              <w:t>4.2</w:t>
            </w:r>
          </w:p>
        </w:tc>
        <w:tc>
          <w:tcPr>
            <w:tcW w:w="556" w:type="pct"/>
          </w:tcPr>
          <w:p w14:paraId="243DB72D" w14:textId="77777777" w:rsidR="00613F05" w:rsidRPr="00AA74CF" w:rsidRDefault="004902B9" w:rsidP="00AA74CF">
            <w:pPr>
              <w:pStyle w:val="Compact"/>
              <w:spacing w:after="0"/>
              <w:jc w:val="right"/>
              <w:rPr>
                <w:sz w:val="20"/>
              </w:rPr>
            </w:pPr>
            <w:r w:rsidRPr="00AA74CF">
              <w:rPr>
                <w:sz w:val="20"/>
              </w:rPr>
              <w:t>−</w:t>
            </w:r>
            <w:r w:rsidRPr="00AA74CF">
              <w:rPr>
                <w:sz w:val="20"/>
              </w:rPr>
              <w:t>5.7</w:t>
            </w:r>
          </w:p>
        </w:tc>
        <w:tc>
          <w:tcPr>
            <w:tcW w:w="556" w:type="pct"/>
          </w:tcPr>
          <w:p w14:paraId="6EA8ED45" w14:textId="77777777" w:rsidR="00613F05" w:rsidRPr="00AA74CF" w:rsidRDefault="004902B9" w:rsidP="00AA74CF">
            <w:pPr>
              <w:pStyle w:val="Compact"/>
              <w:spacing w:after="0"/>
              <w:jc w:val="right"/>
              <w:rPr>
                <w:sz w:val="20"/>
              </w:rPr>
            </w:pPr>
            <w:r w:rsidRPr="00AA74CF">
              <w:rPr>
                <w:sz w:val="20"/>
              </w:rPr>
              <w:t>6.0</w:t>
            </w:r>
          </w:p>
        </w:tc>
        <w:tc>
          <w:tcPr>
            <w:tcW w:w="556" w:type="pct"/>
          </w:tcPr>
          <w:p w14:paraId="61A36B8C" w14:textId="77777777" w:rsidR="00613F05" w:rsidRPr="00AA74CF" w:rsidRDefault="004902B9" w:rsidP="00AA74CF">
            <w:pPr>
              <w:pStyle w:val="Compact"/>
              <w:spacing w:after="0"/>
              <w:jc w:val="right"/>
              <w:rPr>
                <w:sz w:val="20"/>
              </w:rPr>
            </w:pPr>
            <w:r w:rsidRPr="00AA74CF">
              <w:rPr>
                <w:sz w:val="20"/>
              </w:rPr>
              <w:t>2.0</w:t>
            </w:r>
          </w:p>
        </w:tc>
        <w:tc>
          <w:tcPr>
            <w:tcW w:w="556" w:type="pct"/>
          </w:tcPr>
          <w:p w14:paraId="5561C0E3" w14:textId="77777777" w:rsidR="00613F05" w:rsidRPr="00AA74CF" w:rsidRDefault="004902B9" w:rsidP="00AA74CF">
            <w:pPr>
              <w:pStyle w:val="Compact"/>
              <w:spacing w:after="0"/>
              <w:jc w:val="right"/>
              <w:rPr>
                <w:sz w:val="20"/>
              </w:rPr>
            </w:pPr>
            <w:r w:rsidRPr="00AA74CF">
              <w:rPr>
                <w:sz w:val="20"/>
              </w:rPr>
              <w:t>−</w:t>
            </w:r>
            <w:r w:rsidRPr="00AA74CF">
              <w:rPr>
                <w:sz w:val="20"/>
              </w:rPr>
              <w:t>3.5</w:t>
            </w:r>
          </w:p>
        </w:tc>
        <w:tc>
          <w:tcPr>
            <w:tcW w:w="556" w:type="pct"/>
          </w:tcPr>
          <w:p w14:paraId="223194F1" w14:textId="77777777" w:rsidR="00613F05" w:rsidRPr="00AA74CF" w:rsidRDefault="004902B9" w:rsidP="00AA74CF">
            <w:pPr>
              <w:pStyle w:val="Compact"/>
              <w:spacing w:after="0"/>
              <w:jc w:val="center"/>
              <w:rPr>
                <w:sz w:val="20"/>
              </w:rPr>
            </w:pPr>
            <w:r w:rsidRPr="00AA74CF">
              <w:rPr>
                <w:sz w:val="20"/>
              </w:rPr>
              <w:t>1959</w:t>
            </w:r>
          </w:p>
        </w:tc>
        <w:tc>
          <w:tcPr>
            <w:tcW w:w="556" w:type="pct"/>
          </w:tcPr>
          <w:p w14:paraId="632B982C" w14:textId="77777777" w:rsidR="00613F05" w:rsidRPr="00AA74CF" w:rsidRDefault="004902B9" w:rsidP="00AA74CF">
            <w:pPr>
              <w:pStyle w:val="Compact"/>
              <w:spacing w:after="0"/>
              <w:jc w:val="center"/>
              <w:rPr>
                <w:sz w:val="20"/>
              </w:rPr>
            </w:pPr>
            <w:r w:rsidRPr="00AA74CF">
              <w:rPr>
                <w:sz w:val="20"/>
              </w:rPr>
              <w:t>1987</w:t>
            </w:r>
          </w:p>
        </w:tc>
      </w:tr>
      <w:tr w:rsidR="00613F05" w:rsidRPr="00AA74CF" w14:paraId="72ECE02B" w14:textId="77777777" w:rsidTr="00AA74CF">
        <w:tc>
          <w:tcPr>
            <w:tcW w:w="556" w:type="pct"/>
          </w:tcPr>
          <w:p w14:paraId="4AD919C7" w14:textId="77777777" w:rsidR="00613F05" w:rsidRPr="00AA74CF" w:rsidRDefault="004902B9" w:rsidP="00AA74CF">
            <w:pPr>
              <w:pStyle w:val="Compact"/>
              <w:spacing w:after="0"/>
              <w:rPr>
                <w:sz w:val="20"/>
              </w:rPr>
            </w:pPr>
            <w:r w:rsidRPr="00AA74CF">
              <w:rPr>
                <w:sz w:val="20"/>
              </w:rPr>
              <w:t>Public services</w:t>
            </w:r>
          </w:p>
        </w:tc>
        <w:tc>
          <w:tcPr>
            <w:tcW w:w="556" w:type="pct"/>
          </w:tcPr>
          <w:p w14:paraId="05BEC542" w14:textId="77777777" w:rsidR="00613F05" w:rsidRPr="00AA74CF" w:rsidRDefault="004902B9" w:rsidP="00AA74CF">
            <w:pPr>
              <w:pStyle w:val="Compact"/>
              <w:spacing w:after="0"/>
              <w:jc w:val="right"/>
              <w:rPr>
                <w:sz w:val="20"/>
              </w:rPr>
            </w:pPr>
            <w:r w:rsidRPr="00AA74CF">
              <w:rPr>
                <w:sz w:val="20"/>
              </w:rPr>
              <w:t>−</w:t>
            </w:r>
            <w:r w:rsidRPr="00AA74CF">
              <w:rPr>
                <w:sz w:val="20"/>
              </w:rPr>
              <w:t>1.2</w:t>
            </w:r>
          </w:p>
        </w:tc>
        <w:tc>
          <w:tcPr>
            <w:tcW w:w="556" w:type="pct"/>
          </w:tcPr>
          <w:p w14:paraId="02A21FEA" w14:textId="77777777" w:rsidR="00613F05" w:rsidRPr="00AA74CF" w:rsidRDefault="004902B9" w:rsidP="00AA74CF">
            <w:pPr>
              <w:pStyle w:val="Compact"/>
              <w:spacing w:after="0"/>
              <w:jc w:val="right"/>
              <w:rPr>
                <w:sz w:val="20"/>
              </w:rPr>
            </w:pPr>
            <w:r w:rsidRPr="00AA74CF">
              <w:rPr>
                <w:sz w:val="20"/>
              </w:rPr>
              <w:t>0.8</w:t>
            </w:r>
          </w:p>
        </w:tc>
        <w:tc>
          <w:tcPr>
            <w:tcW w:w="556" w:type="pct"/>
          </w:tcPr>
          <w:p w14:paraId="20AF0A8F" w14:textId="77777777" w:rsidR="00613F05" w:rsidRPr="00AA74CF" w:rsidRDefault="004902B9" w:rsidP="00AA74CF">
            <w:pPr>
              <w:pStyle w:val="Compact"/>
              <w:spacing w:after="0"/>
              <w:jc w:val="right"/>
              <w:rPr>
                <w:sz w:val="20"/>
              </w:rPr>
            </w:pPr>
            <w:r w:rsidRPr="00AA74CF">
              <w:rPr>
                <w:sz w:val="20"/>
              </w:rPr>
              <w:t>8.0</w:t>
            </w:r>
          </w:p>
        </w:tc>
        <w:tc>
          <w:tcPr>
            <w:tcW w:w="556" w:type="pct"/>
          </w:tcPr>
          <w:p w14:paraId="7634CC6A" w14:textId="77777777" w:rsidR="00613F05" w:rsidRPr="00AA74CF" w:rsidRDefault="004902B9" w:rsidP="00AA74CF">
            <w:pPr>
              <w:pStyle w:val="Compact"/>
              <w:spacing w:after="0"/>
              <w:jc w:val="right"/>
              <w:rPr>
                <w:sz w:val="20"/>
              </w:rPr>
            </w:pPr>
            <w:r w:rsidRPr="00AA74CF">
              <w:rPr>
                <w:sz w:val="20"/>
              </w:rPr>
              <w:t>1.0</w:t>
            </w:r>
          </w:p>
        </w:tc>
        <w:tc>
          <w:tcPr>
            <w:tcW w:w="556" w:type="pct"/>
          </w:tcPr>
          <w:p w14:paraId="629305C0" w14:textId="77777777" w:rsidR="00613F05" w:rsidRPr="00AA74CF" w:rsidRDefault="004902B9" w:rsidP="00AA74CF">
            <w:pPr>
              <w:pStyle w:val="Compact"/>
              <w:spacing w:after="0"/>
              <w:jc w:val="right"/>
              <w:rPr>
                <w:sz w:val="20"/>
              </w:rPr>
            </w:pPr>
            <w:r w:rsidRPr="00AA74CF">
              <w:rPr>
                <w:sz w:val="20"/>
              </w:rPr>
              <w:t>0.5</w:t>
            </w:r>
          </w:p>
        </w:tc>
        <w:tc>
          <w:tcPr>
            <w:tcW w:w="556" w:type="pct"/>
          </w:tcPr>
          <w:p w14:paraId="3D5091B5" w14:textId="77777777" w:rsidR="00613F05" w:rsidRPr="00AA74CF" w:rsidRDefault="004902B9" w:rsidP="00AA74CF">
            <w:pPr>
              <w:pStyle w:val="Compact"/>
              <w:spacing w:after="0"/>
              <w:jc w:val="right"/>
              <w:rPr>
                <w:sz w:val="20"/>
              </w:rPr>
            </w:pPr>
            <w:r w:rsidRPr="00AA74CF">
              <w:rPr>
                <w:sz w:val="20"/>
              </w:rPr>
              <w:t>−</w:t>
            </w:r>
            <w:r w:rsidRPr="00AA74CF">
              <w:rPr>
                <w:sz w:val="20"/>
              </w:rPr>
              <w:t>6.2</w:t>
            </w:r>
          </w:p>
        </w:tc>
        <w:tc>
          <w:tcPr>
            <w:tcW w:w="556" w:type="pct"/>
          </w:tcPr>
          <w:p w14:paraId="56F2A95D" w14:textId="77777777" w:rsidR="00613F05" w:rsidRPr="00AA74CF" w:rsidRDefault="004902B9" w:rsidP="00AA74CF">
            <w:pPr>
              <w:pStyle w:val="Compact"/>
              <w:spacing w:after="0"/>
              <w:jc w:val="center"/>
              <w:rPr>
                <w:sz w:val="20"/>
              </w:rPr>
            </w:pPr>
            <w:r w:rsidRPr="00AA74CF">
              <w:rPr>
                <w:sz w:val="20"/>
              </w:rPr>
              <w:t>1945</w:t>
            </w:r>
          </w:p>
        </w:tc>
        <w:tc>
          <w:tcPr>
            <w:tcW w:w="556" w:type="pct"/>
          </w:tcPr>
          <w:p w14:paraId="3658421B" w14:textId="77777777" w:rsidR="00613F05" w:rsidRPr="00AA74CF" w:rsidRDefault="004902B9" w:rsidP="00AA74CF">
            <w:pPr>
              <w:pStyle w:val="Compact"/>
              <w:spacing w:after="0"/>
              <w:jc w:val="center"/>
              <w:rPr>
                <w:sz w:val="20"/>
              </w:rPr>
            </w:pPr>
            <w:r w:rsidRPr="00AA74CF">
              <w:rPr>
                <w:sz w:val="20"/>
              </w:rPr>
              <w:t>1986</w:t>
            </w:r>
          </w:p>
        </w:tc>
      </w:tr>
      <w:tr w:rsidR="00613F05" w:rsidRPr="00AA74CF" w14:paraId="7769ECC3" w14:textId="77777777" w:rsidTr="00AA74CF">
        <w:tc>
          <w:tcPr>
            <w:tcW w:w="556" w:type="pct"/>
          </w:tcPr>
          <w:p w14:paraId="0460D413" w14:textId="77777777" w:rsidR="00613F05" w:rsidRPr="00AA74CF" w:rsidRDefault="004902B9" w:rsidP="00AA74CF">
            <w:pPr>
              <w:pStyle w:val="Compact"/>
              <w:spacing w:after="0"/>
              <w:rPr>
                <w:sz w:val="20"/>
              </w:rPr>
            </w:pPr>
            <w:r w:rsidRPr="00AA74CF">
              <w:rPr>
                <w:b/>
                <w:bCs/>
                <w:sz w:val="20"/>
              </w:rPr>
              <w:t>GDP</w:t>
            </w:r>
          </w:p>
        </w:tc>
        <w:tc>
          <w:tcPr>
            <w:tcW w:w="556" w:type="pct"/>
          </w:tcPr>
          <w:p w14:paraId="11B49986" w14:textId="77777777" w:rsidR="00613F05" w:rsidRPr="00AA74CF" w:rsidRDefault="004902B9" w:rsidP="00AA74CF">
            <w:pPr>
              <w:pStyle w:val="Compact"/>
              <w:spacing w:after="0"/>
              <w:jc w:val="right"/>
              <w:rPr>
                <w:sz w:val="20"/>
              </w:rPr>
            </w:pPr>
            <w:r w:rsidRPr="00AA74CF">
              <w:rPr>
                <w:sz w:val="20"/>
              </w:rPr>
              <w:t>7.4</w:t>
            </w:r>
          </w:p>
        </w:tc>
        <w:tc>
          <w:tcPr>
            <w:tcW w:w="556" w:type="pct"/>
          </w:tcPr>
          <w:p w14:paraId="58725B22" w14:textId="77777777" w:rsidR="00613F05" w:rsidRPr="00AA74CF" w:rsidRDefault="004902B9" w:rsidP="00AA74CF">
            <w:pPr>
              <w:pStyle w:val="Compact"/>
              <w:spacing w:after="0"/>
              <w:jc w:val="right"/>
              <w:rPr>
                <w:sz w:val="20"/>
              </w:rPr>
            </w:pPr>
            <w:r w:rsidRPr="00AA74CF">
              <w:rPr>
                <w:sz w:val="20"/>
              </w:rPr>
              <w:t>3.6</w:t>
            </w:r>
          </w:p>
        </w:tc>
        <w:tc>
          <w:tcPr>
            <w:tcW w:w="556" w:type="pct"/>
          </w:tcPr>
          <w:p w14:paraId="361EFCB2" w14:textId="77777777" w:rsidR="00613F05" w:rsidRPr="00AA74CF" w:rsidRDefault="004902B9" w:rsidP="00AA74CF">
            <w:pPr>
              <w:pStyle w:val="Compact"/>
              <w:spacing w:after="0"/>
              <w:jc w:val="right"/>
              <w:rPr>
                <w:sz w:val="20"/>
              </w:rPr>
            </w:pPr>
            <w:r w:rsidRPr="00AA74CF">
              <w:rPr>
                <w:sz w:val="20"/>
              </w:rPr>
              <w:t>1.2</w:t>
            </w:r>
          </w:p>
        </w:tc>
        <w:tc>
          <w:tcPr>
            <w:tcW w:w="556" w:type="pct"/>
          </w:tcPr>
          <w:p w14:paraId="5DD10E3B" w14:textId="77777777" w:rsidR="00613F05" w:rsidRPr="00AA74CF" w:rsidRDefault="004902B9" w:rsidP="00AA74CF">
            <w:pPr>
              <w:pStyle w:val="Compact"/>
              <w:spacing w:after="0"/>
              <w:jc w:val="right"/>
              <w:rPr>
                <w:sz w:val="20"/>
              </w:rPr>
            </w:pPr>
            <w:r w:rsidRPr="00AA74CF">
              <w:rPr>
                <w:sz w:val="20"/>
              </w:rPr>
              <w:t>5.2</w:t>
            </w:r>
          </w:p>
        </w:tc>
        <w:tc>
          <w:tcPr>
            <w:tcW w:w="556" w:type="pct"/>
          </w:tcPr>
          <w:p w14:paraId="381BD7E8" w14:textId="77777777" w:rsidR="00613F05" w:rsidRPr="00AA74CF" w:rsidRDefault="004902B9" w:rsidP="00AA74CF">
            <w:pPr>
              <w:pStyle w:val="Compact"/>
              <w:spacing w:after="0"/>
              <w:jc w:val="right"/>
              <w:rPr>
                <w:sz w:val="20"/>
              </w:rPr>
            </w:pPr>
            <w:r w:rsidRPr="00AA74CF">
              <w:rPr>
                <w:sz w:val="20"/>
              </w:rPr>
              <w:t>1.4</w:t>
            </w:r>
          </w:p>
        </w:tc>
        <w:tc>
          <w:tcPr>
            <w:tcW w:w="556" w:type="pct"/>
          </w:tcPr>
          <w:p w14:paraId="1F36BD65" w14:textId="77777777" w:rsidR="00613F05" w:rsidRPr="00AA74CF" w:rsidRDefault="004902B9" w:rsidP="00AA74CF">
            <w:pPr>
              <w:pStyle w:val="Compact"/>
              <w:spacing w:after="0"/>
              <w:jc w:val="right"/>
              <w:rPr>
                <w:sz w:val="20"/>
              </w:rPr>
            </w:pPr>
            <w:r w:rsidRPr="00AA74CF">
              <w:rPr>
                <w:sz w:val="20"/>
              </w:rPr>
              <w:t>−</w:t>
            </w:r>
            <w:r w:rsidRPr="00AA74CF">
              <w:rPr>
                <w:sz w:val="20"/>
              </w:rPr>
              <w:t>8.5</w:t>
            </w:r>
          </w:p>
        </w:tc>
        <w:tc>
          <w:tcPr>
            <w:tcW w:w="556" w:type="pct"/>
          </w:tcPr>
          <w:p w14:paraId="120C8491" w14:textId="77777777" w:rsidR="00613F05" w:rsidRPr="00AA74CF" w:rsidRDefault="004902B9" w:rsidP="00AA74CF">
            <w:pPr>
              <w:pStyle w:val="Compact"/>
              <w:spacing w:after="0"/>
              <w:jc w:val="center"/>
              <w:rPr>
                <w:sz w:val="20"/>
              </w:rPr>
            </w:pPr>
            <w:r w:rsidRPr="00AA74CF">
              <w:rPr>
                <w:sz w:val="20"/>
              </w:rPr>
              <w:t>1948</w:t>
            </w:r>
          </w:p>
        </w:tc>
        <w:tc>
          <w:tcPr>
            <w:tcW w:w="556" w:type="pct"/>
          </w:tcPr>
          <w:p w14:paraId="05465CFC" w14:textId="77777777" w:rsidR="00613F05" w:rsidRPr="00AA74CF" w:rsidRDefault="004902B9" w:rsidP="00AA74CF">
            <w:pPr>
              <w:pStyle w:val="Compact"/>
              <w:spacing w:after="0"/>
              <w:jc w:val="center"/>
              <w:rPr>
                <w:sz w:val="20"/>
              </w:rPr>
            </w:pPr>
            <w:r w:rsidRPr="00AA74CF">
              <w:rPr>
                <w:sz w:val="20"/>
              </w:rPr>
              <w:t>1986</w:t>
            </w:r>
          </w:p>
        </w:tc>
      </w:tr>
    </w:tbl>
    <w:p w14:paraId="35ACDE0A" w14:textId="77777777" w:rsidR="00613F05" w:rsidRDefault="004902B9">
      <w:pPr>
        <w:pStyle w:val="TableNote"/>
      </w:pPr>
      <w:r>
        <w:rPr>
          <w:i/>
          <w:iCs/>
        </w:rPr>
        <w:t>Notes:</w:t>
      </w:r>
      <w:r>
        <w:t xml:space="preserve"> compound annual growth between end-point years of constant-price value-added indices (1938 = 100). Industrial branch indices are available from 1938 only. ‘1938 level regained’: first post-war year (1945 or later) in which the index is at or above its 1938 value; ‘Peak year’</w:t>
      </w:r>
      <w:r>
        <w:t xml:space="preserve">: year of the highest index value up to 1990. Public services comprise administration, defence, health and education. Growth in 1938–50 is affected by the wartime trough of 1944, for which Latvian sectoral movements are partly extrapolated from Lithuanian ratios (Section II). The 1989–91 column ends in 1991, the splicing year beyond which the final series follows adjusted Maddison Project data. </w:t>
      </w:r>
      <w:r>
        <w:rPr>
          <w:i/>
          <w:iCs/>
        </w:rPr>
        <w:t>Sources:</w:t>
      </w:r>
      <w:r>
        <w:t xml:space="preserve"> see online appendix.</w:t>
      </w:r>
    </w:p>
    <w:p w14:paraId="43CF005F" w14:textId="77777777" w:rsidR="00613F05" w:rsidRDefault="004902B9">
      <w:pPr>
        <w:pStyle w:val="TableCaption"/>
      </w:pPr>
      <w:r>
        <w:t>TABLE 8</w:t>
      </w:r>
      <w:r>
        <w:br/>
      </w:r>
      <w:r>
        <w:t>Volume indices of sectoral value-added in Latvia, selected years, 1919–95 (1938 = 100)</w:t>
      </w:r>
    </w:p>
    <w:tbl>
      <w:tblPr>
        <w:tblStyle w:val="Table"/>
        <w:tblW w:w="5000" w:type="pct"/>
        <w:tblLook w:val="0000" w:firstRow="0" w:lastRow="0" w:firstColumn="0" w:lastColumn="0" w:noHBand="0" w:noVBand="0"/>
        <w:tblCaption w:val="TABLE 8 Volume indices of sectoral value-added in Latvia, selected years, 1919–95 (1938 = 100)"/>
      </w:tblPr>
      <w:tblGrid>
        <w:gridCol w:w="1327"/>
        <w:gridCol w:w="1327"/>
        <w:gridCol w:w="1327"/>
        <w:gridCol w:w="1327"/>
        <w:gridCol w:w="1326"/>
        <w:gridCol w:w="1326"/>
        <w:gridCol w:w="1326"/>
      </w:tblGrid>
      <w:tr w:rsidR="00613F05" w:rsidRPr="00AA74CF" w14:paraId="1F999001" w14:textId="77777777" w:rsidTr="00AA74CF">
        <w:tc>
          <w:tcPr>
            <w:tcW w:w="714" w:type="pct"/>
          </w:tcPr>
          <w:p w14:paraId="774E1513" w14:textId="77777777" w:rsidR="00613F05" w:rsidRPr="00AA74CF" w:rsidRDefault="004902B9" w:rsidP="00AA74CF">
            <w:pPr>
              <w:pStyle w:val="Compact"/>
              <w:spacing w:after="0"/>
              <w:rPr>
                <w:sz w:val="20"/>
              </w:rPr>
            </w:pPr>
            <w:r w:rsidRPr="00AA74CF">
              <w:rPr>
                <w:sz w:val="20"/>
              </w:rPr>
              <w:t>Year</w:t>
            </w:r>
          </w:p>
        </w:tc>
        <w:tc>
          <w:tcPr>
            <w:tcW w:w="714" w:type="pct"/>
          </w:tcPr>
          <w:p w14:paraId="098B6E92" w14:textId="77777777" w:rsidR="00613F05" w:rsidRPr="00AA74CF" w:rsidRDefault="004902B9" w:rsidP="00AA74CF">
            <w:pPr>
              <w:pStyle w:val="Compact"/>
              <w:spacing w:after="0"/>
              <w:jc w:val="right"/>
              <w:rPr>
                <w:sz w:val="20"/>
              </w:rPr>
            </w:pPr>
            <w:r w:rsidRPr="00AA74CF">
              <w:rPr>
                <w:sz w:val="20"/>
              </w:rPr>
              <w:t>GDP</w:t>
            </w:r>
          </w:p>
        </w:tc>
        <w:tc>
          <w:tcPr>
            <w:tcW w:w="714" w:type="pct"/>
          </w:tcPr>
          <w:p w14:paraId="451D8379" w14:textId="77777777" w:rsidR="00613F05" w:rsidRPr="00AA74CF" w:rsidRDefault="004902B9" w:rsidP="00AA74CF">
            <w:pPr>
              <w:pStyle w:val="Compact"/>
              <w:spacing w:after="0"/>
              <w:jc w:val="right"/>
              <w:rPr>
                <w:sz w:val="20"/>
              </w:rPr>
            </w:pPr>
            <w:r w:rsidRPr="00AA74CF">
              <w:rPr>
                <w:sz w:val="20"/>
              </w:rPr>
              <w:t>Primary</w:t>
            </w:r>
          </w:p>
        </w:tc>
        <w:tc>
          <w:tcPr>
            <w:tcW w:w="714" w:type="pct"/>
          </w:tcPr>
          <w:p w14:paraId="184987C9" w14:textId="77777777" w:rsidR="00613F05" w:rsidRPr="00AA74CF" w:rsidRDefault="004902B9" w:rsidP="00AA74CF">
            <w:pPr>
              <w:pStyle w:val="Compact"/>
              <w:spacing w:after="0"/>
              <w:jc w:val="right"/>
              <w:rPr>
                <w:sz w:val="20"/>
              </w:rPr>
            </w:pPr>
            <w:r w:rsidRPr="00AA74CF">
              <w:rPr>
                <w:sz w:val="20"/>
              </w:rPr>
              <w:t>Industry</w:t>
            </w:r>
          </w:p>
        </w:tc>
        <w:tc>
          <w:tcPr>
            <w:tcW w:w="714" w:type="pct"/>
          </w:tcPr>
          <w:p w14:paraId="57EAE0CA" w14:textId="77777777" w:rsidR="00613F05" w:rsidRPr="00AA74CF" w:rsidRDefault="004902B9" w:rsidP="00AA74CF">
            <w:pPr>
              <w:pStyle w:val="Compact"/>
              <w:spacing w:after="0"/>
              <w:jc w:val="right"/>
              <w:rPr>
                <w:sz w:val="20"/>
              </w:rPr>
            </w:pPr>
            <w:r w:rsidRPr="00AA74CF">
              <w:rPr>
                <w:sz w:val="20"/>
              </w:rPr>
              <w:t>Construction</w:t>
            </w:r>
          </w:p>
        </w:tc>
        <w:tc>
          <w:tcPr>
            <w:tcW w:w="714" w:type="pct"/>
          </w:tcPr>
          <w:p w14:paraId="68BE9D1E" w14:textId="77777777" w:rsidR="00613F05" w:rsidRPr="00AA74CF" w:rsidRDefault="004902B9" w:rsidP="00AA74CF">
            <w:pPr>
              <w:pStyle w:val="Compact"/>
              <w:spacing w:after="0"/>
              <w:jc w:val="right"/>
              <w:rPr>
                <w:sz w:val="20"/>
              </w:rPr>
            </w:pPr>
            <w:r w:rsidRPr="00AA74CF">
              <w:rPr>
                <w:sz w:val="20"/>
              </w:rPr>
              <w:t>Market</w:t>
            </w:r>
          </w:p>
        </w:tc>
        <w:tc>
          <w:tcPr>
            <w:tcW w:w="714" w:type="pct"/>
          </w:tcPr>
          <w:p w14:paraId="739E6BC6" w14:textId="77777777" w:rsidR="00613F05" w:rsidRPr="00AA74CF" w:rsidRDefault="004902B9" w:rsidP="00AA74CF">
            <w:pPr>
              <w:pStyle w:val="Compact"/>
              <w:spacing w:after="0"/>
              <w:jc w:val="right"/>
              <w:rPr>
                <w:sz w:val="20"/>
              </w:rPr>
            </w:pPr>
            <w:r w:rsidRPr="00AA74CF">
              <w:rPr>
                <w:sz w:val="20"/>
              </w:rPr>
              <w:t>Public</w:t>
            </w:r>
          </w:p>
        </w:tc>
      </w:tr>
      <w:tr w:rsidR="00613F05" w:rsidRPr="00AA74CF" w14:paraId="0E0C04E9" w14:textId="77777777" w:rsidTr="00AA74CF">
        <w:tc>
          <w:tcPr>
            <w:tcW w:w="714" w:type="pct"/>
          </w:tcPr>
          <w:p w14:paraId="6136409E" w14:textId="77777777" w:rsidR="00613F05" w:rsidRPr="00AA74CF" w:rsidRDefault="00613F05" w:rsidP="00AA74CF">
            <w:pPr>
              <w:pStyle w:val="Compact"/>
              <w:spacing w:after="0"/>
              <w:rPr>
                <w:sz w:val="20"/>
              </w:rPr>
            </w:pPr>
          </w:p>
        </w:tc>
        <w:tc>
          <w:tcPr>
            <w:tcW w:w="714" w:type="pct"/>
          </w:tcPr>
          <w:p w14:paraId="7959C776" w14:textId="77777777" w:rsidR="00613F05" w:rsidRPr="00AA74CF" w:rsidRDefault="00613F05" w:rsidP="00AA74CF">
            <w:pPr>
              <w:pStyle w:val="Compact"/>
              <w:spacing w:after="0"/>
              <w:rPr>
                <w:sz w:val="20"/>
              </w:rPr>
            </w:pPr>
          </w:p>
        </w:tc>
        <w:tc>
          <w:tcPr>
            <w:tcW w:w="714" w:type="pct"/>
          </w:tcPr>
          <w:p w14:paraId="0445E073" w14:textId="77777777" w:rsidR="00613F05" w:rsidRPr="00AA74CF" w:rsidRDefault="004902B9" w:rsidP="00AA74CF">
            <w:pPr>
              <w:pStyle w:val="Compact"/>
              <w:spacing w:after="0"/>
              <w:jc w:val="right"/>
              <w:rPr>
                <w:sz w:val="20"/>
              </w:rPr>
            </w:pPr>
            <w:r w:rsidRPr="00AA74CF">
              <w:rPr>
                <w:sz w:val="20"/>
              </w:rPr>
              <w:t>sector</w:t>
            </w:r>
          </w:p>
        </w:tc>
        <w:tc>
          <w:tcPr>
            <w:tcW w:w="714" w:type="pct"/>
          </w:tcPr>
          <w:p w14:paraId="07C04285" w14:textId="77777777" w:rsidR="00613F05" w:rsidRPr="00AA74CF" w:rsidRDefault="00613F05" w:rsidP="00AA74CF">
            <w:pPr>
              <w:pStyle w:val="Compact"/>
              <w:spacing w:after="0"/>
              <w:rPr>
                <w:sz w:val="20"/>
              </w:rPr>
            </w:pPr>
          </w:p>
        </w:tc>
        <w:tc>
          <w:tcPr>
            <w:tcW w:w="714" w:type="pct"/>
          </w:tcPr>
          <w:p w14:paraId="75C49844" w14:textId="77777777" w:rsidR="00613F05" w:rsidRPr="00AA74CF" w:rsidRDefault="00613F05" w:rsidP="00AA74CF">
            <w:pPr>
              <w:pStyle w:val="Compact"/>
              <w:spacing w:after="0"/>
              <w:rPr>
                <w:sz w:val="20"/>
              </w:rPr>
            </w:pPr>
          </w:p>
        </w:tc>
        <w:tc>
          <w:tcPr>
            <w:tcW w:w="714" w:type="pct"/>
          </w:tcPr>
          <w:p w14:paraId="12127280" w14:textId="77777777" w:rsidR="00613F05" w:rsidRPr="00AA74CF" w:rsidRDefault="004902B9" w:rsidP="00AA74CF">
            <w:pPr>
              <w:pStyle w:val="Compact"/>
              <w:spacing w:after="0"/>
              <w:jc w:val="right"/>
              <w:rPr>
                <w:sz w:val="20"/>
              </w:rPr>
            </w:pPr>
            <w:r w:rsidRPr="00AA74CF">
              <w:rPr>
                <w:sz w:val="20"/>
              </w:rPr>
              <w:t>services</w:t>
            </w:r>
          </w:p>
        </w:tc>
        <w:tc>
          <w:tcPr>
            <w:tcW w:w="714" w:type="pct"/>
          </w:tcPr>
          <w:p w14:paraId="68BF4D79" w14:textId="77777777" w:rsidR="00613F05" w:rsidRPr="00AA74CF" w:rsidRDefault="004902B9" w:rsidP="00AA74CF">
            <w:pPr>
              <w:pStyle w:val="Compact"/>
              <w:spacing w:after="0"/>
              <w:jc w:val="right"/>
              <w:rPr>
                <w:sz w:val="20"/>
              </w:rPr>
            </w:pPr>
            <w:r w:rsidRPr="00AA74CF">
              <w:rPr>
                <w:sz w:val="20"/>
              </w:rPr>
              <w:t>services</w:t>
            </w:r>
          </w:p>
        </w:tc>
      </w:tr>
      <w:tr w:rsidR="00613F05" w:rsidRPr="00AA74CF" w14:paraId="25ADAEA0" w14:textId="77777777" w:rsidTr="00AA74CF">
        <w:tc>
          <w:tcPr>
            <w:tcW w:w="714" w:type="pct"/>
          </w:tcPr>
          <w:p w14:paraId="7E250BF9" w14:textId="77777777" w:rsidR="00613F05" w:rsidRPr="00AA74CF" w:rsidRDefault="004902B9" w:rsidP="00AA74CF">
            <w:pPr>
              <w:pStyle w:val="Compact"/>
              <w:spacing w:after="0"/>
              <w:rPr>
                <w:sz w:val="20"/>
              </w:rPr>
            </w:pPr>
            <w:r w:rsidRPr="00AA74CF">
              <w:rPr>
                <w:sz w:val="20"/>
              </w:rPr>
              <w:t>1919</w:t>
            </w:r>
          </w:p>
        </w:tc>
        <w:tc>
          <w:tcPr>
            <w:tcW w:w="714" w:type="pct"/>
          </w:tcPr>
          <w:p w14:paraId="6E494B89" w14:textId="77777777" w:rsidR="00613F05" w:rsidRPr="00AA74CF" w:rsidRDefault="004902B9" w:rsidP="00AA74CF">
            <w:pPr>
              <w:pStyle w:val="Compact"/>
              <w:spacing w:after="0"/>
              <w:jc w:val="right"/>
              <w:rPr>
                <w:sz w:val="20"/>
              </w:rPr>
            </w:pPr>
            <w:r w:rsidRPr="00AA74CF">
              <w:rPr>
                <w:sz w:val="20"/>
              </w:rPr>
              <w:t>36</w:t>
            </w:r>
          </w:p>
        </w:tc>
        <w:tc>
          <w:tcPr>
            <w:tcW w:w="714" w:type="pct"/>
          </w:tcPr>
          <w:p w14:paraId="0CE3BF2F" w14:textId="77777777" w:rsidR="00613F05" w:rsidRPr="00AA74CF" w:rsidRDefault="004902B9" w:rsidP="00AA74CF">
            <w:pPr>
              <w:pStyle w:val="Compact"/>
              <w:spacing w:after="0"/>
              <w:jc w:val="right"/>
              <w:rPr>
                <w:sz w:val="20"/>
              </w:rPr>
            </w:pPr>
            <w:r w:rsidRPr="00AA74CF">
              <w:rPr>
                <w:sz w:val="20"/>
              </w:rPr>
              <w:t>39</w:t>
            </w:r>
          </w:p>
        </w:tc>
        <w:tc>
          <w:tcPr>
            <w:tcW w:w="714" w:type="pct"/>
          </w:tcPr>
          <w:p w14:paraId="182A1DA8" w14:textId="77777777" w:rsidR="00613F05" w:rsidRPr="00AA74CF" w:rsidRDefault="004902B9" w:rsidP="00AA74CF">
            <w:pPr>
              <w:pStyle w:val="Compact"/>
              <w:spacing w:after="0"/>
              <w:jc w:val="right"/>
              <w:rPr>
                <w:sz w:val="20"/>
              </w:rPr>
            </w:pPr>
            <w:r w:rsidRPr="00AA74CF">
              <w:rPr>
                <w:sz w:val="20"/>
              </w:rPr>
              <w:t>9</w:t>
            </w:r>
          </w:p>
        </w:tc>
        <w:tc>
          <w:tcPr>
            <w:tcW w:w="714" w:type="pct"/>
          </w:tcPr>
          <w:p w14:paraId="22C0769F" w14:textId="77777777" w:rsidR="00613F05" w:rsidRPr="00AA74CF" w:rsidRDefault="004902B9" w:rsidP="00AA74CF">
            <w:pPr>
              <w:pStyle w:val="Compact"/>
              <w:spacing w:after="0"/>
              <w:jc w:val="right"/>
              <w:rPr>
                <w:sz w:val="20"/>
              </w:rPr>
            </w:pPr>
            <w:r w:rsidRPr="00AA74CF">
              <w:rPr>
                <w:sz w:val="20"/>
              </w:rPr>
              <w:t>39</w:t>
            </w:r>
          </w:p>
        </w:tc>
        <w:tc>
          <w:tcPr>
            <w:tcW w:w="714" w:type="pct"/>
          </w:tcPr>
          <w:p w14:paraId="4C937B44" w14:textId="77777777" w:rsidR="00613F05" w:rsidRPr="00AA74CF" w:rsidRDefault="004902B9" w:rsidP="00AA74CF">
            <w:pPr>
              <w:pStyle w:val="Compact"/>
              <w:spacing w:after="0"/>
              <w:jc w:val="right"/>
              <w:rPr>
                <w:sz w:val="20"/>
              </w:rPr>
            </w:pPr>
            <w:r w:rsidRPr="00AA74CF">
              <w:rPr>
                <w:sz w:val="20"/>
              </w:rPr>
              <w:t>27</w:t>
            </w:r>
          </w:p>
        </w:tc>
        <w:tc>
          <w:tcPr>
            <w:tcW w:w="714" w:type="pct"/>
          </w:tcPr>
          <w:p w14:paraId="50ECC0CF" w14:textId="77777777" w:rsidR="00613F05" w:rsidRPr="00AA74CF" w:rsidRDefault="004902B9" w:rsidP="00AA74CF">
            <w:pPr>
              <w:pStyle w:val="Compact"/>
              <w:spacing w:after="0"/>
              <w:jc w:val="right"/>
              <w:rPr>
                <w:sz w:val="20"/>
              </w:rPr>
            </w:pPr>
            <w:r w:rsidRPr="00AA74CF">
              <w:rPr>
                <w:sz w:val="20"/>
              </w:rPr>
              <w:t>105</w:t>
            </w:r>
          </w:p>
        </w:tc>
      </w:tr>
      <w:tr w:rsidR="00613F05" w:rsidRPr="00AA74CF" w14:paraId="5BF3A9C1" w14:textId="77777777" w:rsidTr="00AA74CF">
        <w:tc>
          <w:tcPr>
            <w:tcW w:w="714" w:type="pct"/>
          </w:tcPr>
          <w:p w14:paraId="1310F968" w14:textId="77777777" w:rsidR="00613F05" w:rsidRPr="00AA74CF" w:rsidRDefault="004902B9" w:rsidP="00AA74CF">
            <w:pPr>
              <w:pStyle w:val="Compact"/>
              <w:spacing w:after="0"/>
              <w:rPr>
                <w:sz w:val="20"/>
              </w:rPr>
            </w:pPr>
            <w:r w:rsidRPr="00AA74CF">
              <w:rPr>
                <w:sz w:val="20"/>
              </w:rPr>
              <w:t>1929</w:t>
            </w:r>
          </w:p>
        </w:tc>
        <w:tc>
          <w:tcPr>
            <w:tcW w:w="714" w:type="pct"/>
          </w:tcPr>
          <w:p w14:paraId="0D3CD6FD" w14:textId="77777777" w:rsidR="00613F05" w:rsidRPr="00AA74CF" w:rsidRDefault="004902B9" w:rsidP="00AA74CF">
            <w:pPr>
              <w:pStyle w:val="Compact"/>
              <w:spacing w:after="0"/>
              <w:jc w:val="right"/>
              <w:rPr>
                <w:sz w:val="20"/>
              </w:rPr>
            </w:pPr>
            <w:r w:rsidRPr="00AA74CF">
              <w:rPr>
                <w:sz w:val="20"/>
              </w:rPr>
              <w:t>73</w:t>
            </w:r>
          </w:p>
        </w:tc>
        <w:tc>
          <w:tcPr>
            <w:tcW w:w="714" w:type="pct"/>
          </w:tcPr>
          <w:p w14:paraId="721050F8" w14:textId="77777777" w:rsidR="00613F05" w:rsidRPr="00AA74CF" w:rsidRDefault="004902B9" w:rsidP="00AA74CF">
            <w:pPr>
              <w:pStyle w:val="Compact"/>
              <w:spacing w:after="0"/>
              <w:jc w:val="right"/>
              <w:rPr>
                <w:sz w:val="20"/>
              </w:rPr>
            </w:pPr>
            <w:r w:rsidRPr="00AA74CF">
              <w:rPr>
                <w:sz w:val="20"/>
              </w:rPr>
              <w:t>68</w:t>
            </w:r>
          </w:p>
        </w:tc>
        <w:tc>
          <w:tcPr>
            <w:tcW w:w="714" w:type="pct"/>
          </w:tcPr>
          <w:p w14:paraId="76FF289C" w14:textId="77777777" w:rsidR="00613F05" w:rsidRPr="00AA74CF" w:rsidRDefault="004902B9" w:rsidP="00AA74CF">
            <w:pPr>
              <w:pStyle w:val="Compact"/>
              <w:spacing w:after="0"/>
              <w:jc w:val="right"/>
              <w:rPr>
                <w:sz w:val="20"/>
              </w:rPr>
            </w:pPr>
            <w:r w:rsidRPr="00AA74CF">
              <w:rPr>
                <w:sz w:val="20"/>
              </w:rPr>
              <w:t>55</w:t>
            </w:r>
          </w:p>
        </w:tc>
        <w:tc>
          <w:tcPr>
            <w:tcW w:w="714" w:type="pct"/>
          </w:tcPr>
          <w:p w14:paraId="35C5E5E1" w14:textId="77777777" w:rsidR="00613F05" w:rsidRPr="00AA74CF" w:rsidRDefault="004902B9" w:rsidP="00AA74CF">
            <w:pPr>
              <w:pStyle w:val="Compact"/>
              <w:spacing w:after="0"/>
              <w:jc w:val="right"/>
              <w:rPr>
                <w:sz w:val="20"/>
              </w:rPr>
            </w:pPr>
            <w:r w:rsidRPr="00AA74CF">
              <w:rPr>
                <w:sz w:val="20"/>
              </w:rPr>
              <w:t>83</w:t>
            </w:r>
          </w:p>
        </w:tc>
        <w:tc>
          <w:tcPr>
            <w:tcW w:w="714" w:type="pct"/>
          </w:tcPr>
          <w:p w14:paraId="0410B04C" w14:textId="77777777" w:rsidR="00613F05" w:rsidRPr="00AA74CF" w:rsidRDefault="004902B9" w:rsidP="00AA74CF">
            <w:pPr>
              <w:pStyle w:val="Compact"/>
              <w:spacing w:after="0"/>
              <w:jc w:val="right"/>
              <w:rPr>
                <w:sz w:val="20"/>
              </w:rPr>
            </w:pPr>
            <w:r w:rsidRPr="00AA74CF">
              <w:rPr>
                <w:sz w:val="20"/>
              </w:rPr>
              <w:t>81</w:t>
            </w:r>
          </w:p>
        </w:tc>
        <w:tc>
          <w:tcPr>
            <w:tcW w:w="714" w:type="pct"/>
          </w:tcPr>
          <w:p w14:paraId="0F4818FF" w14:textId="77777777" w:rsidR="00613F05" w:rsidRPr="00AA74CF" w:rsidRDefault="004902B9" w:rsidP="00AA74CF">
            <w:pPr>
              <w:pStyle w:val="Compact"/>
              <w:spacing w:after="0"/>
              <w:jc w:val="right"/>
              <w:rPr>
                <w:sz w:val="20"/>
              </w:rPr>
            </w:pPr>
            <w:r w:rsidRPr="00AA74CF">
              <w:rPr>
                <w:sz w:val="20"/>
              </w:rPr>
              <w:t>93</w:t>
            </w:r>
          </w:p>
        </w:tc>
      </w:tr>
      <w:tr w:rsidR="00613F05" w:rsidRPr="00AA74CF" w14:paraId="6724C030" w14:textId="77777777" w:rsidTr="00AA74CF">
        <w:tc>
          <w:tcPr>
            <w:tcW w:w="714" w:type="pct"/>
          </w:tcPr>
          <w:p w14:paraId="2DC43704" w14:textId="77777777" w:rsidR="00613F05" w:rsidRPr="00AA74CF" w:rsidRDefault="004902B9" w:rsidP="00AA74CF">
            <w:pPr>
              <w:pStyle w:val="Compact"/>
              <w:spacing w:after="0"/>
              <w:rPr>
                <w:sz w:val="20"/>
              </w:rPr>
            </w:pPr>
            <w:r w:rsidRPr="00AA74CF">
              <w:rPr>
                <w:sz w:val="20"/>
              </w:rPr>
              <w:t>1938</w:t>
            </w:r>
          </w:p>
        </w:tc>
        <w:tc>
          <w:tcPr>
            <w:tcW w:w="714" w:type="pct"/>
          </w:tcPr>
          <w:p w14:paraId="5B7F6F7D" w14:textId="77777777" w:rsidR="00613F05" w:rsidRPr="00AA74CF" w:rsidRDefault="004902B9" w:rsidP="00AA74CF">
            <w:pPr>
              <w:pStyle w:val="Compact"/>
              <w:spacing w:after="0"/>
              <w:jc w:val="right"/>
              <w:rPr>
                <w:sz w:val="20"/>
              </w:rPr>
            </w:pPr>
            <w:r w:rsidRPr="00AA74CF">
              <w:rPr>
                <w:sz w:val="20"/>
              </w:rPr>
              <w:t>100</w:t>
            </w:r>
          </w:p>
        </w:tc>
        <w:tc>
          <w:tcPr>
            <w:tcW w:w="714" w:type="pct"/>
          </w:tcPr>
          <w:p w14:paraId="42E502D9" w14:textId="77777777" w:rsidR="00613F05" w:rsidRPr="00AA74CF" w:rsidRDefault="004902B9" w:rsidP="00AA74CF">
            <w:pPr>
              <w:pStyle w:val="Compact"/>
              <w:spacing w:after="0"/>
              <w:jc w:val="right"/>
              <w:rPr>
                <w:sz w:val="20"/>
              </w:rPr>
            </w:pPr>
            <w:r w:rsidRPr="00AA74CF">
              <w:rPr>
                <w:sz w:val="20"/>
              </w:rPr>
              <w:t>100</w:t>
            </w:r>
          </w:p>
        </w:tc>
        <w:tc>
          <w:tcPr>
            <w:tcW w:w="714" w:type="pct"/>
          </w:tcPr>
          <w:p w14:paraId="66AB2302" w14:textId="77777777" w:rsidR="00613F05" w:rsidRPr="00AA74CF" w:rsidRDefault="004902B9" w:rsidP="00AA74CF">
            <w:pPr>
              <w:pStyle w:val="Compact"/>
              <w:spacing w:after="0"/>
              <w:jc w:val="right"/>
              <w:rPr>
                <w:sz w:val="20"/>
              </w:rPr>
            </w:pPr>
            <w:r w:rsidRPr="00AA74CF">
              <w:rPr>
                <w:sz w:val="20"/>
              </w:rPr>
              <w:t>100</w:t>
            </w:r>
          </w:p>
        </w:tc>
        <w:tc>
          <w:tcPr>
            <w:tcW w:w="714" w:type="pct"/>
          </w:tcPr>
          <w:p w14:paraId="4E6AFE4F" w14:textId="77777777" w:rsidR="00613F05" w:rsidRPr="00AA74CF" w:rsidRDefault="004902B9" w:rsidP="00AA74CF">
            <w:pPr>
              <w:pStyle w:val="Compact"/>
              <w:spacing w:after="0"/>
              <w:jc w:val="right"/>
              <w:rPr>
                <w:sz w:val="20"/>
              </w:rPr>
            </w:pPr>
            <w:r w:rsidRPr="00AA74CF">
              <w:rPr>
                <w:sz w:val="20"/>
              </w:rPr>
              <w:t>100</w:t>
            </w:r>
          </w:p>
        </w:tc>
        <w:tc>
          <w:tcPr>
            <w:tcW w:w="714" w:type="pct"/>
          </w:tcPr>
          <w:p w14:paraId="79AAFCD4" w14:textId="77777777" w:rsidR="00613F05" w:rsidRPr="00AA74CF" w:rsidRDefault="004902B9" w:rsidP="00AA74CF">
            <w:pPr>
              <w:pStyle w:val="Compact"/>
              <w:spacing w:after="0"/>
              <w:jc w:val="right"/>
              <w:rPr>
                <w:sz w:val="20"/>
              </w:rPr>
            </w:pPr>
            <w:r w:rsidRPr="00AA74CF">
              <w:rPr>
                <w:sz w:val="20"/>
              </w:rPr>
              <w:t>100</w:t>
            </w:r>
          </w:p>
        </w:tc>
        <w:tc>
          <w:tcPr>
            <w:tcW w:w="714" w:type="pct"/>
          </w:tcPr>
          <w:p w14:paraId="2FB252F1" w14:textId="77777777" w:rsidR="00613F05" w:rsidRPr="00AA74CF" w:rsidRDefault="004902B9" w:rsidP="00AA74CF">
            <w:pPr>
              <w:pStyle w:val="Compact"/>
              <w:spacing w:after="0"/>
              <w:jc w:val="right"/>
              <w:rPr>
                <w:sz w:val="20"/>
              </w:rPr>
            </w:pPr>
            <w:r w:rsidRPr="00AA74CF">
              <w:rPr>
                <w:sz w:val="20"/>
              </w:rPr>
              <w:t>100</w:t>
            </w:r>
          </w:p>
        </w:tc>
      </w:tr>
      <w:tr w:rsidR="00613F05" w:rsidRPr="00AA74CF" w14:paraId="12DD21A5" w14:textId="77777777" w:rsidTr="00AA74CF">
        <w:tc>
          <w:tcPr>
            <w:tcW w:w="714" w:type="pct"/>
          </w:tcPr>
          <w:p w14:paraId="07EDED13" w14:textId="77777777" w:rsidR="00613F05" w:rsidRPr="00AA74CF" w:rsidRDefault="004902B9" w:rsidP="00AA74CF">
            <w:pPr>
              <w:pStyle w:val="Compact"/>
              <w:spacing w:after="0"/>
              <w:rPr>
                <w:sz w:val="20"/>
              </w:rPr>
            </w:pPr>
            <w:r w:rsidRPr="00AA74CF">
              <w:rPr>
                <w:sz w:val="20"/>
              </w:rPr>
              <w:t>1945</w:t>
            </w:r>
          </w:p>
        </w:tc>
        <w:tc>
          <w:tcPr>
            <w:tcW w:w="714" w:type="pct"/>
          </w:tcPr>
          <w:p w14:paraId="4DAC9A23" w14:textId="77777777" w:rsidR="00613F05" w:rsidRPr="00AA74CF" w:rsidRDefault="004902B9" w:rsidP="00AA74CF">
            <w:pPr>
              <w:pStyle w:val="Compact"/>
              <w:spacing w:after="0"/>
              <w:jc w:val="right"/>
              <w:rPr>
                <w:sz w:val="20"/>
              </w:rPr>
            </w:pPr>
            <w:r w:rsidRPr="00AA74CF">
              <w:rPr>
                <w:sz w:val="20"/>
              </w:rPr>
              <w:t>68</w:t>
            </w:r>
          </w:p>
        </w:tc>
        <w:tc>
          <w:tcPr>
            <w:tcW w:w="714" w:type="pct"/>
          </w:tcPr>
          <w:p w14:paraId="71A21F4E" w14:textId="77777777" w:rsidR="00613F05" w:rsidRPr="00AA74CF" w:rsidRDefault="004902B9" w:rsidP="00AA74CF">
            <w:pPr>
              <w:pStyle w:val="Compact"/>
              <w:spacing w:after="0"/>
              <w:jc w:val="right"/>
              <w:rPr>
                <w:sz w:val="20"/>
              </w:rPr>
            </w:pPr>
            <w:r w:rsidRPr="00AA74CF">
              <w:rPr>
                <w:sz w:val="20"/>
              </w:rPr>
              <w:t>47</w:t>
            </w:r>
          </w:p>
        </w:tc>
        <w:tc>
          <w:tcPr>
            <w:tcW w:w="714" w:type="pct"/>
          </w:tcPr>
          <w:p w14:paraId="7397F76F" w14:textId="77777777" w:rsidR="00613F05" w:rsidRPr="00AA74CF" w:rsidRDefault="004902B9" w:rsidP="00AA74CF">
            <w:pPr>
              <w:pStyle w:val="Compact"/>
              <w:spacing w:after="0"/>
              <w:jc w:val="right"/>
              <w:rPr>
                <w:sz w:val="20"/>
              </w:rPr>
            </w:pPr>
            <w:r w:rsidRPr="00AA74CF">
              <w:rPr>
                <w:sz w:val="20"/>
              </w:rPr>
              <w:t>27</w:t>
            </w:r>
          </w:p>
        </w:tc>
        <w:tc>
          <w:tcPr>
            <w:tcW w:w="714" w:type="pct"/>
          </w:tcPr>
          <w:p w14:paraId="27FC4028" w14:textId="77777777" w:rsidR="00613F05" w:rsidRPr="00AA74CF" w:rsidRDefault="004902B9" w:rsidP="00AA74CF">
            <w:pPr>
              <w:pStyle w:val="Compact"/>
              <w:spacing w:after="0"/>
              <w:jc w:val="right"/>
              <w:rPr>
                <w:sz w:val="20"/>
              </w:rPr>
            </w:pPr>
            <w:r w:rsidRPr="00AA74CF">
              <w:rPr>
                <w:sz w:val="20"/>
              </w:rPr>
              <w:t>38</w:t>
            </w:r>
          </w:p>
        </w:tc>
        <w:tc>
          <w:tcPr>
            <w:tcW w:w="714" w:type="pct"/>
          </w:tcPr>
          <w:p w14:paraId="1336087D" w14:textId="77777777" w:rsidR="00613F05" w:rsidRPr="00AA74CF" w:rsidRDefault="004902B9" w:rsidP="00AA74CF">
            <w:pPr>
              <w:pStyle w:val="Compact"/>
              <w:spacing w:after="0"/>
              <w:jc w:val="right"/>
              <w:rPr>
                <w:sz w:val="20"/>
              </w:rPr>
            </w:pPr>
            <w:r w:rsidRPr="00AA74CF">
              <w:rPr>
                <w:sz w:val="20"/>
              </w:rPr>
              <w:t>55</w:t>
            </w:r>
          </w:p>
        </w:tc>
        <w:tc>
          <w:tcPr>
            <w:tcW w:w="714" w:type="pct"/>
          </w:tcPr>
          <w:p w14:paraId="1AF0619A" w14:textId="77777777" w:rsidR="00613F05" w:rsidRPr="00AA74CF" w:rsidRDefault="004902B9" w:rsidP="00AA74CF">
            <w:pPr>
              <w:pStyle w:val="Compact"/>
              <w:spacing w:after="0"/>
              <w:jc w:val="right"/>
              <w:rPr>
                <w:sz w:val="20"/>
              </w:rPr>
            </w:pPr>
            <w:r w:rsidRPr="00AA74CF">
              <w:rPr>
                <w:sz w:val="20"/>
              </w:rPr>
              <w:t>200</w:t>
            </w:r>
          </w:p>
        </w:tc>
      </w:tr>
      <w:tr w:rsidR="00613F05" w:rsidRPr="00AA74CF" w14:paraId="01D7C1A7" w14:textId="77777777" w:rsidTr="00AA74CF">
        <w:tc>
          <w:tcPr>
            <w:tcW w:w="714" w:type="pct"/>
          </w:tcPr>
          <w:p w14:paraId="48608278" w14:textId="77777777" w:rsidR="00613F05" w:rsidRPr="00AA74CF" w:rsidRDefault="004902B9" w:rsidP="00AA74CF">
            <w:pPr>
              <w:pStyle w:val="Compact"/>
              <w:spacing w:after="0"/>
              <w:rPr>
                <w:sz w:val="20"/>
              </w:rPr>
            </w:pPr>
            <w:r w:rsidRPr="00AA74CF">
              <w:rPr>
                <w:sz w:val="20"/>
              </w:rPr>
              <w:t>1950</w:t>
            </w:r>
          </w:p>
        </w:tc>
        <w:tc>
          <w:tcPr>
            <w:tcW w:w="714" w:type="pct"/>
          </w:tcPr>
          <w:p w14:paraId="397A1308" w14:textId="77777777" w:rsidR="00613F05" w:rsidRPr="00AA74CF" w:rsidRDefault="004902B9" w:rsidP="00AA74CF">
            <w:pPr>
              <w:pStyle w:val="Compact"/>
              <w:spacing w:after="0"/>
              <w:jc w:val="right"/>
              <w:rPr>
                <w:sz w:val="20"/>
              </w:rPr>
            </w:pPr>
            <w:r w:rsidRPr="00AA74CF">
              <w:rPr>
                <w:sz w:val="20"/>
              </w:rPr>
              <w:t>115</w:t>
            </w:r>
          </w:p>
        </w:tc>
        <w:tc>
          <w:tcPr>
            <w:tcW w:w="714" w:type="pct"/>
          </w:tcPr>
          <w:p w14:paraId="1B38E0CA" w14:textId="77777777" w:rsidR="00613F05" w:rsidRPr="00AA74CF" w:rsidRDefault="004902B9" w:rsidP="00AA74CF">
            <w:pPr>
              <w:pStyle w:val="Compact"/>
              <w:spacing w:after="0"/>
              <w:jc w:val="right"/>
              <w:rPr>
                <w:sz w:val="20"/>
              </w:rPr>
            </w:pPr>
            <w:r w:rsidRPr="00AA74CF">
              <w:rPr>
                <w:sz w:val="20"/>
              </w:rPr>
              <w:t>67</w:t>
            </w:r>
          </w:p>
        </w:tc>
        <w:tc>
          <w:tcPr>
            <w:tcW w:w="714" w:type="pct"/>
          </w:tcPr>
          <w:p w14:paraId="701478C7" w14:textId="77777777" w:rsidR="00613F05" w:rsidRPr="00AA74CF" w:rsidRDefault="004902B9" w:rsidP="00AA74CF">
            <w:pPr>
              <w:pStyle w:val="Compact"/>
              <w:spacing w:after="0"/>
              <w:jc w:val="right"/>
              <w:rPr>
                <w:sz w:val="20"/>
              </w:rPr>
            </w:pPr>
            <w:r w:rsidRPr="00AA74CF">
              <w:rPr>
                <w:sz w:val="20"/>
              </w:rPr>
              <w:t>159</w:t>
            </w:r>
          </w:p>
        </w:tc>
        <w:tc>
          <w:tcPr>
            <w:tcW w:w="714" w:type="pct"/>
          </w:tcPr>
          <w:p w14:paraId="5C6A4A80" w14:textId="77777777" w:rsidR="00613F05" w:rsidRPr="00AA74CF" w:rsidRDefault="004902B9" w:rsidP="00AA74CF">
            <w:pPr>
              <w:pStyle w:val="Compact"/>
              <w:spacing w:after="0"/>
              <w:jc w:val="right"/>
              <w:rPr>
                <w:sz w:val="20"/>
              </w:rPr>
            </w:pPr>
            <w:r w:rsidRPr="00AA74CF">
              <w:rPr>
                <w:sz w:val="20"/>
              </w:rPr>
              <w:t>235</w:t>
            </w:r>
          </w:p>
        </w:tc>
        <w:tc>
          <w:tcPr>
            <w:tcW w:w="714" w:type="pct"/>
          </w:tcPr>
          <w:p w14:paraId="74B8F307" w14:textId="77777777" w:rsidR="00613F05" w:rsidRPr="00AA74CF" w:rsidRDefault="004902B9" w:rsidP="00AA74CF">
            <w:pPr>
              <w:pStyle w:val="Compact"/>
              <w:spacing w:after="0"/>
              <w:jc w:val="right"/>
              <w:rPr>
                <w:sz w:val="20"/>
              </w:rPr>
            </w:pPr>
            <w:r w:rsidRPr="00AA74CF">
              <w:rPr>
                <w:sz w:val="20"/>
              </w:rPr>
              <w:t>74</w:t>
            </w:r>
          </w:p>
        </w:tc>
        <w:tc>
          <w:tcPr>
            <w:tcW w:w="714" w:type="pct"/>
          </w:tcPr>
          <w:p w14:paraId="76504E46" w14:textId="77777777" w:rsidR="00613F05" w:rsidRPr="00AA74CF" w:rsidRDefault="004902B9" w:rsidP="00AA74CF">
            <w:pPr>
              <w:pStyle w:val="Compact"/>
              <w:spacing w:after="0"/>
              <w:jc w:val="right"/>
              <w:rPr>
                <w:sz w:val="20"/>
              </w:rPr>
            </w:pPr>
            <w:r w:rsidRPr="00AA74CF">
              <w:rPr>
                <w:sz w:val="20"/>
              </w:rPr>
              <w:t>253</w:t>
            </w:r>
          </w:p>
        </w:tc>
      </w:tr>
      <w:tr w:rsidR="00613F05" w:rsidRPr="00AA74CF" w14:paraId="2946E6E7" w14:textId="77777777" w:rsidTr="00AA74CF">
        <w:tc>
          <w:tcPr>
            <w:tcW w:w="714" w:type="pct"/>
          </w:tcPr>
          <w:p w14:paraId="4D2CDEA3" w14:textId="77777777" w:rsidR="00613F05" w:rsidRPr="00AA74CF" w:rsidRDefault="004902B9" w:rsidP="00AA74CF">
            <w:pPr>
              <w:pStyle w:val="Compact"/>
              <w:spacing w:after="0"/>
              <w:rPr>
                <w:sz w:val="20"/>
              </w:rPr>
            </w:pPr>
            <w:r w:rsidRPr="00AA74CF">
              <w:rPr>
                <w:sz w:val="20"/>
              </w:rPr>
              <w:t>1955</w:t>
            </w:r>
          </w:p>
        </w:tc>
        <w:tc>
          <w:tcPr>
            <w:tcW w:w="714" w:type="pct"/>
          </w:tcPr>
          <w:p w14:paraId="4D65EB2F" w14:textId="77777777" w:rsidR="00613F05" w:rsidRPr="00AA74CF" w:rsidRDefault="004902B9" w:rsidP="00AA74CF">
            <w:pPr>
              <w:pStyle w:val="Compact"/>
              <w:spacing w:after="0"/>
              <w:jc w:val="right"/>
              <w:rPr>
                <w:sz w:val="20"/>
              </w:rPr>
            </w:pPr>
            <w:r w:rsidRPr="00AA74CF">
              <w:rPr>
                <w:sz w:val="20"/>
              </w:rPr>
              <w:t>140</w:t>
            </w:r>
          </w:p>
        </w:tc>
        <w:tc>
          <w:tcPr>
            <w:tcW w:w="714" w:type="pct"/>
          </w:tcPr>
          <w:p w14:paraId="59FC3DFE" w14:textId="77777777" w:rsidR="00613F05" w:rsidRPr="00AA74CF" w:rsidRDefault="004902B9" w:rsidP="00AA74CF">
            <w:pPr>
              <w:pStyle w:val="Compact"/>
              <w:spacing w:after="0"/>
              <w:jc w:val="right"/>
              <w:rPr>
                <w:sz w:val="20"/>
              </w:rPr>
            </w:pPr>
            <w:r w:rsidRPr="00AA74CF">
              <w:rPr>
                <w:sz w:val="20"/>
              </w:rPr>
              <w:t>60</w:t>
            </w:r>
          </w:p>
        </w:tc>
        <w:tc>
          <w:tcPr>
            <w:tcW w:w="714" w:type="pct"/>
          </w:tcPr>
          <w:p w14:paraId="3CE323E6" w14:textId="77777777" w:rsidR="00613F05" w:rsidRPr="00AA74CF" w:rsidRDefault="004902B9" w:rsidP="00AA74CF">
            <w:pPr>
              <w:pStyle w:val="Compact"/>
              <w:spacing w:after="0"/>
              <w:jc w:val="right"/>
              <w:rPr>
                <w:sz w:val="20"/>
              </w:rPr>
            </w:pPr>
            <w:r w:rsidRPr="00AA74CF">
              <w:rPr>
                <w:sz w:val="20"/>
              </w:rPr>
              <w:t>293</w:t>
            </w:r>
          </w:p>
        </w:tc>
        <w:tc>
          <w:tcPr>
            <w:tcW w:w="714" w:type="pct"/>
          </w:tcPr>
          <w:p w14:paraId="70E4F43C" w14:textId="77777777" w:rsidR="00613F05" w:rsidRPr="00AA74CF" w:rsidRDefault="004902B9" w:rsidP="00AA74CF">
            <w:pPr>
              <w:pStyle w:val="Compact"/>
              <w:spacing w:after="0"/>
              <w:jc w:val="right"/>
              <w:rPr>
                <w:sz w:val="20"/>
              </w:rPr>
            </w:pPr>
            <w:r w:rsidRPr="00AA74CF">
              <w:rPr>
                <w:sz w:val="20"/>
              </w:rPr>
              <w:t>420</w:t>
            </w:r>
          </w:p>
        </w:tc>
        <w:tc>
          <w:tcPr>
            <w:tcW w:w="714" w:type="pct"/>
          </w:tcPr>
          <w:p w14:paraId="1A7A9F28" w14:textId="77777777" w:rsidR="00613F05" w:rsidRPr="00AA74CF" w:rsidRDefault="004902B9" w:rsidP="00AA74CF">
            <w:pPr>
              <w:pStyle w:val="Compact"/>
              <w:spacing w:after="0"/>
              <w:jc w:val="right"/>
              <w:rPr>
                <w:sz w:val="20"/>
              </w:rPr>
            </w:pPr>
            <w:r w:rsidRPr="00AA74CF">
              <w:rPr>
                <w:sz w:val="20"/>
              </w:rPr>
              <w:t>126</w:t>
            </w:r>
          </w:p>
        </w:tc>
        <w:tc>
          <w:tcPr>
            <w:tcW w:w="714" w:type="pct"/>
          </w:tcPr>
          <w:p w14:paraId="6D3870A9" w14:textId="77777777" w:rsidR="00613F05" w:rsidRPr="00AA74CF" w:rsidRDefault="004902B9" w:rsidP="00AA74CF">
            <w:pPr>
              <w:pStyle w:val="Compact"/>
              <w:spacing w:after="0"/>
              <w:jc w:val="right"/>
              <w:rPr>
                <w:sz w:val="20"/>
              </w:rPr>
            </w:pPr>
            <w:r w:rsidRPr="00AA74CF">
              <w:rPr>
                <w:sz w:val="20"/>
              </w:rPr>
              <w:t>219</w:t>
            </w:r>
          </w:p>
        </w:tc>
      </w:tr>
      <w:tr w:rsidR="00613F05" w:rsidRPr="00AA74CF" w14:paraId="22F25315" w14:textId="77777777" w:rsidTr="00AA74CF">
        <w:tc>
          <w:tcPr>
            <w:tcW w:w="714" w:type="pct"/>
          </w:tcPr>
          <w:p w14:paraId="2014E7CA" w14:textId="77777777" w:rsidR="00613F05" w:rsidRPr="00AA74CF" w:rsidRDefault="004902B9" w:rsidP="00AA74CF">
            <w:pPr>
              <w:pStyle w:val="Compact"/>
              <w:spacing w:after="0"/>
              <w:rPr>
                <w:sz w:val="20"/>
              </w:rPr>
            </w:pPr>
            <w:r w:rsidRPr="00AA74CF">
              <w:rPr>
                <w:sz w:val="20"/>
              </w:rPr>
              <w:t>1960</w:t>
            </w:r>
          </w:p>
        </w:tc>
        <w:tc>
          <w:tcPr>
            <w:tcW w:w="714" w:type="pct"/>
          </w:tcPr>
          <w:p w14:paraId="5D0CE8E1" w14:textId="77777777" w:rsidR="00613F05" w:rsidRPr="00AA74CF" w:rsidRDefault="004902B9" w:rsidP="00AA74CF">
            <w:pPr>
              <w:pStyle w:val="Compact"/>
              <w:spacing w:after="0"/>
              <w:jc w:val="right"/>
              <w:rPr>
                <w:sz w:val="20"/>
              </w:rPr>
            </w:pPr>
            <w:r w:rsidRPr="00AA74CF">
              <w:rPr>
                <w:sz w:val="20"/>
              </w:rPr>
              <w:t>190</w:t>
            </w:r>
          </w:p>
        </w:tc>
        <w:tc>
          <w:tcPr>
            <w:tcW w:w="714" w:type="pct"/>
          </w:tcPr>
          <w:p w14:paraId="534ED7EE" w14:textId="77777777" w:rsidR="00613F05" w:rsidRPr="00AA74CF" w:rsidRDefault="004902B9" w:rsidP="00AA74CF">
            <w:pPr>
              <w:pStyle w:val="Compact"/>
              <w:spacing w:after="0"/>
              <w:jc w:val="right"/>
              <w:rPr>
                <w:sz w:val="20"/>
              </w:rPr>
            </w:pPr>
            <w:r w:rsidRPr="00AA74CF">
              <w:rPr>
                <w:sz w:val="20"/>
              </w:rPr>
              <w:t>92</w:t>
            </w:r>
          </w:p>
        </w:tc>
        <w:tc>
          <w:tcPr>
            <w:tcW w:w="714" w:type="pct"/>
          </w:tcPr>
          <w:p w14:paraId="12BE9749" w14:textId="77777777" w:rsidR="00613F05" w:rsidRPr="00AA74CF" w:rsidRDefault="004902B9" w:rsidP="00AA74CF">
            <w:pPr>
              <w:pStyle w:val="Compact"/>
              <w:spacing w:after="0"/>
              <w:jc w:val="right"/>
              <w:rPr>
                <w:sz w:val="20"/>
              </w:rPr>
            </w:pPr>
            <w:r w:rsidRPr="00AA74CF">
              <w:rPr>
                <w:sz w:val="20"/>
              </w:rPr>
              <w:t>433</w:t>
            </w:r>
          </w:p>
        </w:tc>
        <w:tc>
          <w:tcPr>
            <w:tcW w:w="714" w:type="pct"/>
          </w:tcPr>
          <w:p w14:paraId="34BE8C7C" w14:textId="77777777" w:rsidR="00613F05" w:rsidRPr="00AA74CF" w:rsidRDefault="004902B9" w:rsidP="00AA74CF">
            <w:pPr>
              <w:pStyle w:val="Compact"/>
              <w:spacing w:after="0"/>
              <w:jc w:val="right"/>
              <w:rPr>
                <w:sz w:val="20"/>
              </w:rPr>
            </w:pPr>
            <w:r w:rsidRPr="00AA74CF">
              <w:rPr>
                <w:sz w:val="20"/>
              </w:rPr>
              <w:t>625</w:t>
            </w:r>
          </w:p>
        </w:tc>
        <w:tc>
          <w:tcPr>
            <w:tcW w:w="714" w:type="pct"/>
          </w:tcPr>
          <w:p w14:paraId="0D203709" w14:textId="77777777" w:rsidR="00613F05" w:rsidRPr="00AA74CF" w:rsidRDefault="004902B9" w:rsidP="00AA74CF">
            <w:pPr>
              <w:pStyle w:val="Compact"/>
              <w:spacing w:after="0"/>
              <w:jc w:val="right"/>
              <w:rPr>
                <w:sz w:val="20"/>
              </w:rPr>
            </w:pPr>
            <w:r w:rsidRPr="00AA74CF">
              <w:rPr>
                <w:sz w:val="20"/>
              </w:rPr>
              <w:t>185</w:t>
            </w:r>
          </w:p>
        </w:tc>
        <w:tc>
          <w:tcPr>
            <w:tcW w:w="714" w:type="pct"/>
          </w:tcPr>
          <w:p w14:paraId="27EBFA69" w14:textId="77777777" w:rsidR="00613F05" w:rsidRPr="00AA74CF" w:rsidRDefault="004902B9" w:rsidP="00AA74CF">
            <w:pPr>
              <w:pStyle w:val="Compact"/>
              <w:spacing w:after="0"/>
              <w:jc w:val="right"/>
              <w:rPr>
                <w:sz w:val="20"/>
              </w:rPr>
            </w:pPr>
            <w:r w:rsidRPr="00AA74CF">
              <w:rPr>
                <w:sz w:val="20"/>
              </w:rPr>
              <w:t>207</w:t>
            </w:r>
          </w:p>
        </w:tc>
      </w:tr>
      <w:tr w:rsidR="00613F05" w:rsidRPr="00AA74CF" w14:paraId="0D9E180F" w14:textId="77777777" w:rsidTr="00AA74CF">
        <w:tc>
          <w:tcPr>
            <w:tcW w:w="714" w:type="pct"/>
          </w:tcPr>
          <w:p w14:paraId="456A044D" w14:textId="77777777" w:rsidR="00613F05" w:rsidRPr="00AA74CF" w:rsidRDefault="004902B9" w:rsidP="00AA74CF">
            <w:pPr>
              <w:pStyle w:val="Compact"/>
              <w:spacing w:after="0"/>
              <w:rPr>
                <w:sz w:val="20"/>
              </w:rPr>
            </w:pPr>
            <w:r w:rsidRPr="00AA74CF">
              <w:rPr>
                <w:sz w:val="20"/>
              </w:rPr>
              <w:t>1968</w:t>
            </w:r>
          </w:p>
        </w:tc>
        <w:tc>
          <w:tcPr>
            <w:tcW w:w="714" w:type="pct"/>
          </w:tcPr>
          <w:p w14:paraId="0F33D63E" w14:textId="77777777" w:rsidR="00613F05" w:rsidRPr="00AA74CF" w:rsidRDefault="004902B9" w:rsidP="00AA74CF">
            <w:pPr>
              <w:pStyle w:val="Compact"/>
              <w:spacing w:after="0"/>
              <w:jc w:val="right"/>
              <w:rPr>
                <w:sz w:val="20"/>
              </w:rPr>
            </w:pPr>
            <w:r w:rsidRPr="00AA74CF">
              <w:rPr>
                <w:sz w:val="20"/>
              </w:rPr>
              <w:t>287</w:t>
            </w:r>
          </w:p>
        </w:tc>
        <w:tc>
          <w:tcPr>
            <w:tcW w:w="714" w:type="pct"/>
          </w:tcPr>
          <w:p w14:paraId="52AEBAF3" w14:textId="77777777" w:rsidR="00613F05" w:rsidRPr="00AA74CF" w:rsidRDefault="004902B9" w:rsidP="00AA74CF">
            <w:pPr>
              <w:pStyle w:val="Compact"/>
              <w:spacing w:after="0"/>
              <w:jc w:val="right"/>
              <w:rPr>
                <w:sz w:val="20"/>
              </w:rPr>
            </w:pPr>
            <w:r w:rsidRPr="00AA74CF">
              <w:rPr>
                <w:sz w:val="20"/>
              </w:rPr>
              <w:t>109</w:t>
            </w:r>
          </w:p>
        </w:tc>
        <w:tc>
          <w:tcPr>
            <w:tcW w:w="714" w:type="pct"/>
          </w:tcPr>
          <w:p w14:paraId="1446DF7C" w14:textId="77777777" w:rsidR="00613F05" w:rsidRPr="00AA74CF" w:rsidRDefault="004902B9" w:rsidP="00AA74CF">
            <w:pPr>
              <w:pStyle w:val="Compact"/>
              <w:spacing w:after="0"/>
              <w:jc w:val="right"/>
              <w:rPr>
                <w:sz w:val="20"/>
              </w:rPr>
            </w:pPr>
            <w:r w:rsidRPr="00AA74CF">
              <w:rPr>
                <w:sz w:val="20"/>
              </w:rPr>
              <w:t>645</w:t>
            </w:r>
          </w:p>
        </w:tc>
        <w:tc>
          <w:tcPr>
            <w:tcW w:w="714" w:type="pct"/>
          </w:tcPr>
          <w:p w14:paraId="7DF85E67" w14:textId="77777777" w:rsidR="00613F05" w:rsidRPr="00AA74CF" w:rsidRDefault="004902B9" w:rsidP="00AA74CF">
            <w:pPr>
              <w:pStyle w:val="Compact"/>
              <w:spacing w:after="0"/>
              <w:jc w:val="right"/>
              <w:rPr>
                <w:sz w:val="20"/>
              </w:rPr>
            </w:pPr>
            <w:r w:rsidRPr="00AA74CF">
              <w:rPr>
                <w:sz w:val="20"/>
              </w:rPr>
              <w:t>995</w:t>
            </w:r>
          </w:p>
        </w:tc>
        <w:tc>
          <w:tcPr>
            <w:tcW w:w="714" w:type="pct"/>
          </w:tcPr>
          <w:p w14:paraId="3C4A84C3" w14:textId="77777777" w:rsidR="00613F05" w:rsidRPr="00AA74CF" w:rsidRDefault="004902B9" w:rsidP="00AA74CF">
            <w:pPr>
              <w:pStyle w:val="Compact"/>
              <w:spacing w:after="0"/>
              <w:jc w:val="right"/>
              <w:rPr>
                <w:sz w:val="20"/>
              </w:rPr>
            </w:pPr>
            <w:r w:rsidRPr="00AA74CF">
              <w:rPr>
                <w:sz w:val="20"/>
              </w:rPr>
              <w:t>366</w:t>
            </w:r>
          </w:p>
        </w:tc>
        <w:tc>
          <w:tcPr>
            <w:tcW w:w="714" w:type="pct"/>
          </w:tcPr>
          <w:p w14:paraId="11D403AF" w14:textId="77777777" w:rsidR="00613F05" w:rsidRPr="00AA74CF" w:rsidRDefault="004902B9" w:rsidP="00AA74CF">
            <w:pPr>
              <w:pStyle w:val="Compact"/>
              <w:spacing w:after="0"/>
              <w:jc w:val="right"/>
              <w:rPr>
                <w:sz w:val="20"/>
              </w:rPr>
            </w:pPr>
            <w:r w:rsidRPr="00AA74CF">
              <w:rPr>
                <w:sz w:val="20"/>
              </w:rPr>
              <w:t>305</w:t>
            </w:r>
          </w:p>
        </w:tc>
      </w:tr>
      <w:tr w:rsidR="00613F05" w:rsidRPr="00AA74CF" w14:paraId="2E728616" w14:textId="77777777" w:rsidTr="00AA74CF">
        <w:tc>
          <w:tcPr>
            <w:tcW w:w="714" w:type="pct"/>
          </w:tcPr>
          <w:p w14:paraId="050DB5DE" w14:textId="77777777" w:rsidR="00613F05" w:rsidRPr="00AA74CF" w:rsidRDefault="004902B9" w:rsidP="00AA74CF">
            <w:pPr>
              <w:pStyle w:val="Compact"/>
              <w:spacing w:after="0"/>
              <w:rPr>
                <w:sz w:val="20"/>
              </w:rPr>
            </w:pPr>
            <w:r w:rsidRPr="00AA74CF">
              <w:rPr>
                <w:sz w:val="20"/>
              </w:rPr>
              <w:t>1975</w:t>
            </w:r>
          </w:p>
        </w:tc>
        <w:tc>
          <w:tcPr>
            <w:tcW w:w="714" w:type="pct"/>
          </w:tcPr>
          <w:p w14:paraId="7A06C4E2" w14:textId="77777777" w:rsidR="00613F05" w:rsidRPr="00AA74CF" w:rsidRDefault="004902B9" w:rsidP="00AA74CF">
            <w:pPr>
              <w:pStyle w:val="Compact"/>
              <w:spacing w:after="0"/>
              <w:jc w:val="right"/>
              <w:rPr>
                <w:sz w:val="20"/>
              </w:rPr>
            </w:pPr>
            <w:r w:rsidRPr="00AA74CF">
              <w:rPr>
                <w:sz w:val="20"/>
              </w:rPr>
              <w:t>356</w:t>
            </w:r>
          </w:p>
        </w:tc>
        <w:tc>
          <w:tcPr>
            <w:tcW w:w="714" w:type="pct"/>
          </w:tcPr>
          <w:p w14:paraId="70BC1DFD" w14:textId="77777777" w:rsidR="00613F05" w:rsidRPr="00AA74CF" w:rsidRDefault="004902B9" w:rsidP="00AA74CF">
            <w:pPr>
              <w:pStyle w:val="Compact"/>
              <w:spacing w:after="0"/>
              <w:jc w:val="right"/>
              <w:rPr>
                <w:sz w:val="20"/>
              </w:rPr>
            </w:pPr>
            <w:r w:rsidRPr="00AA74CF">
              <w:rPr>
                <w:sz w:val="20"/>
              </w:rPr>
              <w:t>111</w:t>
            </w:r>
          </w:p>
        </w:tc>
        <w:tc>
          <w:tcPr>
            <w:tcW w:w="714" w:type="pct"/>
          </w:tcPr>
          <w:p w14:paraId="7BD777E8" w14:textId="77777777" w:rsidR="00613F05" w:rsidRPr="00AA74CF" w:rsidRDefault="004902B9" w:rsidP="00AA74CF">
            <w:pPr>
              <w:pStyle w:val="Compact"/>
              <w:spacing w:after="0"/>
              <w:jc w:val="right"/>
              <w:rPr>
                <w:sz w:val="20"/>
              </w:rPr>
            </w:pPr>
            <w:r w:rsidRPr="00AA74CF">
              <w:rPr>
                <w:sz w:val="20"/>
              </w:rPr>
              <w:t>814</w:t>
            </w:r>
          </w:p>
        </w:tc>
        <w:tc>
          <w:tcPr>
            <w:tcW w:w="714" w:type="pct"/>
          </w:tcPr>
          <w:p w14:paraId="141FE902" w14:textId="77777777" w:rsidR="00613F05" w:rsidRPr="00AA74CF" w:rsidRDefault="004902B9" w:rsidP="00AA74CF">
            <w:pPr>
              <w:pStyle w:val="Compact"/>
              <w:spacing w:after="0"/>
              <w:jc w:val="right"/>
              <w:rPr>
                <w:sz w:val="20"/>
              </w:rPr>
            </w:pPr>
            <w:r w:rsidRPr="00AA74CF">
              <w:rPr>
                <w:sz w:val="20"/>
              </w:rPr>
              <w:t>1,183</w:t>
            </w:r>
          </w:p>
        </w:tc>
        <w:tc>
          <w:tcPr>
            <w:tcW w:w="714" w:type="pct"/>
          </w:tcPr>
          <w:p w14:paraId="273AB098" w14:textId="77777777" w:rsidR="00613F05" w:rsidRPr="00AA74CF" w:rsidRDefault="004902B9" w:rsidP="00AA74CF">
            <w:pPr>
              <w:pStyle w:val="Compact"/>
              <w:spacing w:after="0"/>
              <w:jc w:val="right"/>
              <w:rPr>
                <w:sz w:val="20"/>
              </w:rPr>
            </w:pPr>
            <w:r w:rsidRPr="00AA74CF">
              <w:rPr>
                <w:sz w:val="20"/>
              </w:rPr>
              <w:t>499</w:t>
            </w:r>
          </w:p>
        </w:tc>
        <w:tc>
          <w:tcPr>
            <w:tcW w:w="714" w:type="pct"/>
          </w:tcPr>
          <w:p w14:paraId="119579E8" w14:textId="77777777" w:rsidR="00613F05" w:rsidRPr="00AA74CF" w:rsidRDefault="004902B9" w:rsidP="00AA74CF">
            <w:pPr>
              <w:pStyle w:val="Compact"/>
              <w:spacing w:after="0"/>
              <w:jc w:val="right"/>
              <w:rPr>
                <w:sz w:val="20"/>
              </w:rPr>
            </w:pPr>
            <w:r w:rsidRPr="00AA74CF">
              <w:rPr>
                <w:sz w:val="20"/>
              </w:rPr>
              <w:t>387</w:t>
            </w:r>
          </w:p>
        </w:tc>
      </w:tr>
      <w:tr w:rsidR="00613F05" w:rsidRPr="00AA74CF" w14:paraId="5E8AEEE5" w14:textId="77777777" w:rsidTr="00AA74CF">
        <w:tc>
          <w:tcPr>
            <w:tcW w:w="714" w:type="pct"/>
          </w:tcPr>
          <w:p w14:paraId="7A8EB46F" w14:textId="77777777" w:rsidR="00613F05" w:rsidRPr="00AA74CF" w:rsidRDefault="004902B9" w:rsidP="00AA74CF">
            <w:pPr>
              <w:pStyle w:val="Compact"/>
              <w:spacing w:after="0"/>
              <w:rPr>
                <w:sz w:val="20"/>
              </w:rPr>
            </w:pPr>
            <w:r w:rsidRPr="00AA74CF">
              <w:rPr>
                <w:sz w:val="20"/>
              </w:rPr>
              <w:t>1980</w:t>
            </w:r>
          </w:p>
        </w:tc>
        <w:tc>
          <w:tcPr>
            <w:tcW w:w="714" w:type="pct"/>
          </w:tcPr>
          <w:p w14:paraId="4FACFA3D" w14:textId="77777777" w:rsidR="00613F05" w:rsidRPr="00AA74CF" w:rsidRDefault="004902B9" w:rsidP="00AA74CF">
            <w:pPr>
              <w:pStyle w:val="Compact"/>
              <w:spacing w:after="0"/>
              <w:jc w:val="right"/>
              <w:rPr>
                <w:sz w:val="20"/>
              </w:rPr>
            </w:pPr>
            <w:r w:rsidRPr="00AA74CF">
              <w:rPr>
                <w:sz w:val="20"/>
              </w:rPr>
              <w:t>365</w:t>
            </w:r>
          </w:p>
        </w:tc>
        <w:tc>
          <w:tcPr>
            <w:tcW w:w="714" w:type="pct"/>
          </w:tcPr>
          <w:p w14:paraId="3A08D000" w14:textId="77777777" w:rsidR="00613F05" w:rsidRPr="00AA74CF" w:rsidRDefault="004902B9" w:rsidP="00AA74CF">
            <w:pPr>
              <w:pStyle w:val="Compact"/>
              <w:spacing w:after="0"/>
              <w:jc w:val="right"/>
              <w:rPr>
                <w:sz w:val="20"/>
              </w:rPr>
            </w:pPr>
            <w:r w:rsidRPr="00AA74CF">
              <w:rPr>
                <w:sz w:val="20"/>
              </w:rPr>
              <w:t>109</w:t>
            </w:r>
          </w:p>
        </w:tc>
        <w:tc>
          <w:tcPr>
            <w:tcW w:w="714" w:type="pct"/>
          </w:tcPr>
          <w:p w14:paraId="7F2061AB" w14:textId="77777777" w:rsidR="00613F05" w:rsidRPr="00AA74CF" w:rsidRDefault="004902B9" w:rsidP="00AA74CF">
            <w:pPr>
              <w:pStyle w:val="Compact"/>
              <w:spacing w:after="0"/>
              <w:jc w:val="right"/>
              <w:rPr>
                <w:sz w:val="20"/>
              </w:rPr>
            </w:pPr>
            <w:r w:rsidRPr="00AA74CF">
              <w:rPr>
                <w:sz w:val="20"/>
              </w:rPr>
              <w:t>786</w:t>
            </w:r>
          </w:p>
        </w:tc>
        <w:tc>
          <w:tcPr>
            <w:tcW w:w="714" w:type="pct"/>
          </w:tcPr>
          <w:p w14:paraId="184FDCE0" w14:textId="77777777" w:rsidR="00613F05" w:rsidRPr="00AA74CF" w:rsidRDefault="004902B9" w:rsidP="00AA74CF">
            <w:pPr>
              <w:pStyle w:val="Compact"/>
              <w:spacing w:after="0"/>
              <w:jc w:val="right"/>
              <w:rPr>
                <w:sz w:val="20"/>
              </w:rPr>
            </w:pPr>
            <w:r w:rsidRPr="00AA74CF">
              <w:rPr>
                <w:sz w:val="20"/>
              </w:rPr>
              <w:t>976</w:t>
            </w:r>
          </w:p>
        </w:tc>
        <w:tc>
          <w:tcPr>
            <w:tcW w:w="714" w:type="pct"/>
          </w:tcPr>
          <w:p w14:paraId="4AD94BAD" w14:textId="77777777" w:rsidR="00613F05" w:rsidRPr="00AA74CF" w:rsidRDefault="004902B9" w:rsidP="00AA74CF">
            <w:pPr>
              <w:pStyle w:val="Compact"/>
              <w:spacing w:after="0"/>
              <w:jc w:val="right"/>
              <w:rPr>
                <w:sz w:val="20"/>
              </w:rPr>
            </w:pPr>
            <w:r w:rsidRPr="00AA74CF">
              <w:rPr>
                <w:sz w:val="20"/>
              </w:rPr>
              <w:t>634</w:t>
            </w:r>
          </w:p>
        </w:tc>
        <w:tc>
          <w:tcPr>
            <w:tcW w:w="714" w:type="pct"/>
          </w:tcPr>
          <w:p w14:paraId="0D38FE92" w14:textId="77777777" w:rsidR="00613F05" w:rsidRPr="00AA74CF" w:rsidRDefault="004902B9" w:rsidP="00AA74CF">
            <w:pPr>
              <w:pStyle w:val="Compact"/>
              <w:spacing w:after="0"/>
              <w:jc w:val="right"/>
              <w:rPr>
                <w:sz w:val="20"/>
              </w:rPr>
            </w:pPr>
            <w:r w:rsidRPr="00AA74CF">
              <w:rPr>
                <w:sz w:val="20"/>
              </w:rPr>
              <w:t>378</w:t>
            </w:r>
          </w:p>
        </w:tc>
      </w:tr>
      <w:tr w:rsidR="00613F05" w:rsidRPr="00AA74CF" w14:paraId="65A20AA6" w14:textId="77777777" w:rsidTr="00AA74CF">
        <w:tc>
          <w:tcPr>
            <w:tcW w:w="714" w:type="pct"/>
          </w:tcPr>
          <w:p w14:paraId="12FBA874" w14:textId="77777777" w:rsidR="00613F05" w:rsidRPr="00AA74CF" w:rsidRDefault="004902B9" w:rsidP="00AA74CF">
            <w:pPr>
              <w:pStyle w:val="Compact"/>
              <w:spacing w:after="0"/>
              <w:rPr>
                <w:sz w:val="20"/>
              </w:rPr>
            </w:pPr>
            <w:r w:rsidRPr="00AA74CF">
              <w:rPr>
                <w:sz w:val="20"/>
              </w:rPr>
              <w:t>1985</w:t>
            </w:r>
          </w:p>
        </w:tc>
        <w:tc>
          <w:tcPr>
            <w:tcW w:w="714" w:type="pct"/>
          </w:tcPr>
          <w:p w14:paraId="5B7A14C6" w14:textId="77777777" w:rsidR="00613F05" w:rsidRPr="00AA74CF" w:rsidRDefault="004902B9" w:rsidP="00AA74CF">
            <w:pPr>
              <w:pStyle w:val="Compact"/>
              <w:spacing w:after="0"/>
              <w:jc w:val="right"/>
              <w:rPr>
                <w:sz w:val="20"/>
              </w:rPr>
            </w:pPr>
            <w:r w:rsidRPr="00AA74CF">
              <w:rPr>
                <w:sz w:val="20"/>
              </w:rPr>
              <w:t>392</w:t>
            </w:r>
          </w:p>
        </w:tc>
        <w:tc>
          <w:tcPr>
            <w:tcW w:w="714" w:type="pct"/>
          </w:tcPr>
          <w:p w14:paraId="757BD754" w14:textId="77777777" w:rsidR="00613F05" w:rsidRPr="00AA74CF" w:rsidRDefault="004902B9" w:rsidP="00AA74CF">
            <w:pPr>
              <w:pStyle w:val="Compact"/>
              <w:spacing w:after="0"/>
              <w:jc w:val="right"/>
              <w:rPr>
                <w:sz w:val="20"/>
              </w:rPr>
            </w:pPr>
            <w:r w:rsidRPr="00AA74CF">
              <w:rPr>
                <w:sz w:val="20"/>
              </w:rPr>
              <w:t>127</w:t>
            </w:r>
          </w:p>
        </w:tc>
        <w:tc>
          <w:tcPr>
            <w:tcW w:w="714" w:type="pct"/>
          </w:tcPr>
          <w:p w14:paraId="2B00A4D5" w14:textId="77777777" w:rsidR="00613F05" w:rsidRPr="00AA74CF" w:rsidRDefault="004902B9" w:rsidP="00AA74CF">
            <w:pPr>
              <w:pStyle w:val="Compact"/>
              <w:spacing w:after="0"/>
              <w:jc w:val="right"/>
              <w:rPr>
                <w:sz w:val="20"/>
              </w:rPr>
            </w:pPr>
            <w:r w:rsidRPr="00AA74CF">
              <w:rPr>
                <w:sz w:val="20"/>
              </w:rPr>
              <w:t>829</w:t>
            </w:r>
          </w:p>
        </w:tc>
        <w:tc>
          <w:tcPr>
            <w:tcW w:w="714" w:type="pct"/>
          </w:tcPr>
          <w:p w14:paraId="52C047D5" w14:textId="77777777" w:rsidR="00613F05" w:rsidRPr="00AA74CF" w:rsidRDefault="004902B9" w:rsidP="00AA74CF">
            <w:pPr>
              <w:pStyle w:val="Compact"/>
              <w:spacing w:after="0"/>
              <w:jc w:val="right"/>
              <w:rPr>
                <w:sz w:val="20"/>
              </w:rPr>
            </w:pPr>
            <w:r w:rsidRPr="00AA74CF">
              <w:rPr>
                <w:sz w:val="20"/>
              </w:rPr>
              <w:t>962</w:t>
            </w:r>
          </w:p>
        </w:tc>
        <w:tc>
          <w:tcPr>
            <w:tcW w:w="714" w:type="pct"/>
          </w:tcPr>
          <w:p w14:paraId="3590A905" w14:textId="77777777" w:rsidR="00613F05" w:rsidRPr="00AA74CF" w:rsidRDefault="004902B9" w:rsidP="00AA74CF">
            <w:pPr>
              <w:pStyle w:val="Compact"/>
              <w:spacing w:after="0"/>
              <w:jc w:val="right"/>
              <w:rPr>
                <w:sz w:val="20"/>
              </w:rPr>
            </w:pPr>
            <w:r w:rsidRPr="00AA74CF">
              <w:rPr>
                <w:sz w:val="20"/>
              </w:rPr>
              <w:t>677</w:t>
            </w:r>
          </w:p>
        </w:tc>
        <w:tc>
          <w:tcPr>
            <w:tcW w:w="714" w:type="pct"/>
          </w:tcPr>
          <w:p w14:paraId="09B0FB36" w14:textId="77777777" w:rsidR="00613F05" w:rsidRPr="00AA74CF" w:rsidRDefault="004902B9" w:rsidP="00AA74CF">
            <w:pPr>
              <w:pStyle w:val="Compact"/>
              <w:spacing w:after="0"/>
              <w:jc w:val="right"/>
              <w:rPr>
                <w:sz w:val="20"/>
              </w:rPr>
            </w:pPr>
            <w:r w:rsidRPr="00AA74CF">
              <w:rPr>
                <w:sz w:val="20"/>
              </w:rPr>
              <w:t>413</w:t>
            </w:r>
          </w:p>
        </w:tc>
      </w:tr>
      <w:tr w:rsidR="00613F05" w:rsidRPr="00AA74CF" w14:paraId="7064D67B" w14:textId="77777777" w:rsidTr="00AA74CF">
        <w:tc>
          <w:tcPr>
            <w:tcW w:w="714" w:type="pct"/>
          </w:tcPr>
          <w:p w14:paraId="147F7FD0" w14:textId="77777777" w:rsidR="00613F05" w:rsidRPr="00AA74CF" w:rsidRDefault="004902B9" w:rsidP="00AA74CF">
            <w:pPr>
              <w:pStyle w:val="Compact"/>
              <w:spacing w:after="0"/>
              <w:rPr>
                <w:sz w:val="20"/>
              </w:rPr>
            </w:pPr>
            <w:r w:rsidRPr="00AA74CF">
              <w:rPr>
                <w:sz w:val="20"/>
              </w:rPr>
              <w:t>1989</w:t>
            </w:r>
          </w:p>
        </w:tc>
        <w:tc>
          <w:tcPr>
            <w:tcW w:w="714" w:type="pct"/>
          </w:tcPr>
          <w:p w14:paraId="7A570B8D" w14:textId="77777777" w:rsidR="00613F05" w:rsidRPr="00AA74CF" w:rsidRDefault="004902B9" w:rsidP="00AA74CF">
            <w:pPr>
              <w:pStyle w:val="Compact"/>
              <w:spacing w:after="0"/>
              <w:jc w:val="right"/>
              <w:rPr>
                <w:sz w:val="20"/>
              </w:rPr>
            </w:pPr>
            <w:r w:rsidRPr="00AA74CF">
              <w:rPr>
                <w:sz w:val="20"/>
              </w:rPr>
              <w:t>383</w:t>
            </w:r>
          </w:p>
        </w:tc>
        <w:tc>
          <w:tcPr>
            <w:tcW w:w="714" w:type="pct"/>
          </w:tcPr>
          <w:p w14:paraId="78631AE1" w14:textId="77777777" w:rsidR="00613F05" w:rsidRPr="00AA74CF" w:rsidRDefault="004902B9" w:rsidP="00AA74CF">
            <w:pPr>
              <w:pStyle w:val="Compact"/>
              <w:spacing w:after="0"/>
              <w:jc w:val="right"/>
              <w:rPr>
                <w:sz w:val="20"/>
              </w:rPr>
            </w:pPr>
            <w:r w:rsidRPr="00AA74CF">
              <w:rPr>
                <w:sz w:val="20"/>
              </w:rPr>
              <w:t>135</w:t>
            </w:r>
          </w:p>
        </w:tc>
        <w:tc>
          <w:tcPr>
            <w:tcW w:w="714" w:type="pct"/>
          </w:tcPr>
          <w:p w14:paraId="0D0B10EB" w14:textId="77777777" w:rsidR="00613F05" w:rsidRPr="00AA74CF" w:rsidRDefault="004902B9" w:rsidP="00AA74CF">
            <w:pPr>
              <w:pStyle w:val="Compact"/>
              <w:spacing w:after="0"/>
              <w:jc w:val="right"/>
              <w:rPr>
                <w:sz w:val="20"/>
              </w:rPr>
            </w:pPr>
            <w:r w:rsidRPr="00AA74CF">
              <w:rPr>
                <w:sz w:val="20"/>
              </w:rPr>
              <w:t>763</w:t>
            </w:r>
          </w:p>
        </w:tc>
        <w:tc>
          <w:tcPr>
            <w:tcW w:w="714" w:type="pct"/>
          </w:tcPr>
          <w:p w14:paraId="7C94BF7D" w14:textId="77777777" w:rsidR="00613F05" w:rsidRPr="00AA74CF" w:rsidRDefault="004902B9" w:rsidP="00AA74CF">
            <w:pPr>
              <w:pStyle w:val="Compact"/>
              <w:spacing w:after="0"/>
              <w:jc w:val="right"/>
              <w:rPr>
                <w:sz w:val="20"/>
              </w:rPr>
            </w:pPr>
            <w:r w:rsidRPr="00AA74CF">
              <w:rPr>
                <w:sz w:val="20"/>
              </w:rPr>
              <w:t>900</w:t>
            </w:r>
          </w:p>
        </w:tc>
        <w:tc>
          <w:tcPr>
            <w:tcW w:w="714" w:type="pct"/>
          </w:tcPr>
          <w:p w14:paraId="7183207C" w14:textId="77777777" w:rsidR="00613F05" w:rsidRPr="00AA74CF" w:rsidRDefault="004902B9" w:rsidP="00AA74CF">
            <w:pPr>
              <w:pStyle w:val="Compact"/>
              <w:spacing w:after="0"/>
              <w:jc w:val="right"/>
              <w:rPr>
                <w:sz w:val="20"/>
              </w:rPr>
            </w:pPr>
            <w:r w:rsidRPr="00AA74CF">
              <w:rPr>
                <w:sz w:val="20"/>
              </w:rPr>
              <w:t>745</w:t>
            </w:r>
          </w:p>
        </w:tc>
        <w:tc>
          <w:tcPr>
            <w:tcW w:w="714" w:type="pct"/>
          </w:tcPr>
          <w:p w14:paraId="4E821B79" w14:textId="77777777" w:rsidR="00613F05" w:rsidRPr="00AA74CF" w:rsidRDefault="004902B9" w:rsidP="00AA74CF">
            <w:pPr>
              <w:pStyle w:val="Compact"/>
              <w:spacing w:after="0"/>
              <w:jc w:val="right"/>
              <w:rPr>
                <w:sz w:val="20"/>
              </w:rPr>
            </w:pPr>
            <w:r w:rsidRPr="00AA74CF">
              <w:rPr>
                <w:sz w:val="20"/>
              </w:rPr>
              <w:t>336</w:t>
            </w:r>
          </w:p>
        </w:tc>
      </w:tr>
      <w:tr w:rsidR="00613F05" w:rsidRPr="00AA74CF" w14:paraId="3CC9F66F" w14:textId="77777777" w:rsidTr="00AA74CF">
        <w:tc>
          <w:tcPr>
            <w:tcW w:w="714" w:type="pct"/>
          </w:tcPr>
          <w:p w14:paraId="6785319B" w14:textId="77777777" w:rsidR="00613F05" w:rsidRPr="00AA74CF" w:rsidRDefault="004902B9" w:rsidP="00AA74CF">
            <w:pPr>
              <w:pStyle w:val="Compact"/>
              <w:spacing w:after="0"/>
              <w:rPr>
                <w:sz w:val="20"/>
              </w:rPr>
            </w:pPr>
            <w:r w:rsidRPr="00AA74CF">
              <w:rPr>
                <w:sz w:val="20"/>
              </w:rPr>
              <w:t>1991</w:t>
            </w:r>
          </w:p>
        </w:tc>
        <w:tc>
          <w:tcPr>
            <w:tcW w:w="714" w:type="pct"/>
          </w:tcPr>
          <w:p w14:paraId="7BCCEA23" w14:textId="77777777" w:rsidR="00613F05" w:rsidRPr="00AA74CF" w:rsidRDefault="004902B9" w:rsidP="00AA74CF">
            <w:pPr>
              <w:pStyle w:val="Compact"/>
              <w:spacing w:after="0"/>
              <w:jc w:val="right"/>
              <w:rPr>
                <w:sz w:val="20"/>
              </w:rPr>
            </w:pPr>
            <w:r w:rsidRPr="00AA74CF">
              <w:rPr>
                <w:sz w:val="20"/>
              </w:rPr>
              <w:t>321</w:t>
            </w:r>
          </w:p>
        </w:tc>
        <w:tc>
          <w:tcPr>
            <w:tcW w:w="714" w:type="pct"/>
          </w:tcPr>
          <w:p w14:paraId="7F3F30F4" w14:textId="77777777" w:rsidR="00613F05" w:rsidRPr="00AA74CF" w:rsidRDefault="004902B9" w:rsidP="00AA74CF">
            <w:pPr>
              <w:pStyle w:val="Compact"/>
              <w:spacing w:after="0"/>
              <w:jc w:val="right"/>
              <w:rPr>
                <w:sz w:val="20"/>
              </w:rPr>
            </w:pPr>
            <w:r w:rsidRPr="00AA74CF">
              <w:rPr>
                <w:sz w:val="20"/>
              </w:rPr>
              <w:t>115</w:t>
            </w:r>
          </w:p>
        </w:tc>
        <w:tc>
          <w:tcPr>
            <w:tcW w:w="714" w:type="pct"/>
          </w:tcPr>
          <w:p w14:paraId="364604BD" w14:textId="77777777" w:rsidR="00613F05" w:rsidRPr="00AA74CF" w:rsidRDefault="004902B9" w:rsidP="00AA74CF">
            <w:pPr>
              <w:pStyle w:val="Compact"/>
              <w:spacing w:after="0"/>
              <w:jc w:val="right"/>
              <w:rPr>
                <w:sz w:val="20"/>
              </w:rPr>
            </w:pPr>
            <w:r w:rsidRPr="00AA74CF">
              <w:rPr>
                <w:sz w:val="20"/>
              </w:rPr>
              <w:t>645</w:t>
            </w:r>
          </w:p>
        </w:tc>
        <w:tc>
          <w:tcPr>
            <w:tcW w:w="714" w:type="pct"/>
          </w:tcPr>
          <w:p w14:paraId="3730A97E" w14:textId="77777777" w:rsidR="00613F05" w:rsidRPr="00AA74CF" w:rsidRDefault="004902B9" w:rsidP="00AA74CF">
            <w:pPr>
              <w:pStyle w:val="Compact"/>
              <w:spacing w:after="0"/>
              <w:jc w:val="right"/>
              <w:rPr>
                <w:sz w:val="20"/>
              </w:rPr>
            </w:pPr>
            <w:r w:rsidRPr="00AA74CF">
              <w:rPr>
                <w:sz w:val="20"/>
              </w:rPr>
              <w:t>746</w:t>
            </w:r>
          </w:p>
        </w:tc>
        <w:tc>
          <w:tcPr>
            <w:tcW w:w="714" w:type="pct"/>
          </w:tcPr>
          <w:p w14:paraId="60E310A7" w14:textId="77777777" w:rsidR="00613F05" w:rsidRPr="00AA74CF" w:rsidRDefault="004902B9" w:rsidP="00AA74CF">
            <w:pPr>
              <w:pStyle w:val="Compact"/>
              <w:spacing w:after="0"/>
              <w:jc w:val="right"/>
              <w:rPr>
                <w:sz w:val="20"/>
              </w:rPr>
            </w:pPr>
            <w:r w:rsidRPr="00AA74CF">
              <w:rPr>
                <w:sz w:val="20"/>
              </w:rPr>
              <w:t>592</w:t>
            </w:r>
          </w:p>
        </w:tc>
        <w:tc>
          <w:tcPr>
            <w:tcW w:w="714" w:type="pct"/>
          </w:tcPr>
          <w:p w14:paraId="0202B442" w14:textId="77777777" w:rsidR="00613F05" w:rsidRPr="00AA74CF" w:rsidRDefault="004902B9" w:rsidP="00AA74CF">
            <w:pPr>
              <w:pStyle w:val="Compact"/>
              <w:spacing w:after="0"/>
              <w:jc w:val="right"/>
              <w:rPr>
                <w:sz w:val="20"/>
              </w:rPr>
            </w:pPr>
            <w:r w:rsidRPr="00AA74CF">
              <w:rPr>
                <w:sz w:val="20"/>
              </w:rPr>
              <w:t>296</w:t>
            </w:r>
          </w:p>
        </w:tc>
      </w:tr>
      <w:tr w:rsidR="00613F05" w:rsidRPr="00AA74CF" w14:paraId="46221357" w14:textId="77777777" w:rsidTr="00AA74CF">
        <w:tc>
          <w:tcPr>
            <w:tcW w:w="714" w:type="pct"/>
          </w:tcPr>
          <w:p w14:paraId="2AFFCB7B" w14:textId="77777777" w:rsidR="00613F05" w:rsidRPr="00AA74CF" w:rsidRDefault="004902B9" w:rsidP="00AA74CF">
            <w:pPr>
              <w:pStyle w:val="Compact"/>
              <w:spacing w:after="0"/>
              <w:rPr>
                <w:sz w:val="20"/>
              </w:rPr>
            </w:pPr>
            <w:r w:rsidRPr="00AA74CF">
              <w:rPr>
                <w:sz w:val="20"/>
              </w:rPr>
              <w:t>1995</w:t>
            </w:r>
          </w:p>
        </w:tc>
        <w:tc>
          <w:tcPr>
            <w:tcW w:w="714" w:type="pct"/>
          </w:tcPr>
          <w:p w14:paraId="322DFF48" w14:textId="77777777" w:rsidR="00613F05" w:rsidRPr="00AA74CF" w:rsidRDefault="004902B9" w:rsidP="00AA74CF">
            <w:pPr>
              <w:pStyle w:val="Compact"/>
              <w:spacing w:after="0"/>
              <w:jc w:val="right"/>
              <w:rPr>
                <w:sz w:val="20"/>
              </w:rPr>
            </w:pPr>
            <w:r w:rsidRPr="00AA74CF">
              <w:rPr>
                <w:sz w:val="20"/>
              </w:rPr>
              <w:t>233</w:t>
            </w:r>
          </w:p>
        </w:tc>
        <w:tc>
          <w:tcPr>
            <w:tcW w:w="714" w:type="pct"/>
          </w:tcPr>
          <w:p w14:paraId="29A73F94" w14:textId="77777777" w:rsidR="00613F05" w:rsidRPr="00AA74CF" w:rsidRDefault="004902B9" w:rsidP="00AA74CF">
            <w:pPr>
              <w:pStyle w:val="Compact"/>
              <w:spacing w:after="0"/>
              <w:jc w:val="right"/>
              <w:rPr>
                <w:sz w:val="20"/>
              </w:rPr>
            </w:pPr>
            <w:r w:rsidRPr="00AA74CF">
              <w:rPr>
                <w:sz w:val="20"/>
              </w:rPr>
              <w:t>63</w:t>
            </w:r>
          </w:p>
        </w:tc>
        <w:tc>
          <w:tcPr>
            <w:tcW w:w="714" w:type="pct"/>
          </w:tcPr>
          <w:p w14:paraId="103EE31D" w14:textId="77777777" w:rsidR="00613F05" w:rsidRPr="00AA74CF" w:rsidRDefault="004902B9" w:rsidP="00AA74CF">
            <w:pPr>
              <w:pStyle w:val="Compact"/>
              <w:spacing w:after="0"/>
              <w:jc w:val="right"/>
              <w:rPr>
                <w:sz w:val="20"/>
              </w:rPr>
            </w:pPr>
            <w:r w:rsidRPr="00AA74CF">
              <w:rPr>
                <w:sz w:val="20"/>
              </w:rPr>
              <w:t>178</w:t>
            </w:r>
          </w:p>
        </w:tc>
        <w:tc>
          <w:tcPr>
            <w:tcW w:w="714" w:type="pct"/>
          </w:tcPr>
          <w:p w14:paraId="579B9AE9" w14:textId="77777777" w:rsidR="00613F05" w:rsidRPr="00AA74CF" w:rsidRDefault="004902B9" w:rsidP="00AA74CF">
            <w:pPr>
              <w:pStyle w:val="Compact"/>
              <w:spacing w:after="0"/>
              <w:jc w:val="right"/>
              <w:rPr>
                <w:sz w:val="20"/>
              </w:rPr>
            </w:pPr>
            <w:r w:rsidRPr="00AA74CF">
              <w:rPr>
                <w:sz w:val="20"/>
              </w:rPr>
              <w:t>242</w:t>
            </w:r>
          </w:p>
        </w:tc>
        <w:tc>
          <w:tcPr>
            <w:tcW w:w="714" w:type="pct"/>
          </w:tcPr>
          <w:p w14:paraId="0792D283" w14:textId="77777777" w:rsidR="00613F05" w:rsidRPr="00AA74CF" w:rsidRDefault="004902B9" w:rsidP="00AA74CF">
            <w:pPr>
              <w:pStyle w:val="Compact"/>
              <w:spacing w:after="0"/>
              <w:jc w:val="right"/>
              <w:rPr>
                <w:sz w:val="20"/>
              </w:rPr>
            </w:pPr>
            <w:r w:rsidRPr="00AA74CF">
              <w:rPr>
                <w:sz w:val="20"/>
              </w:rPr>
              <w:t>745</w:t>
            </w:r>
          </w:p>
        </w:tc>
        <w:tc>
          <w:tcPr>
            <w:tcW w:w="714" w:type="pct"/>
          </w:tcPr>
          <w:p w14:paraId="26A2945A" w14:textId="77777777" w:rsidR="00613F05" w:rsidRPr="00AA74CF" w:rsidRDefault="004902B9" w:rsidP="00AA74CF">
            <w:pPr>
              <w:pStyle w:val="Compact"/>
              <w:spacing w:after="0"/>
              <w:jc w:val="right"/>
              <w:rPr>
                <w:sz w:val="20"/>
              </w:rPr>
            </w:pPr>
            <w:r w:rsidRPr="00AA74CF">
              <w:rPr>
                <w:sz w:val="20"/>
              </w:rPr>
              <w:t>270</w:t>
            </w:r>
          </w:p>
        </w:tc>
      </w:tr>
    </w:tbl>
    <w:p w14:paraId="244CD7DC" w14:textId="77777777" w:rsidR="00613F05" w:rsidRDefault="004902B9">
      <w:pPr>
        <w:pStyle w:val="TableNote"/>
      </w:pPr>
      <w:r>
        <w:rPr>
          <w:i/>
          <w:iCs/>
        </w:rPr>
        <w:t>Notes:</w:t>
      </w:r>
      <w:r>
        <w:t xml:space="preserve"> market services: transport and communications, trade, finance and insurance and housing; public services: administration, defence, health and education. The annual indices are in Tables A2 and A3. </w:t>
      </w:r>
      <w:r>
        <w:rPr>
          <w:i/>
          <w:iCs/>
        </w:rPr>
        <w:t>Sources:</w:t>
      </w:r>
      <w:r>
        <w:t xml:space="preserve"> see online appendix.</w:t>
      </w:r>
    </w:p>
    <w:p w14:paraId="3301D1F0" w14:textId="5EECEFB7" w:rsidR="00613F05" w:rsidRDefault="004902B9">
      <w:pPr>
        <w:pStyle w:val="BodyText"/>
      </w:pPr>
      <w:r>
        <w:t xml:space="preserve">Sovietisation began at once. Within a day of the proclamation of Soviet power in July 1940 land, banks and the larger industrial, trade and transport enterprises were declared state property; by the end of the year 1,477 industrial enterprises producing 84 per cent of output had been nationalised, the lat was exchanged for the rouble at par although free-market prices in Latvia were a fraction of Soviet ones, and in March 1941 the lat was withdrawn without warning and savings above 1,000 lats annulled </w:t>
      </w:r>
      <w:sdt>
        <w:sdtPr>
          <w:id w:val="1146"/>
          <w:citation/>
        </w:sdtPr>
        <w:sdtEndPr/>
        <w:sdtContent>
          <w:r>
            <w:fldChar w:fldCharType="begin"/>
          </w:r>
          <w:r>
            <w:instrText xml:space="preserve"> CITATION krumins_2017_tautsaimnieciba_1940 \p "183–8" \m years_of_dependence \p "32–3" \m terleckaspinigai \p "290, 294" \l 2057 </w:instrText>
          </w:r>
          <w:r>
            <w:fldChar w:fldCharType="separate"/>
          </w:r>
          <w:r w:rsidR="00AA74CF" w:rsidRPr="00AA74CF">
            <w:rPr>
              <w:noProof/>
            </w:rPr>
            <w:t>(Krūmiņš 2017c, 183–8; Misiunas and Taagepera 1993, 32–3; Terleckas 2022, 290, 294)</w:t>
          </w:r>
          <w:r>
            <w:fldChar w:fldCharType="end"/>
          </w:r>
        </w:sdtContent>
      </w:sdt>
      <w:r>
        <w:t>.</w:t>
      </w:r>
      <w:r>
        <w:rPr>
          <w:rStyle w:val="FootnoteReference"/>
        </w:rPr>
        <w:footnoteReference w:id="6"/>
      </w:r>
      <w:r>
        <w:t xml:space="preserve"> The military aviation plant that Moscow secretly ordered built in Riga in October 1940, with machine tools requisitioned from VEF and the other large works, foreshadowed the role the republic’s industry would play </w:t>
      </w:r>
      <w:sdt>
        <w:sdtPr>
          <w:id w:val="1149"/>
          <w:citation/>
        </w:sdtPr>
        <w:sdtEndPr/>
        <w:sdtContent>
          <w:r>
            <w:fldChar w:fldCharType="begin"/>
          </w:r>
          <w:r>
            <w:instrText xml:space="preserve"> CITATION krumins_2017_tautsaimnieciba_1940 \p "194–5" \l 2057 </w:instrText>
          </w:r>
          <w:r>
            <w:fldChar w:fldCharType="separate"/>
          </w:r>
          <w:r w:rsidR="00AA74CF" w:rsidRPr="00AA74CF">
            <w:rPr>
              <w:noProof/>
            </w:rPr>
            <w:t>(Krūmiņš 2017c, 194–5)</w:t>
          </w:r>
          <w:r>
            <w:fldChar w:fldCharType="end"/>
          </w:r>
        </w:sdtContent>
      </w:sdt>
      <w:r>
        <w:t xml:space="preserve">. The deportation of some 15,000–15,600 people on 14 June 1941, the German occupation, the Holocaust, which killed some 66,000 Latvian Jews, the mobilisations of 1943–4 and the flight of 1944 reduced the resident population by 24 per cent between 1939 and 1945; King’s balance of the decade 1939–49 puts the loss at 570,000 people, a quarter of the pre-war population, only a tenth of it from military operations </w:t>
      </w:r>
      <w:sdt>
        <w:sdtPr>
          <w:id w:val="1150"/>
          <w:citation/>
        </w:sdtPr>
        <w:sdtEndPr/>
        <w:sdtContent>
          <w:r>
            <w:fldChar w:fldCharType="begin"/>
          </w:r>
          <w:r>
            <w:instrText xml:space="preserve"> CITATION labsvirs_1959_case \p "53–4" \m king_1965_economic \p "81–94" \m years_of_dependence \p "42, 64" \l 2057 </w:instrText>
          </w:r>
          <w:r>
            <w:fldChar w:fldCharType="separate"/>
          </w:r>
          <w:r w:rsidR="00AA74CF" w:rsidRPr="00AA74CF">
            <w:rPr>
              <w:noProof/>
            </w:rPr>
            <w:t>(Labsvirs 1959, 53–4; King 1965, 81–94; Misiunas and Taagepera 1993, 42, 64)</w:t>
          </w:r>
          <w:r>
            <w:fldChar w:fldCharType="end"/>
          </w:r>
        </w:sdtContent>
      </w:sdt>
      <w:r>
        <w:t>. Income per head fell on the present estimates by 28 per cent between 1938 and the trough of 1944, and output by two-fifths, but the figures for 1941–5 are the least secure in the series.</w:t>
      </w:r>
    </w:p>
    <w:p w14:paraId="67DFB4CF" w14:textId="1F39E2C5" w:rsidR="00613F05" w:rsidRDefault="004902B9">
      <w:pPr>
        <w:pStyle w:val="BodyText"/>
      </w:pPr>
      <w:r>
        <w:t>Recovery was fast and, in its sources, revealing. Industry regained its 1938 level in 1948 and GDP in 1948;</w:t>
      </w:r>
      <w:r>
        <w:rPr>
          <w:rStyle w:val="FootnoteReference"/>
        </w:rPr>
        <w:footnoteReference w:id="7"/>
      </w:r>
      <w:r>
        <w:t xml:space="preserve"> </w:t>
      </w:r>
      <w:r>
        <w:t>with a smaller population, income per head regained its 1938 level in 1948 and had exceeded it by a fifth by 1950.</w:t>
      </w:r>
      <w:r>
        <w:rPr>
          <w:rStyle w:val="FootnoteReference"/>
        </w:rPr>
        <w:footnoteReference w:id="8"/>
      </w:r>
      <w:r>
        <w:t xml:space="preserve"> The fourth five-year plan built on the machine-building and electrotechnical base of the interwar republic, which had made nearly a third of the Soviet Union’s radios in 1939, and on labour imported from the Russian interior: net immigration of 272,000 in 1946–50 accounted for nine-tenths of population growth, and industrial employment doubled between 1945 and 1950 </w:t>
      </w:r>
      <w:sdt>
        <w:sdtPr>
          <w:id w:val="1154"/>
          <w:citation/>
        </w:sdtPr>
        <w:sdtEndPr/>
        <w:sdtContent>
          <w:r>
            <w:fldChar w:fldCharType="begin"/>
          </w:r>
          <w:r>
            <w:instrText xml:space="preserve"> CITATION eglite_2015_migracija \p "46–7" \m krumins_2017_sovetizacijas \p "233–4" \m vaskela_2014_lietuvos \p "244" \l 2057 </w:instrText>
          </w:r>
          <w:r>
            <w:fldChar w:fldCharType="separate"/>
          </w:r>
          <w:r w:rsidR="00AA74CF" w:rsidRPr="00AA74CF">
            <w:rPr>
              <w:noProof/>
            </w:rPr>
            <w:t>(Eglīte 2015, 46–7; Krūmiņš 2017f, 233–4; Vaskela 2014, 244)</w:t>
          </w:r>
          <w:r>
            <w:fldChar w:fldCharType="end"/>
          </w:r>
        </w:sdtContent>
      </w:sdt>
      <w:r>
        <w:t>. Moscow’s investment, celebrated in Soviet sources as two billion roubles over the five post-war years, came from Latvia’s own revenues: the archival budget accounts show that only about a quarter of the revenue raised in the republic went to its own budget, that military and repressive ministries took nearly half of all spending in Latvia in the late 1940s, and that over 1946–90 as a whole the Union retained 18 per cent of what it collected there, and a further 13.3 billion roubles, 15.7 per cent of all r</w:t>
      </w:r>
      <w:r>
        <w:t>evenue raised there, was spent from the republican budget on Soviet military needs</w:t>
      </w:r>
      <w:r>
        <w:t xml:space="preserve"> </w:t>
      </w:r>
      <w:sdt>
        <w:sdtPr>
          <w:id w:val="1155"/>
          <w:citation/>
        </w:sdtPr>
        <w:sdtEndPr/>
        <w:sdtContent>
          <w:r>
            <w:fldChar w:fldCharType="begin"/>
          </w:r>
          <w:r>
            <w:instrText xml:space="preserve"> CITATION krumins_2017_sovetizacijas \p "251–7" \m pazdere_2015_visparejs \p "9" \m gatis_compensations \l 2057 </w:instrText>
          </w:r>
          <w:r>
            <w:fldChar w:fldCharType="separate"/>
          </w:r>
          <w:r w:rsidR="00AA74CF" w:rsidRPr="00AA74CF">
            <w:rPr>
              <w:noProof/>
            </w:rPr>
            <w:t>(Krūmiņš 2017f, 251–7; Pazdere 2015, 9; Krūmiņš 2018)</w:t>
          </w:r>
          <w:r>
            <w:fldChar w:fldCharType="end"/>
          </w:r>
        </w:sdtContent>
      </w:sdt>
      <w:r>
        <w:t>.</w:t>
      </w:r>
      <w:r>
        <w:rPr>
          <w:rStyle w:val="FootnoteReference"/>
        </w:rPr>
        <w:footnoteReference w:id="9"/>
      </w:r>
    </w:p>
    <w:p w14:paraId="0C285420" w14:textId="3D2C92B4" w:rsidR="00613F05" w:rsidRDefault="004902B9">
      <w:pPr>
        <w:pStyle w:val="BodyText"/>
      </w:pPr>
      <w:r>
        <w:t>Collectivisation came in 1949 and, as everywhere in the Baltic, by deportation. On 25 March and the days following, more than 40,000 people, most of them farming families, were sent east;</w:t>
      </w:r>
      <w:r>
        <w:rPr>
          <w:rStyle w:val="FootnoteReference"/>
        </w:rPr>
        <w:footnoteReference w:id="10"/>
      </w:r>
      <w:r>
        <w:t xml:space="preserve"> the kolkhoz share of agricultural land rose from a tenth at the beginning of 1949 to 83 per cent a year later </w:t>
      </w:r>
      <w:sdt>
        <w:sdtPr>
          <w:id w:val="1160"/>
          <w:citation/>
        </w:sdtPr>
        <w:sdtEndPr/>
        <w:sdtContent>
          <w:r>
            <w:fldChar w:fldCharType="begin"/>
          </w:r>
          <w:r>
            <w:instrText xml:space="preserve"> CITATION labsvirs_1959_case \p "94" \l 2057 </w:instrText>
          </w:r>
          <w:r>
            <w:fldChar w:fldCharType="separate"/>
          </w:r>
          <w:r w:rsidR="00AA74CF" w:rsidRPr="00AA74CF">
            <w:rPr>
              <w:noProof/>
            </w:rPr>
            <w:t>(Labsvirs 1959, 94)</w:t>
          </w:r>
          <w:r>
            <w:fldChar w:fldCharType="end"/>
          </w:r>
        </w:sdtContent>
      </w:sdt>
      <w:r>
        <w:t>, the share of farms collectivised to 85 per cent on the count used in Table 15, and to 93 per cent by the end of December 1949 on Krūmiņš’s,</w:t>
      </w:r>
      <w:r>
        <w:rPr>
          <w:rStyle w:val="FootnoteReference"/>
        </w:rPr>
        <w:footnoteReference w:id="11"/>
      </w:r>
      <w:r>
        <w:t xml:space="preserve"> and the cooperative dairies and credit societies of the interwar republic, already dismantled, were replaced by procurement prices that fell for meat from 16,640 to 680 roubles a tonne </w:t>
      </w:r>
      <w:sdt>
        <w:sdtPr>
          <w:id w:val="1163"/>
          <w:citation/>
        </w:sdtPr>
        <w:sdtEndPr/>
        <w:sdtContent>
          <w:r>
            <w:fldChar w:fldCharType="begin"/>
          </w:r>
          <w:r>
            <w:instrText xml:space="preserve"> CITATION krumins_2017_sovetizacijas \p "245–50" \m aizsilnieks_1974_sovietization \p "48" \l 2057 </w:instrText>
          </w:r>
          <w:r>
            <w:fldChar w:fldCharType="separate"/>
          </w:r>
          <w:r w:rsidR="00AA74CF" w:rsidRPr="00AA74CF">
            <w:rPr>
              <w:noProof/>
            </w:rPr>
            <w:t>(Krūmiņš 2017f, 245–50; Aizsilnieks 1974, 48)</w:t>
          </w:r>
          <w:r>
            <w:fldChar w:fldCharType="end"/>
          </w:r>
        </w:sdtContent>
      </w:sdt>
      <w:r>
        <w:t>. Agricultural output, on the present estimates 59 per cent of its 1938 level in 1947, fluctuated between 60 and 67 per cent of it through 1955; grain yields in the early 1950s were little more than half those of the late 1930s, and milk output less than half; the sector regained its pre-war level only in 1967, crops in 1961 and livestock in 1966, and the kolkhoz households’ private plots, a tenth of the sown area, still produced more than half of the republic’s milk and meat in 1958, while the kolkhoz mark</w:t>
      </w:r>
      <w:r>
        <w:t>ets accounted for more than 60 per cent of urban retail sales of meat and milk products</w:t>
      </w:r>
      <w:r>
        <w:t xml:space="preserve"> </w:t>
      </w:r>
      <w:sdt>
        <w:sdtPr>
          <w:id w:val="1164"/>
          <w:citation/>
        </w:sdtPr>
        <w:sdtEndPr/>
        <w:sdtContent>
          <w:r>
            <w:fldChar w:fldCharType="begin"/>
          </w:r>
          <w:r>
            <w:instrText xml:space="preserve"> CITATION labsvirs_1959_case \p "219–23, 269–71" \m krumins_2017_tautsaimnieciba_1950 \p "282" \l 2057 </w:instrText>
          </w:r>
          <w:r>
            <w:fldChar w:fldCharType="separate"/>
          </w:r>
          <w:r w:rsidR="00AA74CF" w:rsidRPr="00AA74CF">
            <w:rPr>
              <w:noProof/>
            </w:rPr>
            <w:t>(Labsvirs 1959, 219–23, 269–71; Krūmiņš 2017d, 282)</w:t>
          </w:r>
          <w:r>
            <w:fldChar w:fldCharType="end"/>
          </w:r>
        </w:sdtContent>
      </w:sdt>
      <w:r>
        <w:t>.</w:t>
      </w:r>
    </w:p>
    <w:p w14:paraId="02300AD3" w14:textId="126CA933" w:rsidR="00613F05" w:rsidRDefault="004902B9">
      <w:pPr>
        <w:pStyle w:val="BodyText"/>
      </w:pPr>
      <w:r>
        <w:t>The two decades to 1968 were the fastest the Latvian economy had yet recorded. Industrial output grew by 8.1 per cent a year, heavy industry by 11.9 per cent a year over 1948–69, construction by 8.4 per cent and transport by 12.2; total GDP grew by 5.2 per cent a year and income per head by 4.0. The growth was extensive in the Soviet sense, carried by machine-building for the Union market, by the electric trains, radios and telephone equipment of Riga and by a second wave of chemical and fibre plants in the</w:t>
      </w:r>
      <w:r>
        <w:t xml:space="preserve"> 1960s, and by labour: a net 292,000 immigrants arrived between 1960 and 1985, and Latvians fell from 62 per cent of the population in 1959 to 52 per cent in 1989</w:t>
      </w:r>
      <w:r>
        <w:t xml:space="preserve"> </w:t>
      </w:r>
      <w:sdt>
        <w:sdtPr>
          <w:id w:val="1165"/>
          <w:citation/>
        </w:sdtPr>
        <w:sdtEndPr/>
        <w:sdtContent>
          <w:r>
            <w:fldChar w:fldCharType="begin"/>
          </w:r>
          <w:r>
            <w:instrText xml:space="preserve"> CITATION krumins_2017_tautsaimnieciba_1960 \p "303" \m eglite_2015_migracija \p "50" \m puur_2019_turbulent \p "43–4" \l 2057 </w:instrText>
          </w:r>
          <w:r>
            <w:fldChar w:fldCharType="separate"/>
          </w:r>
          <w:r w:rsidR="00AA74CF" w:rsidRPr="00AA74CF">
            <w:rPr>
              <w:noProof/>
            </w:rPr>
            <w:t>(Krūmiņš 2017e, 303; Eglīte 2015, 50; Puur et al. 2019, 43–4)</w:t>
          </w:r>
          <w:r>
            <w:fldChar w:fldCharType="end"/>
          </w:r>
        </w:sdtContent>
      </w:sdt>
      <w:r>
        <w:t xml:space="preserve">. The one attempt to steer the republic’s own development came with the sovnarkhoz reform of 1957, which placed most of Latvian industry under a republican council and raised the share of revenue retained in the republic from a quarter to a half; the ‘national communists’ </w:t>
      </w:r>
      <w:r>
        <w:t>who used it to curb heavy industry and immigration were purged in 1959,</w:t>
      </w:r>
      <w:r>
        <w:rPr>
          <w:rStyle w:val="FootnoteReference"/>
        </w:rPr>
        <w:footnoteReference w:id="12"/>
      </w:r>
      <w:r>
        <w:t xml:space="preserve"> after which, in the judgement of the literature, the republic’s lobbying power in Moscow was weaker than Lithuania’s or Estonia’s and large all-Union industry dominated </w:t>
      </w:r>
      <w:sdt>
        <w:sdtPr>
          <w:id w:val="1167"/>
          <w:citation/>
        </w:sdtPr>
        <w:sdtEndPr/>
        <w:sdtContent>
          <w:r>
            <w:fldChar w:fldCharType="begin"/>
          </w:r>
          <w:r>
            <w:instrText xml:space="preserve"> CITATION krumins_2017_tautsaimnieciba_1950 \p "259–65" \m king_1965_economic \p "203–5" \m years_of_dependence \p "142–3, 187, 228" \l 2057 </w:instrText>
          </w:r>
          <w:r>
            <w:fldChar w:fldCharType="separate"/>
          </w:r>
          <w:r w:rsidR="00AA74CF" w:rsidRPr="00AA74CF">
            <w:rPr>
              <w:noProof/>
            </w:rPr>
            <w:t>(Krūmiņš 2017d, 259–65; King 1965, 203–5; Misiunas and Taagepera 1993, 142–3, 187, 228)</w:t>
          </w:r>
          <w:r>
            <w:fldChar w:fldCharType="end"/>
          </w:r>
        </w:sdtContent>
      </w:sdt>
      <w:r>
        <w:t>. Two irregularities in the series fall in these years: a contraction of 3.5 per cent in income per head in 1962, and the turning point of 1968, after which growth never recovered. The first was the Latvian instance of the agricultural crisis that struck the whole Union in 1962–3, when a poor harvest, the restrictions imposed on private plots and livestock since 1958 and the exhaustion of the virgin-lands and maize campaigns forced the leadership to raise the retail prices of meat and butter at the end of M</w:t>
      </w:r>
      <w:r>
        <w:t>ay 1962, the only retail price rise between 1961 and 1985, to ration bread in many cities and to buy grain abroad in 1963</w:t>
      </w:r>
      <w:r>
        <w:t xml:space="preserve"> </w:t>
      </w:r>
      <w:sdt>
        <w:sdtPr>
          <w:id w:val="1168"/>
          <w:citation/>
        </w:sdtPr>
        <w:sdtEndPr/>
        <w:sdtContent>
          <w:r>
            <w:fldChar w:fldCharType="begin"/>
          </w:r>
          <w:r>
            <w:instrText xml:space="preserve"> CITATION belkharoev2024 \p "17–19" \m andreenkov2021 \p "111–14" \m krumins_2017_tautsaimnieciba_1960 \p "299" \l 2057 </w:instrText>
          </w:r>
          <w:r>
            <w:fldChar w:fldCharType="separate"/>
          </w:r>
          <w:r w:rsidR="00AA74CF" w:rsidRPr="00AA74CF">
            <w:rPr>
              <w:noProof/>
            </w:rPr>
            <w:t>(Belkharoev 2024, 17–19; Andreenkov 2021, 111–14; Krūmiņš 2017e, 299)</w:t>
          </w:r>
          <w:r>
            <w:fldChar w:fldCharType="end"/>
          </w:r>
        </w:sdtContent>
      </w:sdt>
      <w:r>
        <w:t xml:space="preserve">. On the present estimates the Latvian crop index fell by nearly half in 1962 and did not return to its 1960 level until 1964; Estonia’s fell by nearly a fifth, and Estonia’s grain deliveries to the all-Union fund fell from 30,000 to 13,000 tons </w:t>
      </w:r>
      <w:sdt>
        <w:sdtPr>
          <w:id w:val="1169"/>
          <w:citation/>
        </w:sdtPr>
        <w:sdtEndPr/>
        <w:sdtContent>
          <w:r>
            <w:fldChar w:fldCharType="begin"/>
          </w:r>
          <w:r>
            <w:instrText xml:space="preserve"> CITATION purre1964 \p "55" \l 2057 </w:instrText>
          </w:r>
          <w:r>
            <w:fldChar w:fldCharType="separate"/>
          </w:r>
          <w:r w:rsidR="00AA74CF" w:rsidRPr="00AA74CF">
            <w:rPr>
              <w:noProof/>
            </w:rPr>
            <w:t>(Purre 1964, 55)</w:t>
          </w:r>
          <w:r>
            <w:fldChar w:fldCharType="end"/>
          </w:r>
        </w:sdtContent>
      </w:sdt>
      <w:r>
        <w:t>. Industrial growth paused in the same year.</w:t>
      </w:r>
    </w:p>
    <w:p w14:paraId="081BE0CD" w14:textId="32EA2C2A" w:rsidR="00613F05" w:rsidRDefault="004902B9">
      <w:pPr>
        <w:pStyle w:val="BodyText"/>
      </w:pPr>
      <w:r>
        <w:t xml:space="preserve">The years from 1968 to 1989 brought growth slower than any recorded for the communist bloc, on comparator series that, for East-Central Europe, almost certainly overstate it. Income per head grew by 0.7 per cent a year, and after 1973 by 0.2; industry grew by 0.8 per cent a year, and in 1970–85 its growth was the lowest of any Soviet republic </w:t>
      </w:r>
      <w:sdt>
        <w:sdtPr>
          <w:id w:val="1170"/>
          <w:citation/>
        </w:sdtPr>
        <w:sdtEndPr/>
        <w:sdtContent>
          <w:r>
            <w:fldChar w:fldCharType="begin"/>
          </w:r>
          <w:r>
            <w:instrText xml:space="preserve"> CITATION krumins_2017_tautsaimnieciba_1960 \p "304" \l 2057 </w:instrText>
          </w:r>
          <w:r>
            <w:fldChar w:fldCharType="separate"/>
          </w:r>
          <w:r w:rsidR="00AA74CF" w:rsidRPr="00AA74CF">
            <w:rPr>
              <w:noProof/>
            </w:rPr>
            <w:t>(Krūmiņš 2017e, 304)</w:t>
          </w:r>
          <w:r>
            <w:fldChar w:fldCharType="end"/>
          </w:r>
        </w:sdtContent>
      </w:sdt>
      <w:r>
        <w:t xml:space="preserve">. Construction, which had grown by 8.4 per cent a year to 1968, peaked in 1975 and contracted thereafter; on the present estimates the harvests fell into a depression between 1974 and 1982 that has no counterpart in Estonia or Lithuania; and by the mid-1980s the republic consumed nearly twice the electricity it generated and imported feed grain equal to its own production </w:t>
      </w:r>
      <w:sdt>
        <w:sdtPr>
          <w:id w:val="1171"/>
          <w:citation/>
        </w:sdtPr>
        <w:sdtEndPr/>
        <w:sdtContent>
          <w:r>
            <w:fldChar w:fldCharType="begin"/>
          </w:r>
          <w:r>
            <w:instrText xml:space="preserve"> CITATION krumins_2017_tautsaimnieciba_1960 \p "302, 307" \l 2057 </w:instrText>
          </w:r>
          <w:r>
            <w:fldChar w:fldCharType="separate"/>
          </w:r>
          <w:r w:rsidR="00AA74CF" w:rsidRPr="00AA74CF">
            <w:rPr>
              <w:noProof/>
            </w:rPr>
            <w:t>(Krūmiņš 2017e, 302, 307)</w:t>
          </w:r>
          <w:r>
            <w:fldChar w:fldCharType="end"/>
          </w:r>
        </w:sdtContent>
      </w:sdt>
      <w:r>
        <w:t xml:space="preserve">. Enterprises of the all-Union ministries produced 34 per cent of industrial output in 1970 and 37 per cent in 1984, and military production, concentrated in VEF, Alfa and Kommutators, employed more than 15 per cent of the labour force in 1985, three times the Estonian share </w:t>
      </w:r>
      <w:sdt>
        <w:sdtPr>
          <w:id w:val="1172"/>
          <w:citation/>
        </w:sdtPr>
        <w:sdtEndPr/>
        <w:sdtContent>
          <w:r>
            <w:fldChar w:fldCharType="begin"/>
          </w:r>
          <w:r>
            <w:instrText xml:space="preserve"> CITATION gulans_2015_rupnieciba \p "34" \m wbtransitionlatv \p "103–4" \m upmalis_2015_latvijas \p "59–61" \l 2057 </w:instrText>
          </w:r>
          <w:r>
            <w:fldChar w:fldCharType="separate"/>
          </w:r>
          <w:r w:rsidR="00AA74CF" w:rsidRPr="00AA74CF">
            <w:rPr>
              <w:noProof/>
            </w:rPr>
            <w:t>(Guļāns 2015, 34; World Bank 1993, 103–4; Upmalis 2015, 59–61)</w:t>
          </w:r>
          <w:r>
            <w:fldChar w:fldCharType="end"/>
          </w:r>
        </w:sdtContent>
      </w:sdt>
      <w:r>
        <w:t xml:space="preserve">. Latvian income per head, 159 per cent of the Soviet average in 1968 on the present estimates, stood at 136 per cent of it by 1989, and the shops of Latvia were worse supplied from the late 1970s than those of Estonia or Lithuania </w:t>
      </w:r>
      <w:sdt>
        <w:sdtPr>
          <w:id w:val="1173"/>
          <w:citation/>
        </w:sdtPr>
        <w:sdtEndPr/>
        <w:sdtContent>
          <w:r>
            <w:fldChar w:fldCharType="begin"/>
          </w:r>
          <w:r>
            <w:instrText xml:space="preserve"> CITATION krumins_2017_tautsaimnieciba_1960 \p "304–5" \m krumins_2017_gorbacova \p "318" \m years_of_dependence \p "222" \m demuth_2000_politics \p "141" \l 2057 </w:instrText>
          </w:r>
          <w:r>
            <w:fldChar w:fldCharType="separate"/>
          </w:r>
          <w:r w:rsidR="00AA74CF" w:rsidRPr="00AA74CF">
            <w:rPr>
              <w:noProof/>
            </w:rPr>
            <w:t>(Krūmiņš 2017e, 304–5; Krūmiņš 2017a, 318; Misiunas and Taagepera 1993, 222; Demuth 2000, 141)</w:t>
          </w:r>
          <w:r>
            <w:fldChar w:fldCharType="end"/>
          </w:r>
        </w:sdtContent>
      </w:sdt>
      <w:r>
        <w:t xml:space="preserve">. The decline began before the Union’s: income per head peaked in 1986 and fell by 2.4 per cent a year to 1989, physical output in 1990 was below that of 1985 in most branches </w:t>
      </w:r>
      <w:sdt>
        <w:sdtPr>
          <w:id w:val="1174"/>
          <w:citation/>
        </w:sdtPr>
        <w:sdtEndPr/>
        <w:sdtContent>
          <w:r>
            <w:fldChar w:fldCharType="begin"/>
          </w:r>
          <w:r>
            <w:instrText xml:space="preserve"> CITATION krumins_2017_gorbacova \p "348–50" \l 2057 </w:instrText>
          </w:r>
          <w:r>
            <w:fldChar w:fldCharType="separate"/>
          </w:r>
          <w:r w:rsidR="00AA74CF" w:rsidRPr="00AA74CF">
            <w:rPr>
              <w:noProof/>
            </w:rPr>
            <w:t>(Krūmiņš 2017a, 348–50)</w:t>
          </w:r>
          <w:r>
            <w:fldChar w:fldCharType="end"/>
          </w:r>
        </w:sdtContent>
      </w:sdt>
      <w:r>
        <w:t>, and on the present estimates Estonia overtook Latvia durably in 1989, as it had done only briefly before, in the aftermath of each war and in 1962–4.</w:t>
      </w:r>
      <w:r>
        <w:rPr>
          <w:rStyle w:val="FootnoteReference"/>
        </w:rPr>
        <w:footnoteReference w:id="13"/>
      </w:r>
    </w:p>
    <w:p w14:paraId="308BC908" w14:textId="55ABA417" w:rsidR="00613F05" w:rsidRDefault="004902B9">
      <w:pPr>
        <w:pStyle w:val="BodyText"/>
      </w:pPr>
      <w:r>
        <w:t xml:space="preserve">The transition then removed the Soviet market on which the whole structure rested. Income per head fell by 45 per cent between 1989 and 1993, industry by about two-thirds in three years, and machine-building, which in 1990 employed 132,000 people and exported 92 per cent of its output, only 3 per cent of it to the European Union, saw its two largest branches fall to roughly a quarter of their 1990 output by 1995; the bus and railway-wagon works had closed by 1998 and VEF had been broken up </w:t>
      </w:r>
      <w:sdt>
        <w:sdtPr>
          <w:id w:val="1176"/>
          <w:citation/>
        </w:sdtPr>
        <w:sdtEndPr/>
        <w:sdtContent>
          <w:r>
            <w:fldChar w:fldCharType="begin"/>
          </w:r>
          <w:r>
            <w:instrText xml:space="preserve"> CITATION silins_2017_metalapstrade \p "925–9" \m soms_2015_latvijas \p "130" \l 2057 </w:instrText>
          </w:r>
          <w:r>
            <w:fldChar w:fldCharType="separate"/>
          </w:r>
          <w:r w:rsidR="00AA74CF" w:rsidRPr="00AA74CF">
            <w:rPr>
              <w:noProof/>
            </w:rPr>
            <w:t>(Šiliņš 2017, 925–9; Soms and Skribāne 2015, 130)</w:t>
          </w:r>
          <w:r>
            <w:fldChar w:fldCharType="end"/>
          </w:r>
        </w:sdtContent>
      </w:sdt>
      <w:r>
        <w:t>.</w:t>
      </w:r>
      <w:r>
        <w:rPr>
          <w:rStyle w:val="FootnoteReference"/>
        </w:rPr>
        <w:footnoteReference w:id="14"/>
      </w:r>
      <w:r>
        <w:t xml:space="preserve"> Prices were freed in 1991–2, the lats introduced in 1993 and pegged in 1994, and privatisation, slower than in Estonia and Lithuania, had sold about half of former state assets by mid-1998; the banking crisis of 1995, in which Banka Baltija and twelve other banks failed, cost a further 2–4 per cent of GDP </w:t>
      </w:r>
      <w:sdt>
        <w:sdtPr>
          <w:id w:val="1178"/>
          <w:citation/>
        </w:sdtPr>
        <w:sdtEndPr/>
        <w:sdtContent>
          <w:r>
            <w:fldChar w:fldCharType="begin"/>
          </w:r>
          <w:r>
            <w:instrText xml:space="preserve"> CITATION krastins_2017_kreditiestades \p "811–15" \m bitans_2012_development \p "142" \m jeffries_2004_countries \p "205–9" \l 2057 </w:instrText>
          </w:r>
          <w:r>
            <w:fldChar w:fldCharType="separate"/>
          </w:r>
          <w:r w:rsidR="00AA74CF" w:rsidRPr="00AA74CF">
            <w:rPr>
              <w:noProof/>
            </w:rPr>
            <w:t>(Krastiņš 2017, 811–15; Bitāns and Purviņš 2012, 142; Jeffries 2004, 205–9)</w:t>
          </w:r>
          <w:r>
            <w:fldChar w:fldCharType="end"/>
          </w:r>
        </w:sdtContent>
      </w:sdt>
      <w:r>
        <w:t>. Recovery began in 1994, and the 1989 level of income per head was regained in 2004, after Estonia (2001) and Lithuania (2003).</w:t>
      </w:r>
    </w:p>
    <w:p w14:paraId="7DABF6FC" w14:textId="77777777" w:rsidR="00613F05" w:rsidRDefault="004902B9">
      <w:pPr>
        <w:pStyle w:val="BodyText"/>
      </w:pPr>
      <w:r>
        <w:t>Three things distinguish the Latvian record. The republic entered the Union with the strongest industrial base of the three, specialised most heavily in all-Union machine-building and military production, and surrendered the largest share of its revenue; it lost its only instrument of economic autonomy in 1959; and it stagnated first, declined earliest, and fell furthest in the transition. The comparison that follows asks how much of this was Latvian and how much was Soviet.</w:t>
      </w:r>
    </w:p>
    <w:p w14:paraId="492F1041" w14:textId="77777777" w:rsidR="00613F05" w:rsidRDefault="004902B9">
      <w:pPr>
        <w:pStyle w:val="Heading1"/>
      </w:pPr>
      <w:bookmarkStart w:id="12" w:name="Xfa482c7563156cdd9e465272912aa6ed7598f98"/>
      <w:bookmarkEnd w:id="11"/>
      <w:r>
        <w:t>THE BALTIC GROWTH PUZZLE: THREE ECONOMIES UNDER THREE REGIMES</w:t>
      </w:r>
    </w:p>
    <w:p w14:paraId="2D8F62A9" w14:textId="4CD9572B" w:rsidR="00613F05" w:rsidRDefault="004902B9">
      <w:pPr>
        <w:pStyle w:val="FirstParagraph"/>
      </w:pPr>
      <w:r>
        <w:t xml:space="preserve">With the Latvian series in place, the three Baltic economies can be compared with each other and with the rest of Europe on a common footing for the first time. The comparison is organised around the three regimes under which they have lived since 1918, interwar capitalism, Soviet socialism and restored independence, and around the question that the catch-up literature asks of each: did economies that started poor grow faster than the leaders, and if not, why not? Gerschenkron’s late industrialiser borrows </w:t>
      </w:r>
      <w:r>
        <w:t>technology rather than inventing it and substitutes banks or the state for the prerequisites it lacks, and Solow’s model predicts faster growth where capital per worker is scarce; Lewis’s surplus labour raises average productivity as it moves off the land; and the cumulative effect of all three widens markets and permits scale economies</w:t>
      </w:r>
      <w:r>
        <w:t xml:space="preserve"> </w:t>
      </w:r>
      <w:sdt>
        <w:sdtPr>
          <w:id w:val="1179"/>
          <w:citation/>
        </w:sdtPr>
        <w:sdtEndPr/>
        <w:sdtContent>
          <w:r>
            <w:fldChar w:fldCharType="begin"/>
          </w:r>
          <w:r>
            <w:instrText xml:space="preserve"> CITATION gerschenkron1962 \p "8, 14–20, 46–7" \m solow1956 \p "70–1" \m lewis1954 \m abramovitz_david1996 \p "22" \l 2057 </w:instrText>
          </w:r>
          <w:r>
            <w:fldChar w:fldCharType="separate"/>
          </w:r>
          <w:r w:rsidR="00AA74CF" w:rsidRPr="00AA74CF">
            <w:rPr>
              <w:noProof/>
            </w:rPr>
            <w:t>(Gerschenkron 1962, 8, 14–20, 46–7; Solow 1956, 70–1; Lewis 1954; Abramovitz and David 1996, 22)</w:t>
          </w:r>
          <w:r>
            <w:fldChar w:fldCharType="end"/>
          </w:r>
        </w:sdtContent>
      </w:sdt>
      <w:r>
        <w:t>. But Abramovitz and David argued that the potential is realised only where the follower has the ‘social capability’</w:t>
      </w:r>
      <w:r>
        <w:t xml:space="preserve">, the literacy, institutions, managerial competence and commercial organisation, to absorb what it borrows, and where the leader’s technology is congruent with the follower’s endowments; and Crafts and Toniolo, reading Europe’s post-war golden age through that lens, found that even the apparently automatic catch-up of the 1950s and 1960s was conditioned on institutions and policies that fostered investment, technology transfer and the reallocation of resources </w:t>
      </w:r>
      <w:sdt>
        <w:sdtPr>
          <w:id w:val="1180"/>
          <w:citation/>
        </w:sdtPr>
        <w:sdtEndPr/>
        <w:sdtContent>
          <w:r>
            <w:fldChar w:fldCharType="begin"/>
          </w:r>
          <w:r>
            <w:instrText xml:space="preserve"> CITATION abramovitz_david1996 \p "23–35" \m craftstoniolo2010 \p "297–330" \l 2057 </w:instrText>
          </w:r>
          <w:r>
            <w:fldChar w:fldCharType="separate"/>
          </w:r>
          <w:r w:rsidR="00AA74CF" w:rsidRPr="00AA74CF">
            <w:rPr>
              <w:noProof/>
            </w:rPr>
            <w:t>(Abramovitz and David 1996, 23–35; Crafts and Toniolo 2010, 297–330)</w:t>
          </w:r>
          <w:r>
            <w:fldChar w:fldCharType="end"/>
          </w:r>
        </w:sdtContent>
      </w:sdt>
      <w:r>
        <w:t xml:space="preserve">. The Baltic states are an unusually clean test of these propositions. The human-capital component of their social capability, literacy, was already exceptionally high in the Estonian and Latvian provinces of the Russian Empire, where 85–95 per cent of those aged ten and over could read in 1897 </w:t>
      </w:r>
      <w:sdt>
        <w:sdtPr>
          <w:id w:val="1181"/>
          <w:citation/>
        </w:sdtPr>
        <w:sdtEndPr/>
        <w:sdtContent>
          <w:r>
            <w:fldChar w:fldCharType="begin"/>
          </w:r>
          <w:r>
            <w:instrText xml:space="preserve"> CITATION raun_2017_literacy \p "71" \l 2057 </w:instrText>
          </w:r>
          <w:r>
            <w:fldChar w:fldCharType="separate"/>
          </w:r>
          <w:r w:rsidR="00AA74CF" w:rsidRPr="00AA74CF">
            <w:rPr>
              <w:noProof/>
            </w:rPr>
            <w:t>(Raun 2017, 71)</w:t>
          </w:r>
          <w:r>
            <w:fldChar w:fldCharType="end"/>
          </w:r>
        </w:sdtContent>
      </w:sdt>
      <w:r>
        <w:t>; its institutional component, the commercial, financial and managerial organisation of the economy, was destroyed and rebuilt twice from outside; and in 1913 all three were among the better-placed peripheral economies of the continent. Tables 9, 10, 11 and 12 summarise the century.</w:t>
      </w:r>
    </w:p>
    <w:p w14:paraId="70C8A716" w14:textId="77777777" w:rsidR="00613F05" w:rsidRDefault="004902B9">
      <w:pPr>
        <w:pStyle w:val="TableCaption"/>
      </w:pPr>
      <w:r>
        <w:t>TABLE 9</w:t>
      </w:r>
      <w:r>
        <w:br/>
        <w:t>Average annual growth of GDP per capita by regime and sub-period, 1913–2023 (per cent)</w:t>
      </w:r>
    </w:p>
    <w:tbl>
      <w:tblPr>
        <w:tblStyle w:val="Table"/>
        <w:tblW w:w="5000" w:type="pct"/>
        <w:tblLook w:val="0000" w:firstRow="0" w:lastRow="0" w:firstColumn="0" w:lastColumn="0" w:noHBand="0" w:noVBand="0"/>
        <w:tblCaption w:val="TABLE 9 Average annual growth of GDP per capita by regime and sub-period, 1913–2023 (per cent)"/>
      </w:tblPr>
      <w:tblGrid>
        <w:gridCol w:w="845"/>
        <w:gridCol w:w="845"/>
        <w:gridCol w:w="845"/>
        <w:gridCol w:w="845"/>
        <w:gridCol w:w="845"/>
        <w:gridCol w:w="845"/>
        <w:gridCol w:w="845"/>
        <w:gridCol w:w="845"/>
        <w:gridCol w:w="845"/>
        <w:gridCol w:w="845"/>
        <w:gridCol w:w="836"/>
      </w:tblGrid>
      <w:tr w:rsidR="00613F05" w:rsidRPr="00AA74CF" w14:paraId="298540AF" w14:textId="77777777" w:rsidTr="00AA74CF">
        <w:tc>
          <w:tcPr>
            <w:tcW w:w="455" w:type="pct"/>
          </w:tcPr>
          <w:p w14:paraId="5CBEF1F3" w14:textId="77777777" w:rsidR="00613F05" w:rsidRPr="00AA74CF" w:rsidRDefault="004902B9" w:rsidP="00AA74CF">
            <w:pPr>
              <w:pStyle w:val="Compact"/>
              <w:spacing w:after="0"/>
              <w:rPr>
                <w:sz w:val="16"/>
              </w:rPr>
            </w:pPr>
            <w:r w:rsidRPr="00AA74CF">
              <w:rPr>
                <w:sz w:val="16"/>
              </w:rPr>
              <w:t>Period</w:t>
            </w:r>
          </w:p>
        </w:tc>
        <w:tc>
          <w:tcPr>
            <w:tcW w:w="455" w:type="pct"/>
          </w:tcPr>
          <w:p w14:paraId="2454D3F7" w14:textId="77777777" w:rsidR="00613F05" w:rsidRPr="00AA74CF" w:rsidRDefault="004902B9" w:rsidP="00AA74CF">
            <w:pPr>
              <w:pStyle w:val="Compact"/>
              <w:spacing w:after="0"/>
              <w:jc w:val="right"/>
              <w:rPr>
                <w:sz w:val="16"/>
              </w:rPr>
            </w:pPr>
            <w:r w:rsidRPr="00AA74CF">
              <w:rPr>
                <w:sz w:val="16"/>
              </w:rPr>
              <w:t>Latvia</w:t>
            </w:r>
          </w:p>
        </w:tc>
        <w:tc>
          <w:tcPr>
            <w:tcW w:w="455" w:type="pct"/>
          </w:tcPr>
          <w:p w14:paraId="655478A7" w14:textId="77777777" w:rsidR="00613F05" w:rsidRPr="00AA74CF" w:rsidRDefault="004902B9" w:rsidP="00AA74CF">
            <w:pPr>
              <w:pStyle w:val="Compact"/>
              <w:spacing w:after="0"/>
              <w:jc w:val="right"/>
              <w:rPr>
                <w:sz w:val="16"/>
              </w:rPr>
            </w:pPr>
            <w:r w:rsidRPr="00AA74CF">
              <w:rPr>
                <w:sz w:val="16"/>
              </w:rPr>
              <w:t>Lithuania</w:t>
            </w:r>
          </w:p>
        </w:tc>
        <w:tc>
          <w:tcPr>
            <w:tcW w:w="455" w:type="pct"/>
          </w:tcPr>
          <w:p w14:paraId="74A59B45" w14:textId="77777777" w:rsidR="00613F05" w:rsidRPr="00AA74CF" w:rsidRDefault="004902B9" w:rsidP="00AA74CF">
            <w:pPr>
              <w:pStyle w:val="Compact"/>
              <w:spacing w:after="0"/>
              <w:jc w:val="right"/>
              <w:rPr>
                <w:sz w:val="16"/>
              </w:rPr>
            </w:pPr>
            <w:r w:rsidRPr="00AA74CF">
              <w:rPr>
                <w:sz w:val="16"/>
              </w:rPr>
              <w:t>Estonia</w:t>
            </w:r>
          </w:p>
        </w:tc>
        <w:tc>
          <w:tcPr>
            <w:tcW w:w="455" w:type="pct"/>
          </w:tcPr>
          <w:p w14:paraId="1042A8E5" w14:textId="77777777" w:rsidR="00613F05" w:rsidRPr="00AA74CF" w:rsidRDefault="004902B9" w:rsidP="00AA74CF">
            <w:pPr>
              <w:pStyle w:val="Compact"/>
              <w:spacing w:after="0"/>
              <w:jc w:val="right"/>
              <w:rPr>
                <w:sz w:val="16"/>
              </w:rPr>
            </w:pPr>
            <w:r w:rsidRPr="00AA74CF">
              <w:rPr>
                <w:sz w:val="16"/>
              </w:rPr>
              <w:t>Baltics</w:t>
            </w:r>
          </w:p>
        </w:tc>
        <w:tc>
          <w:tcPr>
            <w:tcW w:w="455" w:type="pct"/>
          </w:tcPr>
          <w:p w14:paraId="6856125C" w14:textId="77777777" w:rsidR="00613F05" w:rsidRPr="00AA74CF" w:rsidRDefault="004902B9" w:rsidP="00AA74CF">
            <w:pPr>
              <w:pStyle w:val="Compact"/>
              <w:spacing w:after="0"/>
              <w:jc w:val="right"/>
              <w:rPr>
                <w:sz w:val="16"/>
              </w:rPr>
            </w:pPr>
            <w:r w:rsidRPr="00AA74CF">
              <w:rPr>
                <w:sz w:val="16"/>
              </w:rPr>
              <w:t>Finland</w:t>
            </w:r>
          </w:p>
        </w:tc>
        <w:tc>
          <w:tcPr>
            <w:tcW w:w="455" w:type="pct"/>
          </w:tcPr>
          <w:p w14:paraId="490B43F7" w14:textId="77777777" w:rsidR="00613F05" w:rsidRPr="00AA74CF" w:rsidRDefault="004902B9" w:rsidP="00AA74CF">
            <w:pPr>
              <w:pStyle w:val="Compact"/>
              <w:spacing w:after="0"/>
              <w:jc w:val="right"/>
              <w:rPr>
                <w:sz w:val="16"/>
              </w:rPr>
            </w:pPr>
            <w:r w:rsidRPr="00AA74CF">
              <w:rPr>
                <w:sz w:val="16"/>
              </w:rPr>
              <w:t>Nordics</w:t>
            </w:r>
          </w:p>
        </w:tc>
        <w:tc>
          <w:tcPr>
            <w:tcW w:w="455" w:type="pct"/>
          </w:tcPr>
          <w:p w14:paraId="503B2DD3" w14:textId="77777777" w:rsidR="00613F05" w:rsidRPr="00AA74CF" w:rsidRDefault="004902B9" w:rsidP="00AA74CF">
            <w:pPr>
              <w:pStyle w:val="Compact"/>
              <w:spacing w:after="0"/>
              <w:jc w:val="right"/>
              <w:rPr>
                <w:sz w:val="16"/>
              </w:rPr>
            </w:pPr>
            <w:r w:rsidRPr="00AA74CF">
              <w:rPr>
                <w:sz w:val="16"/>
              </w:rPr>
              <w:t>Western</w:t>
            </w:r>
          </w:p>
        </w:tc>
        <w:tc>
          <w:tcPr>
            <w:tcW w:w="455" w:type="pct"/>
          </w:tcPr>
          <w:p w14:paraId="0959E25B" w14:textId="77777777" w:rsidR="00613F05" w:rsidRPr="00AA74CF" w:rsidRDefault="004902B9" w:rsidP="00AA74CF">
            <w:pPr>
              <w:pStyle w:val="Compact"/>
              <w:spacing w:after="0"/>
              <w:jc w:val="right"/>
              <w:rPr>
                <w:sz w:val="16"/>
              </w:rPr>
            </w:pPr>
            <w:r w:rsidRPr="00AA74CF">
              <w:rPr>
                <w:sz w:val="16"/>
              </w:rPr>
              <w:t>Western</w:t>
            </w:r>
          </w:p>
        </w:tc>
        <w:tc>
          <w:tcPr>
            <w:tcW w:w="455" w:type="pct"/>
          </w:tcPr>
          <w:p w14:paraId="584D6359" w14:textId="77777777" w:rsidR="00613F05" w:rsidRPr="00AA74CF" w:rsidRDefault="004902B9" w:rsidP="00AA74CF">
            <w:pPr>
              <w:pStyle w:val="Compact"/>
              <w:spacing w:after="0"/>
              <w:jc w:val="right"/>
              <w:rPr>
                <w:sz w:val="16"/>
              </w:rPr>
            </w:pPr>
            <w:r w:rsidRPr="00AA74CF">
              <w:rPr>
                <w:sz w:val="16"/>
              </w:rPr>
              <w:t>ECE</w:t>
            </w:r>
          </w:p>
        </w:tc>
        <w:tc>
          <w:tcPr>
            <w:tcW w:w="455" w:type="pct"/>
          </w:tcPr>
          <w:p w14:paraId="2BE92034" w14:textId="77777777" w:rsidR="00613F05" w:rsidRPr="00AA74CF" w:rsidRDefault="004902B9" w:rsidP="00AA74CF">
            <w:pPr>
              <w:pStyle w:val="Compact"/>
              <w:spacing w:after="0"/>
              <w:jc w:val="right"/>
              <w:rPr>
                <w:sz w:val="16"/>
              </w:rPr>
            </w:pPr>
            <w:r w:rsidRPr="00AA74CF">
              <w:rPr>
                <w:sz w:val="16"/>
              </w:rPr>
              <w:t>USSR</w:t>
            </w:r>
          </w:p>
        </w:tc>
      </w:tr>
      <w:tr w:rsidR="00613F05" w:rsidRPr="00AA74CF" w14:paraId="4D29001E" w14:textId="77777777" w:rsidTr="00AA74CF">
        <w:tc>
          <w:tcPr>
            <w:tcW w:w="455" w:type="pct"/>
          </w:tcPr>
          <w:p w14:paraId="780F5296" w14:textId="77777777" w:rsidR="00613F05" w:rsidRPr="00AA74CF" w:rsidRDefault="00613F05" w:rsidP="00AA74CF">
            <w:pPr>
              <w:pStyle w:val="Compact"/>
              <w:spacing w:after="0"/>
              <w:rPr>
                <w:sz w:val="16"/>
              </w:rPr>
            </w:pPr>
          </w:p>
        </w:tc>
        <w:tc>
          <w:tcPr>
            <w:tcW w:w="455" w:type="pct"/>
          </w:tcPr>
          <w:p w14:paraId="7EE03C99" w14:textId="77777777" w:rsidR="00613F05" w:rsidRPr="00AA74CF" w:rsidRDefault="00613F05" w:rsidP="00AA74CF">
            <w:pPr>
              <w:pStyle w:val="Compact"/>
              <w:spacing w:after="0"/>
              <w:rPr>
                <w:sz w:val="16"/>
              </w:rPr>
            </w:pPr>
          </w:p>
        </w:tc>
        <w:tc>
          <w:tcPr>
            <w:tcW w:w="455" w:type="pct"/>
          </w:tcPr>
          <w:p w14:paraId="7B81C060" w14:textId="77777777" w:rsidR="00613F05" w:rsidRPr="00AA74CF" w:rsidRDefault="00613F05" w:rsidP="00AA74CF">
            <w:pPr>
              <w:pStyle w:val="Compact"/>
              <w:spacing w:after="0"/>
              <w:rPr>
                <w:sz w:val="16"/>
              </w:rPr>
            </w:pPr>
          </w:p>
        </w:tc>
        <w:tc>
          <w:tcPr>
            <w:tcW w:w="455" w:type="pct"/>
          </w:tcPr>
          <w:p w14:paraId="3BBE1A63" w14:textId="77777777" w:rsidR="00613F05" w:rsidRPr="00AA74CF" w:rsidRDefault="00613F05" w:rsidP="00AA74CF">
            <w:pPr>
              <w:pStyle w:val="Compact"/>
              <w:spacing w:after="0"/>
              <w:rPr>
                <w:sz w:val="16"/>
              </w:rPr>
            </w:pPr>
          </w:p>
        </w:tc>
        <w:tc>
          <w:tcPr>
            <w:tcW w:w="455" w:type="pct"/>
          </w:tcPr>
          <w:p w14:paraId="07071705" w14:textId="77777777" w:rsidR="00613F05" w:rsidRPr="00AA74CF" w:rsidRDefault="00613F05" w:rsidP="00AA74CF">
            <w:pPr>
              <w:pStyle w:val="Compact"/>
              <w:spacing w:after="0"/>
              <w:rPr>
                <w:sz w:val="16"/>
              </w:rPr>
            </w:pPr>
          </w:p>
        </w:tc>
        <w:tc>
          <w:tcPr>
            <w:tcW w:w="455" w:type="pct"/>
          </w:tcPr>
          <w:p w14:paraId="360AC022" w14:textId="77777777" w:rsidR="00613F05" w:rsidRPr="00AA74CF" w:rsidRDefault="00613F05" w:rsidP="00AA74CF">
            <w:pPr>
              <w:pStyle w:val="Compact"/>
              <w:spacing w:after="0"/>
              <w:rPr>
                <w:sz w:val="16"/>
              </w:rPr>
            </w:pPr>
          </w:p>
        </w:tc>
        <w:tc>
          <w:tcPr>
            <w:tcW w:w="455" w:type="pct"/>
          </w:tcPr>
          <w:p w14:paraId="55799D5C" w14:textId="77777777" w:rsidR="00613F05" w:rsidRPr="00AA74CF" w:rsidRDefault="00613F05" w:rsidP="00AA74CF">
            <w:pPr>
              <w:pStyle w:val="Compact"/>
              <w:spacing w:after="0"/>
              <w:rPr>
                <w:sz w:val="16"/>
              </w:rPr>
            </w:pPr>
          </w:p>
        </w:tc>
        <w:tc>
          <w:tcPr>
            <w:tcW w:w="455" w:type="pct"/>
          </w:tcPr>
          <w:p w14:paraId="3596B76D" w14:textId="77777777" w:rsidR="00613F05" w:rsidRPr="00AA74CF" w:rsidRDefault="004902B9" w:rsidP="00AA74CF">
            <w:pPr>
              <w:pStyle w:val="Compact"/>
              <w:spacing w:after="0"/>
              <w:jc w:val="right"/>
              <w:rPr>
                <w:sz w:val="16"/>
              </w:rPr>
            </w:pPr>
            <w:r w:rsidRPr="00AA74CF">
              <w:rPr>
                <w:sz w:val="16"/>
              </w:rPr>
              <w:t>core</w:t>
            </w:r>
          </w:p>
        </w:tc>
        <w:tc>
          <w:tcPr>
            <w:tcW w:w="455" w:type="pct"/>
          </w:tcPr>
          <w:p w14:paraId="7207A4BD" w14:textId="77777777" w:rsidR="00613F05" w:rsidRPr="00AA74CF" w:rsidRDefault="004902B9" w:rsidP="00AA74CF">
            <w:pPr>
              <w:pStyle w:val="Compact"/>
              <w:spacing w:after="0"/>
              <w:jc w:val="right"/>
              <w:rPr>
                <w:sz w:val="16"/>
              </w:rPr>
            </w:pPr>
            <w:r w:rsidRPr="00AA74CF">
              <w:rPr>
                <w:sz w:val="16"/>
              </w:rPr>
              <w:t>periphery</w:t>
            </w:r>
          </w:p>
        </w:tc>
        <w:tc>
          <w:tcPr>
            <w:tcW w:w="455" w:type="pct"/>
          </w:tcPr>
          <w:p w14:paraId="2A47E631" w14:textId="77777777" w:rsidR="00613F05" w:rsidRPr="00AA74CF" w:rsidRDefault="00613F05" w:rsidP="00AA74CF">
            <w:pPr>
              <w:pStyle w:val="Compact"/>
              <w:spacing w:after="0"/>
              <w:rPr>
                <w:sz w:val="16"/>
              </w:rPr>
            </w:pPr>
          </w:p>
        </w:tc>
        <w:tc>
          <w:tcPr>
            <w:tcW w:w="455" w:type="pct"/>
          </w:tcPr>
          <w:p w14:paraId="23569F46" w14:textId="77777777" w:rsidR="00613F05" w:rsidRPr="00AA74CF" w:rsidRDefault="00613F05" w:rsidP="00AA74CF">
            <w:pPr>
              <w:pStyle w:val="Compact"/>
              <w:spacing w:after="0"/>
              <w:rPr>
                <w:sz w:val="16"/>
              </w:rPr>
            </w:pPr>
          </w:p>
        </w:tc>
      </w:tr>
      <w:tr w:rsidR="00613F05" w:rsidRPr="00AA74CF" w14:paraId="5FFBC235" w14:textId="77777777" w:rsidTr="00AA74CF">
        <w:tc>
          <w:tcPr>
            <w:tcW w:w="5000" w:type="pct"/>
            <w:gridSpan w:val="11"/>
          </w:tcPr>
          <w:p w14:paraId="38F667E0" w14:textId="77777777" w:rsidR="00613F05" w:rsidRPr="00AA74CF" w:rsidRDefault="004902B9" w:rsidP="00AA74CF">
            <w:pPr>
              <w:pStyle w:val="Compact"/>
              <w:spacing w:after="0"/>
              <w:rPr>
                <w:sz w:val="16"/>
              </w:rPr>
            </w:pPr>
            <w:r w:rsidRPr="00AA74CF">
              <w:rPr>
                <w:i/>
                <w:iCs/>
                <w:sz w:val="16"/>
              </w:rPr>
              <w:t>Interwar capitalism</w:t>
            </w:r>
          </w:p>
        </w:tc>
      </w:tr>
      <w:tr w:rsidR="00613F05" w:rsidRPr="00AA74CF" w14:paraId="18C1A938" w14:textId="77777777" w:rsidTr="00AA74CF">
        <w:tc>
          <w:tcPr>
            <w:tcW w:w="455" w:type="pct"/>
          </w:tcPr>
          <w:p w14:paraId="5856502E" w14:textId="77777777" w:rsidR="00613F05" w:rsidRPr="00AA74CF" w:rsidRDefault="004902B9" w:rsidP="00AA74CF">
            <w:pPr>
              <w:pStyle w:val="Compact"/>
              <w:spacing w:after="0"/>
              <w:rPr>
                <w:sz w:val="16"/>
              </w:rPr>
            </w:pPr>
            <w:r w:rsidRPr="00AA74CF">
              <w:rPr>
                <w:i/>
                <w:iCs/>
                <w:sz w:val="16"/>
              </w:rPr>
              <w:t>1913–38</w:t>
            </w:r>
          </w:p>
        </w:tc>
        <w:tc>
          <w:tcPr>
            <w:tcW w:w="455" w:type="pct"/>
          </w:tcPr>
          <w:p w14:paraId="024EE841" w14:textId="77777777" w:rsidR="00613F05" w:rsidRPr="00AA74CF" w:rsidRDefault="004902B9" w:rsidP="00AA74CF">
            <w:pPr>
              <w:pStyle w:val="Compact"/>
              <w:spacing w:after="0"/>
              <w:jc w:val="right"/>
              <w:rPr>
                <w:sz w:val="16"/>
              </w:rPr>
            </w:pPr>
            <w:r w:rsidRPr="00AA74CF">
              <w:rPr>
                <w:sz w:val="16"/>
              </w:rPr>
              <w:t>1.1</w:t>
            </w:r>
          </w:p>
        </w:tc>
        <w:tc>
          <w:tcPr>
            <w:tcW w:w="455" w:type="pct"/>
          </w:tcPr>
          <w:p w14:paraId="2830BC8A" w14:textId="77777777" w:rsidR="00613F05" w:rsidRPr="00AA74CF" w:rsidRDefault="004902B9" w:rsidP="00AA74CF">
            <w:pPr>
              <w:pStyle w:val="Compact"/>
              <w:spacing w:after="0"/>
              <w:jc w:val="right"/>
              <w:rPr>
                <w:sz w:val="16"/>
              </w:rPr>
            </w:pPr>
            <w:r w:rsidRPr="00AA74CF">
              <w:rPr>
                <w:sz w:val="16"/>
              </w:rPr>
              <w:t>0.9</w:t>
            </w:r>
          </w:p>
        </w:tc>
        <w:tc>
          <w:tcPr>
            <w:tcW w:w="455" w:type="pct"/>
          </w:tcPr>
          <w:p w14:paraId="70BDB314" w14:textId="77777777" w:rsidR="00613F05" w:rsidRPr="00AA74CF" w:rsidRDefault="004902B9" w:rsidP="00AA74CF">
            <w:pPr>
              <w:pStyle w:val="Compact"/>
              <w:spacing w:after="0"/>
              <w:jc w:val="right"/>
              <w:rPr>
                <w:sz w:val="16"/>
              </w:rPr>
            </w:pPr>
            <w:r w:rsidRPr="00AA74CF">
              <w:rPr>
                <w:sz w:val="16"/>
              </w:rPr>
              <w:t>1.1</w:t>
            </w:r>
          </w:p>
        </w:tc>
        <w:tc>
          <w:tcPr>
            <w:tcW w:w="455" w:type="pct"/>
          </w:tcPr>
          <w:p w14:paraId="388BF8E8" w14:textId="77777777" w:rsidR="00613F05" w:rsidRPr="00AA74CF" w:rsidRDefault="004902B9" w:rsidP="00AA74CF">
            <w:pPr>
              <w:pStyle w:val="Compact"/>
              <w:spacing w:after="0"/>
              <w:jc w:val="right"/>
              <w:rPr>
                <w:sz w:val="16"/>
              </w:rPr>
            </w:pPr>
            <w:r w:rsidRPr="00AA74CF">
              <w:rPr>
                <w:sz w:val="16"/>
              </w:rPr>
              <w:t>1.0</w:t>
            </w:r>
          </w:p>
        </w:tc>
        <w:tc>
          <w:tcPr>
            <w:tcW w:w="455" w:type="pct"/>
          </w:tcPr>
          <w:p w14:paraId="6CD8B2D2" w14:textId="77777777" w:rsidR="00613F05" w:rsidRPr="00AA74CF" w:rsidRDefault="004902B9" w:rsidP="00AA74CF">
            <w:pPr>
              <w:pStyle w:val="Compact"/>
              <w:spacing w:after="0"/>
              <w:jc w:val="right"/>
              <w:rPr>
                <w:sz w:val="16"/>
              </w:rPr>
            </w:pPr>
            <w:r w:rsidRPr="00AA74CF">
              <w:rPr>
                <w:sz w:val="16"/>
              </w:rPr>
              <w:t>2.1</w:t>
            </w:r>
          </w:p>
        </w:tc>
        <w:tc>
          <w:tcPr>
            <w:tcW w:w="455" w:type="pct"/>
          </w:tcPr>
          <w:p w14:paraId="50511AA0" w14:textId="77777777" w:rsidR="00613F05" w:rsidRPr="00AA74CF" w:rsidRDefault="004902B9" w:rsidP="00AA74CF">
            <w:pPr>
              <w:pStyle w:val="Compact"/>
              <w:spacing w:after="0"/>
              <w:jc w:val="right"/>
              <w:rPr>
                <w:sz w:val="16"/>
              </w:rPr>
            </w:pPr>
            <w:r w:rsidRPr="00AA74CF">
              <w:rPr>
                <w:sz w:val="16"/>
              </w:rPr>
              <w:t>1.9</w:t>
            </w:r>
          </w:p>
        </w:tc>
        <w:tc>
          <w:tcPr>
            <w:tcW w:w="455" w:type="pct"/>
          </w:tcPr>
          <w:p w14:paraId="52773B2C" w14:textId="77777777" w:rsidR="00613F05" w:rsidRPr="00AA74CF" w:rsidRDefault="004902B9" w:rsidP="00AA74CF">
            <w:pPr>
              <w:pStyle w:val="Compact"/>
              <w:spacing w:after="0"/>
              <w:jc w:val="right"/>
              <w:rPr>
                <w:sz w:val="16"/>
              </w:rPr>
            </w:pPr>
            <w:r w:rsidRPr="00AA74CF">
              <w:rPr>
                <w:sz w:val="16"/>
              </w:rPr>
              <w:t>1.0</w:t>
            </w:r>
          </w:p>
        </w:tc>
        <w:tc>
          <w:tcPr>
            <w:tcW w:w="455" w:type="pct"/>
          </w:tcPr>
          <w:p w14:paraId="4325F906" w14:textId="77777777" w:rsidR="00613F05" w:rsidRPr="00AA74CF" w:rsidRDefault="004902B9" w:rsidP="00AA74CF">
            <w:pPr>
              <w:pStyle w:val="Compact"/>
              <w:spacing w:after="0"/>
              <w:jc w:val="right"/>
              <w:rPr>
                <w:sz w:val="16"/>
              </w:rPr>
            </w:pPr>
            <w:r w:rsidRPr="00AA74CF">
              <w:rPr>
                <w:sz w:val="16"/>
              </w:rPr>
              <w:t>1.2</w:t>
            </w:r>
          </w:p>
        </w:tc>
        <w:tc>
          <w:tcPr>
            <w:tcW w:w="455" w:type="pct"/>
          </w:tcPr>
          <w:p w14:paraId="22CF468E" w14:textId="77777777" w:rsidR="00613F05" w:rsidRPr="00AA74CF" w:rsidRDefault="004902B9" w:rsidP="00AA74CF">
            <w:pPr>
              <w:pStyle w:val="Compact"/>
              <w:spacing w:after="0"/>
              <w:jc w:val="right"/>
              <w:rPr>
                <w:sz w:val="16"/>
              </w:rPr>
            </w:pPr>
            <w:r w:rsidRPr="00AA74CF">
              <w:rPr>
                <w:sz w:val="16"/>
              </w:rPr>
              <w:t>0.8</w:t>
            </w:r>
          </w:p>
        </w:tc>
        <w:tc>
          <w:tcPr>
            <w:tcW w:w="455" w:type="pct"/>
          </w:tcPr>
          <w:p w14:paraId="04D2743B" w14:textId="77777777" w:rsidR="00613F05" w:rsidRPr="00AA74CF" w:rsidRDefault="004902B9" w:rsidP="00AA74CF">
            <w:pPr>
              <w:pStyle w:val="Compact"/>
              <w:spacing w:after="0"/>
              <w:jc w:val="right"/>
              <w:rPr>
                <w:sz w:val="16"/>
              </w:rPr>
            </w:pPr>
            <w:r w:rsidRPr="00AA74CF">
              <w:rPr>
                <w:sz w:val="16"/>
              </w:rPr>
              <w:t>1.7</w:t>
            </w:r>
          </w:p>
        </w:tc>
      </w:tr>
      <w:tr w:rsidR="00613F05" w:rsidRPr="00AA74CF" w14:paraId="10E166E6" w14:textId="77777777" w:rsidTr="00AA74CF">
        <w:tc>
          <w:tcPr>
            <w:tcW w:w="455" w:type="pct"/>
          </w:tcPr>
          <w:p w14:paraId="58857C25" w14:textId="77777777" w:rsidR="00613F05" w:rsidRPr="00AA74CF" w:rsidRDefault="004902B9" w:rsidP="00AA74CF">
            <w:pPr>
              <w:pStyle w:val="Compact"/>
              <w:spacing w:after="0"/>
              <w:rPr>
                <w:sz w:val="16"/>
              </w:rPr>
            </w:pPr>
            <w:r w:rsidRPr="00AA74CF">
              <w:rPr>
                <w:i/>
                <w:iCs/>
                <w:sz w:val="16"/>
              </w:rPr>
              <w:t>1913–29</w:t>
            </w:r>
          </w:p>
        </w:tc>
        <w:tc>
          <w:tcPr>
            <w:tcW w:w="455" w:type="pct"/>
          </w:tcPr>
          <w:p w14:paraId="13F87721" w14:textId="77777777" w:rsidR="00613F05" w:rsidRPr="00AA74CF" w:rsidRDefault="004902B9" w:rsidP="00AA74CF">
            <w:pPr>
              <w:pStyle w:val="Compact"/>
              <w:spacing w:after="0"/>
              <w:jc w:val="right"/>
              <w:rPr>
                <w:sz w:val="16"/>
              </w:rPr>
            </w:pPr>
            <w:r w:rsidRPr="00AA74CF">
              <w:rPr>
                <w:sz w:val="16"/>
              </w:rPr>
              <w:t>0.0</w:t>
            </w:r>
          </w:p>
        </w:tc>
        <w:tc>
          <w:tcPr>
            <w:tcW w:w="455" w:type="pct"/>
          </w:tcPr>
          <w:p w14:paraId="3DFEDEBE" w14:textId="77777777" w:rsidR="00613F05" w:rsidRPr="00AA74CF" w:rsidRDefault="004902B9" w:rsidP="00AA74CF">
            <w:pPr>
              <w:pStyle w:val="Compact"/>
              <w:spacing w:after="0"/>
              <w:jc w:val="right"/>
              <w:rPr>
                <w:sz w:val="16"/>
              </w:rPr>
            </w:pPr>
            <w:r w:rsidRPr="00AA74CF">
              <w:rPr>
                <w:sz w:val="16"/>
              </w:rPr>
              <w:t>−</w:t>
            </w:r>
            <w:r w:rsidRPr="00AA74CF">
              <w:rPr>
                <w:sz w:val="16"/>
              </w:rPr>
              <w:t>0.2</w:t>
            </w:r>
          </w:p>
        </w:tc>
        <w:tc>
          <w:tcPr>
            <w:tcW w:w="455" w:type="pct"/>
          </w:tcPr>
          <w:p w14:paraId="75B3E9E0" w14:textId="77777777" w:rsidR="00613F05" w:rsidRPr="00AA74CF" w:rsidRDefault="004902B9" w:rsidP="00AA74CF">
            <w:pPr>
              <w:pStyle w:val="Compact"/>
              <w:spacing w:after="0"/>
              <w:jc w:val="right"/>
              <w:rPr>
                <w:sz w:val="16"/>
              </w:rPr>
            </w:pPr>
            <w:r w:rsidRPr="00AA74CF">
              <w:rPr>
                <w:sz w:val="16"/>
              </w:rPr>
              <w:t>0.2</w:t>
            </w:r>
          </w:p>
        </w:tc>
        <w:tc>
          <w:tcPr>
            <w:tcW w:w="455" w:type="pct"/>
          </w:tcPr>
          <w:p w14:paraId="122021D3" w14:textId="77777777" w:rsidR="00613F05" w:rsidRPr="00AA74CF" w:rsidRDefault="004902B9" w:rsidP="00AA74CF">
            <w:pPr>
              <w:pStyle w:val="Compact"/>
              <w:spacing w:after="0"/>
              <w:jc w:val="right"/>
              <w:rPr>
                <w:sz w:val="16"/>
              </w:rPr>
            </w:pPr>
            <w:r w:rsidRPr="00AA74CF">
              <w:rPr>
                <w:sz w:val="16"/>
              </w:rPr>
              <w:t>0.0</w:t>
            </w:r>
          </w:p>
        </w:tc>
        <w:tc>
          <w:tcPr>
            <w:tcW w:w="455" w:type="pct"/>
          </w:tcPr>
          <w:p w14:paraId="75BE6168" w14:textId="77777777" w:rsidR="00613F05" w:rsidRPr="00AA74CF" w:rsidRDefault="004902B9" w:rsidP="00AA74CF">
            <w:pPr>
              <w:pStyle w:val="Compact"/>
              <w:spacing w:after="0"/>
              <w:jc w:val="right"/>
              <w:rPr>
                <w:sz w:val="16"/>
              </w:rPr>
            </w:pPr>
            <w:r w:rsidRPr="00AA74CF">
              <w:rPr>
                <w:sz w:val="16"/>
              </w:rPr>
              <w:t>1.6</w:t>
            </w:r>
          </w:p>
        </w:tc>
        <w:tc>
          <w:tcPr>
            <w:tcW w:w="455" w:type="pct"/>
          </w:tcPr>
          <w:p w14:paraId="23ABD71B" w14:textId="77777777" w:rsidR="00613F05" w:rsidRPr="00AA74CF" w:rsidRDefault="004902B9" w:rsidP="00AA74CF">
            <w:pPr>
              <w:pStyle w:val="Compact"/>
              <w:spacing w:after="0"/>
              <w:jc w:val="right"/>
              <w:rPr>
                <w:sz w:val="16"/>
              </w:rPr>
            </w:pPr>
            <w:r w:rsidRPr="00AA74CF">
              <w:rPr>
                <w:sz w:val="16"/>
              </w:rPr>
              <w:t>1.8</w:t>
            </w:r>
          </w:p>
        </w:tc>
        <w:tc>
          <w:tcPr>
            <w:tcW w:w="455" w:type="pct"/>
          </w:tcPr>
          <w:p w14:paraId="1267F842" w14:textId="77777777" w:rsidR="00613F05" w:rsidRPr="00AA74CF" w:rsidRDefault="004902B9" w:rsidP="00AA74CF">
            <w:pPr>
              <w:pStyle w:val="Compact"/>
              <w:spacing w:after="0"/>
              <w:jc w:val="right"/>
              <w:rPr>
                <w:sz w:val="16"/>
              </w:rPr>
            </w:pPr>
            <w:r w:rsidRPr="00AA74CF">
              <w:rPr>
                <w:sz w:val="16"/>
              </w:rPr>
              <w:t>1.0</w:t>
            </w:r>
          </w:p>
        </w:tc>
        <w:tc>
          <w:tcPr>
            <w:tcW w:w="455" w:type="pct"/>
          </w:tcPr>
          <w:p w14:paraId="39ABC076" w14:textId="77777777" w:rsidR="00613F05" w:rsidRPr="00AA74CF" w:rsidRDefault="004902B9" w:rsidP="00AA74CF">
            <w:pPr>
              <w:pStyle w:val="Compact"/>
              <w:spacing w:after="0"/>
              <w:jc w:val="right"/>
              <w:rPr>
                <w:sz w:val="16"/>
              </w:rPr>
            </w:pPr>
            <w:r w:rsidRPr="00AA74CF">
              <w:rPr>
                <w:sz w:val="16"/>
              </w:rPr>
              <w:t>1.4</w:t>
            </w:r>
          </w:p>
        </w:tc>
        <w:tc>
          <w:tcPr>
            <w:tcW w:w="455" w:type="pct"/>
          </w:tcPr>
          <w:p w14:paraId="0D034975" w14:textId="77777777" w:rsidR="00613F05" w:rsidRPr="00AA74CF" w:rsidRDefault="004902B9" w:rsidP="00AA74CF">
            <w:pPr>
              <w:pStyle w:val="Compact"/>
              <w:spacing w:after="0"/>
              <w:jc w:val="right"/>
              <w:rPr>
                <w:sz w:val="16"/>
              </w:rPr>
            </w:pPr>
            <w:r w:rsidRPr="00AA74CF">
              <w:rPr>
                <w:sz w:val="16"/>
              </w:rPr>
              <w:t>1.3</w:t>
            </w:r>
          </w:p>
        </w:tc>
        <w:tc>
          <w:tcPr>
            <w:tcW w:w="455" w:type="pct"/>
          </w:tcPr>
          <w:p w14:paraId="5225D822" w14:textId="77777777" w:rsidR="00613F05" w:rsidRPr="00AA74CF" w:rsidRDefault="004902B9" w:rsidP="00AA74CF">
            <w:pPr>
              <w:pStyle w:val="Compact"/>
              <w:spacing w:after="0"/>
              <w:jc w:val="right"/>
              <w:rPr>
                <w:sz w:val="16"/>
              </w:rPr>
            </w:pPr>
            <w:r w:rsidRPr="00AA74CF">
              <w:rPr>
                <w:sz w:val="16"/>
              </w:rPr>
              <w:t>−</w:t>
            </w:r>
            <w:r w:rsidRPr="00AA74CF">
              <w:rPr>
                <w:sz w:val="16"/>
              </w:rPr>
              <w:t>0.1</w:t>
            </w:r>
          </w:p>
        </w:tc>
      </w:tr>
      <w:tr w:rsidR="00613F05" w:rsidRPr="00AA74CF" w14:paraId="17B00F81" w14:textId="77777777" w:rsidTr="00AA74CF">
        <w:tc>
          <w:tcPr>
            <w:tcW w:w="455" w:type="pct"/>
          </w:tcPr>
          <w:p w14:paraId="3235312A" w14:textId="77777777" w:rsidR="00613F05" w:rsidRPr="00AA74CF" w:rsidRDefault="004902B9" w:rsidP="00AA74CF">
            <w:pPr>
              <w:pStyle w:val="Compact"/>
              <w:spacing w:after="0"/>
              <w:rPr>
                <w:sz w:val="16"/>
              </w:rPr>
            </w:pPr>
            <w:r w:rsidRPr="00AA74CF">
              <w:rPr>
                <w:i/>
                <w:iCs/>
                <w:sz w:val="16"/>
              </w:rPr>
              <w:t>1929–38</w:t>
            </w:r>
          </w:p>
        </w:tc>
        <w:tc>
          <w:tcPr>
            <w:tcW w:w="455" w:type="pct"/>
          </w:tcPr>
          <w:p w14:paraId="3DABE728" w14:textId="77777777" w:rsidR="00613F05" w:rsidRPr="00AA74CF" w:rsidRDefault="004902B9" w:rsidP="00AA74CF">
            <w:pPr>
              <w:pStyle w:val="Compact"/>
              <w:spacing w:after="0"/>
              <w:jc w:val="right"/>
              <w:rPr>
                <w:sz w:val="16"/>
              </w:rPr>
            </w:pPr>
            <w:r w:rsidRPr="00AA74CF">
              <w:rPr>
                <w:sz w:val="16"/>
              </w:rPr>
              <w:t>3.1</w:t>
            </w:r>
          </w:p>
        </w:tc>
        <w:tc>
          <w:tcPr>
            <w:tcW w:w="455" w:type="pct"/>
          </w:tcPr>
          <w:p w14:paraId="06CFCDA4" w14:textId="77777777" w:rsidR="00613F05" w:rsidRPr="00AA74CF" w:rsidRDefault="004902B9" w:rsidP="00AA74CF">
            <w:pPr>
              <w:pStyle w:val="Compact"/>
              <w:spacing w:after="0"/>
              <w:jc w:val="right"/>
              <w:rPr>
                <w:sz w:val="16"/>
              </w:rPr>
            </w:pPr>
            <w:r w:rsidRPr="00AA74CF">
              <w:rPr>
                <w:sz w:val="16"/>
              </w:rPr>
              <w:t>3.0</w:t>
            </w:r>
          </w:p>
        </w:tc>
        <w:tc>
          <w:tcPr>
            <w:tcW w:w="455" w:type="pct"/>
          </w:tcPr>
          <w:p w14:paraId="6D10B377" w14:textId="77777777" w:rsidR="00613F05" w:rsidRPr="00AA74CF" w:rsidRDefault="004902B9" w:rsidP="00AA74CF">
            <w:pPr>
              <w:pStyle w:val="Compact"/>
              <w:spacing w:after="0"/>
              <w:jc w:val="right"/>
              <w:rPr>
                <w:sz w:val="16"/>
              </w:rPr>
            </w:pPr>
            <w:r w:rsidRPr="00AA74CF">
              <w:rPr>
                <w:sz w:val="16"/>
              </w:rPr>
              <w:t>2.7</w:t>
            </w:r>
          </w:p>
        </w:tc>
        <w:tc>
          <w:tcPr>
            <w:tcW w:w="455" w:type="pct"/>
          </w:tcPr>
          <w:p w14:paraId="34C1C07C" w14:textId="77777777" w:rsidR="00613F05" w:rsidRPr="00AA74CF" w:rsidRDefault="004902B9" w:rsidP="00AA74CF">
            <w:pPr>
              <w:pStyle w:val="Compact"/>
              <w:spacing w:after="0"/>
              <w:jc w:val="right"/>
              <w:rPr>
                <w:sz w:val="16"/>
              </w:rPr>
            </w:pPr>
            <w:r w:rsidRPr="00AA74CF">
              <w:rPr>
                <w:sz w:val="16"/>
              </w:rPr>
              <w:t>2.9</w:t>
            </w:r>
          </w:p>
        </w:tc>
        <w:tc>
          <w:tcPr>
            <w:tcW w:w="455" w:type="pct"/>
          </w:tcPr>
          <w:p w14:paraId="08023063" w14:textId="77777777" w:rsidR="00613F05" w:rsidRPr="00AA74CF" w:rsidRDefault="004902B9" w:rsidP="00AA74CF">
            <w:pPr>
              <w:pStyle w:val="Compact"/>
              <w:spacing w:after="0"/>
              <w:jc w:val="right"/>
              <w:rPr>
                <w:sz w:val="16"/>
              </w:rPr>
            </w:pPr>
            <w:r w:rsidRPr="00AA74CF">
              <w:rPr>
                <w:sz w:val="16"/>
              </w:rPr>
              <w:t>3.1</w:t>
            </w:r>
          </w:p>
        </w:tc>
        <w:tc>
          <w:tcPr>
            <w:tcW w:w="455" w:type="pct"/>
          </w:tcPr>
          <w:p w14:paraId="5707098D" w14:textId="77777777" w:rsidR="00613F05" w:rsidRPr="00AA74CF" w:rsidRDefault="004902B9" w:rsidP="00AA74CF">
            <w:pPr>
              <w:pStyle w:val="Compact"/>
              <w:spacing w:after="0"/>
              <w:jc w:val="right"/>
              <w:rPr>
                <w:sz w:val="16"/>
              </w:rPr>
            </w:pPr>
            <w:r w:rsidRPr="00AA74CF">
              <w:rPr>
                <w:sz w:val="16"/>
              </w:rPr>
              <w:t>2.1</w:t>
            </w:r>
          </w:p>
        </w:tc>
        <w:tc>
          <w:tcPr>
            <w:tcW w:w="455" w:type="pct"/>
          </w:tcPr>
          <w:p w14:paraId="440639EB" w14:textId="77777777" w:rsidR="00613F05" w:rsidRPr="00AA74CF" w:rsidRDefault="004902B9" w:rsidP="00AA74CF">
            <w:pPr>
              <w:pStyle w:val="Compact"/>
              <w:spacing w:after="0"/>
              <w:jc w:val="right"/>
              <w:rPr>
                <w:sz w:val="16"/>
              </w:rPr>
            </w:pPr>
            <w:r w:rsidRPr="00AA74CF">
              <w:rPr>
                <w:sz w:val="16"/>
              </w:rPr>
              <w:t>1.1</w:t>
            </w:r>
          </w:p>
        </w:tc>
        <w:tc>
          <w:tcPr>
            <w:tcW w:w="455" w:type="pct"/>
          </w:tcPr>
          <w:p w14:paraId="3DE8C217" w14:textId="77777777" w:rsidR="00613F05" w:rsidRPr="00AA74CF" w:rsidRDefault="004902B9" w:rsidP="00AA74CF">
            <w:pPr>
              <w:pStyle w:val="Compact"/>
              <w:spacing w:after="0"/>
              <w:jc w:val="right"/>
              <w:rPr>
                <w:sz w:val="16"/>
              </w:rPr>
            </w:pPr>
            <w:r w:rsidRPr="00AA74CF">
              <w:rPr>
                <w:sz w:val="16"/>
              </w:rPr>
              <w:t>0.8</w:t>
            </w:r>
          </w:p>
        </w:tc>
        <w:tc>
          <w:tcPr>
            <w:tcW w:w="455" w:type="pct"/>
          </w:tcPr>
          <w:p w14:paraId="256ABE67" w14:textId="77777777" w:rsidR="00613F05" w:rsidRPr="00AA74CF" w:rsidRDefault="004902B9" w:rsidP="00AA74CF">
            <w:pPr>
              <w:pStyle w:val="Compact"/>
              <w:spacing w:after="0"/>
              <w:jc w:val="right"/>
              <w:rPr>
                <w:sz w:val="16"/>
              </w:rPr>
            </w:pPr>
            <w:r w:rsidRPr="00AA74CF">
              <w:rPr>
                <w:sz w:val="16"/>
              </w:rPr>
              <w:t>0.1</w:t>
            </w:r>
          </w:p>
        </w:tc>
        <w:tc>
          <w:tcPr>
            <w:tcW w:w="455" w:type="pct"/>
          </w:tcPr>
          <w:p w14:paraId="0B174B4A" w14:textId="77777777" w:rsidR="00613F05" w:rsidRPr="00AA74CF" w:rsidRDefault="004902B9" w:rsidP="00AA74CF">
            <w:pPr>
              <w:pStyle w:val="Compact"/>
              <w:spacing w:after="0"/>
              <w:jc w:val="right"/>
              <w:rPr>
                <w:sz w:val="16"/>
              </w:rPr>
            </w:pPr>
            <w:r w:rsidRPr="00AA74CF">
              <w:rPr>
                <w:sz w:val="16"/>
              </w:rPr>
              <w:t>5.0</w:t>
            </w:r>
          </w:p>
        </w:tc>
      </w:tr>
      <w:tr w:rsidR="00613F05" w:rsidRPr="00AA74CF" w14:paraId="0026BD26" w14:textId="77777777" w:rsidTr="00AA74CF">
        <w:tc>
          <w:tcPr>
            <w:tcW w:w="5000" w:type="pct"/>
            <w:gridSpan w:val="11"/>
          </w:tcPr>
          <w:p w14:paraId="584F957D" w14:textId="77777777" w:rsidR="00613F05" w:rsidRPr="00AA74CF" w:rsidRDefault="004902B9" w:rsidP="00AA74CF">
            <w:pPr>
              <w:pStyle w:val="Compact"/>
              <w:spacing w:after="0"/>
              <w:rPr>
                <w:sz w:val="16"/>
              </w:rPr>
            </w:pPr>
            <w:r w:rsidRPr="00AA74CF">
              <w:rPr>
                <w:i/>
                <w:iCs/>
                <w:sz w:val="16"/>
              </w:rPr>
              <w:t>Soviet socialism (Latvia, Lithuania and Estonia)</w:t>
            </w:r>
          </w:p>
        </w:tc>
      </w:tr>
      <w:tr w:rsidR="00613F05" w:rsidRPr="00AA74CF" w14:paraId="6090E16B" w14:textId="77777777" w:rsidTr="00AA74CF">
        <w:tc>
          <w:tcPr>
            <w:tcW w:w="455" w:type="pct"/>
          </w:tcPr>
          <w:p w14:paraId="6932FB06" w14:textId="77777777" w:rsidR="00613F05" w:rsidRPr="00AA74CF" w:rsidRDefault="004902B9" w:rsidP="00AA74CF">
            <w:pPr>
              <w:pStyle w:val="Compact"/>
              <w:spacing w:after="0"/>
              <w:rPr>
                <w:sz w:val="16"/>
              </w:rPr>
            </w:pPr>
            <w:r w:rsidRPr="00AA74CF">
              <w:rPr>
                <w:i/>
                <w:iCs/>
                <w:sz w:val="16"/>
              </w:rPr>
              <w:t>1938–89</w:t>
            </w:r>
          </w:p>
        </w:tc>
        <w:tc>
          <w:tcPr>
            <w:tcW w:w="455" w:type="pct"/>
          </w:tcPr>
          <w:p w14:paraId="63D4F310" w14:textId="77777777" w:rsidR="00613F05" w:rsidRPr="00AA74CF" w:rsidRDefault="004902B9" w:rsidP="00AA74CF">
            <w:pPr>
              <w:pStyle w:val="Compact"/>
              <w:spacing w:after="0"/>
              <w:jc w:val="right"/>
              <w:rPr>
                <w:sz w:val="16"/>
              </w:rPr>
            </w:pPr>
            <w:r w:rsidRPr="00AA74CF">
              <w:rPr>
                <w:sz w:val="16"/>
              </w:rPr>
              <w:t>2.1</w:t>
            </w:r>
          </w:p>
        </w:tc>
        <w:tc>
          <w:tcPr>
            <w:tcW w:w="455" w:type="pct"/>
          </w:tcPr>
          <w:p w14:paraId="7B7DABE3" w14:textId="77777777" w:rsidR="00613F05" w:rsidRPr="00AA74CF" w:rsidRDefault="004902B9" w:rsidP="00AA74CF">
            <w:pPr>
              <w:pStyle w:val="Compact"/>
              <w:spacing w:after="0"/>
              <w:jc w:val="right"/>
              <w:rPr>
                <w:sz w:val="16"/>
              </w:rPr>
            </w:pPr>
            <w:r w:rsidRPr="00AA74CF">
              <w:rPr>
                <w:sz w:val="16"/>
              </w:rPr>
              <w:t>2.7</w:t>
            </w:r>
          </w:p>
        </w:tc>
        <w:tc>
          <w:tcPr>
            <w:tcW w:w="455" w:type="pct"/>
          </w:tcPr>
          <w:p w14:paraId="1F382611" w14:textId="77777777" w:rsidR="00613F05" w:rsidRPr="00AA74CF" w:rsidRDefault="004902B9" w:rsidP="00AA74CF">
            <w:pPr>
              <w:pStyle w:val="Compact"/>
              <w:spacing w:after="0"/>
              <w:jc w:val="right"/>
              <w:rPr>
                <w:sz w:val="16"/>
              </w:rPr>
            </w:pPr>
            <w:r w:rsidRPr="00AA74CF">
              <w:rPr>
                <w:sz w:val="16"/>
              </w:rPr>
              <w:t>2.4</w:t>
            </w:r>
          </w:p>
        </w:tc>
        <w:tc>
          <w:tcPr>
            <w:tcW w:w="455" w:type="pct"/>
          </w:tcPr>
          <w:p w14:paraId="481924BB" w14:textId="77777777" w:rsidR="00613F05" w:rsidRPr="00AA74CF" w:rsidRDefault="004902B9" w:rsidP="00AA74CF">
            <w:pPr>
              <w:pStyle w:val="Compact"/>
              <w:spacing w:after="0"/>
              <w:jc w:val="right"/>
              <w:rPr>
                <w:sz w:val="16"/>
              </w:rPr>
            </w:pPr>
            <w:r w:rsidRPr="00AA74CF">
              <w:rPr>
                <w:sz w:val="16"/>
              </w:rPr>
              <w:t>2.4</w:t>
            </w:r>
          </w:p>
        </w:tc>
        <w:tc>
          <w:tcPr>
            <w:tcW w:w="455" w:type="pct"/>
          </w:tcPr>
          <w:p w14:paraId="07A2E983" w14:textId="77777777" w:rsidR="00613F05" w:rsidRPr="00AA74CF" w:rsidRDefault="004902B9" w:rsidP="00AA74CF">
            <w:pPr>
              <w:pStyle w:val="Compact"/>
              <w:spacing w:after="0"/>
              <w:jc w:val="right"/>
              <w:rPr>
                <w:sz w:val="16"/>
              </w:rPr>
            </w:pPr>
            <w:r w:rsidRPr="00AA74CF">
              <w:rPr>
                <w:sz w:val="16"/>
              </w:rPr>
              <w:t>3.1</w:t>
            </w:r>
          </w:p>
        </w:tc>
        <w:tc>
          <w:tcPr>
            <w:tcW w:w="455" w:type="pct"/>
          </w:tcPr>
          <w:p w14:paraId="0FE4F653" w14:textId="77777777" w:rsidR="00613F05" w:rsidRPr="00AA74CF" w:rsidRDefault="004902B9" w:rsidP="00AA74CF">
            <w:pPr>
              <w:pStyle w:val="Compact"/>
              <w:spacing w:after="0"/>
              <w:jc w:val="right"/>
              <w:rPr>
                <w:sz w:val="16"/>
              </w:rPr>
            </w:pPr>
            <w:r w:rsidRPr="00AA74CF">
              <w:rPr>
                <w:sz w:val="16"/>
              </w:rPr>
              <w:t>2.6</w:t>
            </w:r>
          </w:p>
        </w:tc>
        <w:tc>
          <w:tcPr>
            <w:tcW w:w="455" w:type="pct"/>
          </w:tcPr>
          <w:p w14:paraId="5DCA7650" w14:textId="77777777" w:rsidR="00613F05" w:rsidRPr="00AA74CF" w:rsidRDefault="004902B9" w:rsidP="00AA74CF">
            <w:pPr>
              <w:pStyle w:val="Compact"/>
              <w:spacing w:after="0"/>
              <w:jc w:val="right"/>
              <w:rPr>
                <w:sz w:val="16"/>
              </w:rPr>
            </w:pPr>
            <w:r w:rsidRPr="00AA74CF">
              <w:rPr>
                <w:sz w:val="16"/>
              </w:rPr>
              <w:t>2.4</w:t>
            </w:r>
          </w:p>
        </w:tc>
        <w:tc>
          <w:tcPr>
            <w:tcW w:w="455" w:type="pct"/>
          </w:tcPr>
          <w:p w14:paraId="3B29C2B0" w14:textId="77777777" w:rsidR="00613F05" w:rsidRPr="00AA74CF" w:rsidRDefault="004902B9" w:rsidP="00AA74CF">
            <w:pPr>
              <w:pStyle w:val="Compact"/>
              <w:spacing w:after="0"/>
              <w:jc w:val="right"/>
              <w:rPr>
                <w:sz w:val="16"/>
              </w:rPr>
            </w:pPr>
            <w:r w:rsidRPr="00AA74CF">
              <w:rPr>
                <w:sz w:val="16"/>
              </w:rPr>
              <w:t>3.0</w:t>
            </w:r>
          </w:p>
        </w:tc>
        <w:tc>
          <w:tcPr>
            <w:tcW w:w="455" w:type="pct"/>
          </w:tcPr>
          <w:p w14:paraId="4C1EBBCB" w14:textId="77777777" w:rsidR="00613F05" w:rsidRPr="00AA74CF" w:rsidRDefault="004902B9" w:rsidP="00AA74CF">
            <w:pPr>
              <w:pStyle w:val="Compact"/>
              <w:spacing w:after="0"/>
              <w:jc w:val="right"/>
              <w:rPr>
                <w:sz w:val="16"/>
              </w:rPr>
            </w:pPr>
            <w:r w:rsidRPr="00AA74CF">
              <w:rPr>
                <w:sz w:val="16"/>
              </w:rPr>
              <w:t>2.3</w:t>
            </w:r>
          </w:p>
        </w:tc>
        <w:tc>
          <w:tcPr>
            <w:tcW w:w="455" w:type="pct"/>
          </w:tcPr>
          <w:p w14:paraId="52173D20" w14:textId="77777777" w:rsidR="00613F05" w:rsidRPr="00AA74CF" w:rsidRDefault="004902B9" w:rsidP="00AA74CF">
            <w:pPr>
              <w:pStyle w:val="Compact"/>
              <w:spacing w:after="0"/>
              <w:jc w:val="right"/>
              <w:rPr>
                <w:sz w:val="16"/>
              </w:rPr>
            </w:pPr>
            <w:r w:rsidRPr="00AA74CF">
              <w:rPr>
                <w:sz w:val="16"/>
              </w:rPr>
              <w:t>2.4</w:t>
            </w:r>
          </w:p>
        </w:tc>
      </w:tr>
      <w:tr w:rsidR="00613F05" w:rsidRPr="00AA74CF" w14:paraId="7CBD3E0D" w14:textId="77777777" w:rsidTr="00AA74CF">
        <w:tc>
          <w:tcPr>
            <w:tcW w:w="455" w:type="pct"/>
          </w:tcPr>
          <w:p w14:paraId="3124BC2F" w14:textId="77777777" w:rsidR="00613F05" w:rsidRPr="00AA74CF" w:rsidRDefault="004902B9" w:rsidP="00AA74CF">
            <w:pPr>
              <w:pStyle w:val="Compact"/>
              <w:spacing w:after="0"/>
              <w:rPr>
                <w:sz w:val="16"/>
              </w:rPr>
            </w:pPr>
            <w:r w:rsidRPr="00AA74CF">
              <w:rPr>
                <w:i/>
                <w:iCs/>
                <w:sz w:val="16"/>
              </w:rPr>
              <w:t>1938–50</w:t>
            </w:r>
          </w:p>
        </w:tc>
        <w:tc>
          <w:tcPr>
            <w:tcW w:w="455" w:type="pct"/>
          </w:tcPr>
          <w:p w14:paraId="695429A5" w14:textId="77777777" w:rsidR="00613F05" w:rsidRPr="00AA74CF" w:rsidRDefault="004902B9" w:rsidP="00AA74CF">
            <w:pPr>
              <w:pStyle w:val="Compact"/>
              <w:spacing w:after="0"/>
              <w:jc w:val="right"/>
              <w:rPr>
                <w:sz w:val="16"/>
              </w:rPr>
            </w:pPr>
            <w:r w:rsidRPr="00AA74CF">
              <w:rPr>
                <w:sz w:val="16"/>
              </w:rPr>
              <w:t>1.5</w:t>
            </w:r>
          </w:p>
        </w:tc>
        <w:tc>
          <w:tcPr>
            <w:tcW w:w="455" w:type="pct"/>
          </w:tcPr>
          <w:p w14:paraId="5CCE7F39" w14:textId="77777777" w:rsidR="00613F05" w:rsidRPr="00AA74CF" w:rsidRDefault="004902B9" w:rsidP="00AA74CF">
            <w:pPr>
              <w:pStyle w:val="Compact"/>
              <w:spacing w:after="0"/>
              <w:jc w:val="right"/>
              <w:rPr>
                <w:sz w:val="16"/>
              </w:rPr>
            </w:pPr>
            <w:r w:rsidRPr="00AA74CF">
              <w:rPr>
                <w:sz w:val="16"/>
              </w:rPr>
              <w:t>0.9</w:t>
            </w:r>
          </w:p>
        </w:tc>
        <w:tc>
          <w:tcPr>
            <w:tcW w:w="455" w:type="pct"/>
          </w:tcPr>
          <w:p w14:paraId="78F39734" w14:textId="77777777" w:rsidR="00613F05" w:rsidRPr="00AA74CF" w:rsidRDefault="004902B9" w:rsidP="00AA74CF">
            <w:pPr>
              <w:pStyle w:val="Compact"/>
              <w:spacing w:after="0"/>
              <w:jc w:val="right"/>
              <w:rPr>
                <w:sz w:val="16"/>
              </w:rPr>
            </w:pPr>
            <w:r w:rsidRPr="00AA74CF">
              <w:rPr>
                <w:sz w:val="16"/>
              </w:rPr>
              <w:t>2.6</w:t>
            </w:r>
          </w:p>
        </w:tc>
        <w:tc>
          <w:tcPr>
            <w:tcW w:w="455" w:type="pct"/>
          </w:tcPr>
          <w:p w14:paraId="33FC9C81" w14:textId="77777777" w:rsidR="00613F05" w:rsidRPr="00AA74CF" w:rsidRDefault="004902B9" w:rsidP="00AA74CF">
            <w:pPr>
              <w:pStyle w:val="Compact"/>
              <w:spacing w:after="0"/>
              <w:jc w:val="right"/>
              <w:rPr>
                <w:sz w:val="16"/>
              </w:rPr>
            </w:pPr>
            <w:r w:rsidRPr="00AA74CF">
              <w:rPr>
                <w:sz w:val="16"/>
              </w:rPr>
              <w:t>1.5</w:t>
            </w:r>
          </w:p>
        </w:tc>
        <w:tc>
          <w:tcPr>
            <w:tcW w:w="455" w:type="pct"/>
          </w:tcPr>
          <w:p w14:paraId="7D0CC904" w14:textId="77777777" w:rsidR="00613F05" w:rsidRPr="00AA74CF" w:rsidRDefault="004902B9" w:rsidP="00AA74CF">
            <w:pPr>
              <w:pStyle w:val="Compact"/>
              <w:spacing w:after="0"/>
              <w:jc w:val="right"/>
              <w:rPr>
                <w:sz w:val="16"/>
              </w:rPr>
            </w:pPr>
            <w:r w:rsidRPr="00AA74CF">
              <w:rPr>
                <w:sz w:val="16"/>
              </w:rPr>
              <w:t>1.4</w:t>
            </w:r>
          </w:p>
        </w:tc>
        <w:tc>
          <w:tcPr>
            <w:tcW w:w="455" w:type="pct"/>
          </w:tcPr>
          <w:p w14:paraId="6E889B95" w14:textId="77777777" w:rsidR="00613F05" w:rsidRPr="00AA74CF" w:rsidRDefault="004902B9" w:rsidP="00AA74CF">
            <w:pPr>
              <w:pStyle w:val="Compact"/>
              <w:spacing w:after="0"/>
              <w:jc w:val="right"/>
              <w:rPr>
                <w:sz w:val="16"/>
              </w:rPr>
            </w:pPr>
            <w:r w:rsidRPr="00AA74CF">
              <w:rPr>
                <w:sz w:val="16"/>
              </w:rPr>
              <w:t>2.1</w:t>
            </w:r>
          </w:p>
        </w:tc>
        <w:tc>
          <w:tcPr>
            <w:tcW w:w="455" w:type="pct"/>
          </w:tcPr>
          <w:p w14:paraId="09C58A29" w14:textId="77777777" w:rsidR="00613F05" w:rsidRPr="00AA74CF" w:rsidRDefault="004902B9" w:rsidP="00AA74CF">
            <w:pPr>
              <w:pStyle w:val="Compact"/>
              <w:spacing w:after="0"/>
              <w:jc w:val="right"/>
              <w:rPr>
                <w:sz w:val="16"/>
              </w:rPr>
            </w:pPr>
            <w:r w:rsidRPr="00AA74CF">
              <w:rPr>
                <w:sz w:val="16"/>
              </w:rPr>
              <w:t>0.6</w:t>
            </w:r>
          </w:p>
        </w:tc>
        <w:tc>
          <w:tcPr>
            <w:tcW w:w="455" w:type="pct"/>
          </w:tcPr>
          <w:p w14:paraId="7A51F113" w14:textId="77777777" w:rsidR="00613F05" w:rsidRPr="00AA74CF" w:rsidRDefault="004902B9" w:rsidP="00AA74CF">
            <w:pPr>
              <w:pStyle w:val="Compact"/>
              <w:spacing w:after="0"/>
              <w:jc w:val="right"/>
              <w:rPr>
                <w:sz w:val="16"/>
              </w:rPr>
            </w:pPr>
            <w:r w:rsidRPr="00AA74CF">
              <w:rPr>
                <w:sz w:val="16"/>
              </w:rPr>
              <w:t>−</w:t>
            </w:r>
            <w:r w:rsidRPr="00AA74CF">
              <w:rPr>
                <w:sz w:val="16"/>
              </w:rPr>
              <w:t>0.1</w:t>
            </w:r>
          </w:p>
        </w:tc>
        <w:tc>
          <w:tcPr>
            <w:tcW w:w="455" w:type="pct"/>
          </w:tcPr>
          <w:p w14:paraId="349A7039" w14:textId="77777777" w:rsidR="00613F05" w:rsidRPr="00AA74CF" w:rsidRDefault="004902B9" w:rsidP="00AA74CF">
            <w:pPr>
              <w:pStyle w:val="Compact"/>
              <w:spacing w:after="0"/>
              <w:jc w:val="right"/>
              <w:rPr>
                <w:sz w:val="16"/>
              </w:rPr>
            </w:pPr>
            <w:r w:rsidRPr="00AA74CF">
              <w:rPr>
                <w:sz w:val="16"/>
              </w:rPr>
              <w:t>0.8</w:t>
            </w:r>
          </w:p>
        </w:tc>
        <w:tc>
          <w:tcPr>
            <w:tcW w:w="455" w:type="pct"/>
          </w:tcPr>
          <w:p w14:paraId="23CFFA2C" w14:textId="77777777" w:rsidR="00613F05" w:rsidRPr="00AA74CF" w:rsidRDefault="004902B9" w:rsidP="00AA74CF">
            <w:pPr>
              <w:pStyle w:val="Compact"/>
              <w:spacing w:after="0"/>
              <w:jc w:val="right"/>
              <w:rPr>
                <w:sz w:val="16"/>
              </w:rPr>
            </w:pPr>
            <w:r w:rsidRPr="00AA74CF">
              <w:rPr>
                <w:sz w:val="16"/>
              </w:rPr>
              <w:t>2.4</w:t>
            </w:r>
          </w:p>
        </w:tc>
      </w:tr>
      <w:tr w:rsidR="00613F05" w:rsidRPr="00AA74CF" w14:paraId="6D7D7507" w14:textId="77777777" w:rsidTr="00AA74CF">
        <w:tc>
          <w:tcPr>
            <w:tcW w:w="455" w:type="pct"/>
          </w:tcPr>
          <w:p w14:paraId="03027149" w14:textId="77777777" w:rsidR="00613F05" w:rsidRPr="00AA74CF" w:rsidRDefault="004902B9" w:rsidP="00AA74CF">
            <w:pPr>
              <w:pStyle w:val="Compact"/>
              <w:spacing w:after="0"/>
              <w:rPr>
                <w:sz w:val="16"/>
              </w:rPr>
            </w:pPr>
            <w:r w:rsidRPr="00AA74CF">
              <w:rPr>
                <w:i/>
                <w:iCs/>
                <w:sz w:val="16"/>
              </w:rPr>
              <w:t>1950–68</w:t>
            </w:r>
          </w:p>
        </w:tc>
        <w:tc>
          <w:tcPr>
            <w:tcW w:w="455" w:type="pct"/>
          </w:tcPr>
          <w:p w14:paraId="0FC0BB0A" w14:textId="77777777" w:rsidR="00613F05" w:rsidRPr="00AA74CF" w:rsidRDefault="004902B9" w:rsidP="00AA74CF">
            <w:pPr>
              <w:pStyle w:val="Compact"/>
              <w:spacing w:after="0"/>
              <w:jc w:val="right"/>
              <w:rPr>
                <w:sz w:val="16"/>
              </w:rPr>
            </w:pPr>
            <w:r w:rsidRPr="00AA74CF">
              <w:rPr>
                <w:sz w:val="16"/>
              </w:rPr>
              <w:t>4.0</w:t>
            </w:r>
          </w:p>
        </w:tc>
        <w:tc>
          <w:tcPr>
            <w:tcW w:w="455" w:type="pct"/>
          </w:tcPr>
          <w:p w14:paraId="6FD426FB" w14:textId="77777777" w:rsidR="00613F05" w:rsidRPr="00AA74CF" w:rsidRDefault="004902B9" w:rsidP="00AA74CF">
            <w:pPr>
              <w:pStyle w:val="Compact"/>
              <w:spacing w:after="0"/>
              <w:jc w:val="right"/>
              <w:rPr>
                <w:sz w:val="16"/>
              </w:rPr>
            </w:pPr>
            <w:r w:rsidRPr="00AA74CF">
              <w:rPr>
                <w:sz w:val="16"/>
              </w:rPr>
              <w:t>4.9</w:t>
            </w:r>
          </w:p>
        </w:tc>
        <w:tc>
          <w:tcPr>
            <w:tcW w:w="455" w:type="pct"/>
          </w:tcPr>
          <w:p w14:paraId="38E84C71" w14:textId="77777777" w:rsidR="00613F05" w:rsidRPr="00AA74CF" w:rsidRDefault="004902B9" w:rsidP="00AA74CF">
            <w:pPr>
              <w:pStyle w:val="Compact"/>
              <w:spacing w:after="0"/>
              <w:jc w:val="right"/>
              <w:rPr>
                <w:sz w:val="16"/>
              </w:rPr>
            </w:pPr>
            <w:r w:rsidRPr="00AA74CF">
              <w:rPr>
                <w:sz w:val="16"/>
              </w:rPr>
              <w:t>3.9</w:t>
            </w:r>
          </w:p>
        </w:tc>
        <w:tc>
          <w:tcPr>
            <w:tcW w:w="455" w:type="pct"/>
          </w:tcPr>
          <w:p w14:paraId="42C95C33" w14:textId="77777777" w:rsidR="00613F05" w:rsidRPr="00AA74CF" w:rsidRDefault="004902B9" w:rsidP="00AA74CF">
            <w:pPr>
              <w:pStyle w:val="Compact"/>
              <w:spacing w:after="0"/>
              <w:jc w:val="right"/>
              <w:rPr>
                <w:sz w:val="16"/>
              </w:rPr>
            </w:pPr>
            <w:r w:rsidRPr="00AA74CF">
              <w:rPr>
                <w:sz w:val="16"/>
              </w:rPr>
              <w:t>4.3</w:t>
            </w:r>
          </w:p>
        </w:tc>
        <w:tc>
          <w:tcPr>
            <w:tcW w:w="455" w:type="pct"/>
          </w:tcPr>
          <w:p w14:paraId="41E2DF81" w14:textId="77777777" w:rsidR="00613F05" w:rsidRPr="00AA74CF" w:rsidRDefault="004902B9" w:rsidP="00AA74CF">
            <w:pPr>
              <w:pStyle w:val="Compact"/>
              <w:spacing w:after="0"/>
              <w:jc w:val="right"/>
              <w:rPr>
                <w:sz w:val="16"/>
              </w:rPr>
            </w:pPr>
            <w:r w:rsidRPr="00AA74CF">
              <w:rPr>
                <w:sz w:val="16"/>
              </w:rPr>
              <w:t>3.6</w:t>
            </w:r>
          </w:p>
        </w:tc>
        <w:tc>
          <w:tcPr>
            <w:tcW w:w="455" w:type="pct"/>
          </w:tcPr>
          <w:p w14:paraId="37A51C93" w14:textId="77777777" w:rsidR="00613F05" w:rsidRPr="00AA74CF" w:rsidRDefault="004902B9" w:rsidP="00AA74CF">
            <w:pPr>
              <w:pStyle w:val="Compact"/>
              <w:spacing w:after="0"/>
              <w:jc w:val="right"/>
              <w:rPr>
                <w:sz w:val="16"/>
              </w:rPr>
            </w:pPr>
            <w:r w:rsidRPr="00AA74CF">
              <w:rPr>
                <w:sz w:val="16"/>
              </w:rPr>
              <w:t>3.1</w:t>
            </w:r>
          </w:p>
        </w:tc>
        <w:tc>
          <w:tcPr>
            <w:tcW w:w="455" w:type="pct"/>
          </w:tcPr>
          <w:p w14:paraId="5445FC88" w14:textId="77777777" w:rsidR="00613F05" w:rsidRPr="00AA74CF" w:rsidRDefault="004902B9" w:rsidP="00AA74CF">
            <w:pPr>
              <w:pStyle w:val="Compact"/>
              <w:spacing w:after="0"/>
              <w:jc w:val="right"/>
              <w:rPr>
                <w:sz w:val="16"/>
              </w:rPr>
            </w:pPr>
            <w:r w:rsidRPr="00AA74CF">
              <w:rPr>
                <w:sz w:val="16"/>
              </w:rPr>
              <w:t>3.6</w:t>
            </w:r>
          </w:p>
        </w:tc>
        <w:tc>
          <w:tcPr>
            <w:tcW w:w="455" w:type="pct"/>
          </w:tcPr>
          <w:p w14:paraId="1BF5D20A" w14:textId="77777777" w:rsidR="00613F05" w:rsidRPr="00AA74CF" w:rsidRDefault="004902B9" w:rsidP="00AA74CF">
            <w:pPr>
              <w:pStyle w:val="Compact"/>
              <w:spacing w:after="0"/>
              <w:jc w:val="right"/>
              <w:rPr>
                <w:sz w:val="16"/>
              </w:rPr>
            </w:pPr>
            <w:r w:rsidRPr="00AA74CF">
              <w:rPr>
                <w:sz w:val="16"/>
              </w:rPr>
              <w:t>5.2</w:t>
            </w:r>
          </w:p>
        </w:tc>
        <w:tc>
          <w:tcPr>
            <w:tcW w:w="455" w:type="pct"/>
          </w:tcPr>
          <w:p w14:paraId="40877AF0" w14:textId="77777777" w:rsidR="00613F05" w:rsidRPr="00AA74CF" w:rsidRDefault="004902B9" w:rsidP="00AA74CF">
            <w:pPr>
              <w:pStyle w:val="Compact"/>
              <w:spacing w:after="0"/>
              <w:jc w:val="right"/>
              <w:rPr>
                <w:sz w:val="16"/>
              </w:rPr>
            </w:pPr>
            <w:r w:rsidRPr="00AA74CF">
              <w:rPr>
                <w:sz w:val="16"/>
              </w:rPr>
              <w:t>3.9</w:t>
            </w:r>
          </w:p>
        </w:tc>
        <w:tc>
          <w:tcPr>
            <w:tcW w:w="455" w:type="pct"/>
          </w:tcPr>
          <w:p w14:paraId="28841099" w14:textId="77777777" w:rsidR="00613F05" w:rsidRPr="00AA74CF" w:rsidRDefault="004902B9" w:rsidP="00AA74CF">
            <w:pPr>
              <w:pStyle w:val="Compact"/>
              <w:spacing w:after="0"/>
              <w:jc w:val="right"/>
              <w:rPr>
                <w:sz w:val="16"/>
              </w:rPr>
            </w:pPr>
            <w:r w:rsidRPr="00AA74CF">
              <w:rPr>
                <w:sz w:val="16"/>
              </w:rPr>
              <w:t>3.4</w:t>
            </w:r>
          </w:p>
        </w:tc>
      </w:tr>
      <w:tr w:rsidR="00613F05" w:rsidRPr="00AA74CF" w14:paraId="21D63822" w14:textId="77777777" w:rsidTr="00AA74CF">
        <w:tc>
          <w:tcPr>
            <w:tcW w:w="455" w:type="pct"/>
          </w:tcPr>
          <w:p w14:paraId="00FF7745" w14:textId="77777777" w:rsidR="00613F05" w:rsidRPr="00AA74CF" w:rsidRDefault="004902B9" w:rsidP="00AA74CF">
            <w:pPr>
              <w:pStyle w:val="Compact"/>
              <w:spacing w:after="0"/>
              <w:rPr>
                <w:sz w:val="16"/>
              </w:rPr>
            </w:pPr>
            <w:r w:rsidRPr="00AA74CF">
              <w:rPr>
                <w:i/>
                <w:iCs/>
                <w:sz w:val="16"/>
              </w:rPr>
              <w:t>1968–89</w:t>
            </w:r>
          </w:p>
        </w:tc>
        <w:tc>
          <w:tcPr>
            <w:tcW w:w="455" w:type="pct"/>
          </w:tcPr>
          <w:p w14:paraId="638F50EE" w14:textId="77777777" w:rsidR="00613F05" w:rsidRPr="00AA74CF" w:rsidRDefault="004902B9" w:rsidP="00AA74CF">
            <w:pPr>
              <w:pStyle w:val="Compact"/>
              <w:spacing w:after="0"/>
              <w:jc w:val="right"/>
              <w:rPr>
                <w:sz w:val="16"/>
              </w:rPr>
            </w:pPr>
            <w:r w:rsidRPr="00AA74CF">
              <w:rPr>
                <w:sz w:val="16"/>
              </w:rPr>
              <w:t>0.7</w:t>
            </w:r>
          </w:p>
        </w:tc>
        <w:tc>
          <w:tcPr>
            <w:tcW w:w="455" w:type="pct"/>
          </w:tcPr>
          <w:p w14:paraId="0C20A384" w14:textId="77777777" w:rsidR="00613F05" w:rsidRPr="00AA74CF" w:rsidRDefault="004902B9" w:rsidP="00AA74CF">
            <w:pPr>
              <w:pStyle w:val="Compact"/>
              <w:spacing w:after="0"/>
              <w:jc w:val="right"/>
              <w:rPr>
                <w:sz w:val="16"/>
              </w:rPr>
            </w:pPr>
            <w:r w:rsidRPr="00AA74CF">
              <w:rPr>
                <w:sz w:val="16"/>
              </w:rPr>
              <w:t>1.8</w:t>
            </w:r>
          </w:p>
        </w:tc>
        <w:tc>
          <w:tcPr>
            <w:tcW w:w="455" w:type="pct"/>
          </w:tcPr>
          <w:p w14:paraId="5B2DB0DB" w14:textId="77777777" w:rsidR="00613F05" w:rsidRPr="00AA74CF" w:rsidRDefault="004902B9" w:rsidP="00AA74CF">
            <w:pPr>
              <w:pStyle w:val="Compact"/>
              <w:spacing w:after="0"/>
              <w:jc w:val="right"/>
              <w:rPr>
                <w:sz w:val="16"/>
              </w:rPr>
            </w:pPr>
            <w:r w:rsidRPr="00AA74CF">
              <w:rPr>
                <w:sz w:val="16"/>
              </w:rPr>
              <w:t>0.9</w:t>
            </w:r>
          </w:p>
        </w:tc>
        <w:tc>
          <w:tcPr>
            <w:tcW w:w="455" w:type="pct"/>
          </w:tcPr>
          <w:p w14:paraId="02E69A5A" w14:textId="77777777" w:rsidR="00613F05" w:rsidRPr="00AA74CF" w:rsidRDefault="004902B9" w:rsidP="00AA74CF">
            <w:pPr>
              <w:pStyle w:val="Compact"/>
              <w:spacing w:after="0"/>
              <w:jc w:val="right"/>
              <w:rPr>
                <w:sz w:val="16"/>
              </w:rPr>
            </w:pPr>
            <w:r w:rsidRPr="00AA74CF">
              <w:rPr>
                <w:sz w:val="16"/>
              </w:rPr>
              <w:t>1.2</w:t>
            </w:r>
          </w:p>
        </w:tc>
        <w:tc>
          <w:tcPr>
            <w:tcW w:w="455" w:type="pct"/>
          </w:tcPr>
          <w:p w14:paraId="63BC2B89" w14:textId="77777777" w:rsidR="00613F05" w:rsidRPr="00AA74CF" w:rsidRDefault="004902B9" w:rsidP="00AA74CF">
            <w:pPr>
              <w:pStyle w:val="Compact"/>
              <w:spacing w:after="0"/>
              <w:jc w:val="right"/>
              <w:rPr>
                <w:sz w:val="16"/>
              </w:rPr>
            </w:pPr>
            <w:r w:rsidRPr="00AA74CF">
              <w:rPr>
                <w:sz w:val="16"/>
              </w:rPr>
              <w:t>3.6</w:t>
            </w:r>
          </w:p>
        </w:tc>
        <w:tc>
          <w:tcPr>
            <w:tcW w:w="455" w:type="pct"/>
          </w:tcPr>
          <w:p w14:paraId="44DF137E" w14:textId="77777777" w:rsidR="00613F05" w:rsidRPr="00AA74CF" w:rsidRDefault="004902B9" w:rsidP="00AA74CF">
            <w:pPr>
              <w:pStyle w:val="Compact"/>
              <w:spacing w:after="0"/>
              <w:jc w:val="right"/>
              <w:rPr>
                <w:sz w:val="16"/>
              </w:rPr>
            </w:pPr>
            <w:r w:rsidRPr="00AA74CF">
              <w:rPr>
                <w:sz w:val="16"/>
              </w:rPr>
              <w:t>2.5</w:t>
            </w:r>
          </w:p>
        </w:tc>
        <w:tc>
          <w:tcPr>
            <w:tcW w:w="455" w:type="pct"/>
          </w:tcPr>
          <w:p w14:paraId="3CFBA8C2" w14:textId="77777777" w:rsidR="00613F05" w:rsidRPr="00AA74CF" w:rsidRDefault="004902B9" w:rsidP="00AA74CF">
            <w:pPr>
              <w:pStyle w:val="Compact"/>
              <w:spacing w:after="0"/>
              <w:jc w:val="right"/>
              <w:rPr>
                <w:sz w:val="16"/>
              </w:rPr>
            </w:pPr>
            <w:r w:rsidRPr="00AA74CF">
              <w:rPr>
                <w:sz w:val="16"/>
              </w:rPr>
              <w:t>2.4</w:t>
            </w:r>
          </w:p>
        </w:tc>
        <w:tc>
          <w:tcPr>
            <w:tcW w:w="455" w:type="pct"/>
          </w:tcPr>
          <w:p w14:paraId="1D85E81B" w14:textId="77777777" w:rsidR="00613F05" w:rsidRPr="00AA74CF" w:rsidRDefault="004902B9" w:rsidP="00AA74CF">
            <w:pPr>
              <w:pStyle w:val="Compact"/>
              <w:spacing w:after="0"/>
              <w:jc w:val="right"/>
              <w:rPr>
                <w:sz w:val="16"/>
              </w:rPr>
            </w:pPr>
            <w:r w:rsidRPr="00AA74CF">
              <w:rPr>
                <w:sz w:val="16"/>
              </w:rPr>
              <w:t>3.0</w:t>
            </w:r>
          </w:p>
        </w:tc>
        <w:tc>
          <w:tcPr>
            <w:tcW w:w="455" w:type="pct"/>
          </w:tcPr>
          <w:p w14:paraId="35260E2E" w14:textId="77777777" w:rsidR="00613F05" w:rsidRPr="00AA74CF" w:rsidRDefault="004902B9" w:rsidP="00AA74CF">
            <w:pPr>
              <w:pStyle w:val="Compact"/>
              <w:spacing w:after="0"/>
              <w:jc w:val="right"/>
              <w:rPr>
                <w:sz w:val="16"/>
              </w:rPr>
            </w:pPr>
            <w:r w:rsidRPr="00AA74CF">
              <w:rPr>
                <w:sz w:val="16"/>
              </w:rPr>
              <w:t>1.7</w:t>
            </w:r>
          </w:p>
        </w:tc>
        <w:tc>
          <w:tcPr>
            <w:tcW w:w="455" w:type="pct"/>
          </w:tcPr>
          <w:p w14:paraId="0FFAC14C" w14:textId="77777777" w:rsidR="00613F05" w:rsidRPr="00AA74CF" w:rsidRDefault="004902B9" w:rsidP="00AA74CF">
            <w:pPr>
              <w:pStyle w:val="Compact"/>
              <w:spacing w:after="0"/>
              <w:jc w:val="right"/>
              <w:rPr>
                <w:sz w:val="16"/>
              </w:rPr>
            </w:pPr>
            <w:r w:rsidRPr="00AA74CF">
              <w:rPr>
                <w:sz w:val="16"/>
              </w:rPr>
              <w:t>1.5</w:t>
            </w:r>
          </w:p>
        </w:tc>
      </w:tr>
      <w:tr w:rsidR="00613F05" w:rsidRPr="00AA74CF" w14:paraId="18BC063F" w14:textId="77777777" w:rsidTr="00AA74CF">
        <w:tc>
          <w:tcPr>
            <w:tcW w:w="5000" w:type="pct"/>
            <w:gridSpan w:val="11"/>
          </w:tcPr>
          <w:p w14:paraId="32343AAE" w14:textId="77777777" w:rsidR="00613F05" w:rsidRPr="00AA74CF" w:rsidRDefault="004902B9" w:rsidP="00AA74CF">
            <w:pPr>
              <w:pStyle w:val="Compact"/>
              <w:spacing w:after="0"/>
              <w:rPr>
                <w:sz w:val="16"/>
              </w:rPr>
            </w:pPr>
            <w:r w:rsidRPr="00AA74CF">
              <w:rPr>
                <w:i/>
                <w:iCs/>
                <w:sz w:val="16"/>
              </w:rPr>
              <w:t>Restored independence</w:t>
            </w:r>
          </w:p>
        </w:tc>
      </w:tr>
      <w:tr w:rsidR="00613F05" w:rsidRPr="00AA74CF" w14:paraId="0F51463F" w14:textId="77777777" w:rsidTr="00AA74CF">
        <w:tc>
          <w:tcPr>
            <w:tcW w:w="455" w:type="pct"/>
          </w:tcPr>
          <w:p w14:paraId="00485AFC" w14:textId="77777777" w:rsidR="00613F05" w:rsidRPr="00AA74CF" w:rsidRDefault="004902B9" w:rsidP="00AA74CF">
            <w:pPr>
              <w:pStyle w:val="Compact"/>
              <w:spacing w:after="0"/>
              <w:rPr>
                <w:sz w:val="16"/>
              </w:rPr>
            </w:pPr>
            <w:r w:rsidRPr="00AA74CF">
              <w:rPr>
                <w:i/>
                <w:iCs/>
                <w:sz w:val="16"/>
              </w:rPr>
              <w:t>1989–2023</w:t>
            </w:r>
          </w:p>
        </w:tc>
        <w:tc>
          <w:tcPr>
            <w:tcW w:w="455" w:type="pct"/>
          </w:tcPr>
          <w:p w14:paraId="72D71C95" w14:textId="77777777" w:rsidR="00613F05" w:rsidRPr="00AA74CF" w:rsidRDefault="004902B9" w:rsidP="00AA74CF">
            <w:pPr>
              <w:pStyle w:val="Compact"/>
              <w:spacing w:after="0"/>
              <w:jc w:val="right"/>
              <w:rPr>
                <w:sz w:val="16"/>
              </w:rPr>
            </w:pPr>
            <w:r w:rsidRPr="00AA74CF">
              <w:rPr>
                <w:sz w:val="16"/>
              </w:rPr>
              <w:t>2.1</w:t>
            </w:r>
          </w:p>
        </w:tc>
        <w:tc>
          <w:tcPr>
            <w:tcW w:w="455" w:type="pct"/>
          </w:tcPr>
          <w:p w14:paraId="41707252" w14:textId="77777777" w:rsidR="00613F05" w:rsidRPr="00AA74CF" w:rsidRDefault="004902B9" w:rsidP="00AA74CF">
            <w:pPr>
              <w:pStyle w:val="Compact"/>
              <w:spacing w:after="0"/>
              <w:jc w:val="right"/>
              <w:rPr>
                <w:sz w:val="16"/>
              </w:rPr>
            </w:pPr>
            <w:r w:rsidRPr="00AA74CF">
              <w:rPr>
                <w:sz w:val="16"/>
              </w:rPr>
              <w:t>2.7</w:t>
            </w:r>
          </w:p>
        </w:tc>
        <w:tc>
          <w:tcPr>
            <w:tcW w:w="455" w:type="pct"/>
          </w:tcPr>
          <w:p w14:paraId="11DE9520" w14:textId="77777777" w:rsidR="00613F05" w:rsidRPr="00AA74CF" w:rsidRDefault="004902B9" w:rsidP="00AA74CF">
            <w:pPr>
              <w:pStyle w:val="Compact"/>
              <w:spacing w:after="0"/>
              <w:jc w:val="right"/>
              <w:rPr>
                <w:sz w:val="16"/>
              </w:rPr>
            </w:pPr>
            <w:r w:rsidRPr="00AA74CF">
              <w:rPr>
                <w:sz w:val="16"/>
              </w:rPr>
              <w:t>2.0</w:t>
            </w:r>
          </w:p>
        </w:tc>
        <w:tc>
          <w:tcPr>
            <w:tcW w:w="455" w:type="pct"/>
          </w:tcPr>
          <w:p w14:paraId="230B9E3B" w14:textId="77777777" w:rsidR="00613F05" w:rsidRPr="00AA74CF" w:rsidRDefault="004902B9" w:rsidP="00AA74CF">
            <w:pPr>
              <w:pStyle w:val="Compact"/>
              <w:spacing w:after="0"/>
              <w:jc w:val="right"/>
              <w:rPr>
                <w:sz w:val="16"/>
              </w:rPr>
            </w:pPr>
            <w:r w:rsidRPr="00AA74CF">
              <w:rPr>
                <w:sz w:val="16"/>
              </w:rPr>
              <w:t>2.3</w:t>
            </w:r>
          </w:p>
        </w:tc>
        <w:tc>
          <w:tcPr>
            <w:tcW w:w="455" w:type="pct"/>
          </w:tcPr>
          <w:p w14:paraId="0FC1FA5B" w14:textId="77777777" w:rsidR="00613F05" w:rsidRPr="00AA74CF" w:rsidRDefault="004902B9" w:rsidP="00AA74CF">
            <w:pPr>
              <w:pStyle w:val="Compact"/>
              <w:spacing w:after="0"/>
              <w:jc w:val="right"/>
              <w:rPr>
                <w:sz w:val="16"/>
              </w:rPr>
            </w:pPr>
            <w:r w:rsidRPr="00AA74CF">
              <w:rPr>
                <w:sz w:val="16"/>
              </w:rPr>
              <w:t>1.2</w:t>
            </w:r>
          </w:p>
        </w:tc>
        <w:tc>
          <w:tcPr>
            <w:tcW w:w="455" w:type="pct"/>
          </w:tcPr>
          <w:p w14:paraId="1FAE1C06" w14:textId="77777777" w:rsidR="00613F05" w:rsidRPr="00AA74CF" w:rsidRDefault="004902B9" w:rsidP="00AA74CF">
            <w:pPr>
              <w:pStyle w:val="Compact"/>
              <w:spacing w:after="0"/>
              <w:jc w:val="right"/>
              <w:rPr>
                <w:sz w:val="16"/>
              </w:rPr>
            </w:pPr>
            <w:r w:rsidRPr="00AA74CF">
              <w:rPr>
                <w:sz w:val="16"/>
              </w:rPr>
              <w:t>2.0</w:t>
            </w:r>
          </w:p>
        </w:tc>
        <w:tc>
          <w:tcPr>
            <w:tcW w:w="455" w:type="pct"/>
          </w:tcPr>
          <w:p w14:paraId="7575D709" w14:textId="77777777" w:rsidR="00613F05" w:rsidRPr="00AA74CF" w:rsidRDefault="004902B9" w:rsidP="00AA74CF">
            <w:pPr>
              <w:pStyle w:val="Compact"/>
              <w:spacing w:after="0"/>
              <w:jc w:val="right"/>
              <w:rPr>
                <w:sz w:val="16"/>
              </w:rPr>
            </w:pPr>
            <w:r w:rsidRPr="00AA74CF">
              <w:rPr>
                <w:sz w:val="16"/>
              </w:rPr>
              <w:t>1.4</w:t>
            </w:r>
          </w:p>
        </w:tc>
        <w:tc>
          <w:tcPr>
            <w:tcW w:w="455" w:type="pct"/>
          </w:tcPr>
          <w:p w14:paraId="44C771B3" w14:textId="77777777" w:rsidR="00613F05" w:rsidRPr="00AA74CF" w:rsidRDefault="004902B9" w:rsidP="00AA74CF">
            <w:pPr>
              <w:pStyle w:val="Compact"/>
              <w:spacing w:after="0"/>
              <w:jc w:val="right"/>
              <w:rPr>
                <w:sz w:val="16"/>
              </w:rPr>
            </w:pPr>
            <w:r w:rsidRPr="00AA74CF">
              <w:rPr>
                <w:sz w:val="16"/>
              </w:rPr>
              <w:t>1.5</w:t>
            </w:r>
          </w:p>
        </w:tc>
        <w:tc>
          <w:tcPr>
            <w:tcW w:w="455" w:type="pct"/>
          </w:tcPr>
          <w:p w14:paraId="3261BC91" w14:textId="77777777" w:rsidR="00613F05" w:rsidRPr="00AA74CF" w:rsidRDefault="004902B9" w:rsidP="00AA74CF">
            <w:pPr>
              <w:pStyle w:val="Compact"/>
              <w:spacing w:after="0"/>
              <w:jc w:val="right"/>
              <w:rPr>
                <w:sz w:val="16"/>
              </w:rPr>
            </w:pPr>
            <w:r w:rsidRPr="00AA74CF">
              <w:rPr>
                <w:sz w:val="16"/>
              </w:rPr>
              <w:t>3.2</w:t>
            </w:r>
          </w:p>
        </w:tc>
        <w:tc>
          <w:tcPr>
            <w:tcW w:w="455" w:type="pct"/>
          </w:tcPr>
          <w:p w14:paraId="6A8BC6AA" w14:textId="77777777" w:rsidR="00613F05" w:rsidRPr="00AA74CF" w:rsidRDefault="004902B9" w:rsidP="00AA74CF">
            <w:pPr>
              <w:pStyle w:val="Compact"/>
              <w:spacing w:after="0"/>
              <w:jc w:val="right"/>
              <w:rPr>
                <w:sz w:val="16"/>
              </w:rPr>
            </w:pPr>
            <w:r w:rsidRPr="00AA74CF">
              <w:rPr>
                <w:sz w:val="16"/>
              </w:rPr>
              <w:t>1.7</w:t>
            </w:r>
          </w:p>
        </w:tc>
      </w:tr>
      <w:tr w:rsidR="00613F05" w:rsidRPr="00AA74CF" w14:paraId="424E0E52" w14:textId="77777777" w:rsidTr="00AA74CF">
        <w:tc>
          <w:tcPr>
            <w:tcW w:w="455" w:type="pct"/>
          </w:tcPr>
          <w:p w14:paraId="3C00943C" w14:textId="77777777" w:rsidR="00613F05" w:rsidRPr="00AA74CF" w:rsidRDefault="004902B9" w:rsidP="00AA74CF">
            <w:pPr>
              <w:pStyle w:val="Compact"/>
              <w:spacing w:after="0"/>
              <w:rPr>
                <w:sz w:val="16"/>
              </w:rPr>
            </w:pPr>
            <w:r w:rsidRPr="00AA74CF">
              <w:rPr>
                <w:i/>
                <w:iCs/>
                <w:sz w:val="16"/>
              </w:rPr>
              <w:t>1989–95</w:t>
            </w:r>
          </w:p>
        </w:tc>
        <w:tc>
          <w:tcPr>
            <w:tcW w:w="455" w:type="pct"/>
          </w:tcPr>
          <w:p w14:paraId="7D43A838" w14:textId="77777777" w:rsidR="00613F05" w:rsidRPr="00AA74CF" w:rsidRDefault="004902B9" w:rsidP="00AA74CF">
            <w:pPr>
              <w:pStyle w:val="Compact"/>
              <w:spacing w:after="0"/>
              <w:jc w:val="right"/>
              <w:rPr>
                <w:sz w:val="16"/>
              </w:rPr>
            </w:pPr>
            <w:r w:rsidRPr="00AA74CF">
              <w:rPr>
                <w:sz w:val="16"/>
              </w:rPr>
              <w:t>−</w:t>
            </w:r>
            <w:r w:rsidRPr="00AA74CF">
              <w:rPr>
                <w:sz w:val="16"/>
              </w:rPr>
              <w:t>8.9</w:t>
            </w:r>
          </w:p>
        </w:tc>
        <w:tc>
          <w:tcPr>
            <w:tcW w:w="455" w:type="pct"/>
          </w:tcPr>
          <w:p w14:paraId="27997829" w14:textId="77777777" w:rsidR="00613F05" w:rsidRPr="00AA74CF" w:rsidRDefault="004902B9" w:rsidP="00AA74CF">
            <w:pPr>
              <w:pStyle w:val="Compact"/>
              <w:spacing w:after="0"/>
              <w:jc w:val="right"/>
              <w:rPr>
                <w:sz w:val="16"/>
              </w:rPr>
            </w:pPr>
            <w:r w:rsidRPr="00AA74CF">
              <w:rPr>
                <w:sz w:val="16"/>
              </w:rPr>
              <w:t>−</w:t>
            </w:r>
            <w:r w:rsidRPr="00AA74CF">
              <w:rPr>
                <w:sz w:val="16"/>
              </w:rPr>
              <w:t>6.6</w:t>
            </w:r>
          </w:p>
        </w:tc>
        <w:tc>
          <w:tcPr>
            <w:tcW w:w="455" w:type="pct"/>
          </w:tcPr>
          <w:p w14:paraId="45A394A3" w14:textId="77777777" w:rsidR="00613F05" w:rsidRPr="00AA74CF" w:rsidRDefault="004902B9" w:rsidP="00AA74CF">
            <w:pPr>
              <w:pStyle w:val="Compact"/>
              <w:spacing w:after="0"/>
              <w:jc w:val="right"/>
              <w:rPr>
                <w:sz w:val="16"/>
              </w:rPr>
            </w:pPr>
            <w:r w:rsidRPr="00AA74CF">
              <w:rPr>
                <w:sz w:val="16"/>
              </w:rPr>
              <w:t>−</w:t>
            </w:r>
            <w:r w:rsidRPr="00AA74CF">
              <w:rPr>
                <w:sz w:val="16"/>
              </w:rPr>
              <w:t>5.8</w:t>
            </w:r>
          </w:p>
        </w:tc>
        <w:tc>
          <w:tcPr>
            <w:tcW w:w="455" w:type="pct"/>
          </w:tcPr>
          <w:p w14:paraId="2F89FF97" w14:textId="77777777" w:rsidR="00613F05" w:rsidRPr="00AA74CF" w:rsidRDefault="004902B9" w:rsidP="00AA74CF">
            <w:pPr>
              <w:pStyle w:val="Compact"/>
              <w:spacing w:after="0"/>
              <w:jc w:val="right"/>
              <w:rPr>
                <w:sz w:val="16"/>
              </w:rPr>
            </w:pPr>
            <w:r w:rsidRPr="00AA74CF">
              <w:rPr>
                <w:sz w:val="16"/>
              </w:rPr>
              <w:t>−</w:t>
            </w:r>
            <w:r w:rsidRPr="00AA74CF">
              <w:rPr>
                <w:sz w:val="16"/>
              </w:rPr>
              <w:t>7.2</w:t>
            </w:r>
          </w:p>
        </w:tc>
        <w:tc>
          <w:tcPr>
            <w:tcW w:w="455" w:type="pct"/>
          </w:tcPr>
          <w:p w14:paraId="5C1F1D8B" w14:textId="77777777" w:rsidR="00613F05" w:rsidRPr="00AA74CF" w:rsidRDefault="004902B9" w:rsidP="00AA74CF">
            <w:pPr>
              <w:pStyle w:val="Compact"/>
              <w:spacing w:after="0"/>
              <w:jc w:val="right"/>
              <w:rPr>
                <w:sz w:val="16"/>
              </w:rPr>
            </w:pPr>
            <w:r w:rsidRPr="00AA74CF">
              <w:rPr>
                <w:sz w:val="16"/>
              </w:rPr>
              <w:t>−</w:t>
            </w:r>
            <w:r w:rsidRPr="00AA74CF">
              <w:rPr>
                <w:sz w:val="16"/>
              </w:rPr>
              <w:t>0.8</w:t>
            </w:r>
          </w:p>
        </w:tc>
        <w:tc>
          <w:tcPr>
            <w:tcW w:w="455" w:type="pct"/>
          </w:tcPr>
          <w:p w14:paraId="30BD4799" w14:textId="77777777" w:rsidR="00613F05" w:rsidRPr="00AA74CF" w:rsidRDefault="004902B9" w:rsidP="00AA74CF">
            <w:pPr>
              <w:pStyle w:val="Compact"/>
              <w:spacing w:after="0"/>
              <w:jc w:val="right"/>
              <w:rPr>
                <w:sz w:val="16"/>
              </w:rPr>
            </w:pPr>
            <w:r w:rsidRPr="00AA74CF">
              <w:rPr>
                <w:sz w:val="16"/>
              </w:rPr>
              <w:t>1.6</w:t>
            </w:r>
          </w:p>
        </w:tc>
        <w:tc>
          <w:tcPr>
            <w:tcW w:w="455" w:type="pct"/>
          </w:tcPr>
          <w:p w14:paraId="687073D9" w14:textId="77777777" w:rsidR="00613F05" w:rsidRPr="00AA74CF" w:rsidRDefault="004902B9" w:rsidP="00AA74CF">
            <w:pPr>
              <w:pStyle w:val="Compact"/>
              <w:spacing w:after="0"/>
              <w:jc w:val="right"/>
              <w:rPr>
                <w:sz w:val="16"/>
              </w:rPr>
            </w:pPr>
            <w:r w:rsidRPr="00AA74CF">
              <w:rPr>
                <w:sz w:val="16"/>
              </w:rPr>
              <w:t>1.3</w:t>
            </w:r>
          </w:p>
        </w:tc>
        <w:tc>
          <w:tcPr>
            <w:tcW w:w="455" w:type="pct"/>
          </w:tcPr>
          <w:p w14:paraId="3D193FAC" w14:textId="77777777" w:rsidR="00613F05" w:rsidRPr="00AA74CF" w:rsidRDefault="004902B9" w:rsidP="00AA74CF">
            <w:pPr>
              <w:pStyle w:val="Compact"/>
              <w:spacing w:after="0"/>
              <w:jc w:val="right"/>
              <w:rPr>
                <w:sz w:val="16"/>
              </w:rPr>
            </w:pPr>
            <w:r w:rsidRPr="00AA74CF">
              <w:rPr>
                <w:sz w:val="16"/>
              </w:rPr>
              <w:t>2.1</w:t>
            </w:r>
          </w:p>
        </w:tc>
        <w:tc>
          <w:tcPr>
            <w:tcW w:w="455" w:type="pct"/>
          </w:tcPr>
          <w:p w14:paraId="0CAC7C49" w14:textId="77777777" w:rsidR="00613F05" w:rsidRPr="00AA74CF" w:rsidRDefault="004902B9" w:rsidP="00AA74CF">
            <w:pPr>
              <w:pStyle w:val="Compact"/>
              <w:spacing w:after="0"/>
              <w:jc w:val="right"/>
              <w:rPr>
                <w:sz w:val="16"/>
              </w:rPr>
            </w:pPr>
            <w:r w:rsidRPr="00AA74CF">
              <w:rPr>
                <w:sz w:val="16"/>
              </w:rPr>
              <w:t>−</w:t>
            </w:r>
            <w:r w:rsidRPr="00AA74CF">
              <w:rPr>
                <w:sz w:val="16"/>
              </w:rPr>
              <w:t>1.6</w:t>
            </w:r>
          </w:p>
        </w:tc>
        <w:tc>
          <w:tcPr>
            <w:tcW w:w="455" w:type="pct"/>
          </w:tcPr>
          <w:p w14:paraId="5028A4FB" w14:textId="77777777" w:rsidR="00613F05" w:rsidRPr="00AA74CF" w:rsidRDefault="004902B9" w:rsidP="00AA74CF">
            <w:pPr>
              <w:pStyle w:val="Compact"/>
              <w:spacing w:after="0"/>
              <w:jc w:val="right"/>
              <w:rPr>
                <w:sz w:val="16"/>
              </w:rPr>
            </w:pPr>
            <w:r w:rsidRPr="00AA74CF">
              <w:rPr>
                <w:sz w:val="16"/>
              </w:rPr>
              <w:t>−</w:t>
            </w:r>
            <w:r w:rsidRPr="00AA74CF">
              <w:rPr>
                <w:sz w:val="16"/>
              </w:rPr>
              <w:t>8.0</w:t>
            </w:r>
          </w:p>
        </w:tc>
      </w:tr>
      <w:tr w:rsidR="00613F05" w:rsidRPr="00AA74CF" w14:paraId="28FCE5C5" w14:textId="77777777" w:rsidTr="00AA74CF">
        <w:tc>
          <w:tcPr>
            <w:tcW w:w="455" w:type="pct"/>
          </w:tcPr>
          <w:p w14:paraId="47883129" w14:textId="77777777" w:rsidR="00613F05" w:rsidRPr="00AA74CF" w:rsidRDefault="004902B9" w:rsidP="00AA74CF">
            <w:pPr>
              <w:pStyle w:val="Compact"/>
              <w:spacing w:after="0"/>
              <w:rPr>
                <w:sz w:val="16"/>
              </w:rPr>
            </w:pPr>
            <w:r w:rsidRPr="00AA74CF">
              <w:rPr>
                <w:i/>
                <w:iCs/>
                <w:sz w:val="16"/>
              </w:rPr>
              <w:t>1995–2007</w:t>
            </w:r>
          </w:p>
        </w:tc>
        <w:tc>
          <w:tcPr>
            <w:tcW w:w="455" w:type="pct"/>
          </w:tcPr>
          <w:p w14:paraId="4ED2D5C6" w14:textId="77777777" w:rsidR="00613F05" w:rsidRPr="00AA74CF" w:rsidRDefault="004902B9" w:rsidP="00AA74CF">
            <w:pPr>
              <w:pStyle w:val="Compact"/>
              <w:spacing w:after="0"/>
              <w:jc w:val="right"/>
              <w:rPr>
                <w:sz w:val="16"/>
              </w:rPr>
            </w:pPr>
            <w:r w:rsidRPr="00AA74CF">
              <w:rPr>
                <w:sz w:val="16"/>
              </w:rPr>
              <w:t>8.5</w:t>
            </w:r>
          </w:p>
        </w:tc>
        <w:tc>
          <w:tcPr>
            <w:tcW w:w="455" w:type="pct"/>
          </w:tcPr>
          <w:p w14:paraId="095FEBA5" w14:textId="77777777" w:rsidR="00613F05" w:rsidRPr="00AA74CF" w:rsidRDefault="004902B9" w:rsidP="00AA74CF">
            <w:pPr>
              <w:pStyle w:val="Compact"/>
              <w:spacing w:after="0"/>
              <w:jc w:val="right"/>
              <w:rPr>
                <w:sz w:val="16"/>
              </w:rPr>
            </w:pPr>
            <w:r w:rsidRPr="00AA74CF">
              <w:rPr>
                <w:sz w:val="16"/>
              </w:rPr>
              <w:t>7.7</w:t>
            </w:r>
          </w:p>
        </w:tc>
        <w:tc>
          <w:tcPr>
            <w:tcW w:w="455" w:type="pct"/>
          </w:tcPr>
          <w:p w14:paraId="3FDFBCD5" w14:textId="77777777" w:rsidR="00613F05" w:rsidRPr="00AA74CF" w:rsidRDefault="004902B9" w:rsidP="00AA74CF">
            <w:pPr>
              <w:pStyle w:val="Compact"/>
              <w:spacing w:after="0"/>
              <w:jc w:val="right"/>
              <w:rPr>
                <w:sz w:val="16"/>
              </w:rPr>
            </w:pPr>
            <w:r w:rsidRPr="00AA74CF">
              <w:rPr>
                <w:sz w:val="16"/>
              </w:rPr>
              <w:t>7.7</w:t>
            </w:r>
          </w:p>
        </w:tc>
        <w:tc>
          <w:tcPr>
            <w:tcW w:w="455" w:type="pct"/>
          </w:tcPr>
          <w:p w14:paraId="055C1172" w14:textId="77777777" w:rsidR="00613F05" w:rsidRPr="00AA74CF" w:rsidRDefault="004902B9" w:rsidP="00AA74CF">
            <w:pPr>
              <w:pStyle w:val="Compact"/>
              <w:spacing w:after="0"/>
              <w:jc w:val="right"/>
              <w:rPr>
                <w:sz w:val="16"/>
              </w:rPr>
            </w:pPr>
            <w:r w:rsidRPr="00AA74CF">
              <w:rPr>
                <w:sz w:val="16"/>
              </w:rPr>
              <w:t>8.0</w:t>
            </w:r>
          </w:p>
        </w:tc>
        <w:tc>
          <w:tcPr>
            <w:tcW w:w="455" w:type="pct"/>
          </w:tcPr>
          <w:p w14:paraId="381602A1" w14:textId="77777777" w:rsidR="00613F05" w:rsidRPr="00AA74CF" w:rsidRDefault="004902B9" w:rsidP="00AA74CF">
            <w:pPr>
              <w:pStyle w:val="Compact"/>
              <w:spacing w:after="0"/>
              <w:jc w:val="right"/>
              <w:rPr>
                <w:sz w:val="16"/>
              </w:rPr>
            </w:pPr>
            <w:r w:rsidRPr="00AA74CF">
              <w:rPr>
                <w:sz w:val="16"/>
              </w:rPr>
              <w:t>3.7</w:t>
            </w:r>
          </w:p>
        </w:tc>
        <w:tc>
          <w:tcPr>
            <w:tcW w:w="455" w:type="pct"/>
          </w:tcPr>
          <w:p w14:paraId="3F6FA784" w14:textId="77777777" w:rsidR="00613F05" w:rsidRPr="00AA74CF" w:rsidRDefault="004902B9" w:rsidP="00AA74CF">
            <w:pPr>
              <w:pStyle w:val="Compact"/>
              <w:spacing w:after="0"/>
              <w:jc w:val="right"/>
              <w:rPr>
                <w:sz w:val="16"/>
              </w:rPr>
            </w:pPr>
            <w:r w:rsidRPr="00AA74CF">
              <w:rPr>
                <w:sz w:val="16"/>
              </w:rPr>
              <w:t>3.8</w:t>
            </w:r>
          </w:p>
        </w:tc>
        <w:tc>
          <w:tcPr>
            <w:tcW w:w="455" w:type="pct"/>
          </w:tcPr>
          <w:p w14:paraId="397A424E" w14:textId="77777777" w:rsidR="00613F05" w:rsidRPr="00AA74CF" w:rsidRDefault="004902B9" w:rsidP="00AA74CF">
            <w:pPr>
              <w:pStyle w:val="Compact"/>
              <w:spacing w:after="0"/>
              <w:jc w:val="right"/>
              <w:rPr>
                <w:sz w:val="16"/>
              </w:rPr>
            </w:pPr>
            <w:r w:rsidRPr="00AA74CF">
              <w:rPr>
                <w:sz w:val="16"/>
              </w:rPr>
              <w:t>2.4</w:t>
            </w:r>
          </w:p>
        </w:tc>
        <w:tc>
          <w:tcPr>
            <w:tcW w:w="455" w:type="pct"/>
          </w:tcPr>
          <w:p w14:paraId="224E6B87" w14:textId="77777777" w:rsidR="00613F05" w:rsidRPr="00AA74CF" w:rsidRDefault="004902B9" w:rsidP="00AA74CF">
            <w:pPr>
              <w:pStyle w:val="Compact"/>
              <w:spacing w:after="0"/>
              <w:jc w:val="right"/>
              <w:rPr>
                <w:sz w:val="16"/>
              </w:rPr>
            </w:pPr>
            <w:r w:rsidRPr="00AA74CF">
              <w:rPr>
                <w:sz w:val="16"/>
              </w:rPr>
              <w:t>2.9</w:t>
            </w:r>
          </w:p>
        </w:tc>
        <w:tc>
          <w:tcPr>
            <w:tcW w:w="455" w:type="pct"/>
          </w:tcPr>
          <w:p w14:paraId="357FCE92" w14:textId="77777777" w:rsidR="00613F05" w:rsidRPr="00AA74CF" w:rsidRDefault="004902B9" w:rsidP="00AA74CF">
            <w:pPr>
              <w:pStyle w:val="Compact"/>
              <w:spacing w:after="0"/>
              <w:jc w:val="right"/>
              <w:rPr>
                <w:sz w:val="16"/>
              </w:rPr>
            </w:pPr>
            <w:r w:rsidRPr="00AA74CF">
              <w:rPr>
                <w:sz w:val="16"/>
              </w:rPr>
              <w:t>5.7</w:t>
            </w:r>
          </w:p>
        </w:tc>
        <w:tc>
          <w:tcPr>
            <w:tcW w:w="455" w:type="pct"/>
          </w:tcPr>
          <w:p w14:paraId="0324772F" w14:textId="77777777" w:rsidR="00613F05" w:rsidRPr="00AA74CF" w:rsidRDefault="004902B9" w:rsidP="00AA74CF">
            <w:pPr>
              <w:pStyle w:val="Compact"/>
              <w:spacing w:after="0"/>
              <w:jc w:val="right"/>
              <w:rPr>
                <w:sz w:val="16"/>
              </w:rPr>
            </w:pPr>
            <w:r w:rsidRPr="00AA74CF">
              <w:rPr>
                <w:sz w:val="16"/>
              </w:rPr>
              <w:t>6.8</w:t>
            </w:r>
          </w:p>
        </w:tc>
      </w:tr>
      <w:tr w:rsidR="00613F05" w:rsidRPr="00AA74CF" w14:paraId="641E9719" w14:textId="77777777" w:rsidTr="00AA74CF">
        <w:tc>
          <w:tcPr>
            <w:tcW w:w="455" w:type="pct"/>
          </w:tcPr>
          <w:p w14:paraId="09078A0B" w14:textId="77777777" w:rsidR="00613F05" w:rsidRPr="00AA74CF" w:rsidRDefault="004902B9" w:rsidP="00AA74CF">
            <w:pPr>
              <w:pStyle w:val="Compact"/>
              <w:spacing w:after="0"/>
              <w:rPr>
                <w:sz w:val="16"/>
              </w:rPr>
            </w:pPr>
            <w:r w:rsidRPr="00AA74CF">
              <w:rPr>
                <w:i/>
                <w:iCs/>
                <w:sz w:val="16"/>
              </w:rPr>
              <w:t>2007–23</w:t>
            </w:r>
          </w:p>
        </w:tc>
        <w:tc>
          <w:tcPr>
            <w:tcW w:w="455" w:type="pct"/>
          </w:tcPr>
          <w:p w14:paraId="01477974" w14:textId="77777777" w:rsidR="00613F05" w:rsidRPr="00AA74CF" w:rsidRDefault="004902B9" w:rsidP="00AA74CF">
            <w:pPr>
              <w:pStyle w:val="Compact"/>
              <w:spacing w:after="0"/>
              <w:jc w:val="right"/>
              <w:rPr>
                <w:sz w:val="16"/>
              </w:rPr>
            </w:pPr>
            <w:r w:rsidRPr="00AA74CF">
              <w:rPr>
                <w:sz w:val="16"/>
              </w:rPr>
              <w:t>1.8</w:t>
            </w:r>
          </w:p>
        </w:tc>
        <w:tc>
          <w:tcPr>
            <w:tcW w:w="455" w:type="pct"/>
          </w:tcPr>
          <w:p w14:paraId="2E0B061F" w14:textId="77777777" w:rsidR="00613F05" w:rsidRPr="00AA74CF" w:rsidRDefault="004902B9" w:rsidP="00AA74CF">
            <w:pPr>
              <w:pStyle w:val="Compact"/>
              <w:spacing w:after="0"/>
              <w:jc w:val="right"/>
              <w:rPr>
                <w:sz w:val="16"/>
              </w:rPr>
            </w:pPr>
            <w:r w:rsidRPr="00AA74CF">
              <w:rPr>
                <w:sz w:val="16"/>
              </w:rPr>
              <w:t>2.6</w:t>
            </w:r>
          </w:p>
        </w:tc>
        <w:tc>
          <w:tcPr>
            <w:tcW w:w="455" w:type="pct"/>
          </w:tcPr>
          <w:p w14:paraId="77F6A8D4" w14:textId="77777777" w:rsidR="00613F05" w:rsidRPr="00AA74CF" w:rsidRDefault="004902B9" w:rsidP="00AA74CF">
            <w:pPr>
              <w:pStyle w:val="Compact"/>
              <w:spacing w:after="0"/>
              <w:jc w:val="right"/>
              <w:rPr>
                <w:sz w:val="16"/>
              </w:rPr>
            </w:pPr>
            <w:r w:rsidRPr="00AA74CF">
              <w:rPr>
                <w:sz w:val="16"/>
              </w:rPr>
              <w:t>0.9</w:t>
            </w:r>
          </w:p>
        </w:tc>
        <w:tc>
          <w:tcPr>
            <w:tcW w:w="455" w:type="pct"/>
          </w:tcPr>
          <w:p w14:paraId="4CB7C2FD" w14:textId="77777777" w:rsidR="00613F05" w:rsidRPr="00AA74CF" w:rsidRDefault="004902B9" w:rsidP="00AA74CF">
            <w:pPr>
              <w:pStyle w:val="Compact"/>
              <w:spacing w:after="0"/>
              <w:jc w:val="right"/>
              <w:rPr>
                <w:sz w:val="16"/>
              </w:rPr>
            </w:pPr>
            <w:r w:rsidRPr="00AA74CF">
              <w:rPr>
                <w:sz w:val="16"/>
              </w:rPr>
              <w:t>2.0</w:t>
            </w:r>
          </w:p>
        </w:tc>
        <w:tc>
          <w:tcPr>
            <w:tcW w:w="455" w:type="pct"/>
          </w:tcPr>
          <w:p w14:paraId="40C050C8" w14:textId="77777777" w:rsidR="00613F05" w:rsidRPr="00AA74CF" w:rsidRDefault="004902B9" w:rsidP="00AA74CF">
            <w:pPr>
              <w:pStyle w:val="Compact"/>
              <w:spacing w:after="0"/>
              <w:jc w:val="right"/>
              <w:rPr>
                <w:sz w:val="16"/>
              </w:rPr>
            </w:pPr>
            <w:r w:rsidRPr="00AA74CF">
              <w:rPr>
                <w:sz w:val="16"/>
              </w:rPr>
              <w:t>0.0</w:t>
            </w:r>
          </w:p>
        </w:tc>
        <w:tc>
          <w:tcPr>
            <w:tcW w:w="455" w:type="pct"/>
          </w:tcPr>
          <w:p w14:paraId="2CE7DF93" w14:textId="77777777" w:rsidR="00613F05" w:rsidRPr="00AA74CF" w:rsidRDefault="004902B9" w:rsidP="00AA74CF">
            <w:pPr>
              <w:pStyle w:val="Compact"/>
              <w:spacing w:after="0"/>
              <w:jc w:val="right"/>
              <w:rPr>
                <w:sz w:val="16"/>
              </w:rPr>
            </w:pPr>
            <w:r w:rsidRPr="00AA74CF">
              <w:rPr>
                <w:sz w:val="16"/>
              </w:rPr>
              <w:t>0.7</w:t>
            </w:r>
          </w:p>
        </w:tc>
        <w:tc>
          <w:tcPr>
            <w:tcW w:w="455" w:type="pct"/>
          </w:tcPr>
          <w:p w14:paraId="5678D8DA" w14:textId="77777777" w:rsidR="00613F05" w:rsidRPr="00AA74CF" w:rsidRDefault="004902B9" w:rsidP="00AA74CF">
            <w:pPr>
              <w:pStyle w:val="Compact"/>
              <w:spacing w:after="0"/>
              <w:jc w:val="right"/>
              <w:rPr>
                <w:sz w:val="16"/>
              </w:rPr>
            </w:pPr>
            <w:r w:rsidRPr="00AA74CF">
              <w:rPr>
                <w:sz w:val="16"/>
              </w:rPr>
              <w:t>0.6</w:t>
            </w:r>
          </w:p>
        </w:tc>
        <w:tc>
          <w:tcPr>
            <w:tcW w:w="455" w:type="pct"/>
          </w:tcPr>
          <w:p w14:paraId="752403DA" w14:textId="77777777" w:rsidR="00613F05" w:rsidRPr="00AA74CF" w:rsidRDefault="004902B9" w:rsidP="00AA74CF">
            <w:pPr>
              <w:pStyle w:val="Compact"/>
              <w:spacing w:after="0"/>
              <w:jc w:val="right"/>
              <w:rPr>
                <w:sz w:val="16"/>
              </w:rPr>
            </w:pPr>
            <w:r w:rsidRPr="00AA74CF">
              <w:rPr>
                <w:sz w:val="16"/>
              </w:rPr>
              <w:t>0.2</w:t>
            </w:r>
          </w:p>
        </w:tc>
        <w:tc>
          <w:tcPr>
            <w:tcW w:w="455" w:type="pct"/>
          </w:tcPr>
          <w:p w14:paraId="01B4A82D" w14:textId="77777777" w:rsidR="00613F05" w:rsidRPr="00AA74CF" w:rsidRDefault="004902B9" w:rsidP="00AA74CF">
            <w:pPr>
              <w:pStyle w:val="Compact"/>
              <w:spacing w:after="0"/>
              <w:jc w:val="right"/>
              <w:rPr>
                <w:sz w:val="16"/>
              </w:rPr>
            </w:pPr>
            <w:r w:rsidRPr="00AA74CF">
              <w:rPr>
                <w:sz w:val="16"/>
              </w:rPr>
              <w:t>3.2</w:t>
            </w:r>
          </w:p>
        </w:tc>
        <w:tc>
          <w:tcPr>
            <w:tcW w:w="455" w:type="pct"/>
          </w:tcPr>
          <w:p w14:paraId="0AA48212" w14:textId="77777777" w:rsidR="00613F05" w:rsidRPr="00AA74CF" w:rsidRDefault="004902B9" w:rsidP="00AA74CF">
            <w:pPr>
              <w:pStyle w:val="Compact"/>
              <w:spacing w:after="0"/>
              <w:jc w:val="right"/>
              <w:rPr>
                <w:sz w:val="16"/>
              </w:rPr>
            </w:pPr>
            <w:r w:rsidRPr="00AA74CF">
              <w:rPr>
                <w:sz w:val="16"/>
              </w:rPr>
              <w:t>1.8</w:t>
            </w:r>
          </w:p>
        </w:tc>
      </w:tr>
      <w:tr w:rsidR="00613F05" w:rsidRPr="00AA74CF" w14:paraId="6339B590" w14:textId="77777777" w:rsidTr="00AA74CF">
        <w:tc>
          <w:tcPr>
            <w:tcW w:w="455" w:type="pct"/>
          </w:tcPr>
          <w:p w14:paraId="04979183" w14:textId="77777777" w:rsidR="00613F05" w:rsidRPr="00AA74CF" w:rsidRDefault="004902B9" w:rsidP="00AA74CF">
            <w:pPr>
              <w:pStyle w:val="Compact"/>
              <w:spacing w:after="0"/>
              <w:rPr>
                <w:sz w:val="16"/>
              </w:rPr>
            </w:pPr>
            <w:r w:rsidRPr="00AA74CF">
              <w:rPr>
                <w:i/>
                <w:iCs/>
                <w:sz w:val="16"/>
              </w:rPr>
              <w:t>1913–2023</w:t>
            </w:r>
          </w:p>
        </w:tc>
        <w:tc>
          <w:tcPr>
            <w:tcW w:w="455" w:type="pct"/>
          </w:tcPr>
          <w:p w14:paraId="45B6074F" w14:textId="77777777" w:rsidR="00613F05" w:rsidRPr="00AA74CF" w:rsidRDefault="004902B9" w:rsidP="00AA74CF">
            <w:pPr>
              <w:pStyle w:val="Compact"/>
              <w:spacing w:after="0"/>
              <w:jc w:val="right"/>
              <w:rPr>
                <w:sz w:val="16"/>
              </w:rPr>
            </w:pPr>
            <w:r w:rsidRPr="00AA74CF">
              <w:rPr>
                <w:sz w:val="16"/>
              </w:rPr>
              <w:t>1.8</w:t>
            </w:r>
          </w:p>
        </w:tc>
        <w:tc>
          <w:tcPr>
            <w:tcW w:w="455" w:type="pct"/>
          </w:tcPr>
          <w:p w14:paraId="73434ECB" w14:textId="77777777" w:rsidR="00613F05" w:rsidRPr="00AA74CF" w:rsidRDefault="004902B9" w:rsidP="00AA74CF">
            <w:pPr>
              <w:pStyle w:val="Compact"/>
              <w:spacing w:after="0"/>
              <w:jc w:val="right"/>
              <w:rPr>
                <w:sz w:val="16"/>
              </w:rPr>
            </w:pPr>
            <w:r w:rsidRPr="00AA74CF">
              <w:rPr>
                <w:sz w:val="16"/>
              </w:rPr>
              <w:t>2.3</w:t>
            </w:r>
          </w:p>
        </w:tc>
        <w:tc>
          <w:tcPr>
            <w:tcW w:w="455" w:type="pct"/>
          </w:tcPr>
          <w:p w14:paraId="7832AD91" w14:textId="77777777" w:rsidR="00613F05" w:rsidRPr="00AA74CF" w:rsidRDefault="004902B9" w:rsidP="00AA74CF">
            <w:pPr>
              <w:pStyle w:val="Compact"/>
              <w:spacing w:after="0"/>
              <w:jc w:val="right"/>
              <w:rPr>
                <w:sz w:val="16"/>
              </w:rPr>
            </w:pPr>
            <w:r w:rsidRPr="00AA74CF">
              <w:rPr>
                <w:sz w:val="16"/>
              </w:rPr>
              <w:t>2.0</w:t>
            </w:r>
          </w:p>
        </w:tc>
        <w:tc>
          <w:tcPr>
            <w:tcW w:w="455" w:type="pct"/>
          </w:tcPr>
          <w:p w14:paraId="4B397C33" w14:textId="77777777" w:rsidR="00613F05" w:rsidRPr="00AA74CF" w:rsidRDefault="004902B9" w:rsidP="00AA74CF">
            <w:pPr>
              <w:pStyle w:val="Compact"/>
              <w:spacing w:after="0"/>
              <w:jc w:val="right"/>
              <w:rPr>
                <w:sz w:val="16"/>
              </w:rPr>
            </w:pPr>
            <w:r w:rsidRPr="00AA74CF">
              <w:rPr>
                <w:sz w:val="16"/>
              </w:rPr>
              <w:t>2.1</w:t>
            </w:r>
          </w:p>
        </w:tc>
        <w:tc>
          <w:tcPr>
            <w:tcW w:w="455" w:type="pct"/>
          </w:tcPr>
          <w:p w14:paraId="775E9959" w14:textId="77777777" w:rsidR="00613F05" w:rsidRPr="00AA74CF" w:rsidRDefault="004902B9" w:rsidP="00AA74CF">
            <w:pPr>
              <w:pStyle w:val="Compact"/>
              <w:spacing w:after="0"/>
              <w:jc w:val="right"/>
              <w:rPr>
                <w:sz w:val="16"/>
              </w:rPr>
            </w:pPr>
            <w:r w:rsidRPr="00AA74CF">
              <w:rPr>
                <w:sz w:val="16"/>
              </w:rPr>
              <w:t>2.3</w:t>
            </w:r>
          </w:p>
        </w:tc>
        <w:tc>
          <w:tcPr>
            <w:tcW w:w="455" w:type="pct"/>
          </w:tcPr>
          <w:p w14:paraId="032DEFF6" w14:textId="77777777" w:rsidR="00613F05" w:rsidRPr="00AA74CF" w:rsidRDefault="004902B9" w:rsidP="00AA74CF">
            <w:pPr>
              <w:pStyle w:val="Compact"/>
              <w:spacing w:after="0"/>
              <w:jc w:val="right"/>
              <w:rPr>
                <w:sz w:val="16"/>
              </w:rPr>
            </w:pPr>
            <w:r w:rsidRPr="00AA74CF">
              <w:rPr>
                <w:sz w:val="16"/>
              </w:rPr>
              <w:t>2.3</w:t>
            </w:r>
          </w:p>
        </w:tc>
        <w:tc>
          <w:tcPr>
            <w:tcW w:w="455" w:type="pct"/>
          </w:tcPr>
          <w:p w14:paraId="145B50F7" w14:textId="77777777" w:rsidR="00613F05" w:rsidRPr="00AA74CF" w:rsidRDefault="004902B9" w:rsidP="00AA74CF">
            <w:pPr>
              <w:pStyle w:val="Compact"/>
              <w:spacing w:after="0"/>
              <w:jc w:val="right"/>
              <w:rPr>
                <w:sz w:val="16"/>
              </w:rPr>
            </w:pPr>
            <w:r w:rsidRPr="00AA74CF">
              <w:rPr>
                <w:sz w:val="16"/>
              </w:rPr>
              <w:t>1.8</w:t>
            </w:r>
          </w:p>
        </w:tc>
        <w:tc>
          <w:tcPr>
            <w:tcW w:w="455" w:type="pct"/>
          </w:tcPr>
          <w:p w14:paraId="0E3DC7BD" w14:textId="77777777" w:rsidR="00613F05" w:rsidRPr="00AA74CF" w:rsidRDefault="004902B9" w:rsidP="00AA74CF">
            <w:pPr>
              <w:pStyle w:val="Compact"/>
              <w:spacing w:after="0"/>
              <w:jc w:val="right"/>
              <w:rPr>
                <w:sz w:val="16"/>
              </w:rPr>
            </w:pPr>
            <w:r w:rsidRPr="00AA74CF">
              <w:rPr>
                <w:sz w:val="16"/>
              </w:rPr>
              <w:t>2.1</w:t>
            </w:r>
          </w:p>
        </w:tc>
        <w:tc>
          <w:tcPr>
            <w:tcW w:w="455" w:type="pct"/>
          </w:tcPr>
          <w:p w14:paraId="73244405" w14:textId="77777777" w:rsidR="00613F05" w:rsidRPr="00AA74CF" w:rsidRDefault="004902B9" w:rsidP="00AA74CF">
            <w:pPr>
              <w:pStyle w:val="Compact"/>
              <w:spacing w:after="0"/>
              <w:jc w:val="right"/>
              <w:rPr>
                <w:sz w:val="16"/>
              </w:rPr>
            </w:pPr>
            <w:r w:rsidRPr="00AA74CF">
              <w:rPr>
                <w:sz w:val="16"/>
              </w:rPr>
              <w:t>2.2</w:t>
            </w:r>
          </w:p>
        </w:tc>
        <w:tc>
          <w:tcPr>
            <w:tcW w:w="455" w:type="pct"/>
          </w:tcPr>
          <w:p w14:paraId="51527405" w14:textId="77777777" w:rsidR="00613F05" w:rsidRPr="00AA74CF" w:rsidRDefault="004902B9" w:rsidP="00AA74CF">
            <w:pPr>
              <w:pStyle w:val="Compact"/>
              <w:spacing w:after="0"/>
              <w:jc w:val="right"/>
              <w:rPr>
                <w:sz w:val="16"/>
              </w:rPr>
            </w:pPr>
            <w:r w:rsidRPr="00AA74CF">
              <w:rPr>
                <w:sz w:val="16"/>
              </w:rPr>
              <w:t>2.0</w:t>
            </w:r>
          </w:p>
        </w:tc>
      </w:tr>
    </w:tbl>
    <w:p w14:paraId="37F735AC" w14:textId="379E78D2" w:rsidR="00613F05" w:rsidRDefault="004902B9">
      <w:pPr>
        <w:pStyle w:val="TableNote"/>
      </w:pPr>
      <w:r>
        <w:rPr>
          <w:i/>
          <w:iCs/>
        </w:rPr>
        <w:t>Notes:</w:t>
      </w:r>
      <w:r>
        <w:t xml:space="preserve"> compound annual rates between end-point years, Int$</w:t>
      </w:r>
      <w:r>
        <w:rPr>
          <w:vertAlign w:val="subscript"/>
        </w:rPr>
        <w:t>1990</w:t>
      </w:r>
      <w:r>
        <w:t>. Regional rates are growth rates of population-weighted average GDP per capita. Baltics: Latvia, Lithuania and Estonia; Nordics: Denmark, Finland, Iceland, Norway and Sweden; Western core: Austria, Belgium, Denmark, France, Germany (West Germany 1950–97), the Netherlands, Norway, Sweden, Switzerland and the UK; Western periphery: Finland, Greece, Iceland, Ireland, Italy, Portugal and Spain; ECE (East-Central Europe): Bulgaria, Czechoslovakia, Hungary, Poland, Romania and Yugoslavia; USSR: Soviet Union with</w:t>
      </w:r>
      <w:r>
        <w:t>in 1990 borders, former Soviet Union after 1991.</w:t>
      </w:r>
      <w:r>
        <w:t xml:space="preserve"> </w:t>
      </w:r>
      <w:r>
        <w:rPr>
          <w:i/>
          <w:iCs/>
        </w:rPr>
        <w:t>Sources:</w:t>
      </w:r>
      <w:r>
        <w:t xml:space="preserve"> Baltic states: this paper, Klimantas </w:t>
      </w:r>
      <w:sdt>
        <w:sdtPr>
          <w:id w:val="1182"/>
          <w:citation/>
        </w:sdtPr>
        <w:sdtEndPr/>
        <w:sdtContent>
          <w:r>
            <w:fldChar w:fldCharType="begin"/>
          </w:r>
          <w:r>
            <w:instrText xml:space="preserve"> CITATION klimantas2026soviet \n \l 2057 </w:instrText>
          </w:r>
          <w:r>
            <w:fldChar w:fldCharType="separate"/>
          </w:r>
          <w:r w:rsidR="00AA74CF" w:rsidRPr="00AA74CF">
            <w:rPr>
              <w:noProof/>
            </w:rPr>
            <w:t>(2026)</w:t>
          </w:r>
          <w:r>
            <w:fldChar w:fldCharType="end"/>
          </w:r>
        </w:sdtContent>
      </w:sdt>
      <w:r>
        <w:t xml:space="preserve"> and Klimantas and Klesment </w:t>
      </w:r>
      <w:sdt>
        <w:sdtPr>
          <w:id w:val="1183"/>
          <w:citation/>
        </w:sdtPr>
        <w:sdtEndPr/>
        <w:sdtContent>
          <w:r>
            <w:fldChar w:fldCharType="begin"/>
          </w:r>
          <w:r>
            <w:instrText xml:space="preserve"> CITATION klimantas2025estonia \n \l 2057 </w:instrText>
          </w:r>
          <w:r>
            <w:fldChar w:fldCharType="separate"/>
          </w:r>
          <w:r w:rsidR="00AA74CF" w:rsidRPr="00AA74CF">
            <w:rPr>
              <w:noProof/>
            </w:rPr>
            <w:t>(2026)</w:t>
          </w:r>
          <w:r>
            <w:fldChar w:fldCharType="end"/>
          </w:r>
        </w:sdtContent>
      </w:sdt>
      <w:r>
        <w:t xml:space="preserve">; other series: Bolt and van Zanden </w:t>
      </w:r>
      <w:sdt>
        <w:sdtPr>
          <w:id w:val="1184"/>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xml:space="preserve">, extended to 2023 with The World Bank </w:t>
      </w:r>
      <w:sdt>
        <w:sdtPr>
          <w:id w:val="1185"/>
          <w:citation/>
        </w:sdtPr>
        <w:sdtEndPr/>
        <w:sdtContent>
          <w:r>
            <w:fldChar w:fldCharType="begin"/>
          </w:r>
          <w:r>
            <w:instrText xml:space="preserve"> CITATION wdi2024 \n \l 2057 </w:instrText>
          </w:r>
          <w:r>
            <w:fldChar w:fldCharType="separate"/>
          </w:r>
          <w:r w:rsidR="00AA74CF" w:rsidRPr="00AA74CF">
            <w:rPr>
              <w:noProof/>
            </w:rPr>
            <w:t>(2024)</w:t>
          </w:r>
          <w:r>
            <w:fldChar w:fldCharType="end"/>
          </w:r>
        </w:sdtContent>
      </w:sdt>
      <w:r>
        <w:t xml:space="preserve"> as documented in the online appendix.</w:t>
      </w:r>
    </w:p>
    <w:p w14:paraId="21D2D197" w14:textId="77777777" w:rsidR="00613F05" w:rsidRDefault="004902B9">
      <w:pPr>
        <w:pStyle w:val="TableCaption"/>
      </w:pPr>
      <w:r>
        <w:t>TABLE 10</w:t>
      </w:r>
      <w:r>
        <w:br/>
      </w:r>
      <w:r>
        <w:t>GDP per capita relative to the Western core, the Nordic countries and the USSR, selected years (per cent)</w:t>
      </w:r>
    </w:p>
    <w:tbl>
      <w:tblPr>
        <w:tblStyle w:val="Table"/>
        <w:tblW w:w="5000" w:type="pct"/>
        <w:tblLook w:val="0000" w:firstRow="0" w:lastRow="0" w:firstColumn="0" w:lastColumn="0" w:noHBand="0" w:noVBand="0"/>
        <w:tblCaption w:val="TABLE 10 GDP per capita relative to the Western core, the Nordic countries and the USSR, selected years (per cent)"/>
      </w:tblPr>
      <w:tblGrid>
        <w:gridCol w:w="823"/>
        <w:gridCol w:w="823"/>
        <w:gridCol w:w="830"/>
        <w:gridCol w:w="816"/>
        <w:gridCol w:w="823"/>
        <w:gridCol w:w="1061"/>
        <w:gridCol w:w="823"/>
        <w:gridCol w:w="824"/>
        <w:gridCol w:w="830"/>
        <w:gridCol w:w="818"/>
        <w:gridCol w:w="815"/>
      </w:tblGrid>
      <w:tr w:rsidR="00613F05" w:rsidRPr="00AA74CF" w14:paraId="6096A07E" w14:textId="77777777" w:rsidTr="00AA74CF">
        <w:tc>
          <w:tcPr>
            <w:tcW w:w="455" w:type="pct"/>
          </w:tcPr>
          <w:p w14:paraId="2FBF59FC" w14:textId="77777777" w:rsidR="00613F05" w:rsidRPr="00AA74CF" w:rsidRDefault="00613F05" w:rsidP="00AA74CF">
            <w:pPr>
              <w:pStyle w:val="Compact"/>
              <w:spacing w:after="0"/>
              <w:rPr>
                <w:sz w:val="16"/>
              </w:rPr>
            </w:pPr>
          </w:p>
        </w:tc>
        <w:tc>
          <w:tcPr>
            <w:tcW w:w="2727" w:type="pct"/>
            <w:gridSpan w:val="6"/>
          </w:tcPr>
          <w:p w14:paraId="5AEBE100" w14:textId="77777777" w:rsidR="00613F05" w:rsidRPr="00AA74CF" w:rsidRDefault="004902B9" w:rsidP="00AA74CF">
            <w:pPr>
              <w:pStyle w:val="Compact"/>
              <w:spacing w:after="0"/>
              <w:jc w:val="center"/>
              <w:rPr>
                <w:sz w:val="16"/>
              </w:rPr>
            </w:pPr>
            <w:r w:rsidRPr="00AA74CF">
              <w:rPr>
                <w:sz w:val="16"/>
              </w:rPr>
              <w:t>Percentage of Western core</w:t>
            </w:r>
          </w:p>
        </w:tc>
        <w:tc>
          <w:tcPr>
            <w:tcW w:w="1364" w:type="pct"/>
            <w:gridSpan w:val="3"/>
          </w:tcPr>
          <w:p w14:paraId="2623AFA4" w14:textId="77777777" w:rsidR="00613F05" w:rsidRPr="00AA74CF" w:rsidRDefault="004902B9" w:rsidP="00AA74CF">
            <w:pPr>
              <w:pStyle w:val="Compact"/>
              <w:spacing w:after="0"/>
              <w:jc w:val="center"/>
              <w:rPr>
                <w:sz w:val="16"/>
              </w:rPr>
            </w:pPr>
            <w:r w:rsidRPr="00AA74CF">
              <w:rPr>
                <w:sz w:val="16"/>
              </w:rPr>
              <w:t>Percentage of Nordics</w:t>
            </w:r>
          </w:p>
        </w:tc>
        <w:tc>
          <w:tcPr>
            <w:tcW w:w="455" w:type="pct"/>
          </w:tcPr>
          <w:p w14:paraId="4215FCF8" w14:textId="77777777" w:rsidR="00613F05" w:rsidRPr="00AA74CF" w:rsidRDefault="004902B9" w:rsidP="00AA74CF">
            <w:pPr>
              <w:pStyle w:val="Compact"/>
              <w:spacing w:after="0"/>
              <w:jc w:val="right"/>
              <w:rPr>
                <w:sz w:val="16"/>
              </w:rPr>
            </w:pPr>
            <w:r w:rsidRPr="00AA74CF">
              <w:rPr>
                <w:sz w:val="16"/>
              </w:rPr>
              <w:t>USSR</w:t>
            </w:r>
          </w:p>
        </w:tc>
      </w:tr>
      <w:tr w:rsidR="00613F05" w:rsidRPr="00AA74CF" w14:paraId="76A2D023" w14:textId="77777777" w:rsidTr="00AA74CF">
        <w:tc>
          <w:tcPr>
            <w:tcW w:w="455" w:type="pct"/>
          </w:tcPr>
          <w:p w14:paraId="0D97D8EB" w14:textId="77777777" w:rsidR="00613F05" w:rsidRPr="00AA74CF" w:rsidRDefault="004902B9" w:rsidP="00AA74CF">
            <w:pPr>
              <w:pStyle w:val="Compact"/>
              <w:spacing w:after="0"/>
              <w:rPr>
                <w:sz w:val="16"/>
              </w:rPr>
            </w:pPr>
            <w:r w:rsidRPr="00AA74CF">
              <w:rPr>
                <w:sz w:val="16"/>
              </w:rPr>
              <w:t>Year</w:t>
            </w:r>
          </w:p>
        </w:tc>
        <w:tc>
          <w:tcPr>
            <w:tcW w:w="455" w:type="pct"/>
          </w:tcPr>
          <w:p w14:paraId="15696C5E" w14:textId="77777777" w:rsidR="00613F05" w:rsidRPr="00AA74CF" w:rsidRDefault="004902B9" w:rsidP="00AA74CF">
            <w:pPr>
              <w:pStyle w:val="Compact"/>
              <w:spacing w:after="0"/>
              <w:jc w:val="right"/>
              <w:rPr>
                <w:sz w:val="16"/>
              </w:rPr>
            </w:pPr>
            <w:r w:rsidRPr="00AA74CF">
              <w:rPr>
                <w:sz w:val="16"/>
              </w:rPr>
              <w:t>Latvia</w:t>
            </w:r>
          </w:p>
        </w:tc>
        <w:tc>
          <w:tcPr>
            <w:tcW w:w="455" w:type="pct"/>
          </w:tcPr>
          <w:p w14:paraId="086F0015" w14:textId="77777777" w:rsidR="00613F05" w:rsidRPr="00AA74CF" w:rsidRDefault="004902B9" w:rsidP="00AA74CF">
            <w:pPr>
              <w:pStyle w:val="Compact"/>
              <w:spacing w:after="0"/>
              <w:jc w:val="right"/>
              <w:rPr>
                <w:sz w:val="16"/>
              </w:rPr>
            </w:pPr>
            <w:r w:rsidRPr="00AA74CF">
              <w:rPr>
                <w:sz w:val="16"/>
              </w:rPr>
              <w:t>Lithuania</w:t>
            </w:r>
          </w:p>
        </w:tc>
        <w:tc>
          <w:tcPr>
            <w:tcW w:w="455" w:type="pct"/>
          </w:tcPr>
          <w:p w14:paraId="2562E65E" w14:textId="77777777" w:rsidR="00613F05" w:rsidRPr="00AA74CF" w:rsidRDefault="004902B9" w:rsidP="00AA74CF">
            <w:pPr>
              <w:pStyle w:val="Compact"/>
              <w:spacing w:after="0"/>
              <w:jc w:val="right"/>
              <w:rPr>
                <w:sz w:val="16"/>
              </w:rPr>
            </w:pPr>
            <w:r w:rsidRPr="00AA74CF">
              <w:rPr>
                <w:sz w:val="16"/>
              </w:rPr>
              <w:t>Estonia</w:t>
            </w:r>
          </w:p>
        </w:tc>
        <w:tc>
          <w:tcPr>
            <w:tcW w:w="455" w:type="pct"/>
          </w:tcPr>
          <w:p w14:paraId="5E2C7B97" w14:textId="77777777" w:rsidR="00613F05" w:rsidRPr="00AA74CF" w:rsidRDefault="004902B9" w:rsidP="00AA74CF">
            <w:pPr>
              <w:pStyle w:val="Compact"/>
              <w:spacing w:after="0"/>
              <w:jc w:val="right"/>
              <w:rPr>
                <w:sz w:val="16"/>
              </w:rPr>
            </w:pPr>
            <w:r w:rsidRPr="00AA74CF">
              <w:rPr>
                <w:sz w:val="16"/>
              </w:rPr>
              <w:t>Baltics</w:t>
            </w:r>
          </w:p>
        </w:tc>
        <w:tc>
          <w:tcPr>
            <w:tcW w:w="455" w:type="pct"/>
          </w:tcPr>
          <w:p w14:paraId="6B8E28B8" w14:textId="77777777" w:rsidR="00613F05" w:rsidRPr="00AA74CF" w:rsidRDefault="004902B9" w:rsidP="00AA74CF">
            <w:pPr>
              <w:pStyle w:val="Compact"/>
              <w:spacing w:after="0"/>
              <w:jc w:val="right"/>
              <w:rPr>
                <w:sz w:val="16"/>
              </w:rPr>
            </w:pPr>
            <w:r w:rsidRPr="00AA74CF">
              <w:rPr>
                <w:sz w:val="16"/>
              </w:rPr>
              <w:t>W. periphery</w:t>
            </w:r>
          </w:p>
        </w:tc>
        <w:tc>
          <w:tcPr>
            <w:tcW w:w="455" w:type="pct"/>
          </w:tcPr>
          <w:p w14:paraId="47BD0504" w14:textId="77777777" w:rsidR="00613F05" w:rsidRPr="00AA74CF" w:rsidRDefault="004902B9" w:rsidP="00AA74CF">
            <w:pPr>
              <w:pStyle w:val="Compact"/>
              <w:spacing w:after="0"/>
              <w:jc w:val="right"/>
              <w:rPr>
                <w:sz w:val="16"/>
              </w:rPr>
            </w:pPr>
            <w:r w:rsidRPr="00AA74CF">
              <w:rPr>
                <w:sz w:val="16"/>
              </w:rPr>
              <w:t>ECE</w:t>
            </w:r>
          </w:p>
        </w:tc>
        <w:tc>
          <w:tcPr>
            <w:tcW w:w="455" w:type="pct"/>
          </w:tcPr>
          <w:p w14:paraId="39765321" w14:textId="77777777" w:rsidR="00613F05" w:rsidRPr="00AA74CF" w:rsidRDefault="004902B9" w:rsidP="00AA74CF">
            <w:pPr>
              <w:pStyle w:val="Compact"/>
              <w:spacing w:after="0"/>
              <w:jc w:val="right"/>
              <w:rPr>
                <w:sz w:val="16"/>
              </w:rPr>
            </w:pPr>
            <w:r w:rsidRPr="00AA74CF">
              <w:rPr>
                <w:sz w:val="16"/>
              </w:rPr>
              <w:t>Latvia</w:t>
            </w:r>
          </w:p>
        </w:tc>
        <w:tc>
          <w:tcPr>
            <w:tcW w:w="455" w:type="pct"/>
          </w:tcPr>
          <w:p w14:paraId="0B5FE951" w14:textId="77777777" w:rsidR="00613F05" w:rsidRPr="00AA74CF" w:rsidRDefault="004902B9" w:rsidP="00AA74CF">
            <w:pPr>
              <w:pStyle w:val="Compact"/>
              <w:spacing w:after="0"/>
              <w:jc w:val="right"/>
              <w:rPr>
                <w:sz w:val="16"/>
              </w:rPr>
            </w:pPr>
            <w:r w:rsidRPr="00AA74CF">
              <w:rPr>
                <w:sz w:val="16"/>
              </w:rPr>
              <w:t>Lithuania</w:t>
            </w:r>
          </w:p>
        </w:tc>
        <w:tc>
          <w:tcPr>
            <w:tcW w:w="455" w:type="pct"/>
          </w:tcPr>
          <w:p w14:paraId="7986711C" w14:textId="77777777" w:rsidR="00613F05" w:rsidRPr="00AA74CF" w:rsidRDefault="004902B9" w:rsidP="00AA74CF">
            <w:pPr>
              <w:pStyle w:val="Compact"/>
              <w:spacing w:after="0"/>
              <w:jc w:val="right"/>
              <w:rPr>
                <w:sz w:val="16"/>
              </w:rPr>
            </w:pPr>
            <w:r w:rsidRPr="00AA74CF">
              <w:rPr>
                <w:sz w:val="16"/>
              </w:rPr>
              <w:t>Estonia</w:t>
            </w:r>
          </w:p>
        </w:tc>
        <w:tc>
          <w:tcPr>
            <w:tcW w:w="455" w:type="pct"/>
          </w:tcPr>
          <w:p w14:paraId="35AE3137" w14:textId="77777777" w:rsidR="00613F05" w:rsidRPr="00AA74CF" w:rsidRDefault="004902B9" w:rsidP="00AA74CF">
            <w:pPr>
              <w:pStyle w:val="Compact"/>
              <w:spacing w:after="0"/>
              <w:jc w:val="right"/>
              <w:rPr>
                <w:sz w:val="16"/>
              </w:rPr>
            </w:pPr>
            <w:r w:rsidRPr="00AA74CF">
              <w:rPr>
                <w:sz w:val="16"/>
              </w:rPr>
              <w:t>Latvia</w:t>
            </w:r>
          </w:p>
        </w:tc>
      </w:tr>
      <w:tr w:rsidR="00613F05" w:rsidRPr="00AA74CF" w14:paraId="1FF6950B" w14:textId="77777777" w:rsidTr="00AA74CF">
        <w:tc>
          <w:tcPr>
            <w:tcW w:w="455" w:type="pct"/>
          </w:tcPr>
          <w:p w14:paraId="5F17C1A7" w14:textId="77777777" w:rsidR="00613F05" w:rsidRPr="00AA74CF" w:rsidRDefault="004902B9" w:rsidP="00AA74CF">
            <w:pPr>
              <w:pStyle w:val="Compact"/>
              <w:spacing w:after="0"/>
              <w:rPr>
                <w:sz w:val="16"/>
              </w:rPr>
            </w:pPr>
            <w:r w:rsidRPr="00AA74CF">
              <w:rPr>
                <w:sz w:val="16"/>
              </w:rPr>
              <w:t>1913</w:t>
            </w:r>
          </w:p>
        </w:tc>
        <w:tc>
          <w:tcPr>
            <w:tcW w:w="455" w:type="pct"/>
          </w:tcPr>
          <w:p w14:paraId="2D6D1616" w14:textId="77777777" w:rsidR="00613F05" w:rsidRPr="00AA74CF" w:rsidRDefault="004902B9" w:rsidP="00AA74CF">
            <w:pPr>
              <w:pStyle w:val="Compact"/>
              <w:spacing w:after="0"/>
              <w:jc w:val="right"/>
              <w:rPr>
                <w:sz w:val="16"/>
              </w:rPr>
            </w:pPr>
            <w:r w:rsidRPr="00AA74CF">
              <w:rPr>
                <w:sz w:val="16"/>
              </w:rPr>
              <w:t>59</w:t>
            </w:r>
          </w:p>
        </w:tc>
        <w:tc>
          <w:tcPr>
            <w:tcW w:w="455" w:type="pct"/>
          </w:tcPr>
          <w:p w14:paraId="4CF50B7B" w14:textId="77777777" w:rsidR="00613F05" w:rsidRPr="00AA74CF" w:rsidRDefault="004902B9" w:rsidP="00AA74CF">
            <w:pPr>
              <w:pStyle w:val="Compact"/>
              <w:spacing w:after="0"/>
              <w:jc w:val="right"/>
              <w:rPr>
                <w:sz w:val="16"/>
              </w:rPr>
            </w:pPr>
            <w:r w:rsidRPr="00AA74CF">
              <w:rPr>
                <w:sz w:val="16"/>
              </w:rPr>
              <w:t>41</w:t>
            </w:r>
          </w:p>
        </w:tc>
        <w:tc>
          <w:tcPr>
            <w:tcW w:w="455" w:type="pct"/>
          </w:tcPr>
          <w:p w14:paraId="6FC63E14" w14:textId="77777777" w:rsidR="00613F05" w:rsidRPr="00AA74CF" w:rsidRDefault="004902B9" w:rsidP="00AA74CF">
            <w:pPr>
              <w:pStyle w:val="Compact"/>
              <w:spacing w:after="0"/>
              <w:jc w:val="right"/>
              <w:rPr>
                <w:sz w:val="16"/>
              </w:rPr>
            </w:pPr>
            <w:r w:rsidRPr="00AA74CF">
              <w:rPr>
                <w:sz w:val="16"/>
              </w:rPr>
              <w:t>51</w:t>
            </w:r>
          </w:p>
        </w:tc>
        <w:tc>
          <w:tcPr>
            <w:tcW w:w="455" w:type="pct"/>
          </w:tcPr>
          <w:p w14:paraId="234881A6" w14:textId="77777777" w:rsidR="00613F05" w:rsidRPr="00AA74CF" w:rsidRDefault="004902B9" w:rsidP="00AA74CF">
            <w:pPr>
              <w:pStyle w:val="Compact"/>
              <w:spacing w:after="0"/>
              <w:jc w:val="right"/>
              <w:rPr>
                <w:sz w:val="16"/>
              </w:rPr>
            </w:pPr>
            <w:r w:rsidRPr="00AA74CF">
              <w:rPr>
                <w:sz w:val="16"/>
              </w:rPr>
              <w:t>49</w:t>
            </w:r>
          </w:p>
        </w:tc>
        <w:tc>
          <w:tcPr>
            <w:tcW w:w="455" w:type="pct"/>
          </w:tcPr>
          <w:p w14:paraId="2FA284DD" w14:textId="77777777" w:rsidR="00613F05" w:rsidRPr="00AA74CF" w:rsidRDefault="004902B9" w:rsidP="00AA74CF">
            <w:pPr>
              <w:pStyle w:val="Compact"/>
              <w:spacing w:after="0"/>
              <w:jc w:val="right"/>
              <w:rPr>
                <w:sz w:val="16"/>
              </w:rPr>
            </w:pPr>
            <w:r w:rsidRPr="00AA74CF">
              <w:rPr>
                <w:sz w:val="16"/>
              </w:rPr>
              <w:t>55</w:t>
            </w:r>
          </w:p>
        </w:tc>
        <w:tc>
          <w:tcPr>
            <w:tcW w:w="455" w:type="pct"/>
          </w:tcPr>
          <w:p w14:paraId="08CFD7AC" w14:textId="77777777" w:rsidR="00613F05" w:rsidRPr="00AA74CF" w:rsidRDefault="004902B9" w:rsidP="00AA74CF">
            <w:pPr>
              <w:pStyle w:val="Compact"/>
              <w:spacing w:after="0"/>
              <w:jc w:val="right"/>
              <w:rPr>
                <w:sz w:val="16"/>
              </w:rPr>
            </w:pPr>
            <w:r w:rsidRPr="00AA74CF">
              <w:rPr>
                <w:sz w:val="16"/>
              </w:rPr>
              <w:t>39</w:t>
            </w:r>
          </w:p>
        </w:tc>
        <w:tc>
          <w:tcPr>
            <w:tcW w:w="455" w:type="pct"/>
          </w:tcPr>
          <w:p w14:paraId="28919C9B" w14:textId="77777777" w:rsidR="00613F05" w:rsidRPr="00AA74CF" w:rsidRDefault="004902B9" w:rsidP="00AA74CF">
            <w:pPr>
              <w:pStyle w:val="Compact"/>
              <w:spacing w:after="0"/>
              <w:jc w:val="right"/>
              <w:rPr>
                <w:sz w:val="16"/>
              </w:rPr>
            </w:pPr>
            <w:r w:rsidRPr="00AA74CF">
              <w:rPr>
                <w:sz w:val="16"/>
              </w:rPr>
              <w:t>81</w:t>
            </w:r>
          </w:p>
        </w:tc>
        <w:tc>
          <w:tcPr>
            <w:tcW w:w="455" w:type="pct"/>
          </w:tcPr>
          <w:p w14:paraId="7531A5D8" w14:textId="77777777" w:rsidR="00613F05" w:rsidRPr="00AA74CF" w:rsidRDefault="004902B9" w:rsidP="00AA74CF">
            <w:pPr>
              <w:pStyle w:val="Compact"/>
              <w:spacing w:after="0"/>
              <w:jc w:val="right"/>
              <w:rPr>
                <w:sz w:val="16"/>
              </w:rPr>
            </w:pPr>
            <w:r w:rsidRPr="00AA74CF">
              <w:rPr>
                <w:sz w:val="16"/>
              </w:rPr>
              <w:t>56</w:t>
            </w:r>
          </w:p>
        </w:tc>
        <w:tc>
          <w:tcPr>
            <w:tcW w:w="455" w:type="pct"/>
          </w:tcPr>
          <w:p w14:paraId="0CB450E0" w14:textId="77777777" w:rsidR="00613F05" w:rsidRPr="00AA74CF" w:rsidRDefault="004902B9" w:rsidP="00AA74CF">
            <w:pPr>
              <w:pStyle w:val="Compact"/>
              <w:spacing w:after="0"/>
              <w:jc w:val="right"/>
              <w:rPr>
                <w:sz w:val="16"/>
              </w:rPr>
            </w:pPr>
            <w:r w:rsidRPr="00AA74CF">
              <w:rPr>
                <w:sz w:val="16"/>
              </w:rPr>
              <w:t>71</w:t>
            </w:r>
          </w:p>
        </w:tc>
        <w:tc>
          <w:tcPr>
            <w:tcW w:w="455" w:type="pct"/>
          </w:tcPr>
          <w:p w14:paraId="7C8F4929" w14:textId="77777777" w:rsidR="00613F05" w:rsidRPr="00AA74CF" w:rsidRDefault="004902B9" w:rsidP="00AA74CF">
            <w:pPr>
              <w:pStyle w:val="Compact"/>
              <w:spacing w:after="0"/>
              <w:jc w:val="right"/>
              <w:rPr>
                <w:sz w:val="16"/>
              </w:rPr>
            </w:pPr>
            <w:r w:rsidRPr="00AA74CF">
              <w:rPr>
                <w:sz w:val="16"/>
              </w:rPr>
              <w:t>—</w:t>
            </w:r>
          </w:p>
        </w:tc>
      </w:tr>
      <w:tr w:rsidR="00613F05" w:rsidRPr="00AA74CF" w14:paraId="42D8C30A" w14:textId="77777777" w:rsidTr="00AA74CF">
        <w:tc>
          <w:tcPr>
            <w:tcW w:w="455" w:type="pct"/>
          </w:tcPr>
          <w:p w14:paraId="51C0973E" w14:textId="77777777" w:rsidR="00613F05" w:rsidRPr="00AA74CF" w:rsidRDefault="004902B9" w:rsidP="00AA74CF">
            <w:pPr>
              <w:pStyle w:val="Compact"/>
              <w:spacing w:after="0"/>
              <w:rPr>
                <w:sz w:val="16"/>
              </w:rPr>
            </w:pPr>
            <w:r w:rsidRPr="00AA74CF">
              <w:rPr>
                <w:sz w:val="16"/>
              </w:rPr>
              <w:t>1929</w:t>
            </w:r>
          </w:p>
        </w:tc>
        <w:tc>
          <w:tcPr>
            <w:tcW w:w="455" w:type="pct"/>
          </w:tcPr>
          <w:p w14:paraId="647713F7" w14:textId="77777777" w:rsidR="00613F05" w:rsidRPr="00AA74CF" w:rsidRDefault="004902B9" w:rsidP="00AA74CF">
            <w:pPr>
              <w:pStyle w:val="Compact"/>
              <w:spacing w:after="0"/>
              <w:jc w:val="right"/>
              <w:rPr>
                <w:sz w:val="16"/>
              </w:rPr>
            </w:pPr>
            <w:r w:rsidRPr="00AA74CF">
              <w:rPr>
                <w:sz w:val="16"/>
              </w:rPr>
              <w:t>50</w:t>
            </w:r>
          </w:p>
        </w:tc>
        <w:tc>
          <w:tcPr>
            <w:tcW w:w="455" w:type="pct"/>
          </w:tcPr>
          <w:p w14:paraId="4745E0E4" w14:textId="77777777" w:rsidR="00613F05" w:rsidRPr="00AA74CF" w:rsidRDefault="004902B9" w:rsidP="00AA74CF">
            <w:pPr>
              <w:pStyle w:val="Compact"/>
              <w:spacing w:after="0"/>
              <w:jc w:val="right"/>
              <w:rPr>
                <w:sz w:val="16"/>
              </w:rPr>
            </w:pPr>
            <w:r w:rsidRPr="00AA74CF">
              <w:rPr>
                <w:sz w:val="16"/>
              </w:rPr>
              <w:t>34</w:t>
            </w:r>
          </w:p>
        </w:tc>
        <w:tc>
          <w:tcPr>
            <w:tcW w:w="455" w:type="pct"/>
          </w:tcPr>
          <w:p w14:paraId="5ED175D3" w14:textId="77777777" w:rsidR="00613F05" w:rsidRPr="00AA74CF" w:rsidRDefault="004902B9" w:rsidP="00AA74CF">
            <w:pPr>
              <w:pStyle w:val="Compact"/>
              <w:spacing w:after="0"/>
              <w:jc w:val="right"/>
              <w:rPr>
                <w:sz w:val="16"/>
              </w:rPr>
            </w:pPr>
            <w:r w:rsidRPr="00AA74CF">
              <w:rPr>
                <w:sz w:val="16"/>
              </w:rPr>
              <w:t>45</w:t>
            </w:r>
          </w:p>
        </w:tc>
        <w:tc>
          <w:tcPr>
            <w:tcW w:w="455" w:type="pct"/>
          </w:tcPr>
          <w:p w14:paraId="24A2082E" w14:textId="77777777" w:rsidR="00613F05" w:rsidRPr="00AA74CF" w:rsidRDefault="004902B9" w:rsidP="00AA74CF">
            <w:pPr>
              <w:pStyle w:val="Compact"/>
              <w:spacing w:after="0"/>
              <w:jc w:val="right"/>
              <w:rPr>
                <w:sz w:val="16"/>
              </w:rPr>
            </w:pPr>
            <w:r w:rsidRPr="00AA74CF">
              <w:rPr>
                <w:sz w:val="16"/>
              </w:rPr>
              <w:t>42</w:t>
            </w:r>
          </w:p>
        </w:tc>
        <w:tc>
          <w:tcPr>
            <w:tcW w:w="455" w:type="pct"/>
          </w:tcPr>
          <w:p w14:paraId="77208F18" w14:textId="77777777" w:rsidR="00613F05" w:rsidRPr="00AA74CF" w:rsidRDefault="004902B9" w:rsidP="00AA74CF">
            <w:pPr>
              <w:pStyle w:val="Compact"/>
              <w:spacing w:after="0"/>
              <w:jc w:val="right"/>
              <w:rPr>
                <w:sz w:val="16"/>
              </w:rPr>
            </w:pPr>
            <w:r w:rsidRPr="00AA74CF">
              <w:rPr>
                <w:sz w:val="16"/>
              </w:rPr>
              <w:t>58</w:t>
            </w:r>
          </w:p>
        </w:tc>
        <w:tc>
          <w:tcPr>
            <w:tcW w:w="455" w:type="pct"/>
          </w:tcPr>
          <w:p w14:paraId="371E8960" w14:textId="77777777" w:rsidR="00613F05" w:rsidRPr="00AA74CF" w:rsidRDefault="004902B9" w:rsidP="00AA74CF">
            <w:pPr>
              <w:pStyle w:val="Compact"/>
              <w:spacing w:after="0"/>
              <w:jc w:val="right"/>
              <w:rPr>
                <w:sz w:val="16"/>
              </w:rPr>
            </w:pPr>
            <w:r w:rsidRPr="00AA74CF">
              <w:rPr>
                <w:sz w:val="16"/>
              </w:rPr>
              <w:t>41</w:t>
            </w:r>
          </w:p>
        </w:tc>
        <w:tc>
          <w:tcPr>
            <w:tcW w:w="455" w:type="pct"/>
          </w:tcPr>
          <w:p w14:paraId="2988F2E1" w14:textId="77777777" w:rsidR="00613F05" w:rsidRPr="00AA74CF" w:rsidRDefault="004902B9" w:rsidP="00AA74CF">
            <w:pPr>
              <w:pStyle w:val="Compact"/>
              <w:spacing w:after="0"/>
              <w:jc w:val="right"/>
              <w:rPr>
                <w:sz w:val="16"/>
              </w:rPr>
            </w:pPr>
            <w:r w:rsidRPr="00AA74CF">
              <w:rPr>
                <w:sz w:val="16"/>
              </w:rPr>
              <w:t>60</w:t>
            </w:r>
          </w:p>
        </w:tc>
        <w:tc>
          <w:tcPr>
            <w:tcW w:w="455" w:type="pct"/>
          </w:tcPr>
          <w:p w14:paraId="05DA74C3" w14:textId="77777777" w:rsidR="00613F05" w:rsidRPr="00AA74CF" w:rsidRDefault="004902B9" w:rsidP="00AA74CF">
            <w:pPr>
              <w:pStyle w:val="Compact"/>
              <w:spacing w:after="0"/>
              <w:jc w:val="right"/>
              <w:rPr>
                <w:sz w:val="16"/>
              </w:rPr>
            </w:pPr>
            <w:r w:rsidRPr="00AA74CF">
              <w:rPr>
                <w:sz w:val="16"/>
              </w:rPr>
              <w:t>41</w:t>
            </w:r>
          </w:p>
        </w:tc>
        <w:tc>
          <w:tcPr>
            <w:tcW w:w="455" w:type="pct"/>
          </w:tcPr>
          <w:p w14:paraId="28BE1A35" w14:textId="77777777" w:rsidR="00613F05" w:rsidRPr="00AA74CF" w:rsidRDefault="004902B9" w:rsidP="00AA74CF">
            <w:pPr>
              <w:pStyle w:val="Compact"/>
              <w:spacing w:after="0"/>
              <w:jc w:val="right"/>
              <w:rPr>
                <w:sz w:val="16"/>
              </w:rPr>
            </w:pPr>
            <w:r w:rsidRPr="00AA74CF">
              <w:rPr>
                <w:sz w:val="16"/>
              </w:rPr>
              <w:t>54</w:t>
            </w:r>
          </w:p>
        </w:tc>
        <w:tc>
          <w:tcPr>
            <w:tcW w:w="455" w:type="pct"/>
          </w:tcPr>
          <w:p w14:paraId="20003407" w14:textId="77777777" w:rsidR="00613F05" w:rsidRPr="00AA74CF" w:rsidRDefault="004902B9" w:rsidP="00AA74CF">
            <w:pPr>
              <w:pStyle w:val="Compact"/>
              <w:spacing w:after="0"/>
              <w:jc w:val="right"/>
              <w:rPr>
                <w:sz w:val="16"/>
              </w:rPr>
            </w:pPr>
            <w:r w:rsidRPr="00AA74CF">
              <w:rPr>
                <w:sz w:val="16"/>
              </w:rPr>
              <w:t>—</w:t>
            </w:r>
          </w:p>
        </w:tc>
      </w:tr>
      <w:tr w:rsidR="00613F05" w:rsidRPr="00AA74CF" w14:paraId="1602F55C" w14:textId="77777777" w:rsidTr="00AA74CF">
        <w:tc>
          <w:tcPr>
            <w:tcW w:w="455" w:type="pct"/>
          </w:tcPr>
          <w:p w14:paraId="10BF2FF3" w14:textId="77777777" w:rsidR="00613F05" w:rsidRPr="00AA74CF" w:rsidRDefault="004902B9" w:rsidP="00AA74CF">
            <w:pPr>
              <w:pStyle w:val="Compact"/>
              <w:spacing w:after="0"/>
              <w:rPr>
                <w:sz w:val="16"/>
              </w:rPr>
            </w:pPr>
            <w:r w:rsidRPr="00AA74CF">
              <w:rPr>
                <w:sz w:val="16"/>
              </w:rPr>
              <w:t>1938</w:t>
            </w:r>
          </w:p>
        </w:tc>
        <w:tc>
          <w:tcPr>
            <w:tcW w:w="455" w:type="pct"/>
          </w:tcPr>
          <w:p w14:paraId="119F448A" w14:textId="77777777" w:rsidR="00613F05" w:rsidRPr="00AA74CF" w:rsidRDefault="004902B9" w:rsidP="00AA74CF">
            <w:pPr>
              <w:pStyle w:val="Compact"/>
              <w:spacing w:after="0"/>
              <w:jc w:val="right"/>
              <w:rPr>
                <w:sz w:val="16"/>
              </w:rPr>
            </w:pPr>
            <w:r w:rsidRPr="00AA74CF">
              <w:rPr>
                <w:sz w:val="16"/>
              </w:rPr>
              <w:t>60</w:t>
            </w:r>
          </w:p>
        </w:tc>
        <w:tc>
          <w:tcPr>
            <w:tcW w:w="455" w:type="pct"/>
          </w:tcPr>
          <w:p w14:paraId="26150BA5" w14:textId="77777777" w:rsidR="00613F05" w:rsidRPr="00AA74CF" w:rsidRDefault="004902B9" w:rsidP="00AA74CF">
            <w:pPr>
              <w:pStyle w:val="Compact"/>
              <w:spacing w:after="0"/>
              <w:jc w:val="right"/>
              <w:rPr>
                <w:sz w:val="16"/>
              </w:rPr>
            </w:pPr>
            <w:r w:rsidRPr="00AA74CF">
              <w:rPr>
                <w:sz w:val="16"/>
              </w:rPr>
              <w:t>40</w:t>
            </w:r>
          </w:p>
        </w:tc>
        <w:tc>
          <w:tcPr>
            <w:tcW w:w="455" w:type="pct"/>
          </w:tcPr>
          <w:p w14:paraId="106C848C" w14:textId="77777777" w:rsidR="00613F05" w:rsidRPr="00AA74CF" w:rsidRDefault="004902B9" w:rsidP="00AA74CF">
            <w:pPr>
              <w:pStyle w:val="Compact"/>
              <w:spacing w:after="0"/>
              <w:jc w:val="right"/>
              <w:rPr>
                <w:sz w:val="16"/>
              </w:rPr>
            </w:pPr>
            <w:r w:rsidRPr="00AA74CF">
              <w:rPr>
                <w:sz w:val="16"/>
              </w:rPr>
              <w:t>52</w:t>
            </w:r>
          </w:p>
        </w:tc>
        <w:tc>
          <w:tcPr>
            <w:tcW w:w="455" w:type="pct"/>
          </w:tcPr>
          <w:p w14:paraId="2E25ACE7" w14:textId="77777777" w:rsidR="00613F05" w:rsidRPr="00AA74CF" w:rsidRDefault="004902B9" w:rsidP="00AA74CF">
            <w:pPr>
              <w:pStyle w:val="Compact"/>
              <w:spacing w:after="0"/>
              <w:jc w:val="right"/>
              <w:rPr>
                <w:sz w:val="16"/>
              </w:rPr>
            </w:pPr>
            <w:r w:rsidRPr="00AA74CF">
              <w:rPr>
                <w:sz w:val="16"/>
              </w:rPr>
              <w:t>49</w:t>
            </w:r>
          </w:p>
        </w:tc>
        <w:tc>
          <w:tcPr>
            <w:tcW w:w="455" w:type="pct"/>
          </w:tcPr>
          <w:p w14:paraId="7666DCAD" w14:textId="77777777" w:rsidR="00613F05" w:rsidRPr="00AA74CF" w:rsidRDefault="004902B9" w:rsidP="00AA74CF">
            <w:pPr>
              <w:pStyle w:val="Compact"/>
              <w:spacing w:after="0"/>
              <w:jc w:val="right"/>
              <w:rPr>
                <w:sz w:val="16"/>
              </w:rPr>
            </w:pPr>
            <w:r w:rsidRPr="00AA74CF">
              <w:rPr>
                <w:sz w:val="16"/>
              </w:rPr>
              <w:t>57</w:t>
            </w:r>
          </w:p>
        </w:tc>
        <w:tc>
          <w:tcPr>
            <w:tcW w:w="455" w:type="pct"/>
          </w:tcPr>
          <w:p w14:paraId="632CD2FB" w14:textId="77777777" w:rsidR="00613F05" w:rsidRPr="00AA74CF" w:rsidRDefault="004902B9" w:rsidP="00AA74CF">
            <w:pPr>
              <w:pStyle w:val="Compact"/>
              <w:spacing w:after="0"/>
              <w:jc w:val="right"/>
              <w:rPr>
                <w:sz w:val="16"/>
              </w:rPr>
            </w:pPr>
            <w:r w:rsidRPr="00AA74CF">
              <w:rPr>
                <w:sz w:val="16"/>
              </w:rPr>
              <w:t>37</w:t>
            </w:r>
          </w:p>
        </w:tc>
        <w:tc>
          <w:tcPr>
            <w:tcW w:w="455" w:type="pct"/>
          </w:tcPr>
          <w:p w14:paraId="49A6C405" w14:textId="77777777" w:rsidR="00613F05" w:rsidRPr="00AA74CF" w:rsidRDefault="004902B9" w:rsidP="00AA74CF">
            <w:pPr>
              <w:pStyle w:val="Compact"/>
              <w:spacing w:after="0"/>
              <w:jc w:val="right"/>
              <w:rPr>
                <w:sz w:val="16"/>
              </w:rPr>
            </w:pPr>
            <w:r w:rsidRPr="00AA74CF">
              <w:rPr>
                <w:sz w:val="16"/>
              </w:rPr>
              <w:t>66</w:t>
            </w:r>
          </w:p>
        </w:tc>
        <w:tc>
          <w:tcPr>
            <w:tcW w:w="455" w:type="pct"/>
          </w:tcPr>
          <w:p w14:paraId="1DBACFAE" w14:textId="77777777" w:rsidR="00613F05" w:rsidRPr="00AA74CF" w:rsidRDefault="004902B9" w:rsidP="00AA74CF">
            <w:pPr>
              <w:pStyle w:val="Compact"/>
              <w:spacing w:after="0"/>
              <w:jc w:val="right"/>
              <w:rPr>
                <w:sz w:val="16"/>
              </w:rPr>
            </w:pPr>
            <w:r w:rsidRPr="00AA74CF">
              <w:rPr>
                <w:sz w:val="16"/>
              </w:rPr>
              <w:t>44</w:t>
            </w:r>
          </w:p>
        </w:tc>
        <w:tc>
          <w:tcPr>
            <w:tcW w:w="455" w:type="pct"/>
          </w:tcPr>
          <w:p w14:paraId="22BE1437" w14:textId="77777777" w:rsidR="00613F05" w:rsidRPr="00AA74CF" w:rsidRDefault="004902B9" w:rsidP="00AA74CF">
            <w:pPr>
              <w:pStyle w:val="Compact"/>
              <w:spacing w:after="0"/>
              <w:jc w:val="right"/>
              <w:rPr>
                <w:sz w:val="16"/>
              </w:rPr>
            </w:pPr>
            <w:r w:rsidRPr="00AA74CF">
              <w:rPr>
                <w:sz w:val="16"/>
              </w:rPr>
              <w:t>57</w:t>
            </w:r>
          </w:p>
        </w:tc>
        <w:tc>
          <w:tcPr>
            <w:tcW w:w="455" w:type="pct"/>
          </w:tcPr>
          <w:p w14:paraId="711A38D3" w14:textId="77777777" w:rsidR="00613F05" w:rsidRPr="00AA74CF" w:rsidRDefault="004902B9" w:rsidP="00AA74CF">
            <w:pPr>
              <w:pStyle w:val="Compact"/>
              <w:spacing w:after="0"/>
              <w:jc w:val="right"/>
              <w:rPr>
                <w:sz w:val="16"/>
              </w:rPr>
            </w:pPr>
            <w:r w:rsidRPr="00AA74CF">
              <w:rPr>
                <w:sz w:val="16"/>
              </w:rPr>
              <w:t>144</w:t>
            </w:r>
          </w:p>
        </w:tc>
      </w:tr>
      <w:tr w:rsidR="00613F05" w:rsidRPr="00AA74CF" w14:paraId="5D01CD0F" w14:textId="77777777" w:rsidTr="00AA74CF">
        <w:tc>
          <w:tcPr>
            <w:tcW w:w="455" w:type="pct"/>
          </w:tcPr>
          <w:p w14:paraId="0A8B83E5" w14:textId="77777777" w:rsidR="00613F05" w:rsidRPr="00AA74CF" w:rsidRDefault="004902B9" w:rsidP="00AA74CF">
            <w:pPr>
              <w:pStyle w:val="Compact"/>
              <w:spacing w:after="0"/>
              <w:rPr>
                <w:sz w:val="16"/>
              </w:rPr>
            </w:pPr>
            <w:r w:rsidRPr="00AA74CF">
              <w:rPr>
                <w:sz w:val="16"/>
              </w:rPr>
              <w:t>1950</w:t>
            </w:r>
          </w:p>
        </w:tc>
        <w:tc>
          <w:tcPr>
            <w:tcW w:w="455" w:type="pct"/>
          </w:tcPr>
          <w:p w14:paraId="254FA7E2" w14:textId="77777777" w:rsidR="00613F05" w:rsidRPr="00AA74CF" w:rsidRDefault="004902B9" w:rsidP="00AA74CF">
            <w:pPr>
              <w:pStyle w:val="Compact"/>
              <w:spacing w:after="0"/>
              <w:jc w:val="right"/>
              <w:rPr>
                <w:sz w:val="16"/>
              </w:rPr>
            </w:pPr>
            <w:r w:rsidRPr="00AA74CF">
              <w:rPr>
                <w:sz w:val="16"/>
              </w:rPr>
              <w:t>67</w:t>
            </w:r>
          </w:p>
        </w:tc>
        <w:tc>
          <w:tcPr>
            <w:tcW w:w="455" w:type="pct"/>
          </w:tcPr>
          <w:p w14:paraId="7BE84BB6" w14:textId="77777777" w:rsidR="00613F05" w:rsidRPr="00AA74CF" w:rsidRDefault="004902B9" w:rsidP="00AA74CF">
            <w:pPr>
              <w:pStyle w:val="Compact"/>
              <w:spacing w:after="0"/>
              <w:jc w:val="right"/>
              <w:rPr>
                <w:sz w:val="16"/>
              </w:rPr>
            </w:pPr>
            <w:r w:rsidRPr="00AA74CF">
              <w:rPr>
                <w:sz w:val="16"/>
              </w:rPr>
              <w:t>41</w:t>
            </w:r>
          </w:p>
        </w:tc>
        <w:tc>
          <w:tcPr>
            <w:tcW w:w="455" w:type="pct"/>
          </w:tcPr>
          <w:p w14:paraId="19AD7151" w14:textId="77777777" w:rsidR="00613F05" w:rsidRPr="00AA74CF" w:rsidRDefault="004902B9" w:rsidP="00AA74CF">
            <w:pPr>
              <w:pStyle w:val="Compact"/>
              <w:spacing w:after="0"/>
              <w:jc w:val="right"/>
              <w:rPr>
                <w:sz w:val="16"/>
              </w:rPr>
            </w:pPr>
            <w:r w:rsidRPr="00AA74CF">
              <w:rPr>
                <w:sz w:val="16"/>
              </w:rPr>
              <w:t>66</w:t>
            </w:r>
          </w:p>
        </w:tc>
        <w:tc>
          <w:tcPr>
            <w:tcW w:w="455" w:type="pct"/>
          </w:tcPr>
          <w:p w14:paraId="2DE0EEFE" w14:textId="77777777" w:rsidR="00613F05" w:rsidRPr="00AA74CF" w:rsidRDefault="004902B9" w:rsidP="00AA74CF">
            <w:pPr>
              <w:pStyle w:val="Compact"/>
              <w:spacing w:after="0"/>
              <w:jc w:val="right"/>
              <w:rPr>
                <w:sz w:val="16"/>
              </w:rPr>
            </w:pPr>
            <w:r w:rsidRPr="00AA74CF">
              <w:rPr>
                <w:sz w:val="16"/>
              </w:rPr>
              <w:t>55</w:t>
            </w:r>
          </w:p>
        </w:tc>
        <w:tc>
          <w:tcPr>
            <w:tcW w:w="455" w:type="pct"/>
          </w:tcPr>
          <w:p w14:paraId="293D5374" w14:textId="77777777" w:rsidR="00613F05" w:rsidRPr="00AA74CF" w:rsidRDefault="004902B9" w:rsidP="00AA74CF">
            <w:pPr>
              <w:pStyle w:val="Compact"/>
              <w:spacing w:after="0"/>
              <w:jc w:val="right"/>
              <w:rPr>
                <w:sz w:val="16"/>
              </w:rPr>
            </w:pPr>
            <w:r w:rsidRPr="00AA74CF">
              <w:rPr>
                <w:sz w:val="16"/>
              </w:rPr>
              <w:t>52</w:t>
            </w:r>
          </w:p>
        </w:tc>
        <w:tc>
          <w:tcPr>
            <w:tcW w:w="455" w:type="pct"/>
          </w:tcPr>
          <w:p w14:paraId="30B74010" w14:textId="77777777" w:rsidR="00613F05" w:rsidRPr="00AA74CF" w:rsidRDefault="004902B9" w:rsidP="00AA74CF">
            <w:pPr>
              <w:pStyle w:val="Compact"/>
              <w:spacing w:after="0"/>
              <w:jc w:val="right"/>
              <w:rPr>
                <w:sz w:val="16"/>
              </w:rPr>
            </w:pPr>
            <w:r w:rsidRPr="00AA74CF">
              <w:rPr>
                <w:sz w:val="16"/>
              </w:rPr>
              <w:t>38</w:t>
            </w:r>
          </w:p>
        </w:tc>
        <w:tc>
          <w:tcPr>
            <w:tcW w:w="455" w:type="pct"/>
          </w:tcPr>
          <w:p w14:paraId="01218520" w14:textId="77777777" w:rsidR="00613F05" w:rsidRPr="00AA74CF" w:rsidRDefault="004902B9" w:rsidP="00AA74CF">
            <w:pPr>
              <w:pStyle w:val="Compact"/>
              <w:spacing w:after="0"/>
              <w:jc w:val="right"/>
              <w:rPr>
                <w:sz w:val="16"/>
              </w:rPr>
            </w:pPr>
            <w:r w:rsidRPr="00AA74CF">
              <w:rPr>
                <w:sz w:val="16"/>
              </w:rPr>
              <w:t>62</w:t>
            </w:r>
          </w:p>
        </w:tc>
        <w:tc>
          <w:tcPr>
            <w:tcW w:w="455" w:type="pct"/>
          </w:tcPr>
          <w:p w14:paraId="7DFCD1E5" w14:textId="77777777" w:rsidR="00613F05" w:rsidRPr="00AA74CF" w:rsidRDefault="004902B9" w:rsidP="00AA74CF">
            <w:pPr>
              <w:pStyle w:val="Compact"/>
              <w:spacing w:after="0"/>
              <w:jc w:val="right"/>
              <w:rPr>
                <w:sz w:val="16"/>
              </w:rPr>
            </w:pPr>
            <w:r w:rsidRPr="00AA74CF">
              <w:rPr>
                <w:sz w:val="16"/>
              </w:rPr>
              <w:t>38</w:t>
            </w:r>
          </w:p>
        </w:tc>
        <w:tc>
          <w:tcPr>
            <w:tcW w:w="455" w:type="pct"/>
          </w:tcPr>
          <w:p w14:paraId="670D4403" w14:textId="77777777" w:rsidR="00613F05" w:rsidRPr="00AA74CF" w:rsidRDefault="004902B9" w:rsidP="00AA74CF">
            <w:pPr>
              <w:pStyle w:val="Compact"/>
              <w:spacing w:after="0"/>
              <w:jc w:val="right"/>
              <w:rPr>
                <w:sz w:val="16"/>
              </w:rPr>
            </w:pPr>
            <w:r w:rsidRPr="00AA74CF">
              <w:rPr>
                <w:sz w:val="16"/>
              </w:rPr>
              <w:t>61</w:t>
            </w:r>
          </w:p>
        </w:tc>
        <w:tc>
          <w:tcPr>
            <w:tcW w:w="455" w:type="pct"/>
          </w:tcPr>
          <w:p w14:paraId="02F71C35" w14:textId="77777777" w:rsidR="00613F05" w:rsidRPr="00AA74CF" w:rsidRDefault="004902B9" w:rsidP="00AA74CF">
            <w:pPr>
              <w:pStyle w:val="Compact"/>
              <w:spacing w:after="0"/>
              <w:jc w:val="right"/>
              <w:rPr>
                <w:sz w:val="16"/>
              </w:rPr>
            </w:pPr>
            <w:r w:rsidRPr="00AA74CF">
              <w:rPr>
                <w:sz w:val="16"/>
              </w:rPr>
              <w:t>144</w:t>
            </w:r>
          </w:p>
        </w:tc>
      </w:tr>
      <w:tr w:rsidR="00613F05" w:rsidRPr="00AA74CF" w14:paraId="3C097220" w14:textId="77777777" w:rsidTr="00AA74CF">
        <w:tc>
          <w:tcPr>
            <w:tcW w:w="455" w:type="pct"/>
          </w:tcPr>
          <w:p w14:paraId="29248DF2" w14:textId="77777777" w:rsidR="00613F05" w:rsidRPr="00AA74CF" w:rsidRDefault="004902B9" w:rsidP="00AA74CF">
            <w:pPr>
              <w:pStyle w:val="Compact"/>
              <w:spacing w:after="0"/>
              <w:rPr>
                <w:sz w:val="16"/>
              </w:rPr>
            </w:pPr>
            <w:r w:rsidRPr="00AA74CF">
              <w:rPr>
                <w:sz w:val="16"/>
              </w:rPr>
              <w:t>1968</w:t>
            </w:r>
          </w:p>
        </w:tc>
        <w:tc>
          <w:tcPr>
            <w:tcW w:w="455" w:type="pct"/>
          </w:tcPr>
          <w:p w14:paraId="7A66510E" w14:textId="77777777" w:rsidR="00613F05" w:rsidRPr="00AA74CF" w:rsidRDefault="004902B9" w:rsidP="00AA74CF">
            <w:pPr>
              <w:pStyle w:val="Compact"/>
              <w:spacing w:after="0"/>
              <w:jc w:val="right"/>
              <w:rPr>
                <w:sz w:val="16"/>
              </w:rPr>
            </w:pPr>
            <w:r w:rsidRPr="00AA74CF">
              <w:rPr>
                <w:sz w:val="16"/>
              </w:rPr>
              <w:t>72</w:t>
            </w:r>
          </w:p>
        </w:tc>
        <w:tc>
          <w:tcPr>
            <w:tcW w:w="455" w:type="pct"/>
          </w:tcPr>
          <w:p w14:paraId="4240859D" w14:textId="77777777" w:rsidR="00613F05" w:rsidRPr="00AA74CF" w:rsidRDefault="004902B9" w:rsidP="00AA74CF">
            <w:pPr>
              <w:pStyle w:val="Compact"/>
              <w:spacing w:after="0"/>
              <w:jc w:val="right"/>
              <w:rPr>
                <w:sz w:val="16"/>
              </w:rPr>
            </w:pPr>
            <w:r w:rsidRPr="00AA74CF">
              <w:rPr>
                <w:sz w:val="16"/>
              </w:rPr>
              <w:t>51</w:t>
            </w:r>
          </w:p>
        </w:tc>
        <w:tc>
          <w:tcPr>
            <w:tcW w:w="455" w:type="pct"/>
          </w:tcPr>
          <w:p w14:paraId="4052B7DE" w14:textId="77777777" w:rsidR="00613F05" w:rsidRPr="00AA74CF" w:rsidRDefault="004902B9" w:rsidP="00AA74CF">
            <w:pPr>
              <w:pStyle w:val="Compact"/>
              <w:spacing w:after="0"/>
              <w:jc w:val="right"/>
              <w:rPr>
                <w:sz w:val="16"/>
              </w:rPr>
            </w:pPr>
            <w:r w:rsidRPr="00AA74CF">
              <w:rPr>
                <w:sz w:val="16"/>
              </w:rPr>
              <w:t>70</w:t>
            </w:r>
          </w:p>
        </w:tc>
        <w:tc>
          <w:tcPr>
            <w:tcW w:w="455" w:type="pct"/>
          </w:tcPr>
          <w:p w14:paraId="4064A5B3" w14:textId="77777777" w:rsidR="00613F05" w:rsidRPr="00AA74CF" w:rsidRDefault="004902B9" w:rsidP="00AA74CF">
            <w:pPr>
              <w:pStyle w:val="Compact"/>
              <w:spacing w:after="0"/>
              <w:jc w:val="right"/>
              <w:rPr>
                <w:sz w:val="16"/>
              </w:rPr>
            </w:pPr>
            <w:r w:rsidRPr="00AA74CF">
              <w:rPr>
                <w:sz w:val="16"/>
              </w:rPr>
              <w:t>62</w:t>
            </w:r>
          </w:p>
        </w:tc>
        <w:tc>
          <w:tcPr>
            <w:tcW w:w="455" w:type="pct"/>
          </w:tcPr>
          <w:p w14:paraId="7035AD00" w14:textId="77777777" w:rsidR="00613F05" w:rsidRPr="00AA74CF" w:rsidRDefault="004902B9" w:rsidP="00AA74CF">
            <w:pPr>
              <w:pStyle w:val="Compact"/>
              <w:spacing w:after="0"/>
              <w:jc w:val="right"/>
              <w:rPr>
                <w:sz w:val="16"/>
              </w:rPr>
            </w:pPr>
            <w:r w:rsidRPr="00AA74CF">
              <w:rPr>
                <w:sz w:val="16"/>
              </w:rPr>
              <w:t>69</w:t>
            </w:r>
          </w:p>
        </w:tc>
        <w:tc>
          <w:tcPr>
            <w:tcW w:w="455" w:type="pct"/>
          </w:tcPr>
          <w:p w14:paraId="563AC532" w14:textId="77777777" w:rsidR="00613F05" w:rsidRPr="00AA74CF" w:rsidRDefault="004902B9" w:rsidP="00AA74CF">
            <w:pPr>
              <w:pStyle w:val="Compact"/>
              <w:spacing w:after="0"/>
              <w:jc w:val="right"/>
              <w:rPr>
                <w:sz w:val="16"/>
              </w:rPr>
            </w:pPr>
            <w:r w:rsidRPr="00AA74CF">
              <w:rPr>
                <w:sz w:val="16"/>
              </w:rPr>
              <w:t>40</w:t>
            </w:r>
          </w:p>
        </w:tc>
        <w:tc>
          <w:tcPr>
            <w:tcW w:w="455" w:type="pct"/>
          </w:tcPr>
          <w:p w14:paraId="27ABF418" w14:textId="77777777" w:rsidR="00613F05" w:rsidRPr="00AA74CF" w:rsidRDefault="004902B9" w:rsidP="00AA74CF">
            <w:pPr>
              <w:pStyle w:val="Compact"/>
              <w:spacing w:after="0"/>
              <w:jc w:val="right"/>
              <w:rPr>
                <w:sz w:val="16"/>
              </w:rPr>
            </w:pPr>
            <w:r w:rsidRPr="00AA74CF">
              <w:rPr>
                <w:sz w:val="16"/>
              </w:rPr>
              <w:t>72</w:t>
            </w:r>
          </w:p>
        </w:tc>
        <w:tc>
          <w:tcPr>
            <w:tcW w:w="455" w:type="pct"/>
          </w:tcPr>
          <w:p w14:paraId="0AC009E6" w14:textId="77777777" w:rsidR="00613F05" w:rsidRPr="00AA74CF" w:rsidRDefault="004902B9" w:rsidP="00AA74CF">
            <w:pPr>
              <w:pStyle w:val="Compact"/>
              <w:spacing w:after="0"/>
              <w:jc w:val="right"/>
              <w:rPr>
                <w:sz w:val="16"/>
              </w:rPr>
            </w:pPr>
            <w:r w:rsidRPr="00AA74CF">
              <w:rPr>
                <w:sz w:val="16"/>
              </w:rPr>
              <w:t>51</w:t>
            </w:r>
          </w:p>
        </w:tc>
        <w:tc>
          <w:tcPr>
            <w:tcW w:w="455" w:type="pct"/>
          </w:tcPr>
          <w:p w14:paraId="0448737B" w14:textId="77777777" w:rsidR="00613F05" w:rsidRPr="00AA74CF" w:rsidRDefault="004902B9" w:rsidP="00AA74CF">
            <w:pPr>
              <w:pStyle w:val="Compact"/>
              <w:spacing w:after="0"/>
              <w:jc w:val="right"/>
              <w:rPr>
                <w:sz w:val="16"/>
              </w:rPr>
            </w:pPr>
            <w:r w:rsidRPr="00AA74CF">
              <w:rPr>
                <w:sz w:val="16"/>
              </w:rPr>
              <w:t>70</w:t>
            </w:r>
          </w:p>
        </w:tc>
        <w:tc>
          <w:tcPr>
            <w:tcW w:w="455" w:type="pct"/>
          </w:tcPr>
          <w:p w14:paraId="6A82EEA0" w14:textId="77777777" w:rsidR="00613F05" w:rsidRPr="00AA74CF" w:rsidRDefault="004902B9" w:rsidP="00AA74CF">
            <w:pPr>
              <w:pStyle w:val="Compact"/>
              <w:spacing w:after="0"/>
              <w:jc w:val="right"/>
              <w:rPr>
                <w:sz w:val="16"/>
              </w:rPr>
            </w:pPr>
            <w:r w:rsidRPr="00AA74CF">
              <w:rPr>
                <w:sz w:val="16"/>
              </w:rPr>
              <w:t>159</w:t>
            </w:r>
          </w:p>
        </w:tc>
      </w:tr>
      <w:tr w:rsidR="00613F05" w:rsidRPr="00AA74CF" w14:paraId="67EF0758" w14:textId="77777777" w:rsidTr="00AA74CF">
        <w:tc>
          <w:tcPr>
            <w:tcW w:w="455" w:type="pct"/>
          </w:tcPr>
          <w:p w14:paraId="516C1515" w14:textId="77777777" w:rsidR="00613F05" w:rsidRPr="00AA74CF" w:rsidRDefault="004902B9" w:rsidP="00AA74CF">
            <w:pPr>
              <w:pStyle w:val="Compact"/>
              <w:spacing w:after="0"/>
              <w:rPr>
                <w:sz w:val="16"/>
              </w:rPr>
            </w:pPr>
            <w:r w:rsidRPr="00AA74CF">
              <w:rPr>
                <w:sz w:val="16"/>
              </w:rPr>
              <w:t>1973</w:t>
            </w:r>
          </w:p>
        </w:tc>
        <w:tc>
          <w:tcPr>
            <w:tcW w:w="455" w:type="pct"/>
          </w:tcPr>
          <w:p w14:paraId="3A71B034" w14:textId="77777777" w:rsidR="00613F05" w:rsidRPr="00AA74CF" w:rsidRDefault="004902B9" w:rsidP="00AA74CF">
            <w:pPr>
              <w:pStyle w:val="Compact"/>
              <w:spacing w:after="0"/>
              <w:jc w:val="right"/>
              <w:rPr>
                <w:sz w:val="16"/>
              </w:rPr>
            </w:pPr>
            <w:r w:rsidRPr="00AA74CF">
              <w:rPr>
                <w:sz w:val="16"/>
              </w:rPr>
              <w:t>67</w:t>
            </w:r>
          </w:p>
        </w:tc>
        <w:tc>
          <w:tcPr>
            <w:tcW w:w="455" w:type="pct"/>
          </w:tcPr>
          <w:p w14:paraId="3681921C" w14:textId="77777777" w:rsidR="00613F05" w:rsidRPr="00AA74CF" w:rsidRDefault="004902B9" w:rsidP="00AA74CF">
            <w:pPr>
              <w:pStyle w:val="Compact"/>
              <w:spacing w:after="0"/>
              <w:jc w:val="right"/>
              <w:rPr>
                <w:sz w:val="16"/>
              </w:rPr>
            </w:pPr>
            <w:r w:rsidRPr="00AA74CF">
              <w:rPr>
                <w:sz w:val="16"/>
              </w:rPr>
              <w:t>51</w:t>
            </w:r>
          </w:p>
        </w:tc>
        <w:tc>
          <w:tcPr>
            <w:tcW w:w="455" w:type="pct"/>
          </w:tcPr>
          <w:p w14:paraId="23CF0022" w14:textId="77777777" w:rsidR="00613F05" w:rsidRPr="00AA74CF" w:rsidRDefault="004902B9" w:rsidP="00AA74CF">
            <w:pPr>
              <w:pStyle w:val="Compact"/>
              <w:spacing w:after="0"/>
              <w:jc w:val="right"/>
              <w:rPr>
                <w:sz w:val="16"/>
              </w:rPr>
            </w:pPr>
            <w:r w:rsidRPr="00AA74CF">
              <w:rPr>
                <w:sz w:val="16"/>
              </w:rPr>
              <w:t>63</w:t>
            </w:r>
          </w:p>
        </w:tc>
        <w:tc>
          <w:tcPr>
            <w:tcW w:w="455" w:type="pct"/>
          </w:tcPr>
          <w:p w14:paraId="5744E886" w14:textId="77777777" w:rsidR="00613F05" w:rsidRPr="00AA74CF" w:rsidRDefault="004902B9" w:rsidP="00AA74CF">
            <w:pPr>
              <w:pStyle w:val="Compact"/>
              <w:spacing w:after="0"/>
              <w:jc w:val="right"/>
              <w:rPr>
                <w:sz w:val="16"/>
              </w:rPr>
            </w:pPr>
            <w:r w:rsidRPr="00AA74CF">
              <w:rPr>
                <w:sz w:val="16"/>
              </w:rPr>
              <w:t>59</w:t>
            </w:r>
          </w:p>
        </w:tc>
        <w:tc>
          <w:tcPr>
            <w:tcW w:w="455" w:type="pct"/>
          </w:tcPr>
          <w:p w14:paraId="09994429" w14:textId="77777777" w:rsidR="00613F05" w:rsidRPr="00AA74CF" w:rsidRDefault="004902B9" w:rsidP="00AA74CF">
            <w:pPr>
              <w:pStyle w:val="Compact"/>
              <w:spacing w:after="0"/>
              <w:jc w:val="right"/>
              <w:rPr>
                <w:sz w:val="16"/>
              </w:rPr>
            </w:pPr>
            <w:r w:rsidRPr="00AA74CF">
              <w:rPr>
                <w:sz w:val="16"/>
              </w:rPr>
              <w:t>71</w:t>
            </w:r>
          </w:p>
        </w:tc>
        <w:tc>
          <w:tcPr>
            <w:tcW w:w="455" w:type="pct"/>
          </w:tcPr>
          <w:p w14:paraId="57D88673" w14:textId="77777777" w:rsidR="00613F05" w:rsidRPr="00AA74CF" w:rsidRDefault="004902B9" w:rsidP="00AA74CF">
            <w:pPr>
              <w:pStyle w:val="Compact"/>
              <w:spacing w:after="0"/>
              <w:jc w:val="right"/>
              <w:rPr>
                <w:sz w:val="16"/>
              </w:rPr>
            </w:pPr>
            <w:r w:rsidRPr="00AA74CF">
              <w:rPr>
                <w:sz w:val="16"/>
              </w:rPr>
              <w:t>40</w:t>
            </w:r>
          </w:p>
        </w:tc>
        <w:tc>
          <w:tcPr>
            <w:tcW w:w="455" w:type="pct"/>
          </w:tcPr>
          <w:p w14:paraId="28AAD467" w14:textId="77777777" w:rsidR="00613F05" w:rsidRPr="00AA74CF" w:rsidRDefault="004902B9" w:rsidP="00AA74CF">
            <w:pPr>
              <w:pStyle w:val="Compact"/>
              <w:spacing w:after="0"/>
              <w:jc w:val="right"/>
              <w:rPr>
                <w:sz w:val="16"/>
              </w:rPr>
            </w:pPr>
            <w:r w:rsidRPr="00AA74CF">
              <w:rPr>
                <w:sz w:val="16"/>
              </w:rPr>
              <w:t>67</w:t>
            </w:r>
          </w:p>
        </w:tc>
        <w:tc>
          <w:tcPr>
            <w:tcW w:w="455" w:type="pct"/>
          </w:tcPr>
          <w:p w14:paraId="3CA3391A" w14:textId="77777777" w:rsidR="00613F05" w:rsidRPr="00AA74CF" w:rsidRDefault="004902B9" w:rsidP="00AA74CF">
            <w:pPr>
              <w:pStyle w:val="Compact"/>
              <w:spacing w:after="0"/>
              <w:jc w:val="right"/>
              <w:rPr>
                <w:sz w:val="16"/>
              </w:rPr>
            </w:pPr>
            <w:r w:rsidRPr="00AA74CF">
              <w:rPr>
                <w:sz w:val="16"/>
              </w:rPr>
              <w:t>51</w:t>
            </w:r>
          </w:p>
        </w:tc>
        <w:tc>
          <w:tcPr>
            <w:tcW w:w="455" w:type="pct"/>
          </w:tcPr>
          <w:p w14:paraId="5CD27170" w14:textId="77777777" w:rsidR="00613F05" w:rsidRPr="00AA74CF" w:rsidRDefault="004902B9" w:rsidP="00AA74CF">
            <w:pPr>
              <w:pStyle w:val="Compact"/>
              <w:spacing w:after="0"/>
              <w:jc w:val="right"/>
              <w:rPr>
                <w:sz w:val="16"/>
              </w:rPr>
            </w:pPr>
            <w:r w:rsidRPr="00AA74CF">
              <w:rPr>
                <w:sz w:val="16"/>
              </w:rPr>
              <w:t>64</w:t>
            </w:r>
          </w:p>
        </w:tc>
        <w:tc>
          <w:tcPr>
            <w:tcW w:w="455" w:type="pct"/>
          </w:tcPr>
          <w:p w14:paraId="1056AB1C" w14:textId="77777777" w:rsidR="00613F05" w:rsidRPr="00AA74CF" w:rsidRDefault="004902B9" w:rsidP="00AA74CF">
            <w:pPr>
              <w:pStyle w:val="Compact"/>
              <w:spacing w:after="0"/>
              <w:jc w:val="right"/>
              <w:rPr>
                <w:sz w:val="16"/>
              </w:rPr>
            </w:pPr>
            <w:r w:rsidRPr="00AA74CF">
              <w:rPr>
                <w:sz w:val="16"/>
              </w:rPr>
              <w:t>155</w:t>
            </w:r>
          </w:p>
        </w:tc>
      </w:tr>
      <w:tr w:rsidR="00613F05" w:rsidRPr="00AA74CF" w14:paraId="29C38E41" w14:textId="77777777" w:rsidTr="00AA74CF">
        <w:tc>
          <w:tcPr>
            <w:tcW w:w="455" w:type="pct"/>
          </w:tcPr>
          <w:p w14:paraId="57F9A152" w14:textId="77777777" w:rsidR="00613F05" w:rsidRPr="00AA74CF" w:rsidRDefault="004902B9" w:rsidP="00AA74CF">
            <w:pPr>
              <w:pStyle w:val="Compact"/>
              <w:spacing w:after="0"/>
              <w:rPr>
                <w:sz w:val="16"/>
              </w:rPr>
            </w:pPr>
            <w:r w:rsidRPr="00AA74CF">
              <w:rPr>
                <w:sz w:val="16"/>
              </w:rPr>
              <w:t>1989</w:t>
            </w:r>
          </w:p>
        </w:tc>
        <w:tc>
          <w:tcPr>
            <w:tcW w:w="455" w:type="pct"/>
          </w:tcPr>
          <w:p w14:paraId="1EAEA547" w14:textId="77777777" w:rsidR="00613F05" w:rsidRPr="00AA74CF" w:rsidRDefault="004902B9" w:rsidP="00AA74CF">
            <w:pPr>
              <w:pStyle w:val="Compact"/>
              <w:spacing w:after="0"/>
              <w:jc w:val="right"/>
              <w:rPr>
                <w:sz w:val="16"/>
              </w:rPr>
            </w:pPr>
            <w:r w:rsidRPr="00AA74CF">
              <w:rPr>
                <w:sz w:val="16"/>
              </w:rPr>
              <w:t>51</w:t>
            </w:r>
          </w:p>
        </w:tc>
        <w:tc>
          <w:tcPr>
            <w:tcW w:w="455" w:type="pct"/>
          </w:tcPr>
          <w:p w14:paraId="2D074A25" w14:textId="77777777" w:rsidR="00613F05" w:rsidRPr="00AA74CF" w:rsidRDefault="004902B9" w:rsidP="00AA74CF">
            <w:pPr>
              <w:pStyle w:val="Compact"/>
              <w:spacing w:after="0"/>
              <w:jc w:val="right"/>
              <w:rPr>
                <w:sz w:val="16"/>
              </w:rPr>
            </w:pPr>
            <w:r w:rsidRPr="00AA74CF">
              <w:rPr>
                <w:sz w:val="16"/>
              </w:rPr>
              <w:t>45</w:t>
            </w:r>
          </w:p>
        </w:tc>
        <w:tc>
          <w:tcPr>
            <w:tcW w:w="455" w:type="pct"/>
          </w:tcPr>
          <w:p w14:paraId="0BB42D82" w14:textId="77777777" w:rsidR="00613F05" w:rsidRPr="00AA74CF" w:rsidRDefault="004902B9" w:rsidP="00AA74CF">
            <w:pPr>
              <w:pStyle w:val="Compact"/>
              <w:spacing w:after="0"/>
              <w:jc w:val="right"/>
              <w:rPr>
                <w:sz w:val="16"/>
              </w:rPr>
            </w:pPr>
            <w:r w:rsidRPr="00AA74CF">
              <w:rPr>
                <w:sz w:val="16"/>
              </w:rPr>
              <w:t>52</w:t>
            </w:r>
          </w:p>
        </w:tc>
        <w:tc>
          <w:tcPr>
            <w:tcW w:w="455" w:type="pct"/>
          </w:tcPr>
          <w:p w14:paraId="1A429352" w14:textId="77777777" w:rsidR="00613F05" w:rsidRPr="00AA74CF" w:rsidRDefault="004902B9" w:rsidP="00AA74CF">
            <w:pPr>
              <w:pStyle w:val="Compact"/>
              <w:spacing w:after="0"/>
              <w:jc w:val="right"/>
              <w:rPr>
                <w:sz w:val="16"/>
              </w:rPr>
            </w:pPr>
            <w:r w:rsidRPr="00AA74CF">
              <w:rPr>
                <w:sz w:val="16"/>
              </w:rPr>
              <w:t>48</w:t>
            </w:r>
          </w:p>
        </w:tc>
        <w:tc>
          <w:tcPr>
            <w:tcW w:w="455" w:type="pct"/>
          </w:tcPr>
          <w:p w14:paraId="071A6205" w14:textId="77777777" w:rsidR="00613F05" w:rsidRPr="00AA74CF" w:rsidRDefault="004902B9" w:rsidP="00AA74CF">
            <w:pPr>
              <w:pStyle w:val="Compact"/>
              <w:spacing w:after="0"/>
              <w:jc w:val="right"/>
              <w:rPr>
                <w:sz w:val="16"/>
              </w:rPr>
            </w:pPr>
            <w:r w:rsidRPr="00AA74CF">
              <w:rPr>
                <w:sz w:val="16"/>
              </w:rPr>
              <w:t>78</w:t>
            </w:r>
          </w:p>
        </w:tc>
        <w:tc>
          <w:tcPr>
            <w:tcW w:w="455" w:type="pct"/>
          </w:tcPr>
          <w:p w14:paraId="1A2F1A42" w14:textId="77777777" w:rsidR="00613F05" w:rsidRPr="00AA74CF" w:rsidRDefault="004902B9" w:rsidP="00AA74CF">
            <w:pPr>
              <w:pStyle w:val="Compact"/>
              <w:spacing w:after="0"/>
              <w:jc w:val="right"/>
              <w:rPr>
                <w:sz w:val="16"/>
              </w:rPr>
            </w:pPr>
            <w:r w:rsidRPr="00AA74CF">
              <w:rPr>
                <w:sz w:val="16"/>
              </w:rPr>
              <w:t>35</w:t>
            </w:r>
          </w:p>
        </w:tc>
        <w:tc>
          <w:tcPr>
            <w:tcW w:w="455" w:type="pct"/>
          </w:tcPr>
          <w:p w14:paraId="1C0F118C" w14:textId="77777777" w:rsidR="00613F05" w:rsidRPr="00AA74CF" w:rsidRDefault="004902B9" w:rsidP="00AA74CF">
            <w:pPr>
              <w:pStyle w:val="Compact"/>
              <w:spacing w:after="0"/>
              <w:jc w:val="right"/>
              <w:rPr>
                <w:sz w:val="16"/>
              </w:rPr>
            </w:pPr>
            <w:r w:rsidRPr="00AA74CF">
              <w:rPr>
                <w:sz w:val="16"/>
              </w:rPr>
              <w:t>50</w:t>
            </w:r>
          </w:p>
        </w:tc>
        <w:tc>
          <w:tcPr>
            <w:tcW w:w="455" w:type="pct"/>
          </w:tcPr>
          <w:p w14:paraId="0920EAD9" w14:textId="77777777" w:rsidR="00613F05" w:rsidRPr="00AA74CF" w:rsidRDefault="004902B9" w:rsidP="00AA74CF">
            <w:pPr>
              <w:pStyle w:val="Compact"/>
              <w:spacing w:after="0"/>
              <w:jc w:val="right"/>
              <w:rPr>
                <w:sz w:val="16"/>
              </w:rPr>
            </w:pPr>
            <w:r w:rsidRPr="00AA74CF">
              <w:rPr>
                <w:sz w:val="16"/>
              </w:rPr>
              <w:t>44</w:t>
            </w:r>
          </w:p>
        </w:tc>
        <w:tc>
          <w:tcPr>
            <w:tcW w:w="455" w:type="pct"/>
          </w:tcPr>
          <w:p w14:paraId="4EDE4925" w14:textId="77777777" w:rsidR="00613F05" w:rsidRPr="00AA74CF" w:rsidRDefault="004902B9" w:rsidP="00AA74CF">
            <w:pPr>
              <w:pStyle w:val="Compact"/>
              <w:spacing w:after="0"/>
              <w:jc w:val="right"/>
              <w:rPr>
                <w:sz w:val="16"/>
              </w:rPr>
            </w:pPr>
            <w:r w:rsidRPr="00AA74CF">
              <w:rPr>
                <w:sz w:val="16"/>
              </w:rPr>
              <w:t>51</w:t>
            </w:r>
          </w:p>
        </w:tc>
        <w:tc>
          <w:tcPr>
            <w:tcW w:w="455" w:type="pct"/>
          </w:tcPr>
          <w:p w14:paraId="40A8E0C4" w14:textId="77777777" w:rsidR="00613F05" w:rsidRPr="00AA74CF" w:rsidRDefault="004902B9" w:rsidP="00AA74CF">
            <w:pPr>
              <w:pStyle w:val="Compact"/>
              <w:spacing w:after="0"/>
              <w:jc w:val="right"/>
              <w:rPr>
                <w:sz w:val="16"/>
              </w:rPr>
            </w:pPr>
            <w:r w:rsidRPr="00AA74CF">
              <w:rPr>
                <w:sz w:val="16"/>
              </w:rPr>
              <w:t>136</w:t>
            </w:r>
          </w:p>
        </w:tc>
      </w:tr>
      <w:tr w:rsidR="00613F05" w:rsidRPr="00AA74CF" w14:paraId="2FC67827" w14:textId="77777777" w:rsidTr="00AA74CF">
        <w:tc>
          <w:tcPr>
            <w:tcW w:w="455" w:type="pct"/>
          </w:tcPr>
          <w:p w14:paraId="4E351F4A" w14:textId="77777777" w:rsidR="00613F05" w:rsidRPr="00AA74CF" w:rsidRDefault="004902B9" w:rsidP="00AA74CF">
            <w:pPr>
              <w:pStyle w:val="Compact"/>
              <w:spacing w:after="0"/>
              <w:rPr>
                <w:sz w:val="16"/>
              </w:rPr>
            </w:pPr>
            <w:r w:rsidRPr="00AA74CF">
              <w:rPr>
                <w:sz w:val="16"/>
              </w:rPr>
              <w:t>1995</w:t>
            </w:r>
          </w:p>
        </w:tc>
        <w:tc>
          <w:tcPr>
            <w:tcW w:w="455" w:type="pct"/>
          </w:tcPr>
          <w:p w14:paraId="66FE4541" w14:textId="77777777" w:rsidR="00613F05" w:rsidRPr="00AA74CF" w:rsidRDefault="004902B9" w:rsidP="00AA74CF">
            <w:pPr>
              <w:pStyle w:val="Compact"/>
              <w:spacing w:after="0"/>
              <w:jc w:val="right"/>
              <w:rPr>
                <w:sz w:val="16"/>
              </w:rPr>
            </w:pPr>
            <w:r w:rsidRPr="00AA74CF">
              <w:rPr>
                <w:sz w:val="16"/>
              </w:rPr>
              <w:t>27</w:t>
            </w:r>
          </w:p>
        </w:tc>
        <w:tc>
          <w:tcPr>
            <w:tcW w:w="455" w:type="pct"/>
          </w:tcPr>
          <w:p w14:paraId="43B3B39E" w14:textId="77777777" w:rsidR="00613F05" w:rsidRPr="00AA74CF" w:rsidRDefault="004902B9" w:rsidP="00AA74CF">
            <w:pPr>
              <w:pStyle w:val="Compact"/>
              <w:spacing w:after="0"/>
              <w:jc w:val="right"/>
              <w:rPr>
                <w:sz w:val="16"/>
              </w:rPr>
            </w:pPr>
            <w:r w:rsidRPr="00AA74CF">
              <w:rPr>
                <w:sz w:val="16"/>
              </w:rPr>
              <w:t>28</w:t>
            </w:r>
          </w:p>
        </w:tc>
        <w:tc>
          <w:tcPr>
            <w:tcW w:w="455" w:type="pct"/>
          </w:tcPr>
          <w:p w14:paraId="5FFE888B" w14:textId="77777777" w:rsidR="00613F05" w:rsidRPr="00AA74CF" w:rsidRDefault="004902B9" w:rsidP="00AA74CF">
            <w:pPr>
              <w:pStyle w:val="Compact"/>
              <w:spacing w:after="0"/>
              <w:jc w:val="right"/>
              <w:rPr>
                <w:sz w:val="16"/>
              </w:rPr>
            </w:pPr>
            <w:r w:rsidRPr="00AA74CF">
              <w:rPr>
                <w:sz w:val="16"/>
              </w:rPr>
              <w:t>33</w:t>
            </w:r>
          </w:p>
        </w:tc>
        <w:tc>
          <w:tcPr>
            <w:tcW w:w="455" w:type="pct"/>
          </w:tcPr>
          <w:p w14:paraId="42C915A9" w14:textId="77777777" w:rsidR="00613F05" w:rsidRPr="00AA74CF" w:rsidRDefault="004902B9" w:rsidP="00AA74CF">
            <w:pPr>
              <w:pStyle w:val="Compact"/>
              <w:spacing w:after="0"/>
              <w:jc w:val="right"/>
              <w:rPr>
                <w:sz w:val="16"/>
              </w:rPr>
            </w:pPr>
            <w:r w:rsidRPr="00AA74CF">
              <w:rPr>
                <w:sz w:val="16"/>
              </w:rPr>
              <w:t>28</w:t>
            </w:r>
          </w:p>
        </w:tc>
        <w:tc>
          <w:tcPr>
            <w:tcW w:w="455" w:type="pct"/>
          </w:tcPr>
          <w:p w14:paraId="3750D414" w14:textId="77777777" w:rsidR="00613F05" w:rsidRPr="00AA74CF" w:rsidRDefault="004902B9" w:rsidP="00AA74CF">
            <w:pPr>
              <w:pStyle w:val="Compact"/>
              <w:spacing w:after="0"/>
              <w:jc w:val="right"/>
              <w:rPr>
                <w:sz w:val="16"/>
              </w:rPr>
            </w:pPr>
            <w:r w:rsidRPr="00AA74CF">
              <w:rPr>
                <w:sz w:val="16"/>
              </w:rPr>
              <w:t>82</w:t>
            </w:r>
          </w:p>
        </w:tc>
        <w:tc>
          <w:tcPr>
            <w:tcW w:w="455" w:type="pct"/>
          </w:tcPr>
          <w:p w14:paraId="32E4DB62" w14:textId="77777777" w:rsidR="00613F05" w:rsidRPr="00AA74CF" w:rsidRDefault="004902B9" w:rsidP="00AA74CF">
            <w:pPr>
              <w:pStyle w:val="Compact"/>
              <w:spacing w:after="0"/>
              <w:jc w:val="right"/>
              <w:rPr>
                <w:sz w:val="16"/>
              </w:rPr>
            </w:pPr>
            <w:r w:rsidRPr="00AA74CF">
              <w:rPr>
                <w:sz w:val="16"/>
              </w:rPr>
              <w:t>29</w:t>
            </w:r>
          </w:p>
        </w:tc>
        <w:tc>
          <w:tcPr>
            <w:tcW w:w="455" w:type="pct"/>
          </w:tcPr>
          <w:p w14:paraId="10C10975" w14:textId="77777777" w:rsidR="00613F05" w:rsidRPr="00AA74CF" w:rsidRDefault="004902B9" w:rsidP="00AA74CF">
            <w:pPr>
              <w:pStyle w:val="Compact"/>
              <w:spacing w:after="0"/>
              <w:jc w:val="right"/>
              <w:rPr>
                <w:sz w:val="16"/>
              </w:rPr>
            </w:pPr>
            <w:r w:rsidRPr="00AA74CF">
              <w:rPr>
                <w:sz w:val="16"/>
              </w:rPr>
              <w:t>26</w:t>
            </w:r>
          </w:p>
        </w:tc>
        <w:tc>
          <w:tcPr>
            <w:tcW w:w="455" w:type="pct"/>
          </w:tcPr>
          <w:p w14:paraId="58949296" w14:textId="77777777" w:rsidR="00613F05" w:rsidRPr="00AA74CF" w:rsidRDefault="004902B9" w:rsidP="00AA74CF">
            <w:pPr>
              <w:pStyle w:val="Compact"/>
              <w:spacing w:after="0"/>
              <w:jc w:val="right"/>
              <w:rPr>
                <w:sz w:val="16"/>
              </w:rPr>
            </w:pPr>
            <w:r w:rsidRPr="00AA74CF">
              <w:rPr>
                <w:sz w:val="16"/>
              </w:rPr>
              <w:t>27</w:t>
            </w:r>
          </w:p>
        </w:tc>
        <w:tc>
          <w:tcPr>
            <w:tcW w:w="455" w:type="pct"/>
          </w:tcPr>
          <w:p w14:paraId="56C87076" w14:textId="77777777" w:rsidR="00613F05" w:rsidRPr="00AA74CF" w:rsidRDefault="004902B9" w:rsidP="00AA74CF">
            <w:pPr>
              <w:pStyle w:val="Compact"/>
              <w:spacing w:after="0"/>
              <w:jc w:val="right"/>
              <w:rPr>
                <w:sz w:val="16"/>
              </w:rPr>
            </w:pPr>
            <w:r w:rsidRPr="00AA74CF">
              <w:rPr>
                <w:sz w:val="16"/>
              </w:rPr>
              <w:t>32</w:t>
            </w:r>
          </w:p>
        </w:tc>
        <w:tc>
          <w:tcPr>
            <w:tcW w:w="455" w:type="pct"/>
          </w:tcPr>
          <w:p w14:paraId="628F5541" w14:textId="77777777" w:rsidR="00613F05" w:rsidRPr="00AA74CF" w:rsidRDefault="004902B9" w:rsidP="00AA74CF">
            <w:pPr>
              <w:pStyle w:val="Compact"/>
              <w:spacing w:after="0"/>
              <w:jc w:val="right"/>
              <w:rPr>
                <w:sz w:val="16"/>
              </w:rPr>
            </w:pPr>
            <w:r w:rsidRPr="00AA74CF">
              <w:rPr>
                <w:sz w:val="16"/>
              </w:rPr>
              <w:t>—</w:t>
            </w:r>
          </w:p>
        </w:tc>
      </w:tr>
      <w:tr w:rsidR="00613F05" w:rsidRPr="00AA74CF" w14:paraId="44B076D7" w14:textId="77777777" w:rsidTr="00AA74CF">
        <w:tc>
          <w:tcPr>
            <w:tcW w:w="455" w:type="pct"/>
          </w:tcPr>
          <w:p w14:paraId="6BFC4C54" w14:textId="77777777" w:rsidR="00613F05" w:rsidRPr="00AA74CF" w:rsidRDefault="004902B9" w:rsidP="00AA74CF">
            <w:pPr>
              <w:pStyle w:val="Compact"/>
              <w:spacing w:after="0"/>
              <w:rPr>
                <w:sz w:val="16"/>
              </w:rPr>
            </w:pPr>
            <w:r w:rsidRPr="00AA74CF">
              <w:rPr>
                <w:sz w:val="16"/>
              </w:rPr>
              <w:t>2008</w:t>
            </w:r>
          </w:p>
        </w:tc>
        <w:tc>
          <w:tcPr>
            <w:tcW w:w="455" w:type="pct"/>
          </w:tcPr>
          <w:p w14:paraId="49091C64" w14:textId="77777777" w:rsidR="00613F05" w:rsidRPr="00AA74CF" w:rsidRDefault="004902B9" w:rsidP="00AA74CF">
            <w:pPr>
              <w:pStyle w:val="Compact"/>
              <w:spacing w:after="0"/>
              <w:jc w:val="right"/>
              <w:rPr>
                <w:sz w:val="16"/>
              </w:rPr>
            </w:pPr>
            <w:r w:rsidRPr="00AA74CF">
              <w:rPr>
                <w:sz w:val="16"/>
              </w:rPr>
              <w:t>52</w:t>
            </w:r>
          </w:p>
        </w:tc>
        <w:tc>
          <w:tcPr>
            <w:tcW w:w="455" w:type="pct"/>
          </w:tcPr>
          <w:p w14:paraId="7D92F520" w14:textId="77777777" w:rsidR="00613F05" w:rsidRPr="00AA74CF" w:rsidRDefault="004902B9" w:rsidP="00AA74CF">
            <w:pPr>
              <w:pStyle w:val="Compact"/>
              <w:spacing w:after="0"/>
              <w:jc w:val="right"/>
              <w:rPr>
                <w:sz w:val="16"/>
              </w:rPr>
            </w:pPr>
            <w:r w:rsidRPr="00AA74CF">
              <w:rPr>
                <w:sz w:val="16"/>
              </w:rPr>
              <w:t>52</w:t>
            </w:r>
          </w:p>
        </w:tc>
        <w:tc>
          <w:tcPr>
            <w:tcW w:w="455" w:type="pct"/>
          </w:tcPr>
          <w:p w14:paraId="09D2D3CD" w14:textId="77777777" w:rsidR="00613F05" w:rsidRPr="00AA74CF" w:rsidRDefault="004902B9" w:rsidP="00AA74CF">
            <w:pPr>
              <w:pStyle w:val="Compact"/>
              <w:spacing w:after="0"/>
              <w:jc w:val="right"/>
              <w:rPr>
                <w:sz w:val="16"/>
              </w:rPr>
            </w:pPr>
            <w:r w:rsidRPr="00AA74CF">
              <w:rPr>
                <w:sz w:val="16"/>
              </w:rPr>
              <w:t>58</w:t>
            </w:r>
          </w:p>
        </w:tc>
        <w:tc>
          <w:tcPr>
            <w:tcW w:w="455" w:type="pct"/>
          </w:tcPr>
          <w:p w14:paraId="781406A8" w14:textId="77777777" w:rsidR="00613F05" w:rsidRPr="00AA74CF" w:rsidRDefault="004902B9" w:rsidP="00AA74CF">
            <w:pPr>
              <w:pStyle w:val="Compact"/>
              <w:spacing w:after="0"/>
              <w:jc w:val="right"/>
              <w:rPr>
                <w:sz w:val="16"/>
              </w:rPr>
            </w:pPr>
            <w:r w:rsidRPr="00AA74CF">
              <w:rPr>
                <w:sz w:val="16"/>
              </w:rPr>
              <w:t>53</w:t>
            </w:r>
          </w:p>
        </w:tc>
        <w:tc>
          <w:tcPr>
            <w:tcW w:w="455" w:type="pct"/>
          </w:tcPr>
          <w:p w14:paraId="33505B29" w14:textId="77777777" w:rsidR="00613F05" w:rsidRPr="00AA74CF" w:rsidRDefault="004902B9" w:rsidP="00AA74CF">
            <w:pPr>
              <w:pStyle w:val="Compact"/>
              <w:spacing w:after="0"/>
              <w:jc w:val="right"/>
              <w:rPr>
                <w:sz w:val="16"/>
              </w:rPr>
            </w:pPr>
            <w:r w:rsidRPr="00AA74CF">
              <w:rPr>
                <w:sz w:val="16"/>
              </w:rPr>
              <w:t>85</w:t>
            </w:r>
          </w:p>
        </w:tc>
        <w:tc>
          <w:tcPr>
            <w:tcW w:w="455" w:type="pct"/>
          </w:tcPr>
          <w:p w14:paraId="2CC5FEC0" w14:textId="77777777" w:rsidR="00613F05" w:rsidRPr="00AA74CF" w:rsidRDefault="004902B9" w:rsidP="00AA74CF">
            <w:pPr>
              <w:pStyle w:val="Compact"/>
              <w:spacing w:after="0"/>
              <w:jc w:val="right"/>
              <w:rPr>
                <w:sz w:val="16"/>
              </w:rPr>
            </w:pPr>
            <w:r w:rsidRPr="00AA74CF">
              <w:rPr>
                <w:sz w:val="16"/>
              </w:rPr>
              <w:t>45</w:t>
            </w:r>
          </w:p>
        </w:tc>
        <w:tc>
          <w:tcPr>
            <w:tcW w:w="455" w:type="pct"/>
          </w:tcPr>
          <w:p w14:paraId="42CAD0D6" w14:textId="77777777" w:rsidR="00613F05" w:rsidRPr="00AA74CF" w:rsidRDefault="004902B9" w:rsidP="00AA74CF">
            <w:pPr>
              <w:pStyle w:val="Compact"/>
              <w:spacing w:after="0"/>
              <w:jc w:val="right"/>
              <w:rPr>
                <w:sz w:val="16"/>
              </w:rPr>
            </w:pPr>
            <w:r w:rsidRPr="00AA74CF">
              <w:rPr>
                <w:sz w:val="16"/>
              </w:rPr>
              <w:t>43</w:t>
            </w:r>
          </w:p>
        </w:tc>
        <w:tc>
          <w:tcPr>
            <w:tcW w:w="455" w:type="pct"/>
          </w:tcPr>
          <w:p w14:paraId="79BA6759" w14:textId="77777777" w:rsidR="00613F05" w:rsidRPr="00AA74CF" w:rsidRDefault="004902B9" w:rsidP="00AA74CF">
            <w:pPr>
              <w:pStyle w:val="Compact"/>
              <w:spacing w:after="0"/>
              <w:jc w:val="right"/>
              <w:rPr>
                <w:sz w:val="16"/>
              </w:rPr>
            </w:pPr>
            <w:r w:rsidRPr="00AA74CF">
              <w:rPr>
                <w:sz w:val="16"/>
              </w:rPr>
              <w:t>43</w:t>
            </w:r>
          </w:p>
        </w:tc>
        <w:tc>
          <w:tcPr>
            <w:tcW w:w="455" w:type="pct"/>
          </w:tcPr>
          <w:p w14:paraId="7F1BB7B7" w14:textId="77777777" w:rsidR="00613F05" w:rsidRPr="00AA74CF" w:rsidRDefault="004902B9" w:rsidP="00AA74CF">
            <w:pPr>
              <w:pStyle w:val="Compact"/>
              <w:spacing w:after="0"/>
              <w:jc w:val="right"/>
              <w:rPr>
                <w:sz w:val="16"/>
              </w:rPr>
            </w:pPr>
            <w:r w:rsidRPr="00AA74CF">
              <w:rPr>
                <w:sz w:val="16"/>
              </w:rPr>
              <w:t>48</w:t>
            </w:r>
          </w:p>
        </w:tc>
        <w:tc>
          <w:tcPr>
            <w:tcW w:w="455" w:type="pct"/>
          </w:tcPr>
          <w:p w14:paraId="6563E762" w14:textId="77777777" w:rsidR="00613F05" w:rsidRPr="00AA74CF" w:rsidRDefault="004902B9" w:rsidP="00AA74CF">
            <w:pPr>
              <w:pStyle w:val="Compact"/>
              <w:spacing w:after="0"/>
              <w:jc w:val="right"/>
              <w:rPr>
                <w:sz w:val="16"/>
              </w:rPr>
            </w:pPr>
            <w:r w:rsidRPr="00AA74CF">
              <w:rPr>
                <w:sz w:val="16"/>
              </w:rPr>
              <w:t>—</w:t>
            </w:r>
          </w:p>
        </w:tc>
      </w:tr>
      <w:tr w:rsidR="00613F05" w:rsidRPr="00AA74CF" w14:paraId="6E013C31" w14:textId="77777777" w:rsidTr="00AA74CF">
        <w:tc>
          <w:tcPr>
            <w:tcW w:w="455" w:type="pct"/>
          </w:tcPr>
          <w:p w14:paraId="40CBE096" w14:textId="77777777" w:rsidR="00613F05" w:rsidRPr="00AA74CF" w:rsidRDefault="004902B9" w:rsidP="00AA74CF">
            <w:pPr>
              <w:pStyle w:val="Compact"/>
              <w:spacing w:after="0"/>
              <w:rPr>
                <w:sz w:val="16"/>
              </w:rPr>
            </w:pPr>
            <w:r w:rsidRPr="00AA74CF">
              <w:rPr>
                <w:sz w:val="16"/>
              </w:rPr>
              <w:t>2019</w:t>
            </w:r>
          </w:p>
        </w:tc>
        <w:tc>
          <w:tcPr>
            <w:tcW w:w="455" w:type="pct"/>
          </w:tcPr>
          <w:p w14:paraId="6873A318" w14:textId="77777777" w:rsidR="00613F05" w:rsidRPr="00AA74CF" w:rsidRDefault="004902B9" w:rsidP="00AA74CF">
            <w:pPr>
              <w:pStyle w:val="Compact"/>
              <w:spacing w:after="0"/>
              <w:jc w:val="right"/>
              <w:rPr>
                <w:sz w:val="16"/>
              </w:rPr>
            </w:pPr>
            <w:r w:rsidRPr="00AA74CF">
              <w:rPr>
                <w:sz w:val="16"/>
              </w:rPr>
              <w:t>59</w:t>
            </w:r>
          </w:p>
        </w:tc>
        <w:tc>
          <w:tcPr>
            <w:tcW w:w="455" w:type="pct"/>
          </w:tcPr>
          <w:p w14:paraId="3744D04C" w14:textId="77777777" w:rsidR="00613F05" w:rsidRPr="00AA74CF" w:rsidRDefault="004902B9" w:rsidP="00AA74CF">
            <w:pPr>
              <w:pStyle w:val="Compact"/>
              <w:spacing w:after="0"/>
              <w:jc w:val="right"/>
              <w:rPr>
                <w:sz w:val="16"/>
              </w:rPr>
            </w:pPr>
            <w:r w:rsidRPr="00AA74CF">
              <w:rPr>
                <w:sz w:val="16"/>
              </w:rPr>
              <w:t>66</w:t>
            </w:r>
          </w:p>
        </w:tc>
        <w:tc>
          <w:tcPr>
            <w:tcW w:w="455" w:type="pct"/>
          </w:tcPr>
          <w:p w14:paraId="65F7C1C2" w14:textId="77777777" w:rsidR="00613F05" w:rsidRPr="00AA74CF" w:rsidRDefault="004902B9" w:rsidP="00AA74CF">
            <w:pPr>
              <w:pStyle w:val="Compact"/>
              <w:spacing w:after="0"/>
              <w:jc w:val="right"/>
              <w:rPr>
                <w:sz w:val="16"/>
              </w:rPr>
            </w:pPr>
            <w:r w:rsidRPr="00AA74CF">
              <w:rPr>
                <w:sz w:val="16"/>
              </w:rPr>
              <w:t>65</w:t>
            </w:r>
          </w:p>
        </w:tc>
        <w:tc>
          <w:tcPr>
            <w:tcW w:w="455" w:type="pct"/>
          </w:tcPr>
          <w:p w14:paraId="6CD11A9F" w14:textId="77777777" w:rsidR="00613F05" w:rsidRPr="00AA74CF" w:rsidRDefault="004902B9" w:rsidP="00AA74CF">
            <w:pPr>
              <w:pStyle w:val="Compact"/>
              <w:spacing w:after="0"/>
              <w:jc w:val="right"/>
              <w:rPr>
                <w:sz w:val="16"/>
              </w:rPr>
            </w:pPr>
            <w:r w:rsidRPr="00AA74CF">
              <w:rPr>
                <w:sz w:val="16"/>
              </w:rPr>
              <w:t>63</w:t>
            </w:r>
          </w:p>
        </w:tc>
        <w:tc>
          <w:tcPr>
            <w:tcW w:w="455" w:type="pct"/>
          </w:tcPr>
          <w:p w14:paraId="2CF73C3A" w14:textId="77777777" w:rsidR="00613F05" w:rsidRPr="00AA74CF" w:rsidRDefault="004902B9" w:rsidP="00AA74CF">
            <w:pPr>
              <w:pStyle w:val="Compact"/>
              <w:spacing w:after="0"/>
              <w:jc w:val="right"/>
              <w:rPr>
                <w:sz w:val="16"/>
              </w:rPr>
            </w:pPr>
            <w:r w:rsidRPr="00AA74CF">
              <w:rPr>
                <w:sz w:val="16"/>
              </w:rPr>
              <w:t>79</w:t>
            </w:r>
          </w:p>
        </w:tc>
        <w:tc>
          <w:tcPr>
            <w:tcW w:w="455" w:type="pct"/>
          </w:tcPr>
          <w:p w14:paraId="23CE374B" w14:textId="77777777" w:rsidR="00613F05" w:rsidRPr="00AA74CF" w:rsidRDefault="004902B9" w:rsidP="00AA74CF">
            <w:pPr>
              <w:pStyle w:val="Compact"/>
              <w:spacing w:after="0"/>
              <w:jc w:val="right"/>
              <w:rPr>
                <w:sz w:val="16"/>
              </w:rPr>
            </w:pPr>
            <w:r w:rsidRPr="00AA74CF">
              <w:rPr>
                <w:sz w:val="16"/>
              </w:rPr>
              <w:t>57</w:t>
            </w:r>
          </w:p>
        </w:tc>
        <w:tc>
          <w:tcPr>
            <w:tcW w:w="455" w:type="pct"/>
          </w:tcPr>
          <w:p w14:paraId="392BF0E5" w14:textId="77777777" w:rsidR="00613F05" w:rsidRPr="00AA74CF" w:rsidRDefault="004902B9" w:rsidP="00AA74CF">
            <w:pPr>
              <w:pStyle w:val="Compact"/>
              <w:spacing w:after="0"/>
              <w:jc w:val="right"/>
              <w:rPr>
                <w:sz w:val="16"/>
              </w:rPr>
            </w:pPr>
            <w:r w:rsidRPr="00AA74CF">
              <w:rPr>
                <w:sz w:val="16"/>
              </w:rPr>
              <w:t>49</w:t>
            </w:r>
          </w:p>
        </w:tc>
        <w:tc>
          <w:tcPr>
            <w:tcW w:w="455" w:type="pct"/>
          </w:tcPr>
          <w:p w14:paraId="65C540F4" w14:textId="77777777" w:rsidR="00613F05" w:rsidRPr="00AA74CF" w:rsidRDefault="004902B9" w:rsidP="00AA74CF">
            <w:pPr>
              <w:pStyle w:val="Compact"/>
              <w:spacing w:after="0"/>
              <w:jc w:val="right"/>
              <w:rPr>
                <w:sz w:val="16"/>
              </w:rPr>
            </w:pPr>
            <w:r w:rsidRPr="00AA74CF">
              <w:rPr>
                <w:sz w:val="16"/>
              </w:rPr>
              <w:t>55</w:t>
            </w:r>
          </w:p>
        </w:tc>
        <w:tc>
          <w:tcPr>
            <w:tcW w:w="455" w:type="pct"/>
          </w:tcPr>
          <w:p w14:paraId="5B59C095" w14:textId="77777777" w:rsidR="00613F05" w:rsidRPr="00AA74CF" w:rsidRDefault="004902B9" w:rsidP="00AA74CF">
            <w:pPr>
              <w:pStyle w:val="Compact"/>
              <w:spacing w:after="0"/>
              <w:jc w:val="right"/>
              <w:rPr>
                <w:sz w:val="16"/>
              </w:rPr>
            </w:pPr>
            <w:r w:rsidRPr="00AA74CF">
              <w:rPr>
                <w:sz w:val="16"/>
              </w:rPr>
              <w:t>54</w:t>
            </w:r>
          </w:p>
        </w:tc>
        <w:tc>
          <w:tcPr>
            <w:tcW w:w="455" w:type="pct"/>
          </w:tcPr>
          <w:p w14:paraId="1D3DFC35" w14:textId="77777777" w:rsidR="00613F05" w:rsidRPr="00AA74CF" w:rsidRDefault="004902B9" w:rsidP="00AA74CF">
            <w:pPr>
              <w:pStyle w:val="Compact"/>
              <w:spacing w:after="0"/>
              <w:jc w:val="right"/>
              <w:rPr>
                <w:sz w:val="16"/>
              </w:rPr>
            </w:pPr>
            <w:r w:rsidRPr="00AA74CF">
              <w:rPr>
                <w:sz w:val="16"/>
              </w:rPr>
              <w:t>—</w:t>
            </w:r>
          </w:p>
        </w:tc>
      </w:tr>
      <w:tr w:rsidR="00613F05" w:rsidRPr="00AA74CF" w14:paraId="6C11C69D" w14:textId="77777777" w:rsidTr="00AA74CF">
        <w:tc>
          <w:tcPr>
            <w:tcW w:w="455" w:type="pct"/>
          </w:tcPr>
          <w:p w14:paraId="406F13D2" w14:textId="77777777" w:rsidR="00613F05" w:rsidRPr="00AA74CF" w:rsidRDefault="004902B9" w:rsidP="00AA74CF">
            <w:pPr>
              <w:pStyle w:val="Compact"/>
              <w:spacing w:after="0"/>
              <w:rPr>
                <w:sz w:val="16"/>
              </w:rPr>
            </w:pPr>
            <w:r w:rsidRPr="00AA74CF">
              <w:rPr>
                <w:sz w:val="16"/>
              </w:rPr>
              <w:t>2023</w:t>
            </w:r>
          </w:p>
        </w:tc>
        <w:tc>
          <w:tcPr>
            <w:tcW w:w="455" w:type="pct"/>
          </w:tcPr>
          <w:p w14:paraId="0058280C" w14:textId="77777777" w:rsidR="00613F05" w:rsidRPr="00AA74CF" w:rsidRDefault="004902B9" w:rsidP="00AA74CF">
            <w:pPr>
              <w:pStyle w:val="Compact"/>
              <w:spacing w:after="0"/>
              <w:jc w:val="right"/>
              <w:rPr>
                <w:sz w:val="16"/>
              </w:rPr>
            </w:pPr>
            <w:r w:rsidRPr="00AA74CF">
              <w:rPr>
                <w:sz w:val="16"/>
              </w:rPr>
              <w:t>64</w:t>
            </w:r>
          </w:p>
        </w:tc>
        <w:tc>
          <w:tcPr>
            <w:tcW w:w="455" w:type="pct"/>
          </w:tcPr>
          <w:p w14:paraId="51051625" w14:textId="77777777" w:rsidR="00613F05" w:rsidRPr="00AA74CF" w:rsidRDefault="004902B9" w:rsidP="00AA74CF">
            <w:pPr>
              <w:pStyle w:val="Compact"/>
              <w:spacing w:after="0"/>
              <w:jc w:val="right"/>
              <w:rPr>
                <w:sz w:val="16"/>
              </w:rPr>
            </w:pPr>
            <w:r w:rsidRPr="00AA74CF">
              <w:rPr>
                <w:sz w:val="16"/>
              </w:rPr>
              <w:t>69</w:t>
            </w:r>
          </w:p>
        </w:tc>
        <w:tc>
          <w:tcPr>
            <w:tcW w:w="455" w:type="pct"/>
          </w:tcPr>
          <w:p w14:paraId="4B2F75B7" w14:textId="77777777" w:rsidR="00613F05" w:rsidRPr="00AA74CF" w:rsidRDefault="004902B9" w:rsidP="00AA74CF">
            <w:pPr>
              <w:pStyle w:val="Compact"/>
              <w:spacing w:after="0"/>
              <w:jc w:val="right"/>
              <w:rPr>
                <w:sz w:val="16"/>
              </w:rPr>
            </w:pPr>
            <w:r w:rsidRPr="00AA74CF">
              <w:rPr>
                <w:sz w:val="16"/>
              </w:rPr>
              <w:t>65</w:t>
            </w:r>
          </w:p>
        </w:tc>
        <w:tc>
          <w:tcPr>
            <w:tcW w:w="455" w:type="pct"/>
          </w:tcPr>
          <w:p w14:paraId="76C3C166" w14:textId="77777777" w:rsidR="00613F05" w:rsidRPr="00AA74CF" w:rsidRDefault="004902B9" w:rsidP="00AA74CF">
            <w:pPr>
              <w:pStyle w:val="Compact"/>
              <w:spacing w:after="0"/>
              <w:jc w:val="right"/>
              <w:rPr>
                <w:sz w:val="16"/>
              </w:rPr>
            </w:pPr>
            <w:r w:rsidRPr="00AA74CF">
              <w:rPr>
                <w:sz w:val="16"/>
              </w:rPr>
              <w:t>67</w:t>
            </w:r>
          </w:p>
        </w:tc>
        <w:tc>
          <w:tcPr>
            <w:tcW w:w="455" w:type="pct"/>
          </w:tcPr>
          <w:p w14:paraId="4EDF50AD" w14:textId="77777777" w:rsidR="00613F05" w:rsidRPr="00AA74CF" w:rsidRDefault="004902B9" w:rsidP="00AA74CF">
            <w:pPr>
              <w:pStyle w:val="Compact"/>
              <w:spacing w:after="0"/>
              <w:jc w:val="right"/>
              <w:rPr>
                <w:sz w:val="16"/>
              </w:rPr>
            </w:pPr>
            <w:r w:rsidRPr="00AA74CF">
              <w:rPr>
                <w:sz w:val="16"/>
              </w:rPr>
              <w:t>81</w:t>
            </w:r>
          </w:p>
        </w:tc>
        <w:tc>
          <w:tcPr>
            <w:tcW w:w="455" w:type="pct"/>
          </w:tcPr>
          <w:p w14:paraId="6826E8F8" w14:textId="77777777" w:rsidR="00613F05" w:rsidRPr="00AA74CF" w:rsidRDefault="004902B9" w:rsidP="00AA74CF">
            <w:pPr>
              <w:pStyle w:val="Compact"/>
              <w:spacing w:after="0"/>
              <w:jc w:val="right"/>
              <w:rPr>
                <w:sz w:val="16"/>
              </w:rPr>
            </w:pPr>
            <w:r w:rsidRPr="00AA74CF">
              <w:rPr>
                <w:sz w:val="16"/>
              </w:rPr>
              <w:t>63</w:t>
            </w:r>
          </w:p>
        </w:tc>
        <w:tc>
          <w:tcPr>
            <w:tcW w:w="455" w:type="pct"/>
          </w:tcPr>
          <w:p w14:paraId="37C4500E" w14:textId="77777777" w:rsidR="00613F05" w:rsidRPr="00AA74CF" w:rsidRDefault="004902B9" w:rsidP="00AA74CF">
            <w:pPr>
              <w:pStyle w:val="Compact"/>
              <w:spacing w:after="0"/>
              <w:jc w:val="right"/>
              <w:rPr>
                <w:sz w:val="16"/>
              </w:rPr>
            </w:pPr>
            <w:r w:rsidRPr="00AA74CF">
              <w:rPr>
                <w:sz w:val="16"/>
              </w:rPr>
              <w:t>52</w:t>
            </w:r>
          </w:p>
        </w:tc>
        <w:tc>
          <w:tcPr>
            <w:tcW w:w="455" w:type="pct"/>
          </w:tcPr>
          <w:p w14:paraId="013FFA63" w14:textId="77777777" w:rsidR="00613F05" w:rsidRPr="00AA74CF" w:rsidRDefault="004902B9" w:rsidP="00AA74CF">
            <w:pPr>
              <w:pStyle w:val="Compact"/>
              <w:spacing w:after="0"/>
              <w:jc w:val="right"/>
              <w:rPr>
                <w:sz w:val="16"/>
              </w:rPr>
            </w:pPr>
            <w:r w:rsidRPr="00AA74CF">
              <w:rPr>
                <w:sz w:val="16"/>
              </w:rPr>
              <w:t>56</w:t>
            </w:r>
          </w:p>
        </w:tc>
        <w:tc>
          <w:tcPr>
            <w:tcW w:w="455" w:type="pct"/>
          </w:tcPr>
          <w:p w14:paraId="0E755E84" w14:textId="77777777" w:rsidR="00613F05" w:rsidRPr="00AA74CF" w:rsidRDefault="004902B9" w:rsidP="00AA74CF">
            <w:pPr>
              <w:pStyle w:val="Compact"/>
              <w:spacing w:after="0"/>
              <w:jc w:val="right"/>
              <w:rPr>
                <w:sz w:val="16"/>
              </w:rPr>
            </w:pPr>
            <w:r w:rsidRPr="00AA74CF">
              <w:rPr>
                <w:sz w:val="16"/>
              </w:rPr>
              <w:t>52</w:t>
            </w:r>
          </w:p>
        </w:tc>
        <w:tc>
          <w:tcPr>
            <w:tcW w:w="455" w:type="pct"/>
          </w:tcPr>
          <w:p w14:paraId="47B7AA6C" w14:textId="77777777" w:rsidR="00613F05" w:rsidRPr="00AA74CF" w:rsidRDefault="004902B9" w:rsidP="00AA74CF">
            <w:pPr>
              <w:pStyle w:val="Compact"/>
              <w:spacing w:after="0"/>
              <w:jc w:val="right"/>
              <w:rPr>
                <w:sz w:val="16"/>
              </w:rPr>
            </w:pPr>
            <w:r w:rsidRPr="00AA74CF">
              <w:rPr>
                <w:sz w:val="16"/>
              </w:rPr>
              <w:t>—</w:t>
            </w:r>
          </w:p>
        </w:tc>
      </w:tr>
    </w:tbl>
    <w:p w14:paraId="00FD613C" w14:textId="77777777" w:rsidR="00613F05" w:rsidRDefault="004902B9">
      <w:pPr>
        <w:pStyle w:val="TableNote"/>
      </w:pPr>
      <w:r>
        <w:rPr>
          <w:i/>
          <w:iCs/>
        </w:rPr>
        <w:t>Notes:</w:t>
      </w:r>
      <w:r>
        <w:t xml:space="preserve"> Int$</w:t>
      </w:r>
      <w:r>
        <w:rPr>
          <w:vertAlign w:val="subscript"/>
        </w:rPr>
        <w:t>1990</w:t>
      </w:r>
      <w:r>
        <w:t xml:space="preserve">; regional aggregates are population-weighted. The last column gives Latvian GDP per capita as a percentage of the Soviet average within 1990 borders; from 1946 the Soviet level is Maddison’s series rescaled to Bolotin’s 1990 benchmark, to which the Latvian series is anchored (1938 uses Maddison’s level and is the less certain). Country groups as in Table 9. </w:t>
      </w:r>
      <w:r>
        <w:rPr>
          <w:i/>
          <w:iCs/>
        </w:rPr>
        <w:t>Sources:</w:t>
      </w:r>
      <w:r>
        <w:t xml:space="preserve"> as Table 9.</w:t>
      </w:r>
    </w:p>
    <w:p w14:paraId="1387F95D" w14:textId="77777777" w:rsidR="00613F05" w:rsidRDefault="004902B9">
      <w:pPr>
        <w:pStyle w:val="TableCaption"/>
      </w:pPr>
      <w:r>
        <w:t>TABLE 11</w:t>
      </w:r>
      <w:r>
        <w:br/>
        <w:t>GDP per capita in the Baltic states, Finland, the Western core and the USSR, selected years, 1913–2023 (Int$</w:t>
      </w:r>
      <w:r>
        <w:rPr>
          <w:vertAlign w:val="subscript"/>
        </w:rPr>
        <w:t>1990</w:t>
      </w:r>
      <w:r>
        <w:t>)</w:t>
      </w:r>
    </w:p>
    <w:tbl>
      <w:tblPr>
        <w:tblStyle w:val="Table"/>
        <w:tblW w:w="5000" w:type="pct"/>
        <w:tblLook w:val="0000" w:firstRow="0" w:lastRow="0" w:firstColumn="0" w:lastColumn="0" w:noHBand="0" w:noVBand="0"/>
        <w:tblCaption w:val="TABLE 11 GDP per capita in the Baltic states, Finland, the Western core and the USSR, selected years, 1913–2023 (Int$1990)"/>
      </w:tblPr>
      <w:tblGrid>
        <w:gridCol w:w="1327"/>
        <w:gridCol w:w="1327"/>
        <w:gridCol w:w="1327"/>
        <w:gridCol w:w="1327"/>
        <w:gridCol w:w="1326"/>
        <w:gridCol w:w="1326"/>
        <w:gridCol w:w="1326"/>
      </w:tblGrid>
      <w:tr w:rsidR="00613F05" w:rsidRPr="00AA74CF" w14:paraId="420E31F7" w14:textId="77777777" w:rsidTr="00AA74CF">
        <w:tc>
          <w:tcPr>
            <w:tcW w:w="714" w:type="pct"/>
          </w:tcPr>
          <w:p w14:paraId="627631F6" w14:textId="77777777" w:rsidR="00613F05" w:rsidRPr="00AA74CF" w:rsidRDefault="004902B9" w:rsidP="00AA74CF">
            <w:pPr>
              <w:pStyle w:val="Compact"/>
              <w:spacing w:after="0"/>
              <w:rPr>
                <w:sz w:val="20"/>
              </w:rPr>
            </w:pPr>
            <w:r w:rsidRPr="00AA74CF">
              <w:rPr>
                <w:sz w:val="20"/>
              </w:rPr>
              <w:t>Year</w:t>
            </w:r>
          </w:p>
        </w:tc>
        <w:tc>
          <w:tcPr>
            <w:tcW w:w="714" w:type="pct"/>
          </w:tcPr>
          <w:p w14:paraId="6B679327" w14:textId="77777777" w:rsidR="00613F05" w:rsidRPr="00AA74CF" w:rsidRDefault="004902B9" w:rsidP="00AA74CF">
            <w:pPr>
              <w:pStyle w:val="Compact"/>
              <w:spacing w:after="0"/>
              <w:jc w:val="right"/>
              <w:rPr>
                <w:sz w:val="20"/>
              </w:rPr>
            </w:pPr>
            <w:r w:rsidRPr="00AA74CF">
              <w:rPr>
                <w:sz w:val="20"/>
              </w:rPr>
              <w:t>Latvia</w:t>
            </w:r>
          </w:p>
        </w:tc>
        <w:tc>
          <w:tcPr>
            <w:tcW w:w="714" w:type="pct"/>
          </w:tcPr>
          <w:p w14:paraId="7F852D29" w14:textId="77777777" w:rsidR="00613F05" w:rsidRPr="00AA74CF" w:rsidRDefault="004902B9" w:rsidP="00AA74CF">
            <w:pPr>
              <w:pStyle w:val="Compact"/>
              <w:spacing w:after="0"/>
              <w:jc w:val="right"/>
              <w:rPr>
                <w:sz w:val="20"/>
              </w:rPr>
            </w:pPr>
            <w:r w:rsidRPr="00AA74CF">
              <w:rPr>
                <w:sz w:val="20"/>
              </w:rPr>
              <w:t>Lithuania</w:t>
            </w:r>
          </w:p>
        </w:tc>
        <w:tc>
          <w:tcPr>
            <w:tcW w:w="714" w:type="pct"/>
          </w:tcPr>
          <w:p w14:paraId="3322709C" w14:textId="77777777" w:rsidR="00613F05" w:rsidRPr="00AA74CF" w:rsidRDefault="004902B9" w:rsidP="00AA74CF">
            <w:pPr>
              <w:pStyle w:val="Compact"/>
              <w:spacing w:after="0"/>
              <w:jc w:val="right"/>
              <w:rPr>
                <w:sz w:val="20"/>
              </w:rPr>
            </w:pPr>
            <w:r w:rsidRPr="00AA74CF">
              <w:rPr>
                <w:sz w:val="20"/>
              </w:rPr>
              <w:t>Estonia</w:t>
            </w:r>
          </w:p>
        </w:tc>
        <w:tc>
          <w:tcPr>
            <w:tcW w:w="714" w:type="pct"/>
          </w:tcPr>
          <w:p w14:paraId="4B46EE1B" w14:textId="77777777" w:rsidR="00613F05" w:rsidRPr="00AA74CF" w:rsidRDefault="004902B9" w:rsidP="00AA74CF">
            <w:pPr>
              <w:pStyle w:val="Compact"/>
              <w:spacing w:after="0"/>
              <w:jc w:val="right"/>
              <w:rPr>
                <w:sz w:val="20"/>
              </w:rPr>
            </w:pPr>
            <w:r w:rsidRPr="00AA74CF">
              <w:rPr>
                <w:sz w:val="20"/>
              </w:rPr>
              <w:t>Finland</w:t>
            </w:r>
          </w:p>
        </w:tc>
        <w:tc>
          <w:tcPr>
            <w:tcW w:w="714" w:type="pct"/>
          </w:tcPr>
          <w:p w14:paraId="7B296F0D" w14:textId="77777777" w:rsidR="00613F05" w:rsidRPr="00AA74CF" w:rsidRDefault="004902B9" w:rsidP="00AA74CF">
            <w:pPr>
              <w:pStyle w:val="Compact"/>
              <w:spacing w:after="0"/>
              <w:jc w:val="right"/>
              <w:rPr>
                <w:sz w:val="20"/>
              </w:rPr>
            </w:pPr>
            <w:r w:rsidRPr="00AA74CF">
              <w:rPr>
                <w:sz w:val="20"/>
              </w:rPr>
              <w:t>Western</w:t>
            </w:r>
          </w:p>
        </w:tc>
        <w:tc>
          <w:tcPr>
            <w:tcW w:w="714" w:type="pct"/>
          </w:tcPr>
          <w:p w14:paraId="7F963F7A" w14:textId="77777777" w:rsidR="00613F05" w:rsidRPr="00AA74CF" w:rsidRDefault="004902B9" w:rsidP="00AA74CF">
            <w:pPr>
              <w:pStyle w:val="Compact"/>
              <w:spacing w:after="0"/>
              <w:jc w:val="right"/>
              <w:rPr>
                <w:sz w:val="20"/>
              </w:rPr>
            </w:pPr>
            <w:r w:rsidRPr="00AA74CF">
              <w:rPr>
                <w:sz w:val="20"/>
              </w:rPr>
              <w:t>USSR / former</w:t>
            </w:r>
          </w:p>
        </w:tc>
      </w:tr>
      <w:tr w:rsidR="00613F05" w:rsidRPr="00AA74CF" w14:paraId="4388133C" w14:textId="77777777" w:rsidTr="00AA74CF">
        <w:tc>
          <w:tcPr>
            <w:tcW w:w="714" w:type="pct"/>
          </w:tcPr>
          <w:p w14:paraId="359FBA4E" w14:textId="77777777" w:rsidR="00613F05" w:rsidRPr="00AA74CF" w:rsidRDefault="00613F05" w:rsidP="00AA74CF">
            <w:pPr>
              <w:pStyle w:val="Compact"/>
              <w:spacing w:after="0"/>
              <w:rPr>
                <w:sz w:val="20"/>
              </w:rPr>
            </w:pPr>
          </w:p>
        </w:tc>
        <w:tc>
          <w:tcPr>
            <w:tcW w:w="714" w:type="pct"/>
          </w:tcPr>
          <w:p w14:paraId="4BBB198D" w14:textId="77777777" w:rsidR="00613F05" w:rsidRPr="00AA74CF" w:rsidRDefault="00613F05" w:rsidP="00AA74CF">
            <w:pPr>
              <w:pStyle w:val="Compact"/>
              <w:spacing w:after="0"/>
              <w:rPr>
                <w:sz w:val="20"/>
              </w:rPr>
            </w:pPr>
          </w:p>
        </w:tc>
        <w:tc>
          <w:tcPr>
            <w:tcW w:w="714" w:type="pct"/>
          </w:tcPr>
          <w:p w14:paraId="63D0208B" w14:textId="77777777" w:rsidR="00613F05" w:rsidRPr="00AA74CF" w:rsidRDefault="00613F05" w:rsidP="00AA74CF">
            <w:pPr>
              <w:pStyle w:val="Compact"/>
              <w:spacing w:after="0"/>
              <w:rPr>
                <w:sz w:val="20"/>
              </w:rPr>
            </w:pPr>
          </w:p>
        </w:tc>
        <w:tc>
          <w:tcPr>
            <w:tcW w:w="714" w:type="pct"/>
          </w:tcPr>
          <w:p w14:paraId="427D6B08" w14:textId="77777777" w:rsidR="00613F05" w:rsidRPr="00AA74CF" w:rsidRDefault="00613F05" w:rsidP="00AA74CF">
            <w:pPr>
              <w:pStyle w:val="Compact"/>
              <w:spacing w:after="0"/>
              <w:rPr>
                <w:sz w:val="20"/>
              </w:rPr>
            </w:pPr>
          </w:p>
        </w:tc>
        <w:tc>
          <w:tcPr>
            <w:tcW w:w="714" w:type="pct"/>
          </w:tcPr>
          <w:p w14:paraId="607FF961" w14:textId="77777777" w:rsidR="00613F05" w:rsidRPr="00AA74CF" w:rsidRDefault="00613F05" w:rsidP="00AA74CF">
            <w:pPr>
              <w:pStyle w:val="Compact"/>
              <w:spacing w:after="0"/>
              <w:rPr>
                <w:sz w:val="20"/>
              </w:rPr>
            </w:pPr>
          </w:p>
        </w:tc>
        <w:tc>
          <w:tcPr>
            <w:tcW w:w="714" w:type="pct"/>
          </w:tcPr>
          <w:p w14:paraId="288EF886" w14:textId="77777777" w:rsidR="00613F05" w:rsidRPr="00AA74CF" w:rsidRDefault="004902B9" w:rsidP="00AA74CF">
            <w:pPr>
              <w:pStyle w:val="Compact"/>
              <w:spacing w:after="0"/>
              <w:jc w:val="right"/>
              <w:rPr>
                <w:sz w:val="20"/>
              </w:rPr>
            </w:pPr>
            <w:r w:rsidRPr="00AA74CF">
              <w:rPr>
                <w:sz w:val="20"/>
              </w:rPr>
              <w:t>core</w:t>
            </w:r>
          </w:p>
        </w:tc>
        <w:tc>
          <w:tcPr>
            <w:tcW w:w="714" w:type="pct"/>
          </w:tcPr>
          <w:p w14:paraId="0FE0F0F1" w14:textId="77777777" w:rsidR="00613F05" w:rsidRPr="00AA74CF" w:rsidRDefault="004902B9" w:rsidP="00AA74CF">
            <w:pPr>
              <w:pStyle w:val="Compact"/>
              <w:spacing w:after="0"/>
              <w:jc w:val="right"/>
              <w:rPr>
                <w:sz w:val="20"/>
              </w:rPr>
            </w:pPr>
            <w:r w:rsidRPr="00AA74CF">
              <w:rPr>
                <w:sz w:val="20"/>
              </w:rPr>
              <w:t>USSR</w:t>
            </w:r>
          </w:p>
        </w:tc>
      </w:tr>
      <w:tr w:rsidR="00613F05" w:rsidRPr="00AA74CF" w14:paraId="7C0E72B2" w14:textId="77777777" w:rsidTr="00AA74CF">
        <w:tc>
          <w:tcPr>
            <w:tcW w:w="714" w:type="pct"/>
          </w:tcPr>
          <w:p w14:paraId="5656BBCA" w14:textId="77777777" w:rsidR="00613F05" w:rsidRPr="00AA74CF" w:rsidRDefault="004902B9" w:rsidP="00AA74CF">
            <w:pPr>
              <w:pStyle w:val="Compact"/>
              <w:spacing w:after="0"/>
              <w:rPr>
                <w:sz w:val="20"/>
              </w:rPr>
            </w:pPr>
            <w:r w:rsidRPr="00AA74CF">
              <w:rPr>
                <w:sz w:val="20"/>
              </w:rPr>
              <w:t>1913</w:t>
            </w:r>
          </w:p>
        </w:tc>
        <w:tc>
          <w:tcPr>
            <w:tcW w:w="714" w:type="pct"/>
          </w:tcPr>
          <w:p w14:paraId="586F09CD" w14:textId="77777777" w:rsidR="00613F05" w:rsidRPr="00AA74CF" w:rsidRDefault="004902B9" w:rsidP="00AA74CF">
            <w:pPr>
              <w:pStyle w:val="Compact"/>
              <w:spacing w:after="0"/>
              <w:jc w:val="right"/>
              <w:rPr>
                <w:sz w:val="20"/>
              </w:rPr>
            </w:pPr>
            <w:r w:rsidRPr="00AA74CF">
              <w:rPr>
                <w:sz w:val="20"/>
              </w:rPr>
              <w:t>2,361</w:t>
            </w:r>
          </w:p>
        </w:tc>
        <w:tc>
          <w:tcPr>
            <w:tcW w:w="714" w:type="pct"/>
          </w:tcPr>
          <w:p w14:paraId="36D7DA03" w14:textId="77777777" w:rsidR="00613F05" w:rsidRPr="00AA74CF" w:rsidRDefault="004902B9" w:rsidP="00AA74CF">
            <w:pPr>
              <w:pStyle w:val="Compact"/>
              <w:spacing w:after="0"/>
              <w:jc w:val="right"/>
              <w:rPr>
                <w:sz w:val="20"/>
              </w:rPr>
            </w:pPr>
            <w:r w:rsidRPr="00AA74CF">
              <w:rPr>
                <w:sz w:val="20"/>
              </w:rPr>
              <w:t>1,632</w:t>
            </w:r>
          </w:p>
        </w:tc>
        <w:tc>
          <w:tcPr>
            <w:tcW w:w="714" w:type="pct"/>
          </w:tcPr>
          <w:p w14:paraId="11D36515" w14:textId="77777777" w:rsidR="00613F05" w:rsidRPr="00AA74CF" w:rsidRDefault="004902B9" w:rsidP="00AA74CF">
            <w:pPr>
              <w:pStyle w:val="Compact"/>
              <w:spacing w:after="0"/>
              <w:jc w:val="right"/>
              <w:rPr>
                <w:sz w:val="20"/>
              </w:rPr>
            </w:pPr>
            <w:r w:rsidRPr="00AA74CF">
              <w:rPr>
                <w:sz w:val="20"/>
              </w:rPr>
              <w:t>2,058</w:t>
            </w:r>
          </w:p>
        </w:tc>
        <w:tc>
          <w:tcPr>
            <w:tcW w:w="714" w:type="pct"/>
          </w:tcPr>
          <w:p w14:paraId="75D98EBF" w14:textId="77777777" w:rsidR="00613F05" w:rsidRPr="00AA74CF" w:rsidRDefault="004902B9" w:rsidP="00AA74CF">
            <w:pPr>
              <w:pStyle w:val="Compact"/>
              <w:spacing w:after="0"/>
              <w:jc w:val="right"/>
              <w:rPr>
                <w:sz w:val="20"/>
              </w:rPr>
            </w:pPr>
            <w:r w:rsidRPr="00AA74CF">
              <w:rPr>
                <w:sz w:val="20"/>
              </w:rPr>
              <w:t>2,111</w:t>
            </w:r>
          </w:p>
        </w:tc>
        <w:tc>
          <w:tcPr>
            <w:tcW w:w="714" w:type="pct"/>
          </w:tcPr>
          <w:p w14:paraId="36463777" w14:textId="77777777" w:rsidR="00613F05" w:rsidRPr="00AA74CF" w:rsidRDefault="004902B9" w:rsidP="00AA74CF">
            <w:pPr>
              <w:pStyle w:val="Compact"/>
              <w:spacing w:after="0"/>
              <w:jc w:val="right"/>
              <w:rPr>
                <w:sz w:val="20"/>
              </w:rPr>
            </w:pPr>
            <w:r w:rsidRPr="00AA74CF">
              <w:rPr>
                <w:sz w:val="20"/>
              </w:rPr>
              <w:t>4,008</w:t>
            </w:r>
          </w:p>
        </w:tc>
        <w:tc>
          <w:tcPr>
            <w:tcW w:w="714" w:type="pct"/>
          </w:tcPr>
          <w:p w14:paraId="3ECA904B" w14:textId="77777777" w:rsidR="00613F05" w:rsidRPr="00AA74CF" w:rsidRDefault="004902B9" w:rsidP="00AA74CF">
            <w:pPr>
              <w:pStyle w:val="Compact"/>
              <w:spacing w:after="0"/>
              <w:jc w:val="right"/>
              <w:rPr>
                <w:sz w:val="20"/>
              </w:rPr>
            </w:pPr>
            <w:r w:rsidRPr="00AA74CF">
              <w:rPr>
                <w:sz w:val="20"/>
              </w:rPr>
              <w:t>1,414</w:t>
            </w:r>
          </w:p>
        </w:tc>
      </w:tr>
      <w:tr w:rsidR="00613F05" w:rsidRPr="00AA74CF" w14:paraId="7547FA3A" w14:textId="77777777" w:rsidTr="00AA74CF">
        <w:tc>
          <w:tcPr>
            <w:tcW w:w="714" w:type="pct"/>
          </w:tcPr>
          <w:p w14:paraId="5153149E" w14:textId="77777777" w:rsidR="00613F05" w:rsidRPr="00AA74CF" w:rsidRDefault="004902B9" w:rsidP="00AA74CF">
            <w:pPr>
              <w:pStyle w:val="Compact"/>
              <w:spacing w:after="0"/>
              <w:rPr>
                <w:sz w:val="20"/>
              </w:rPr>
            </w:pPr>
            <w:r w:rsidRPr="00AA74CF">
              <w:rPr>
                <w:sz w:val="20"/>
              </w:rPr>
              <w:t>1929</w:t>
            </w:r>
          </w:p>
        </w:tc>
        <w:tc>
          <w:tcPr>
            <w:tcW w:w="714" w:type="pct"/>
          </w:tcPr>
          <w:p w14:paraId="7B4AD846" w14:textId="77777777" w:rsidR="00613F05" w:rsidRPr="00AA74CF" w:rsidRDefault="004902B9" w:rsidP="00AA74CF">
            <w:pPr>
              <w:pStyle w:val="Compact"/>
              <w:spacing w:after="0"/>
              <w:jc w:val="right"/>
              <w:rPr>
                <w:sz w:val="20"/>
              </w:rPr>
            </w:pPr>
            <w:r w:rsidRPr="00AA74CF">
              <w:rPr>
                <w:sz w:val="20"/>
              </w:rPr>
              <w:t>2,351</w:t>
            </w:r>
          </w:p>
        </w:tc>
        <w:tc>
          <w:tcPr>
            <w:tcW w:w="714" w:type="pct"/>
          </w:tcPr>
          <w:p w14:paraId="0157DE55" w14:textId="77777777" w:rsidR="00613F05" w:rsidRPr="00AA74CF" w:rsidRDefault="004902B9" w:rsidP="00AA74CF">
            <w:pPr>
              <w:pStyle w:val="Compact"/>
              <w:spacing w:after="0"/>
              <w:jc w:val="right"/>
              <w:rPr>
                <w:sz w:val="20"/>
              </w:rPr>
            </w:pPr>
            <w:r w:rsidRPr="00AA74CF">
              <w:rPr>
                <w:sz w:val="20"/>
              </w:rPr>
              <w:t>1,577</w:t>
            </w:r>
          </w:p>
        </w:tc>
        <w:tc>
          <w:tcPr>
            <w:tcW w:w="714" w:type="pct"/>
          </w:tcPr>
          <w:p w14:paraId="22F921BF" w14:textId="77777777" w:rsidR="00613F05" w:rsidRPr="00AA74CF" w:rsidRDefault="004902B9" w:rsidP="00AA74CF">
            <w:pPr>
              <w:pStyle w:val="Compact"/>
              <w:spacing w:after="0"/>
              <w:jc w:val="right"/>
              <w:rPr>
                <w:sz w:val="20"/>
              </w:rPr>
            </w:pPr>
            <w:r w:rsidRPr="00AA74CF">
              <w:rPr>
                <w:sz w:val="20"/>
              </w:rPr>
              <w:t>2,113</w:t>
            </w:r>
          </w:p>
        </w:tc>
        <w:tc>
          <w:tcPr>
            <w:tcW w:w="714" w:type="pct"/>
          </w:tcPr>
          <w:p w14:paraId="4A905F13" w14:textId="77777777" w:rsidR="00613F05" w:rsidRPr="00AA74CF" w:rsidRDefault="004902B9" w:rsidP="00AA74CF">
            <w:pPr>
              <w:pStyle w:val="Compact"/>
              <w:spacing w:after="0"/>
              <w:jc w:val="right"/>
              <w:rPr>
                <w:sz w:val="20"/>
              </w:rPr>
            </w:pPr>
            <w:r w:rsidRPr="00AA74CF">
              <w:rPr>
                <w:sz w:val="20"/>
              </w:rPr>
              <w:t>2,717</w:t>
            </w:r>
          </w:p>
        </w:tc>
        <w:tc>
          <w:tcPr>
            <w:tcW w:w="714" w:type="pct"/>
          </w:tcPr>
          <w:p w14:paraId="1F9C3435" w14:textId="77777777" w:rsidR="00613F05" w:rsidRPr="00AA74CF" w:rsidRDefault="004902B9" w:rsidP="00AA74CF">
            <w:pPr>
              <w:pStyle w:val="Compact"/>
              <w:spacing w:after="0"/>
              <w:jc w:val="right"/>
              <w:rPr>
                <w:sz w:val="20"/>
              </w:rPr>
            </w:pPr>
            <w:r w:rsidRPr="00AA74CF">
              <w:rPr>
                <w:sz w:val="20"/>
              </w:rPr>
              <w:t>4,695</w:t>
            </w:r>
          </w:p>
        </w:tc>
        <w:tc>
          <w:tcPr>
            <w:tcW w:w="714" w:type="pct"/>
          </w:tcPr>
          <w:p w14:paraId="468B9E62" w14:textId="77777777" w:rsidR="00613F05" w:rsidRPr="00AA74CF" w:rsidRDefault="004902B9" w:rsidP="00AA74CF">
            <w:pPr>
              <w:pStyle w:val="Compact"/>
              <w:spacing w:after="0"/>
              <w:jc w:val="right"/>
              <w:rPr>
                <w:sz w:val="20"/>
              </w:rPr>
            </w:pPr>
            <w:r w:rsidRPr="00AA74CF">
              <w:rPr>
                <w:sz w:val="20"/>
              </w:rPr>
              <w:t>1,386</w:t>
            </w:r>
          </w:p>
        </w:tc>
      </w:tr>
      <w:tr w:rsidR="00613F05" w:rsidRPr="00AA74CF" w14:paraId="7A06558E" w14:textId="77777777" w:rsidTr="00AA74CF">
        <w:tc>
          <w:tcPr>
            <w:tcW w:w="714" w:type="pct"/>
          </w:tcPr>
          <w:p w14:paraId="65578119" w14:textId="77777777" w:rsidR="00613F05" w:rsidRPr="00AA74CF" w:rsidRDefault="004902B9" w:rsidP="00AA74CF">
            <w:pPr>
              <w:pStyle w:val="Compact"/>
              <w:spacing w:after="0"/>
              <w:rPr>
                <w:sz w:val="20"/>
              </w:rPr>
            </w:pPr>
            <w:r w:rsidRPr="00AA74CF">
              <w:rPr>
                <w:sz w:val="20"/>
              </w:rPr>
              <w:t>1938</w:t>
            </w:r>
          </w:p>
        </w:tc>
        <w:tc>
          <w:tcPr>
            <w:tcW w:w="714" w:type="pct"/>
          </w:tcPr>
          <w:p w14:paraId="69008A00" w14:textId="77777777" w:rsidR="00613F05" w:rsidRPr="00AA74CF" w:rsidRDefault="004902B9" w:rsidP="00AA74CF">
            <w:pPr>
              <w:pStyle w:val="Compact"/>
              <w:spacing w:after="0"/>
              <w:jc w:val="right"/>
              <w:rPr>
                <w:sz w:val="20"/>
              </w:rPr>
            </w:pPr>
            <w:r w:rsidRPr="00AA74CF">
              <w:rPr>
                <w:sz w:val="20"/>
              </w:rPr>
              <w:t>3,099</w:t>
            </w:r>
          </w:p>
        </w:tc>
        <w:tc>
          <w:tcPr>
            <w:tcW w:w="714" w:type="pct"/>
          </w:tcPr>
          <w:p w14:paraId="54BB0DBF" w14:textId="77777777" w:rsidR="00613F05" w:rsidRPr="00AA74CF" w:rsidRDefault="004902B9" w:rsidP="00AA74CF">
            <w:pPr>
              <w:pStyle w:val="Compact"/>
              <w:spacing w:after="0"/>
              <w:jc w:val="right"/>
              <w:rPr>
                <w:sz w:val="20"/>
              </w:rPr>
            </w:pPr>
            <w:r w:rsidRPr="00AA74CF">
              <w:rPr>
                <w:sz w:val="20"/>
              </w:rPr>
              <w:t>2,057</w:t>
            </w:r>
          </w:p>
        </w:tc>
        <w:tc>
          <w:tcPr>
            <w:tcW w:w="714" w:type="pct"/>
          </w:tcPr>
          <w:p w14:paraId="270B39DF" w14:textId="77777777" w:rsidR="00613F05" w:rsidRPr="00AA74CF" w:rsidRDefault="004902B9" w:rsidP="00AA74CF">
            <w:pPr>
              <w:pStyle w:val="Compact"/>
              <w:spacing w:after="0"/>
              <w:jc w:val="right"/>
              <w:rPr>
                <w:sz w:val="20"/>
              </w:rPr>
            </w:pPr>
            <w:r w:rsidRPr="00AA74CF">
              <w:rPr>
                <w:sz w:val="20"/>
              </w:rPr>
              <w:t>2,685</w:t>
            </w:r>
          </w:p>
        </w:tc>
        <w:tc>
          <w:tcPr>
            <w:tcW w:w="714" w:type="pct"/>
          </w:tcPr>
          <w:p w14:paraId="74B7DF8C" w14:textId="77777777" w:rsidR="00613F05" w:rsidRPr="00AA74CF" w:rsidRDefault="004902B9" w:rsidP="00AA74CF">
            <w:pPr>
              <w:pStyle w:val="Compact"/>
              <w:spacing w:after="0"/>
              <w:jc w:val="right"/>
              <w:rPr>
                <w:sz w:val="20"/>
              </w:rPr>
            </w:pPr>
            <w:r w:rsidRPr="00AA74CF">
              <w:rPr>
                <w:sz w:val="20"/>
              </w:rPr>
              <w:t>3,589</w:t>
            </w:r>
          </w:p>
        </w:tc>
        <w:tc>
          <w:tcPr>
            <w:tcW w:w="714" w:type="pct"/>
          </w:tcPr>
          <w:p w14:paraId="4D07FF43" w14:textId="77777777" w:rsidR="00613F05" w:rsidRPr="00AA74CF" w:rsidRDefault="004902B9" w:rsidP="00AA74CF">
            <w:pPr>
              <w:pStyle w:val="Compact"/>
              <w:spacing w:after="0"/>
              <w:jc w:val="right"/>
              <w:rPr>
                <w:sz w:val="20"/>
              </w:rPr>
            </w:pPr>
            <w:r w:rsidRPr="00AA74CF">
              <w:rPr>
                <w:sz w:val="20"/>
              </w:rPr>
              <w:t>5,164</w:t>
            </w:r>
          </w:p>
        </w:tc>
        <w:tc>
          <w:tcPr>
            <w:tcW w:w="714" w:type="pct"/>
          </w:tcPr>
          <w:p w14:paraId="46D87B7D" w14:textId="77777777" w:rsidR="00613F05" w:rsidRPr="00AA74CF" w:rsidRDefault="004902B9" w:rsidP="00AA74CF">
            <w:pPr>
              <w:pStyle w:val="Compact"/>
              <w:spacing w:after="0"/>
              <w:jc w:val="right"/>
              <w:rPr>
                <w:sz w:val="20"/>
              </w:rPr>
            </w:pPr>
            <w:r w:rsidRPr="00AA74CF">
              <w:rPr>
                <w:sz w:val="20"/>
              </w:rPr>
              <w:t>2,150</w:t>
            </w:r>
          </w:p>
        </w:tc>
      </w:tr>
      <w:tr w:rsidR="00613F05" w:rsidRPr="00AA74CF" w14:paraId="66B9CC20" w14:textId="77777777" w:rsidTr="00AA74CF">
        <w:tc>
          <w:tcPr>
            <w:tcW w:w="714" w:type="pct"/>
          </w:tcPr>
          <w:p w14:paraId="600D1F0C" w14:textId="77777777" w:rsidR="00613F05" w:rsidRPr="00AA74CF" w:rsidRDefault="004902B9" w:rsidP="00AA74CF">
            <w:pPr>
              <w:pStyle w:val="Compact"/>
              <w:spacing w:after="0"/>
              <w:rPr>
                <w:sz w:val="20"/>
              </w:rPr>
            </w:pPr>
            <w:r w:rsidRPr="00AA74CF">
              <w:rPr>
                <w:sz w:val="20"/>
              </w:rPr>
              <w:t>1950</w:t>
            </w:r>
          </w:p>
        </w:tc>
        <w:tc>
          <w:tcPr>
            <w:tcW w:w="714" w:type="pct"/>
          </w:tcPr>
          <w:p w14:paraId="726CEFF0" w14:textId="77777777" w:rsidR="00613F05" w:rsidRPr="00AA74CF" w:rsidRDefault="004902B9" w:rsidP="00AA74CF">
            <w:pPr>
              <w:pStyle w:val="Compact"/>
              <w:spacing w:after="0"/>
              <w:jc w:val="right"/>
              <w:rPr>
                <w:sz w:val="20"/>
              </w:rPr>
            </w:pPr>
            <w:r w:rsidRPr="00AA74CF">
              <w:rPr>
                <w:sz w:val="20"/>
              </w:rPr>
              <w:t>3,722</w:t>
            </w:r>
          </w:p>
        </w:tc>
        <w:tc>
          <w:tcPr>
            <w:tcW w:w="714" w:type="pct"/>
          </w:tcPr>
          <w:p w14:paraId="583DCF8F" w14:textId="77777777" w:rsidR="00613F05" w:rsidRPr="00AA74CF" w:rsidRDefault="004902B9" w:rsidP="00AA74CF">
            <w:pPr>
              <w:pStyle w:val="Compact"/>
              <w:spacing w:after="0"/>
              <w:jc w:val="right"/>
              <w:rPr>
                <w:sz w:val="20"/>
              </w:rPr>
            </w:pPr>
            <w:r w:rsidRPr="00AA74CF">
              <w:rPr>
                <w:sz w:val="20"/>
              </w:rPr>
              <w:t>2,298</w:t>
            </w:r>
          </w:p>
        </w:tc>
        <w:tc>
          <w:tcPr>
            <w:tcW w:w="714" w:type="pct"/>
          </w:tcPr>
          <w:p w14:paraId="56508713" w14:textId="77777777" w:rsidR="00613F05" w:rsidRPr="00AA74CF" w:rsidRDefault="004902B9" w:rsidP="00AA74CF">
            <w:pPr>
              <w:pStyle w:val="Compact"/>
              <w:spacing w:after="0"/>
              <w:jc w:val="right"/>
              <w:rPr>
                <w:sz w:val="20"/>
              </w:rPr>
            </w:pPr>
            <w:r w:rsidRPr="00AA74CF">
              <w:rPr>
                <w:sz w:val="20"/>
              </w:rPr>
              <w:t>3,667</w:t>
            </w:r>
          </w:p>
        </w:tc>
        <w:tc>
          <w:tcPr>
            <w:tcW w:w="714" w:type="pct"/>
          </w:tcPr>
          <w:p w14:paraId="6A5AD3D8" w14:textId="77777777" w:rsidR="00613F05" w:rsidRPr="00AA74CF" w:rsidRDefault="004902B9" w:rsidP="00AA74CF">
            <w:pPr>
              <w:pStyle w:val="Compact"/>
              <w:spacing w:after="0"/>
              <w:jc w:val="right"/>
              <w:rPr>
                <w:sz w:val="20"/>
              </w:rPr>
            </w:pPr>
            <w:r w:rsidRPr="00AA74CF">
              <w:rPr>
                <w:sz w:val="20"/>
              </w:rPr>
              <w:t>4,253</w:t>
            </w:r>
          </w:p>
        </w:tc>
        <w:tc>
          <w:tcPr>
            <w:tcW w:w="714" w:type="pct"/>
          </w:tcPr>
          <w:p w14:paraId="397DED8B" w14:textId="77777777" w:rsidR="00613F05" w:rsidRPr="00AA74CF" w:rsidRDefault="004902B9" w:rsidP="00AA74CF">
            <w:pPr>
              <w:pStyle w:val="Compact"/>
              <w:spacing w:after="0"/>
              <w:jc w:val="right"/>
              <w:rPr>
                <w:sz w:val="20"/>
              </w:rPr>
            </w:pPr>
            <w:r w:rsidRPr="00AA74CF">
              <w:rPr>
                <w:sz w:val="20"/>
              </w:rPr>
              <w:t>5,569</w:t>
            </w:r>
          </w:p>
        </w:tc>
        <w:tc>
          <w:tcPr>
            <w:tcW w:w="714" w:type="pct"/>
          </w:tcPr>
          <w:p w14:paraId="2F0ED2CD" w14:textId="77777777" w:rsidR="00613F05" w:rsidRPr="00AA74CF" w:rsidRDefault="004902B9" w:rsidP="00AA74CF">
            <w:pPr>
              <w:pStyle w:val="Compact"/>
              <w:spacing w:after="0"/>
              <w:jc w:val="right"/>
              <w:rPr>
                <w:sz w:val="20"/>
              </w:rPr>
            </w:pPr>
            <w:r w:rsidRPr="00AA74CF">
              <w:rPr>
                <w:sz w:val="20"/>
              </w:rPr>
              <w:t>2,586</w:t>
            </w:r>
          </w:p>
        </w:tc>
      </w:tr>
      <w:tr w:rsidR="00613F05" w:rsidRPr="00AA74CF" w14:paraId="56939C57" w14:textId="77777777" w:rsidTr="00AA74CF">
        <w:tc>
          <w:tcPr>
            <w:tcW w:w="714" w:type="pct"/>
          </w:tcPr>
          <w:p w14:paraId="00D8D6AC" w14:textId="77777777" w:rsidR="00613F05" w:rsidRPr="00AA74CF" w:rsidRDefault="004902B9" w:rsidP="00AA74CF">
            <w:pPr>
              <w:pStyle w:val="Compact"/>
              <w:spacing w:after="0"/>
              <w:rPr>
                <w:sz w:val="20"/>
              </w:rPr>
            </w:pPr>
            <w:r w:rsidRPr="00AA74CF">
              <w:rPr>
                <w:sz w:val="20"/>
              </w:rPr>
              <w:t>1968</w:t>
            </w:r>
          </w:p>
        </w:tc>
        <w:tc>
          <w:tcPr>
            <w:tcW w:w="714" w:type="pct"/>
          </w:tcPr>
          <w:p w14:paraId="19B03F4E" w14:textId="77777777" w:rsidR="00613F05" w:rsidRPr="00AA74CF" w:rsidRDefault="004902B9" w:rsidP="00AA74CF">
            <w:pPr>
              <w:pStyle w:val="Compact"/>
              <w:spacing w:after="0"/>
              <w:jc w:val="right"/>
              <w:rPr>
                <w:sz w:val="20"/>
              </w:rPr>
            </w:pPr>
            <w:r w:rsidRPr="00AA74CF">
              <w:rPr>
                <w:sz w:val="20"/>
              </w:rPr>
              <w:t>7,544</w:t>
            </w:r>
          </w:p>
        </w:tc>
        <w:tc>
          <w:tcPr>
            <w:tcW w:w="714" w:type="pct"/>
          </w:tcPr>
          <w:p w14:paraId="19795D5E" w14:textId="77777777" w:rsidR="00613F05" w:rsidRPr="00AA74CF" w:rsidRDefault="004902B9" w:rsidP="00AA74CF">
            <w:pPr>
              <w:pStyle w:val="Compact"/>
              <w:spacing w:after="0"/>
              <w:jc w:val="right"/>
              <w:rPr>
                <w:sz w:val="20"/>
              </w:rPr>
            </w:pPr>
            <w:r w:rsidRPr="00AA74CF">
              <w:rPr>
                <w:sz w:val="20"/>
              </w:rPr>
              <w:t>5,399</w:t>
            </w:r>
          </w:p>
        </w:tc>
        <w:tc>
          <w:tcPr>
            <w:tcW w:w="714" w:type="pct"/>
          </w:tcPr>
          <w:p w14:paraId="5FFFAFCF" w14:textId="77777777" w:rsidR="00613F05" w:rsidRPr="00AA74CF" w:rsidRDefault="004902B9" w:rsidP="00AA74CF">
            <w:pPr>
              <w:pStyle w:val="Compact"/>
              <w:spacing w:after="0"/>
              <w:jc w:val="right"/>
              <w:rPr>
                <w:sz w:val="20"/>
              </w:rPr>
            </w:pPr>
            <w:r w:rsidRPr="00AA74CF">
              <w:rPr>
                <w:sz w:val="20"/>
              </w:rPr>
              <w:t>7,348</w:t>
            </w:r>
          </w:p>
        </w:tc>
        <w:tc>
          <w:tcPr>
            <w:tcW w:w="714" w:type="pct"/>
          </w:tcPr>
          <w:p w14:paraId="6F08736C" w14:textId="77777777" w:rsidR="00613F05" w:rsidRPr="00AA74CF" w:rsidRDefault="004902B9" w:rsidP="00AA74CF">
            <w:pPr>
              <w:pStyle w:val="Compact"/>
              <w:spacing w:after="0"/>
              <w:jc w:val="right"/>
              <w:rPr>
                <w:sz w:val="20"/>
              </w:rPr>
            </w:pPr>
            <w:r w:rsidRPr="00AA74CF">
              <w:rPr>
                <w:sz w:val="20"/>
              </w:rPr>
              <w:t>8,093</w:t>
            </w:r>
          </w:p>
        </w:tc>
        <w:tc>
          <w:tcPr>
            <w:tcW w:w="714" w:type="pct"/>
          </w:tcPr>
          <w:p w14:paraId="3240E8E0" w14:textId="77777777" w:rsidR="00613F05" w:rsidRPr="00AA74CF" w:rsidRDefault="004902B9" w:rsidP="00AA74CF">
            <w:pPr>
              <w:pStyle w:val="Compact"/>
              <w:spacing w:after="0"/>
              <w:jc w:val="right"/>
              <w:rPr>
                <w:sz w:val="20"/>
              </w:rPr>
            </w:pPr>
            <w:r w:rsidRPr="00AA74CF">
              <w:rPr>
                <w:sz w:val="20"/>
              </w:rPr>
              <w:t>10,542</w:t>
            </w:r>
          </w:p>
        </w:tc>
        <w:tc>
          <w:tcPr>
            <w:tcW w:w="714" w:type="pct"/>
          </w:tcPr>
          <w:p w14:paraId="7F32AFEA" w14:textId="77777777" w:rsidR="00613F05" w:rsidRPr="00AA74CF" w:rsidRDefault="004902B9" w:rsidP="00AA74CF">
            <w:pPr>
              <w:pStyle w:val="Compact"/>
              <w:spacing w:after="0"/>
              <w:jc w:val="right"/>
              <w:rPr>
                <w:sz w:val="20"/>
              </w:rPr>
            </w:pPr>
            <w:r w:rsidRPr="00AA74CF">
              <w:rPr>
                <w:sz w:val="20"/>
              </w:rPr>
              <w:t>4,735</w:t>
            </w:r>
          </w:p>
        </w:tc>
      </w:tr>
      <w:tr w:rsidR="00613F05" w:rsidRPr="00AA74CF" w14:paraId="3D0A3946" w14:textId="77777777" w:rsidTr="00AA74CF">
        <w:tc>
          <w:tcPr>
            <w:tcW w:w="714" w:type="pct"/>
          </w:tcPr>
          <w:p w14:paraId="77E1AB04" w14:textId="77777777" w:rsidR="00613F05" w:rsidRPr="00AA74CF" w:rsidRDefault="004902B9" w:rsidP="00AA74CF">
            <w:pPr>
              <w:pStyle w:val="Compact"/>
              <w:spacing w:after="0"/>
              <w:rPr>
                <w:sz w:val="20"/>
              </w:rPr>
            </w:pPr>
            <w:r w:rsidRPr="00AA74CF">
              <w:rPr>
                <w:sz w:val="20"/>
              </w:rPr>
              <w:t>1973</w:t>
            </w:r>
          </w:p>
        </w:tc>
        <w:tc>
          <w:tcPr>
            <w:tcW w:w="714" w:type="pct"/>
          </w:tcPr>
          <w:p w14:paraId="276AAA7F" w14:textId="77777777" w:rsidR="00613F05" w:rsidRPr="00AA74CF" w:rsidRDefault="004902B9" w:rsidP="00AA74CF">
            <w:pPr>
              <w:pStyle w:val="Compact"/>
              <w:spacing w:after="0"/>
              <w:jc w:val="right"/>
              <w:rPr>
                <w:sz w:val="20"/>
              </w:rPr>
            </w:pPr>
            <w:r w:rsidRPr="00AA74CF">
              <w:rPr>
                <w:sz w:val="20"/>
              </w:rPr>
              <w:t>8,523</w:t>
            </w:r>
          </w:p>
        </w:tc>
        <w:tc>
          <w:tcPr>
            <w:tcW w:w="714" w:type="pct"/>
          </w:tcPr>
          <w:p w14:paraId="421B8F4C" w14:textId="77777777" w:rsidR="00613F05" w:rsidRPr="00AA74CF" w:rsidRDefault="004902B9" w:rsidP="00AA74CF">
            <w:pPr>
              <w:pStyle w:val="Compact"/>
              <w:spacing w:after="0"/>
              <w:jc w:val="right"/>
              <w:rPr>
                <w:sz w:val="20"/>
              </w:rPr>
            </w:pPr>
            <w:r w:rsidRPr="00AA74CF">
              <w:rPr>
                <w:sz w:val="20"/>
              </w:rPr>
              <w:t>6,464</w:t>
            </w:r>
          </w:p>
        </w:tc>
        <w:tc>
          <w:tcPr>
            <w:tcW w:w="714" w:type="pct"/>
          </w:tcPr>
          <w:p w14:paraId="36552330" w14:textId="77777777" w:rsidR="00613F05" w:rsidRPr="00AA74CF" w:rsidRDefault="004902B9" w:rsidP="00AA74CF">
            <w:pPr>
              <w:pStyle w:val="Compact"/>
              <w:spacing w:after="0"/>
              <w:jc w:val="right"/>
              <w:rPr>
                <w:sz w:val="20"/>
              </w:rPr>
            </w:pPr>
            <w:r w:rsidRPr="00AA74CF">
              <w:rPr>
                <w:sz w:val="20"/>
              </w:rPr>
              <w:t>8,080</w:t>
            </w:r>
          </w:p>
        </w:tc>
        <w:tc>
          <w:tcPr>
            <w:tcW w:w="714" w:type="pct"/>
          </w:tcPr>
          <w:p w14:paraId="7B33B456" w14:textId="77777777" w:rsidR="00613F05" w:rsidRPr="00AA74CF" w:rsidRDefault="004902B9" w:rsidP="00AA74CF">
            <w:pPr>
              <w:pStyle w:val="Compact"/>
              <w:spacing w:after="0"/>
              <w:jc w:val="right"/>
              <w:rPr>
                <w:sz w:val="20"/>
              </w:rPr>
            </w:pPr>
            <w:r w:rsidRPr="00AA74CF">
              <w:rPr>
                <w:sz w:val="20"/>
              </w:rPr>
              <w:t>11,085</w:t>
            </w:r>
          </w:p>
        </w:tc>
        <w:tc>
          <w:tcPr>
            <w:tcW w:w="714" w:type="pct"/>
          </w:tcPr>
          <w:p w14:paraId="099A4786" w14:textId="77777777" w:rsidR="00613F05" w:rsidRPr="00AA74CF" w:rsidRDefault="004902B9" w:rsidP="00AA74CF">
            <w:pPr>
              <w:pStyle w:val="Compact"/>
              <w:spacing w:after="0"/>
              <w:jc w:val="right"/>
              <w:rPr>
                <w:sz w:val="20"/>
              </w:rPr>
            </w:pPr>
            <w:r w:rsidRPr="00AA74CF">
              <w:rPr>
                <w:sz w:val="20"/>
              </w:rPr>
              <w:t>12,771</w:t>
            </w:r>
          </w:p>
        </w:tc>
        <w:tc>
          <w:tcPr>
            <w:tcW w:w="714" w:type="pct"/>
          </w:tcPr>
          <w:p w14:paraId="7EB691F4" w14:textId="77777777" w:rsidR="00613F05" w:rsidRPr="00AA74CF" w:rsidRDefault="004902B9" w:rsidP="00AA74CF">
            <w:pPr>
              <w:pStyle w:val="Compact"/>
              <w:spacing w:after="0"/>
              <w:jc w:val="right"/>
              <w:rPr>
                <w:sz w:val="20"/>
              </w:rPr>
            </w:pPr>
            <w:r w:rsidRPr="00AA74CF">
              <w:rPr>
                <w:sz w:val="20"/>
              </w:rPr>
              <w:t>5,515</w:t>
            </w:r>
          </w:p>
        </w:tc>
      </w:tr>
      <w:tr w:rsidR="00613F05" w:rsidRPr="00AA74CF" w14:paraId="5404EB7C" w14:textId="77777777" w:rsidTr="00AA74CF">
        <w:tc>
          <w:tcPr>
            <w:tcW w:w="714" w:type="pct"/>
          </w:tcPr>
          <w:p w14:paraId="4C44012E" w14:textId="77777777" w:rsidR="00613F05" w:rsidRPr="00AA74CF" w:rsidRDefault="004902B9" w:rsidP="00AA74CF">
            <w:pPr>
              <w:pStyle w:val="Compact"/>
              <w:spacing w:after="0"/>
              <w:rPr>
                <w:sz w:val="20"/>
              </w:rPr>
            </w:pPr>
            <w:r w:rsidRPr="00AA74CF">
              <w:rPr>
                <w:sz w:val="20"/>
              </w:rPr>
              <w:t>1989</w:t>
            </w:r>
          </w:p>
        </w:tc>
        <w:tc>
          <w:tcPr>
            <w:tcW w:w="714" w:type="pct"/>
          </w:tcPr>
          <w:p w14:paraId="67EE17E0" w14:textId="77777777" w:rsidR="00613F05" w:rsidRPr="00AA74CF" w:rsidRDefault="004902B9" w:rsidP="00AA74CF">
            <w:pPr>
              <w:pStyle w:val="Compact"/>
              <w:spacing w:after="0"/>
              <w:jc w:val="right"/>
              <w:rPr>
                <w:sz w:val="20"/>
              </w:rPr>
            </w:pPr>
            <w:r w:rsidRPr="00AA74CF">
              <w:rPr>
                <w:sz w:val="20"/>
              </w:rPr>
              <w:t>8,772</w:t>
            </w:r>
          </w:p>
        </w:tc>
        <w:tc>
          <w:tcPr>
            <w:tcW w:w="714" w:type="pct"/>
          </w:tcPr>
          <w:p w14:paraId="3416E83C" w14:textId="77777777" w:rsidR="00613F05" w:rsidRPr="00AA74CF" w:rsidRDefault="004902B9" w:rsidP="00AA74CF">
            <w:pPr>
              <w:pStyle w:val="Compact"/>
              <w:spacing w:after="0"/>
              <w:jc w:val="right"/>
              <w:rPr>
                <w:sz w:val="20"/>
              </w:rPr>
            </w:pPr>
            <w:r w:rsidRPr="00AA74CF">
              <w:rPr>
                <w:sz w:val="20"/>
              </w:rPr>
              <w:t>7,858</w:t>
            </w:r>
          </w:p>
        </w:tc>
        <w:tc>
          <w:tcPr>
            <w:tcW w:w="714" w:type="pct"/>
          </w:tcPr>
          <w:p w14:paraId="6DD802F0" w14:textId="77777777" w:rsidR="00613F05" w:rsidRPr="00AA74CF" w:rsidRDefault="004902B9" w:rsidP="00AA74CF">
            <w:pPr>
              <w:pStyle w:val="Compact"/>
              <w:spacing w:after="0"/>
              <w:jc w:val="right"/>
              <w:rPr>
                <w:sz w:val="20"/>
              </w:rPr>
            </w:pPr>
            <w:r w:rsidRPr="00AA74CF">
              <w:rPr>
                <w:sz w:val="20"/>
              </w:rPr>
              <w:t>8,958</w:t>
            </w:r>
          </w:p>
        </w:tc>
        <w:tc>
          <w:tcPr>
            <w:tcW w:w="714" w:type="pct"/>
          </w:tcPr>
          <w:p w14:paraId="12F5936C" w14:textId="77777777" w:rsidR="00613F05" w:rsidRPr="00AA74CF" w:rsidRDefault="004902B9" w:rsidP="00AA74CF">
            <w:pPr>
              <w:pStyle w:val="Compact"/>
              <w:spacing w:after="0"/>
              <w:jc w:val="right"/>
              <w:rPr>
                <w:sz w:val="20"/>
              </w:rPr>
            </w:pPr>
            <w:r w:rsidRPr="00AA74CF">
              <w:rPr>
                <w:sz w:val="20"/>
              </w:rPr>
              <w:t>16,946</w:t>
            </w:r>
          </w:p>
        </w:tc>
        <w:tc>
          <w:tcPr>
            <w:tcW w:w="714" w:type="pct"/>
          </w:tcPr>
          <w:p w14:paraId="72254ECD" w14:textId="77777777" w:rsidR="00613F05" w:rsidRPr="00AA74CF" w:rsidRDefault="004902B9" w:rsidP="00AA74CF">
            <w:pPr>
              <w:pStyle w:val="Compact"/>
              <w:spacing w:after="0"/>
              <w:jc w:val="right"/>
              <w:rPr>
                <w:sz w:val="20"/>
              </w:rPr>
            </w:pPr>
            <w:r w:rsidRPr="00AA74CF">
              <w:rPr>
                <w:sz w:val="20"/>
              </w:rPr>
              <w:t>17,329</w:t>
            </w:r>
          </w:p>
        </w:tc>
        <w:tc>
          <w:tcPr>
            <w:tcW w:w="714" w:type="pct"/>
          </w:tcPr>
          <w:p w14:paraId="1C4D13FF" w14:textId="77777777" w:rsidR="00613F05" w:rsidRPr="00AA74CF" w:rsidRDefault="004902B9" w:rsidP="00AA74CF">
            <w:pPr>
              <w:pStyle w:val="Compact"/>
              <w:spacing w:after="0"/>
              <w:jc w:val="right"/>
              <w:rPr>
                <w:sz w:val="20"/>
              </w:rPr>
            </w:pPr>
            <w:r w:rsidRPr="00AA74CF">
              <w:rPr>
                <w:sz w:val="20"/>
              </w:rPr>
              <w:t>6,473</w:t>
            </w:r>
          </w:p>
        </w:tc>
      </w:tr>
      <w:tr w:rsidR="00613F05" w:rsidRPr="00AA74CF" w14:paraId="0EA008B4" w14:textId="77777777" w:rsidTr="00AA74CF">
        <w:tc>
          <w:tcPr>
            <w:tcW w:w="714" w:type="pct"/>
          </w:tcPr>
          <w:p w14:paraId="5BCAE9AF" w14:textId="77777777" w:rsidR="00613F05" w:rsidRPr="00AA74CF" w:rsidRDefault="004902B9" w:rsidP="00AA74CF">
            <w:pPr>
              <w:pStyle w:val="Compact"/>
              <w:spacing w:after="0"/>
              <w:rPr>
                <w:sz w:val="20"/>
              </w:rPr>
            </w:pPr>
            <w:r w:rsidRPr="00AA74CF">
              <w:rPr>
                <w:sz w:val="20"/>
              </w:rPr>
              <w:t>1995</w:t>
            </w:r>
          </w:p>
        </w:tc>
        <w:tc>
          <w:tcPr>
            <w:tcW w:w="714" w:type="pct"/>
          </w:tcPr>
          <w:p w14:paraId="1273BF29" w14:textId="77777777" w:rsidR="00613F05" w:rsidRPr="00AA74CF" w:rsidRDefault="004902B9" w:rsidP="00AA74CF">
            <w:pPr>
              <w:pStyle w:val="Compact"/>
              <w:spacing w:after="0"/>
              <w:jc w:val="right"/>
              <w:rPr>
                <w:sz w:val="20"/>
              </w:rPr>
            </w:pPr>
            <w:r w:rsidRPr="00AA74CF">
              <w:rPr>
                <w:sz w:val="20"/>
              </w:rPr>
              <w:t>5,018</w:t>
            </w:r>
          </w:p>
        </w:tc>
        <w:tc>
          <w:tcPr>
            <w:tcW w:w="714" w:type="pct"/>
          </w:tcPr>
          <w:p w14:paraId="7D794089" w14:textId="77777777" w:rsidR="00613F05" w:rsidRPr="00AA74CF" w:rsidRDefault="004902B9" w:rsidP="00AA74CF">
            <w:pPr>
              <w:pStyle w:val="Compact"/>
              <w:spacing w:after="0"/>
              <w:jc w:val="right"/>
              <w:rPr>
                <w:sz w:val="20"/>
              </w:rPr>
            </w:pPr>
            <w:r w:rsidRPr="00AA74CF">
              <w:rPr>
                <w:sz w:val="20"/>
              </w:rPr>
              <w:t>5,203</w:t>
            </w:r>
          </w:p>
        </w:tc>
        <w:tc>
          <w:tcPr>
            <w:tcW w:w="714" w:type="pct"/>
          </w:tcPr>
          <w:p w14:paraId="2FADD443" w14:textId="77777777" w:rsidR="00613F05" w:rsidRPr="00AA74CF" w:rsidRDefault="004902B9" w:rsidP="00AA74CF">
            <w:pPr>
              <w:pStyle w:val="Compact"/>
              <w:spacing w:after="0"/>
              <w:jc w:val="right"/>
              <w:rPr>
                <w:sz w:val="20"/>
              </w:rPr>
            </w:pPr>
            <w:r w:rsidRPr="00AA74CF">
              <w:rPr>
                <w:sz w:val="20"/>
              </w:rPr>
              <w:t>6,277</w:t>
            </w:r>
          </w:p>
        </w:tc>
        <w:tc>
          <w:tcPr>
            <w:tcW w:w="714" w:type="pct"/>
          </w:tcPr>
          <w:p w14:paraId="3AB4D7FF" w14:textId="77777777" w:rsidR="00613F05" w:rsidRPr="00AA74CF" w:rsidRDefault="004902B9" w:rsidP="00AA74CF">
            <w:pPr>
              <w:pStyle w:val="Compact"/>
              <w:spacing w:after="0"/>
              <w:jc w:val="right"/>
              <w:rPr>
                <w:sz w:val="20"/>
              </w:rPr>
            </w:pPr>
            <w:r w:rsidRPr="00AA74CF">
              <w:rPr>
                <w:sz w:val="20"/>
              </w:rPr>
              <w:t>16,162</w:t>
            </w:r>
          </w:p>
        </w:tc>
        <w:tc>
          <w:tcPr>
            <w:tcW w:w="714" w:type="pct"/>
          </w:tcPr>
          <w:p w14:paraId="46CF1A51" w14:textId="77777777" w:rsidR="00613F05" w:rsidRPr="00AA74CF" w:rsidRDefault="004902B9" w:rsidP="00AA74CF">
            <w:pPr>
              <w:pStyle w:val="Compact"/>
              <w:spacing w:after="0"/>
              <w:jc w:val="right"/>
              <w:rPr>
                <w:sz w:val="20"/>
              </w:rPr>
            </w:pPr>
            <w:r w:rsidRPr="00AA74CF">
              <w:rPr>
                <w:sz w:val="20"/>
              </w:rPr>
              <w:t>18,769</w:t>
            </w:r>
          </w:p>
        </w:tc>
        <w:tc>
          <w:tcPr>
            <w:tcW w:w="714" w:type="pct"/>
          </w:tcPr>
          <w:p w14:paraId="1231769C" w14:textId="77777777" w:rsidR="00613F05" w:rsidRPr="00AA74CF" w:rsidRDefault="004902B9" w:rsidP="00AA74CF">
            <w:pPr>
              <w:pStyle w:val="Compact"/>
              <w:spacing w:after="0"/>
              <w:jc w:val="right"/>
              <w:rPr>
                <w:sz w:val="20"/>
              </w:rPr>
            </w:pPr>
            <w:r w:rsidRPr="00AA74CF">
              <w:rPr>
                <w:sz w:val="20"/>
              </w:rPr>
              <w:t>3,933</w:t>
            </w:r>
          </w:p>
        </w:tc>
      </w:tr>
      <w:tr w:rsidR="00613F05" w:rsidRPr="00AA74CF" w14:paraId="0A0326D7" w14:textId="77777777" w:rsidTr="00AA74CF">
        <w:tc>
          <w:tcPr>
            <w:tcW w:w="714" w:type="pct"/>
          </w:tcPr>
          <w:p w14:paraId="2C7AA68D" w14:textId="77777777" w:rsidR="00613F05" w:rsidRPr="00AA74CF" w:rsidRDefault="004902B9" w:rsidP="00AA74CF">
            <w:pPr>
              <w:pStyle w:val="Compact"/>
              <w:spacing w:after="0"/>
              <w:rPr>
                <w:sz w:val="20"/>
              </w:rPr>
            </w:pPr>
            <w:r w:rsidRPr="00AA74CF">
              <w:rPr>
                <w:sz w:val="20"/>
              </w:rPr>
              <w:t>2008</w:t>
            </w:r>
          </w:p>
        </w:tc>
        <w:tc>
          <w:tcPr>
            <w:tcW w:w="714" w:type="pct"/>
          </w:tcPr>
          <w:p w14:paraId="78543BCC" w14:textId="77777777" w:rsidR="00613F05" w:rsidRPr="00AA74CF" w:rsidRDefault="004902B9" w:rsidP="00AA74CF">
            <w:pPr>
              <w:pStyle w:val="Compact"/>
              <w:spacing w:after="0"/>
              <w:jc w:val="right"/>
              <w:rPr>
                <w:sz w:val="20"/>
              </w:rPr>
            </w:pPr>
            <w:r w:rsidRPr="00AA74CF">
              <w:rPr>
                <w:sz w:val="20"/>
              </w:rPr>
              <w:t>13,015</w:t>
            </w:r>
          </w:p>
        </w:tc>
        <w:tc>
          <w:tcPr>
            <w:tcW w:w="714" w:type="pct"/>
          </w:tcPr>
          <w:p w14:paraId="5286F360" w14:textId="77777777" w:rsidR="00613F05" w:rsidRPr="00AA74CF" w:rsidRDefault="004902B9" w:rsidP="00AA74CF">
            <w:pPr>
              <w:pStyle w:val="Compact"/>
              <w:spacing w:after="0"/>
              <w:jc w:val="right"/>
              <w:rPr>
                <w:sz w:val="20"/>
              </w:rPr>
            </w:pPr>
            <w:r w:rsidRPr="00AA74CF">
              <w:rPr>
                <w:sz w:val="20"/>
              </w:rPr>
              <w:t>13,099</w:t>
            </w:r>
          </w:p>
        </w:tc>
        <w:tc>
          <w:tcPr>
            <w:tcW w:w="714" w:type="pct"/>
          </w:tcPr>
          <w:p w14:paraId="1E3383DE" w14:textId="77777777" w:rsidR="00613F05" w:rsidRPr="00AA74CF" w:rsidRDefault="004902B9" w:rsidP="00AA74CF">
            <w:pPr>
              <w:pStyle w:val="Compact"/>
              <w:spacing w:after="0"/>
              <w:jc w:val="right"/>
              <w:rPr>
                <w:sz w:val="20"/>
              </w:rPr>
            </w:pPr>
            <w:r w:rsidRPr="00AA74CF">
              <w:rPr>
                <w:sz w:val="20"/>
              </w:rPr>
              <w:t>14,604</w:t>
            </w:r>
          </w:p>
        </w:tc>
        <w:tc>
          <w:tcPr>
            <w:tcW w:w="714" w:type="pct"/>
          </w:tcPr>
          <w:p w14:paraId="395694E5" w14:textId="77777777" w:rsidR="00613F05" w:rsidRPr="00AA74CF" w:rsidRDefault="004902B9" w:rsidP="00AA74CF">
            <w:pPr>
              <w:pStyle w:val="Compact"/>
              <w:spacing w:after="0"/>
              <w:jc w:val="right"/>
              <w:rPr>
                <w:sz w:val="20"/>
              </w:rPr>
            </w:pPr>
            <w:r w:rsidRPr="00AA74CF">
              <w:rPr>
                <w:sz w:val="20"/>
              </w:rPr>
              <w:t>25,175</w:t>
            </w:r>
          </w:p>
        </w:tc>
        <w:tc>
          <w:tcPr>
            <w:tcW w:w="714" w:type="pct"/>
          </w:tcPr>
          <w:p w14:paraId="499AE657" w14:textId="77777777" w:rsidR="00613F05" w:rsidRPr="00AA74CF" w:rsidRDefault="004902B9" w:rsidP="00AA74CF">
            <w:pPr>
              <w:pStyle w:val="Compact"/>
              <w:spacing w:after="0"/>
              <w:jc w:val="right"/>
              <w:rPr>
                <w:sz w:val="20"/>
              </w:rPr>
            </w:pPr>
            <w:r w:rsidRPr="00AA74CF">
              <w:rPr>
                <w:sz w:val="20"/>
              </w:rPr>
              <w:t>25,157</w:t>
            </w:r>
          </w:p>
        </w:tc>
        <w:tc>
          <w:tcPr>
            <w:tcW w:w="714" w:type="pct"/>
          </w:tcPr>
          <w:p w14:paraId="56836694" w14:textId="77777777" w:rsidR="00613F05" w:rsidRPr="00AA74CF" w:rsidRDefault="004902B9" w:rsidP="00AA74CF">
            <w:pPr>
              <w:pStyle w:val="Compact"/>
              <w:spacing w:after="0"/>
              <w:jc w:val="right"/>
              <w:rPr>
                <w:sz w:val="20"/>
              </w:rPr>
            </w:pPr>
            <w:r w:rsidRPr="00AA74CF">
              <w:rPr>
                <w:sz w:val="20"/>
              </w:rPr>
              <w:t>9,266</w:t>
            </w:r>
          </w:p>
        </w:tc>
      </w:tr>
      <w:tr w:rsidR="00613F05" w:rsidRPr="00AA74CF" w14:paraId="02DBE8B0" w14:textId="77777777" w:rsidTr="00AA74CF">
        <w:tc>
          <w:tcPr>
            <w:tcW w:w="714" w:type="pct"/>
          </w:tcPr>
          <w:p w14:paraId="35F5CF3D" w14:textId="77777777" w:rsidR="00613F05" w:rsidRPr="00AA74CF" w:rsidRDefault="004902B9" w:rsidP="00AA74CF">
            <w:pPr>
              <w:pStyle w:val="Compact"/>
              <w:spacing w:after="0"/>
              <w:rPr>
                <w:sz w:val="20"/>
              </w:rPr>
            </w:pPr>
            <w:r w:rsidRPr="00AA74CF">
              <w:rPr>
                <w:sz w:val="20"/>
              </w:rPr>
              <w:t>2019</w:t>
            </w:r>
          </w:p>
        </w:tc>
        <w:tc>
          <w:tcPr>
            <w:tcW w:w="714" w:type="pct"/>
          </w:tcPr>
          <w:p w14:paraId="321C156D" w14:textId="77777777" w:rsidR="00613F05" w:rsidRPr="00AA74CF" w:rsidRDefault="004902B9" w:rsidP="00AA74CF">
            <w:pPr>
              <w:pStyle w:val="Compact"/>
              <w:spacing w:after="0"/>
              <w:jc w:val="right"/>
              <w:rPr>
                <w:sz w:val="20"/>
              </w:rPr>
            </w:pPr>
            <w:r w:rsidRPr="00AA74CF">
              <w:rPr>
                <w:sz w:val="20"/>
              </w:rPr>
              <w:t>16,222</w:t>
            </w:r>
          </w:p>
        </w:tc>
        <w:tc>
          <w:tcPr>
            <w:tcW w:w="714" w:type="pct"/>
          </w:tcPr>
          <w:p w14:paraId="7A6ECE43" w14:textId="77777777" w:rsidR="00613F05" w:rsidRPr="00AA74CF" w:rsidRDefault="004902B9" w:rsidP="00AA74CF">
            <w:pPr>
              <w:pStyle w:val="Compact"/>
              <w:spacing w:after="0"/>
              <w:jc w:val="right"/>
              <w:rPr>
                <w:sz w:val="20"/>
              </w:rPr>
            </w:pPr>
            <w:r w:rsidRPr="00AA74CF">
              <w:rPr>
                <w:sz w:val="20"/>
              </w:rPr>
              <w:t>18,184</w:t>
            </w:r>
          </w:p>
        </w:tc>
        <w:tc>
          <w:tcPr>
            <w:tcW w:w="714" w:type="pct"/>
          </w:tcPr>
          <w:p w14:paraId="07EBCE1D" w14:textId="77777777" w:rsidR="00613F05" w:rsidRPr="00AA74CF" w:rsidRDefault="004902B9" w:rsidP="00AA74CF">
            <w:pPr>
              <w:pStyle w:val="Compact"/>
              <w:spacing w:after="0"/>
              <w:jc w:val="right"/>
              <w:rPr>
                <w:sz w:val="20"/>
              </w:rPr>
            </w:pPr>
            <w:r w:rsidRPr="00AA74CF">
              <w:rPr>
                <w:sz w:val="20"/>
              </w:rPr>
              <w:t>17,883</w:t>
            </w:r>
          </w:p>
        </w:tc>
        <w:tc>
          <w:tcPr>
            <w:tcW w:w="714" w:type="pct"/>
          </w:tcPr>
          <w:p w14:paraId="7C4EE60E" w14:textId="77777777" w:rsidR="00613F05" w:rsidRPr="00AA74CF" w:rsidRDefault="004902B9" w:rsidP="00AA74CF">
            <w:pPr>
              <w:pStyle w:val="Compact"/>
              <w:spacing w:after="0"/>
              <w:jc w:val="right"/>
              <w:rPr>
                <w:sz w:val="20"/>
              </w:rPr>
            </w:pPr>
            <w:r w:rsidRPr="00AA74CF">
              <w:rPr>
                <w:sz w:val="20"/>
              </w:rPr>
              <w:t>25,016</w:t>
            </w:r>
          </w:p>
        </w:tc>
        <w:tc>
          <w:tcPr>
            <w:tcW w:w="714" w:type="pct"/>
          </w:tcPr>
          <w:p w14:paraId="79DC97C6" w14:textId="77777777" w:rsidR="00613F05" w:rsidRPr="00AA74CF" w:rsidRDefault="004902B9" w:rsidP="00AA74CF">
            <w:pPr>
              <w:pStyle w:val="Compact"/>
              <w:spacing w:after="0"/>
              <w:jc w:val="right"/>
              <w:rPr>
                <w:sz w:val="20"/>
              </w:rPr>
            </w:pPr>
            <w:r w:rsidRPr="00AA74CF">
              <w:rPr>
                <w:sz w:val="20"/>
              </w:rPr>
              <w:t>27,652</w:t>
            </w:r>
          </w:p>
        </w:tc>
        <w:tc>
          <w:tcPr>
            <w:tcW w:w="714" w:type="pct"/>
          </w:tcPr>
          <w:p w14:paraId="1EB78E54" w14:textId="77777777" w:rsidR="00613F05" w:rsidRPr="00AA74CF" w:rsidRDefault="004902B9" w:rsidP="00AA74CF">
            <w:pPr>
              <w:pStyle w:val="Compact"/>
              <w:spacing w:after="0"/>
              <w:jc w:val="right"/>
              <w:rPr>
                <w:sz w:val="20"/>
              </w:rPr>
            </w:pPr>
            <w:r w:rsidRPr="00AA74CF">
              <w:rPr>
                <w:sz w:val="20"/>
              </w:rPr>
              <w:t>11,060</w:t>
            </w:r>
          </w:p>
        </w:tc>
      </w:tr>
      <w:tr w:rsidR="00613F05" w:rsidRPr="00AA74CF" w14:paraId="43FA275C" w14:textId="77777777" w:rsidTr="00AA74CF">
        <w:tc>
          <w:tcPr>
            <w:tcW w:w="714" w:type="pct"/>
          </w:tcPr>
          <w:p w14:paraId="497A55F1" w14:textId="77777777" w:rsidR="00613F05" w:rsidRPr="00AA74CF" w:rsidRDefault="004902B9" w:rsidP="00AA74CF">
            <w:pPr>
              <w:pStyle w:val="Compact"/>
              <w:spacing w:after="0"/>
              <w:rPr>
                <w:sz w:val="20"/>
              </w:rPr>
            </w:pPr>
            <w:r w:rsidRPr="00AA74CF">
              <w:rPr>
                <w:sz w:val="20"/>
              </w:rPr>
              <w:t>2023</w:t>
            </w:r>
          </w:p>
        </w:tc>
        <w:tc>
          <w:tcPr>
            <w:tcW w:w="714" w:type="pct"/>
          </w:tcPr>
          <w:p w14:paraId="753FEC9F" w14:textId="77777777" w:rsidR="00613F05" w:rsidRPr="00AA74CF" w:rsidRDefault="004902B9" w:rsidP="00AA74CF">
            <w:pPr>
              <w:pStyle w:val="Compact"/>
              <w:spacing w:after="0"/>
              <w:jc w:val="right"/>
              <w:rPr>
                <w:sz w:val="20"/>
              </w:rPr>
            </w:pPr>
            <w:r w:rsidRPr="00AA74CF">
              <w:rPr>
                <w:sz w:val="20"/>
              </w:rPr>
              <w:t>17,603</w:t>
            </w:r>
          </w:p>
        </w:tc>
        <w:tc>
          <w:tcPr>
            <w:tcW w:w="714" w:type="pct"/>
          </w:tcPr>
          <w:p w14:paraId="30657A16" w14:textId="77777777" w:rsidR="00613F05" w:rsidRPr="00AA74CF" w:rsidRDefault="004902B9" w:rsidP="00AA74CF">
            <w:pPr>
              <w:pStyle w:val="Compact"/>
              <w:spacing w:after="0"/>
              <w:jc w:val="right"/>
              <w:rPr>
                <w:sz w:val="20"/>
              </w:rPr>
            </w:pPr>
            <w:r w:rsidRPr="00AA74CF">
              <w:rPr>
                <w:sz w:val="20"/>
              </w:rPr>
              <w:t>19,162</w:t>
            </w:r>
          </w:p>
        </w:tc>
        <w:tc>
          <w:tcPr>
            <w:tcW w:w="714" w:type="pct"/>
          </w:tcPr>
          <w:p w14:paraId="40096E3E" w14:textId="77777777" w:rsidR="00613F05" w:rsidRPr="00AA74CF" w:rsidRDefault="004902B9" w:rsidP="00AA74CF">
            <w:pPr>
              <w:pStyle w:val="Compact"/>
              <w:spacing w:after="0"/>
              <w:jc w:val="right"/>
              <w:rPr>
                <w:sz w:val="20"/>
              </w:rPr>
            </w:pPr>
            <w:r w:rsidRPr="00AA74CF">
              <w:rPr>
                <w:sz w:val="20"/>
              </w:rPr>
              <w:t>17,837</w:t>
            </w:r>
          </w:p>
        </w:tc>
        <w:tc>
          <w:tcPr>
            <w:tcW w:w="714" w:type="pct"/>
          </w:tcPr>
          <w:p w14:paraId="44D7089B" w14:textId="77777777" w:rsidR="00613F05" w:rsidRPr="00AA74CF" w:rsidRDefault="004902B9" w:rsidP="00AA74CF">
            <w:pPr>
              <w:pStyle w:val="Compact"/>
              <w:spacing w:after="0"/>
              <w:jc w:val="right"/>
              <w:rPr>
                <w:sz w:val="20"/>
              </w:rPr>
            </w:pPr>
            <w:r w:rsidRPr="00AA74CF">
              <w:rPr>
                <w:sz w:val="20"/>
              </w:rPr>
              <w:t>25,142</w:t>
            </w:r>
          </w:p>
        </w:tc>
        <w:tc>
          <w:tcPr>
            <w:tcW w:w="714" w:type="pct"/>
          </w:tcPr>
          <w:p w14:paraId="0871F21C" w14:textId="77777777" w:rsidR="00613F05" w:rsidRPr="00AA74CF" w:rsidRDefault="004902B9" w:rsidP="00AA74CF">
            <w:pPr>
              <w:pStyle w:val="Compact"/>
              <w:spacing w:after="0"/>
              <w:jc w:val="right"/>
              <w:rPr>
                <w:sz w:val="20"/>
              </w:rPr>
            </w:pPr>
            <w:r w:rsidRPr="00AA74CF">
              <w:rPr>
                <w:sz w:val="20"/>
              </w:rPr>
              <w:t>27,595</w:t>
            </w:r>
          </w:p>
        </w:tc>
        <w:tc>
          <w:tcPr>
            <w:tcW w:w="714" w:type="pct"/>
          </w:tcPr>
          <w:p w14:paraId="1661E0CF" w14:textId="77777777" w:rsidR="00613F05" w:rsidRPr="00AA74CF" w:rsidRDefault="004902B9" w:rsidP="00AA74CF">
            <w:pPr>
              <w:pStyle w:val="Compact"/>
              <w:spacing w:after="0"/>
              <w:jc w:val="right"/>
              <w:rPr>
                <w:sz w:val="20"/>
              </w:rPr>
            </w:pPr>
            <w:r w:rsidRPr="00AA74CF">
              <w:rPr>
                <w:sz w:val="20"/>
              </w:rPr>
              <w:t>11,482</w:t>
            </w:r>
          </w:p>
        </w:tc>
      </w:tr>
    </w:tbl>
    <w:p w14:paraId="6EC4DD2B" w14:textId="77777777" w:rsidR="00613F05" w:rsidRDefault="004902B9">
      <w:pPr>
        <w:pStyle w:val="TableNote"/>
      </w:pPr>
      <w:r>
        <w:rPr>
          <w:i/>
          <w:iCs/>
        </w:rPr>
        <w:t>Notes:</w:t>
      </w:r>
      <w:r>
        <w:t xml:space="preserve"> USSR within 1990 borders, former Soviet Union after 1991; from 1946 the Soviet level is Maddison’s series rescaled to Bolotin’s 1990 benchmark, to which the Baltic series are anchored. Western core as in Table 9; the annual Latvian series is in Table A1. </w:t>
      </w:r>
      <w:r>
        <w:rPr>
          <w:i/>
          <w:iCs/>
        </w:rPr>
        <w:t>Sources:</w:t>
      </w:r>
      <w:r>
        <w:t xml:space="preserve"> as Table 9.</w:t>
      </w:r>
    </w:p>
    <w:p w14:paraId="1165B847" w14:textId="77777777" w:rsidR="00613F05" w:rsidRDefault="004902B9">
      <w:pPr>
        <w:pStyle w:val="TableCaption"/>
      </w:pPr>
      <w:r>
        <w:t>TABLE 12</w:t>
      </w:r>
      <w:r>
        <w:br/>
      </w:r>
      <w:r>
        <w:t>GDP per capita as a percentage of the Western core, averages by sub-period, 1919–2023</w:t>
      </w:r>
    </w:p>
    <w:tbl>
      <w:tblPr>
        <w:tblStyle w:val="Table"/>
        <w:tblW w:w="5000" w:type="pct"/>
        <w:tblLook w:val="0000" w:firstRow="0" w:lastRow="0" w:firstColumn="0" w:lastColumn="0" w:noHBand="0" w:noVBand="0"/>
        <w:tblCaption w:val="TABLE 12 GDP per capita as a percentage of the Western core, averages by sub-period, 1919–2023"/>
      </w:tblPr>
      <w:tblGrid>
        <w:gridCol w:w="1327"/>
        <w:gridCol w:w="1327"/>
        <w:gridCol w:w="1327"/>
        <w:gridCol w:w="1327"/>
        <w:gridCol w:w="1326"/>
        <w:gridCol w:w="1326"/>
        <w:gridCol w:w="1326"/>
      </w:tblGrid>
      <w:tr w:rsidR="00613F05" w:rsidRPr="00AA74CF" w14:paraId="26E91E13" w14:textId="77777777" w:rsidTr="00AA74CF">
        <w:tc>
          <w:tcPr>
            <w:tcW w:w="714" w:type="pct"/>
          </w:tcPr>
          <w:p w14:paraId="065B46CD" w14:textId="77777777" w:rsidR="00613F05" w:rsidRPr="00AA74CF" w:rsidRDefault="004902B9" w:rsidP="00AA74CF">
            <w:pPr>
              <w:pStyle w:val="Compact"/>
              <w:spacing w:after="0"/>
              <w:rPr>
                <w:sz w:val="20"/>
              </w:rPr>
            </w:pPr>
            <w:r w:rsidRPr="00AA74CF">
              <w:rPr>
                <w:sz w:val="20"/>
              </w:rPr>
              <w:t>Period</w:t>
            </w:r>
          </w:p>
        </w:tc>
        <w:tc>
          <w:tcPr>
            <w:tcW w:w="714" w:type="pct"/>
          </w:tcPr>
          <w:p w14:paraId="76B7D320" w14:textId="77777777" w:rsidR="00613F05" w:rsidRPr="00AA74CF" w:rsidRDefault="004902B9" w:rsidP="00AA74CF">
            <w:pPr>
              <w:pStyle w:val="Compact"/>
              <w:spacing w:after="0"/>
              <w:jc w:val="right"/>
              <w:rPr>
                <w:sz w:val="20"/>
              </w:rPr>
            </w:pPr>
            <w:r w:rsidRPr="00AA74CF">
              <w:rPr>
                <w:sz w:val="20"/>
              </w:rPr>
              <w:t>Latvia</w:t>
            </w:r>
          </w:p>
        </w:tc>
        <w:tc>
          <w:tcPr>
            <w:tcW w:w="714" w:type="pct"/>
          </w:tcPr>
          <w:p w14:paraId="052B7CB9" w14:textId="77777777" w:rsidR="00613F05" w:rsidRPr="00AA74CF" w:rsidRDefault="004902B9" w:rsidP="00AA74CF">
            <w:pPr>
              <w:pStyle w:val="Compact"/>
              <w:spacing w:after="0"/>
              <w:jc w:val="right"/>
              <w:rPr>
                <w:sz w:val="20"/>
              </w:rPr>
            </w:pPr>
            <w:r w:rsidRPr="00AA74CF">
              <w:rPr>
                <w:sz w:val="20"/>
              </w:rPr>
              <w:t>Lithuania</w:t>
            </w:r>
          </w:p>
        </w:tc>
        <w:tc>
          <w:tcPr>
            <w:tcW w:w="714" w:type="pct"/>
          </w:tcPr>
          <w:p w14:paraId="705C6FB0" w14:textId="77777777" w:rsidR="00613F05" w:rsidRPr="00AA74CF" w:rsidRDefault="004902B9" w:rsidP="00AA74CF">
            <w:pPr>
              <w:pStyle w:val="Compact"/>
              <w:spacing w:after="0"/>
              <w:jc w:val="right"/>
              <w:rPr>
                <w:sz w:val="20"/>
              </w:rPr>
            </w:pPr>
            <w:r w:rsidRPr="00AA74CF">
              <w:rPr>
                <w:sz w:val="20"/>
              </w:rPr>
              <w:t>Estonia</w:t>
            </w:r>
          </w:p>
        </w:tc>
        <w:tc>
          <w:tcPr>
            <w:tcW w:w="714" w:type="pct"/>
          </w:tcPr>
          <w:p w14:paraId="2535B2C4" w14:textId="77777777" w:rsidR="00613F05" w:rsidRPr="00AA74CF" w:rsidRDefault="004902B9" w:rsidP="00AA74CF">
            <w:pPr>
              <w:pStyle w:val="Compact"/>
              <w:spacing w:after="0"/>
              <w:jc w:val="right"/>
              <w:rPr>
                <w:sz w:val="20"/>
              </w:rPr>
            </w:pPr>
            <w:r w:rsidRPr="00AA74CF">
              <w:rPr>
                <w:sz w:val="20"/>
              </w:rPr>
              <w:t>Baltics</w:t>
            </w:r>
          </w:p>
        </w:tc>
        <w:tc>
          <w:tcPr>
            <w:tcW w:w="714" w:type="pct"/>
          </w:tcPr>
          <w:p w14:paraId="1817DE8D" w14:textId="77777777" w:rsidR="00613F05" w:rsidRPr="00AA74CF" w:rsidRDefault="004902B9" w:rsidP="00AA74CF">
            <w:pPr>
              <w:pStyle w:val="Compact"/>
              <w:spacing w:after="0"/>
              <w:jc w:val="right"/>
              <w:rPr>
                <w:sz w:val="20"/>
              </w:rPr>
            </w:pPr>
            <w:r w:rsidRPr="00AA74CF">
              <w:rPr>
                <w:sz w:val="20"/>
              </w:rPr>
              <w:t>Western</w:t>
            </w:r>
          </w:p>
        </w:tc>
        <w:tc>
          <w:tcPr>
            <w:tcW w:w="714" w:type="pct"/>
          </w:tcPr>
          <w:p w14:paraId="66C1766D" w14:textId="77777777" w:rsidR="00613F05" w:rsidRPr="00AA74CF" w:rsidRDefault="004902B9" w:rsidP="00AA74CF">
            <w:pPr>
              <w:pStyle w:val="Compact"/>
              <w:spacing w:after="0"/>
              <w:jc w:val="right"/>
              <w:rPr>
                <w:sz w:val="20"/>
              </w:rPr>
            </w:pPr>
            <w:r w:rsidRPr="00AA74CF">
              <w:rPr>
                <w:sz w:val="20"/>
              </w:rPr>
              <w:t>ECE</w:t>
            </w:r>
          </w:p>
        </w:tc>
      </w:tr>
      <w:tr w:rsidR="00613F05" w:rsidRPr="00AA74CF" w14:paraId="6671FEFA" w14:textId="77777777" w:rsidTr="00AA74CF">
        <w:tc>
          <w:tcPr>
            <w:tcW w:w="714" w:type="pct"/>
          </w:tcPr>
          <w:p w14:paraId="583376A6" w14:textId="77777777" w:rsidR="00613F05" w:rsidRPr="00AA74CF" w:rsidRDefault="00613F05" w:rsidP="00AA74CF">
            <w:pPr>
              <w:pStyle w:val="Compact"/>
              <w:spacing w:after="0"/>
              <w:rPr>
                <w:sz w:val="20"/>
              </w:rPr>
            </w:pPr>
          </w:p>
        </w:tc>
        <w:tc>
          <w:tcPr>
            <w:tcW w:w="714" w:type="pct"/>
          </w:tcPr>
          <w:p w14:paraId="495B9D8A" w14:textId="77777777" w:rsidR="00613F05" w:rsidRPr="00AA74CF" w:rsidRDefault="00613F05" w:rsidP="00AA74CF">
            <w:pPr>
              <w:pStyle w:val="Compact"/>
              <w:spacing w:after="0"/>
              <w:rPr>
                <w:sz w:val="20"/>
              </w:rPr>
            </w:pPr>
          </w:p>
        </w:tc>
        <w:tc>
          <w:tcPr>
            <w:tcW w:w="714" w:type="pct"/>
          </w:tcPr>
          <w:p w14:paraId="5AB78BCD" w14:textId="77777777" w:rsidR="00613F05" w:rsidRPr="00AA74CF" w:rsidRDefault="00613F05" w:rsidP="00AA74CF">
            <w:pPr>
              <w:pStyle w:val="Compact"/>
              <w:spacing w:after="0"/>
              <w:rPr>
                <w:sz w:val="20"/>
              </w:rPr>
            </w:pPr>
          </w:p>
        </w:tc>
        <w:tc>
          <w:tcPr>
            <w:tcW w:w="714" w:type="pct"/>
          </w:tcPr>
          <w:p w14:paraId="4E7B1B0D" w14:textId="77777777" w:rsidR="00613F05" w:rsidRPr="00AA74CF" w:rsidRDefault="00613F05" w:rsidP="00AA74CF">
            <w:pPr>
              <w:pStyle w:val="Compact"/>
              <w:spacing w:after="0"/>
              <w:rPr>
                <w:sz w:val="20"/>
              </w:rPr>
            </w:pPr>
          </w:p>
        </w:tc>
        <w:tc>
          <w:tcPr>
            <w:tcW w:w="714" w:type="pct"/>
          </w:tcPr>
          <w:p w14:paraId="63C9AAEC" w14:textId="77777777" w:rsidR="00613F05" w:rsidRPr="00AA74CF" w:rsidRDefault="00613F05" w:rsidP="00AA74CF">
            <w:pPr>
              <w:pStyle w:val="Compact"/>
              <w:spacing w:after="0"/>
              <w:rPr>
                <w:sz w:val="20"/>
              </w:rPr>
            </w:pPr>
          </w:p>
        </w:tc>
        <w:tc>
          <w:tcPr>
            <w:tcW w:w="714" w:type="pct"/>
          </w:tcPr>
          <w:p w14:paraId="4AAEFA79" w14:textId="77777777" w:rsidR="00613F05" w:rsidRPr="00AA74CF" w:rsidRDefault="004902B9" w:rsidP="00AA74CF">
            <w:pPr>
              <w:pStyle w:val="Compact"/>
              <w:spacing w:after="0"/>
              <w:jc w:val="right"/>
              <w:rPr>
                <w:sz w:val="20"/>
              </w:rPr>
            </w:pPr>
            <w:r w:rsidRPr="00AA74CF">
              <w:rPr>
                <w:sz w:val="20"/>
              </w:rPr>
              <w:t>periphery</w:t>
            </w:r>
          </w:p>
        </w:tc>
        <w:tc>
          <w:tcPr>
            <w:tcW w:w="714" w:type="pct"/>
          </w:tcPr>
          <w:p w14:paraId="35CBCC86" w14:textId="77777777" w:rsidR="00613F05" w:rsidRPr="00AA74CF" w:rsidRDefault="00613F05" w:rsidP="00AA74CF">
            <w:pPr>
              <w:pStyle w:val="Compact"/>
              <w:spacing w:after="0"/>
              <w:rPr>
                <w:sz w:val="20"/>
              </w:rPr>
            </w:pPr>
          </w:p>
        </w:tc>
      </w:tr>
      <w:tr w:rsidR="00613F05" w:rsidRPr="00AA74CF" w14:paraId="2FFE5D34" w14:textId="77777777" w:rsidTr="00AA74CF">
        <w:tc>
          <w:tcPr>
            <w:tcW w:w="714" w:type="pct"/>
          </w:tcPr>
          <w:p w14:paraId="3E4FB5E8" w14:textId="77777777" w:rsidR="00613F05" w:rsidRPr="00AA74CF" w:rsidRDefault="004902B9" w:rsidP="00AA74CF">
            <w:pPr>
              <w:pStyle w:val="Compact"/>
              <w:spacing w:after="0"/>
              <w:rPr>
                <w:sz w:val="20"/>
              </w:rPr>
            </w:pPr>
            <w:r w:rsidRPr="00AA74CF">
              <w:rPr>
                <w:sz w:val="20"/>
              </w:rPr>
              <w:t>1919–28</w:t>
            </w:r>
          </w:p>
        </w:tc>
        <w:tc>
          <w:tcPr>
            <w:tcW w:w="714" w:type="pct"/>
          </w:tcPr>
          <w:p w14:paraId="13024D24" w14:textId="77777777" w:rsidR="00613F05" w:rsidRPr="00AA74CF" w:rsidRDefault="004902B9" w:rsidP="00AA74CF">
            <w:pPr>
              <w:pStyle w:val="Compact"/>
              <w:spacing w:after="0"/>
              <w:jc w:val="right"/>
              <w:rPr>
                <w:sz w:val="20"/>
              </w:rPr>
            </w:pPr>
            <w:r w:rsidRPr="00AA74CF">
              <w:rPr>
                <w:sz w:val="20"/>
              </w:rPr>
              <w:t>47</w:t>
            </w:r>
          </w:p>
        </w:tc>
        <w:tc>
          <w:tcPr>
            <w:tcW w:w="714" w:type="pct"/>
          </w:tcPr>
          <w:p w14:paraId="5A5618F8" w14:textId="77777777" w:rsidR="00613F05" w:rsidRPr="00AA74CF" w:rsidRDefault="004902B9" w:rsidP="00AA74CF">
            <w:pPr>
              <w:pStyle w:val="Compact"/>
              <w:spacing w:after="0"/>
              <w:jc w:val="right"/>
              <w:rPr>
                <w:sz w:val="20"/>
              </w:rPr>
            </w:pPr>
            <w:r w:rsidRPr="00AA74CF">
              <w:rPr>
                <w:sz w:val="20"/>
              </w:rPr>
              <w:t>37</w:t>
            </w:r>
          </w:p>
        </w:tc>
        <w:tc>
          <w:tcPr>
            <w:tcW w:w="714" w:type="pct"/>
          </w:tcPr>
          <w:p w14:paraId="3408D975" w14:textId="77777777" w:rsidR="00613F05" w:rsidRPr="00AA74CF" w:rsidRDefault="004902B9" w:rsidP="00AA74CF">
            <w:pPr>
              <w:pStyle w:val="Compact"/>
              <w:spacing w:after="0"/>
              <w:jc w:val="right"/>
              <w:rPr>
                <w:sz w:val="20"/>
              </w:rPr>
            </w:pPr>
            <w:r w:rsidRPr="00AA74CF">
              <w:rPr>
                <w:sz w:val="20"/>
              </w:rPr>
              <w:t>47</w:t>
            </w:r>
          </w:p>
        </w:tc>
        <w:tc>
          <w:tcPr>
            <w:tcW w:w="714" w:type="pct"/>
          </w:tcPr>
          <w:p w14:paraId="528B1E8A" w14:textId="77777777" w:rsidR="00613F05" w:rsidRPr="00AA74CF" w:rsidRDefault="004902B9" w:rsidP="00AA74CF">
            <w:pPr>
              <w:pStyle w:val="Compact"/>
              <w:spacing w:after="0"/>
              <w:jc w:val="right"/>
              <w:rPr>
                <w:sz w:val="20"/>
              </w:rPr>
            </w:pPr>
            <w:r w:rsidRPr="00AA74CF">
              <w:rPr>
                <w:sz w:val="20"/>
              </w:rPr>
              <w:t>43</w:t>
            </w:r>
          </w:p>
        </w:tc>
        <w:tc>
          <w:tcPr>
            <w:tcW w:w="714" w:type="pct"/>
          </w:tcPr>
          <w:p w14:paraId="3E1F8773" w14:textId="77777777" w:rsidR="00613F05" w:rsidRPr="00AA74CF" w:rsidRDefault="004902B9" w:rsidP="00AA74CF">
            <w:pPr>
              <w:pStyle w:val="Compact"/>
              <w:spacing w:after="0"/>
              <w:jc w:val="right"/>
              <w:rPr>
                <w:sz w:val="20"/>
              </w:rPr>
            </w:pPr>
            <w:r w:rsidRPr="00AA74CF">
              <w:rPr>
                <w:sz w:val="20"/>
              </w:rPr>
              <w:t>60</w:t>
            </w:r>
          </w:p>
        </w:tc>
        <w:tc>
          <w:tcPr>
            <w:tcW w:w="714" w:type="pct"/>
          </w:tcPr>
          <w:p w14:paraId="5A9C0F28" w14:textId="77777777" w:rsidR="00613F05" w:rsidRPr="00AA74CF" w:rsidRDefault="004902B9" w:rsidP="00AA74CF">
            <w:pPr>
              <w:pStyle w:val="Compact"/>
              <w:spacing w:after="0"/>
              <w:jc w:val="right"/>
              <w:rPr>
                <w:sz w:val="20"/>
              </w:rPr>
            </w:pPr>
            <w:r w:rsidRPr="00AA74CF">
              <w:rPr>
                <w:sz w:val="20"/>
              </w:rPr>
              <w:t>43</w:t>
            </w:r>
          </w:p>
        </w:tc>
      </w:tr>
      <w:tr w:rsidR="00613F05" w:rsidRPr="00AA74CF" w14:paraId="07F4F70F" w14:textId="77777777" w:rsidTr="00AA74CF">
        <w:tc>
          <w:tcPr>
            <w:tcW w:w="714" w:type="pct"/>
          </w:tcPr>
          <w:p w14:paraId="4C4A6E67" w14:textId="77777777" w:rsidR="00613F05" w:rsidRPr="00AA74CF" w:rsidRDefault="004902B9" w:rsidP="00AA74CF">
            <w:pPr>
              <w:pStyle w:val="Compact"/>
              <w:spacing w:after="0"/>
              <w:rPr>
                <w:sz w:val="20"/>
              </w:rPr>
            </w:pPr>
            <w:r w:rsidRPr="00AA74CF">
              <w:rPr>
                <w:sz w:val="20"/>
              </w:rPr>
              <w:t>1929–38</w:t>
            </w:r>
          </w:p>
        </w:tc>
        <w:tc>
          <w:tcPr>
            <w:tcW w:w="714" w:type="pct"/>
          </w:tcPr>
          <w:p w14:paraId="5E7A4F71" w14:textId="77777777" w:rsidR="00613F05" w:rsidRPr="00AA74CF" w:rsidRDefault="004902B9" w:rsidP="00AA74CF">
            <w:pPr>
              <w:pStyle w:val="Compact"/>
              <w:spacing w:after="0"/>
              <w:jc w:val="right"/>
              <w:rPr>
                <w:sz w:val="20"/>
              </w:rPr>
            </w:pPr>
            <w:r w:rsidRPr="00AA74CF">
              <w:rPr>
                <w:sz w:val="20"/>
              </w:rPr>
              <w:t>57</w:t>
            </w:r>
          </w:p>
        </w:tc>
        <w:tc>
          <w:tcPr>
            <w:tcW w:w="714" w:type="pct"/>
          </w:tcPr>
          <w:p w14:paraId="15467CB8" w14:textId="77777777" w:rsidR="00613F05" w:rsidRPr="00AA74CF" w:rsidRDefault="004902B9" w:rsidP="00AA74CF">
            <w:pPr>
              <w:pStyle w:val="Compact"/>
              <w:spacing w:after="0"/>
              <w:jc w:val="right"/>
              <w:rPr>
                <w:sz w:val="20"/>
              </w:rPr>
            </w:pPr>
            <w:r w:rsidRPr="00AA74CF">
              <w:rPr>
                <w:sz w:val="20"/>
              </w:rPr>
              <w:t>39</w:t>
            </w:r>
          </w:p>
        </w:tc>
        <w:tc>
          <w:tcPr>
            <w:tcW w:w="714" w:type="pct"/>
          </w:tcPr>
          <w:p w14:paraId="4C2B4A14" w14:textId="77777777" w:rsidR="00613F05" w:rsidRPr="00AA74CF" w:rsidRDefault="004902B9" w:rsidP="00AA74CF">
            <w:pPr>
              <w:pStyle w:val="Compact"/>
              <w:spacing w:after="0"/>
              <w:jc w:val="right"/>
              <w:rPr>
                <w:sz w:val="20"/>
              </w:rPr>
            </w:pPr>
            <w:r w:rsidRPr="00AA74CF">
              <w:rPr>
                <w:sz w:val="20"/>
              </w:rPr>
              <w:t>51</w:t>
            </w:r>
          </w:p>
        </w:tc>
        <w:tc>
          <w:tcPr>
            <w:tcW w:w="714" w:type="pct"/>
          </w:tcPr>
          <w:p w14:paraId="33C5B3B0" w14:textId="77777777" w:rsidR="00613F05" w:rsidRPr="00AA74CF" w:rsidRDefault="004902B9" w:rsidP="00AA74CF">
            <w:pPr>
              <w:pStyle w:val="Compact"/>
              <w:spacing w:after="0"/>
              <w:jc w:val="right"/>
              <w:rPr>
                <w:sz w:val="20"/>
              </w:rPr>
            </w:pPr>
            <w:r w:rsidRPr="00AA74CF">
              <w:rPr>
                <w:sz w:val="20"/>
              </w:rPr>
              <w:t>48</w:t>
            </w:r>
          </w:p>
        </w:tc>
        <w:tc>
          <w:tcPr>
            <w:tcW w:w="714" w:type="pct"/>
          </w:tcPr>
          <w:p w14:paraId="428B3949" w14:textId="77777777" w:rsidR="00613F05" w:rsidRPr="00AA74CF" w:rsidRDefault="004902B9" w:rsidP="00AA74CF">
            <w:pPr>
              <w:pStyle w:val="Compact"/>
              <w:spacing w:after="0"/>
              <w:jc w:val="right"/>
              <w:rPr>
                <w:sz w:val="20"/>
              </w:rPr>
            </w:pPr>
            <w:r w:rsidRPr="00AA74CF">
              <w:rPr>
                <w:sz w:val="20"/>
              </w:rPr>
              <w:t>59</w:t>
            </w:r>
          </w:p>
        </w:tc>
        <w:tc>
          <w:tcPr>
            <w:tcW w:w="714" w:type="pct"/>
          </w:tcPr>
          <w:p w14:paraId="722170E5" w14:textId="77777777" w:rsidR="00613F05" w:rsidRPr="00AA74CF" w:rsidRDefault="004902B9" w:rsidP="00AA74CF">
            <w:pPr>
              <w:pStyle w:val="Compact"/>
              <w:spacing w:after="0"/>
              <w:jc w:val="right"/>
              <w:rPr>
                <w:sz w:val="20"/>
              </w:rPr>
            </w:pPr>
            <w:r w:rsidRPr="00AA74CF">
              <w:rPr>
                <w:sz w:val="20"/>
              </w:rPr>
              <w:t>37</w:t>
            </w:r>
          </w:p>
        </w:tc>
      </w:tr>
      <w:tr w:rsidR="00613F05" w:rsidRPr="00AA74CF" w14:paraId="7D45B40F" w14:textId="77777777" w:rsidTr="00AA74CF">
        <w:tc>
          <w:tcPr>
            <w:tcW w:w="714" w:type="pct"/>
          </w:tcPr>
          <w:p w14:paraId="5BB6A349" w14:textId="77777777" w:rsidR="00613F05" w:rsidRPr="00AA74CF" w:rsidRDefault="004902B9" w:rsidP="00AA74CF">
            <w:pPr>
              <w:pStyle w:val="Compact"/>
              <w:spacing w:after="0"/>
              <w:rPr>
                <w:sz w:val="20"/>
              </w:rPr>
            </w:pPr>
            <w:r w:rsidRPr="00AA74CF">
              <w:rPr>
                <w:sz w:val="20"/>
              </w:rPr>
              <w:t>1946–55</w:t>
            </w:r>
          </w:p>
        </w:tc>
        <w:tc>
          <w:tcPr>
            <w:tcW w:w="714" w:type="pct"/>
          </w:tcPr>
          <w:p w14:paraId="08A30123" w14:textId="77777777" w:rsidR="00613F05" w:rsidRPr="00AA74CF" w:rsidRDefault="004902B9" w:rsidP="00AA74CF">
            <w:pPr>
              <w:pStyle w:val="Compact"/>
              <w:spacing w:after="0"/>
              <w:jc w:val="right"/>
              <w:rPr>
                <w:sz w:val="20"/>
              </w:rPr>
            </w:pPr>
            <w:r w:rsidRPr="00AA74CF">
              <w:rPr>
                <w:sz w:val="20"/>
              </w:rPr>
              <w:t>67</w:t>
            </w:r>
          </w:p>
        </w:tc>
        <w:tc>
          <w:tcPr>
            <w:tcW w:w="714" w:type="pct"/>
          </w:tcPr>
          <w:p w14:paraId="706F587B" w14:textId="77777777" w:rsidR="00613F05" w:rsidRPr="00AA74CF" w:rsidRDefault="004902B9" w:rsidP="00AA74CF">
            <w:pPr>
              <w:pStyle w:val="Compact"/>
              <w:spacing w:after="0"/>
              <w:jc w:val="right"/>
              <w:rPr>
                <w:sz w:val="20"/>
              </w:rPr>
            </w:pPr>
            <w:r w:rsidRPr="00AA74CF">
              <w:rPr>
                <w:sz w:val="20"/>
              </w:rPr>
              <w:t>42</w:t>
            </w:r>
          </w:p>
        </w:tc>
        <w:tc>
          <w:tcPr>
            <w:tcW w:w="714" w:type="pct"/>
          </w:tcPr>
          <w:p w14:paraId="7AA24C6F" w14:textId="77777777" w:rsidR="00613F05" w:rsidRPr="00AA74CF" w:rsidRDefault="004902B9" w:rsidP="00AA74CF">
            <w:pPr>
              <w:pStyle w:val="Compact"/>
              <w:spacing w:after="0"/>
              <w:jc w:val="right"/>
              <w:rPr>
                <w:sz w:val="20"/>
              </w:rPr>
            </w:pPr>
            <w:r w:rsidRPr="00AA74CF">
              <w:rPr>
                <w:sz w:val="20"/>
              </w:rPr>
              <w:t>65</w:t>
            </w:r>
          </w:p>
        </w:tc>
        <w:tc>
          <w:tcPr>
            <w:tcW w:w="714" w:type="pct"/>
          </w:tcPr>
          <w:p w14:paraId="3F5B31F0" w14:textId="77777777" w:rsidR="00613F05" w:rsidRPr="00AA74CF" w:rsidRDefault="004902B9" w:rsidP="00AA74CF">
            <w:pPr>
              <w:pStyle w:val="Compact"/>
              <w:spacing w:after="0"/>
              <w:jc w:val="right"/>
              <w:rPr>
                <w:sz w:val="20"/>
              </w:rPr>
            </w:pPr>
            <w:r w:rsidRPr="00AA74CF">
              <w:rPr>
                <w:sz w:val="20"/>
              </w:rPr>
              <w:t>55</w:t>
            </w:r>
          </w:p>
        </w:tc>
        <w:tc>
          <w:tcPr>
            <w:tcW w:w="714" w:type="pct"/>
          </w:tcPr>
          <w:p w14:paraId="2897A885" w14:textId="77777777" w:rsidR="00613F05" w:rsidRPr="00AA74CF" w:rsidRDefault="004902B9" w:rsidP="00AA74CF">
            <w:pPr>
              <w:pStyle w:val="Compact"/>
              <w:spacing w:after="0"/>
              <w:jc w:val="right"/>
              <w:rPr>
                <w:sz w:val="20"/>
              </w:rPr>
            </w:pPr>
            <w:r w:rsidRPr="00AA74CF">
              <w:rPr>
                <w:sz w:val="20"/>
              </w:rPr>
              <w:t>55</w:t>
            </w:r>
          </w:p>
        </w:tc>
        <w:tc>
          <w:tcPr>
            <w:tcW w:w="714" w:type="pct"/>
          </w:tcPr>
          <w:p w14:paraId="5D28B21C" w14:textId="77777777" w:rsidR="00613F05" w:rsidRPr="00AA74CF" w:rsidRDefault="004902B9" w:rsidP="00AA74CF">
            <w:pPr>
              <w:pStyle w:val="Compact"/>
              <w:spacing w:after="0"/>
              <w:jc w:val="right"/>
              <w:rPr>
                <w:sz w:val="20"/>
              </w:rPr>
            </w:pPr>
            <w:r w:rsidRPr="00AA74CF">
              <w:rPr>
                <w:sz w:val="20"/>
              </w:rPr>
              <w:t>38</w:t>
            </w:r>
          </w:p>
        </w:tc>
      </w:tr>
      <w:tr w:rsidR="00613F05" w:rsidRPr="00AA74CF" w14:paraId="7B76B079" w14:textId="77777777" w:rsidTr="00AA74CF">
        <w:tc>
          <w:tcPr>
            <w:tcW w:w="714" w:type="pct"/>
          </w:tcPr>
          <w:p w14:paraId="7619A61F" w14:textId="77777777" w:rsidR="00613F05" w:rsidRPr="00AA74CF" w:rsidRDefault="004902B9" w:rsidP="00AA74CF">
            <w:pPr>
              <w:pStyle w:val="Compact"/>
              <w:spacing w:after="0"/>
              <w:rPr>
                <w:sz w:val="20"/>
              </w:rPr>
            </w:pPr>
            <w:r w:rsidRPr="00AA74CF">
              <w:rPr>
                <w:sz w:val="20"/>
              </w:rPr>
              <w:t>1956–67</w:t>
            </w:r>
          </w:p>
        </w:tc>
        <w:tc>
          <w:tcPr>
            <w:tcW w:w="714" w:type="pct"/>
          </w:tcPr>
          <w:p w14:paraId="5106EB12" w14:textId="77777777" w:rsidR="00613F05" w:rsidRPr="00AA74CF" w:rsidRDefault="004902B9" w:rsidP="00AA74CF">
            <w:pPr>
              <w:pStyle w:val="Compact"/>
              <w:spacing w:after="0"/>
              <w:jc w:val="right"/>
              <w:rPr>
                <w:sz w:val="20"/>
              </w:rPr>
            </w:pPr>
            <w:r w:rsidRPr="00AA74CF">
              <w:rPr>
                <w:sz w:val="20"/>
              </w:rPr>
              <w:t>66</w:t>
            </w:r>
          </w:p>
        </w:tc>
        <w:tc>
          <w:tcPr>
            <w:tcW w:w="714" w:type="pct"/>
          </w:tcPr>
          <w:p w14:paraId="1174FC77" w14:textId="77777777" w:rsidR="00613F05" w:rsidRPr="00AA74CF" w:rsidRDefault="004902B9" w:rsidP="00AA74CF">
            <w:pPr>
              <w:pStyle w:val="Compact"/>
              <w:spacing w:after="0"/>
              <w:jc w:val="right"/>
              <w:rPr>
                <w:sz w:val="20"/>
              </w:rPr>
            </w:pPr>
            <w:r w:rsidRPr="00AA74CF">
              <w:rPr>
                <w:sz w:val="20"/>
              </w:rPr>
              <w:t>45</w:t>
            </w:r>
          </w:p>
        </w:tc>
        <w:tc>
          <w:tcPr>
            <w:tcW w:w="714" w:type="pct"/>
          </w:tcPr>
          <w:p w14:paraId="50061C6C" w14:textId="77777777" w:rsidR="00613F05" w:rsidRPr="00AA74CF" w:rsidRDefault="004902B9" w:rsidP="00AA74CF">
            <w:pPr>
              <w:pStyle w:val="Compact"/>
              <w:spacing w:after="0"/>
              <w:jc w:val="right"/>
              <w:rPr>
                <w:sz w:val="20"/>
              </w:rPr>
            </w:pPr>
            <w:r w:rsidRPr="00AA74CF">
              <w:rPr>
                <w:sz w:val="20"/>
              </w:rPr>
              <w:t>65</w:t>
            </w:r>
          </w:p>
        </w:tc>
        <w:tc>
          <w:tcPr>
            <w:tcW w:w="714" w:type="pct"/>
          </w:tcPr>
          <w:p w14:paraId="157D481C" w14:textId="77777777" w:rsidR="00613F05" w:rsidRPr="00AA74CF" w:rsidRDefault="004902B9" w:rsidP="00AA74CF">
            <w:pPr>
              <w:pStyle w:val="Compact"/>
              <w:spacing w:after="0"/>
              <w:jc w:val="right"/>
              <w:rPr>
                <w:sz w:val="20"/>
              </w:rPr>
            </w:pPr>
            <w:r w:rsidRPr="00AA74CF">
              <w:rPr>
                <w:sz w:val="20"/>
              </w:rPr>
              <w:t>56</w:t>
            </w:r>
          </w:p>
        </w:tc>
        <w:tc>
          <w:tcPr>
            <w:tcW w:w="714" w:type="pct"/>
          </w:tcPr>
          <w:p w14:paraId="02440ABB" w14:textId="77777777" w:rsidR="00613F05" w:rsidRPr="00AA74CF" w:rsidRDefault="004902B9" w:rsidP="00AA74CF">
            <w:pPr>
              <w:pStyle w:val="Compact"/>
              <w:spacing w:after="0"/>
              <w:jc w:val="right"/>
              <w:rPr>
                <w:sz w:val="20"/>
              </w:rPr>
            </w:pPr>
            <w:r w:rsidRPr="00AA74CF">
              <w:rPr>
                <w:sz w:val="20"/>
              </w:rPr>
              <w:t>60</w:t>
            </w:r>
          </w:p>
        </w:tc>
        <w:tc>
          <w:tcPr>
            <w:tcW w:w="714" w:type="pct"/>
          </w:tcPr>
          <w:p w14:paraId="075C5006" w14:textId="77777777" w:rsidR="00613F05" w:rsidRPr="00AA74CF" w:rsidRDefault="004902B9" w:rsidP="00AA74CF">
            <w:pPr>
              <w:pStyle w:val="Compact"/>
              <w:spacing w:after="0"/>
              <w:jc w:val="right"/>
              <w:rPr>
                <w:sz w:val="20"/>
              </w:rPr>
            </w:pPr>
            <w:r w:rsidRPr="00AA74CF">
              <w:rPr>
                <w:sz w:val="20"/>
              </w:rPr>
              <w:t>38</w:t>
            </w:r>
          </w:p>
        </w:tc>
      </w:tr>
      <w:tr w:rsidR="00613F05" w:rsidRPr="00AA74CF" w14:paraId="41AB08B6" w14:textId="77777777" w:rsidTr="00AA74CF">
        <w:tc>
          <w:tcPr>
            <w:tcW w:w="714" w:type="pct"/>
          </w:tcPr>
          <w:p w14:paraId="135D0EEE" w14:textId="77777777" w:rsidR="00613F05" w:rsidRPr="00AA74CF" w:rsidRDefault="004902B9" w:rsidP="00AA74CF">
            <w:pPr>
              <w:pStyle w:val="Compact"/>
              <w:spacing w:after="0"/>
              <w:rPr>
                <w:sz w:val="20"/>
              </w:rPr>
            </w:pPr>
            <w:r w:rsidRPr="00AA74CF">
              <w:rPr>
                <w:sz w:val="20"/>
              </w:rPr>
              <w:t>1968–79</w:t>
            </w:r>
          </w:p>
        </w:tc>
        <w:tc>
          <w:tcPr>
            <w:tcW w:w="714" w:type="pct"/>
          </w:tcPr>
          <w:p w14:paraId="74128A43" w14:textId="77777777" w:rsidR="00613F05" w:rsidRPr="00AA74CF" w:rsidRDefault="004902B9" w:rsidP="00AA74CF">
            <w:pPr>
              <w:pStyle w:val="Compact"/>
              <w:spacing w:after="0"/>
              <w:jc w:val="right"/>
              <w:rPr>
                <w:sz w:val="20"/>
              </w:rPr>
            </w:pPr>
            <w:r w:rsidRPr="00AA74CF">
              <w:rPr>
                <w:sz w:val="20"/>
              </w:rPr>
              <w:t>67</w:t>
            </w:r>
          </w:p>
        </w:tc>
        <w:tc>
          <w:tcPr>
            <w:tcW w:w="714" w:type="pct"/>
          </w:tcPr>
          <w:p w14:paraId="064F2953" w14:textId="77777777" w:rsidR="00613F05" w:rsidRPr="00AA74CF" w:rsidRDefault="004902B9" w:rsidP="00AA74CF">
            <w:pPr>
              <w:pStyle w:val="Compact"/>
              <w:spacing w:after="0"/>
              <w:jc w:val="right"/>
              <w:rPr>
                <w:sz w:val="20"/>
              </w:rPr>
            </w:pPr>
            <w:r w:rsidRPr="00AA74CF">
              <w:rPr>
                <w:sz w:val="20"/>
              </w:rPr>
              <w:t>51</w:t>
            </w:r>
          </w:p>
        </w:tc>
        <w:tc>
          <w:tcPr>
            <w:tcW w:w="714" w:type="pct"/>
          </w:tcPr>
          <w:p w14:paraId="25F107BB" w14:textId="77777777" w:rsidR="00613F05" w:rsidRPr="00AA74CF" w:rsidRDefault="004902B9" w:rsidP="00AA74CF">
            <w:pPr>
              <w:pStyle w:val="Compact"/>
              <w:spacing w:after="0"/>
              <w:jc w:val="right"/>
              <w:rPr>
                <w:sz w:val="20"/>
              </w:rPr>
            </w:pPr>
            <w:r w:rsidRPr="00AA74CF">
              <w:rPr>
                <w:sz w:val="20"/>
              </w:rPr>
              <w:t>65</w:t>
            </w:r>
          </w:p>
        </w:tc>
        <w:tc>
          <w:tcPr>
            <w:tcW w:w="714" w:type="pct"/>
          </w:tcPr>
          <w:p w14:paraId="2AC25BB7" w14:textId="77777777" w:rsidR="00613F05" w:rsidRPr="00AA74CF" w:rsidRDefault="004902B9" w:rsidP="00AA74CF">
            <w:pPr>
              <w:pStyle w:val="Compact"/>
              <w:spacing w:after="0"/>
              <w:jc w:val="right"/>
              <w:rPr>
                <w:sz w:val="20"/>
              </w:rPr>
            </w:pPr>
            <w:r w:rsidRPr="00AA74CF">
              <w:rPr>
                <w:sz w:val="20"/>
              </w:rPr>
              <w:t>59</w:t>
            </w:r>
          </w:p>
        </w:tc>
        <w:tc>
          <w:tcPr>
            <w:tcW w:w="714" w:type="pct"/>
          </w:tcPr>
          <w:p w14:paraId="7D453998" w14:textId="77777777" w:rsidR="00613F05" w:rsidRPr="00AA74CF" w:rsidRDefault="004902B9" w:rsidP="00AA74CF">
            <w:pPr>
              <w:pStyle w:val="Compact"/>
              <w:spacing w:after="0"/>
              <w:jc w:val="right"/>
              <w:rPr>
                <w:sz w:val="20"/>
              </w:rPr>
            </w:pPr>
            <w:r w:rsidRPr="00AA74CF">
              <w:rPr>
                <w:sz w:val="20"/>
              </w:rPr>
              <w:t>71</w:t>
            </w:r>
          </w:p>
        </w:tc>
        <w:tc>
          <w:tcPr>
            <w:tcW w:w="714" w:type="pct"/>
          </w:tcPr>
          <w:p w14:paraId="63BF6C4F" w14:textId="77777777" w:rsidR="00613F05" w:rsidRPr="00AA74CF" w:rsidRDefault="004902B9" w:rsidP="00AA74CF">
            <w:pPr>
              <w:pStyle w:val="Compact"/>
              <w:spacing w:after="0"/>
              <w:jc w:val="right"/>
              <w:rPr>
                <w:sz w:val="20"/>
              </w:rPr>
            </w:pPr>
            <w:r w:rsidRPr="00AA74CF">
              <w:rPr>
                <w:sz w:val="20"/>
              </w:rPr>
              <w:t>41</w:t>
            </w:r>
          </w:p>
        </w:tc>
      </w:tr>
      <w:tr w:rsidR="00613F05" w:rsidRPr="00AA74CF" w14:paraId="2FD5CB67" w14:textId="77777777" w:rsidTr="00AA74CF">
        <w:tc>
          <w:tcPr>
            <w:tcW w:w="714" w:type="pct"/>
          </w:tcPr>
          <w:p w14:paraId="597A0B2D" w14:textId="77777777" w:rsidR="00613F05" w:rsidRPr="00AA74CF" w:rsidRDefault="004902B9" w:rsidP="00AA74CF">
            <w:pPr>
              <w:pStyle w:val="Compact"/>
              <w:spacing w:after="0"/>
              <w:rPr>
                <w:sz w:val="20"/>
              </w:rPr>
            </w:pPr>
            <w:r w:rsidRPr="00AA74CF">
              <w:rPr>
                <w:sz w:val="20"/>
              </w:rPr>
              <w:t>1980–89</w:t>
            </w:r>
          </w:p>
        </w:tc>
        <w:tc>
          <w:tcPr>
            <w:tcW w:w="714" w:type="pct"/>
          </w:tcPr>
          <w:p w14:paraId="3A0BAE1E" w14:textId="77777777" w:rsidR="00613F05" w:rsidRPr="00AA74CF" w:rsidRDefault="004902B9" w:rsidP="00AA74CF">
            <w:pPr>
              <w:pStyle w:val="Compact"/>
              <w:spacing w:after="0"/>
              <w:jc w:val="right"/>
              <w:rPr>
                <w:sz w:val="20"/>
              </w:rPr>
            </w:pPr>
            <w:r w:rsidRPr="00AA74CF">
              <w:rPr>
                <w:sz w:val="20"/>
              </w:rPr>
              <w:t>59</w:t>
            </w:r>
          </w:p>
        </w:tc>
        <w:tc>
          <w:tcPr>
            <w:tcW w:w="714" w:type="pct"/>
          </w:tcPr>
          <w:p w14:paraId="6D237688" w14:textId="77777777" w:rsidR="00613F05" w:rsidRPr="00AA74CF" w:rsidRDefault="004902B9" w:rsidP="00AA74CF">
            <w:pPr>
              <w:pStyle w:val="Compact"/>
              <w:spacing w:after="0"/>
              <w:jc w:val="right"/>
              <w:rPr>
                <w:sz w:val="20"/>
              </w:rPr>
            </w:pPr>
            <w:r w:rsidRPr="00AA74CF">
              <w:rPr>
                <w:sz w:val="20"/>
              </w:rPr>
              <w:t>48</w:t>
            </w:r>
          </w:p>
        </w:tc>
        <w:tc>
          <w:tcPr>
            <w:tcW w:w="714" w:type="pct"/>
          </w:tcPr>
          <w:p w14:paraId="0487441C" w14:textId="77777777" w:rsidR="00613F05" w:rsidRPr="00AA74CF" w:rsidRDefault="004902B9" w:rsidP="00AA74CF">
            <w:pPr>
              <w:pStyle w:val="Compact"/>
              <w:spacing w:after="0"/>
              <w:jc w:val="right"/>
              <w:rPr>
                <w:sz w:val="20"/>
              </w:rPr>
            </w:pPr>
            <w:r w:rsidRPr="00AA74CF">
              <w:rPr>
                <w:sz w:val="20"/>
              </w:rPr>
              <w:t>57</w:t>
            </w:r>
          </w:p>
        </w:tc>
        <w:tc>
          <w:tcPr>
            <w:tcW w:w="714" w:type="pct"/>
          </w:tcPr>
          <w:p w14:paraId="544C8DA8" w14:textId="77777777" w:rsidR="00613F05" w:rsidRPr="00AA74CF" w:rsidRDefault="004902B9" w:rsidP="00AA74CF">
            <w:pPr>
              <w:pStyle w:val="Compact"/>
              <w:spacing w:after="0"/>
              <w:jc w:val="right"/>
              <w:rPr>
                <w:sz w:val="20"/>
              </w:rPr>
            </w:pPr>
            <w:r w:rsidRPr="00AA74CF">
              <w:rPr>
                <w:sz w:val="20"/>
              </w:rPr>
              <w:t>54</w:t>
            </w:r>
          </w:p>
        </w:tc>
        <w:tc>
          <w:tcPr>
            <w:tcW w:w="714" w:type="pct"/>
          </w:tcPr>
          <w:p w14:paraId="17E35BAC" w14:textId="77777777" w:rsidR="00613F05" w:rsidRPr="00AA74CF" w:rsidRDefault="004902B9" w:rsidP="00AA74CF">
            <w:pPr>
              <w:pStyle w:val="Compact"/>
              <w:spacing w:after="0"/>
              <w:jc w:val="right"/>
              <w:rPr>
                <w:sz w:val="20"/>
              </w:rPr>
            </w:pPr>
            <w:r w:rsidRPr="00AA74CF">
              <w:rPr>
                <w:sz w:val="20"/>
              </w:rPr>
              <w:t>76</w:t>
            </w:r>
          </w:p>
        </w:tc>
        <w:tc>
          <w:tcPr>
            <w:tcW w:w="714" w:type="pct"/>
          </w:tcPr>
          <w:p w14:paraId="08408FB5" w14:textId="77777777" w:rsidR="00613F05" w:rsidRPr="00AA74CF" w:rsidRDefault="004902B9" w:rsidP="00AA74CF">
            <w:pPr>
              <w:pStyle w:val="Compact"/>
              <w:spacing w:after="0"/>
              <w:jc w:val="right"/>
              <w:rPr>
                <w:sz w:val="20"/>
              </w:rPr>
            </w:pPr>
            <w:r w:rsidRPr="00AA74CF">
              <w:rPr>
                <w:sz w:val="20"/>
              </w:rPr>
              <w:t>38</w:t>
            </w:r>
          </w:p>
        </w:tc>
      </w:tr>
      <w:tr w:rsidR="00613F05" w:rsidRPr="00AA74CF" w14:paraId="09EBFEF4" w14:textId="77777777" w:rsidTr="00AA74CF">
        <w:tc>
          <w:tcPr>
            <w:tcW w:w="714" w:type="pct"/>
          </w:tcPr>
          <w:p w14:paraId="37E8EE2F" w14:textId="77777777" w:rsidR="00613F05" w:rsidRPr="00AA74CF" w:rsidRDefault="004902B9" w:rsidP="00AA74CF">
            <w:pPr>
              <w:pStyle w:val="Compact"/>
              <w:spacing w:after="0"/>
              <w:rPr>
                <w:sz w:val="20"/>
              </w:rPr>
            </w:pPr>
            <w:r w:rsidRPr="00AA74CF">
              <w:rPr>
                <w:sz w:val="20"/>
              </w:rPr>
              <w:t>1990–94</w:t>
            </w:r>
          </w:p>
        </w:tc>
        <w:tc>
          <w:tcPr>
            <w:tcW w:w="714" w:type="pct"/>
          </w:tcPr>
          <w:p w14:paraId="7E064AA6" w14:textId="77777777" w:rsidR="00613F05" w:rsidRPr="00AA74CF" w:rsidRDefault="004902B9" w:rsidP="00AA74CF">
            <w:pPr>
              <w:pStyle w:val="Compact"/>
              <w:spacing w:after="0"/>
              <w:jc w:val="right"/>
              <w:rPr>
                <w:sz w:val="20"/>
              </w:rPr>
            </w:pPr>
            <w:r w:rsidRPr="00AA74CF">
              <w:rPr>
                <w:sz w:val="20"/>
              </w:rPr>
              <w:t>33</w:t>
            </w:r>
          </w:p>
        </w:tc>
        <w:tc>
          <w:tcPr>
            <w:tcW w:w="714" w:type="pct"/>
          </w:tcPr>
          <w:p w14:paraId="526AD0BE" w14:textId="77777777" w:rsidR="00613F05" w:rsidRPr="00AA74CF" w:rsidRDefault="004902B9" w:rsidP="00AA74CF">
            <w:pPr>
              <w:pStyle w:val="Compact"/>
              <w:spacing w:after="0"/>
              <w:jc w:val="right"/>
              <w:rPr>
                <w:sz w:val="20"/>
              </w:rPr>
            </w:pPr>
            <w:r w:rsidRPr="00AA74CF">
              <w:rPr>
                <w:sz w:val="20"/>
              </w:rPr>
              <w:t>35</w:t>
            </w:r>
          </w:p>
        </w:tc>
        <w:tc>
          <w:tcPr>
            <w:tcW w:w="714" w:type="pct"/>
          </w:tcPr>
          <w:p w14:paraId="66D6EE66" w14:textId="77777777" w:rsidR="00613F05" w:rsidRPr="00AA74CF" w:rsidRDefault="004902B9" w:rsidP="00AA74CF">
            <w:pPr>
              <w:pStyle w:val="Compact"/>
              <w:spacing w:after="0"/>
              <w:jc w:val="right"/>
              <w:rPr>
                <w:sz w:val="20"/>
              </w:rPr>
            </w:pPr>
            <w:r w:rsidRPr="00AA74CF">
              <w:rPr>
                <w:sz w:val="20"/>
              </w:rPr>
              <w:t>38</w:t>
            </w:r>
          </w:p>
        </w:tc>
        <w:tc>
          <w:tcPr>
            <w:tcW w:w="714" w:type="pct"/>
          </w:tcPr>
          <w:p w14:paraId="5E84B60A" w14:textId="77777777" w:rsidR="00613F05" w:rsidRPr="00AA74CF" w:rsidRDefault="004902B9" w:rsidP="00AA74CF">
            <w:pPr>
              <w:pStyle w:val="Compact"/>
              <w:spacing w:after="0"/>
              <w:jc w:val="right"/>
              <w:rPr>
                <w:sz w:val="20"/>
              </w:rPr>
            </w:pPr>
            <w:r w:rsidRPr="00AA74CF">
              <w:rPr>
                <w:sz w:val="20"/>
              </w:rPr>
              <w:t>35</w:t>
            </w:r>
          </w:p>
        </w:tc>
        <w:tc>
          <w:tcPr>
            <w:tcW w:w="714" w:type="pct"/>
          </w:tcPr>
          <w:p w14:paraId="2448888F" w14:textId="77777777" w:rsidR="00613F05" w:rsidRPr="00AA74CF" w:rsidRDefault="004902B9" w:rsidP="00AA74CF">
            <w:pPr>
              <w:pStyle w:val="Compact"/>
              <w:spacing w:after="0"/>
              <w:jc w:val="right"/>
              <w:rPr>
                <w:sz w:val="20"/>
              </w:rPr>
            </w:pPr>
            <w:r w:rsidRPr="00AA74CF">
              <w:rPr>
                <w:sz w:val="20"/>
              </w:rPr>
              <w:t>80</w:t>
            </w:r>
          </w:p>
        </w:tc>
        <w:tc>
          <w:tcPr>
            <w:tcW w:w="714" w:type="pct"/>
          </w:tcPr>
          <w:p w14:paraId="0DAB9125" w14:textId="77777777" w:rsidR="00613F05" w:rsidRPr="00AA74CF" w:rsidRDefault="004902B9" w:rsidP="00AA74CF">
            <w:pPr>
              <w:pStyle w:val="Compact"/>
              <w:spacing w:after="0"/>
              <w:jc w:val="right"/>
              <w:rPr>
                <w:sz w:val="20"/>
              </w:rPr>
            </w:pPr>
            <w:r w:rsidRPr="00AA74CF">
              <w:rPr>
                <w:sz w:val="20"/>
              </w:rPr>
              <w:t>28</w:t>
            </w:r>
          </w:p>
        </w:tc>
      </w:tr>
      <w:tr w:rsidR="00613F05" w:rsidRPr="00AA74CF" w14:paraId="60576BDD" w14:textId="77777777" w:rsidTr="00AA74CF">
        <w:tc>
          <w:tcPr>
            <w:tcW w:w="714" w:type="pct"/>
          </w:tcPr>
          <w:p w14:paraId="3DA08732" w14:textId="77777777" w:rsidR="00613F05" w:rsidRPr="00AA74CF" w:rsidRDefault="004902B9" w:rsidP="00AA74CF">
            <w:pPr>
              <w:pStyle w:val="Compact"/>
              <w:spacing w:after="0"/>
              <w:rPr>
                <w:sz w:val="20"/>
              </w:rPr>
            </w:pPr>
            <w:r w:rsidRPr="00AA74CF">
              <w:rPr>
                <w:sz w:val="20"/>
              </w:rPr>
              <w:t>1995–2007</w:t>
            </w:r>
          </w:p>
        </w:tc>
        <w:tc>
          <w:tcPr>
            <w:tcW w:w="714" w:type="pct"/>
          </w:tcPr>
          <w:p w14:paraId="526F579D" w14:textId="77777777" w:rsidR="00613F05" w:rsidRPr="00AA74CF" w:rsidRDefault="004902B9" w:rsidP="00AA74CF">
            <w:pPr>
              <w:pStyle w:val="Compact"/>
              <w:spacing w:after="0"/>
              <w:jc w:val="right"/>
              <w:rPr>
                <w:sz w:val="20"/>
              </w:rPr>
            </w:pPr>
            <w:r w:rsidRPr="00AA74CF">
              <w:rPr>
                <w:sz w:val="20"/>
              </w:rPr>
              <w:t>36</w:t>
            </w:r>
          </w:p>
        </w:tc>
        <w:tc>
          <w:tcPr>
            <w:tcW w:w="714" w:type="pct"/>
          </w:tcPr>
          <w:p w14:paraId="148102B2" w14:textId="77777777" w:rsidR="00613F05" w:rsidRPr="00AA74CF" w:rsidRDefault="004902B9" w:rsidP="00AA74CF">
            <w:pPr>
              <w:pStyle w:val="Compact"/>
              <w:spacing w:after="0"/>
              <w:jc w:val="right"/>
              <w:rPr>
                <w:sz w:val="20"/>
              </w:rPr>
            </w:pPr>
            <w:r w:rsidRPr="00AA74CF">
              <w:rPr>
                <w:sz w:val="20"/>
              </w:rPr>
              <w:t>36</w:t>
            </w:r>
          </w:p>
        </w:tc>
        <w:tc>
          <w:tcPr>
            <w:tcW w:w="714" w:type="pct"/>
          </w:tcPr>
          <w:p w14:paraId="34512647" w14:textId="77777777" w:rsidR="00613F05" w:rsidRPr="00AA74CF" w:rsidRDefault="004902B9" w:rsidP="00AA74CF">
            <w:pPr>
              <w:pStyle w:val="Compact"/>
              <w:spacing w:after="0"/>
              <w:jc w:val="right"/>
              <w:rPr>
                <w:sz w:val="20"/>
              </w:rPr>
            </w:pPr>
            <w:r w:rsidRPr="00AA74CF">
              <w:rPr>
                <w:sz w:val="20"/>
              </w:rPr>
              <w:t>45</w:t>
            </w:r>
          </w:p>
        </w:tc>
        <w:tc>
          <w:tcPr>
            <w:tcW w:w="714" w:type="pct"/>
          </w:tcPr>
          <w:p w14:paraId="283653CD" w14:textId="77777777" w:rsidR="00613F05" w:rsidRPr="00AA74CF" w:rsidRDefault="004902B9" w:rsidP="00AA74CF">
            <w:pPr>
              <w:pStyle w:val="Compact"/>
              <w:spacing w:after="0"/>
              <w:jc w:val="right"/>
              <w:rPr>
                <w:sz w:val="20"/>
              </w:rPr>
            </w:pPr>
            <w:r w:rsidRPr="00AA74CF">
              <w:rPr>
                <w:sz w:val="20"/>
              </w:rPr>
              <w:t>38</w:t>
            </w:r>
          </w:p>
        </w:tc>
        <w:tc>
          <w:tcPr>
            <w:tcW w:w="714" w:type="pct"/>
          </w:tcPr>
          <w:p w14:paraId="4739A96D" w14:textId="77777777" w:rsidR="00613F05" w:rsidRPr="00AA74CF" w:rsidRDefault="004902B9" w:rsidP="00AA74CF">
            <w:pPr>
              <w:pStyle w:val="Compact"/>
              <w:spacing w:after="0"/>
              <w:jc w:val="right"/>
              <w:rPr>
                <w:sz w:val="20"/>
              </w:rPr>
            </w:pPr>
            <w:r w:rsidRPr="00AA74CF">
              <w:rPr>
                <w:sz w:val="20"/>
              </w:rPr>
              <w:t>86</w:t>
            </w:r>
          </w:p>
        </w:tc>
        <w:tc>
          <w:tcPr>
            <w:tcW w:w="714" w:type="pct"/>
          </w:tcPr>
          <w:p w14:paraId="0A259F28" w14:textId="77777777" w:rsidR="00613F05" w:rsidRPr="00AA74CF" w:rsidRDefault="004902B9" w:rsidP="00AA74CF">
            <w:pPr>
              <w:pStyle w:val="Compact"/>
              <w:spacing w:after="0"/>
              <w:jc w:val="right"/>
              <w:rPr>
                <w:sz w:val="20"/>
              </w:rPr>
            </w:pPr>
            <w:r w:rsidRPr="00AA74CF">
              <w:rPr>
                <w:sz w:val="20"/>
              </w:rPr>
              <w:t>34</w:t>
            </w:r>
          </w:p>
        </w:tc>
      </w:tr>
      <w:tr w:rsidR="00613F05" w:rsidRPr="00AA74CF" w14:paraId="3E6B7580" w14:textId="77777777" w:rsidTr="00AA74CF">
        <w:tc>
          <w:tcPr>
            <w:tcW w:w="714" w:type="pct"/>
          </w:tcPr>
          <w:p w14:paraId="14D1EF2E" w14:textId="77777777" w:rsidR="00613F05" w:rsidRPr="00AA74CF" w:rsidRDefault="004902B9" w:rsidP="00AA74CF">
            <w:pPr>
              <w:pStyle w:val="Compact"/>
              <w:spacing w:after="0"/>
              <w:rPr>
                <w:sz w:val="20"/>
              </w:rPr>
            </w:pPr>
            <w:r w:rsidRPr="00AA74CF">
              <w:rPr>
                <w:sz w:val="20"/>
              </w:rPr>
              <w:t>2008–23</w:t>
            </w:r>
          </w:p>
        </w:tc>
        <w:tc>
          <w:tcPr>
            <w:tcW w:w="714" w:type="pct"/>
          </w:tcPr>
          <w:p w14:paraId="54D16EC8" w14:textId="77777777" w:rsidR="00613F05" w:rsidRPr="00AA74CF" w:rsidRDefault="004902B9" w:rsidP="00AA74CF">
            <w:pPr>
              <w:pStyle w:val="Compact"/>
              <w:spacing w:after="0"/>
              <w:jc w:val="right"/>
              <w:rPr>
                <w:sz w:val="20"/>
              </w:rPr>
            </w:pPr>
            <w:r w:rsidRPr="00AA74CF">
              <w:rPr>
                <w:sz w:val="20"/>
              </w:rPr>
              <w:t>54</w:t>
            </w:r>
          </w:p>
        </w:tc>
        <w:tc>
          <w:tcPr>
            <w:tcW w:w="714" w:type="pct"/>
          </w:tcPr>
          <w:p w14:paraId="0193DBE8" w14:textId="77777777" w:rsidR="00613F05" w:rsidRPr="00AA74CF" w:rsidRDefault="004902B9" w:rsidP="00AA74CF">
            <w:pPr>
              <w:pStyle w:val="Compact"/>
              <w:spacing w:after="0"/>
              <w:jc w:val="right"/>
              <w:rPr>
                <w:sz w:val="20"/>
              </w:rPr>
            </w:pPr>
            <w:r w:rsidRPr="00AA74CF">
              <w:rPr>
                <w:sz w:val="20"/>
              </w:rPr>
              <w:t>59</w:t>
            </w:r>
          </w:p>
        </w:tc>
        <w:tc>
          <w:tcPr>
            <w:tcW w:w="714" w:type="pct"/>
          </w:tcPr>
          <w:p w14:paraId="20680051" w14:textId="77777777" w:rsidR="00613F05" w:rsidRPr="00AA74CF" w:rsidRDefault="004902B9" w:rsidP="00AA74CF">
            <w:pPr>
              <w:pStyle w:val="Compact"/>
              <w:spacing w:after="0"/>
              <w:jc w:val="right"/>
              <w:rPr>
                <w:sz w:val="20"/>
              </w:rPr>
            </w:pPr>
            <w:r w:rsidRPr="00AA74CF">
              <w:rPr>
                <w:sz w:val="20"/>
              </w:rPr>
              <w:t>60</w:t>
            </w:r>
          </w:p>
        </w:tc>
        <w:tc>
          <w:tcPr>
            <w:tcW w:w="714" w:type="pct"/>
          </w:tcPr>
          <w:p w14:paraId="50E0DD45" w14:textId="77777777" w:rsidR="00613F05" w:rsidRPr="00AA74CF" w:rsidRDefault="004902B9" w:rsidP="00AA74CF">
            <w:pPr>
              <w:pStyle w:val="Compact"/>
              <w:spacing w:after="0"/>
              <w:jc w:val="right"/>
              <w:rPr>
                <w:sz w:val="20"/>
              </w:rPr>
            </w:pPr>
            <w:r w:rsidRPr="00AA74CF">
              <w:rPr>
                <w:sz w:val="20"/>
              </w:rPr>
              <w:t>58</w:t>
            </w:r>
          </w:p>
        </w:tc>
        <w:tc>
          <w:tcPr>
            <w:tcW w:w="714" w:type="pct"/>
          </w:tcPr>
          <w:p w14:paraId="5D958E19" w14:textId="77777777" w:rsidR="00613F05" w:rsidRPr="00AA74CF" w:rsidRDefault="004902B9" w:rsidP="00AA74CF">
            <w:pPr>
              <w:pStyle w:val="Compact"/>
              <w:spacing w:after="0"/>
              <w:jc w:val="right"/>
              <w:rPr>
                <w:sz w:val="20"/>
              </w:rPr>
            </w:pPr>
            <w:r w:rsidRPr="00AA74CF">
              <w:rPr>
                <w:sz w:val="20"/>
              </w:rPr>
              <w:t>80</w:t>
            </w:r>
          </w:p>
        </w:tc>
        <w:tc>
          <w:tcPr>
            <w:tcW w:w="714" w:type="pct"/>
          </w:tcPr>
          <w:p w14:paraId="4D793823" w14:textId="77777777" w:rsidR="00613F05" w:rsidRPr="00AA74CF" w:rsidRDefault="004902B9" w:rsidP="00AA74CF">
            <w:pPr>
              <w:pStyle w:val="Compact"/>
              <w:spacing w:after="0"/>
              <w:jc w:val="right"/>
              <w:rPr>
                <w:sz w:val="20"/>
              </w:rPr>
            </w:pPr>
            <w:r w:rsidRPr="00AA74CF">
              <w:rPr>
                <w:sz w:val="20"/>
              </w:rPr>
              <w:t>53</w:t>
            </w:r>
          </w:p>
        </w:tc>
      </w:tr>
    </w:tbl>
    <w:p w14:paraId="3B8780B9" w14:textId="77777777" w:rsidR="00613F05" w:rsidRDefault="004902B9">
      <w:pPr>
        <w:pStyle w:val="TableNote"/>
      </w:pPr>
      <w:r>
        <w:rPr>
          <w:i/>
          <w:iCs/>
        </w:rPr>
        <w:t>Notes:</w:t>
      </w:r>
      <w:r>
        <w:t xml:space="preserve"> </w:t>
      </w:r>
      <w:r>
        <w:t>averages of the annual ratios of GDP per capita, Int$</w:t>
      </w:r>
      <w:r>
        <w:rPr>
          <w:vertAlign w:val="subscript"/>
        </w:rPr>
        <w:t>1990</w:t>
      </w:r>
      <w:r>
        <w:t xml:space="preserve">, to that of the Western core; regional aggregates are population-weighted; 1939–45 are omitted. Country groups as in Table 9. </w:t>
      </w:r>
      <w:r>
        <w:rPr>
          <w:i/>
          <w:iCs/>
        </w:rPr>
        <w:t>Sources:</w:t>
      </w:r>
      <w:r>
        <w:t xml:space="preserve"> as Table 9.</w:t>
      </w:r>
    </w:p>
    <w:p w14:paraId="58620F26" w14:textId="7D7AD359" w:rsidR="00613F05" w:rsidRDefault="004902B9">
      <w:pPr>
        <w:pStyle w:val="BodyText"/>
      </w:pPr>
      <w:r>
        <w:t xml:space="preserve">The puzzle that the long series reveal is this. In 1913 Latvia stood at 59 per cent of the income per head of the Western core and Estonia at 51, levels comparable to Finland’s and Italy’s; Lithuania, at 41 per cent, exceeded Greece and Portugal. All three were literate, serfdom had ended in Latvia (outside Latgale) and Estonia in 1816–19, two generations before Russia, and within a decade Estonia and Latvia would carry out the most radical land reforms in interwar Europe and Lithuania a more moderate one </w:t>
      </w:r>
      <w:sdt>
        <w:sdtPr>
          <w:id w:val="1186"/>
          <w:citation/>
        </w:sdtPr>
        <w:sdtEndPr/>
        <w:sdtContent>
          <w:r>
            <w:fldChar w:fldCharType="begin"/>
          </w:r>
          <w:r>
            <w:instrText xml:space="preserve"> CITATION clemens_2003_comparative \p "30" \m norkusdvides \p "358–9" \l 2057 </w:instrText>
          </w:r>
          <w:r>
            <w:fldChar w:fldCharType="separate"/>
          </w:r>
          <w:r w:rsidR="00AA74CF" w:rsidRPr="00AA74CF">
            <w:rPr>
              <w:noProof/>
            </w:rPr>
            <w:t>(Clemens 2003, 30; Norkus 2014, 358–9)</w:t>
          </w:r>
          <w:r>
            <w:fldChar w:fldCharType="end"/>
          </w:r>
        </w:sdtContent>
      </w:sdt>
      <w:r>
        <w:t>. Yet by 2023, after a century in which they grew under three different systems, Latvia stood at 64 per cent of the Western core, Estonia at 65 and Lithuania at 69: the region as a whole had moved from 49 to 67 per cent, a gain of eighteen percentage points over 110 years, and against the Nordic countries Latvia had fallen from 81 to 52 per cent. The Western periphery, the group of poorer Western economies to which the Baltic states belonged by income in 1938, rose over the same century from 55 to 81 per ce</w:t>
      </w:r>
      <w:r>
        <w:t>nt. Within the region the ranking reversed: Latvia, the richest Baltic economy in 1913, in 1938 and in all but a handful of years to 1988 (Estonia stood marginally above it in the aftermath of each war, 1919–23 and 1947–8, and in 1962–4), is now the poorest, and Lithuania, the poorest for most of the century, is the richest. The sections below take the three regimes in turn.</w:t>
      </w:r>
    </w:p>
    <w:p w14:paraId="44EC0BC2" w14:textId="77777777" w:rsidR="00613F05" w:rsidRDefault="004902B9">
      <w:pPr>
        <w:pStyle w:val="Heading2"/>
      </w:pPr>
      <w:bookmarkStart w:id="13" w:name="interwar-capitalism-19131940"/>
      <w:r>
        <w:t>Interwar capitalism, 1913–1940</w:t>
      </w:r>
    </w:p>
    <w:p w14:paraId="2E8BDAFC" w14:textId="6112B65A" w:rsidR="00613F05" w:rsidRDefault="004902B9">
      <w:pPr>
        <w:pStyle w:val="FirstParagraph"/>
      </w:pPr>
      <w:r>
        <w:t xml:space="preserve">The First World War and the collapse of the empires gave Lithuania, Latvia and Estonia their first opportunity to build independent states, and left them in ruins. The German advance of 1915 stabilised along the Daugava, within reach of Riga, for two and a half years; the imperial government evacuated Latvia’s industry eastwards, and most of it never returned; Riga lost more than half its population between 1914 and 1919 </w:t>
      </w:r>
      <w:sdt>
        <w:sdtPr>
          <w:id w:val="1187"/>
          <w:citation/>
        </w:sdtPr>
        <w:sdtEndPr/>
        <w:sdtContent>
          <w:r>
            <w:fldChar w:fldCharType="begin"/>
          </w:r>
          <w:r>
            <w:instrText xml:space="preserve"> CITATION ehbaltics_tarvel \p "107" \m norkusmark2021 \p "616" \m karnups_2017_neatkarigas \p "103" \l 2057 </w:instrText>
          </w:r>
          <w:r>
            <w:fldChar w:fldCharType="separate"/>
          </w:r>
          <w:r w:rsidR="00AA74CF" w:rsidRPr="00AA74CF">
            <w:rPr>
              <w:noProof/>
            </w:rPr>
            <w:t>(Kahk and Tarvel 1997, 107; Norkus and Markevičiūtė 2021, 616; Karnups 2017b, 103)</w:t>
          </w:r>
          <w:r>
            <w:fldChar w:fldCharType="end"/>
          </w:r>
        </w:sdtContent>
      </w:sdt>
      <w:r>
        <w:t xml:space="preserve">. Table 13 places the result beside the other belligerents. Between 1913 and 1919 Latvia lost 35 per cent of its population, 59 per cent of its GDP and 37 per cent of its income per head, Lithuania 36, 60 and 38 per cent; of the European economies for which estimates exist, only the Soviet Union lost as large a share of its output. Estonia, untouched by major fighting until 1918, lost less. Pre-war Latvia had been called the ‘Belgium of the East’ </w:t>
      </w:r>
      <w:r>
        <w:t xml:space="preserve">for its industry; by 1919 it resembled Belgium in the devastation it had suffered relative to its size </w:t>
      </w:r>
      <w:sdt>
        <w:sdtPr>
          <w:id w:val="1188"/>
          <w:citation/>
        </w:sdtPr>
        <w:sdtEndPr/>
        <w:sdtContent>
          <w:r>
            <w:fldChar w:fldCharType="begin"/>
          </w:r>
          <w:r>
            <w:instrText xml:space="preserve"> CITATION hiden_salmon \p "77" \l 2057 </w:instrText>
          </w:r>
          <w:r>
            <w:fldChar w:fldCharType="separate"/>
          </w:r>
          <w:r w:rsidR="00AA74CF" w:rsidRPr="00AA74CF">
            <w:rPr>
              <w:noProof/>
            </w:rPr>
            <w:t>(Hiden and Salmon 1994, 77)</w:t>
          </w:r>
          <w:r>
            <w:fldChar w:fldCharType="end"/>
          </w:r>
        </w:sdtContent>
      </w:sdt>
      <w:r>
        <w:t>.</w:t>
      </w:r>
    </w:p>
    <w:p w14:paraId="465CB04A" w14:textId="77777777" w:rsidR="00613F05" w:rsidRDefault="004902B9">
      <w:pPr>
        <w:pStyle w:val="TableCaption"/>
      </w:pPr>
      <w:r>
        <w:t>TABLE 13</w:t>
      </w:r>
      <w:r>
        <w:br/>
        <w:t>Demographic and economic impact of the two world wars (percentage change)</w:t>
      </w:r>
    </w:p>
    <w:tbl>
      <w:tblPr>
        <w:tblStyle w:val="Table"/>
        <w:tblW w:w="5000" w:type="pct"/>
        <w:tblLook w:val="0020" w:firstRow="1" w:lastRow="0" w:firstColumn="0" w:lastColumn="0" w:noHBand="0" w:noVBand="0"/>
        <w:tblCaption w:val="TABLE 13 Demographic and economic impact of the two world wars (percentage change)"/>
      </w:tblPr>
      <w:tblGrid>
        <w:gridCol w:w="2321"/>
        <w:gridCol w:w="2321"/>
        <w:gridCol w:w="2322"/>
        <w:gridCol w:w="2322"/>
      </w:tblGrid>
      <w:tr w:rsidR="00613F05" w:rsidRPr="00AA74CF" w14:paraId="40A7E536"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1250" w:type="pct"/>
          </w:tcPr>
          <w:p w14:paraId="6CE3F04E" w14:textId="77777777" w:rsidR="00613F05" w:rsidRPr="00AA74CF" w:rsidRDefault="00613F05" w:rsidP="00AA74CF">
            <w:pPr>
              <w:pStyle w:val="Compact"/>
              <w:spacing w:after="0"/>
              <w:rPr>
                <w:sz w:val="20"/>
              </w:rPr>
            </w:pPr>
          </w:p>
        </w:tc>
        <w:tc>
          <w:tcPr>
            <w:tcW w:w="1250" w:type="pct"/>
          </w:tcPr>
          <w:p w14:paraId="7F86CFFA" w14:textId="77777777" w:rsidR="00613F05" w:rsidRPr="00AA74CF" w:rsidRDefault="004902B9" w:rsidP="00AA74CF">
            <w:pPr>
              <w:pStyle w:val="Compact"/>
              <w:spacing w:after="0"/>
              <w:jc w:val="right"/>
              <w:rPr>
                <w:sz w:val="20"/>
              </w:rPr>
            </w:pPr>
            <w:r w:rsidRPr="00AA74CF">
              <w:rPr>
                <w:sz w:val="20"/>
              </w:rPr>
              <w:t>Population</w:t>
            </w:r>
          </w:p>
        </w:tc>
        <w:tc>
          <w:tcPr>
            <w:tcW w:w="1250" w:type="pct"/>
          </w:tcPr>
          <w:p w14:paraId="71E59C88" w14:textId="77777777" w:rsidR="00613F05" w:rsidRPr="00AA74CF" w:rsidRDefault="004902B9" w:rsidP="00AA74CF">
            <w:pPr>
              <w:pStyle w:val="Compact"/>
              <w:spacing w:after="0"/>
              <w:jc w:val="right"/>
              <w:rPr>
                <w:sz w:val="20"/>
              </w:rPr>
            </w:pPr>
            <w:r w:rsidRPr="00AA74CF">
              <w:rPr>
                <w:sz w:val="20"/>
              </w:rPr>
              <w:t>GDP</w:t>
            </w:r>
          </w:p>
        </w:tc>
        <w:tc>
          <w:tcPr>
            <w:tcW w:w="1250" w:type="pct"/>
          </w:tcPr>
          <w:p w14:paraId="10B31135" w14:textId="77777777" w:rsidR="00613F05" w:rsidRPr="00AA74CF" w:rsidRDefault="004902B9" w:rsidP="00AA74CF">
            <w:pPr>
              <w:pStyle w:val="Compact"/>
              <w:spacing w:after="0"/>
              <w:jc w:val="right"/>
              <w:rPr>
                <w:sz w:val="20"/>
              </w:rPr>
            </w:pPr>
            <w:r w:rsidRPr="00AA74CF">
              <w:rPr>
                <w:sz w:val="20"/>
              </w:rPr>
              <w:t>GDP per capita</w:t>
            </w:r>
          </w:p>
        </w:tc>
      </w:tr>
      <w:tr w:rsidR="00613F05" w:rsidRPr="00AA74CF" w14:paraId="2077D346" w14:textId="77777777" w:rsidTr="00AA74CF">
        <w:tc>
          <w:tcPr>
            <w:tcW w:w="5000" w:type="pct"/>
            <w:gridSpan w:val="4"/>
          </w:tcPr>
          <w:p w14:paraId="041122FC" w14:textId="77777777" w:rsidR="00613F05" w:rsidRPr="00AA74CF" w:rsidRDefault="004902B9" w:rsidP="00AA74CF">
            <w:pPr>
              <w:pStyle w:val="Compact"/>
              <w:spacing w:after="0"/>
              <w:rPr>
                <w:sz w:val="20"/>
              </w:rPr>
            </w:pPr>
            <w:r w:rsidRPr="00AA74CF">
              <w:rPr>
                <w:i/>
                <w:iCs/>
                <w:sz w:val="20"/>
              </w:rPr>
              <w:t>(a) First World War: decline from 1913 to the 1918/19 trough</w:t>
            </w:r>
          </w:p>
        </w:tc>
      </w:tr>
      <w:tr w:rsidR="00613F05" w:rsidRPr="00AA74CF" w14:paraId="7DD8B6C0" w14:textId="77777777" w:rsidTr="00AA74CF">
        <w:tc>
          <w:tcPr>
            <w:tcW w:w="1250" w:type="pct"/>
          </w:tcPr>
          <w:p w14:paraId="2FF0E0F9" w14:textId="77777777" w:rsidR="00613F05" w:rsidRPr="00AA74CF" w:rsidRDefault="004902B9" w:rsidP="00AA74CF">
            <w:pPr>
              <w:pStyle w:val="Compact"/>
              <w:spacing w:after="0"/>
              <w:rPr>
                <w:sz w:val="20"/>
              </w:rPr>
            </w:pPr>
            <w:r w:rsidRPr="00AA74CF">
              <w:rPr>
                <w:sz w:val="20"/>
              </w:rPr>
              <w:t>Austria</w:t>
            </w:r>
          </w:p>
        </w:tc>
        <w:tc>
          <w:tcPr>
            <w:tcW w:w="1250" w:type="pct"/>
          </w:tcPr>
          <w:p w14:paraId="46F3814E" w14:textId="77777777" w:rsidR="00613F05" w:rsidRPr="00AA74CF" w:rsidRDefault="004902B9" w:rsidP="00AA74CF">
            <w:pPr>
              <w:pStyle w:val="Compact"/>
              <w:spacing w:after="0"/>
              <w:jc w:val="right"/>
              <w:rPr>
                <w:sz w:val="20"/>
              </w:rPr>
            </w:pPr>
            <w:r w:rsidRPr="00AA74CF">
              <w:rPr>
                <w:sz w:val="20"/>
              </w:rPr>
              <w:t>−</w:t>
            </w:r>
            <w:r w:rsidRPr="00AA74CF">
              <w:rPr>
                <w:sz w:val="20"/>
              </w:rPr>
              <w:t>5</w:t>
            </w:r>
          </w:p>
        </w:tc>
        <w:tc>
          <w:tcPr>
            <w:tcW w:w="1250" w:type="pct"/>
          </w:tcPr>
          <w:p w14:paraId="06B466CE" w14:textId="77777777" w:rsidR="00613F05" w:rsidRPr="00AA74CF" w:rsidRDefault="004902B9" w:rsidP="00AA74CF">
            <w:pPr>
              <w:pStyle w:val="Compact"/>
              <w:spacing w:after="0"/>
              <w:jc w:val="right"/>
              <w:rPr>
                <w:sz w:val="20"/>
              </w:rPr>
            </w:pPr>
            <w:r w:rsidRPr="00AA74CF">
              <w:rPr>
                <w:sz w:val="20"/>
              </w:rPr>
              <w:t>−</w:t>
            </w:r>
            <w:r w:rsidRPr="00AA74CF">
              <w:rPr>
                <w:sz w:val="20"/>
              </w:rPr>
              <w:t>38</w:t>
            </w:r>
          </w:p>
        </w:tc>
        <w:tc>
          <w:tcPr>
            <w:tcW w:w="1250" w:type="pct"/>
          </w:tcPr>
          <w:p w14:paraId="51D89BAA" w14:textId="77777777" w:rsidR="00613F05" w:rsidRPr="00AA74CF" w:rsidRDefault="004902B9" w:rsidP="00AA74CF">
            <w:pPr>
              <w:pStyle w:val="Compact"/>
              <w:spacing w:after="0"/>
              <w:jc w:val="right"/>
              <w:rPr>
                <w:sz w:val="20"/>
              </w:rPr>
            </w:pPr>
            <w:r w:rsidRPr="00AA74CF">
              <w:rPr>
                <w:sz w:val="20"/>
              </w:rPr>
              <w:t>−</w:t>
            </w:r>
            <w:r w:rsidRPr="00AA74CF">
              <w:rPr>
                <w:sz w:val="20"/>
              </w:rPr>
              <w:t>35</w:t>
            </w:r>
          </w:p>
        </w:tc>
      </w:tr>
      <w:tr w:rsidR="00613F05" w:rsidRPr="00AA74CF" w14:paraId="5857E093" w14:textId="77777777" w:rsidTr="00AA74CF">
        <w:tc>
          <w:tcPr>
            <w:tcW w:w="1250" w:type="pct"/>
          </w:tcPr>
          <w:p w14:paraId="7DE7D676" w14:textId="77777777" w:rsidR="00613F05" w:rsidRPr="00AA74CF" w:rsidRDefault="004902B9" w:rsidP="00AA74CF">
            <w:pPr>
              <w:pStyle w:val="Compact"/>
              <w:spacing w:after="0"/>
              <w:rPr>
                <w:sz w:val="20"/>
              </w:rPr>
            </w:pPr>
            <w:r w:rsidRPr="00AA74CF">
              <w:rPr>
                <w:sz w:val="20"/>
              </w:rPr>
              <w:t>Belgium</w:t>
            </w:r>
          </w:p>
        </w:tc>
        <w:tc>
          <w:tcPr>
            <w:tcW w:w="1250" w:type="pct"/>
          </w:tcPr>
          <w:p w14:paraId="421B70AB" w14:textId="77777777" w:rsidR="00613F05" w:rsidRPr="00AA74CF" w:rsidRDefault="004902B9" w:rsidP="00AA74CF">
            <w:pPr>
              <w:pStyle w:val="Compact"/>
              <w:spacing w:after="0"/>
              <w:jc w:val="right"/>
              <w:rPr>
                <w:sz w:val="20"/>
              </w:rPr>
            </w:pPr>
            <w:r w:rsidRPr="00AA74CF">
              <w:rPr>
                <w:sz w:val="20"/>
              </w:rPr>
              <w:t>0</w:t>
            </w:r>
          </w:p>
        </w:tc>
        <w:tc>
          <w:tcPr>
            <w:tcW w:w="1250" w:type="pct"/>
          </w:tcPr>
          <w:p w14:paraId="31BE1714" w14:textId="77777777" w:rsidR="00613F05" w:rsidRPr="00AA74CF" w:rsidRDefault="004902B9" w:rsidP="00AA74CF">
            <w:pPr>
              <w:pStyle w:val="Compact"/>
              <w:spacing w:after="0"/>
              <w:jc w:val="right"/>
              <w:rPr>
                <w:sz w:val="20"/>
              </w:rPr>
            </w:pPr>
            <w:r w:rsidRPr="00AA74CF">
              <w:rPr>
                <w:sz w:val="20"/>
              </w:rPr>
              <w:t>−</w:t>
            </w:r>
            <w:r w:rsidRPr="00AA74CF">
              <w:rPr>
                <w:sz w:val="20"/>
              </w:rPr>
              <w:t>32</w:t>
            </w:r>
          </w:p>
        </w:tc>
        <w:tc>
          <w:tcPr>
            <w:tcW w:w="1250" w:type="pct"/>
          </w:tcPr>
          <w:p w14:paraId="648834A1" w14:textId="77777777" w:rsidR="00613F05" w:rsidRPr="00AA74CF" w:rsidRDefault="004902B9" w:rsidP="00AA74CF">
            <w:pPr>
              <w:pStyle w:val="Compact"/>
              <w:spacing w:after="0"/>
              <w:jc w:val="right"/>
              <w:rPr>
                <w:sz w:val="20"/>
              </w:rPr>
            </w:pPr>
            <w:r w:rsidRPr="00AA74CF">
              <w:rPr>
                <w:sz w:val="20"/>
              </w:rPr>
              <w:t>−</w:t>
            </w:r>
            <w:r w:rsidRPr="00AA74CF">
              <w:rPr>
                <w:sz w:val="20"/>
              </w:rPr>
              <w:t>32</w:t>
            </w:r>
          </w:p>
        </w:tc>
      </w:tr>
      <w:tr w:rsidR="00613F05" w:rsidRPr="00AA74CF" w14:paraId="1B0E66F8" w14:textId="77777777" w:rsidTr="00AA74CF">
        <w:tc>
          <w:tcPr>
            <w:tcW w:w="1250" w:type="pct"/>
          </w:tcPr>
          <w:p w14:paraId="3E4F4A4F" w14:textId="77777777" w:rsidR="00613F05" w:rsidRPr="00AA74CF" w:rsidRDefault="004902B9" w:rsidP="00AA74CF">
            <w:pPr>
              <w:pStyle w:val="Compact"/>
              <w:spacing w:after="0"/>
              <w:rPr>
                <w:sz w:val="20"/>
              </w:rPr>
            </w:pPr>
            <w:r w:rsidRPr="00AA74CF">
              <w:rPr>
                <w:sz w:val="20"/>
              </w:rPr>
              <w:t>France</w:t>
            </w:r>
          </w:p>
        </w:tc>
        <w:tc>
          <w:tcPr>
            <w:tcW w:w="1250" w:type="pct"/>
          </w:tcPr>
          <w:p w14:paraId="02E2898D" w14:textId="77777777" w:rsidR="00613F05" w:rsidRPr="00AA74CF" w:rsidRDefault="004902B9" w:rsidP="00AA74CF">
            <w:pPr>
              <w:pStyle w:val="Compact"/>
              <w:spacing w:after="0"/>
              <w:jc w:val="right"/>
              <w:rPr>
                <w:sz w:val="20"/>
              </w:rPr>
            </w:pPr>
            <w:r w:rsidRPr="00AA74CF">
              <w:rPr>
                <w:sz w:val="20"/>
              </w:rPr>
              <w:t>−</w:t>
            </w:r>
            <w:r w:rsidRPr="00AA74CF">
              <w:rPr>
                <w:sz w:val="20"/>
              </w:rPr>
              <w:t>7</w:t>
            </w:r>
          </w:p>
        </w:tc>
        <w:tc>
          <w:tcPr>
            <w:tcW w:w="1250" w:type="pct"/>
          </w:tcPr>
          <w:p w14:paraId="47C39953" w14:textId="77777777" w:rsidR="00613F05" w:rsidRPr="00AA74CF" w:rsidRDefault="004902B9" w:rsidP="00AA74CF">
            <w:pPr>
              <w:pStyle w:val="Compact"/>
              <w:spacing w:after="0"/>
              <w:jc w:val="right"/>
              <w:rPr>
                <w:sz w:val="20"/>
              </w:rPr>
            </w:pPr>
            <w:r w:rsidRPr="00AA74CF">
              <w:rPr>
                <w:sz w:val="20"/>
              </w:rPr>
              <w:t>−</w:t>
            </w:r>
            <w:r w:rsidRPr="00AA74CF">
              <w:rPr>
                <w:sz w:val="20"/>
              </w:rPr>
              <w:t>25</w:t>
            </w:r>
          </w:p>
        </w:tc>
        <w:tc>
          <w:tcPr>
            <w:tcW w:w="1250" w:type="pct"/>
          </w:tcPr>
          <w:p w14:paraId="35DDDA59" w14:textId="77777777" w:rsidR="00613F05" w:rsidRPr="00AA74CF" w:rsidRDefault="004902B9" w:rsidP="00AA74CF">
            <w:pPr>
              <w:pStyle w:val="Compact"/>
              <w:spacing w:after="0"/>
              <w:jc w:val="right"/>
              <w:rPr>
                <w:sz w:val="20"/>
              </w:rPr>
            </w:pPr>
            <w:r w:rsidRPr="00AA74CF">
              <w:rPr>
                <w:sz w:val="20"/>
              </w:rPr>
              <w:t>−</w:t>
            </w:r>
            <w:r w:rsidRPr="00AA74CF">
              <w:rPr>
                <w:sz w:val="20"/>
              </w:rPr>
              <w:t>31</w:t>
            </w:r>
          </w:p>
        </w:tc>
      </w:tr>
      <w:tr w:rsidR="00613F05" w:rsidRPr="00AA74CF" w14:paraId="793DE1C0" w14:textId="77777777" w:rsidTr="00AA74CF">
        <w:tc>
          <w:tcPr>
            <w:tcW w:w="1250" w:type="pct"/>
          </w:tcPr>
          <w:p w14:paraId="1290FB62" w14:textId="77777777" w:rsidR="00613F05" w:rsidRPr="00AA74CF" w:rsidRDefault="004902B9" w:rsidP="00AA74CF">
            <w:pPr>
              <w:pStyle w:val="Compact"/>
              <w:spacing w:after="0"/>
              <w:rPr>
                <w:sz w:val="20"/>
              </w:rPr>
            </w:pPr>
            <w:r w:rsidRPr="00AA74CF">
              <w:rPr>
                <w:sz w:val="20"/>
              </w:rPr>
              <w:t>USSR</w:t>
            </w:r>
          </w:p>
        </w:tc>
        <w:tc>
          <w:tcPr>
            <w:tcW w:w="1250" w:type="pct"/>
          </w:tcPr>
          <w:p w14:paraId="5F08966C" w14:textId="77777777" w:rsidR="00613F05" w:rsidRPr="00AA74CF" w:rsidRDefault="004902B9" w:rsidP="00AA74CF">
            <w:pPr>
              <w:pStyle w:val="Compact"/>
              <w:spacing w:after="0"/>
              <w:jc w:val="right"/>
              <w:rPr>
                <w:sz w:val="20"/>
              </w:rPr>
            </w:pPr>
            <w:r w:rsidRPr="00AA74CF">
              <w:rPr>
                <w:sz w:val="20"/>
              </w:rPr>
              <w:t>−</w:t>
            </w:r>
            <w:r w:rsidRPr="00AA74CF">
              <w:rPr>
                <w:sz w:val="20"/>
              </w:rPr>
              <w:t>1</w:t>
            </w:r>
          </w:p>
        </w:tc>
        <w:tc>
          <w:tcPr>
            <w:tcW w:w="1250" w:type="pct"/>
          </w:tcPr>
          <w:p w14:paraId="677F936F" w14:textId="77777777" w:rsidR="00613F05" w:rsidRPr="00AA74CF" w:rsidRDefault="004902B9" w:rsidP="00AA74CF">
            <w:pPr>
              <w:pStyle w:val="Compact"/>
              <w:spacing w:after="0"/>
              <w:jc w:val="right"/>
              <w:rPr>
                <w:sz w:val="20"/>
              </w:rPr>
            </w:pPr>
            <w:r w:rsidRPr="00AA74CF">
              <w:rPr>
                <w:sz w:val="20"/>
              </w:rPr>
              <w:t>−</w:t>
            </w:r>
            <w:r w:rsidRPr="00AA74CF">
              <w:rPr>
                <w:sz w:val="20"/>
              </w:rPr>
              <w:t>60</w:t>
            </w:r>
          </w:p>
        </w:tc>
        <w:tc>
          <w:tcPr>
            <w:tcW w:w="1250" w:type="pct"/>
          </w:tcPr>
          <w:p w14:paraId="2448003D" w14:textId="77777777" w:rsidR="00613F05" w:rsidRPr="00AA74CF" w:rsidRDefault="004902B9" w:rsidP="00AA74CF">
            <w:pPr>
              <w:pStyle w:val="Compact"/>
              <w:spacing w:after="0"/>
              <w:jc w:val="right"/>
              <w:rPr>
                <w:sz w:val="20"/>
              </w:rPr>
            </w:pPr>
            <w:r w:rsidRPr="00AA74CF">
              <w:rPr>
                <w:sz w:val="20"/>
              </w:rPr>
              <w:t>−</w:t>
            </w:r>
            <w:r w:rsidRPr="00AA74CF">
              <w:rPr>
                <w:sz w:val="20"/>
              </w:rPr>
              <w:t>59</w:t>
            </w:r>
          </w:p>
        </w:tc>
      </w:tr>
      <w:tr w:rsidR="00613F05" w:rsidRPr="00AA74CF" w14:paraId="2AFBE37B" w14:textId="77777777" w:rsidTr="00AA74CF">
        <w:tc>
          <w:tcPr>
            <w:tcW w:w="1250" w:type="pct"/>
          </w:tcPr>
          <w:p w14:paraId="560A686D" w14:textId="77777777" w:rsidR="00613F05" w:rsidRPr="00AA74CF" w:rsidRDefault="004902B9" w:rsidP="00AA74CF">
            <w:pPr>
              <w:pStyle w:val="Compact"/>
              <w:spacing w:after="0"/>
              <w:rPr>
                <w:sz w:val="20"/>
              </w:rPr>
            </w:pPr>
            <w:r w:rsidRPr="00AA74CF">
              <w:rPr>
                <w:sz w:val="20"/>
              </w:rPr>
              <w:t>Lithuania</w:t>
            </w:r>
          </w:p>
        </w:tc>
        <w:tc>
          <w:tcPr>
            <w:tcW w:w="1250" w:type="pct"/>
          </w:tcPr>
          <w:p w14:paraId="68550A2B" w14:textId="77777777" w:rsidR="00613F05" w:rsidRPr="00AA74CF" w:rsidRDefault="004902B9" w:rsidP="00AA74CF">
            <w:pPr>
              <w:pStyle w:val="Compact"/>
              <w:spacing w:after="0"/>
              <w:jc w:val="right"/>
              <w:rPr>
                <w:sz w:val="20"/>
              </w:rPr>
            </w:pPr>
            <w:r w:rsidRPr="00AA74CF">
              <w:rPr>
                <w:sz w:val="20"/>
              </w:rPr>
              <w:t>−</w:t>
            </w:r>
            <w:r w:rsidRPr="00AA74CF">
              <w:rPr>
                <w:sz w:val="20"/>
              </w:rPr>
              <w:t>36</w:t>
            </w:r>
          </w:p>
        </w:tc>
        <w:tc>
          <w:tcPr>
            <w:tcW w:w="1250" w:type="pct"/>
          </w:tcPr>
          <w:p w14:paraId="2173F508" w14:textId="77777777" w:rsidR="00613F05" w:rsidRPr="00AA74CF" w:rsidRDefault="004902B9" w:rsidP="00AA74CF">
            <w:pPr>
              <w:pStyle w:val="Compact"/>
              <w:spacing w:after="0"/>
              <w:jc w:val="right"/>
              <w:rPr>
                <w:sz w:val="20"/>
              </w:rPr>
            </w:pPr>
            <w:r w:rsidRPr="00AA74CF">
              <w:rPr>
                <w:sz w:val="20"/>
              </w:rPr>
              <w:t>−</w:t>
            </w:r>
            <w:r w:rsidRPr="00AA74CF">
              <w:rPr>
                <w:sz w:val="20"/>
              </w:rPr>
              <w:t>60</w:t>
            </w:r>
          </w:p>
        </w:tc>
        <w:tc>
          <w:tcPr>
            <w:tcW w:w="1250" w:type="pct"/>
          </w:tcPr>
          <w:p w14:paraId="788BEC79" w14:textId="77777777" w:rsidR="00613F05" w:rsidRPr="00AA74CF" w:rsidRDefault="004902B9" w:rsidP="00AA74CF">
            <w:pPr>
              <w:pStyle w:val="Compact"/>
              <w:spacing w:after="0"/>
              <w:jc w:val="right"/>
              <w:rPr>
                <w:sz w:val="20"/>
              </w:rPr>
            </w:pPr>
            <w:r w:rsidRPr="00AA74CF">
              <w:rPr>
                <w:sz w:val="20"/>
              </w:rPr>
              <w:t>−</w:t>
            </w:r>
            <w:r w:rsidRPr="00AA74CF">
              <w:rPr>
                <w:sz w:val="20"/>
              </w:rPr>
              <w:t>38</w:t>
            </w:r>
          </w:p>
        </w:tc>
      </w:tr>
      <w:tr w:rsidR="00613F05" w:rsidRPr="00AA74CF" w14:paraId="2A2AFA0F" w14:textId="77777777" w:rsidTr="00AA74CF">
        <w:tc>
          <w:tcPr>
            <w:tcW w:w="1250" w:type="pct"/>
          </w:tcPr>
          <w:p w14:paraId="1C52B389" w14:textId="77777777" w:rsidR="00613F05" w:rsidRPr="00AA74CF" w:rsidRDefault="004902B9" w:rsidP="00AA74CF">
            <w:pPr>
              <w:pStyle w:val="Compact"/>
              <w:spacing w:after="0"/>
              <w:rPr>
                <w:sz w:val="20"/>
              </w:rPr>
            </w:pPr>
            <w:r w:rsidRPr="00AA74CF">
              <w:rPr>
                <w:sz w:val="20"/>
              </w:rPr>
              <w:t>Latvia</w:t>
            </w:r>
          </w:p>
        </w:tc>
        <w:tc>
          <w:tcPr>
            <w:tcW w:w="1250" w:type="pct"/>
          </w:tcPr>
          <w:p w14:paraId="2BBE5E0C" w14:textId="77777777" w:rsidR="00613F05" w:rsidRPr="00AA74CF" w:rsidRDefault="004902B9" w:rsidP="00AA74CF">
            <w:pPr>
              <w:pStyle w:val="Compact"/>
              <w:spacing w:after="0"/>
              <w:jc w:val="right"/>
              <w:rPr>
                <w:sz w:val="20"/>
              </w:rPr>
            </w:pPr>
            <w:r w:rsidRPr="00AA74CF">
              <w:rPr>
                <w:sz w:val="20"/>
              </w:rPr>
              <w:t>−</w:t>
            </w:r>
            <w:r w:rsidRPr="00AA74CF">
              <w:rPr>
                <w:sz w:val="20"/>
              </w:rPr>
              <w:t>35</w:t>
            </w:r>
          </w:p>
        </w:tc>
        <w:tc>
          <w:tcPr>
            <w:tcW w:w="1250" w:type="pct"/>
          </w:tcPr>
          <w:p w14:paraId="412AAC94" w14:textId="77777777" w:rsidR="00613F05" w:rsidRPr="00AA74CF" w:rsidRDefault="004902B9" w:rsidP="00AA74CF">
            <w:pPr>
              <w:pStyle w:val="Compact"/>
              <w:spacing w:after="0"/>
              <w:jc w:val="right"/>
              <w:rPr>
                <w:sz w:val="20"/>
              </w:rPr>
            </w:pPr>
            <w:r w:rsidRPr="00AA74CF">
              <w:rPr>
                <w:sz w:val="20"/>
              </w:rPr>
              <w:t>−</w:t>
            </w:r>
            <w:r w:rsidRPr="00AA74CF">
              <w:rPr>
                <w:sz w:val="20"/>
              </w:rPr>
              <w:t>59</w:t>
            </w:r>
          </w:p>
        </w:tc>
        <w:tc>
          <w:tcPr>
            <w:tcW w:w="1250" w:type="pct"/>
          </w:tcPr>
          <w:p w14:paraId="1D2B88C7" w14:textId="77777777" w:rsidR="00613F05" w:rsidRPr="00AA74CF" w:rsidRDefault="004902B9" w:rsidP="00AA74CF">
            <w:pPr>
              <w:pStyle w:val="Compact"/>
              <w:spacing w:after="0"/>
              <w:jc w:val="right"/>
              <w:rPr>
                <w:sz w:val="20"/>
              </w:rPr>
            </w:pPr>
            <w:r w:rsidRPr="00AA74CF">
              <w:rPr>
                <w:sz w:val="20"/>
              </w:rPr>
              <w:t>−</w:t>
            </w:r>
            <w:r w:rsidRPr="00AA74CF">
              <w:rPr>
                <w:sz w:val="20"/>
              </w:rPr>
              <w:t>37</w:t>
            </w:r>
          </w:p>
        </w:tc>
      </w:tr>
      <w:tr w:rsidR="00613F05" w:rsidRPr="00AA74CF" w14:paraId="701F9D0A" w14:textId="77777777" w:rsidTr="00AA74CF">
        <w:tc>
          <w:tcPr>
            <w:tcW w:w="1250" w:type="pct"/>
          </w:tcPr>
          <w:p w14:paraId="4DC7DB07" w14:textId="77777777" w:rsidR="00613F05" w:rsidRPr="00AA74CF" w:rsidRDefault="004902B9" w:rsidP="00AA74CF">
            <w:pPr>
              <w:pStyle w:val="Compact"/>
              <w:spacing w:after="0"/>
              <w:rPr>
                <w:sz w:val="20"/>
              </w:rPr>
            </w:pPr>
            <w:r w:rsidRPr="00AA74CF">
              <w:rPr>
                <w:sz w:val="20"/>
              </w:rPr>
              <w:t>Estonia</w:t>
            </w:r>
          </w:p>
        </w:tc>
        <w:tc>
          <w:tcPr>
            <w:tcW w:w="1250" w:type="pct"/>
          </w:tcPr>
          <w:p w14:paraId="072A839F" w14:textId="77777777" w:rsidR="00613F05" w:rsidRPr="00AA74CF" w:rsidRDefault="004902B9" w:rsidP="00AA74CF">
            <w:pPr>
              <w:pStyle w:val="Compact"/>
              <w:spacing w:after="0"/>
              <w:jc w:val="right"/>
              <w:rPr>
                <w:sz w:val="20"/>
              </w:rPr>
            </w:pPr>
            <w:r w:rsidRPr="00AA74CF">
              <w:rPr>
                <w:sz w:val="20"/>
              </w:rPr>
              <w:t>−</w:t>
            </w:r>
            <w:r w:rsidRPr="00AA74CF">
              <w:rPr>
                <w:sz w:val="20"/>
              </w:rPr>
              <w:t>9</w:t>
            </w:r>
          </w:p>
        </w:tc>
        <w:tc>
          <w:tcPr>
            <w:tcW w:w="1250" w:type="pct"/>
          </w:tcPr>
          <w:p w14:paraId="050829B5" w14:textId="77777777" w:rsidR="00613F05" w:rsidRPr="00AA74CF" w:rsidRDefault="004902B9" w:rsidP="00AA74CF">
            <w:pPr>
              <w:pStyle w:val="Compact"/>
              <w:spacing w:after="0"/>
              <w:jc w:val="right"/>
              <w:rPr>
                <w:sz w:val="20"/>
              </w:rPr>
            </w:pPr>
            <w:r w:rsidRPr="00AA74CF">
              <w:rPr>
                <w:sz w:val="20"/>
              </w:rPr>
              <w:t>−</w:t>
            </w:r>
            <w:r w:rsidRPr="00AA74CF">
              <w:rPr>
                <w:sz w:val="20"/>
              </w:rPr>
              <w:t>29</w:t>
            </w:r>
          </w:p>
        </w:tc>
        <w:tc>
          <w:tcPr>
            <w:tcW w:w="1250" w:type="pct"/>
          </w:tcPr>
          <w:p w14:paraId="2534A80C" w14:textId="77777777" w:rsidR="00613F05" w:rsidRPr="00AA74CF" w:rsidRDefault="004902B9" w:rsidP="00AA74CF">
            <w:pPr>
              <w:pStyle w:val="Compact"/>
              <w:spacing w:after="0"/>
              <w:jc w:val="right"/>
              <w:rPr>
                <w:sz w:val="20"/>
              </w:rPr>
            </w:pPr>
            <w:r w:rsidRPr="00AA74CF">
              <w:rPr>
                <w:sz w:val="20"/>
              </w:rPr>
              <w:t>−</w:t>
            </w:r>
            <w:r w:rsidRPr="00AA74CF">
              <w:rPr>
                <w:sz w:val="20"/>
              </w:rPr>
              <w:t>22</w:t>
            </w:r>
          </w:p>
        </w:tc>
      </w:tr>
      <w:tr w:rsidR="00613F05" w:rsidRPr="00AA74CF" w14:paraId="14604108" w14:textId="77777777" w:rsidTr="00AA74CF">
        <w:tc>
          <w:tcPr>
            <w:tcW w:w="5000" w:type="pct"/>
            <w:gridSpan w:val="4"/>
          </w:tcPr>
          <w:p w14:paraId="07D869D2" w14:textId="77777777" w:rsidR="00613F05" w:rsidRPr="00AA74CF" w:rsidRDefault="004902B9" w:rsidP="00AA74CF">
            <w:pPr>
              <w:pStyle w:val="Compact"/>
              <w:spacing w:after="0"/>
              <w:rPr>
                <w:sz w:val="20"/>
              </w:rPr>
            </w:pPr>
            <w:r w:rsidRPr="00AA74CF">
              <w:rPr>
                <w:i/>
                <w:iCs/>
                <w:sz w:val="20"/>
              </w:rPr>
              <w:t>(b) Second World War: decline from 1938 to the 1944–6 trough</w:t>
            </w:r>
          </w:p>
        </w:tc>
      </w:tr>
      <w:tr w:rsidR="00613F05" w:rsidRPr="00AA74CF" w14:paraId="3B2BC81B" w14:textId="77777777" w:rsidTr="00AA74CF">
        <w:tc>
          <w:tcPr>
            <w:tcW w:w="1250" w:type="pct"/>
          </w:tcPr>
          <w:p w14:paraId="4BAB9C08" w14:textId="77777777" w:rsidR="00613F05" w:rsidRPr="00AA74CF" w:rsidRDefault="004902B9" w:rsidP="00AA74CF">
            <w:pPr>
              <w:pStyle w:val="Compact"/>
              <w:spacing w:after="0"/>
              <w:rPr>
                <w:sz w:val="20"/>
              </w:rPr>
            </w:pPr>
            <w:r w:rsidRPr="00AA74CF">
              <w:rPr>
                <w:sz w:val="20"/>
              </w:rPr>
              <w:t>Greece</w:t>
            </w:r>
          </w:p>
        </w:tc>
        <w:tc>
          <w:tcPr>
            <w:tcW w:w="1250" w:type="pct"/>
          </w:tcPr>
          <w:p w14:paraId="118DCDBA" w14:textId="77777777" w:rsidR="00613F05" w:rsidRPr="00AA74CF" w:rsidRDefault="004902B9" w:rsidP="00AA74CF">
            <w:pPr>
              <w:pStyle w:val="Compact"/>
              <w:spacing w:after="0"/>
              <w:jc w:val="right"/>
              <w:rPr>
                <w:sz w:val="20"/>
              </w:rPr>
            </w:pPr>
            <w:r w:rsidRPr="00AA74CF">
              <w:rPr>
                <w:sz w:val="20"/>
              </w:rPr>
              <w:t>3</w:t>
            </w:r>
          </w:p>
        </w:tc>
        <w:tc>
          <w:tcPr>
            <w:tcW w:w="1250" w:type="pct"/>
          </w:tcPr>
          <w:p w14:paraId="081A24DA" w14:textId="77777777" w:rsidR="00613F05" w:rsidRPr="00AA74CF" w:rsidRDefault="004902B9" w:rsidP="00AA74CF">
            <w:pPr>
              <w:pStyle w:val="Compact"/>
              <w:spacing w:after="0"/>
              <w:jc w:val="right"/>
              <w:rPr>
                <w:sz w:val="20"/>
              </w:rPr>
            </w:pPr>
            <w:r w:rsidRPr="00AA74CF">
              <w:rPr>
                <w:sz w:val="20"/>
              </w:rPr>
              <w:t>−</w:t>
            </w:r>
            <w:r w:rsidRPr="00AA74CF">
              <w:rPr>
                <w:sz w:val="20"/>
              </w:rPr>
              <w:t>64</w:t>
            </w:r>
          </w:p>
        </w:tc>
        <w:tc>
          <w:tcPr>
            <w:tcW w:w="1250" w:type="pct"/>
          </w:tcPr>
          <w:p w14:paraId="6E046F39" w14:textId="77777777" w:rsidR="00613F05" w:rsidRPr="00AA74CF" w:rsidRDefault="004902B9" w:rsidP="00AA74CF">
            <w:pPr>
              <w:pStyle w:val="Compact"/>
              <w:spacing w:after="0"/>
              <w:jc w:val="right"/>
              <w:rPr>
                <w:sz w:val="20"/>
              </w:rPr>
            </w:pPr>
            <w:r w:rsidRPr="00AA74CF">
              <w:rPr>
                <w:sz w:val="20"/>
              </w:rPr>
              <w:t>−</w:t>
            </w:r>
            <w:r w:rsidRPr="00AA74CF">
              <w:rPr>
                <w:sz w:val="20"/>
              </w:rPr>
              <w:t>65</w:t>
            </w:r>
          </w:p>
        </w:tc>
      </w:tr>
      <w:tr w:rsidR="00613F05" w:rsidRPr="00AA74CF" w14:paraId="0D1253D0" w14:textId="77777777" w:rsidTr="00AA74CF">
        <w:tc>
          <w:tcPr>
            <w:tcW w:w="1250" w:type="pct"/>
          </w:tcPr>
          <w:p w14:paraId="19A88AF4" w14:textId="77777777" w:rsidR="00613F05" w:rsidRPr="00AA74CF" w:rsidRDefault="004902B9" w:rsidP="00AA74CF">
            <w:pPr>
              <w:pStyle w:val="Compact"/>
              <w:spacing w:after="0"/>
              <w:rPr>
                <w:sz w:val="20"/>
              </w:rPr>
            </w:pPr>
            <w:r w:rsidRPr="00AA74CF">
              <w:rPr>
                <w:sz w:val="20"/>
              </w:rPr>
              <w:t>Germany</w:t>
            </w:r>
          </w:p>
        </w:tc>
        <w:tc>
          <w:tcPr>
            <w:tcW w:w="1250" w:type="pct"/>
          </w:tcPr>
          <w:p w14:paraId="71E76FA1" w14:textId="77777777" w:rsidR="00613F05" w:rsidRPr="00AA74CF" w:rsidRDefault="004902B9" w:rsidP="00AA74CF">
            <w:pPr>
              <w:pStyle w:val="Compact"/>
              <w:spacing w:after="0"/>
              <w:jc w:val="right"/>
              <w:rPr>
                <w:sz w:val="20"/>
              </w:rPr>
            </w:pPr>
            <w:r w:rsidRPr="00AA74CF">
              <w:rPr>
                <w:sz w:val="20"/>
              </w:rPr>
              <w:t>−</w:t>
            </w:r>
            <w:r w:rsidRPr="00AA74CF">
              <w:rPr>
                <w:sz w:val="20"/>
              </w:rPr>
              <w:t>6</w:t>
            </w:r>
          </w:p>
        </w:tc>
        <w:tc>
          <w:tcPr>
            <w:tcW w:w="1250" w:type="pct"/>
          </w:tcPr>
          <w:p w14:paraId="56B26E25" w14:textId="77777777" w:rsidR="00613F05" w:rsidRPr="00AA74CF" w:rsidRDefault="004902B9" w:rsidP="00AA74CF">
            <w:pPr>
              <w:pStyle w:val="Compact"/>
              <w:spacing w:after="0"/>
              <w:jc w:val="right"/>
              <w:rPr>
                <w:sz w:val="20"/>
              </w:rPr>
            </w:pPr>
            <w:r w:rsidRPr="00AA74CF">
              <w:rPr>
                <w:sz w:val="20"/>
              </w:rPr>
              <w:t>−</w:t>
            </w:r>
            <w:r w:rsidRPr="00AA74CF">
              <w:rPr>
                <w:sz w:val="20"/>
              </w:rPr>
              <w:t>58</w:t>
            </w:r>
          </w:p>
        </w:tc>
        <w:tc>
          <w:tcPr>
            <w:tcW w:w="1250" w:type="pct"/>
          </w:tcPr>
          <w:p w14:paraId="1638689F" w14:textId="77777777" w:rsidR="00613F05" w:rsidRPr="00AA74CF" w:rsidRDefault="004902B9" w:rsidP="00AA74CF">
            <w:pPr>
              <w:pStyle w:val="Compact"/>
              <w:spacing w:after="0"/>
              <w:jc w:val="right"/>
              <w:rPr>
                <w:sz w:val="20"/>
              </w:rPr>
            </w:pPr>
            <w:r w:rsidRPr="00AA74CF">
              <w:rPr>
                <w:sz w:val="20"/>
              </w:rPr>
              <w:t>−</w:t>
            </w:r>
            <w:r w:rsidRPr="00AA74CF">
              <w:rPr>
                <w:sz w:val="20"/>
              </w:rPr>
              <w:t>56</w:t>
            </w:r>
          </w:p>
        </w:tc>
      </w:tr>
      <w:tr w:rsidR="00613F05" w:rsidRPr="00AA74CF" w14:paraId="02540DC6" w14:textId="77777777" w:rsidTr="00AA74CF">
        <w:tc>
          <w:tcPr>
            <w:tcW w:w="1250" w:type="pct"/>
          </w:tcPr>
          <w:p w14:paraId="132600F2" w14:textId="77777777" w:rsidR="00613F05" w:rsidRPr="00AA74CF" w:rsidRDefault="004902B9" w:rsidP="00AA74CF">
            <w:pPr>
              <w:pStyle w:val="Compact"/>
              <w:spacing w:after="0"/>
              <w:rPr>
                <w:sz w:val="20"/>
              </w:rPr>
            </w:pPr>
            <w:r w:rsidRPr="00AA74CF">
              <w:rPr>
                <w:sz w:val="20"/>
              </w:rPr>
              <w:t>Austria</w:t>
            </w:r>
          </w:p>
        </w:tc>
        <w:tc>
          <w:tcPr>
            <w:tcW w:w="1250" w:type="pct"/>
          </w:tcPr>
          <w:p w14:paraId="33FF081A" w14:textId="77777777" w:rsidR="00613F05" w:rsidRPr="00AA74CF" w:rsidRDefault="004902B9" w:rsidP="00AA74CF">
            <w:pPr>
              <w:pStyle w:val="Compact"/>
              <w:spacing w:after="0"/>
              <w:jc w:val="right"/>
              <w:rPr>
                <w:sz w:val="20"/>
              </w:rPr>
            </w:pPr>
            <w:r w:rsidRPr="00AA74CF">
              <w:rPr>
                <w:sz w:val="20"/>
              </w:rPr>
              <w:t>1</w:t>
            </w:r>
          </w:p>
        </w:tc>
        <w:tc>
          <w:tcPr>
            <w:tcW w:w="1250" w:type="pct"/>
          </w:tcPr>
          <w:p w14:paraId="59E68C29" w14:textId="77777777" w:rsidR="00613F05" w:rsidRPr="00AA74CF" w:rsidRDefault="004902B9" w:rsidP="00AA74CF">
            <w:pPr>
              <w:pStyle w:val="Compact"/>
              <w:spacing w:after="0"/>
              <w:jc w:val="right"/>
              <w:rPr>
                <w:sz w:val="20"/>
              </w:rPr>
            </w:pPr>
            <w:r w:rsidRPr="00AA74CF">
              <w:rPr>
                <w:sz w:val="20"/>
              </w:rPr>
              <w:t>−</w:t>
            </w:r>
            <w:r w:rsidRPr="00AA74CF">
              <w:rPr>
                <w:sz w:val="20"/>
              </w:rPr>
              <w:t>51</w:t>
            </w:r>
          </w:p>
        </w:tc>
        <w:tc>
          <w:tcPr>
            <w:tcW w:w="1250" w:type="pct"/>
          </w:tcPr>
          <w:p w14:paraId="7C9BDC01" w14:textId="77777777" w:rsidR="00613F05" w:rsidRPr="00AA74CF" w:rsidRDefault="004902B9" w:rsidP="00AA74CF">
            <w:pPr>
              <w:pStyle w:val="Compact"/>
              <w:spacing w:after="0"/>
              <w:jc w:val="right"/>
              <w:rPr>
                <w:sz w:val="20"/>
              </w:rPr>
            </w:pPr>
            <w:r w:rsidRPr="00AA74CF">
              <w:rPr>
                <w:sz w:val="20"/>
              </w:rPr>
              <w:t>−</w:t>
            </w:r>
            <w:r w:rsidRPr="00AA74CF">
              <w:rPr>
                <w:sz w:val="20"/>
              </w:rPr>
              <w:t>52</w:t>
            </w:r>
          </w:p>
        </w:tc>
      </w:tr>
      <w:tr w:rsidR="00613F05" w:rsidRPr="00AA74CF" w14:paraId="4C2924EC" w14:textId="77777777" w:rsidTr="00AA74CF">
        <w:tc>
          <w:tcPr>
            <w:tcW w:w="1250" w:type="pct"/>
          </w:tcPr>
          <w:p w14:paraId="6DA11EB2" w14:textId="77777777" w:rsidR="00613F05" w:rsidRPr="00AA74CF" w:rsidRDefault="004902B9" w:rsidP="00AA74CF">
            <w:pPr>
              <w:pStyle w:val="Compact"/>
              <w:spacing w:after="0"/>
              <w:rPr>
                <w:sz w:val="20"/>
              </w:rPr>
            </w:pPr>
            <w:r w:rsidRPr="00AA74CF">
              <w:rPr>
                <w:sz w:val="20"/>
              </w:rPr>
              <w:t>Netherlands</w:t>
            </w:r>
          </w:p>
        </w:tc>
        <w:tc>
          <w:tcPr>
            <w:tcW w:w="1250" w:type="pct"/>
          </w:tcPr>
          <w:p w14:paraId="59239497" w14:textId="77777777" w:rsidR="00613F05" w:rsidRPr="00AA74CF" w:rsidRDefault="004902B9" w:rsidP="00AA74CF">
            <w:pPr>
              <w:pStyle w:val="Compact"/>
              <w:spacing w:after="0"/>
              <w:jc w:val="right"/>
              <w:rPr>
                <w:sz w:val="20"/>
              </w:rPr>
            </w:pPr>
            <w:r w:rsidRPr="00AA74CF">
              <w:rPr>
                <w:sz w:val="20"/>
              </w:rPr>
              <w:t>6</w:t>
            </w:r>
          </w:p>
        </w:tc>
        <w:tc>
          <w:tcPr>
            <w:tcW w:w="1250" w:type="pct"/>
          </w:tcPr>
          <w:p w14:paraId="4508546C" w14:textId="77777777" w:rsidR="00613F05" w:rsidRPr="00AA74CF" w:rsidRDefault="004902B9" w:rsidP="00AA74CF">
            <w:pPr>
              <w:pStyle w:val="Compact"/>
              <w:spacing w:after="0"/>
              <w:jc w:val="right"/>
              <w:rPr>
                <w:sz w:val="20"/>
              </w:rPr>
            </w:pPr>
            <w:r w:rsidRPr="00AA74CF">
              <w:rPr>
                <w:sz w:val="20"/>
              </w:rPr>
              <w:t>−</w:t>
            </w:r>
            <w:r w:rsidRPr="00AA74CF">
              <w:rPr>
                <w:sz w:val="20"/>
              </w:rPr>
              <w:t>47</w:t>
            </w:r>
          </w:p>
        </w:tc>
        <w:tc>
          <w:tcPr>
            <w:tcW w:w="1250" w:type="pct"/>
          </w:tcPr>
          <w:p w14:paraId="6B9B9ED4" w14:textId="77777777" w:rsidR="00613F05" w:rsidRPr="00AA74CF" w:rsidRDefault="004902B9" w:rsidP="00AA74CF">
            <w:pPr>
              <w:pStyle w:val="Compact"/>
              <w:spacing w:after="0"/>
              <w:jc w:val="right"/>
              <w:rPr>
                <w:sz w:val="20"/>
              </w:rPr>
            </w:pPr>
            <w:r w:rsidRPr="00AA74CF">
              <w:rPr>
                <w:sz w:val="20"/>
              </w:rPr>
              <w:t>−</w:t>
            </w:r>
            <w:r w:rsidRPr="00AA74CF">
              <w:rPr>
                <w:sz w:val="20"/>
              </w:rPr>
              <w:t>50</w:t>
            </w:r>
          </w:p>
        </w:tc>
      </w:tr>
      <w:tr w:rsidR="00613F05" w:rsidRPr="00AA74CF" w14:paraId="7858FB13" w14:textId="77777777" w:rsidTr="00AA74CF">
        <w:tc>
          <w:tcPr>
            <w:tcW w:w="1250" w:type="pct"/>
          </w:tcPr>
          <w:p w14:paraId="617A5FF4" w14:textId="77777777" w:rsidR="00613F05" w:rsidRPr="00AA74CF" w:rsidRDefault="004902B9" w:rsidP="00AA74CF">
            <w:pPr>
              <w:pStyle w:val="Compact"/>
              <w:spacing w:after="0"/>
              <w:rPr>
                <w:sz w:val="20"/>
              </w:rPr>
            </w:pPr>
            <w:r w:rsidRPr="00AA74CF">
              <w:rPr>
                <w:sz w:val="20"/>
              </w:rPr>
              <w:t>Poland</w:t>
            </w:r>
          </w:p>
        </w:tc>
        <w:tc>
          <w:tcPr>
            <w:tcW w:w="1250" w:type="pct"/>
          </w:tcPr>
          <w:p w14:paraId="2EBFF4E6" w14:textId="77777777" w:rsidR="00613F05" w:rsidRPr="00AA74CF" w:rsidRDefault="004902B9" w:rsidP="00AA74CF">
            <w:pPr>
              <w:pStyle w:val="Compact"/>
              <w:spacing w:after="0"/>
              <w:jc w:val="right"/>
              <w:rPr>
                <w:sz w:val="20"/>
              </w:rPr>
            </w:pPr>
            <w:r w:rsidRPr="00AA74CF">
              <w:rPr>
                <w:sz w:val="20"/>
              </w:rPr>
              <w:t>−</w:t>
            </w:r>
            <w:r w:rsidRPr="00AA74CF">
              <w:rPr>
                <w:sz w:val="20"/>
              </w:rPr>
              <w:t>23</w:t>
            </w:r>
          </w:p>
        </w:tc>
        <w:tc>
          <w:tcPr>
            <w:tcW w:w="1250" w:type="pct"/>
          </w:tcPr>
          <w:p w14:paraId="1522EC8E" w14:textId="77777777" w:rsidR="00613F05" w:rsidRPr="00AA74CF" w:rsidRDefault="004902B9" w:rsidP="00AA74CF">
            <w:pPr>
              <w:pStyle w:val="Compact"/>
              <w:spacing w:after="0"/>
              <w:jc w:val="right"/>
              <w:rPr>
                <w:sz w:val="20"/>
              </w:rPr>
            </w:pPr>
            <w:r w:rsidRPr="00AA74CF">
              <w:rPr>
                <w:sz w:val="20"/>
              </w:rPr>
              <w:t>−</w:t>
            </w:r>
            <w:r w:rsidRPr="00AA74CF">
              <w:rPr>
                <w:sz w:val="20"/>
              </w:rPr>
              <w:t>57</w:t>
            </w:r>
          </w:p>
        </w:tc>
        <w:tc>
          <w:tcPr>
            <w:tcW w:w="1250" w:type="pct"/>
          </w:tcPr>
          <w:p w14:paraId="77D9C49F" w14:textId="77777777" w:rsidR="00613F05" w:rsidRPr="00AA74CF" w:rsidRDefault="004902B9" w:rsidP="00AA74CF">
            <w:pPr>
              <w:pStyle w:val="Compact"/>
              <w:spacing w:after="0"/>
              <w:jc w:val="right"/>
              <w:rPr>
                <w:sz w:val="20"/>
              </w:rPr>
            </w:pPr>
            <w:r w:rsidRPr="00AA74CF">
              <w:rPr>
                <w:sz w:val="20"/>
              </w:rPr>
              <w:t>−</w:t>
            </w:r>
            <w:r w:rsidRPr="00AA74CF">
              <w:rPr>
                <w:sz w:val="20"/>
              </w:rPr>
              <w:t>49</w:t>
            </w:r>
          </w:p>
        </w:tc>
      </w:tr>
      <w:tr w:rsidR="00613F05" w:rsidRPr="00AA74CF" w14:paraId="2FBBEC56" w14:textId="77777777" w:rsidTr="00AA74CF">
        <w:tc>
          <w:tcPr>
            <w:tcW w:w="1250" w:type="pct"/>
          </w:tcPr>
          <w:p w14:paraId="08A4F6BA" w14:textId="77777777" w:rsidR="00613F05" w:rsidRPr="00AA74CF" w:rsidRDefault="004902B9" w:rsidP="00AA74CF">
            <w:pPr>
              <w:pStyle w:val="Compact"/>
              <w:spacing w:after="0"/>
              <w:rPr>
                <w:sz w:val="20"/>
              </w:rPr>
            </w:pPr>
            <w:r w:rsidRPr="00AA74CF">
              <w:rPr>
                <w:sz w:val="20"/>
              </w:rPr>
              <w:t>Lithuania</w:t>
            </w:r>
          </w:p>
        </w:tc>
        <w:tc>
          <w:tcPr>
            <w:tcW w:w="1250" w:type="pct"/>
          </w:tcPr>
          <w:p w14:paraId="3B99E38F" w14:textId="77777777" w:rsidR="00613F05" w:rsidRPr="00AA74CF" w:rsidRDefault="004902B9" w:rsidP="00AA74CF">
            <w:pPr>
              <w:pStyle w:val="Compact"/>
              <w:spacing w:after="0"/>
              <w:jc w:val="right"/>
              <w:rPr>
                <w:sz w:val="20"/>
              </w:rPr>
            </w:pPr>
            <w:r w:rsidRPr="00AA74CF">
              <w:rPr>
                <w:sz w:val="20"/>
              </w:rPr>
              <w:t>−</w:t>
            </w:r>
            <w:r w:rsidRPr="00AA74CF">
              <w:rPr>
                <w:sz w:val="20"/>
              </w:rPr>
              <w:t>5</w:t>
            </w:r>
          </w:p>
        </w:tc>
        <w:tc>
          <w:tcPr>
            <w:tcW w:w="1250" w:type="pct"/>
          </w:tcPr>
          <w:p w14:paraId="19BBC250" w14:textId="77777777" w:rsidR="00613F05" w:rsidRPr="00AA74CF" w:rsidRDefault="004902B9" w:rsidP="00AA74CF">
            <w:pPr>
              <w:pStyle w:val="Compact"/>
              <w:spacing w:after="0"/>
              <w:jc w:val="right"/>
              <w:rPr>
                <w:sz w:val="20"/>
              </w:rPr>
            </w:pPr>
            <w:r w:rsidRPr="00AA74CF">
              <w:rPr>
                <w:sz w:val="20"/>
              </w:rPr>
              <w:t>−</w:t>
            </w:r>
            <w:r w:rsidRPr="00AA74CF">
              <w:rPr>
                <w:sz w:val="20"/>
              </w:rPr>
              <w:t>48</w:t>
            </w:r>
          </w:p>
        </w:tc>
        <w:tc>
          <w:tcPr>
            <w:tcW w:w="1250" w:type="pct"/>
          </w:tcPr>
          <w:p w14:paraId="531A36FA" w14:textId="77777777" w:rsidR="00613F05" w:rsidRPr="00AA74CF" w:rsidRDefault="004902B9" w:rsidP="00AA74CF">
            <w:pPr>
              <w:pStyle w:val="Compact"/>
              <w:spacing w:after="0"/>
              <w:jc w:val="right"/>
              <w:rPr>
                <w:sz w:val="20"/>
              </w:rPr>
            </w:pPr>
            <w:r w:rsidRPr="00AA74CF">
              <w:rPr>
                <w:sz w:val="20"/>
              </w:rPr>
              <w:t>−</w:t>
            </w:r>
            <w:r w:rsidRPr="00AA74CF">
              <w:rPr>
                <w:sz w:val="20"/>
              </w:rPr>
              <w:t>48</w:t>
            </w:r>
          </w:p>
        </w:tc>
      </w:tr>
      <w:tr w:rsidR="00613F05" w:rsidRPr="00AA74CF" w14:paraId="6D17E95C" w14:textId="77777777" w:rsidTr="00AA74CF">
        <w:tc>
          <w:tcPr>
            <w:tcW w:w="1250" w:type="pct"/>
          </w:tcPr>
          <w:p w14:paraId="57667F13" w14:textId="77777777" w:rsidR="00613F05" w:rsidRPr="00AA74CF" w:rsidRDefault="004902B9" w:rsidP="00AA74CF">
            <w:pPr>
              <w:pStyle w:val="Compact"/>
              <w:spacing w:after="0"/>
              <w:rPr>
                <w:sz w:val="20"/>
              </w:rPr>
            </w:pPr>
            <w:r w:rsidRPr="00AA74CF">
              <w:rPr>
                <w:sz w:val="20"/>
              </w:rPr>
              <w:t>Latvia</w:t>
            </w:r>
          </w:p>
        </w:tc>
        <w:tc>
          <w:tcPr>
            <w:tcW w:w="1250" w:type="pct"/>
          </w:tcPr>
          <w:p w14:paraId="1225E1F5" w14:textId="77777777" w:rsidR="00613F05" w:rsidRPr="00AA74CF" w:rsidRDefault="004902B9" w:rsidP="00AA74CF">
            <w:pPr>
              <w:pStyle w:val="Compact"/>
              <w:spacing w:after="0"/>
              <w:jc w:val="right"/>
              <w:rPr>
                <w:sz w:val="20"/>
              </w:rPr>
            </w:pPr>
            <w:r w:rsidRPr="00AA74CF">
              <w:rPr>
                <w:sz w:val="20"/>
              </w:rPr>
              <w:t>−</w:t>
            </w:r>
            <w:r w:rsidRPr="00AA74CF">
              <w:rPr>
                <w:sz w:val="20"/>
              </w:rPr>
              <w:t>23</w:t>
            </w:r>
          </w:p>
        </w:tc>
        <w:tc>
          <w:tcPr>
            <w:tcW w:w="1250" w:type="pct"/>
          </w:tcPr>
          <w:p w14:paraId="525A369D" w14:textId="77777777" w:rsidR="00613F05" w:rsidRPr="00AA74CF" w:rsidRDefault="004902B9" w:rsidP="00AA74CF">
            <w:pPr>
              <w:pStyle w:val="Compact"/>
              <w:spacing w:after="0"/>
              <w:jc w:val="right"/>
              <w:rPr>
                <w:sz w:val="20"/>
              </w:rPr>
            </w:pPr>
            <w:r w:rsidRPr="00AA74CF">
              <w:rPr>
                <w:sz w:val="20"/>
              </w:rPr>
              <w:t>−</w:t>
            </w:r>
            <w:r w:rsidRPr="00AA74CF">
              <w:rPr>
                <w:sz w:val="20"/>
              </w:rPr>
              <w:t>40</w:t>
            </w:r>
          </w:p>
        </w:tc>
        <w:tc>
          <w:tcPr>
            <w:tcW w:w="1250" w:type="pct"/>
          </w:tcPr>
          <w:p w14:paraId="69EE113B" w14:textId="77777777" w:rsidR="00613F05" w:rsidRPr="00AA74CF" w:rsidRDefault="004902B9" w:rsidP="00AA74CF">
            <w:pPr>
              <w:pStyle w:val="Compact"/>
              <w:spacing w:after="0"/>
              <w:jc w:val="right"/>
              <w:rPr>
                <w:sz w:val="20"/>
              </w:rPr>
            </w:pPr>
            <w:r w:rsidRPr="00AA74CF">
              <w:rPr>
                <w:sz w:val="20"/>
              </w:rPr>
              <w:t>−</w:t>
            </w:r>
            <w:r w:rsidRPr="00AA74CF">
              <w:rPr>
                <w:sz w:val="20"/>
              </w:rPr>
              <w:t>28</w:t>
            </w:r>
          </w:p>
        </w:tc>
      </w:tr>
      <w:tr w:rsidR="00613F05" w:rsidRPr="00AA74CF" w14:paraId="1EFB725F" w14:textId="77777777" w:rsidTr="00AA74CF">
        <w:tc>
          <w:tcPr>
            <w:tcW w:w="1250" w:type="pct"/>
          </w:tcPr>
          <w:p w14:paraId="496061F6" w14:textId="77777777" w:rsidR="00613F05" w:rsidRPr="00AA74CF" w:rsidRDefault="004902B9" w:rsidP="00AA74CF">
            <w:pPr>
              <w:pStyle w:val="Compact"/>
              <w:spacing w:after="0"/>
              <w:rPr>
                <w:sz w:val="20"/>
              </w:rPr>
            </w:pPr>
            <w:r w:rsidRPr="00AA74CF">
              <w:rPr>
                <w:sz w:val="20"/>
              </w:rPr>
              <w:t>Estonia</w:t>
            </w:r>
          </w:p>
        </w:tc>
        <w:tc>
          <w:tcPr>
            <w:tcW w:w="1250" w:type="pct"/>
          </w:tcPr>
          <w:p w14:paraId="119AF7CE" w14:textId="77777777" w:rsidR="00613F05" w:rsidRPr="00AA74CF" w:rsidRDefault="004902B9" w:rsidP="00AA74CF">
            <w:pPr>
              <w:pStyle w:val="Compact"/>
              <w:spacing w:after="0"/>
              <w:jc w:val="right"/>
              <w:rPr>
                <w:sz w:val="20"/>
              </w:rPr>
            </w:pPr>
            <w:r w:rsidRPr="00AA74CF">
              <w:rPr>
                <w:sz w:val="20"/>
              </w:rPr>
              <w:t>−</w:t>
            </w:r>
            <w:r w:rsidRPr="00AA74CF">
              <w:rPr>
                <w:sz w:val="20"/>
              </w:rPr>
              <w:t>20</w:t>
            </w:r>
          </w:p>
        </w:tc>
        <w:tc>
          <w:tcPr>
            <w:tcW w:w="1250" w:type="pct"/>
          </w:tcPr>
          <w:p w14:paraId="012160B9" w14:textId="77777777" w:rsidR="00613F05" w:rsidRPr="00AA74CF" w:rsidRDefault="004902B9" w:rsidP="00AA74CF">
            <w:pPr>
              <w:pStyle w:val="Compact"/>
              <w:spacing w:after="0"/>
              <w:jc w:val="right"/>
              <w:rPr>
                <w:sz w:val="20"/>
              </w:rPr>
            </w:pPr>
            <w:r w:rsidRPr="00AA74CF">
              <w:rPr>
                <w:sz w:val="20"/>
              </w:rPr>
              <w:t>−</w:t>
            </w:r>
            <w:r w:rsidRPr="00AA74CF">
              <w:rPr>
                <w:sz w:val="20"/>
              </w:rPr>
              <w:t>42</w:t>
            </w:r>
          </w:p>
        </w:tc>
        <w:tc>
          <w:tcPr>
            <w:tcW w:w="1250" w:type="pct"/>
          </w:tcPr>
          <w:p w14:paraId="7888463C" w14:textId="77777777" w:rsidR="00613F05" w:rsidRPr="00AA74CF" w:rsidRDefault="004902B9" w:rsidP="00AA74CF">
            <w:pPr>
              <w:pStyle w:val="Compact"/>
              <w:spacing w:after="0"/>
              <w:jc w:val="right"/>
              <w:rPr>
                <w:sz w:val="20"/>
              </w:rPr>
            </w:pPr>
            <w:r w:rsidRPr="00AA74CF">
              <w:rPr>
                <w:sz w:val="20"/>
              </w:rPr>
              <w:t>−</w:t>
            </w:r>
            <w:r w:rsidRPr="00AA74CF">
              <w:rPr>
                <w:sz w:val="20"/>
              </w:rPr>
              <w:t>29</w:t>
            </w:r>
          </w:p>
        </w:tc>
      </w:tr>
    </w:tbl>
    <w:p w14:paraId="2F5F6E38" w14:textId="07F5C7F5" w:rsidR="00613F05" w:rsidRDefault="004902B9">
      <w:pPr>
        <w:pStyle w:val="TableNote"/>
      </w:pPr>
      <w:r>
        <w:rPr>
          <w:i/>
          <w:iCs/>
        </w:rPr>
        <w:t>Notes:</w:t>
      </w:r>
      <w:r>
        <w:t xml:space="preserve"> each column is measured from the pre-war year to its own trough within the window named. Lithuania in panel (b) within actual borders (the 1939 loss of Klaipėda and gain of Vilnius); within post-war borders its population fell by 22 per cent. </w:t>
      </w:r>
      <w:r>
        <w:rPr>
          <w:i/>
          <w:iCs/>
        </w:rPr>
        <w:t>Sources:</w:t>
      </w:r>
      <w:r>
        <w:t xml:space="preserve"> Baltic states: this paper and the companion series; others: Bolt and van Zanden </w:t>
      </w:r>
      <w:sdt>
        <w:sdtPr>
          <w:id w:val="1189"/>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w:t>
      </w:r>
    </w:p>
    <w:p w14:paraId="7B142DA9" w14:textId="7BCCB051" w:rsidR="00613F05" w:rsidRDefault="004902B9">
      <w:pPr>
        <w:pStyle w:val="BodyText"/>
      </w:pPr>
      <w:r>
        <w:t xml:space="preserve">The 1920s were a decade of reconstruction rather than growth. On the present estimates Lithuania regained its 1913 income per head by 1923, but Estonia only in 1929 and Latvia in 1930: the recovery was protracted in the two northern economies, the most integrated into the Russian market, and slowest in Latvia, which had lost most of its industrial capacity </w:t>
      </w:r>
      <w:sdt>
        <w:sdtPr>
          <w:id w:val="1190"/>
          <w:citation/>
        </w:sdtPr>
        <w:sdtEndPr/>
        <w:sdtContent>
          <w:r>
            <w:fldChar w:fldCharType="begin"/>
          </w:r>
          <w:r>
            <w:instrText xml:space="preserve"> CITATION aldcroftthirdworld \p "95–6" \m eastern_crampton \p "103" \l 2057 </w:instrText>
          </w:r>
          <w:r>
            <w:fldChar w:fldCharType="separate"/>
          </w:r>
          <w:r w:rsidR="00AA74CF" w:rsidRPr="00AA74CF">
            <w:rPr>
              <w:noProof/>
            </w:rPr>
            <w:t>(Aldcroft 2006, 95–6; Crampton 1994, 103)</w:t>
          </w:r>
          <w:r>
            <w:fldChar w:fldCharType="end"/>
          </w:r>
        </w:sdtContent>
      </w:sdt>
      <w:r>
        <w:t>.</w:t>
      </w:r>
      <w:r>
        <w:rPr>
          <w:rStyle w:val="FootnoteReference"/>
        </w:rPr>
        <w:footnoteReference w:id="15"/>
      </w:r>
      <w:r>
        <w:t xml:space="preserve"> Between 1913 and 1929 income per head in the three countries together was unchanged (Table 9), while the Western core grew by 1.0 per cent a year and the output of Czechoslovakia, one of Berend’s ‘success stories of the twenties’, by 40 per cent </w:t>
      </w:r>
      <w:sdt>
        <w:sdtPr>
          <w:id w:val="1192"/>
          <w:citation/>
        </w:sdtPr>
        <w:sdtEndPr/>
        <w:sdtContent>
          <w:r>
            <w:fldChar w:fldCharType="begin"/>
          </w:r>
          <w:r>
            <w:instrText xml:space="preserve"> CITATION Berenddecadesofcrisis \p "243" \l 2057 </w:instrText>
          </w:r>
          <w:r>
            <w:fldChar w:fldCharType="separate"/>
          </w:r>
          <w:r w:rsidR="00AA74CF" w:rsidRPr="00AA74CF">
            <w:rPr>
              <w:noProof/>
            </w:rPr>
            <w:t>(Berend 1998, 243)</w:t>
          </w:r>
          <w:r>
            <w:fldChar w:fldCharType="end"/>
          </w:r>
        </w:sdtContent>
      </w:sdt>
      <w:r>
        <w:t>; Latvia’s 1922–9 growth of 5.1 per cent a year was bounce-back growth from a very low base, financed by foreign capital, and it stopped when the pre-war level was regained. The new states rebuilt on the land. Agrarian reforms expropriated the estates of the Baltic-German and Polish nobility, which had held between a quarter and a half of all land, and created a class of smallholders; gold-backed currencies were introduced in 1922 (Latvia and Lithuania) and 1928 (Estonia); exports were redirected from Russi</w:t>
      </w:r>
      <w:r>
        <w:t>a to Britain and Germany and shifted from manufactures to butter, bacon, flax and timber, in conscious imitation of Denmark</w:t>
      </w:r>
      <w:r>
        <w:t xml:space="preserve"> </w:t>
      </w:r>
      <w:sdt>
        <w:sdtPr>
          <w:id w:val="1193"/>
          <w:citation/>
        </w:sdtPr>
        <w:sdtEndPr/>
        <w:sdtContent>
          <w:r>
            <w:fldChar w:fldCharType="begin"/>
          </w:r>
          <w:r>
            <w:instrText xml:space="preserve"> CITATION kasekamp2010 \p "113–15" \m norkus_2025_denmarkisation \p "1–2" \m vaskela_1996_land \p "121" \m bernankegd01 \p "74" \m terleckaspinigai \p "126, 131" \l 2057 </w:instrText>
          </w:r>
          <w:r>
            <w:fldChar w:fldCharType="separate"/>
          </w:r>
          <w:r w:rsidR="00AA74CF" w:rsidRPr="00AA74CF">
            <w:rPr>
              <w:noProof/>
            </w:rPr>
            <w:t>(Kasekamp 2010, 113–15; Norkus et al. 2025a, 1–2; Vaskela 1996, 121; Bernanke 2000, 74; Terleckas 2022, 126, 131)</w:t>
          </w:r>
          <w:r>
            <w:fldChar w:fldCharType="end"/>
          </w:r>
        </w:sdtContent>
      </w:sdt>
      <w:r>
        <w:t>. Agriculture still employed 67 per cent of the Latvian labour force in the late 1930s and 63 and 74 per cent of the Estonian and Lithuanian (Table 14).</w:t>
      </w:r>
    </w:p>
    <w:p w14:paraId="5028ABFF" w14:textId="3ADDE167" w:rsidR="00613F05" w:rsidRDefault="004902B9">
      <w:pPr>
        <w:pStyle w:val="BodyText"/>
      </w:pPr>
      <w:r>
        <w:t>The 1930s look different. Between 1929 and 1938 income per head grew by 3.1 per cent a year in Latvia, 3.0 in Lithuania and 2.7 in Estonia, against 1.1 per cent in the Western core, 0.8 in the Western periphery and 0.1 in East-Central Europe; among European economies only the Soviet Union, whose figures for the period are contested, and Finland grew as fast, and all three Baltic states closed their gap with the Western core by six to ten percentage points (Table 10).</w:t>
      </w:r>
      <w:r>
        <w:rPr>
          <w:rStyle w:val="FootnoteReference"/>
        </w:rPr>
        <w:footnoteReference w:id="16"/>
      </w:r>
      <w:r>
        <w:t xml:space="preserve"> </w:t>
      </w:r>
      <w:r>
        <w:t xml:space="preserve">The Depression was shallower and shorter than in most of Europe: Lithuania avoided recession altogether, and Latvia’s and Estonia’s downturns of 1931–3, of 10 and 8 per cent from peak to trough, were milder than most in Europe though deeper than those of the Nordic countries (3.6–6.5 per cent), which are regarded as among the mildest on the continent, and Latvia’s banking crisis of 1931, in which three joint-stock banks failed, was more severe still </w:t>
      </w:r>
      <w:sdt>
        <w:sdtPr>
          <w:id w:val="1195"/>
          <w:citation/>
        </w:sdtPr>
        <w:sdtEndPr/>
        <w:sdtContent>
          <w:r>
            <w:fldChar w:fldCharType="begin"/>
          </w:r>
          <w:r>
            <w:instrText xml:space="preserve"> CITATION grytten_nordicdepression \p "370, 372" \m bernankegd01 \p "91" \m terleckaspinigai \p "236" \l 2057 </w:instrText>
          </w:r>
          <w:r>
            <w:fldChar w:fldCharType="separate"/>
          </w:r>
          <w:r w:rsidR="00AA74CF" w:rsidRPr="00AA74CF">
            <w:rPr>
              <w:noProof/>
            </w:rPr>
            <w:t>(Grytten 2008, 370, 372; Bernanke 2000, 91; Terleckas 2022, 236)</w:t>
          </w:r>
          <w:r>
            <w:fldChar w:fldCharType="end"/>
          </w:r>
        </w:sdtContent>
      </w:sdt>
      <w:r>
        <w:t xml:space="preserve">. The Baltic performance has usually been read, by contemporaries and by Aldcroft, as the fruit of export-led agricultural modernisation </w:t>
      </w:r>
      <w:sdt>
        <w:sdtPr>
          <w:id w:val="1196"/>
          <w:citation/>
        </w:sdtPr>
        <w:sdtEndPr/>
        <w:sdtContent>
          <w:r>
            <w:fldChar w:fldCharType="begin"/>
          </w:r>
          <w:r>
            <w:instrText xml:space="preserve"> CITATION balticstates1938 \p "189" \m aldcrof1914 \p "119–20" \l 2057 </w:instrText>
          </w:r>
          <w:r>
            <w:fldChar w:fldCharType="separate"/>
          </w:r>
          <w:r w:rsidR="00AA74CF" w:rsidRPr="00AA74CF">
            <w:rPr>
              <w:noProof/>
            </w:rPr>
            <w:t>(Royal Institute of International Affairs, Information Department 1938, 189; Aldcroft and Morewood 2013, 119–20)</w:t>
          </w:r>
          <w:r>
            <w:fldChar w:fldCharType="end"/>
          </w:r>
        </w:sdtContent>
      </w:sdt>
      <w:r>
        <w:t>. The sectoral evidence does not support that reading. Trade openness fell sharply after 1929, in Latvia from 38 to 22 per cent of GDP,</w:t>
      </w:r>
      <w:r>
        <w:rPr>
          <w:rStyle w:val="FootnoteReference"/>
        </w:rPr>
        <w:footnoteReference w:id="17"/>
      </w:r>
      <w:r>
        <w:t xml:space="preserve"> </w:t>
      </w:r>
      <w:r>
        <w:t>the processed share of exports fell in both Latvia and Estonia, and the Baltic states remained the most agrarian and least industrial part of Europe outside the Balkans (Table 14). What grew was industry for the home market: Latvian industrial output rose by 6.8 per cent a year over 1929–38, a rate exceeded among capitalist economies only by Lithuania and matched only by Finland, behind the import-substituting tariffs and state enterprises of the authoritarian governments of the 1930s, Lithuania’s dating fr</w:t>
      </w:r>
      <w:r>
        <w:t>om 1926 and Estonia’s and Latvia’s from 1934</w:t>
      </w:r>
      <w:r>
        <w:t xml:space="preserve"> </w:t>
      </w:r>
      <w:sdt>
        <w:sdtPr>
          <w:id w:val="1198"/>
          <w:citation/>
        </w:sdtPr>
        <w:sdtEndPr/>
        <w:sdtContent>
          <w:r>
            <w:fldChar w:fldCharType="begin"/>
          </w:r>
          <w:r>
            <w:instrText xml:space="preserve"> CITATION ehbaltics_tarvel \p "113–14, 116" \m karnups_2017_karla \p "134, 140" \l 2057 </w:instrText>
          </w:r>
          <w:r>
            <w:fldChar w:fldCharType="separate"/>
          </w:r>
          <w:r w:rsidR="00AA74CF" w:rsidRPr="00AA74CF">
            <w:rPr>
              <w:noProof/>
            </w:rPr>
            <w:t>(Kahk and Tarvel 1997, 113–14, 116; Karnups 2017a, 134, 140)</w:t>
          </w:r>
          <w:r>
            <w:fldChar w:fldCharType="end"/>
          </w:r>
        </w:sdtContent>
      </w:sdt>
      <w:r>
        <w:t xml:space="preserve">, although in Latvia’s case the re-industrialisation has been judged more an inadvertent result than a consciously pursued policy </w:t>
      </w:r>
      <w:sdt>
        <w:sdtPr>
          <w:id w:val="1199"/>
          <w:citation/>
        </w:sdtPr>
        <w:sdtEndPr/>
        <w:sdtContent>
          <w:r>
            <w:fldChar w:fldCharType="begin"/>
          </w:r>
          <w:r>
            <w:instrText xml:space="preserve"> CITATION Klimantas2024 \p "11, 36" \l 2057 </w:instrText>
          </w:r>
          <w:r>
            <w:fldChar w:fldCharType="separate"/>
          </w:r>
          <w:r w:rsidR="00AA74CF" w:rsidRPr="00AA74CF">
            <w:rPr>
              <w:noProof/>
            </w:rPr>
            <w:t>(Klimantas et al. 2024, 11, 36)</w:t>
          </w:r>
          <w:r>
            <w:fldChar w:fldCharType="end"/>
          </w:r>
        </w:sdtContent>
      </w:sdt>
      <w:r>
        <w:t xml:space="preserve">. Latvia was the one Baltic economy in which the shares of both agriculture and industry in GDP rose in the 1930s at the expense of services, reflecting heavily subsidised agriculture </w:t>
      </w:r>
      <w:sdt>
        <w:sdtPr>
          <w:id w:val="1200"/>
          <w:citation/>
        </w:sdtPr>
        <w:sdtEndPr/>
        <w:sdtContent>
          <w:r>
            <w:fldChar w:fldCharType="begin"/>
          </w:r>
          <w:r>
            <w:instrText xml:space="preserve"> CITATION latvija19141945vesture \p "713, 835" \m karnups_2017_karla \p "135–6" \l 2057 </w:instrText>
          </w:r>
          <w:r>
            <w:fldChar w:fldCharType="separate"/>
          </w:r>
          <w:r w:rsidR="00AA74CF" w:rsidRPr="00AA74CF">
            <w:rPr>
              <w:noProof/>
            </w:rPr>
            <w:t>(Aizsilnieks 1968, 713, 835; Karnups 2017a, 135–6)</w:t>
          </w:r>
          <w:r>
            <w:fldChar w:fldCharType="end"/>
          </w:r>
        </w:sdtContent>
      </w:sdt>
      <w:r>
        <w:t xml:space="preserve"> and of the contraction of financial and public services </w:t>
      </w:r>
      <w:sdt>
        <w:sdtPr>
          <w:id w:val="1201"/>
          <w:citation/>
        </w:sdtPr>
        <w:sdtEndPr/>
        <w:sdtContent>
          <w:r>
            <w:fldChar w:fldCharType="begin"/>
          </w:r>
          <w:r>
            <w:instrText xml:space="preserve"> CITATION Klimantas2024 \l 2057 </w:instrText>
          </w:r>
          <w:r>
            <w:fldChar w:fldCharType="separate"/>
          </w:r>
          <w:r w:rsidR="00AA74CF" w:rsidRPr="00AA74CF">
            <w:rPr>
              <w:noProof/>
            </w:rPr>
            <w:t>(Klimantas et al. 2024)</w:t>
          </w:r>
          <w:r>
            <w:fldChar w:fldCharType="end"/>
          </w:r>
        </w:sdtContent>
      </w:sdt>
      <w:r>
        <w:t xml:space="preserve">. The growth of the 1930s was achieved not through international trade but despite its contraction, and Baltic industry, as it had since the 1920s, served the home market </w:t>
      </w:r>
      <w:sdt>
        <w:sdtPr>
          <w:id w:val="1202"/>
          <w:citation/>
        </w:sdtPr>
        <w:sdtEndPr/>
        <w:sdtContent>
          <w:r>
            <w:fldChar w:fldCharType="begin"/>
          </w:r>
          <w:r>
            <w:instrText xml:space="preserve"> CITATION valge_1994_tartu \p "188" \l 2057 </w:instrText>
          </w:r>
          <w:r>
            <w:fldChar w:fldCharType="separate"/>
          </w:r>
          <w:r w:rsidR="00AA74CF" w:rsidRPr="00AA74CF">
            <w:rPr>
              <w:noProof/>
            </w:rPr>
            <w:t>(Valge 1994, 188)</w:t>
          </w:r>
          <w:r>
            <w:fldChar w:fldCharType="end"/>
          </w:r>
        </w:sdtContent>
      </w:sdt>
      <w:r>
        <w:t>.</w:t>
      </w:r>
    </w:p>
    <w:p w14:paraId="435B3C5D" w14:textId="77777777" w:rsidR="00613F05" w:rsidRDefault="004902B9">
      <w:pPr>
        <w:pStyle w:val="TableCaption"/>
      </w:pPr>
      <w:r>
        <w:t>TABLE 14</w:t>
      </w:r>
      <w:r>
        <w:br/>
      </w:r>
      <w:r>
        <w:t>Economic structure, industrial growth and openness: the Baltic states and their peers, c. 1937 and c. 1990</w:t>
      </w:r>
    </w:p>
    <w:tbl>
      <w:tblPr>
        <w:tblStyle w:val="Table"/>
        <w:tblW w:w="5000" w:type="pct"/>
        <w:tblLook w:val="0000" w:firstRow="0" w:lastRow="0" w:firstColumn="0" w:lastColumn="0" w:noHBand="0" w:noVBand="0"/>
        <w:tblCaption w:val="TABLE 14 Economic structure, industrial growth and openness: the Baltic states and their peers, c. 1937 and c. 1990"/>
      </w:tblPr>
      <w:tblGrid>
        <w:gridCol w:w="1229"/>
        <w:gridCol w:w="774"/>
        <w:gridCol w:w="774"/>
        <w:gridCol w:w="775"/>
        <w:gridCol w:w="775"/>
        <w:gridCol w:w="775"/>
        <w:gridCol w:w="775"/>
        <w:gridCol w:w="905"/>
        <w:gridCol w:w="963"/>
        <w:gridCol w:w="775"/>
        <w:gridCol w:w="766"/>
      </w:tblGrid>
      <w:tr w:rsidR="00613F05" w:rsidRPr="00AA74CF" w14:paraId="27E05114" w14:textId="77777777" w:rsidTr="00AA74CF">
        <w:tc>
          <w:tcPr>
            <w:tcW w:w="455" w:type="pct"/>
          </w:tcPr>
          <w:p w14:paraId="1E2796C0" w14:textId="77777777" w:rsidR="00613F05" w:rsidRPr="00AA74CF" w:rsidRDefault="00613F05" w:rsidP="00AA74CF">
            <w:pPr>
              <w:pStyle w:val="Compact"/>
              <w:spacing w:after="0"/>
              <w:rPr>
                <w:sz w:val="16"/>
              </w:rPr>
            </w:pPr>
          </w:p>
        </w:tc>
        <w:tc>
          <w:tcPr>
            <w:tcW w:w="1364" w:type="pct"/>
            <w:gridSpan w:val="3"/>
          </w:tcPr>
          <w:p w14:paraId="6FCF0ADB" w14:textId="77777777" w:rsidR="00613F05" w:rsidRPr="00AA74CF" w:rsidRDefault="004902B9" w:rsidP="00AA74CF">
            <w:pPr>
              <w:pStyle w:val="Compact"/>
              <w:spacing w:after="0"/>
              <w:jc w:val="center"/>
              <w:rPr>
                <w:sz w:val="16"/>
              </w:rPr>
            </w:pPr>
            <w:r w:rsidRPr="00AA74CF">
              <w:rPr>
                <w:sz w:val="16"/>
              </w:rPr>
              <w:t>Share of GDP, c. 1937</w:t>
            </w:r>
          </w:p>
        </w:tc>
        <w:tc>
          <w:tcPr>
            <w:tcW w:w="1364" w:type="pct"/>
            <w:gridSpan w:val="3"/>
          </w:tcPr>
          <w:p w14:paraId="74E05BDB" w14:textId="77777777" w:rsidR="00613F05" w:rsidRPr="00AA74CF" w:rsidRDefault="004902B9" w:rsidP="00AA74CF">
            <w:pPr>
              <w:pStyle w:val="Compact"/>
              <w:spacing w:after="0"/>
              <w:jc w:val="center"/>
              <w:rPr>
                <w:sz w:val="16"/>
              </w:rPr>
            </w:pPr>
            <w:r w:rsidRPr="00AA74CF">
              <w:rPr>
                <w:sz w:val="16"/>
              </w:rPr>
              <w:t>Share of GDP, c. 1990</w:t>
            </w:r>
          </w:p>
        </w:tc>
        <w:tc>
          <w:tcPr>
            <w:tcW w:w="455" w:type="pct"/>
          </w:tcPr>
          <w:p w14:paraId="5E30DAC4" w14:textId="77777777" w:rsidR="00613F05" w:rsidRPr="00AA74CF" w:rsidRDefault="004902B9" w:rsidP="00AA74CF">
            <w:pPr>
              <w:pStyle w:val="Compact"/>
              <w:spacing w:after="0"/>
              <w:jc w:val="right"/>
              <w:rPr>
                <w:sz w:val="16"/>
              </w:rPr>
            </w:pPr>
            <w:r w:rsidRPr="00AA74CF">
              <w:rPr>
                <w:sz w:val="16"/>
              </w:rPr>
              <w:t>Agr. empl.</w:t>
            </w:r>
          </w:p>
        </w:tc>
        <w:tc>
          <w:tcPr>
            <w:tcW w:w="455" w:type="pct"/>
          </w:tcPr>
          <w:p w14:paraId="134574F0" w14:textId="77777777" w:rsidR="00613F05" w:rsidRPr="00AA74CF" w:rsidRDefault="004902B9" w:rsidP="00AA74CF">
            <w:pPr>
              <w:pStyle w:val="Compact"/>
              <w:spacing w:after="0"/>
              <w:jc w:val="right"/>
              <w:rPr>
                <w:sz w:val="16"/>
              </w:rPr>
            </w:pPr>
            <w:r w:rsidRPr="00AA74CF">
              <w:rPr>
                <w:sz w:val="16"/>
              </w:rPr>
              <w:t>Ind. growth</w:t>
            </w:r>
          </w:p>
        </w:tc>
        <w:tc>
          <w:tcPr>
            <w:tcW w:w="909" w:type="pct"/>
            <w:gridSpan w:val="2"/>
          </w:tcPr>
          <w:p w14:paraId="6AA3C598" w14:textId="77777777" w:rsidR="00613F05" w:rsidRPr="00AA74CF" w:rsidRDefault="004902B9" w:rsidP="00AA74CF">
            <w:pPr>
              <w:pStyle w:val="Compact"/>
              <w:spacing w:after="0"/>
              <w:jc w:val="center"/>
              <w:rPr>
                <w:sz w:val="16"/>
              </w:rPr>
            </w:pPr>
            <w:r w:rsidRPr="00AA74CF">
              <w:rPr>
                <w:sz w:val="16"/>
              </w:rPr>
              <w:t>Trade openness</w:t>
            </w:r>
          </w:p>
        </w:tc>
      </w:tr>
      <w:tr w:rsidR="00613F05" w:rsidRPr="00AA74CF" w14:paraId="144D4D09" w14:textId="77777777" w:rsidTr="00AA74CF">
        <w:tc>
          <w:tcPr>
            <w:tcW w:w="455" w:type="pct"/>
          </w:tcPr>
          <w:p w14:paraId="63934594" w14:textId="77777777" w:rsidR="00613F05" w:rsidRPr="00AA74CF" w:rsidRDefault="00613F05" w:rsidP="00AA74CF">
            <w:pPr>
              <w:pStyle w:val="Compact"/>
              <w:spacing w:after="0"/>
              <w:rPr>
                <w:sz w:val="16"/>
              </w:rPr>
            </w:pPr>
          </w:p>
        </w:tc>
        <w:tc>
          <w:tcPr>
            <w:tcW w:w="455" w:type="pct"/>
          </w:tcPr>
          <w:p w14:paraId="23E12C63" w14:textId="77777777" w:rsidR="00613F05" w:rsidRPr="00AA74CF" w:rsidRDefault="004902B9" w:rsidP="00AA74CF">
            <w:pPr>
              <w:pStyle w:val="Compact"/>
              <w:spacing w:after="0"/>
              <w:jc w:val="right"/>
              <w:rPr>
                <w:sz w:val="16"/>
              </w:rPr>
            </w:pPr>
            <w:r w:rsidRPr="00AA74CF">
              <w:rPr>
                <w:sz w:val="16"/>
              </w:rPr>
              <w:t>Agr.</w:t>
            </w:r>
          </w:p>
        </w:tc>
        <w:tc>
          <w:tcPr>
            <w:tcW w:w="455" w:type="pct"/>
          </w:tcPr>
          <w:p w14:paraId="1070A1D7" w14:textId="77777777" w:rsidR="00613F05" w:rsidRPr="00AA74CF" w:rsidRDefault="004902B9" w:rsidP="00AA74CF">
            <w:pPr>
              <w:pStyle w:val="Compact"/>
              <w:spacing w:after="0"/>
              <w:jc w:val="right"/>
              <w:rPr>
                <w:sz w:val="16"/>
              </w:rPr>
            </w:pPr>
            <w:r w:rsidRPr="00AA74CF">
              <w:rPr>
                <w:sz w:val="16"/>
              </w:rPr>
              <w:t>Ind.</w:t>
            </w:r>
          </w:p>
        </w:tc>
        <w:tc>
          <w:tcPr>
            <w:tcW w:w="455" w:type="pct"/>
          </w:tcPr>
          <w:p w14:paraId="4BFD80B5" w14:textId="77777777" w:rsidR="00613F05" w:rsidRPr="00AA74CF" w:rsidRDefault="004902B9" w:rsidP="00AA74CF">
            <w:pPr>
              <w:pStyle w:val="Compact"/>
              <w:spacing w:after="0"/>
              <w:jc w:val="right"/>
              <w:rPr>
                <w:sz w:val="16"/>
              </w:rPr>
            </w:pPr>
            <w:r w:rsidRPr="00AA74CF">
              <w:rPr>
                <w:sz w:val="16"/>
              </w:rPr>
              <w:t>Serv.</w:t>
            </w:r>
          </w:p>
        </w:tc>
        <w:tc>
          <w:tcPr>
            <w:tcW w:w="455" w:type="pct"/>
          </w:tcPr>
          <w:p w14:paraId="573F8428" w14:textId="77777777" w:rsidR="00613F05" w:rsidRPr="00AA74CF" w:rsidRDefault="004902B9" w:rsidP="00AA74CF">
            <w:pPr>
              <w:pStyle w:val="Compact"/>
              <w:spacing w:after="0"/>
              <w:jc w:val="right"/>
              <w:rPr>
                <w:sz w:val="16"/>
              </w:rPr>
            </w:pPr>
            <w:r w:rsidRPr="00AA74CF">
              <w:rPr>
                <w:sz w:val="16"/>
              </w:rPr>
              <w:t>Agr.</w:t>
            </w:r>
          </w:p>
        </w:tc>
        <w:tc>
          <w:tcPr>
            <w:tcW w:w="455" w:type="pct"/>
          </w:tcPr>
          <w:p w14:paraId="3ABDDBA8" w14:textId="77777777" w:rsidR="00613F05" w:rsidRPr="00AA74CF" w:rsidRDefault="004902B9" w:rsidP="00AA74CF">
            <w:pPr>
              <w:pStyle w:val="Compact"/>
              <w:spacing w:after="0"/>
              <w:jc w:val="right"/>
              <w:rPr>
                <w:sz w:val="16"/>
              </w:rPr>
            </w:pPr>
            <w:r w:rsidRPr="00AA74CF">
              <w:rPr>
                <w:sz w:val="16"/>
              </w:rPr>
              <w:t>Ind.</w:t>
            </w:r>
          </w:p>
        </w:tc>
        <w:tc>
          <w:tcPr>
            <w:tcW w:w="455" w:type="pct"/>
          </w:tcPr>
          <w:p w14:paraId="20A08FCE" w14:textId="77777777" w:rsidR="00613F05" w:rsidRPr="00AA74CF" w:rsidRDefault="004902B9" w:rsidP="00AA74CF">
            <w:pPr>
              <w:pStyle w:val="Compact"/>
              <w:spacing w:after="0"/>
              <w:jc w:val="right"/>
              <w:rPr>
                <w:sz w:val="16"/>
              </w:rPr>
            </w:pPr>
            <w:r w:rsidRPr="00AA74CF">
              <w:rPr>
                <w:sz w:val="16"/>
              </w:rPr>
              <w:t>Serv.</w:t>
            </w:r>
          </w:p>
        </w:tc>
        <w:tc>
          <w:tcPr>
            <w:tcW w:w="455" w:type="pct"/>
          </w:tcPr>
          <w:p w14:paraId="4AB98829" w14:textId="77777777" w:rsidR="00613F05" w:rsidRPr="00AA74CF" w:rsidRDefault="004902B9" w:rsidP="00AA74CF">
            <w:pPr>
              <w:pStyle w:val="Compact"/>
              <w:spacing w:after="0"/>
              <w:jc w:val="right"/>
              <w:rPr>
                <w:sz w:val="16"/>
              </w:rPr>
            </w:pPr>
            <w:r w:rsidRPr="00AA74CF">
              <w:rPr>
                <w:sz w:val="16"/>
              </w:rPr>
              <w:t>c. 1938</w:t>
            </w:r>
          </w:p>
        </w:tc>
        <w:tc>
          <w:tcPr>
            <w:tcW w:w="455" w:type="pct"/>
          </w:tcPr>
          <w:p w14:paraId="4AA95AD2" w14:textId="77777777" w:rsidR="00613F05" w:rsidRPr="00AA74CF" w:rsidRDefault="004902B9" w:rsidP="00AA74CF">
            <w:pPr>
              <w:pStyle w:val="Compact"/>
              <w:spacing w:after="0"/>
              <w:jc w:val="right"/>
              <w:rPr>
                <w:sz w:val="16"/>
              </w:rPr>
            </w:pPr>
            <w:r w:rsidRPr="00AA74CF">
              <w:rPr>
                <w:sz w:val="16"/>
              </w:rPr>
              <w:t>1929–38</w:t>
            </w:r>
          </w:p>
        </w:tc>
        <w:tc>
          <w:tcPr>
            <w:tcW w:w="455" w:type="pct"/>
          </w:tcPr>
          <w:p w14:paraId="5E0E0088" w14:textId="77777777" w:rsidR="00613F05" w:rsidRPr="00AA74CF" w:rsidRDefault="004902B9" w:rsidP="00AA74CF">
            <w:pPr>
              <w:pStyle w:val="Compact"/>
              <w:spacing w:after="0"/>
              <w:jc w:val="right"/>
              <w:rPr>
                <w:sz w:val="16"/>
              </w:rPr>
            </w:pPr>
            <w:r w:rsidRPr="00AA74CF">
              <w:rPr>
                <w:sz w:val="16"/>
              </w:rPr>
              <w:t>1925/9</w:t>
            </w:r>
          </w:p>
        </w:tc>
        <w:tc>
          <w:tcPr>
            <w:tcW w:w="455" w:type="pct"/>
          </w:tcPr>
          <w:p w14:paraId="5A373DDE" w14:textId="77777777" w:rsidR="00613F05" w:rsidRPr="00AA74CF" w:rsidRDefault="004902B9" w:rsidP="00AA74CF">
            <w:pPr>
              <w:pStyle w:val="Compact"/>
              <w:spacing w:after="0"/>
              <w:jc w:val="right"/>
              <w:rPr>
                <w:sz w:val="16"/>
              </w:rPr>
            </w:pPr>
            <w:r w:rsidRPr="00AA74CF">
              <w:rPr>
                <w:sz w:val="16"/>
              </w:rPr>
              <w:t>1935/8</w:t>
            </w:r>
          </w:p>
        </w:tc>
      </w:tr>
      <w:tr w:rsidR="00613F05" w:rsidRPr="00AA74CF" w14:paraId="51CC0159" w14:textId="77777777" w:rsidTr="00AA74CF">
        <w:tc>
          <w:tcPr>
            <w:tcW w:w="455" w:type="pct"/>
          </w:tcPr>
          <w:p w14:paraId="74910E82" w14:textId="77777777" w:rsidR="00613F05" w:rsidRPr="00AA74CF" w:rsidRDefault="004902B9" w:rsidP="00AA74CF">
            <w:pPr>
              <w:pStyle w:val="Compact"/>
              <w:spacing w:after="0"/>
              <w:rPr>
                <w:sz w:val="16"/>
              </w:rPr>
            </w:pPr>
            <w:r w:rsidRPr="00AA74CF">
              <w:rPr>
                <w:sz w:val="16"/>
              </w:rPr>
              <w:t>Lithuania</w:t>
            </w:r>
          </w:p>
        </w:tc>
        <w:tc>
          <w:tcPr>
            <w:tcW w:w="455" w:type="pct"/>
          </w:tcPr>
          <w:p w14:paraId="7BE692ED" w14:textId="77777777" w:rsidR="00613F05" w:rsidRPr="00AA74CF" w:rsidRDefault="004902B9" w:rsidP="00AA74CF">
            <w:pPr>
              <w:pStyle w:val="Compact"/>
              <w:spacing w:after="0"/>
              <w:jc w:val="right"/>
              <w:rPr>
                <w:sz w:val="16"/>
              </w:rPr>
            </w:pPr>
            <w:r w:rsidRPr="00AA74CF">
              <w:rPr>
                <w:sz w:val="16"/>
              </w:rPr>
              <w:t>44</w:t>
            </w:r>
          </w:p>
        </w:tc>
        <w:tc>
          <w:tcPr>
            <w:tcW w:w="455" w:type="pct"/>
          </w:tcPr>
          <w:p w14:paraId="579F781F" w14:textId="77777777" w:rsidR="00613F05" w:rsidRPr="00AA74CF" w:rsidRDefault="004902B9" w:rsidP="00AA74CF">
            <w:pPr>
              <w:pStyle w:val="Compact"/>
              <w:spacing w:after="0"/>
              <w:jc w:val="right"/>
              <w:rPr>
                <w:sz w:val="16"/>
              </w:rPr>
            </w:pPr>
            <w:r w:rsidRPr="00AA74CF">
              <w:rPr>
                <w:sz w:val="16"/>
              </w:rPr>
              <w:t>18</w:t>
            </w:r>
          </w:p>
        </w:tc>
        <w:tc>
          <w:tcPr>
            <w:tcW w:w="455" w:type="pct"/>
          </w:tcPr>
          <w:p w14:paraId="1BD01801" w14:textId="77777777" w:rsidR="00613F05" w:rsidRPr="00AA74CF" w:rsidRDefault="004902B9" w:rsidP="00AA74CF">
            <w:pPr>
              <w:pStyle w:val="Compact"/>
              <w:spacing w:after="0"/>
              <w:jc w:val="right"/>
              <w:rPr>
                <w:sz w:val="16"/>
              </w:rPr>
            </w:pPr>
            <w:r w:rsidRPr="00AA74CF">
              <w:rPr>
                <w:sz w:val="16"/>
              </w:rPr>
              <w:t>38</w:t>
            </w:r>
          </w:p>
        </w:tc>
        <w:tc>
          <w:tcPr>
            <w:tcW w:w="455" w:type="pct"/>
          </w:tcPr>
          <w:p w14:paraId="19359091" w14:textId="77777777" w:rsidR="00613F05" w:rsidRPr="00AA74CF" w:rsidRDefault="004902B9" w:rsidP="00AA74CF">
            <w:pPr>
              <w:pStyle w:val="Compact"/>
              <w:spacing w:after="0"/>
              <w:jc w:val="right"/>
              <w:rPr>
                <w:sz w:val="16"/>
              </w:rPr>
            </w:pPr>
            <w:r w:rsidRPr="00AA74CF">
              <w:rPr>
                <w:sz w:val="16"/>
              </w:rPr>
              <w:t>22</w:t>
            </w:r>
          </w:p>
        </w:tc>
        <w:tc>
          <w:tcPr>
            <w:tcW w:w="455" w:type="pct"/>
          </w:tcPr>
          <w:p w14:paraId="36F7D8FA" w14:textId="77777777" w:rsidR="00613F05" w:rsidRPr="00AA74CF" w:rsidRDefault="004902B9" w:rsidP="00AA74CF">
            <w:pPr>
              <w:pStyle w:val="Compact"/>
              <w:spacing w:after="0"/>
              <w:jc w:val="right"/>
              <w:rPr>
                <w:sz w:val="16"/>
              </w:rPr>
            </w:pPr>
            <w:r w:rsidRPr="00AA74CF">
              <w:rPr>
                <w:sz w:val="16"/>
              </w:rPr>
              <w:t>36</w:t>
            </w:r>
          </w:p>
        </w:tc>
        <w:tc>
          <w:tcPr>
            <w:tcW w:w="455" w:type="pct"/>
          </w:tcPr>
          <w:p w14:paraId="5D4BC18A" w14:textId="77777777" w:rsidR="00613F05" w:rsidRPr="00AA74CF" w:rsidRDefault="004902B9" w:rsidP="00AA74CF">
            <w:pPr>
              <w:pStyle w:val="Compact"/>
              <w:spacing w:after="0"/>
              <w:jc w:val="right"/>
              <w:rPr>
                <w:sz w:val="16"/>
              </w:rPr>
            </w:pPr>
            <w:r w:rsidRPr="00AA74CF">
              <w:rPr>
                <w:sz w:val="16"/>
              </w:rPr>
              <w:t>42</w:t>
            </w:r>
          </w:p>
        </w:tc>
        <w:tc>
          <w:tcPr>
            <w:tcW w:w="455" w:type="pct"/>
          </w:tcPr>
          <w:p w14:paraId="3E4CB95A" w14:textId="77777777" w:rsidR="00613F05" w:rsidRPr="00AA74CF" w:rsidRDefault="004902B9" w:rsidP="00AA74CF">
            <w:pPr>
              <w:pStyle w:val="Compact"/>
              <w:spacing w:after="0"/>
              <w:jc w:val="right"/>
              <w:rPr>
                <w:sz w:val="16"/>
              </w:rPr>
            </w:pPr>
            <w:r w:rsidRPr="00AA74CF">
              <w:rPr>
                <w:sz w:val="16"/>
              </w:rPr>
              <w:t>74</w:t>
            </w:r>
          </w:p>
        </w:tc>
        <w:tc>
          <w:tcPr>
            <w:tcW w:w="455" w:type="pct"/>
          </w:tcPr>
          <w:p w14:paraId="206F92F4" w14:textId="77777777" w:rsidR="00613F05" w:rsidRPr="00AA74CF" w:rsidRDefault="004902B9" w:rsidP="00AA74CF">
            <w:pPr>
              <w:pStyle w:val="Compact"/>
              <w:spacing w:after="0"/>
              <w:jc w:val="right"/>
              <w:rPr>
                <w:sz w:val="16"/>
              </w:rPr>
            </w:pPr>
            <w:r w:rsidRPr="00AA74CF">
              <w:rPr>
                <w:sz w:val="16"/>
              </w:rPr>
              <w:t>8.0</w:t>
            </w:r>
          </w:p>
        </w:tc>
        <w:tc>
          <w:tcPr>
            <w:tcW w:w="455" w:type="pct"/>
          </w:tcPr>
          <w:p w14:paraId="73656BA3" w14:textId="77777777" w:rsidR="00613F05" w:rsidRPr="00AA74CF" w:rsidRDefault="004902B9" w:rsidP="00AA74CF">
            <w:pPr>
              <w:pStyle w:val="Compact"/>
              <w:spacing w:after="0"/>
              <w:jc w:val="right"/>
              <w:rPr>
                <w:sz w:val="16"/>
              </w:rPr>
            </w:pPr>
            <w:r w:rsidRPr="00AA74CF">
              <w:rPr>
                <w:sz w:val="16"/>
              </w:rPr>
              <w:t>20</w:t>
            </w:r>
          </w:p>
        </w:tc>
        <w:tc>
          <w:tcPr>
            <w:tcW w:w="455" w:type="pct"/>
          </w:tcPr>
          <w:p w14:paraId="14DF339E" w14:textId="77777777" w:rsidR="00613F05" w:rsidRPr="00AA74CF" w:rsidRDefault="004902B9" w:rsidP="00AA74CF">
            <w:pPr>
              <w:pStyle w:val="Compact"/>
              <w:spacing w:after="0"/>
              <w:jc w:val="right"/>
              <w:rPr>
                <w:sz w:val="16"/>
              </w:rPr>
            </w:pPr>
            <w:r w:rsidRPr="00AA74CF">
              <w:rPr>
                <w:sz w:val="16"/>
              </w:rPr>
              <w:t>22</w:t>
            </w:r>
          </w:p>
        </w:tc>
      </w:tr>
      <w:tr w:rsidR="00613F05" w:rsidRPr="00AA74CF" w14:paraId="166FB94E" w14:textId="77777777" w:rsidTr="00AA74CF">
        <w:tc>
          <w:tcPr>
            <w:tcW w:w="455" w:type="pct"/>
          </w:tcPr>
          <w:p w14:paraId="1A5CA214" w14:textId="77777777" w:rsidR="00613F05" w:rsidRPr="00AA74CF" w:rsidRDefault="004902B9" w:rsidP="00AA74CF">
            <w:pPr>
              <w:pStyle w:val="Compact"/>
              <w:spacing w:after="0"/>
              <w:rPr>
                <w:sz w:val="16"/>
              </w:rPr>
            </w:pPr>
            <w:r w:rsidRPr="00AA74CF">
              <w:rPr>
                <w:sz w:val="16"/>
              </w:rPr>
              <w:t>Latvia</w:t>
            </w:r>
          </w:p>
        </w:tc>
        <w:tc>
          <w:tcPr>
            <w:tcW w:w="455" w:type="pct"/>
          </w:tcPr>
          <w:p w14:paraId="6EC29E92" w14:textId="77777777" w:rsidR="00613F05" w:rsidRPr="00AA74CF" w:rsidRDefault="004902B9" w:rsidP="00AA74CF">
            <w:pPr>
              <w:pStyle w:val="Compact"/>
              <w:spacing w:after="0"/>
              <w:jc w:val="right"/>
              <w:rPr>
                <w:sz w:val="16"/>
              </w:rPr>
            </w:pPr>
            <w:r w:rsidRPr="00AA74CF">
              <w:rPr>
                <w:sz w:val="16"/>
              </w:rPr>
              <w:t>40</w:t>
            </w:r>
          </w:p>
        </w:tc>
        <w:tc>
          <w:tcPr>
            <w:tcW w:w="455" w:type="pct"/>
          </w:tcPr>
          <w:p w14:paraId="3B4A47EB" w14:textId="77777777" w:rsidR="00613F05" w:rsidRPr="00AA74CF" w:rsidRDefault="004902B9" w:rsidP="00AA74CF">
            <w:pPr>
              <w:pStyle w:val="Compact"/>
              <w:spacing w:after="0"/>
              <w:jc w:val="right"/>
              <w:rPr>
                <w:sz w:val="16"/>
              </w:rPr>
            </w:pPr>
            <w:r w:rsidRPr="00AA74CF">
              <w:rPr>
                <w:sz w:val="16"/>
              </w:rPr>
              <w:t>23</w:t>
            </w:r>
          </w:p>
        </w:tc>
        <w:tc>
          <w:tcPr>
            <w:tcW w:w="455" w:type="pct"/>
          </w:tcPr>
          <w:p w14:paraId="2BB5C608" w14:textId="77777777" w:rsidR="00613F05" w:rsidRPr="00AA74CF" w:rsidRDefault="004902B9" w:rsidP="00AA74CF">
            <w:pPr>
              <w:pStyle w:val="Compact"/>
              <w:spacing w:after="0"/>
              <w:jc w:val="right"/>
              <w:rPr>
                <w:sz w:val="16"/>
              </w:rPr>
            </w:pPr>
            <w:r w:rsidRPr="00AA74CF">
              <w:rPr>
                <w:sz w:val="16"/>
              </w:rPr>
              <w:t>37</w:t>
            </w:r>
          </w:p>
        </w:tc>
        <w:tc>
          <w:tcPr>
            <w:tcW w:w="455" w:type="pct"/>
          </w:tcPr>
          <w:p w14:paraId="777AFB91" w14:textId="77777777" w:rsidR="00613F05" w:rsidRPr="00AA74CF" w:rsidRDefault="004902B9" w:rsidP="00AA74CF">
            <w:pPr>
              <w:pStyle w:val="Compact"/>
              <w:spacing w:after="0"/>
              <w:jc w:val="right"/>
              <w:rPr>
                <w:sz w:val="16"/>
              </w:rPr>
            </w:pPr>
            <w:r w:rsidRPr="00AA74CF">
              <w:rPr>
                <w:sz w:val="16"/>
              </w:rPr>
              <w:t>18</w:t>
            </w:r>
          </w:p>
        </w:tc>
        <w:tc>
          <w:tcPr>
            <w:tcW w:w="455" w:type="pct"/>
          </w:tcPr>
          <w:p w14:paraId="4411E1A3" w14:textId="77777777" w:rsidR="00613F05" w:rsidRPr="00AA74CF" w:rsidRDefault="004902B9" w:rsidP="00AA74CF">
            <w:pPr>
              <w:pStyle w:val="Compact"/>
              <w:spacing w:after="0"/>
              <w:jc w:val="right"/>
              <w:rPr>
                <w:sz w:val="16"/>
              </w:rPr>
            </w:pPr>
            <w:r w:rsidRPr="00AA74CF">
              <w:rPr>
                <w:sz w:val="16"/>
              </w:rPr>
              <w:t>35</w:t>
            </w:r>
          </w:p>
        </w:tc>
        <w:tc>
          <w:tcPr>
            <w:tcW w:w="455" w:type="pct"/>
          </w:tcPr>
          <w:p w14:paraId="7D09FCB5" w14:textId="77777777" w:rsidR="00613F05" w:rsidRPr="00AA74CF" w:rsidRDefault="004902B9" w:rsidP="00AA74CF">
            <w:pPr>
              <w:pStyle w:val="Compact"/>
              <w:spacing w:after="0"/>
              <w:jc w:val="right"/>
              <w:rPr>
                <w:sz w:val="16"/>
              </w:rPr>
            </w:pPr>
            <w:r w:rsidRPr="00AA74CF">
              <w:rPr>
                <w:sz w:val="16"/>
              </w:rPr>
              <w:t>47</w:t>
            </w:r>
          </w:p>
        </w:tc>
        <w:tc>
          <w:tcPr>
            <w:tcW w:w="455" w:type="pct"/>
          </w:tcPr>
          <w:p w14:paraId="0330AB70" w14:textId="77777777" w:rsidR="00613F05" w:rsidRPr="00AA74CF" w:rsidRDefault="004902B9" w:rsidP="00AA74CF">
            <w:pPr>
              <w:pStyle w:val="Compact"/>
              <w:spacing w:after="0"/>
              <w:jc w:val="right"/>
              <w:rPr>
                <w:sz w:val="16"/>
              </w:rPr>
            </w:pPr>
            <w:r w:rsidRPr="00AA74CF">
              <w:rPr>
                <w:sz w:val="16"/>
              </w:rPr>
              <w:t>67</w:t>
            </w:r>
          </w:p>
        </w:tc>
        <w:tc>
          <w:tcPr>
            <w:tcW w:w="455" w:type="pct"/>
          </w:tcPr>
          <w:p w14:paraId="7D2D8894" w14:textId="77777777" w:rsidR="00613F05" w:rsidRPr="00AA74CF" w:rsidRDefault="004902B9" w:rsidP="00AA74CF">
            <w:pPr>
              <w:pStyle w:val="Compact"/>
              <w:spacing w:after="0"/>
              <w:jc w:val="right"/>
              <w:rPr>
                <w:sz w:val="16"/>
              </w:rPr>
            </w:pPr>
            <w:r w:rsidRPr="00AA74CF">
              <w:rPr>
                <w:sz w:val="16"/>
              </w:rPr>
              <w:t>6.8</w:t>
            </w:r>
          </w:p>
        </w:tc>
        <w:tc>
          <w:tcPr>
            <w:tcW w:w="455" w:type="pct"/>
          </w:tcPr>
          <w:p w14:paraId="56DD8C01" w14:textId="77777777" w:rsidR="00613F05" w:rsidRPr="00AA74CF" w:rsidRDefault="004902B9" w:rsidP="00AA74CF">
            <w:pPr>
              <w:pStyle w:val="Compact"/>
              <w:spacing w:after="0"/>
              <w:jc w:val="right"/>
              <w:rPr>
                <w:sz w:val="16"/>
              </w:rPr>
            </w:pPr>
            <w:r w:rsidRPr="00AA74CF">
              <w:rPr>
                <w:sz w:val="16"/>
              </w:rPr>
              <w:t>38</w:t>
            </w:r>
          </w:p>
        </w:tc>
        <w:tc>
          <w:tcPr>
            <w:tcW w:w="455" w:type="pct"/>
          </w:tcPr>
          <w:p w14:paraId="0C50E50C" w14:textId="77777777" w:rsidR="00613F05" w:rsidRPr="00AA74CF" w:rsidRDefault="004902B9" w:rsidP="00AA74CF">
            <w:pPr>
              <w:pStyle w:val="Compact"/>
              <w:spacing w:after="0"/>
              <w:jc w:val="right"/>
              <w:rPr>
                <w:sz w:val="16"/>
              </w:rPr>
            </w:pPr>
            <w:r w:rsidRPr="00AA74CF">
              <w:rPr>
                <w:sz w:val="16"/>
              </w:rPr>
              <w:t>22</w:t>
            </w:r>
          </w:p>
        </w:tc>
      </w:tr>
      <w:tr w:rsidR="00613F05" w:rsidRPr="00AA74CF" w14:paraId="1EF09612" w14:textId="77777777" w:rsidTr="00AA74CF">
        <w:tc>
          <w:tcPr>
            <w:tcW w:w="455" w:type="pct"/>
          </w:tcPr>
          <w:p w14:paraId="5724A4CD" w14:textId="77777777" w:rsidR="00613F05" w:rsidRPr="00AA74CF" w:rsidRDefault="004902B9" w:rsidP="00AA74CF">
            <w:pPr>
              <w:pStyle w:val="Compact"/>
              <w:spacing w:after="0"/>
              <w:rPr>
                <w:sz w:val="16"/>
              </w:rPr>
            </w:pPr>
            <w:r w:rsidRPr="00AA74CF">
              <w:rPr>
                <w:sz w:val="16"/>
              </w:rPr>
              <w:t>Estonia</w:t>
            </w:r>
          </w:p>
        </w:tc>
        <w:tc>
          <w:tcPr>
            <w:tcW w:w="455" w:type="pct"/>
          </w:tcPr>
          <w:p w14:paraId="33D3208B" w14:textId="77777777" w:rsidR="00613F05" w:rsidRPr="00AA74CF" w:rsidRDefault="004902B9" w:rsidP="00AA74CF">
            <w:pPr>
              <w:pStyle w:val="Compact"/>
              <w:spacing w:after="0"/>
              <w:jc w:val="right"/>
              <w:rPr>
                <w:sz w:val="16"/>
              </w:rPr>
            </w:pPr>
            <w:r w:rsidRPr="00AA74CF">
              <w:rPr>
                <w:sz w:val="16"/>
              </w:rPr>
              <w:t>38</w:t>
            </w:r>
          </w:p>
        </w:tc>
        <w:tc>
          <w:tcPr>
            <w:tcW w:w="455" w:type="pct"/>
          </w:tcPr>
          <w:p w14:paraId="459446B1" w14:textId="77777777" w:rsidR="00613F05" w:rsidRPr="00AA74CF" w:rsidRDefault="004902B9" w:rsidP="00AA74CF">
            <w:pPr>
              <w:pStyle w:val="Compact"/>
              <w:spacing w:after="0"/>
              <w:jc w:val="right"/>
              <w:rPr>
                <w:sz w:val="16"/>
              </w:rPr>
            </w:pPr>
            <w:r w:rsidRPr="00AA74CF">
              <w:rPr>
                <w:sz w:val="16"/>
              </w:rPr>
              <w:t>23</w:t>
            </w:r>
          </w:p>
        </w:tc>
        <w:tc>
          <w:tcPr>
            <w:tcW w:w="455" w:type="pct"/>
          </w:tcPr>
          <w:p w14:paraId="6468D81A" w14:textId="77777777" w:rsidR="00613F05" w:rsidRPr="00AA74CF" w:rsidRDefault="004902B9" w:rsidP="00AA74CF">
            <w:pPr>
              <w:pStyle w:val="Compact"/>
              <w:spacing w:after="0"/>
              <w:jc w:val="right"/>
              <w:rPr>
                <w:sz w:val="16"/>
              </w:rPr>
            </w:pPr>
            <w:r w:rsidRPr="00AA74CF">
              <w:rPr>
                <w:sz w:val="16"/>
              </w:rPr>
              <w:t>40</w:t>
            </w:r>
          </w:p>
        </w:tc>
        <w:tc>
          <w:tcPr>
            <w:tcW w:w="455" w:type="pct"/>
          </w:tcPr>
          <w:p w14:paraId="25375B8D" w14:textId="77777777" w:rsidR="00613F05" w:rsidRPr="00AA74CF" w:rsidRDefault="004902B9" w:rsidP="00AA74CF">
            <w:pPr>
              <w:pStyle w:val="Compact"/>
              <w:spacing w:after="0"/>
              <w:jc w:val="right"/>
              <w:rPr>
                <w:sz w:val="16"/>
              </w:rPr>
            </w:pPr>
            <w:r w:rsidRPr="00AA74CF">
              <w:rPr>
                <w:sz w:val="16"/>
              </w:rPr>
              <w:t>17</w:t>
            </w:r>
          </w:p>
        </w:tc>
        <w:tc>
          <w:tcPr>
            <w:tcW w:w="455" w:type="pct"/>
          </w:tcPr>
          <w:p w14:paraId="57BFFE99" w14:textId="77777777" w:rsidR="00613F05" w:rsidRPr="00AA74CF" w:rsidRDefault="004902B9" w:rsidP="00AA74CF">
            <w:pPr>
              <w:pStyle w:val="Compact"/>
              <w:spacing w:after="0"/>
              <w:jc w:val="right"/>
              <w:rPr>
                <w:sz w:val="16"/>
              </w:rPr>
            </w:pPr>
            <w:r w:rsidRPr="00AA74CF">
              <w:rPr>
                <w:sz w:val="16"/>
              </w:rPr>
              <w:t>41</w:t>
            </w:r>
          </w:p>
        </w:tc>
        <w:tc>
          <w:tcPr>
            <w:tcW w:w="455" w:type="pct"/>
          </w:tcPr>
          <w:p w14:paraId="7B970D45" w14:textId="77777777" w:rsidR="00613F05" w:rsidRPr="00AA74CF" w:rsidRDefault="004902B9" w:rsidP="00AA74CF">
            <w:pPr>
              <w:pStyle w:val="Compact"/>
              <w:spacing w:after="0"/>
              <w:jc w:val="right"/>
              <w:rPr>
                <w:sz w:val="16"/>
              </w:rPr>
            </w:pPr>
            <w:r w:rsidRPr="00AA74CF">
              <w:rPr>
                <w:sz w:val="16"/>
              </w:rPr>
              <w:t>42</w:t>
            </w:r>
          </w:p>
        </w:tc>
        <w:tc>
          <w:tcPr>
            <w:tcW w:w="455" w:type="pct"/>
          </w:tcPr>
          <w:p w14:paraId="6CE4FA2A" w14:textId="77777777" w:rsidR="00613F05" w:rsidRPr="00AA74CF" w:rsidRDefault="004902B9" w:rsidP="00AA74CF">
            <w:pPr>
              <w:pStyle w:val="Compact"/>
              <w:spacing w:after="0"/>
              <w:jc w:val="right"/>
              <w:rPr>
                <w:sz w:val="16"/>
              </w:rPr>
            </w:pPr>
            <w:r w:rsidRPr="00AA74CF">
              <w:rPr>
                <w:sz w:val="16"/>
              </w:rPr>
              <w:t>63</w:t>
            </w:r>
          </w:p>
        </w:tc>
        <w:tc>
          <w:tcPr>
            <w:tcW w:w="455" w:type="pct"/>
          </w:tcPr>
          <w:p w14:paraId="275DFEE4" w14:textId="77777777" w:rsidR="00613F05" w:rsidRPr="00AA74CF" w:rsidRDefault="004902B9" w:rsidP="00AA74CF">
            <w:pPr>
              <w:pStyle w:val="Compact"/>
              <w:spacing w:after="0"/>
              <w:jc w:val="right"/>
              <w:rPr>
                <w:sz w:val="16"/>
              </w:rPr>
            </w:pPr>
            <w:r w:rsidRPr="00AA74CF">
              <w:rPr>
                <w:sz w:val="16"/>
              </w:rPr>
              <w:t>5.7</w:t>
            </w:r>
          </w:p>
        </w:tc>
        <w:tc>
          <w:tcPr>
            <w:tcW w:w="455" w:type="pct"/>
          </w:tcPr>
          <w:p w14:paraId="5C083E61" w14:textId="77777777" w:rsidR="00613F05" w:rsidRPr="00AA74CF" w:rsidRDefault="004902B9" w:rsidP="00AA74CF">
            <w:pPr>
              <w:pStyle w:val="Compact"/>
              <w:spacing w:after="0"/>
              <w:jc w:val="right"/>
              <w:rPr>
                <w:sz w:val="16"/>
              </w:rPr>
            </w:pPr>
            <w:r w:rsidRPr="00AA74CF">
              <w:rPr>
                <w:sz w:val="16"/>
              </w:rPr>
              <w:t>35</w:t>
            </w:r>
          </w:p>
        </w:tc>
        <w:tc>
          <w:tcPr>
            <w:tcW w:w="455" w:type="pct"/>
          </w:tcPr>
          <w:p w14:paraId="434DE901" w14:textId="77777777" w:rsidR="00613F05" w:rsidRPr="00AA74CF" w:rsidRDefault="004902B9" w:rsidP="00AA74CF">
            <w:pPr>
              <w:pStyle w:val="Compact"/>
              <w:spacing w:after="0"/>
              <w:jc w:val="right"/>
              <w:rPr>
                <w:sz w:val="16"/>
              </w:rPr>
            </w:pPr>
            <w:r w:rsidRPr="00AA74CF">
              <w:rPr>
                <w:sz w:val="16"/>
              </w:rPr>
              <w:t>31</w:t>
            </w:r>
          </w:p>
        </w:tc>
      </w:tr>
      <w:tr w:rsidR="00613F05" w:rsidRPr="00AA74CF" w14:paraId="708E9B28" w14:textId="77777777" w:rsidTr="00AA74CF">
        <w:tc>
          <w:tcPr>
            <w:tcW w:w="455" w:type="pct"/>
          </w:tcPr>
          <w:p w14:paraId="0EB9E7B1" w14:textId="77777777" w:rsidR="00613F05" w:rsidRPr="00AA74CF" w:rsidRDefault="004902B9" w:rsidP="00AA74CF">
            <w:pPr>
              <w:pStyle w:val="Compact"/>
              <w:spacing w:after="0"/>
              <w:rPr>
                <w:sz w:val="16"/>
              </w:rPr>
            </w:pPr>
            <w:r w:rsidRPr="00AA74CF">
              <w:rPr>
                <w:sz w:val="16"/>
              </w:rPr>
              <w:t>Baltics</w:t>
            </w:r>
          </w:p>
        </w:tc>
        <w:tc>
          <w:tcPr>
            <w:tcW w:w="455" w:type="pct"/>
          </w:tcPr>
          <w:p w14:paraId="0CFA18CB" w14:textId="77777777" w:rsidR="00613F05" w:rsidRPr="00AA74CF" w:rsidRDefault="004902B9" w:rsidP="00AA74CF">
            <w:pPr>
              <w:pStyle w:val="Compact"/>
              <w:spacing w:after="0"/>
              <w:jc w:val="right"/>
              <w:rPr>
                <w:sz w:val="16"/>
              </w:rPr>
            </w:pPr>
            <w:r w:rsidRPr="00AA74CF">
              <w:rPr>
                <w:sz w:val="16"/>
              </w:rPr>
              <w:t>40</w:t>
            </w:r>
          </w:p>
        </w:tc>
        <w:tc>
          <w:tcPr>
            <w:tcW w:w="455" w:type="pct"/>
          </w:tcPr>
          <w:p w14:paraId="7195CCA7" w14:textId="77777777" w:rsidR="00613F05" w:rsidRPr="00AA74CF" w:rsidRDefault="004902B9" w:rsidP="00AA74CF">
            <w:pPr>
              <w:pStyle w:val="Compact"/>
              <w:spacing w:after="0"/>
              <w:jc w:val="right"/>
              <w:rPr>
                <w:sz w:val="16"/>
              </w:rPr>
            </w:pPr>
            <w:r w:rsidRPr="00AA74CF">
              <w:rPr>
                <w:sz w:val="16"/>
              </w:rPr>
              <w:t>21</w:t>
            </w:r>
          </w:p>
        </w:tc>
        <w:tc>
          <w:tcPr>
            <w:tcW w:w="455" w:type="pct"/>
          </w:tcPr>
          <w:p w14:paraId="1AD9299E" w14:textId="77777777" w:rsidR="00613F05" w:rsidRPr="00AA74CF" w:rsidRDefault="004902B9" w:rsidP="00AA74CF">
            <w:pPr>
              <w:pStyle w:val="Compact"/>
              <w:spacing w:after="0"/>
              <w:jc w:val="right"/>
              <w:rPr>
                <w:sz w:val="16"/>
              </w:rPr>
            </w:pPr>
            <w:r w:rsidRPr="00AA74CF">
              <w:rPr>
                <w:sz w:val="16"/>
              </w:rPr>
              <w:t>38</w:t>
            </w:r>
          </w:p>
        </w:tc>
        <w:tc>
          <w:tcPr>
            <w:tcW w:w="455" w:type="pct"/>
          </w:tcPr>
          <w:p w14:paraId="181E4B1F" w14:textId="77777777" w:rsidR="00613F05" w:rsidRPr="00AA74CF" w:rsidRDefault="004902B9" w:rsidP="00AA74CF">
            <w:pPr>
              <w:pStyle w:val="Compact"/>
              <w:spacing w:after="0"/>
              <w:jc w:val="right"/>
              <w:rPr>
                <w:sz w:val="16"/>
              </w:rPr>
            </w:pPr>
            <w:r w:rsidRPr="00AA74CF">
              <w:rPr>
                <w:sz w:val="16"/>
              </w:rPr>
              <w:t>19</w:t>
            </w:r>
          </w:p>
        </w:tc>
        <w:tc>
          <w:tcPr>
            <w:tcW w:w="455" w:type="pct"/>
          </w:tcPr>
          <w:p w14:paraId="5D34AAFE" w14:textId="77777777" w:rsidR="00613F05" w:rsidRPr="00AA74CF" w:rsidRDefault="004902B9" w:rsidP="00AA74CF">
            <w:pPr>
              <w:pStyle w:val="Compact"/>
              <w:spacing w:after="0"/>
              <w:jc w:val="right"/>
              <w:rPr>
                <w:sz w:val="16"/>
              </w:rPr>
            </w:pPr>
            <w:r w:rsidRPr="00AA74CF">
              <w:rPr>
                <w:sz w:val="16"/>
              </w:rPr>
              <w:t>37</w:t>
            </w:r>
          </w:p>
        </w:tc>
        <w:tc>
          <w:tcPr>
            <w:tcW w:w="455" w:type="pct"/>
          </w:tcPr>
          <w:p w14:paraId="4890BE18" w14:textId="77777777" w:rsidR="00613F05" w:rsidRPr="00AA74CF" w:rsidRDefault="004902B9" w:rsidP="00AA74CF">
            <w:pPr>
              <w:pStyle w:val="Compact"/>
              <w:spacing w:after="0"/>
              <w:jc w:val="right"/>
              <w:rPr>
                <w:sz w:val="16"/>
              </w:rPr>
            </w:pPr>
            <w:r w:rsidRPr="00AA74CF">
              <w:rPr>
                <w:sz w:val="16"/>
              </w:rPr>
              <w:t>44</w:t>
            </w:r>
          </w:p>
        </w:tc>
        <w:tc>
          <w:tcPr>
            <w:tcW w:w="455" w:type="pct"/>
          </w:tcPr>
          <w:p w14:paraId="73D9872A" w14:textId="77777777" w:rsidR="00613F05" w:rsidRPr="00AA74CF" w:rsidRDefault="004902B9" w:rsidP="00AA74CF">
            <w:pPr>
              <w:pStyle w:val="Compact"/>
              <w:spacing w:after="0"/>
              <w:jc w:val="right"/>
              <w:rPr>
                <w:sz w:val="16"/>
              </w:rPr>
            </w:pPr>
            <w:r w:rsidRPr="00AA74CF">
              <w:rPr>
                <w:sz w:val="16"/>
              </w:rPr>
              <w:t>68</w:t>
            </w:r>
          </w:p>
        </w:tc>
        <w:tc>
          <w:tcPr>
            <w:tcW w:w="455" w:type="pct"/>
          </w:tcPr>
          <w:p w14:paraId="7B235E66" w14:textId="77777777" w:rsidR="00613F05" w:rsidRPr="00AA74CF" w:rsidRDefault="004902B9" w:rsidP="00AA74CF">
            <w:pPr>
              <w:pStyle w:val="Compact"/>
              <w:spacing w:after="0"/>
              <w:jc w:val="right"/>
              <w:rPr>
                <w:sz w:val="16"/>
              </w:rPr>
            </w:pPr>
            <w:r w:rsidRPr="00AA74CF">
              <w:rPr>
                <w:sz w:val="16"/>
              </w:rPr>
              <w:t>6.9</w:t>
            </w:r>
          </w:p>
        </w:tc>
        <w:tc>
          <w:tcPr>
            <w:tcW w:w="455" w:type="pct"/>
          </w:tcPr>
          <w:p w14:paraId="16E970E9" w14:textId="77777777" w:rsidR="00613F05" w:rsidRPr="00AA74CF" w:rsidRDefault="004902B9" w:rsidP="00AA74CF">
            <w:pPr>
              <w:pStyle w:val="Compact"/>
              <w:spacing w:after="0"/>
              <w:jc w:val="right"/>
              <w:rPr>
                <w:sz w:val="16"/>
              </w:rPr>
            </w:pPr>
            <w:r w:rsidRPr="00AA74CF">
              <w:rPr>
                <w:sz w:val="16"/>
              </w:rPr>
              <w:t>—</w:t>
            </w:r>
          </w:p>
        </w:tc>
        <w:tc>
          <w:tcPr>
            <w:tcW w:w="455" w:type="pct"/>
          </w:tcPr>
          <w:p w14:paraId="149D45E2" w14:textId="77777777" w:rsidR="00613F05" w:rsidRPr="00AA74CF" w:rsidRDefault="004902B9" w:rsidP="00AA74CF">
            <w:pPr>
              <w:pStyle w:val="Compact"/>
              <w:spacing w:after="0"/>
              <w:jc w:val="right"/>
              <w:rPr>
                <w:sz w:val="16"/>
              </w:rPr>
            </w:pPr>
            <w:r w:rsidRPr="00AA74CF">
              <w:rPr>
                <w:sz w:val="16"/>
              </w:rPr>
              <w:t>—</w:t>
            </w:r>
          </w:p>
        </w:tc>
      </w:tr>
      <w:tr w:rsidR="00613F05" w:rsidRPr="00AA74CF" w14:paraId="0C9CD8CE" w14:textId="77777777" w:rsidTr="00AA74CF">
        <w:tc>
          <w:tcPr>
            <w:tcW w:w="455" w:type="pct"/>
          </w:tcPr>
          <w:p w14:paraId="29E3463E" w14:textId="77777777" w:rsidR="00613F05" w:rsidRPr="00AA74CF" w:rsidRDefault="004902B9" w:rsidP="00AA74CF">
            <w:pPr>
              <w:pStyle w:val="Compact"/>
              <w:spacing w:after="0"/>
              <w:rPr>
                <w:sz w:val="16"/>
              </w:rPr>
            </w:pPr>
            <w:r w:rsidRPr="00AA74CF">
              <w:rPr>
                <w:sz w:val="16"/>
              </w:rPr>
              <w:t>Finland</w:t>
            </w:r>
          </w:p>
        </w:tc>
        <w:tc>
          <w:tcPr>
            <w:tcW w:w="455" w:type="pct"/>
          </w:tcPr>
          <w:p w14:paraId="0F0A83FB" w14:textId="77777777" w:rsidR="00613F05" w:rsidRPr="00AA74CF" w:rsidRDefault="004902B9" w:rsidP="00AA74CF">
            <w:pPr>
              <w:pStyle w:val="Compact"/>
              <w:spacing w:after="0"/>
              <w:jc w:val="right"/>
              <w:rPr>
                <w:sz w:val="16"/>
              </w:rPr>
            </w:pPr>
            <w:r w:rsidRPr="00AA74CF">
              <w:rPr>
                <w:sz w:val="16"/>
              </w:rPr>
              <w:t>32</w:t>
            </w:r>
          </w:p>
        </w:tc>
        <w:tc>
          <w:tcPr>
            <w:tcW w:w="455" w:type="pct"/>
          </w:tcPr>
          <w:p w14:paraId="2175E44A" w14:textId="77777777" w:rsidR="00613F05" w:rsidRPr="00AA74CF" w:rsidRDefault="004902B9" w:rsidP="00AA74CF">
            <w:pPr>
              <w:pStyle w:val="Compact"/>
              <w:spacing w:after="0"/>
              <w:jc w:val="right"/>
              <w:rPr>
                <w:sz w:val="16"/>
              </w:rPr>
            </w:pPr>
            <w:r w:rsidRPr="00AA74CF">
              <w:rPr>
                <w:sz w:val="16"/>
              </w:rPr>
              <w:t>30</w:t>
            </w:r>
          </w:p>
        </w:tc>
        <w:tc>
          <w:tcPr>
            <w:tcW w:w="455" w:type="pct"/>
          </w:tcPr>
          <w:p w14:paraId="42C3B5E3" w14:textId="77777777" w:rsidR="00613F05" w:rsidRPr="00AA74CF" w:rsidRDefault="004902B9" w:rsidP="00AA74CF">
            <w:pPr>
              <w:pStyle w:val="Compact"/>
              <w:spacing w:after="0"/>
              <w:jc w:val="right"/>
              <w:rPr>
                <w:sz w:val="16"/>
              </w:rPr>
            </w:pPr>
            <w:r w:rsidRPr="00AA74CF">
              <w:rPr>
                <w:sz w:val="16"/>
              </w:rPr>
              <w:t>38</w:t>
            </w:r>
          </w:p>
        </w:tc>
        <w:tc>
          <w:tcPr>
            <w:tcW w:w="455" w:type="pct"/>
          </w:tcPr>
          <w:p w14:paraId="6925987C" w14:textId="77777777" w:rsidR="00613F05" w:rsidRPr="00AA74CF" w:rsidRDefault="004902B9" w:rsidP="00AA74CF">
            <w:pPr>
              <w:pStyle w:val="Compact"/>
              <w:spacing w:after="0"/>
              <w:jc w:val="right"/>
              <w:rPr>
                <w:sz w:val="16"/>
              </w:rPr>
            </w:pPr>
            <w:r w:rsidRPr="00AA74CF">
              <w:rPr>
                <w:sz w:val="16"/>
              </w:rPr>
              <w:t>7</w:t>
            </w:r>
          </w:p>
        </w:tc>
        <w:tc>
          <w:tcPr>
            <w:tcW w:w="455" w:type="pct"/>
          </w:tcPr>
          <w:p w14:paraId="6257B0C6" w14:textId="77777777" w:rsidR="00613F05" w:rsidRPr="00AA74CF" w:rsidRDefault="004902B9" w:rsidP="00AA74CF">
            <w:pPr>
              <w:pStyle w:val="Compact"/>
              <w:spacing w:after="0"/>
              <w:jc w:val="right"/>
              <w:rPr>
                <w:sz w:val="16"/>
              </w:rPr>
            </w:pPr>
            <w:r w:rsidRPr="00AA74CF">
              <w:rPr>
                <w:sz w:val="16"/>
              </w:rPr>
              <w:t>34</w:t>
            </w:r>
          </w:p>
        </w:tc>
        <w:tc>
          <w:tcPr>
            <w:tcW w:w="455" w:type="pct"/>
          </w:tcPr>
          <w:p w14:paraId="59259311" w14:textId="77777777" w:rsidR="00613F05" w:rsidRPr="00AA74CF" w:rsidRDefault="004902B9" w:rsidP="00AA74CF">
            <w:pPr>
              <w:pStyle w:val="Compact"/>
              <w:spacing w:after="0"/>
              <w:jc w:val="right"/>
              <w:rPr>
                <w:sz w:val="16"/>
              </w:rPr>
            </w:pPr>
            <w:r w:rsidRPr="00AA74CF">
              <w:rPr>
                <w:sz w:val="16"/>
              </w:rPr>
              <w:t>60</w:t>
            </w:r>
          </w:p>
        </w:tc>
        <w:tc>
          <w:tcPr>
            <w:tcW w:w="455" w:type="pct"/>
          </w:tcPr>
          <w:p w14:paraId="1187C5AD" w14:textId="77777777" w:rsidR="00613F05" w:rsidRPr="00AA74CF" w:rsidRDefault="004902B9" w:rsidP="00AA74CF">
            <w:pPr>
              <w:pStyle w:val="Compact"/>
              <w:spacing w:after="0"/>
              <w:jc w:val="right"/>
              <w:rPr>
                <w:sz w:val="16"/>
              </w:rPr>
            </w:pPr>
            <w:r w:rsidRPr="00AA74CF">
              <w:rPr>
                <w:sz w:val="16"/>
              </w:rPr>
              <w:t>57</w:t>
            </w:r>
          </w:p>
        </w:tc>
        <w:tc>
          <w:tcPr>
            <w:tcW w:w="455" w:type="pct"/>
          </w:tcPr>
          <w:p w14:paraId="20B730CD" w14:textId="77777777" w:rsidR="00613F05" w:rsidRPr="00AA74CF" w:rsidRDefault="004902B9" w:rsidP="00AA74CF">
            <w:pPr>
              <w:pStyle w:val="Compact"/>
              <w:spacing w:after="0"/>
              <w:jc w:val="right"/>
              <w:rPr>
                <w:sz w:val="16"/>
              </w:rPr>
            </w:pPr>
            <w:r w:rsidRPr="00AA74CF">
              <w:rPr>
                <w:sz w:val="16"/>
              </w:rPr>
              <w:t>6.3</w:t>
            </w:r>
          </w:p>
        </w:tc>
        <w:tc>
          <w:tcPr>
            <w:tcW w:w="455" w:type="pct"/>
          </w:tcPr>
          <w:p w14:paraId="2ED7EFBB" w14:textId="77777777" w:rsidR="00613F05" w:rsidRPr="00AA74CF" w:rsidRDefault="004902B9" w:rsidP="00AA74CF">
            <w:pPr>
              <w:pStyle w:val="Compact"/>
              <w:spacing w:after="0"/>
              <w:jc w:val="right"/>
              <w:rPr>
                <w:sz w:val="16"/>
              </w:rPr>
            </w:pPr>
            <w:r w:rsidRPr="00AA74CF">
              <w:rPr>
                <w:sz w:val="16"/>
              </w:rPr>
              <w:t>42</w:t>
            </w:r>
          </w:p>
        </w:tc>
        <w:tc>
          <w:tcPr>
            <w:tcW w:w="455" w:type="pct"/>
          </w:tcPr>
          <w:p w14:paraId="2D14A8CF" w14:textId="77777777" w:rsidR="00613F05" w:rsidRPr="00AA74CF" w:rsidRDefault="004902B9" w:rsidP="00AA74CF">
            <w:pPr>
              <w:pStyle w:val="Compact"/>
              <w:spacing w:after="0"/>
              <w:jc w:val="right"/>
              <w:rPr>
                <w:sz w:val="16"/>
              </w:rPr>
            </w:pPr>
            <w:r w:rsidRPr="00AA74CF">
              <w:rPr>
                <w:sz w:val="16"/>
              </w:rPr>
              <w:t>34</w:t>
            </w:r>
          </w:p>
        </w:tc>
      </w:tr>
      <w:tr w:rsidR="00613F05" w:rsidRPr="00AA74CF" w14:paraId="5202D747" w14:textId="77777777" w:rsidTr="00AA74CF">
        <w:tc>
          <w:tcPr>
            <w:tcW w:w="455" w:type="pct"/>
          </w:tcPr>
          <w:p w14:paraId="783614E0" w14:textId="77777777" w:rsidR="00613F05" w:rsidRPr="00AA74CF" w:rsidRDefault="004902B9" w:rsidP="00AA74CF">
            <w:pPr>
              <w:pStyle w:val="Compact"/>
              <w:spacing w:after="0"/>
              <w:rPr>
                <w:sz w:val="16"/>
              </w:rPr>
            </w:pPr>
            <w:r w:rsidRPr="00AA74CF">
              <w:rPr>
                <w:sz w:val="16"/>
              </w:rPr>
              <w:t>Iceland</w:t>
            </w:r>
          </w:p>
        </w:tc>
        <w:tc>
          <w:tcPr>
            <w:tcW w:w="455" w:type="pct"/>
          </w:tcPr>
          <w:p w14:paraId="4DCBBE80" w14:textId="77777777" w:rsidR="00613F05" w:rsidRPr="00AA74CF" w:rsidRDefault="004902B9" w:rsidP="00AA74CF">
            <w:pPr>
              <w:pStyle w:val="Compact"/>
              <w:spacing w:after="0"/>
              <w:jc w:val="right"/>
              <w:rPr>
                <w:sz w:val="16"/>
              </w:rPr>
            </w:pPr>
            <w:r w:rsidRPr="00AA74CF">
              <w:rPr>
                <w:sz w:val="16"/>
              </w:rPr>
              <w:t>44</w:t>
            </w:r>
          </w:p>
        </w:tc>
        <w:tc>
          <w:tcPr>
            <w:tcW w:w="455" w:type="pct"/>
          </w:tcPr>
          <w:p w14:paraId="1C580859" w14:textId="77777777" w:rsidR="00613F05" w:rsidRPr="00AA74CF" w:rsidRDefault="004902B9" w:rsidP="00AA74CF">
            <w:pPr>
              <w:pStyle w:val="Compact"/>
              <w:spacing w:after="0"/>
              <w:jc w:val="right"/>
              <w:rPr>
                <w:sz w:val="16"/>
              </w:rPr>
            </w:pPr>
            <w:r w:rsidRPr="00AA74CF">
              <w:rPr>
                <w:sz w:val="16"/>
              </w:rPr>
              <w:t>16</w:t>
            </w:r>
          </w:p>
        </w:tc>
        <w:tc>
          <w:tcPr>
            <w:tcW w:w="455" w:type="pct"/>
          </w:tcPr>
          <w:p w14:paraId="7844FB9F" w14:textId="77777777" w:rsidR="00613F05" w:rsidRPr="00AA74CF" w:rsidRDefault="004902B9" w:rsidP="00AA74CF">
            <w:pPr>
              <w:pStyle w:val="Compact"/>
              <w:spacing w:after="0"/>
              <w:jc w:val="right"/>
              <w:rPr>
                <w:sz w:val="16"/>
              </w:rPr>
            </w:pPr>
            <w:r w:rsidRPr="00AA74CF">
              <w:rPr>
                <w:sz w:val="16"/>
              </w:rPr>
              <w:t>40</w:t>
            </w:r>
          </w:p>
        </w:tc>
        <w:tc>
          <w:tcPr>
            <w:tcW w:w="455" w:type="pct"/>
          </w:tcPr>
          <w:p w14:paraId="0975F2EF" w14:textId="77777777" w:rsidR="00613F05" w:rsidRPr="00AA74CF" w:rsidRDefault="004902B9" w:rsidP="00AA74CF">
            <w:pPr>
              <w:pStyle w:val="Compact"/>
              <w:spacing w:after="0"/>
              <w:jc w:val="right"/>
              <w:rPr>
                <w:sz w:val="16"/>
              </w:rPr>
            </w:pPr>
            <w:r w:rsidRPr="00AA74CF">
              <w:rPr>
                <w:sz w:val="16"/>
              </w:rPr>
              <w:t>10</w:t>
            </w:r>
          </w:p>
        </w:tc>
        <w:tc>
          <w:tcPr>
            <w:tcW w:w="455" w:type="pct"/>
          </w:tcPr>
          <w:p w14:paraId="0CF56B28" w14:textId="77777777" w:rsidR="00613F05" w:rsidRPr="00AA74CF" w:rsidRDefault="004902B9" w:rsidP="00AA74CF">
            <w:pPr>
              <w:pStyle w:val="Compact"/>
              <w:spacing w:after="0"/>
              <w:jc w:val="right"/>
              <w:rPr>
                <w:sz w:val="16"/>
              </w:rPr>
            </w:pPr>
            <w:r w:rsidRPr="00AA74CF">
              <w:rPr>
                <w:sz w:val="16"/>
              </w:rPr>
              <w:t>25</w:t>
            </w:r>
          </w:p>
        </w:tc>
        <w:tc>
          <w:tcPr>
            <w:tcW w:w="455" w:type="pct"/>
          </w:tcPr>
          <w:p w14:paraId="3E1C9714" w14:textId="77777777" w:rsidR="00613F05" w:rsidRPr="00AA74CF" w:rsidRDefault="004902B9" w:rsidP="00AA74CF">
            <w:pPr>
              <w:pStyle w:val="Compact"/>
              <w:spacing w:after="0"/>
              <w:jc w:val="right"/>
              <w:rPr>
                <w:sz w:val="16"/>
              </w:rPr>
            </w:pPr>
            <w:r w:rsidRPr="00AA74CF">
              <w:rPr>
                <w:sz w:val="16"/>
              </w:rPr>
              <w:t>65</w:t>
            </w:r>
          </w:p>
        </w:tc>
        <w:tc>
          <w:tcPr>
            <w:tcW w:w="455" w:type="pct"/>
          </w:tcPr>
          <w:p w14:paraId="69DCA0EC" w14:textId="77777777" w:rsidR="00613F05" w:rsidRPr="00AA74CF" w:rsidRDefault="004902B9" w:rsidP="00AA74CF">
            <w:pPr>
              <w:pStyle w:val="Compact"/>
              <w:spacing w:after="0"/>
              <w:jc w:val="right"/>
              <w:rPr>
                <w:sz w:val="16"/>
              </w:rPr>
            </w:pPr>
            <w:r w:rsidRPr="00AA74CF">
              <w:rPr>
                <w:sz w:val="16"/>
              </w:rPr>
              <w:t>46</w:t>
            </w:r>
          </w:p>
        </w:tc>
        <w:tc>
          <w:tcPr>
            <w:tcW w:w="455" w:type="pct"/>
          </w:tcPr>
          <w:p w14:paraId="50166296" w14:textId="77777777" w:rsidR="00613F05" w:rsidRPr="00AA74CF" w:rsidRDefault="004902B9" w:rsidP="00AA74CF">
            <w:pPr>
              <w:pStyle w:val="Compact"/>
              <w:spacing w:after="0"/>
              <w:jc w:val="right"/>
              <w:rPr>
                <w:sz w:val="16"/>
              </w:rPr>
            </w:pPr>
            <w:r w:rsidRPr="00AA74CF">
              <w:rPr>
                <w:sz w:val="16"/>
              </w:rPr>
              <w:t>3.7</w:t>
            </w:r>
          </w:p>
        </w:tc>
        <w:tc>
          <w:tcPr>
            <w:tcW w:w="455" w:type="pct"/>
          </w:tcPr>
          <w:p w14:paraId="05D10111" w14:textId="77777777" w:rsidR="00613F05" w:rsidRPr="00AA74CF" w:rsidRDefault="004902B9" w:rsidP="00AA74CF">
            <w:pPr>
              <w:pStyle w:val="Compact"/>
              <w:spacing w:after="0"/>
              <w:jc w:val="right"/>
              <w:rPr>
                <w:sz w:val="16"/>
              </w:rPr>
            </w:pPr>
            <w:r w:rsidRPr="00AA74CF">
              <w:rPr>
                <w:sz w:val="16"/>
              </w:rPr>
              <w:t>88</w:t>
            </w:r>
          </w:p>
        </w:tc>
        <w:tc>
          <w:tcPr>
            <w:tcW w:w="455" w:type="pct"/>
          </w:tcPr>
          <w:p w14:paraId="3E22A438" w14:textId="77777777" w:rsidR="00613F05" w:rsidRPr="00AA74CF" w:rsidRDefault="004902B9" w:rsidP="00AA74CF">
            <w:pPr>
              <w:pStyle w:val="Compact"/>
              <w:spacing w:after="0"/>
              <w:jc w:val="right"/>
              <w:rPr>
                <w:sz w:val="16"/>
              </w:rPr>
            </w:pPr>
            <w:r w:rsidRPr="00AA74CF">
              <w:rPr>
                <w:sz w:val="16"/>
              </w:rPr>
              <w:t>49</w:t>
            </w:r>
          </w:p>
        </w:tc>
      </w:tr>
      <w:tr w:rsidR="00613F05" w:rsidRPr="00AA74CF" w14:paraId="30CEC337" w14:textId="77777777" w:rsidTr="00AA74CF">
        <w:tc>
          <w:tcPr>
            <w:tcW w:w="455" w:type="pct"/>
          </w:tcPr>
          <w:p w14:paraId="52099DF3" w14:textId="77777777" w:rsidR="00613F05" w:rsidRPr="00AA74CF" w:rsidRDefault="004902B9" w:rsidP="00AA74CF">
            <w:pPr>
              <w:pStyle w:val="Compact"/>
              <w:spacing w:after="0"/>
              <w:rPr>
                <w:sz w:val="16"/>
              </w:rPr>
            </w:pPr>
            <w:r w:rsidRPr="00AA74CF">
              <w:rPr>
                <w:sz w:val="16"/>
              </w:rPr>
              <w:t>Ireland</w:t>
            </w:r>
          </w:p>
        </w:tc>
        <w:tc>
          <w:tcPr>
            <w:tcW w:w="455" w:type="pct"/>
          </w:tcPr>
          <w:p w14:paraId="55FD6757" w14:textId="77777777" w:rsidR="00613F05" w:rsidRPr="00AA74CF" w:rsidRDefault="004902B9" w:rsidP="00AA74CF">
            <w:pPr>
              <w:pStyle w:val="Compact"/>
              <w:spacing w:after="0"/>
              <w:jc w:val="right"/>
              <w:rPr>
                <w:sz w:val="16"/>
              </w:rPr>
            </w:pPr>
            <w:r w:rsidRPr="00AA74CF">
              <w:rPr>
                <w:sz w:val="16"/>
              </w:rPr>
              <w:t>25</w:t>
            </w:r>
          </w:p>
        </w:tc>
        <w:tc>
          <w:tcPr>
            <w:tcW w:w="455" w:type="pct"/>
          </w:tcPr>
          <w:p w14:paraId="75725C4E" w14:textId="77777777" w:rsidR="00613F05" w:rsidRPr="00AA74CF" w:rsidRDefault="004902B9" w:rsidP="00AA74CF">
            <w:pPr>
              <w:pStyle w:val="Compact"/>
              <w:spacing w:after="0"/>
              <w:jc w:val="right"/>
              <w:rPr>
                <w:sz w:val="16"/>
              </w:rPr>
            </w:pPr>
            <w:r w:rsidRPr="00AA74CF">
              <w:rPr>
                <w:sz w:val="16"/>
              </w:rPr>
              <w:t>24</w:t>
            </w:r>
          </w:p>
        </w:tc>
        <w:tc>
          <w:tcPr>
            <w:tcW w:w="455" w:type="pct"/>
          </w:tcPr>
          <w:p w14:paraId="3F4C0529" w14:textId="77777777" w:rsidR="00613F05" w:rsidRPr="00AA74CF" w:rsidRDefault="004902B9" w:rsidP="00AA74CF">
            <w:pPr>
              <w:pStyle w:val="Compact"/>
              <w:spacing w:after="0"/>
              <w:jc w:val="right"/>
              <w:rPr>
                <w:sz w:val="16"/>
              </w:rPr>
            </w:pPr>
            <w:r w:rsidRPr="00AA74CF">
              <w:rPr>
                <w:sz w:val="16"/>
              </w:rPr>
              <w:t>51</w:t>
            </w:r>
          </w:p>
        </w:tc>
        <w:tc>
          <w:tcPr>
            <w:tcW w:w="455" w:type="pct"/>
          </w:tcPr>
          <w:p w14:paraId="626ED43A" w14:textId="77777777" w:rsidR="00613F05" w:rsidRPr="00AA74CF" w:rsidRDefault="004902B9" w:rsidP="00AA74CF">
            <w:pPr>
              <w:pStyle w:val="Compact"/>
              <w:spacing w:after="0"/>
              <w:jc w:val="right"/>
              <w:rPr>
                <w:sz w:val="16"/>
              </w:rPr>
            </w:pPr>
            <w:r w:rsidRPr="00AA74CF">
              <w:rPr>
                <w:sz w:val="16"/>
              </w:rPr>
              <w:t>12</w:t>
            </w:r>
          </w:p>
        </w:tc>
        <w:tc>
          <w:tcPr>
            <w:tcW w:w="455" w:type="pct"/>
          </w:tcPr>
          <w:p w14:paraId="50D0A935" w14:textId="77777777" w:rsidR="00613F05" w:rsidRPr="00AA74CF" w:rsidRDefault="004902B9" w:rsidP="00AA74CF">
            <w:pPr>
              <w:pStyle w:val="Compact"/>
              <w:spacing w:after="0"/>
              <w:jc w:val="right"/>
              <w:rPr>
                <w:sz w:val="16"/>
              </w:rPr>
            </w:pPr>
            <w:r w:rsidRPr="00AA74CF">
              <w:rPr>
                <w:sz w:val="16"/>
              </w:rPr>
              <w:t>46</w:t>
            </w:r>
          </w:p>
        </w:tc>
        <w:tc>
          <w:tcPr>
            <w:tcW w:w="455" w:type="pct"/>
          </w:tcPr>
          <w:p w14:paraId="6FF844EC" w14:textId="77777777" w:rsidR="00613F05" w:rsidRPr="00AA74CF" w:rsidRDefault="004902B9" w:rsidP="00AA74CF">
            <w:pPr>
              <w:pStyle w:val="Compact"/>
              <w:spacing w:after="0"/>
              <w:jc w:val="right"/>
              <w:rPr>
                <w:sz w:val="16"/>
              </w:rPr>
            </w:pPr>
            <w:r w:rsidRPr="00AA74CF">
              <w:rPr>
                <w:sz w:val="16"/>
              </w:rPr>
              <w:t>43</w:t>
            </w:r>
          </w:p>
        </w:tc>
        <w:tc>
          <w:tcPr>
            <w:tcW w:w="455" w:type="pct"/>
          </w:tcPr>
          <w:p w14:paraId="2278F671" w14:textId="77777777" w:rsidR="00613F05" w:rsidRPr="00AA74CF" w:rsidRDefault="004902B9" w:rsidP="00AA74CF">
            <w:pPr>
              <w:pStyle w:val="Compact"/>
              <w:spacing w:after="0"/>
              <w:jc w:val="right"/>
              <w:rPr>
                <w:sz w:val="16"/>
              </w:rPr>
            </w:pPr>
            <w:r w:rsidRPr="00AA74CF">
              <w:rPr>
                <w:sz w:val="16"/>
              </w:rPr>
              <w:t>48</w:t>
            </w:r>
          </w:p>
        </w:tc>
        <w:tc>
          <w:tcPr>
            <w:tcW w:w="455" w:type="pct"/>
          </w:tcPr>
          <w:p w14:paraId="15930553" w14:textId="77777777" w:rsidR="00613F05" w:rsidRPr="00AA74CF" w:rsidRDefault="004902B9" w:rsidP="00AA74CF">
            <w:pPr>
              <w:pStyle w:val="Compact"/>
              <w:spacing w:after="0"/>
              <w:jc w:val="right"/>
              <w:rPr>
                <w:sz w:val="16"/>
              </w:rPr>
            </w:pPr>
            <w:r w:rsidRPr="00AA74CF">
              <w:rPr>
                <w:sz w:val="16"/>
              </w:rPr>
              <w:t>4.6</w:t>
            </w:r>
          </w:p>
        </w:tc>
        <w:tc>
          <w:tcPr>
            <w:tcW w:w="455" w:type="pct"/>
          </w:tcPr>
          <w:p w14:paraId="44400470" w14:textId="77777777" w:rsidR="00613F05" w:rsidRPr="00AA74CF" w:rsidRDefault="004902B9" w:rsidP="00AA74CF">
            <w:pPr>
              <w:pStyle w:val="Compact"/>
              <w:spacing w:after="0"/>
              <w:jc w:val="right"/>
              <w:rPr>
                <w:sz w:val="16"/>
              </w:rPr>
            </w:pPr>
            <w:r w:rsidRPr="00AA74CF">
              <w:rPr>
                <w:sz w:val="16"/>
              </w:rPr>
              <w:t>79</w:t>
            </w:r>
          </w:p>
        </w:tc>
        <w:tc>
          <w:tcPr>
            <w:tcW w:w="455" w:type="pct"/>
          </w:tcPr>
          <w:p w14:paraId="66F71ADF" w14:textId="77777777" w:rsidR="00613F05" w:rsidRPr="00AA74CF" w:rsidRDefault="004902B9" w:rsidP="00AA74CF">
            <w:pPr>
              <w:pStyle w:val="Compact"/>
              <w:spacing w:after="0"/>
              <w:jc w:val="right"/>
              <w:rPr>
                <w:sz w:val="16"/>
              </w:rPr>
            </w:pPr>
            <w:r w:rsidRPr="00AA74CF">
              <w:rPr>
                <w:sz w:val="16"/>
              </w:rPr>
              <w:t>50</w:t>
            </w:r>
          </w:p>
        </w:tc>
      </w:tr>
      <w:tr w:rsidR="00613F05" w:rsidRPr="00AA74CF" w14:paraId="38CB41BB" w14:textId="77777777" w:rsidTr="00AA74CF">
        <w:tc>
          <w:tcPr>
            <w:tcW w:w="455" w:type="pct"/>
          </w:tcPr>
          <w:p w14:paraId="0723E588" w14:textId="77777777" w:rsidR="00613F05" w:rsidRPr="00AA74CF" w:rsidRDefault="004902B9" w:rsidP="00AA74CF">
            <w:pPr>
              <w:pStyle w:val="Compact"/>
              <w:spacing w:after="0"/>
              <w:rPr>
                <w:sz w:val="16"/>
              </w:rPr>
            </w:pPr>
            <w:r w:rsidRPr="00AA74CF">
              <w:rPr>
                <w:sz w:val="16"/>
              </w:rPr>
              <w:t>USSR</w:t>
            </w:r>
          </w:p>
        </w:tc>
        <w:tc>
          <w:tcPr>
            <w:tcW w:w="455" w:type="pct"/>
          </w:tcPr>
          <w:p w14:paraId="07295000" w14:textId="77777777" w:rsidR="00613F05" w:rsidRPr="00AA74CF" w:rsidRDefault="004902B9" w:rsidP="00AA74CF">
            <w:pPr>
              <w:pStyle w:val="Compact"/>
              <w:spacing w:after="0"/>
              <w:jc w:val="right"/>
              <w:rPr>
                <w:sz w:val="16"/>
              </w:rPr>
            </w:pPr>
            <w:r w:rsidRPr="00AA74CF">
              <w:rPr>
                <w:sz w:val="16"/>
              </w:rPr>
              <w:t>31</w:t>
            </w:r>
          </w:p>
        </w:tc>
        <w:tc>
          <w:tcPr>
            <w:tcW w:w="455" w:type="pct"/>
          </w:tcPr>
          <w:p w14:paraId="56EECF50" w14:textId="77777777" w:rsidR="00613F05" w:rsidRPr="00AA74CF" w:rsidRDefault="004902B9" w:rsidP="00AA74CF">
            <w:pPr>
              <w:pStyle w:val="Compact"/>
              <w:spacing w:after="0"/>
              <w:jc w:val="right"/>
              <w:rPr>
                <w:sz w:val="16"/>
              </w:rPr>
            </w:pPr>
            <w:r w:rsidRPr="00AA74CF">
              <w:rPr>
                <w:sz w:val="16"/>
              </w:rPr>
              <w:t>32</w:t>
            </w:r>
          </w:p>
        </w:tc>
        <w:tc>
          <w:tcPr>
            <w:tcW w:w="455" w:type="pct"/>
          </w:tcPr>
          <w:p w14:paraId="22941C90" w14:textId="77777777" w:rsidR="00613F05" w:rsidRPr="00AA74CF" w:rsidRDefault="004902B9" w:rsidP="00AA74CF">
            <w:pPr>
              <w:pStyle w:val="Compact"/>
              <w:spacing w:after="0"/>
              <w:jc w:val="right"/>
              <w:rPr>
                <w:sz w:val="16"/>
              </w:rPr>
            </w:pPr>
            <w:r w:rsidRPr="00AA74CF">
              <w:rPr>
                <w:sz w:val="16"/>
              </w:rPr>
              <w:t>37</w:t>
            </w:r>
          </w:p>
        </w:tc>
        <w:tc>
          <w:tcPr>
            <w:tcW w:w="455" w:type="pct"/>
          </w:tcPr>
          <w:p w14:paraId="27187464" w14:textId="77777777" w:rsidR="00613F05" w:rsidRPr="00AA74CF" w:rsidRDefault="004902B9" w:rsidP="00AA74CF">
            <w:pPr>
              <w:pStyle w:val="Compact"/>
              <w:spacing w:after="0"/>
              <w:jc w:val="right"/>
              <w:rPr>
                <w:sz w:val="16"/>
              </w:rPr>
            </w:pPr>
            <w:r w:rsidRPr="00AA74CF">
              <w:rPr>
                <w:sz w:val="16"/>
              </w:rPr>
              <w:t>19</w:t>
            </w:r>
          </w:p>
        </w:tc>
        <w:tc>
          <w:tcPr>
            <w:tcW w:w="455" w:type="pct"/>
          </w:tcPr>
          <w:p w14:paraId="7035DD04" w14:textId="77777777" w:rsidR="00613F05" w:rsidRPr="00AA74CF" w:rsidRDefault="004902B9" w:rsidP="00AA74CF">
            <w:pPr>
              <w:pStyle w:val="Compact"/>
              <w:spacing w:after="0"/>
              <w:jc w:val="right"/>
              <w:rPr>
                <w:sz w:val="16"/>
              </w:rPr>
            </w:pPr>
            <w:r w:rsidRPr="00AA74CF">
              <w:rPr>
                <w:sz w:val="16"/>
              </w:rPr>
              <w:t>41</w:t>
            </w:r>
          </w:p>
        </w:tc>
        <w:tc>
          <w:tcPr>
            <w:tcW w:w="455" w:type="pct"/>
          </w:tcPr>
          <w:p w14:paraId="5D6CE799" w14:textId="77777777" w:rsidR="00613F05" w:rsidRPr="00AA74CF" w:rsidRDefault="004902B9" w:rsidP="00AA74CF">
            <w:pPr>
              <w:pStyle w:val="Compact"/>
              <w:spacing w:after="0"/>
              <w:jc w:val="right"/>
              <w:rPr>
                <w:sz w:val="16"/>
              </w:rPr>
            </w:pPr>
            <w:r w:rsidRPr="00AA74CF">
              <w:rPr>
                <w:sz w:val="16"/>
              </w:rPr>
              <w:t>40</w:t>
            </w:r>
          </w:p>
        </w:tc>
        <w:tc>
          <w:tcPr>
            <w:tcW w:w="455" w:type="pct"/>
          </w:tcPr>
          <w:p w14:paraId="35FDD03E" w14:textId="77777777" w:rsidR="00613F05" w:rsidRPr="00AA74CF" w:rsidRDefault="004902B9" w:rsidP="00AA74CF">
            <w:pPr>
              <w:pStyle w:val="Compact"/>
              <w:spacing w:after="0"/>
              <w:jc w:val="right"/>
              <w:rPr>
                <w:sz w:val="16"/>
              </w:rPr>
            </w:pPr>
            <w:r w:rsidRPr="00AA74CF">
              <w:rPr>
                <w:sz w:val="16"/>
              </w:rPr>
              <w:t>65</w:t>
            </w:r>
          </w:p>
        </w:tc>
        <w:tc>
          <w:tcPr>
            <w:tcW w:w="455" w:type="pct"/>
          </w:tcPr>
          <w:p w14:paraId="652AB76F" w14:textId="77777777" w:rsidR="00613F05" w:rsidRPr="00AA74CF" w:rsidRDefault="004902B9" w:rsidP="00AA74CF">
            <w:pPr>
              <w:pStyle w:val="Compact"/>
              <w:spacing w:after="0"/>
              <w:jc w:val="right"/>
              <w:rPr>
                <w:sz w:val="16"/>
              </w:rPr>
            </w:pPr>
            <w:r w:rsidRPr="00AA74CF">
              <w:rPr>
                <w:sz w:val="16"/>
              </w:rPr>
              <w:t>10.3</w:t>
            </w:r>
          </w:p>
        </w:tc>
        <w:tc>
          <w:tcPr>
            <w:tcW w:w="455" w:type="pct"/>
          </w:tcPr>
          <w:p w14:paraId="32CC0028" w14:textId="77777777" w:rsidR="00613F05" w:rsidRPr="00AA74CF" w:rsidRDefault="004902B9" w:rsidP="00AA74CF">
            <w:pPr>
              <w:pStyle w:val="Compact"/>
              <w:spacing w:after="0"/>
              <w:jc w:val="right"/>
              <w:rPr>
                <w:sz w:val="16"/>
              </w:rPr>
            </w:pPr>
            <w:r w:rsidRPr="00AA74CF">
              <w:rPr>
                <w:sz w:val="16"/>
              </w:rPr>
              <w:t>—</w:t>
            </w:r>
          </w:p>
        </w:tc>
        <w:tc>
          <w:tcPr>
            <w:tcW w:w="455" w:type="pct"/>
          </w:tcPr>
          <w:p w14:paraId="572EC869" w14:textId="77777777" w:rsidR="00613F05" w:rsidRPr="00AA74CF" w:rsidRDefault="004902B9" w:rsidP="00AA74CF">
            <w:pPr>
              <w:pStyle w:val="Compact"/>
              <w:spacing w:after="0"/>
              <w:jc w:val="right"/>
              <w:rPr>
                <w:sz w:val="16"/>
              </w:rPr>
            </w:pPr>
            <w:r w:rsidRPr="00AA74CF">
              <w:rPr>
                <w:sz w:val="16"/>
              </w:rPr>
              <w:t>—</w:t>
            </w:r>
          </w:p>
        </w:tc>
      </w:tr>
      <w:tr w:rsidR="00613F05" w:rsidRPr="00AA74CF" w14:paraId="1E37D283" w14:textId="77777777" w:rsidTr="00AA74CF">
        <w:tc>
          <w:tcPr>
            <w:tcW w:w="455" w:type="pct"/>
          </w:tcPr>
          <w:p w14:paraId="68A577C0" w14:textId="77777777" w:rsidR="00613F05" w:rsidRPr="00AA74CF" w:rsidRDefault="004902B9" w:rsidP="00AA74CF">
            <w:pPr>
              <w:pStyle w:val="Compact"/>
              <w:spacing w:after="0"/>
              <w:rPr>
                <w:sz w:val="16"/>
              </w:rPr>
            </w:pPr>
            <w:r w:rsidRPr="00AA74CF">
              <w:rPr>
                <w:sz w:val="16"/>
              </w:rPr>
              <w:t>Czechoslovakia</w:t>
            </w:r>
          </w:p>
        </w:tc>
        <w:tc>
          <w:tcPr>
            <w:tcW w:w="455" w:type="pct"/>
          </w:tcPr>
          <w:p w14:paraId="2EEFF245" w14:textId="77777777" w:rsidR="00613F05" w:rsidRPr="00AA74CF" w:rsidRDefault="004902B9" w:rsidP="00AA74CF">
            <w:pPr>
              <w:pStyle w:val="Compact"/>
              <w:spacing w:after="0"/>
              <w:jc w:val="right"/>
              <w:rPr>
                <w:sz w:val="16"/>
              </w:rPr>
            </w:pPr>
            <w:r w:rsidRPr="00AA74CF">
              <w:rPr>
                <w:sz w:val="16"/>
              </w:rPr>
              <w:t>24</w:t>
            </w:r>
          </w:p>
        </w:tc>
        <w:tc>
          <w:tcPr>
            <w:tcW w:w="455" w:type="pct"/>
          </w:tcPr>
          <w:p w14:paraId="462DFBA9" w14:textId="77777777" w:rsidR="00613F05" w:rsidRPr="00AA74CF" w:rsidRDefault="004902B9" w:rsidP="00AA74CF">
            <w:pPr>
              <w:pStyle w:val="Compact"/>
              <w:spacing w:after="0"/>
              <w:jc w:val="right"/>
              <w:rPr>
                <w:sz w:val="16"/>
              </w:rPr>
            </w:pPr>
            <w:r w:rsidRPr="00AA74CF">
              <w:rPr>
                <w:sz w:val="16"/>
              </w:rPr>
              <w:t>35</w:t>
            </w:r>
          </w:p>
        </w:tc>
        <w:tc>
          <w:tcPr>
            <w:tcW w:w="455" w:type="pct"/>
          </w:tcPr>
          <w:p w14:paraId="6D1C5DE1" w14:textId="77777777" w:rsidR="00613F05" w:rsidRPr="00AA74CF" w:rsidRDefault="004902B9" w:rsidP="00AA74CF">
            <w:pPr>
              <w:pStyle w:val="Compact"/>
              <w:spacing w:after="0"/>
              <w:jc w:val="right"/>
              <w:rPr>
                <w:sz w:val="16"/>
              </w:rPr>
            </w:pPr>
            <w:r w:rsidRPr="00AA74CF">
              <w:rPr>
                <w:sz w:val="16"/>
              </w:rPr>
              <w:t>41</w:t>
            </w:r>
          </w:p>
        </w:tc>
        <w:tc>
          <w:tcPr>
            <w:tcW w:w="455" w:type="pct"/>
          </w:tcPr>
          <w:p w14:paraId="744A789F" w14:textId="77777777" w:rsidR="00613F05" w:rsidRPr="00AA74CF" w:rsidRDefault="004902B9" w:rsidP="00AA74CF">
            <w:pPr>
              <w:pStyle w:val="Compact"/>
              <w:spacing w:after="0"/>
              <w:jc w:val="right"/>
              <w:rPr>
                <w:sz w:val="16"/>
              </w:rPr>
            </w:pPr>
            <w:r w:rsidRPr="00AA74CF">
              <w:rPr>
                <w:sz w:val="16"/>
              </w:rPr>
              <w:t>17</w:t>
            </w:r>
          </w:p>
        </w:tc>
        <w:tc>
          <w:tcPr>
            <w:tcW w:w="455" w:type="pct"/>
          </w:tcPr>
          <w:p w14:paraId="68025D93" w14:textId="77777777" w:rsidR="00613F05" w:rsidRPr="00AA74CF" w:rsidRDefault="004902B9" w:rsidP="00AA74CF">
            <w:pPr>
              <w:pStyle w:val="Compact"/>
              <w:spacing w:after="0"/>
              <w:jc w:val="right"/>
              <w:rPr>
                <w:sz w:val="16"/>
              </w:rPr>
            </w:pPr>
            <w:r w:rsidRPr="00AA74CF">
              <w:rPr>
                <w:sz w:val="16"/>
              </w:rPr>
              <w:t>48</w:t>
            </w:r>
          </w:p>
        </w:tc>
        <w:tc>
          <w:tcPr>
            <w:tcW w:w="455" w:type="pct"/>
          </w:tcPr>
          <w:p w14:paraId="3DCCCD4F" w14:textId="77777777" w:rsidR="00613F05" w:rsidRPr="00AA74CF" w:rsidRDefault="004902B9" w:rsidP="00AA74CF">
            <w:pPr>
              <w:pStyle w:val="Compact"/>
              <w:spacing w:after="0"/>
              <w:jc w:val="right"/>
              <w:rPr>
                <w:sz w:val="16"/>
              </w:rPr>
            </w:pPr>
            <w:r w:rsidRPr="00AA74CF">
              <w:rPr>
                <w:sz w:val="16"/>
              </w:rPr>
              <w:t>35</w:t>
            </w:r>
          </w:p>
        </w:tc>
        <w:tc>
          <w:tcPr>
            <w:tcW w:w="455" w:type="pct"/>
          </w:tcPr>
          <w:p w14:paraId="74ED21AB" w14:textId="77777777" w:rsidR="00613F05" w:rsidRPr="00AA74CF" w:rsidRDefault="004902B9" w:rsidP="00AA74CF">
            <w:pPr>
              <w:pStyle w:val="Compact"/>
              <w:spacing w:after="0"/>
              <w:jc w:val="right"/>
              <w:rPr>
                <w:sz w:val="16"/>
              </w:rPr>
            </w:pPr>
            <w:r w:rsidRPr="00AA74CF">
              <w:rPr>
                <w:sz w:val="16"/>
              </w:rPr>
              <w:t>37</w:t>
            </w:r>
          </w:p>
        </w:tc>
        <w:tc>
          <w:tcPr>
            <w:tcW w:w="455" w:type="pct"/>
          </w:tcPr>
          <w:p w14:paraId="48319262" w14:textId="77777777" w:rsidR="00613F05" w:rsidRPr="00AA74CF" w:rsidRDefault="004902B9" w:rsidP="00AA74CF">
            <w:pPr>
              <w:pStyle w:val="Compact"/>
              <w:spacing w:after="0"/>
              <w:jc w:val="right"/>
              <w:rPr>
                <w:sz w:val="16"/>
              </w:rPr>
            </w:pPr>
            <w:r w:rsidRPr="00AA74CF">
              <w:rPr>
                <w:sz w:val="16"/>
              </w:rPr>
              <w:t>−</w:t>
            </w:r>
            <w:r w:rsidRPr="00AA74CF">
              <w:rPr>
                <w:sz w:val="16"/>
              </w:rPr>
              <w:t>0.8</w:t>
            </w:r>
          </w:p>
        </w:tc>
        <w:tc>
          <w:tcPr>
            <w:tcW w:w="455" w:type="pct"/>
          </w:tcPr>
          <w:p w14:paraId="30C99DC8" w14:textId="77777777" w:rsidR="00613F05" w:rsidRPr="00AA74CF" w:rsidRDefault="004902B9" w:rsidP="00AA74CF">
            <w:pPr>
              <w:pStyle w:val="Compact"/>
              <w:spacing w:after="0"/>
              <w:jc w:val="right"/>
              <w:rPr>
                <w:sz w:val="16"/>
              </w:rPr>
            </w:pPr>
            <w:r w:rsidRPr="00AA74CF">
              <w:rPr>
                <w:sz w:val="16"/>
              </w:rPr>
              <w:t>—</w:t>
            </w:r>
          </w:p>
        </w:tc>
        <w:tc>
          <w:tcPr>
            <w:tcW w:w="455" w:type="pct"/>
          </w:tcPr>
          <w:p w14:paraId="41B6D5E0" w14:textId="77777777" w:rsidR="00613F05" w:rsidRPr="00AA74CF" w:rsidRDefault="004902B9" w:rsidP="00AA74CF">
            <w:pPr>
              <w:pStyle w:val="Compact"/>
              <w:spacing w:after="0"/>
              <w:jc w:val="right"/>
              <w:rPr>
                <w:sz w:val="16"/>
              </w:rPr>
            </w:pPr>
            <w:r w:rsidRPr="00AA74CF">
              <w:rPr>
                <w:sz w:val="16"/>
              </w:rPr>
              <w:t>—</w:t>
            </w:r>
          </w:p>
        </w:tc>
      </w:tr>
      <w:tr w:rsidR="00613F05" w:rsidRPr="00AA74CF" w14:paraId="6877BF1A" w14:textId="77777777" w:rsidTr="00AA74CF">
        <w:tc>
          <w:tcPr>
            <w:tcW w:w="455" w:type="pct"/>
          </w:tcPr>
          <w:p w14:paraId="5E93A0CA" w14:textId="77777777" w:rsidR="00613F05" w:rsidRPr="00AA74CF" w:rsidRDefault="004902B9" w:rsidP="00AA74CF">
            <w:pPr>
              <w:pStyle w:val="Compact"/>
              <w:spacing w:after="0"/>
              <w:rPr>
                <w:sz w:val="16"/>
              </w:rPr>
            </w:pPr>
            <w:r w:rsidRPr="00AA74CF">
              <w:rPr>
                <w:sz w:val="16"/>
              </w:rPr>
              <w:t>Hungary</w:t>
            </w:r>
          </w:p>
        </w:tc>
        <w:tc>
          <w:tcPr>
            <w:tcW w:w="455" w:type="pct"/>
          </w:tcPr>
          <w:p w14:paraId="608C3DDF" w14:textId="77777777" w:rsidR="00613F05" w:rsidRPr="00AA74CF" w:rsidRDefault="004902B9" w:rsidP="00AA74CF">
            <w:pPr>
              <w:pStyle w:val="Compact"/>
              <w:spacing w:after="0"/>
              <w:jc w:val="right"/>
              <w:rPr>
                <w:sz w:val="16"/>
              </w:rPr>
            </w:pPr>
            <w:r w:rsidRPr="00AA74CF">
              <w:rPr>
                <w:sz w:val="16"/>
              </w:rPr>
              <w:t>34</w:t>
            </w:r>
          </w:p>
        </w:tc>
        <w:tc>
          <w:tcPr>
            <w:tcW w:w="455" w:type="pct"/>
          </w:tcPr>
          <w:p w14:paraId="7F2E81B4" w14:textId="77777777" w:rsidR="00613F05" w:rsidRPr="00AA74CF" w:rsidRDefault="004902B9" w:rsidP="00AA74CF">
            <w:pPr>
              <w:pStyle w:val="Compact"/>
              <w:spacing w:after="0"/>
              <w:jc w:val="right"/>
              <w:rPr>
                <w:sz w:val="16"/>
              </w:rPr>
            </w:pPr>
            <w:r w:rsidRPr="00AA74CF">
              <w:rPr>
                <w:sz w:val="16"/>
              </w:rPr>
              <w:t>30</w:t>
            </w:r>
          </w:p>
        </w:tc>
        <w:tc>
          <w:tcPr>
            <w:tcW w:w="455" w:type="pct"/>
          </w:tcPr>
          <w:p w14:paraId="3632D399" w14:textId="77777777" w:rsidR="00613F05" w:rsidRPr="00AA74CF" w:rsidRDefault="004902B9" w:rsidP="00AA74CF">
            <w:pPr>
              <w:pStyle w:val="Compact"/>
              <w:spacing w:after="0"/>
              <w:jc w:val="right"/>
              <w:rPr>
                <w:sz w:val="16"/>
              </w:rPr>
            </w:pPr>
            <w:r w:rsidRPr="00AA74CF">
              <w:rPr>
                <w:sz w:val="16"/>
              </w:rPr>
              <w:t>37</w:t>
            </w:r>
          </w:p>
        </w:tc>
        <w:tc>
          <w:tcPr>
            <w:tcW w:w="455" w:type="pct"/>
          </w:tcPr>
          <w:p w14:paraId="56EC5C23" w14:textId="77777777" w:rsidR="00613F05" w:rsidRPr="00AA74CF" w:rsidRDefault="004902B9" w:rsidP="00AA74CF">
            <w:pPr>
              <w:pStyle w:val="Compact"/>
              <w:spacing w:after="0"/>
              <w:jc w:val="right"/>
              <w:rPr>
                <w:sz w:val="16"/>
              </w:rPr>
            </w:pPr>
            <w:r w:rsidRPr="00AA74CF">
              <w:rPr>
                <w:sz w:val="16"/>
              </w:rPr>
              <w:t>24</w:t>
            </w:r>
          </w:p>
        </w:tc>
        <w:tc>
          <w:tcPr>
            <w:tcW w:w="455" w:type="pct"/>
          </w:tcPr>
          <w:p w14:paraId="44979676" w14:textId="77777777" w:rsidR="00613F05" w:rsidRPr="00AA74CF" w:rsidRDefault="004902B9" w:rsidP="00AA74CF">
            <w:pPr>
              <w:pStyle w:val="Compact"/>
              <w:spacing w:after="0"/>
              <w:jc w:val="right"/>
              <w:rPr>
                <w:sz w:val="16"/>
              </w:rPr>
            </w:pPr>
            <w:r w:rsidRPr="00AA74CF">
              <w:rPr>
                <w:sz w:val="16"/>
              </w:rPr>
              <w:t>38</w:t>
            </w:r>
          </w:p>
        </w:tc>
        <w:tc>
          <w:tcPr>
            <w:tcW w:w="455" w:type="pct"/>
          </w:tcPr>
          <w:p w14:paraId="06740E5A" w14:textId="77777777" w:rsidR="00613F05" w:rsidRPr="00AA74CF" w:rsidRDefault="004902B9" w:rsidP="00AA74CF">
            <w:pPr>
              <w:pStyle w:val="Compact"/>
              <w:spacing w:after="0"/>
              <w:jc w:val="right"/>
              <w:rPr>
                <w:sz w:val="16"/>
              </w:rPr>
            </w:pPr>
            <w:r w:rsidRPr="00AA74CF">
              <w:rPr>
                <w:sz w:val="16"/>
              </w:rPr>
              <w:t>38</w:t>
            </w:r>
          </w:p>
        </w:tc>
        <w:tc>
          <w:tcPr>
            <w:tcW w:w="455" w:type="pct"/>
          </w:tcPr>
          <w:p w14:paraId="2D57523C" w14:textId="77777777" w:rsidR="00613F05" w:rsidRPr="00AA74CF" w:rsidRDefault="004902B9" w:rsidP="00AA74CF">
            <w:pPr>
              <w:pStyle w:val="Compact"/>
              <w:spacing w:after="0"/>
              <w:jc w:val="right"/>
              <w:rPr>
                <w:sz w:val="16"/>
              </w:rPr>
            </w:pPr>
            <w:r w:rsidRPr="00AA74CF">
              <w:rPr>
                <w:sz w:val="16"/>
              </w:rPr>
              <w:t>53</w:t>
            </w:r>
          </w:p>
        </w:tc>
        <w:tc>
          <w:tcPr>
            <w:tcW w:w="455" w:type="pct"/>
          </w:tcPr>
          <w:p w14:paraId="09FAA2D7" w14:textId="77777777" w:rsidR="00613F05" w:rsidRPr="00AA74CF" w:rsidRDefault="004902B9" w:rsidP="00AA74CF">
            <w:pPr>
              <w:pStyle w:val="Compact"/>
              <w:spacing w:after="0"/>
              <w:jc w:val="right"/>
              <w:rPr>
                <w:sz w:val="16"/>
              </w:rPr>
            </w:pPr>
            <w:r w:rsidRPr="00AA74CF">
              <w:rPr>
                <w:sz w:val="16"/>
              </w:rPr>
              <w:t>3.6</w:t>
            </w:r>
          </w:p>
        </w:tc>
        <w:tc>
          <w:tcPr>
            <w:tcW w:w="455" w:type="pct"/>
          </w:tcPr>
          <w:p w14:paraId="6F45B9D1" w14:textId="77777777" w:rsidR="00613F05" w:rsidRPr="00AA74CF" w:rsidRDefault="004902B9" w:rsidP="00AA74CF">
            <w:pPr>
              <w:pStyle w:val="Compact"/>
              <w:spacing w:after="0"/>
              <w:jc w:val="right"/>
              <w:rPr>
                <w:sz w:val="16"/>
              </w:rPr>
            </w:pPr>
            <w:r w:rsidRPr="00AA74CF">
              <w:rPr>
                <w:sz w:val="16"/>
              </w:rPr>
              <w:t>—</w:t>
            </w:r>
          </w:p>
        </w:tc>
        <w:tc>
          <w:tcPr>
            <w:tcW w:w="455" w:type="pct"/>
          </w:tcPr>
          <w:p w14:paraId="60F66B1A" w14:textId="77777777" w:rsidR="00613F05" w:rsidRPr="00AA74CF" w:rsidRDefault="004902B9" w:rsidP="00AA74CF">
            <w:pPr>
              <w:pStyle w:val="Compact"/>
              <w:spacing w:after="0"/>
              <w:jc w:val="right"/>
              <w:rPr>
                <w:sz w:val="16"/>
              </w:rPr>
            </w:pPr>
            <w:r w:rsidRPr="00AA74CF">
              <w:rPr>
                <w:sz w:val="16"/>
              </w:rPr>
              <w:t>—</w:t>
            </w:r>
          </w:p>
        </w:tc>
      </w:tr>
      <w:tr w:rsidR="00613F05" w:rsidRPr="00AA74CF" w14:paraId="28D11C36" w14:textId="77777777" w:rsidTr="00AA74CF">
        <w:tc>
          <w:tcPr>
            <w:tcW w:w="455" w:type="pct"/>
          </w:tcPr>
          <w:p w14:paraId="54EB2F8C" w14:textId="77777777" w:rsidR="00613F05" w:rsidRPr="00AA74CF" w:rsidRDefault="004902B9" w:rsidP="00AA74CF">
            <w:pPr>
              <w:pStyle w:val="Compact"/>
              <w:spacing w:after="0"/>
              <w:rPr>
                <w:sz w:val="16"/>
              </w:rPr>
            </w:pPr>
            <w:r w:rsidRPr="00AA74CF">
              <w:rPr>
                <w:sz w:val="16"/>
              </w:rPr>
              <w:t>Bulgaria</w:t>
            </w:r>
          </w:p>
        </w:tc>
        <w:tc>
          <w:tcPr>
            <w:tcW w:w="455" w:type="pct"/>
          </w:tcPr>
          <w:p w14:paraId="5D8BE54D" w14:textId="77777777" w:rsidR="00613F05" w:rsidRPr="00AA74CF" w:rsidRDefault="004902B9" w:rsidP="00AA74CF">
            <w:pPr>
              <w:pStyle w:val="Compact"/>
              <w:spacing w:after="0"/>
              <w:jc w:val="right"/>
              <w:rPr>
                <w:sz w:val="16"/>
              </w:rPr>
            </w:pPr>
            <w:r w:rsidRPr="00AA74CF">
              <w:rPr>
                <w:sz w:val="16"/>
              </w:rPr>
              <w:t>52</w:t>
            </w:r>
          </w:p>
        </w:tc>
        <w:tc>
          <w:tcPr>
            <w:tcW w:w="455" w:type="pct"/>
          </w:tcPr>
          <w:p w14:paraId="5AE893D6" w14:textId="77777777" w:rsidR="00613F05" w:rsidRPr="00AA74CF" w:rsidRDefault="004902B9" w:rsidP="00AA74CF">
            <w:pPr>
              <w:pStyle w:val="Compact"/>
              <w:spacing w:after="0"/>
              <w:jc w:val="right"/>
              <w:rPr>
                <w:sz w:val="16"/>
              </w:rPr>
            </w:pPr>
            <w:r w:rsidRPr="00AA74CF">
              <w:rPr>
                <w:sz w:val="16"/>
              </w:rPr>
              <w:t>15</w:t>
            </w:r>
          </w:p>
        </w:tc>
        <w:tc>
          <w:tcPr>
            <w:tcW w:w="455" w:type="pct"/>
          </w:tcPr>
          <w:p w14:paraId="277C62EB" w14:textId="77777777" w:rsidR="00613F05" w:rsidRPr="00AA74CF" w:rsidRDefault="004902B9" w:rsidP="00AA74CF">
            <w:pPr>
              <w:pStyle w:val="Compact"/>
              <w:spacing w:after="0"/>
              <w:jc w:val="right"/>
              <w:rPr>
                <w:sz w:val="16"/>
              </w:rPr>
            </w:pPr>
            <w:r w:rsidRPr="00AA74CF">
              <w:rPr>
                <w:sz w:val="16"/>
              </w:rPr>
              <w:t>33</w:t>
            </w:r>
          </w:p>
        </w:tc>
        <w:tc>
          <w:tcPr>
            <w:tcW w:w="455" w:type="pct"/>
          </w:tcPr>
          <w:p w14:paraId="69EB939B" w14:textId="77777777" w:rsidR="00613F05" w:rsidRPr="00AA74CF" w:rsidRDefault="004902B9" w:rsidP="00AA74CF">
            <w:pPr>
              <w:pStyle w:val="Compact"/>
              <w:spacing w:after="0"/>
              <w:jc w:val="right"/>
              <w:rPr>
                <w:sz w:val="16"/>
              </w:rPr>
            </w:pPr>
            <w:r w:rsidRPr="00AA74CF">
              <w:rPr>
                <w:sz w:val="16"/>
              </w:rPr>
              <w:t>13</w:t>
            </w:r>
          </w:p>
        </w:tc>
        <w:tc>
          <w:tcPr>
            <w:tcW w:w="455" w:type="pct"/>
          </w:tcPr>
          <w:p w14:paraId="0D8A9108" w14:textId="77777777" w:rsidR="00613F05" w:rsidRPr="00AA74CF" w:rsidRDefault="004902B9" w:rsidP="00AA74CF">
            <w:pPr>
              <w:pStyle w:val="Compact"/>
              <w:spacing w:after="0"/>
              <w:jc w:val="right"/>
              <w:rPr>
                <w:sz w:val="16"/>
              </w:rPr>
            </w:pPr>
            <w:r w:rsidRPr="00AA74CF">
              <w:rPr>
                <w:sz w:val="16"/>
              </w:rPr>
              <w:t>57</w:t>
            </w:r>
          </w:p>
        </w:tc>
        <w:tc>
          <w:tcPr>
            <w:tcW w:w="455" w:type="pct"/>
          </w:tcPr>
          <w:p w14:paraId="17EA8CB7" w14:textId="77777777" w:rsidR="00613F05" w:rsidRPr="00AA74CF" w:rsidRDefault="004902B9" w:rsidP="00AA74CF">
            <w:pPr>
              <w:pStyle w:val="Compact"/>
              <w:spacing w:after="0"/>
              <w:jc w:val="right"/>
              <w:rPr>
                <w:sz w:val="16"/>
              </w:rPr>
            </w:pPr>
            <w:r w:rsidRPr="00AA74CF">
              <w:rPr>
                <w:sz w:val="16"/>
              </w:rPr>
              <w:t>30</w:t>
            </w:r>
          </w:p>
        </w:tc>
        <w:tc>
          <w:tcPr>
            <w:tcW w:w="455" w:type="pct"/>
          </w:tcPr>
          <w:p w14:paraId="1C2513C9" w14:textId="77777777" w:rsidR="00613F05" w:rsidRPr="00AA74CF" w:rsidRDefault="004902B9" w:rsidP="00AA74CF">
            <w:pPr>
              <w:pStyle w:val="Compact"/>
              <w:spacing w:after="0"/>
              <w:jc w:val="right"/>
              <w:rPr>
                <w:sz w:val="16"/>
              </w:rPr>
            </w:pPr>
            <w:r w:rsidRPr="00AA74CF">
              <w:rPr>
                <w:sz w:val="16"/>
              </w:rPr>
              <w:t>80</w:t>
            </w:r>
          </w:p>
        </w:tc>
        <w:tc>
          <w:tcPr>
            <w:tcW w:w="455" w:type="pct"/>
          </w:tcPr>
          <w:p w14:paraId="5574CE8D" w14:textId="77777777" w:rsidR="00613F05" w:rsidRPr="00AA74CF" w:rsidRDefault="004902B9" w:rsidP="00AA74CF">
            <w:pPr>
              <w:pStyle w:val="Compact"/>
              <w:spacing w:after="0"/>
              <w:jc w:val="right"/>
              <w:rPr>
                <w:sz w:val="16"/>
              </w:rPr>
            </w:pPr>
            <w:r w:rsidRPr="00AA74CF">
              <w:rPr>
                <w:sz w:val="16"/>
              </w:rPr>
              <w:t>3.0</w:t>
            </w:r>
          </w:p>
        </w:tc>
        <w:tc>
          <w:tcPr>
            <w:tcW w:w="455" w:type="pct"/>
          </w:tcPr>
          <w:p w14:paraId="7D24CA77" w14:textId="77777777" w:rsidR="00613F05" w:rsidRPr="00AA74CF" w:rsidRDefault="004902B9" w:rsidP="00AA74CF">
            <w:pPr>
              <w:pStyle w:val="Compact"/>
              <w:spacing w:after="0"/>
              <w:jc w:val="right"/>
              <w:rPr>
                <w:sz w:val="16"/>
              </w:rPr>
            </w:pPr>
            <w:r w:rsidRPr="00AA74CF">
              <w:rPr>
                <w:sz w:val="16"/>
              </w:rPr>
              <w:t>—</w:t>
            </w:r>
          </w:p>
        </w:tc>
        <w:tc>
          <w:tcPr>
            <w:tcW w:w="455" w:type="pct"/>
          </w:tcPr>
          <w:p w14:paraId="07782FDE" w14:textId="77777777" w:rsidR="00613F05" w:rsidRPr="00AA74CF" w:rsidRDefault="004902B9" w:rsidP="00AA74CF">
            <w:pPr>
              <w:pStyle w:val="Compact"/>
              <w:spacing w:after="0"/>
              <w:jc w:val="right"/>
              <w:rPr>
                <w:sz w:val="16"/>
              </w:rPr>
            </w:pPr>
            <w:r w:rsidRPr="00AA74CF">
              <w:rPr>
                <w:sz w:val="16"/>
              </w:rPr>
              <w:t>—</w:t>
            </w:r>
          </w:p>
        </w:tc>
      </w:tr>
      <w:tr w:rsidR="00613F05" w:rsidRPr="00AA74CF" w14:paraId="7F9415F8" w14:textId="77777777" w:rsidTr="00AA74CF">
        <w:tc>
          <w:tcPr>
            <w:tcW w:w="455" w:type="pct"/>
          </w:tcPr>
          <w:p w14:paraId="7933FECF" w14:textId="77777777" w:rsidR="00613F05" w:rsidRPr="00AA74CF" w:rsidRDefault="004902B9" w:rsidP="00AA74CF">
            <w:pPr>
              <w:pStyle w:val="Compact"/>
              <w:spacing w:after="0"/>
              <w:rPr>
                <w:sz w:val="16"/>
              </w:rPr>
            </w:pPr>
            <w:r w:rsidRPr="00AA74CF">
              <w:rPr>
                <w:sz w:val="16"/>
              </w:rPr>
              <w:t>Portugal</w:t>
            </w:r>
          </w:p>
        </w:tc>
        <w:tc>
          <w:tcPr>
            <w:tcW w:w="455" w:type="pct"/>
          </w:tcPr>
          <w:p w14:paraId="5AC33812" w14:textId="77777777" w:rsidR="00613F05" w:rsidRPr="00AA74CF" w:rsidRDefault="004902B9" w:rsidP="00AA74CF">
            <w:pPr>
              <w:pStyle w:val="Compact"/>
              <w:spacing w:after="0"/>
              <w:jc w:val="right"/>
              <w:rPr>
                <w:sz w:val="16"/>
              </w:rPr>
            </w:pPr>
            <w:r w:rsidRPr="00AA74CF">
              <w:rPr>
                <w:sz w:val="16"/>
              </w:rPr>
              <w:t>30</w:t>
            </w:r>
          </w:p>
        </w:tc>
        <w:tc>
          <w:tcPr>
            <w:tcW w:w="455" w:type="pct"/>
          </w:tcPr>
          <w:p w14:paraId="0E4AE189" w14:textId="77777777" w:rsidR="00613F05" w:rsidRPr="00AA74CF" w:rsidRDefault="004902B9" w:rsidP="00AA74CF">
            <w:pPr>
              <w:pStyle w:val="Compact"/>
              <w:spacing w:after="0"/>
              <w:jc w:val="right"/>
              <w:rPr>
                <w:sz w:val="16"/>
              </w:rPr>
            </w:pPr>
            <w:r w:rsidRPr="00AA74CF">
              <w:rPr>
                <w:sz w:val="16"/>
              </w:rPr>
              <w:t>27</w:t>
            </w:r>
          </w:p>
        </w:tc>
        <w:tc>
          <w:tcPr>
            <w:tcW w:w="455" w:type="pct"/>
          </w:tcPr>
          <w:p w14:paraId="69BAF3D3" w14:textId="77777777" w:rsidR="00613F05" w:rsidRPr="00AA74CF" w:rsidRDefault="004902B9" w:rsidP="00AA74CF">
            <w:pPr>
              <w:pStyle w:val="Compact"/>
              <w:spacing w:after="0"/>
              <w:jc w:val="right"/>
              <w:rPr>
                <w:sz w:val="16"/>
              </w:rPr>
            </w:pPr>
            <w:r w:rsidRPr="00AA74CF">
              <w:rPr>
                <w:sz w:val="16"/>
              </w:rPr>
              <w:t>43</w:t>
            </w:r>
          </w:p>
        </w:tc>
        <w:tc>
          <w:tcPr>
            <w:tcW w:w="455" w:type="pct"/>
          </w:tcPr>
          <w:p w14:paraId="4428C230" w14:textId="77777777" w:rsidR="00613F05" w:rsidRPr="00AA74CF" w:rsidRDefault="004902B9" w:rsidP="00AA74CF">
            <w:pPr>
              <w:pStyle w:val="Compact"/>
              <w:spacing w:after="0"/>
              <w:jc w:val="right"/>
              <w:rPr>
                <w:sz w:val="16"/>
              </w:rPr>
            </w:pPr>
            <w:r w:rsidRPr="00AA74CF">
              <w:rPr>
                <w:sz w:val="16"/>
              </w:rPr>
              <w:t>7</w:t>
            </w:r>
          </w:p>
        </w:tc>
        <w:tc>
          <w:tcPr>
            <w:tcW w:w="455" w:type="pct"/>
          </w:tcPr>
          <w:p w14:paraId="6AAE91CA" w14:textId="77777777" w:rsidR="00613F05" w:rsidRPr="00AA74CF" w:rsidRDefault="004902B9" w:rsidP="00AA74CF">
            <w:pPr>
              <w:pStyle w:val="Compact"/>
              <w:spacing w:after="0"/>
              <w:jc w:val="right"/>
              <w:rPr>
                <w:sz w:val="16"/>
              </w:rPr>
            </w:pPr>
            <w:r w:rsidRPr="00AA74CF">
              <w:rPr>
                <w:sz w:val="16"/>
              </w:rPr>
              <w:t>38</w:t>
            </w:r>
          </w:p>
        </w:tc>
        <w:tc>
          <w:tcPr>
            <w:tcW w:w="455" w:type="pct"/>
          </w:tcPr>
          <w:p w14:paraId="461BD0DE" w14:textId="77777777" w:rsidR="00613F05" w:rsidRPr="00AA74CF" w:rsidRDefault="004902B9" w:rsidP="00AA74CF">
            <w:pPr>
              <w:pStyle w:val="Compact"/>
              <w:spacing w:after="0"/>
              <w:jc w:val="right"/>
              <w:rPr>
                <w:sz w:val="16"/>
              </w:rPr>
            </w:pPr>
            <w:r w:rsidRPr="00AA74CF">
              <w:rPr>
                <w:sz w:val="16"/>
              </w:rPr>
              <w:t>55</w:t>
            </w:r>
          </w:p>
        </w:tc>
        <w:tc>
          <w:tcPr>
            <w:tcW w:w="455" w:type="pct"/>
          </w:tcPr>
          <w:p w14:paraId="3428B05D" w14:textId="77777777" w:rsidR="00613F05" w:rsidRPr="00AA74CF" w:rsidRDefault="004902B9" w:rsidP="00AA74CF">
            <w:pPr>
              <w:pStyle w:val="Compact"/>
              <w:spacing w:after="0"/>
              <w:jc w:val="right"/>
              <w:rPr>
                <w:sz w:val="16"/>
              </w:rPr>
            </w:pPr>
            <w:r w:rsidRPr="00AA74CF">
              <w:rPr>
                <w:sz w:val="16"/>
              </w:rPr>
              <w:t>49</w:t>
            </w:r>
          </w:p>
        </w:tc>
        <w:tc>
          <w:tcPr>
            <w:tcW w:w="455" w:type="pct"/>
          </w:tcPr>
          <w:p w14:paraId="18029FDA" w14:textId="77777777" w:rsidR="00613F05" w:rsidRPr="00AA74CF" w:rsidRDefault="004902B9" w:rsidP="00AA74CF">
            <w:pPr>
              <w:pStyle w:val="Compact"/>
              <w:spacing w:after="0"/>
              <w:jc w:val="right"/>
              <w:rPr>
                <w:sz w:val="16"/>
              </w:rPr>
            </w:pPr>
            <w:r w:rsidRPr="00AA74CF">
              <w:rPr>
                <w:sz w:val="16"/>
              </w:rPr>
              <w:t>2.2</w:t>
            </w:r>
          </w:p>
        </w:tc>
        <w:tc>
          <w:tcPr>
            <w:tcW w:w="455" w:type="pct"/>
          </w:tcPr>
          <w:p w14:paraId="37BB2D49" w14:textId="77777777" w:rsidR="00613F05" w:rsidRPr="00AA74CF" w:rsidRDefault="004902B9" w:rsidP="00AA74CF">
            <w:pPr>
              <w:pStyle w:val="Compact"/>
              <w:spacing w:after="0"/>
              <w:jc w:val="right"/>
              <w:rPr>
                <w:sz w:val="16"/>
              </w:rPr>
            </w:pPr>
            <w:r w:rsidRPr="00AA74CF">
              <w:rPr>
                <w:sz w:val="16"/>
              </w:rPr>
              <w:t>22</w:t>
            </w:r>
          </w:p>
        </w:tc>
        <w:tc>
          <w:tcPr>
            <w:tcW w:w="455" w:type="pct"/>
          </w:tcPr>
          <w:p w14:paraId="22C5211D" w14:textId="77777777" w:rsidR="00613F05" w:rsidRPr="00AA74CF" w:rsidRDefault="004902B9" w:rsidP="00AA74CF">
            <w:pPr>
              <w:pStyle w:val="Compact"/>
              <w:spacing w:after="0"/>
              <w:jc w:val="right"/>
              <w:rPr>
                <w:sz w:val="16"/>
              </w:rPr>
            </w:pPr>
            <w:r w:rsidRPr="00AA74CF">
              <w:rPr>
                <w:sz w:val="16"/>
              </w:rPr>
              <w:t>20</w:t>
            </w:r>
          </w:p>
        </w:tc>
      </w:tr>
      <w:tr w:rsidR="00613F05" w:rsidRPr="00AA74CF" w14:paraId="7D418D14" w14:textId="77777777" w:rsidTr="00AA74CF">
        <w:tc>
          <w:tcPr>
            <w:tcW w:w="455" w:type="pct"/>
          </w:tcPr>
          <w:p w14:paraId="6F1BD363" w14:textId="77777777" w:rsidR="00613F05" w:rsidRPr="00AA74CF" w:rsidRDefault="004902B9" w:rsidP="00AA74CF">
            <w:pPr>
              <w:pStyle w:val="Compact"/>
              <w:spacing w:after="0"/>
              <w:rPr>
                <w:sz w:val="16"/>
              </w:rPr>
            </w:pPr>
            <w:r w:rsidRPr="00AA74CF">
              <w:rPr>
                <w:sz w:val="16"/>
              </w:rPr>
              <w:t>Greece</w:t>
            </w:r>
          </w:p>
        </w:tc>
        <w:tc>
          <w:tcPr>
            <w:tcW w:w="455" w:type="pct"/>
          </w:tcPr>
          <w:p w14:paraId="19896664" w14:textId="77777777" w:rsidR="00613F05" w:rsidRPr="00AA74CF" w:rsidRDefault="004902B9" w:rsidP="00AA74CF">
            <w:pPr>
              <w:pStyle w:val="Compact"/>
              <w:spacing w:after="0"/>
              <w:jc w:val="right"/>
              <w:rPr>
                <w:sz w:val="16"/>
              </w:rPr>
            </w:pPr>
            <w:r w:rsidRPr="00AA74CF">
              <w:rPr>
                <w:sz w:val="16"/>
              </w:rPr>
              <w:t>54</w:t>
            </w:r>
          </w:p>
        </w:tc>
        <w:tc>
          <w:tcPr>
            <w:tcW w:w="455" w:type="pct"/>
          </w:tcPr>
          <w:p w14:paraId="4729D3AF" w14:textId="77777777" w:rsidR="00613F05" w:rsidRPr="00AA74CF" w:rsidRDefault="004902B9" w:rsidP="00AA74CF">
            <w:pPr>
              <w:pStyle w:val="Compact"/>
              <w:spacing w:after="0"/>
              <w:jc w:val="right"/>
              <w:rPr>
                <w:sz w:val="16"/>
              </w:rPr>
            </w:pPr>
            <w:r w:rsidRPr="00AA74CF">
              <w:rPr>
                <w:sz w:val="16"/>
              </w:rPr>
              <w:t>26</w:t>
            </w:r>
          </w:p>
        </w:tc>
        <w:tc>
          <w:tcPr>
            <w:tcW w:w="455" w:type="pct"/>
          </w:tcPr>
          <w:p w14:paraId="2AAAB3BF" w14:textId="77777777" w:rsidR="00613F05" w:rsidRPr="00AA74CF" w:rsidRDefault="004902B9" w:rsidP="00AA74CF">
            <w:pPr>
              <w:pStyle w:val="Compact"/>
              <w:spacing w:after="0"/>
              <w:jc w:val="right"/>
              <w:rPr>
                <w:sz w:val="16"/>
              </w:rPr>
            </w:pPr>
            <w:r w:rsidRPr="00AA74CF">
              <w:rPr>
                <w:sz w:val="16"/>
              </w:rPr>
              <w:t>20</w:t>
            </w:r>
          </w:p>
        </w:tc>
        <w:tc>
          <w:tcPr>
            <w:tcW w:w="455" w:type="pct"/>
          </w:tcPr>
          <w:p w14:paraId="71BE71B0" w14:textId="77777777" w:rsidR="00613F05" w:rsidRPr="00AA74CF" w:rsidRDefault="004902B9" w:rsidP="00AA74CF">
            <w:pPr>
              <w:pStyle w:val="Compact"/>
              <w:spacing w:after="0"/>
              <w:jc w:val="right"/>
              <w:rPr>
                <w:sz w:val="16"/>
              </w:rPr>
            </w:pPr>
            <w:r w:rsidRPr="00AA74CF">
              <w:rPr>
                <w:sz w:val="16"/>
              </w:rPr>
              <w:t>14</w:t>
            </w:r>
          </w:p>
        </w:tc>
        <w:tc>
          <w:tcPr>
            <w:tcW w:w="455" w:type="pct"/>
          </w:tcPr>
          <w:p w14:paraId="321C5BD5" w14:textId="77777777" w:rsidR="00613F05" w:rsidRPr="00AA74CF" w:rsidRDefault="004902B9" w:rsidP="00AA74CF">
            <w:pPr>
              <w:pStyle w:val="Compact"/>
              <w:spacing w:after="0"/>
              <w:jc w:val="right"/>
              <w:rPr>
                <w:sz w:val="16"/>
              </w:rPr>
            </w:pPr>
            <w:r w:rsidRPr="00AA74CF">
              <w:rPr>
                <w:sz w:val="16"/>
              </w:rPr>
              <w:t>25</w:t>
            </w:r>
          </w:p>
        </w:tc>
        <w:tc>
          <w:tcPr>
            <w:tcW w:w="455" w:type="pct"/>
          </w:tcPr>
          <w:p w14:paraId="04FBCDA1" w14:textId="77777777" w:rsidR="00613F05" w:rsidRPr="00AA74CF" w:rsidRDefault="004902B9" w:rsidP="00AA74CF">
            <w:pPr>
              <w:pStyle w:val="Compact"/>
              <w:spacing w:after="0"/>
              <w:jc w:val="right"/>
              <w:rPr>
                <w:sz w:val="16"/>
              </w:rPr>
            </w:pPr>
            <w:r w:rsidRPr="00AA74CF">
              <w:rPr>
                <w:sz w:val="16"/>
              </w:rPr>
              <w:t>61</w:t>
            </w:r>
          </w:p>
        </w:tc>
        <w:tc>
          <w:tcPr>
            <w:tcW w:w="455" w:type="pct"/>
          </w:tcPr>
          <w:p w14:paraId="4B0C4565" w14:textId="77777777" w:rsidR="00613F05" w:rsidRPr="00AA74CF" w:rsidRDefault="004902B9" w:rsidP="00AA74CF">
            <w:pPr>
              <w:pStyle w:val="Compact"/>
              <w:spacing w:after="0"/>
              <w:jc w:val="right"/>
              <w:rPr>
                <w:sz w:val="16"/>
              </w:rPr>
            </w:pPr>
            <w:r w:rsidRPr="00AA74CF">
              <w:rPr>
                <w:sz w:val="16"/>
              </w:rPr>
              <w:t>—</w:t>
            </w:r>
          </w:p>
        </w:tc>
        <w:tc>
          <w:tcPr>
            <w:tcW w:w="455" w:type="pct"/>
          </w:tcPr>
          <w:p w14:paraId="30CF1E77" w14:textId="77777777" w:rsidR="00613F05" w:rsidRPr="00AA74CF" w:rsidRDefault="004902B9" w:rsidP="00AA74CF">
            <w:pPr>
              <w:pStyle w:val="Compact"/>
              <w:spacing w:after="0"/>
              <w:jc w:val="right"/>
              <w:rPr>
                <w:sz w:val="16"/>
              </w:rPr>
            </w:pPr>
            <w:r w:rsidRPr="00AA74CF">
              <w:rPr>
                <w:sz w:val="16"/>
              </w:rPr>
              <w:t>5.7</w:t>
            </w:r>
          </w:p>
        </w:tc>
        <w:tc>
          <w:tcPr>
            <w:tcW w:w="455" w:type="pct"/>
          </w:tcPr>
          <w:p w14:paraId="14D08EDA" w14:textId="77777777" w:rsidR="00613F05" w:rsidRPr="00AA74CF" w:rsidRDefault="004902B9" w:rsidP="00AA74CF">
            <w:pPr>
              <w:pStyle w:val="Compact"/>
              <w:spacing w:after="0"/>
              <w:jc w:val="right"/>
              <w:rPr>
                <w:sz w:val="16"/>
              </w:rPr>
            </w:pPr>
            <w:r w:rsidRPr="00AA74CF">
              <w:rPr>
                <w:sz w:val="16"/>
              </w:rPr>
              <w:t>22</w:t>
            </w:r>
          </w:p>
        </w:tc>
        <w:tc>
          <w:tcPr>
            <w:tcW w:w="455" w:type="pct"/>
          </w:tcPr>
          <w:p w14:paraId="20050FF2" w14:textId="77777777" w:rsidR="00613F05" w:rsidRPr="00AA74CF" w:rsidRDefault="004902B9" w:rsidP="00AA74CF">
            <w:pPr>
              <w:pStyle w:val="Compact"/>
              <w:spacing w:after="0"/>
              <w:jc w:val="right"/>
              <w:rPr>
                <w:sz w:val="16"/>
              </w:rPr>
            </w:pPr>
            <w:r w:rsidRPr="00AA74CF">
              <w:rPr>
                <w:sz w:val="16"/>
              </w:rPr>
              <w:t>16</w:t>
            </w:r>
          </w:p>
        </w:tc>
      </w:tr>
      <w:tr w:rsidR="00613F05" w:rsidRPr="00AA74CF" w14:paraId="1C8F317B" w14:textId="77777777" w:rsidTr="00AA74CF">
        <w:tc>
          <w:tcPr>
            <w:tcW w:w="455" w:type="pct"/>
          </w:tcPr>
          <w:p w14:paraId="56CE341F" w14:textId="77777777" w:rsidR="00613F05" w:rsidRPr="00AA74CF" w:rsidRDefault="004902B9" w:rsidP="00AA74CF">
            <w:pPr>
              <w:pStyle w:val="Compact"/>
              <w:spacing w:after="0"/>
              <w:rPr>
                <w:sz w:val="16"/>
              </w:rPr>
            </w:pPr>
            <w:r w:rsidRPr="00AA74CF">
              <w:rPr>
                <w:sz w:val="16"/>
              </w:rPr>
              <w:t>Western core</w:t>
            </w:r>
          </w:p>
        </w:tc>
        <w:tc>
          <w:tcPr>
            <w:tcW w:w="455" w:type="pct"/>
          </w:tcPr>
          <w:p w14:paraId="3FB26CD7" w14:textId="77777777" w:rsidR="00613F05" w:rsidRPr="00AA74CF" w:rsidRDefault="004902B9" w:rsidP="00AA74CF">
            <w:pPr>
              <w:pStyle w:val="Compact"/>
              <w:spacing w:after="0"/>
              <w:jc w:val="right"/>
              <w:rPr>
                <w:sz w:val="16"/>
              </w:rPr>
            </w:pPr>
            <w:r w:rsidRPr="00AA74CF">
              <w:rPr>
                <w:sz w:val="16"/>
              </w:rPr>
              <w:t>14</w:t>
            </w:r>
          </w:p>
        </w:tc>
        <w:tc>
          <w:tcPr>
            <w:tcW w:w="455" w:type="pct"/>
          </w:tcPr>
          <w:p w14:paraId="3B065D4E" w14:textId="77777777" w:rsidR="00613F05" w:rsidRPr="00AA74CF" w:rsidRDefault="004902B9" w:rsidP="00AA74CF">
            <w:pPr>
              <w:pStyle w:val="Compact"/>
              <w:spacing w:after="0"/>
              <w:jc w:val="right"/>
              <w:rPr>
                <w:sz w:val="16"/>
              </w:rPr>
            </w:pPr>
            <w:r w:rsidRPr="00AA74CF">
              <w:rPr>
                <w:sz w:val="16"/>
              </w:rPr>
              <w:t>38</w:t>
            </w:r>
          </w:p>
        </w:tc>
        <w:tc>
          <w:tcPr>
            <w:tcW w:w="455" w:type="pct"/>
          </w:tcPr>
          <w:p w14:paraId="7E365412" w14:textId="77777777" w:rsidR="00613F05" w:rsidRPr="00AA74CF" w:rsidRDefault="004902B9" w:rsidP="00AA74CF">
            <w:pPr>
              <w:pStyle w:val="Compact"/>
              <w:spacing w:after="0"/>
              <w:jc w:val="right"/>
              <w:rPr>
                <w:sz w:val="16"/>
              </w:rPr>
            </w:pPr>
            <w:r w:rsidRPr="00AA74CF">
              <w:rPr>
                <w:sz w:val="16"/>
              </w:rPr>
              <w:t>49</w:t>
            </w:r>
          </w:p>
        </w:tc>
        <w:tc>
          <w:tcPr>
            <w:tcW w:w="455" w:type="pct"/>
          </w:tcPr>
          <w:p w14:paraId="05443579" w14:textId="77777777" w:rsidR="00613F05" w:rsidRPr="00AA74CF" w:rsidRDefault="004902B9" w:rsidP="00AA74CF">
            <w:pPr>
              <w:pStyle w:val="Compact"/>
              <w:spacing w:after="0"/>
              <w:jc w:val="right"/>
              <w:rPr>
                <w:sz w:val="16"/>
              </w:rPr>
            </w:pPr>
            <w:r w:rsidRPr="00AA74CF">
              <w:rPr>
                <w:sz w:val="16"/>
              </w:rPr>
              <w:t>3</w:t>
            </w:r>
          </w:p>
        </w:tc>
        <w:tc>
          <w:tcPr>
            <w:tcW w:w="455" w:type="pct"/>
          </w:tcPr>
          <w:p w14:paraId="24C40B0C" w14:textId="77777777" w:rsidR="00613F05" w:rsidRPr="00AA74CF" w:rsidRDefault="004902B9" w:rsidP="00AA74CF">
            <w:pPr>
              <w:pStyle w:val="Compact"/>
              <w:spacing w:after="0"/>
              <w:jc w:val="right"/>
              <w:rPr>
                <w:sz w:val="16"/>
              </w:rPr>
            </w:pPr>
            <w:r w:rsidRPr="00AA74CF">
              <w:rPr>
                <w:sz w:val="16"/>
              </w:rPr>
              <w:t>32</w:t>
            </w:r>
          </w:p>
        </w:tc>
        <w:tc>
          <w:tcPr>
            <w:tcW w:w="455" w:type="pct"/>
          </w:tcPr>
          <w:p w14:paraId="0FE885A8" w14:textId="77777777" w:rsidR="00613F05" w:rsidRPr="00AA74CF" w:rsidRDefault="004902B9" w:rsidP="00AA74CF">
            <w:pPr>
              <w:pStyle w:val="Compact"/>
              <w:spacing w:after="0"/>
              <w:jc w:val="right"/>
              <w:rPr>
                <w:sz w:val="16"/>
              </w:rPr>
            </w:pPr>
            <w:r w:rsidRPr="00AA74CF">
              <w:rPr>
                <w:sz w:val="16"/>
              </w:rPr>
              <w:t>65</w:t>
            </w:r>
          </w:p>
        </w:tc>
        <w:tc>
          <w:tcPr>
            <w:tcW w:w="455" w:type="pct"/>
          </w:tcPr>
          <w:p w14:paraId="665C3DA5" w14:textId="77777777" w:rsidR="00613F05" w:rsidRPr="00AA74CF" w:rsidRDefault="004902B9" w:rsidP="00AA74CF">
            <w:pPr>
              <w:pStyle w:val="Compact"/>
              <w:spacing w:after="0"/>
              <w:jc w:val="right"/>
              <w:rPr>
                <w:sz w:val="16"/>
              </w:rPr>
            </w:pPr>
            <w:r w:rsidRPr="00AA74CF">
              <w:rPr>
                <w:sz w:val="16"/>
              </w:rPr>
              <w:t>25</w:t>
            </w:r>
          </w:p>
        </w:tc>
        <w:tc>
          <w:tcPr>
            <w:tcW w:w="455" w:type="pct"/>
          </w:tcPr>
          <w:p w14:paraId="7BB5C4F2" w14:textId="77777777" w:rsidR="00613F05" w:rsidRPr="00AA74CF" w:rsidRDefault="004902B9" w:rsidP="00AA74CF">
            <w:pPr>
              <w:pStyle w:val="Compact"/>
              <w:spacing w:after="0"/>
              <w:jc w:val="right"/>
              <w:rPr>
                <w:sz w:val="16"/>
              </w:rPr>
            </w:pPr>
            <w:r w:rsidRPr="00AA74CF">
              <w:rPr>
                <w:sz w:val="16"/>
              </w:rPr>
              <w:t>1.1</w:t>
            </w:r>
          </w:p>
        </w:tc>
        <w:tc>
          <w:tcPr>
            <w:tcW w:w="455" w:type="pct"/>
          </w:tcPr>
          <w:p w14:paraId="0751683C" w14:textId="77777777" w:rsidR="00613F05" w:rsidRPr="00AA74CF" w:rsidRDefault="004902B9" w:rsidP="00AA74CF">
            <w:pPr>
              <w:pStyle w:val="Compact"/>
              <w:spacing w:after="0"/>
              <w:jc w:val="right"/>
              <w:rPr>
                <w:sz w:val="16"/>
              </w:rPr>
            </w:pPr>
            <w:r w:rsidRPr="00AA74CF">
              <w:rPr>
                <w:sz w:val="16"/>
              </w:rPr>
              <w:t>—</w:t>
            </w:r>
          </w:p>
        </w:tc>
        <w:tc>
          <w:tcPr>
            <w:tcW w:w="455" w:type="pct"/>
          </w:tcPr>
          <w:p w14:paraId="59188410" w14:textId="77777777" w:rsidR="00613F05" w:rsidRPr="00AA74CF" w:rsidRDefault="004902B9" w:rsidP="00AA74CF">
            <w:pPr>
              <w:pStyle w:val="Compact"/>
              <w:spacing w:after="0"/>
              <w:jc w:val="right"/>
              <w:rPr>
                <w:sz w:val="16"/>
              </w:rPr>
            </w:pPr>
            <w:r w:rsidRPr="00AA74CF">
              <w:rPr>
                <w:sz w:val="16"/>
              </w:rPr>
              <w:t>—</w:t>
            </w:r>
          </w:p>
        </w:tc>
      </w:tr>
      <w:tr w:rsidR="00613F05" w:rsidRPr="00AA74CF" w14:paraId="1DEB7E14" w14:textId="77777777" w:rsidTr="00AA74CF">
        <w:tc>
          <w:tcPr>
            <w:tcW w:w="455" w:type="pct"/>
          </w:tcPr>
          <w:p w14:paraId="3C6A0317" w14:textId="77777777" w:rsidR="00613F05" w:rsidRPr="00AA74CF" w:rsidRDefault="004902B9" w:rsidP="00AA74CF">
            <w:pPr>
              <w:pStyle w:val="Compact"/>
              <w:spacing w:after="0"/>
              <w:rPr>
                <w:sz w:val="16"/>
              </w:rPr>
            </w:pPr>
            <w:r w:rsidRPr="00AA74CF">
              <w:rPr>
                <w:sz w:val="16"/>
              </w:rPr>
              <w:t>Western periphery</w:t>
            </w:r>
          </w:p>
        </w:tc>
        <w:tc>
          <w:tcPr>
            <w:tcW w:w="455" w:type="pct"/>
          </w:tcPr>
          <w:p w14:paraId="4A05672A" w14:textId="77777777" w:rsidR="00613F05" w:rsidRPr="00AA74CF" w:rsidRDefault="004902B9" w:rsidP="00AA74CF">
            <w:pPr>
              <w:pStyle w:val="Compact"/>
              <w:spacing w:after="0"/>
              <w:jc w:val="right"/>
              <w:rPr>
                <w:sz w:val="16"/>
              </w:rPr>
            </w:pPr>
            <w:r w:rsidRPr="00AA74CF">
              <w:rPr>
                <w:sz w:val="16"/>
              </w:rPr>
              <w:t>36</w:t>
            </w:r>
          </w:p>
        </w:tc>
        <w:tc>
          <w:tcPr>
            <w:tcW w:w="455" w:type="pct"/>
          </w:tcPr>
          <w:p w14:paraId="4C539FFB" w14:textId="77777777" w:rsidR="00613F05" w:rsidRPr="00AA74CF" w:rsidRDefault="004902B9" w:rsidP="00AA74CF">
            <w:pPr>
              <w:pStyle w:val="Compact"/>
              <w:spacing w:after="0"/>
              <w:jc w:val="right"/>
              <w:rPr>
                <w:sz w:val="16"/>
              </w:rPr>
            </w:pPr>
            <w:r w:rsidRPr="00AA74CF">
              <w:rPr>
                <w:sz w:val="16"/>
              </w:rPr>
              <w:t>26</w:t>
            </w:r>
          </w:p>
        </w:tc>
        <w:tc>
          <w:tcPr>
            <w:tcW w:w="455" w:type="pct"/>
          </w:tcPr>
          <w:p w14:paraId="3F2D4556" w14:textId="77777777" w:rsidR="00613F05" w:rsidRPr="00AA74CF" w:rsidRDefault="004902B9" w:rsidP="00AA74CF">
            <w:pPr>
              <w:pStyle w:val="Compact"/>
              <w:spacing w:after="0"/>
              <w:jc w:val="right"/>
              <w:rPr>
                <w:sz w:val="16"/>
              </w:rPr>
            </w:pPr>
            <w:r w:rsidRPr="00AA74CF">
              <w:rPr>
                <w:sz w:val="16"/>
              </w:rPr>
              <w:t>39</w:t>
            </w:r>
          </w:p>
        </w:tc>
        <w:tc>
          <w:tcPr>
            <w:tcW w:w="455" w:type="pct"/>
          </w:tcPr>
          <w:p w14:paraId="46C9D653" w14:textId="77777777" w:rsidR="00613F05" w:rsidRPr="00AA74CF" w:rsidRDefault="004902B9" w:rsidP="00AA74CF">
            <w:pPr>
              <w:pStyle w:val="Compact"/>
              <w:spacing w:after="0"/>
              <w:jc w:val="right"/>
              <w:rPr>
                <w:sz w:val="16"/>
              </w:rPr>
            </w:pPr>
            <w:r w:rsidRPr="00AA74CF">
              <w:rPr>
                <w:sz w:val="16"/>
              </w:rPr>
              <w:t>8</w:t>
            </w:r>
          </w:p>
        </w:tc>
        <w:tc>
          <w:tcPr>
            <w:tcW w:w="455" w:type="pct"/>
          </w:tcPr>
          <w:p w14:paraId="482FFF13" w14:textId="77777777" w:rsidR="00613F05" w:rsidRPr="00AA74CF" w:rsidRDefault="004902B9" w:rsidP="00AA74CF">
            <w:pPr>
              <w:pStyle w:val="Compact"/>
              <w:spacing w:after="0"/>
              <w:jc w:val="right"/>
              <w:rPr>
                <w:sz w:val="16"/>
              </w:rPr>
            </w:pPr>
            <w:r w:rsidRPr="00AA74CF">
              <w:rPr>
                <w:sz w:val="16"/>
              </w:rPr>
              <w:t>35</w:t>
            </w:r>
          </w:p>
        </w:tc>
        <w:tc>
          <w:tcPr>
            <w:tcW w:w="455" w:type="pct"/>
          </w:tcPr>
          <w:p w14:paraId="74595C55" w14:textId="77777777" w:rsidR="00613F05" w:rsidRPr="00AA74CF" w:rsidRDefault="004902B9" w:rsidP="00AA74CF">
            <w:pPr>
              <w:pStyle w:val="Compact"/>
              <w:spacing w:after="0"/>
              <w:jc w:val="right"/>
              <w:rPr>
                <w:sz w:val="16"/>
              </w:rPr>
            </w:pPr>
            <w:r w:rsidRPr="00AA74CF">
              <w:rPr>
                <w:sz w:val="16"/>
              </w:rPr>
              <w:t>56</w:t>
            </w:r>
          </w:p>
        </w:tc>
        <w:tc>
          <w:tcPr>
            <w:tcW w:w="455" w:type="pct"/>
          </w:tcPr>
          <w:p w14:paraId="23382051" w14:textId="77777777" w:rsidR="00613F05" w:rsidRPr="00AA74CF" w:rsidRDefault="004902B9" w:rsidP="00AA74CF">
            <w:pPr>
              <w:pStyle w:val="Compact"/>
              <w:spacing w:after="0"/>
              <w:jc w:val="right"/>
              <w:rPr>
                <w:sz w:val="16"/>
              </w:rPr>
            </w:pPr>
            <w:r w:rsidRPr="00AA74CF">
              <w:rPr>
                <w:sz w:val="16"/>
              </w:rPr>
              <w:t>50</w:t>
            </w:r>
          </w:p>
        </w:tc>
        <w:tc>
          <w:tcPr>
            <w:tcW w:w="455" w:type="pct"/>
          </w:tcPr>
          <w:p w14:paraId="3B3C8B95" w14:textId="77777777" w:rsidR="00613F05" w:rsidRPr="00AA74CF" w:rsidRDefault="004902B9" w:rsidP="00AA74CF">
            <w:pPr>
              <w:pStyle w:val="Compact"/>
              <w:spacing w:after="0"/>
              <w:jc w:val="right"/>
              <w:rPr>
                <w:sz w:val="16"/>
              </w:rPr>
            </w:pPr>
            <w:r w:rsidRPr="00AA74CF">
              <w:rPr>
                <w:sz w:val="16"/>
              </w:rPr>
              <w:t>3.3</w:t>
            </w:r>
          </w:p>
        </w:tc>
        <w:tc>
          <w:tcPr>
            <w:tcW w:w="455" w:type="pct"/>
          </w:tcPr>
          <w:p w14:paraId="1CC3A9E6" w14:textId="77777777" w:rsidR="00613F05" w:rsidRPr="00AA74CF" w:rsidRDefault="004902B9" w:rsidP="00AA74CF">
            <w:pPr>
              <w:pStyle w:val="Compact"/>
              <w:spacing w:after="0"/>
              <w:jc w:val="right"/>
              <w:rPr>
                <w:sz w:val="16"/>
              </w:rPr>
            </w:pPr>
            <w:r w:rsidRPr="00AA74CF">
              <w:rPr>
                <w:sz w:val="16"/>
              </w:rPr>
              <w:t>—</w:t>
            </w:r>
          </w:p>
        </w:tc>
        <w:tc>
          <w:tcPr>
            <w:tcW w:w="455" w:type="pct"/>
          </w:tcPr>
          <w:p w14:paraId="19599D12" w14:textId="77777777" w:rsidR="00613F05" w:rsidRPr="00AA74CF" w:rsidRDefault="004902B9" w:rsidP="00AA74CF">
            <w:pPr>
              <w:pStyle w:val="Compact"/>
              <w:spacing w:after="0"/>
              <w:jc w:val="right"/>
              <w:rPr>
                <w:sz w:val="16"/>
              </w:rPr>
            </w:pPr>
            <w:r w:rsidRPr="00AA74CF">
              <w:rPr>
                <w:sz w:val="16"/>
              </w:rPr>
              <w:t>—</w:t>
            </w:r>
          </w:p>
        </w:tc>
      </w:tr>
      <w:tr w:rsidR="00613F05" w:rsidRPr="00AA74CF" w14:paraId="75E861FC" w14:textId="77777777" w:rsidTr="00AA74CF">
        <w:tc>
          <w:tcPr>
            <w:tcW w:w="455" w:type="pct"/>
          </w:tcPr>
          <w:p w14:paraId="6E508421" w14:textId="77777777" w:rsidR="00613F05" w:rsidRPr="00AA74CF" w:rsidRDefault="004902B9" w:rsidP="00AA74CF">
            <w:pPr>
              <w:pStyle w:val="Compact"/>
              <w:spacing w:after="0"/>
              <w:rPr>
                <w:sz w:val="16"/>
              </w:rPr>
            </w:pPr>
            <w:r w:rsidRPr="00AA74CF">
              <w:rPr>
                <w:sz w:val="16"/>
              </w:rPr>
              <w:t>East-Central Europe</w:t>
            </w:r>
          </w:p>
        </w:tc>
        <w:tc>
          <w:tcPr>
            <w:tcW w:w="455" w:type="pct"/>
          </w:tcPr>
          <w:p w14:paraId="21E9CF0A" w14:textId="77777777" w:rsidR="00613F05" w:rsidRPr="00AA74CF" w:rsidRDefault="004902B9" w:rsidP="00AA74CF">
            <w:pPr>
              <w:pStyle w:val="Compact"/>
              <w:spacing w:after="0"/>
              <w:jc w:val="right"/>
              <w:rPr>
                <w:sz w:val="16"/>
              </w:rPr>
            </w:pPr>
            <w:r w:rsidRPr="00AA74CF">
              <w:rPr>
                <w:sz w:val="16"/>
              </w:rPr>
              <w:t>37</w:t>
            </w:r>
          </w:p>
        </w:tc>
        <w:tc>
          <w:tcPr>
            <w:tcW w:w="455" w:type="pct"/>
          </w:tcPr>
          <w:p w14:paraId="21B87F96" w14:textId="77777777" w:rsidR="00613F05" w:rsidRPr="00AA74CF" w:rsidRDefault="004902B9" w:rsidP="00AA74CF">
            <w:pPr>
              <w:pStyle w:val="Compact"/>
              <w:spacing w:after="0"/>
              <w:jc w:val="right"/>
              <w:rPr>
                <w:sz w:val="16"/>
              </w:rPr>
            </w:pPr>
            <w:r w:rsidRPr="00AA74CF">
              <w:rPr>
                <w:sz w:val="16"/>
              </w:rPr>
              <w:t>27</w:t>
            </w:r>
          </w:p>
        </w:tc>
        <w:tc>
          <w:tcPr>
            <w:tcW w:w="455" w:type="pct"/>
          </w:tcPr>
          <w:p w14:paraId="3E0365E0" w14:textId="77777777" w:rsidR="00613F05" w:rsidRPr="00AA74CF" w:rsidRDefault="004902B9" w:rsidP="00AA74CF">
            <w:pPr>
              <w:pStyle w:val="Compact"/>
              <w:spacing w:after="0"/>
              <w:jc w:val="right"/>
              <w:rPr>
                <w:sz w:val="16"/>
              </w:rPr>
            </w:pPr>
            <w:r w:rsidRPr="00AA74CF">
              <w:rPr>
                <w:sz w:val="16"/>
              </w:rPr>
              <w:t>36</w:t>
            </w:r>
          </w:p>
        </w:tc>
        <w:tc>
          <w:tcPr>
            <w:tcW w:w="455" w:type="pct"/>
          </w:tcPr>
          <w:p w14:paraId="236807B0" w14:textId="77777777" w:rsidR="00613F05" w:rsidRPr="00AA74CF" w:rsidRDefault="004902B9" w:rsidP="00AA74CF">
            <w:pPr>
              <w:pStyle w:val="Compact"/>
              <w:spacing w:after="0"/>
              <w:jc w:val="right"/>
              <w:rPr>
                <w:sz w:val="16"/>
              </w:rPr>
            </w:pPr>
            <w:r w:rsidRPr="00AA74CF">
              <w:rPr>
                <w:sz w:val="16"/>
              </w:rPr>
              <w:t>14</w:t>
            </w:r>
          </w:p>
        </w:tc>
        <w:tc>
          <w:tcPr>
            <w:tcW w:w="455" w:type="pct"/>
          </w:tcPr>
          <w:p w14:paraId="68FB9F16" w14:textId="77777777" w:rsidR="00613F05" w:rsidRPr="00AA74CF" w:rsidRDefault="004902B9" w:rsidP="00AA74CF">
            <w:pPr>
              <w:pStyle w:val="Compact"/>
              <w:spacing w:after="0"/>
              <w:jc w:val="right"/>
              <w:rPr>
                <w:sz w:val="16"/>
              </w:rPr>
            </w:pPr>
            <w:r w:rsidRPr="00AA74CF">
              <w:rPr>
                <w:sz w:val="16"/>
              </w:rPr>
              <w:t>36</w:t>
            </w:r>
          </w:p>
        </w:tc>
        <w:tc>
          <w:tcPr>
            <w:tcW w:w="455" w:type="pct"/>
          </w:tcPr>
          <w:p w14:paraId="1812F905" w14:textId="77777777" w:rsidR="00613F05" w:rsidRPr="00AA74CF" w:rsidRDefault="004902B9" w:rsidP="00AA74CF">
            <w:pPr>
              <w:pStyle w:val="Compact"/>
              <w:spacing w:after="0"/>
              <w:jc w:val="right"/>
              <w:rPr>
                <w:sz w:val="16"/>
              </w:rPr>
            </w:pPr>
            <w:r w:rsidRPr="00AA74CF">
              <w:rPr>
                <w:sz w:val="16"/>
              </w:rPr>
              <w:t>46</w:t>
            </w:r>
          </w:p>
        </w:tc>
        <w:tc>
          <w:tcPr>
            <w:tcW w:w="455" w:type="pct"/>
          </w:tcPr>
          <w:p w14:paraId="2AE7E91E" w14:textId="77777777" w:rsidR="00613F05" w:rsidRPr="00AA74CF" w:rsidRDefault="004902B9" w:rsidP="00AA74CF">
            <w:pPr>
              <w:pStyle w:val="Compact"/>
              <w:spacing w:after="0"/>
              <w:jc w:val="right"/>
              <w:rPr>
                <w:sz w:val="16"/>
              </w:rPr>
            </w:pPr>
            <w:r w:rsidRPr="00AA74CF">
              <w:rPr>
                <w:sz w:val="16"/>
              </w:rPr>
              <w:t>65</w:t>
            </w:r>
          </w:p>
        </w:tc>
        <w:tc>
          <w:tcPr>
            <w:tcW w:w="455" w:type="pct"/>
          </w:tcPr>
          <w:p w14:paraId="1DE6F57F" w14:textId="77777777" w:rsidR="00613F05" w:rsidRPr="00AA74CF" w:rsidRDefault="004902B9" w:rsidP="00AA74CF">
            <w:pPr>
              <w:pStyle w:val="Compact"/>
              <w:spacing w:after="0"/>
              <w:jc w:val="right"/>
              <w:rPr>
                <w:sz w:val="16"/>
              </w:rPr>
            </w:pPr>
            <w:r w:rsidRPr="00AA74CF">
              <w:rPr>
                <w:sz w:val="16"/>
              </w:rPr>
              <w:t>2.2</w:t>
            </w:r>
          </w:p>
        </w:tc>
        <w:tc>
          <w:tcPr>
            <w:tcW w:w="455" w:type="pct"/>
          </w:tcPr>
          <w:p w14:paraId="4064DB8F" w14:textId="77777777" w:rsidR="00613F05" w:rsidRPr="00AA74CF" w:rsidRDefault="004902B9" w:rsidP="00AA74CF">
            <w:pPr>
              <w:pStyle w:val="Compact"/>
              <w:spacing w:after="0"/>
              <w:jc w:val="right"/>
              <w:rPr>
                <w:sz w:val="16"/>
              </w:rPr>
            </w:pPr>
            <w:r w:rsidRPr="00AA74CF">
              <w:rPr>
                <w:sz w:val="16"/>
              </w:rPr>
              <w:t>—</w:t>
            </w:r>
          </w:p>
        </w:tc>
        <w:tc>
          <w:tcPr>
            <w:tcW w:w="455" w:type="pct"/>
          </w:tcPr>
          <w:p w14:paraId="7847CF4B" w14:textId="77777777" w:rsidR="00613F05" w:rsidRPr="00AA74CF" w:rsidRDefault="004902B9" w:rsidP="00AA74CF">
            <w:pPr>
              <w:pStyle w:val="Compact"/>
              <w:spacing w:after="0"/>
              <w:jc w:val="right"/>
              <w:rPr>
                <w:sz w:val="16"/>
              </w:rPr>
            </w:pPr>
            <w:r w:rsidRPr="00AA74CF">
              <w:rPr>
                <w:sz w:val="16"/>
              </w:rPr>
              <w:t>—</w:t>
            </w:r>
          </w:p>
        </w:tc>
      </w:tr>
    </w:tbl>
    <w:p w14:paraId="6F03F68E" w14:textId="632F1F86" w:rsidR="00613F05" w:rsidRDefault="004902B9">
      <w:pPr>
        <w:pStyle w:val="TableNote"/>
      </w:pPr>
      <w:r>
        <w:rPr>
          <w:i/>
          <w:iCs/>
        </w:rPr>
        <w:t>Notes:</w:t>
      </w:r>
      <w:r>
        <w:t xml:space="preserve"> shares of gross value-added at current prices; ‘Ind.’ </w:t>
      </w:r>
      <w:r>
        <w:t xml:space="preserve">includes construction. c. 1937 is the average of 1935–9 and c. 1990 of 1985–93 where annual data exist, otherwise the nearest year (1990 for the Baltic states and ECE). Regional shares are simple averages. Agricultural employment share and industrial output growth (compound annual rate) from the comparator datasheets of the online appendix, which give the source of each cell; trade openness is exports plus imports as a percentage of GDP, averaged over the years shown; ‘—’ not available. </w:t>
      </w:r>
      <w:r>
        <w:rPr>
          <w:i/>
          <w:iCs/>
        </w:rPr>
        <w:t>Sources:</w:t>
      </w:r>
      <w:r>
        <w:t xml:space="preserve"> </w:t>
      </w:r>
      <w:r>
        <w:t xml:space="preserve">GDP shares: this paper (benchmarks of Table 1), Klimantas and Zirgulis </w:t>
      </w:r>
      <w:sdt>
        <w:sdtPr>
          <w:id w:val="1203"/>
          <w:citation/>
        </w:sdtPr>
        <w:sdtEndPr/>
        <w:sdtContent>
          <w:r>
            <w:fldChar w:fldCharType="begin"/>
          </w:r>
          <w:r>
            <w:instrText xml:space="preserve"> CITATION klimantas2019 \n \l 2057 </w:instrText>
          </w:r>
          <w:r>
            <w:fldChar w:fldCharType="separate"/>
          </w:r>
          <w:r w:rsidR="00AA74CF" w:rsidRPr="00AA74CF">
            <w:rPr>
              <w:noProof/>
            </w:rPr>
            <w:t>(2020)</w:t>
          </w:r>
          <w:r>
            <w:fldChar w:fldCharType="end"/>
          </w:r>
        </w:sdtContent>
      </w:sdt>
      <w:r>
        <w:t xml:space="preserve">, Klimantas and Klesment </w:t>
      </w:r>
      <w:sdt>
        <w:sdtPr>
          <w:id w:val="1204"/>
          <w:citation/>
        </w:sdtPr>
        <w:sdtEndPr/>
        <w:sdtContent>
          <w:r>
            <w:fldChar w:fldCharType="begin"/>
          </w:r>
          <w:r>
            <w:instrText xml:space="preserve"> CITATION klimantas2025estonia \n \l 2057 </w:instrText>
          </w:r>
          <w:r>
            <w:fldChar w:fldCharType="separate"/>
          </w:r>
          <w:r w:rsidR="00AA74CF" w:rsidRPr="00AA74CF">
            <w:rPr>
              <w:noProof/>
            </w:rPr>
            <w:t>(2026)</w:t>
          </w:r>
          <w:r>
            <w:fldChar w:fldCharType="end"/>
          </w:r>
        </w:sdtContent>
      </w:sdt>
      <w:r>
        <w:t xml:space="preserve">, Morys </w:t>
      </w:r>
      <w:sdt>
        <w:sdtPr>
          <w:id w:val="1205"/>
          <w:citation/>
        </w:sdtPr>
        <w:sdtEndPr/>
        <w:sdtContent>
          <w:r>
            <w:fldChar w:fldCharType="begin"/>
          </w:r>
          <w:r>
            <w:instrText xml:space="preserve"> CITATION morysinterwarinmorys2021 \p "179" \n \l 2057 </w:instrText>
          </w:r>
          <w:r>
            <w:fldChar w:fldCharType="separate"/>
          </w:r>
          <w:r w:rsidR="00AA74CF" w:rsidRPr="00AA74CF">
            <w:rPr>
              <w:noProof/>
            </w:rPr>
            <w:t>(2021, 179)</w:t>
          </w:r>
          <w:r>
            <w:fldChar w:fldCharType="end"/>
          </w:r>
        </w:sdtContent>
      </w:sdt>
      <w:r>
        <w:t xml:space="preserve">, Palgrave Macmillan Ltd </w:t>
      </w:r>
      <w:sdt>
        <w:sdtPr>
          <w:id w:val="1206"/>
          <w:citation/>
        </w:sdtPr>
        <w:sdtEndPr/>
        <w:sdtContent>
          <w:r>
            <w:fldChar w:fldCharType="begin"/>
          </w:r>
          <w:r>
            <w:instrText xml:space="preserve"> CITATION mitchelstat \n \l 2057 </w:instrText>
          </w:r>
          <w:r>
            <w:fldChar w:fldCharType="separate"/>
          </w:r>
          <w:r w:rsidR="00AA74CF" w:rsidRPr="00AA74CF">
            <w:rPr>
              <w:noProof/>
            </w:rPr>
            <w:t>(2013)</w:t>
          </w:r>
          <w:r>
            <w:fldChar w:fldCharType="end"/>
          </w:r>
        </w:sdtContent>
      </w:sdt>
      <w:r>
        <w:t xml:space="preserve">, Amaral </w:t>
      </w:r>
      <w:sdt>
        <w:sdtPr>
          <w:id w:val="1207"/>
          <w:citation/>
        </w:sdtPr>
        <w:sdtEndPr/>
        <w:sdtContent>
          <w:r>
            <w:fldChar w:fldCharType="begin"/>
          </w:r>
          <w:r>
            <w:instrText xml:space="preserve"> CITATION portugal_economy \p "158" \n \l 2057 </w:instrText>
          </w:r>
          <w:r>
            <w:fldChar w:fldCharType="separate"/>
          </w:r>
          <w:r w:rsidR="00AA74CF" w:rsidRPr="00AA74CF">
            <w:rPr>
              <w:noProof/>
            </w:rPr>
            <w:t>(2019, 158)</w:t>
          </w:r>
          <w:r>
            <w:fldChar w:fldCharType="end"/>
          </w:r>
        </w:sdtContent>
      </w:sdt>
      <w:r>
        <w:t xml:space="preserve">, Jonsson </w:t>
      </w:r>
      <w:sdt>
        <w:sdtPr>
          <w:id w:val="1208"/>
          <w:citation/>
        </w:sdtPr>
        <w:sdtEndPr/>
        <w:sdtContent>
          <w:r>
            <w:fldChar w:fldCharType="begin"/>
          </w:r>
          <w:r>
            <w:instrText xml:space="preserve"> CITATION jonsson1999 \p "24" \n \l 2057 </w:instrText>
          </w:r>
          <w:r>
            <w:fldChar w:fldCharType="separate"/>
          </w:r>
          <w:r w:rsidR="00AA74CF" w:rsidRPr="00AA74CF">
            <w:rPr>
              <w:noProof/>
            </w:rPr>
            <w:t>(1999, 24)</w:t>
          </w:r>
          <w:r>
            <w:fldChar w:fldCharType="end"/>
          </w:r>
        </w:sdtContent>
      </w:sdt>
      <w:r>
        <w:t xml:space="preserve">, Ivanov </w:t>
      </w:r>
      <w:sdt>
        <w:sdtPr>
          <w:id w:val="1209"/>
          <w:citation/>
        </w:sdtPr>
        <w:sdtEndPr/>
        <w:sdtContent>
          <w:r>
            <w:fldChar w:fldCharType="begin"/>
          </w:r>
          <w:r>
            <w:instrText xml:space="preserve"> CITATION ivanov2012gdp \p "460" \n \l 2057 </w:instrText>
          </w:r>
          <w:r>
            <w:fldChar w:fldCharType="separate"/>
          </w:r>
          <w:r w:rsidR="00AA74CF" w:rsidRPr="00AA74CF">
            <w:rPr>
              <w:noProof/>
            </w:rPr>
            <w:t>(2012, 460)</w:t>
          </w:r>
          <w:r>
            <w:fldChar w:fldCharType="end"/>
          </w:r>
        </w:sdtContent>
      </w:sdt>
      <w:r>
        <w:t xml:space="preserve">, Bolotin </w:t>
      </w:r>
      <w:sdt>
        <w:sdtPr>
          <w:id w:val="1210"/>
          <w:citation/>
        </w:sdtPr>
        <w:sdtEndPr/>
        <w:sdtContent>
          <w:r>
            <w:fldChar w:fldCharType="begin"/>
          </w:r>
          <w:r>
            <w:instrText xml:space="preserve"> CITATION bolotin1992 \p "184" \n \l 2057 </w:instrText>
          </w:r>
          <w:r>
            <w:fldChar w:fldCharType="separate"/>
          </w:r>
          <w:r w:rsidR="00AA74CF" w:rsidRPr="00AA74CF">
            <w:rPr>
              <w:noProof/>
            </w:rPr>
            <w:t>(1992, 184)</w:t>
          </w:r>
          <w:r>
            <w:fldChar w:fldCharType="end"/>
          </w:r>
        </w:sdtContent>
      </w:sdt>
      <w:r>
        <w:t xml:space="preserve">, United Nations </w:t>
      </w:r>
      <w:sdt>
        <w:sdtPr>
          <w:id w:val="1211"/>
          <w:citation/>
        </w:sdtPr>
        <w:sdtEndPr/>
        <w:sdtContent>
          <w:r>
            <w:fldChar w:fldCharType="begin"/>
          </w:r>
          <w:r>
            <w:instrText xml:space="preserve"> CITATION un_yearbook1993 \p "182" \n \l 2057 </w:instrText>
          </w:r>
          <w:r>
            <w:fldChar w:fldCharType="separate"/>
          </w:r>
          <w:r w:rsidR="00AA74CF" w:rsidRPr="00AA74CF">
            <w:rPr>
              <w:noProof/>
            </w:rPr>
            <w:t>(1995, 182)</w:t>
          </w:r>
          <w:r>
            <w:fldChar w:fldCharType="end"/>
          </w:r>
        </w:sdtContent>
      </w:sdt>
      <w:r>
        <w:t xml:space="preserve">, Houpt et al. </w:t>
      </w:r>
      <w:sdt>
        <w:sdtPr>
          <w:id w:val="1212"/>
          <w:citation/>
        </w:sdtPr>
        <w:sdtEndPr/>
        <w:sdtContent>
          <w:r>
            <w:fldChar w:fldCharType="begin"/>
          </w:r>
          <w:r>
            <w:instrText xml:space="preserve"> CITATION cameh_sectoral1945 \p "346" \n \l 2057 </w:instrText>
          </w:r>
          <w:r>
            <w:fldChar w:fldCharType="separate"/>
          </w:r>
          <w:r w:rsidR="00AA74CF" w:rsidRPr="00AA74CF">
            <w:rPr>
              <w:noProof/>
            </w:rPr>
            <w:t>(2010, 346)</w:t>
          </w:r>
          <w:r>
            <w:fldChar w:fldCharType="end"/>
          </w:r>
        </w:sdtContent>
      </w:sdt>
      <w:r>
        <w:t xml:space="preserve">; employment and industrial growth: Palgrave Macmillan Ltd </w:t>
      </w:r>
      <w:sdt>
        <w:sdtPr>
          <w:id w:val="1213"/>
          <w:citation/>
        </w:sdtPr>
        <w:sdtEndPr/>
        <w:sdtContent>
          <w:r>
            <w:fldChar w:fldCharType="begin"/>
          </w:r>
          <w:r>
            <w:instrText xml:space="preserve"> CITATION mitchelstat \n \l 2057 </w:instrText>
          </w:r>
          <w:r>
            <w:fldChar w:fldCharType="separate"/>
          </w:r>
          <w:r w:rsidR="00AA74CF" w:rsidRPr="00AA74CF">
            <w:rPr>
              <w:noProof/>
            </w:rPr>
            <w:t>(2013)</w:t>
          </w:r>
          <w:r>
            <w:fldChar w:fldCharType="end"/>
          </w:r>
        </w:sdtContent>
      </w:sdt>
      <w:r>
        <w:t xml:space="preserve">, Morys </w:t>
      </w:r>
      <w:sdt>
        <w:sdtPr>
          <w:id w:val="1214"/>
          <w:citation/>
        </w:sdtPr>
        <w:sdtEndPr/>
        <w:sdtContent>
          <w:r>
            <w:fldChar w:fldCharType="begin"/>
          </w:r>
          <w:r>
            <w:instrText xml:space="preserve"> CITATION morysinterwarinmorys2021 \p "181" \n \l 2057 </w:instrText>
          </w:r>
          <w:r>
            <w:fldChar w:fldCharType="separate"/>
          </w:r>
          <w:r w:rsidR="00AA74CF" w:rsidRPr="00AA74CF">
            <w:rPr>
              <w:noProof/>
            </w:rPr>
            <w:t>(2021, 181)</w:t>
          </w:r>
          <w:r>
            <w:fldChar w:fldCharType="end"/>
          </w:r>
        </w:sdtContent>
      </w:sdt>
      <w:r>
        <w:t xml:space="preserve"> (Czechoslovak employment), Ostland in Zahlen </w:t>
      </w:r>
      <w:sdt>
        <w:sdtPr>
          <w:id w:val="1215"/>
          <w:citation/>
        </w:sdtPr>
        <w:sdtEndPr/>
        <w:sdtContent>
          <w:r>
            <w:fldChar w:fldCharType="begin"/>
          </w:r>
          <w:r>
            <w:instrText xml:space="preserve"> CITATION ostlandinzahlen \p "2" \n \l 2057 </w:instrText>
          </w:r>
          <w:r>
            <w:fldChar w:fldCharType="separate"/>
          </w:r>
          <w:r w:rsidR="00AA74CF" w:rsidRPr="00AA74CF">
            <w:rPr>
              <w:noProof/>
            </w:rPr>
            <w:t>(Ostland in Zahlen 1942, 2)</w:t>
          </w:r>
          <w:r>
            <w:fldChar w:fldCharType="end"/>
          </w:r>
        </w:sdtContent>
      </w:sdt>
      <w:r>
        <w:t xml:space="preserve">, Klein et al. </w:t>
      </w:r>
      <w:sdt>
        <w:sdtPr>
          <w:id w:val="1216"/>
          <w:citation/>
        </w:sdtPr>
        <w:sdtEndPr/>
        <w:sdtContent>
          <w:r>
            <w:fldChar w:fldCharType="begin"/>
          </w:r>
          <w:r>
            <w:instrText xml:space="preserve"> CITATION east_industry_periphery1871 \p "86" \n \l 2057 </w:instrText>
          </w:r>
          <w:r>
            <w:fldChar w:fldCharType="separate"/>
          </w:r>
          <w:r w:rsidR="00AA74CF" w:rsidRPr="00AA74CF">
            <w:rPr>
              <w:noProof/>
            </w:rPr>
            <w:t>(2017, 86)</w:t>
          </w:r>
          <w:r>
            <w:fldChar w:fldCharType="end"/>
          </w:r>
        </w:sdtContent>
      </w:sdt>
      <w:r>
        <w:t xml:space="preserve">; trade: Norkus et al. </w:t>
      </w:r>
      <w:sdt>
        <w:sdtPr>
          <w:id w:val="1217"/>
          <w:citation/>
        </w:sdtPr>
        <w:sdtEndPr/>
        <w:sdtContent>
          <w:r>
            <w:fldChar w:fldCharType="begin"/>
          </w:r>
          <w:r>
            <w:instrText xml:space="preserve"> CITATION lidaexportslv \n \l 2057 </w:instrText>
          </w:r>
          <w:r>
            <w:fldChar w:fldCharType="separate"/>
          </w:r>
          <w:r w:rsidR="00AA74CF" w:rsidRPr="00AA74CF">
            <w:rPr>
              <w:noProof/>
            </w:rPr>
            <w:t>(2022a)</w:t>
          </w:r>
          <w:r>
            <w:fldChar w:fldCharType="end"/>
          </w:r>
        </w:sdtContent>
      </w:sdt>
      <w:r>
        <w:t xml:space="preserve">; Norkus et al. </w:t>
      </w:r>
      <w:sdt>
        <w:sdtPr>
          <w:id w:val="1218"/>
          <w:citation/>
        </w:sdtPr>
        <w:sdtEndPr/>
        <w:sdtContent>
          <w:r>
            <w:fldChar w:fldCharType="begin"/>
          </w:r>
          <w:r>
            <w:instrText xml:space="preserve"> CITATION lidaimportslv \n \l 2057 </w:instrText>
          </w:r>
          <w:r>
            <w:fldChar w:fldCharType="separate"/>
          </w:r>
          <w:r w:rsidR="00AA74CF" w:rsidRPr="00AA74CF">
            <w:rPr>
              <w:noProof/>
            </w:rPr>
            <w:t>(2022b)</w:t>
          </w:r>
          <w:r>
            <w:fldChar w:fldCharType="end"/>
          </w:r>
        </w:sdtContent>
      </w:sdt>
      <w:r>
        <w:t xml:space="preserve">, Klasing and Milionis </w:t>
      </w:r>
      <w:sdt>
        <w:sdtPr>
          <w:id w:val="1219"/>
          <w:citation/>
        </w:sdtPr>
        <w:sdtEndPr/>
        <w:sdtContent>
          <w:r>
            <w:fldChar w:fldCharType="begin"/>
          </w:r>
          <w:r>
            <w:instrText xml:space="preserve"> CITATION worldtrade1949 \n \l 2057 </w:instrText>
          </w:r>
          <w:r>
            <w:fldChar w:fldCharType="separate"/>
          </w:r>
          <w:r w:rsidR="00AA74CF" w:rsidRPr="00AA74CF">
            <w:rPr>
              <w:noProof/>
            </w:rPr>
            <w:t>(2014)</w:t>
          </w:r>
          <w:r>
            <w:fldChar w:fldCharType="end"/>
          </w:r>
        </w:sdtContent>
      </w:sdt>
      <w:r>
        <w:t xml:space="preserve">, Royal Institute of International Affairs, Information Department </w:t>
      </w:r>
      <w:sdt>
        <w:sdtPr>
          <w:id w:val="1220"/>
          <w:citation/>
        </w:sdtPr>
        <w:sdtEndPr/>
        <w:sdtContent>
          <w:r>
            <w:fldChar w:fldCharType="begin"/>
          </w:r>
          <w:r>
            <w:instrText xml:space="preserve"> CITATION balticstates1938 \p "122, 155" \n \l 2057 </w:instrText>
          </w:r>
          <w:r>
            <w:fldChar w:fldCharType="separate"/>
          </w:r>
          <w:r w:rsidR="00AA74CF" w:rsidRPr="00AA74CF">
            <w:rPr>
              <w:noProof/>
            </w:rPr>
            <w:t>(1938, 122, 155)</w:t>
          </w:r>
          <w:r>
            <w:fldChar w:fldCharType="end"/>
          </w:r>
        </w:sdtContent>
      </w:sdt>
      <w:r>
        <w:t xml:space="preserve">, Jonsson </w:t>
      </w:r>
      <w:sdt>
        <w:sdtPr>
          <w:id w:val="1221"/>
          <w:citation/>
        </w:sdtPr>
        <w:sdtEndPr/>
        <w:sdtContent>
          <w:r>
            <w:fldChar w:fldCharType="begin"/>
          </w:r>
          <w:r>
            <w:instrText xml:space="preserve"> CITATION jonsson1999 \p "21" \n \l 2057 </w:instrText>
          </w:r>
          <w:r>
            <w:fldChar w:fldCharType="separate"/>
          </w:r>
          <w:r w:rsidR="00AA74CF" w:rsidRPr="00AA74CF">
            <w:rPr>
              <w:noProof/>
            </w:rPr>
            <w:t>(1999, 21)</w:t>
          </w:r>
          <w:r>
            <w:fldChar w:fldCharType="end"/>
          </w:r>
        </w:sdtContent>
      </w:sdt>
      <w:r>
        <w:t>.</w:t>
      </w:r>
    </w:p>
    <w:p w14:paraId="0616A917" w14:textId="3BE2D540" w:rsidR="00613F05" w:rsidRDefault="004902B9">
      <w:pPr>
        <w:pStyle w:val="AuthorCheck"/>
      </w:pPr>
      <w:r>
        <w:rPr>
          <w:b/>
          <w:bCs/>
        </w:rPr>
        <w:t>Author check (Table 14, agricultural employment c. 1938).</w:t>
      </w:r>
      <w:r>
        <w:t xml:space="preserve"> Morys’s Table 7.7 </w:t>
      </w:r>
      <w:sdt>
        <w:sdtPr>
          <w:id w:val="1222"/>
          <w:citation/>
        </w:sdtPr>
        <w:sdtEndPr/>
        <w:sdtContent>
          <w:r>
            <w:fldChar w:fldCharType="begin"/>
          </w:r>
          <w:r>
            <w:instrText xml:space="preserve"> CITATION morysinterwarinmorys2021 \p "181" \l 2057 </w:instrText>
          </w:r>
          <w:r>
            <w:fldChar w:fldCharType="separate"/>
          </w:r>
          <w:r w:rsidR="00AA74CF" w:rsidRPr="00AA74CF">
            <w:rPr>
              <w:noProof/>
            </w:rPr>
            <w:t>(Morys 2021, 181)</w:t>
          </w:r>
          <w:r>
            <w:fldChar w:fldCharType="end"/>
          </w:r>
        </w:sdtContent>
      </w:sdt>
      <w:r>
        <w:t xml:space="preserve"> </w:t>
      </w:r>
      <w:r>
        <w:t xml:space="preserve">confirms only Czechoslovakia (37.5 per cent in 1930). It gives the Soviet Union 57.8 (1939) against 65 in the table, Bulgaria 71.8 (1930) against 80, Hungary 54.2 (1930) and 50.0 (1941) against 53, and Greece 56.6 (1930) where the table shows ‘—’. </w:t>
      </w:r>
      <w:r>
        <w:rPr>
          <w:rStyle w:val="VerbatimChar"/>
        </w:rPr>
        <w:t>Datasheets/Sources.csv</w:t>
      </w:r>
      <w:r>
        <w:t xml:space="preserve"> names Mitchell and Ivanov (p. 552) for these cells; confirm the source and year of each, and cite Ivanov if retained.</w:t>
      </w:r>
    </w:p>
    <w:p w14:paraId="2E618271" w14:textId="41D1A8B0" w:rsidR="00613F05" w:rsidRDefault="004902B9">
      <w:pPr>
        <w:pStyle w:val="BodyText"/>
      </w:pPr>
      <w:r>
        <w:t>The verdict on the interwar regime is mixed. Over 1913–38 as a whole, Latvian and Estonian income per head grew marginally faster than the Western core’s, by 1.1 and 1.1 against 1.0 per cent a year, and Lithuanian marginally slower; the region’s position relative to the core, 49 per cent in 1913 and 49 in 1938, did not change. The 1930s were among the most dynamic years the region has known, and by 1938 Latvia and Estonia retained the places among the best-performing peripheral economies of Europe that they</w:t>
      </w:r>
      <w:r>
        <w:t xml:space="preserve"> had held in 1913, which is what Aldcroft meant in ranking the Baltic states, with Greece, as the most promising performers of Europe’s periphery</w:t>
      </w:r>
      <w:r>
        <w:t xml:space="preserve"> </w:t>
      </w:r>
      <w:sdt>
        <w:sdtPr>
          <w:id w:val="1223"/>
          <w:citation/>
        </w:sdtPr>
        <w:sdtEndPr/>
        <w:sdtContent>
          <w:r>
            <w:fldChar w:fldCharType="begin"/>
          </w:r>
          <w:r>
            <w:instrText xml:space="preserve"> CITATION aldcroftthirdworld \p "105, 171" \l 2057 </w:instrText>
          </w:r>
          <w:r>
            <w:fldChar w:fldCharType="separate"/>
          </w:r>
          <w:r w:rsidR="00AA74CF" w:rsidRPr="00AA74CF">
            <w:rPr>
              <w:noProof/>
            </w:rPr>
            <w:t>(Aldcroft 2006, 105, 171)</w:t>
          </w:r>
          <w:r>
            <w:fldChar w:fldCharType="end"/>
          </w:r>
        </w:sdtContent>
      </w:sdt>
      <w:r>
        <w:t>. But the interwar years also disposed of a belief that has shaped Baltic self-perception ever since: that Latvia and Estonia stood level with Finland. They had been close in 1913, Latvia at 112 per cent of the Finnish level; by 1938 Latvia stood at 86 per cent and Estonia at 75, because Finland grew at 2.1 per cent a year through the two decades while the Baltic economies spent the first of them recovering what the war had destroyed. The difference was not primarily one of social capability: Latvian litera</w:t>
      </w:r>
      <w:r>
        <w:t>cy, though below Finnish (11 per cent of Latvians aged ten and over were illiterate in 1935, under 1 per cent of Finns aged fifteen and over in 1930), was high for the European periphery, and Latvian university enrolment per head, 4.3 per thousand in the 1930s, was nearly double the Western core’s and, in Kalniņš’s contemporary comparison, the highest in the Baltic</w:t>
      </w:r>
      <w:r>
        <w:t xml:space="preserve"> </w:t>
      </w:r>
      <w:sdt>
        <w:sdtPr>
          <w:id w:val="1224"/>
          <w:citation/>
        </w:sdtPr>
        <w:sdtEndPr/>
        <w:sdtContent>
          <w:r>
            <w:fldChar w:fldCharType="begin"/>
          </w:r>
          <w:r>
            <w:instrText xml:space="preserve"> CITATION klimantas2025thesis \p "25" \m norkusdvides \p "102–3" \l 2057 </w:instrText>
          </w:r>
          <w:r>
            <w:fldChar w:fldCharType="separate"/>
          </w:r>
          <w:r w:rsidR="00AA74CF" w:rsidRPr="00AA74CF">
            <w:rPr>
              <w:noProof/>
            </w:rPr>
            <w:t>(Klimantas 2025, 25; Norkus 2014, 102–3)</w:t>
          </w:r>
          <w:r>
            <w:fldChar w:fldCharType="end"/>
          </w:r>
        </w:sdtContent>
      </w:sdt>
      <w:r>
        <w:t>. It was one of resources and markets. Finland’s forests gave it an export staple for which Western demand recovered quickly after 1920 and which carried an engineering sector with it; the Baltic states had lost the only large market their industry had ever served, and the food exports that replaced it faced Danish competition and British quotas.</w:t>
      </w:r>
    </w:p>
    <w:p w14:paraId="6DD5ED88" w14:textId="77777777" w:rsidR="00613F05" w:rsidRDefault="004902B9">
      <w:pPr>
        <w:pStyle w:val="Heading2"/>
      </w:pPr>
      <w:bookmarkStart w:id="14" w:name="soviet-socialism-19401991"/>
      <w:bookmarkEnd w:id="13"/>
      <w:r>
        <w:t>Soviet socialism, 1940–1991</w:t>
      </w:r>
    </w:p>
    <w:p w14:paraId="43067B5C" w14:textId="44ECC3CD" w:rsidR="00613F05" w:rsidRDefault="004902B9">
      <w:pPr>
        <w:pStyle w:val="FirstParagraph"/>
      </w:pPr>
      <w:r>
        <w:t>The Soviet occupation of June 1940, the German occupation of 1941–4 and the renewed fighting of 1944 cost Latvia and Estonia a fifth or more of their population, Lithuania within its actual borders a twentieth, and the three, on the present estimates, between 28 and 48 per cent of their income per head (Table 13). The losses were demographic before they were material: deportations, the Holocaust, war deaths and the flight of some 250,000 people to the West in 1944 removed more than a million people, among t</w:t>
      </w:r>
      <w:r>
        <w:t>hem a disproportionate share of the professional and commercial classes; the fall in income per head, 28 per cent in Latvia and 29 in Estonia, was correspondingly smaller than the fall in output, and roughly half the per-capita losses that Table 13 records for Austria, the Netherlands or Poland. Lithuania’s larger fall is examined in the companion paper. Recovery was rapid, as it was everywhere in the Soviet sphere: Latvia regained its 1938 level of total GDP in 1948, Estonia its 1939 level in 1948 and Lith</w:t>
      </w:r>
      <w:r>
        <w:t>uania in 1949, and with smaller populations their income per head regained the 1938 level in 1946, 1948 and 1948 respectively, two years before the Western core or periphery regained theirs. The war had destroyed people rather than plant; with a fifth of the population of the northern republics gone, capacity stood underused, and the early recovery rested on putting labour, increasingly immigrant labour directed from Russia, back to work on existing capital, the mechanism that Vonyó and Markevich identify a</w:t>
      </w:r>
      <w:r>
        <w:t>cross post-war East-Central Europe</w:t>
      </w:r>
      <w:r>
        <w:t xml:space="preserve"> </w:t>
      </w:r>
      <w:sdt>
        <w:sdtPr>
          <w:id w:val="1225"/>
          <w:citation/>
        </w:sdtPr>
        <w:sdtEndPr/>
        <w:sdtContent>
          <w:r>
            <w:fldChar w:fldCharType="begin"/>
          </w:r>
          <w:r>
            <w:instrText xml:space="preserve"> CITATION vonyoinmorys2021 \p "290" \m years_of_dependence \p "108" \l 2057 </w:instrText>
          </w:r>
          <w:r>
            <w:fldChar w:fldCharType="separate"/>
          </w:r>
          <w:r w:rsidR="00AA74CF" w:rsidRPr="00AA74CF">
            <w:rPr>
              <w:noProof/>
            </w:rPr>
            <w:t>(Vonyó and Markevich 2021, 290; Misiunas and Taagepera 1993, 108)</w:t>
          </w:r>
          <w:r>
            <w:fldChar w:fldCharType="end"/>
          </w:r>
        </w:sdtContent>
      </w:sdt>
      <w:r>
        <w:t>.</w:t>
      </w:r>
    </w:p>
    <w:p w14:paraId="6AB74320" w14:textId="0BE3DC63" w:rsidR="00613F05" w:rsidRDefault="004902B9">
      <w:pPr>
        <w:pStyle w:val="BodyText"/>
      </w:pPr>
      <w:r>
        <w:t xml:space="preserve">The command economy was installed within five years. Industry and banks were nationalised in 1940–1 and again in 1945–7; the republics were incorporated into the all-Union planning system in 1946; and the deportations of 1948–51, the largest single operation being that of March 1949, which took more than 40,000 people from Latvia and some 33,000 and 21,000 from Lithuania and Estonia, broke the resistance of the countryside to collectivisation, which was essentially complete within two years (Table 15) </w:t>
      </w:r>
      <w:sdt>
        <w:sdtPr>
          <w:id w:val="1226"/>
          <w:citation/>
        </w:sdtPr>
        <w:sdtEndPr/>
        <w:sdtContent>
          <w:r>
            <w:fldChar w:fldCharType="begin"/>
          </w:r>
          <w:r>
            <w:instrText xml:space="preserve"> CITATION krumins_2017_tautsaimnieciba_1940 \p "183" \m feest2014 \p "99–100" \m years_of_dependence \p "102–3, 108" \l 2057 </w:instrText>
          </w:r>
          <w:r>
            <w:fldChar w:fldCharType="separate"/>
          </w:r>
          <w:r w:rsidR="00AA74CF" w:rsidRPr="00AA74CF">
            <w:rPr>
              <w:noProof/>
            </w:rPr>
            <w:t>(Krūmiņš 2017c, 183; Feest 2014, 99–100; Misiunas and Taagepera 1993, 102–3, 108)</w:t>
          </w:r>
          <w:r>
            <w:fldChar w:fldCharType="end"/>
          </w:r>
        </w:sdtContent>
      </w:sdt>
      <w:r>
        <w:t>. The agricultural indices record the cost. Latvian agricultural output, which had already fallen to 59 per cent of its 1938 level in 1947, hovered between 60 and 67 per cent through 1955, regained the pre-war level only in 1967, twenty-nine years after the pre-war peak, and never exceeded 135 per cent of it before 1991, despite mechanisation and fertiliser; Estonia’s recovery came in 1959 and Lithuania’s in 1957.</w:t>
      </w:r>
      <w:r>
        <w:rPr>
          <w:rStyle w:val="FootnoteReference"/>
        </w:rPr>
        <w:footnoteReference w:id="18"/>
      </w:r>
      <w:r>
        <w:t xml:space="preserve"> </w:t>
      </w:r>
      <w:r>
        <w:t xml:space="preserve">Nothing comparable to the Soviet famine of 1932–3 occurred, probably because the Baltic collectivisation did not coincide with a procurement crisis, and the herds survived, Labsvirs noting that it had become ‘almost impossible for the kulaks to slaughter their livestock’ </w:t>
      </w:r>
      <w:sdt>
        <w:sdtPr>
          <w:id w:val="1228"/>
          <w:citation/>
        </w:sdtPr>
        <w:sdtEndPr/>
        <w:sdtContent>
          <w:r>
            <w:fldChar w:fldCharType="begin"/>
          </w:r>
          <w:r>
            <w:instrText xml:space="preserve"> CITATION labsvirs_1959_case \p "92" \l 2057 </w:instrText>
          </w:r>
          <w:r>
            <w:fldChar w:fldCharType="separate"/>
          </w:r>
          <w:r w:rsidR="00AA74CF" w:rsidRPr="00AA74CF">
            <w:rPr>
              <w:noProof/>
            </w:rPr>
            <w:t>(Labsvirs 1959, 92)</w:t>
          </w:r>
          <w:r>
            <w:fldChar w:fldCharType="end"/>
          </w:r>
        </w:sdtContent>
      </w:sdt>
      <w:r>
        <w:t xml:space="preserve">; but in every Baltic republic the private plots, on 5 to 10 per cent of the sown land, were still producing a large share of agricultural output, two-fifths in Lithuania in 1975 </w:t>
      </w:r>
      <w:sdt>
        <w:sdtPr>
          <w:id w:val="1229"/>
          <w:citation/>
        </w:sdtPr>
        <w:sdtEndPr/>
        <w:sdtContent>
          <w:r>
            <w:fldChar w:fldCharType="begin"/>
          </w:r>
          <w:r>
            <w:instrText xml:space="preserve"> CITATION labsvirs_1959_case \p "268–9" \m years_of_dependence \p "191, 231–2" \l 2057 </w:instrText>
          </w:r>
          <w:r>
            <w:fldChar w:fldCharType="separate"/>
          </w:r>
          <w:r w:rsidR="00AA74CF" w:rsidRPr="00AA74CF">
            <w:rPr>
              <w:noProof/>
            </w:rPr>
            <w:t>(Labsvirs 1959, 268–9; Misiunas and Taagepera 1993, 191, 231–2)</w:t>
          </w:r>
          <w:r>
            <w:fldChar w:fldCharType="end"/>
          </w:r>
        </w:sdtContent>
      </w:sdt>
      <w:r>
        <w:t>.</w:t>
      </w:r>
    </w:p>
    <w:p w14:paraId="13970023" w14:textId="77777777" w:rsidR="00613F05" w:rsidRDefault="004902B9">
      <w:pPr>
        <w:pStyle w:val="TableCaption"/>
      </w:pPr>
      <w:r>
        <w:t>TABLE 15</w:t>
      </w:r>
      <w:r>
        <w:br/>
        <w:t>Collectivisation of Baltic agriculture, 1947–55</w:t>
      </w:r>
    </w:p>
    <w:tbl>
      <w:tblPr>
        <w:tblStyle w:val="Table"/>
        <w:tblW w:w="5000" w:type="pct"/>
        <w:tblLook w:val="0000" w:firstRow="0" w:lastRow="0" w:firstColumn="0" w:lastColumn="0" w:noHBand="0" w:noVBand="0"/>
        <w:tblCaption w:val="TABLE 15 Collectivisation of Baltic agriculture, 1947–55"/>
      </w:tblPr>
      <w:tblGrid>
        <w:gridCol w:w="1326"/>
        <w:gridCol w:w="1326"/>
        <w:gridCol w:w="1328"/>
        <w:gridCol w:w="1326"/>
        <w:gridCol w:w="1328"/>
        <w:gridCol w:w="1326"/>
        <w:gridCol w:w="1326"/>
      </w:tblGrid>
      <w:tr w:rsidR="00613F05" w:rsidRPr="00AA74CF" w14:paraId="0D02C18A" w14:textId="77777777" w:rsidTr="00AA74CF">
        <w:tc>
          <w:tcPr>
            <w:tcW w:w="714" w:type="pct"/>
          </w:tcPr>
          <w:p w14:paraId="22ED0C91" w14:textId="77777777" w:rsidR="00613F05" w:rsidRPr="00AA74CF" w:rsidRDefault="00613F05" w:rsidP="00AA74CF">
            <w:pPr>
              <w:pStyle w:val="Compact"/>
              <w:spacing w:after="0"/>
              <w:rPr>
                <w:sz w:val="20"/>
              </w:rPr>
            </w:pPr>
          </w:p>
        </w:tc>
        <w:tc>
          <w:tcPr>
            <w:tcW w:w="1429" w:type="pct"/>
            <w:gridSpan w:val="2"/>
          </w:tcPr>
          <w:p w14:paraId="7B07E5F2" w14:textId="77777777" w:rsidR="00613F05" w:rsidRPr="00AA74CF" w:rsidRDefault="004902B9" w:rsidP="00AA74CF">
            <w:pPr>
              <w:pStyle w:val="Compact"/>
              <w:spacing w:after="0"/>
              <w:jc w:val="center"/>
              <w:rPr>
                <w:sz w:val="20"/>
              </w:rPr>
            </w:pPr>
            <w:r w:rsidRPr="00AA74CF">
              <w:rPr>
                <w:sz w:val="20"/>
              </w:rPr>
              <w:t>Latvia</w:t>
            </w:r>
          </w:p>
        </w:tc>
        <w:tc>
          <w:tcPr>
            <w:tcW w:w="1429" w:type="pct"/>
            <w:gridSpan w:val="2"/>
          </w:tcPr>
          <w:p w14:paraId="790D7BDB" w14:textId="77777777" w:rsidR="00613F05" w:rsidRPr="00AA74CF" w:rsidRDefault="004902B9" w:rsidP="00AA74CF">
            <w:pPr>
              <w:pStyle w:val="Compact"/>
              <w:spacing w:after="0"/>
              <w:jc w:val="center"/>
              <w:rPr>
                <w:sz w:val="20"/>
              </w:rPr>
            </w:pPr>
            <w:r w:rsidRPr="00AA74CF">
              <w:rPr>
                <w:sz w:val="20"/>
              </w:rPr>
              <w:t>Lithuania</w:t>
            </w:r>
          </w:p>
        </w:tc>
        <w:tc>
          <w:tcPr>
            <w:tcW w:w="1429" w:type="pct"/>
            <w:gridSpan w:val="2"/>
          </w:tcPr>
          <w:p w14:paraId="15558602" w14:textId="77777777" w:rsidR="00613F05" w:rsidRPr="00AA74CF" w:rsidRDefault="004902B9" w:rsidP="00AA74CF">
            <w:pPr>
              <w:pStyle w:val="Compact"/>
              <w:spacing w:after="0"/>
              <w:jc w:val="center"/>
              <w:rPr>
                <w:sz w:val="20"/>
              </w:rPr>
            </w:pPr>
            <w:r w:rsidRPr="00AA74CF">
              <w:rPr>
                <w:sz w:val="20"/>
              </w:rPr>
              <w:t>Estonia</w:t>
            </w:r>
          </w:p>
        </w:tc>
      </w:tr>
      <w:tr w:rsidR="00613F05" w:rsidRPr="00AA74CF" w14:paraId="496CAAD6" w14:textId="77777777" w:rsidTr="00AA74CF">
        <w:tc>
          <w:tcPr>
            <w:tcW w:w="714" w:type="pct"/>
          </w:tcPr>
          <w:p w14:paraId="3DC77132" w14:textId="77777777" w:rsidR="00613F05" w:rsidRPr="00AA74CF" w:rsidRDefault="00613F05" w:rsidP="00AA74CF">
            <w:pPr>
              <w:pStyle w:val="Compact"/>
              <w:spacing w:after="0"/>
              <w:rPr>
                <w:sz w:val="20"/>
              </w:rPr>
            </w:pPr>
          </w:p>
        </w:tc>
        <w:tc>
          <w:tcPr>
            <w:tcW w:w="714" w:type="pct"/>
          </w:tcPr>
          <w:p w14:paraId="274E6F7F" w14:textId="77777777" w:rsidR="00613F05" w:rsidRPr="00AA74CF" w:rsidRDefault="004902B9" w:rsidP="00AA74CF">
            <w:pPr>
              <w:pStyle w:val="Compact"/>
              <w:spacing w:after="0"/>
              <w:jc w:val="right"/>
              <w:rPr>
                <w:sz w:val="20"/>
              </w:rPr>
            </w:pPr>
            <w:r w:rsidRPr="00AA74CF">
              <w:rPr>
                <w:sz w:val="20"/>
              </w:rPr>
              <w:t>Farms</w:t>
            </w:r>
          </w:p>
        </w:tc>
        <w:tc>
          <w:tcPr>
            <w:tcW w:w="714" w:type="pct"/>
          </w:tcPr>
          <w:p w14:paraId="071816EF" w14:textId="77777777" w:rsidR="00613F05" w:rsidRPr="00AA74CF" w:rsidRDefault="004902B9" w:rsidP="00AA74CF">
            <w:pPr>
              <w:pStyle w:val="Compact"/>
              <w:spacing w:after="0"/>
              <w:jc w:val="right"/>
              <w:rPr>
                <w:sz w:val="20"/>
              </w:rPr>
            </w:pPr>
            <w:r w:rsidRPr="00AA74CF">
              <w:rPr>
                <w:sz w:val="20"/>
              </w:rPr>
              <w:t>Output</w:t>
            </w:r>
          </w:p>
        </w:tc>
        <w:tc>
          <w:tcPr>
            <w:tcW w:w="714" w:type="pct"/>
          </w:tcPr>
          <w:p w14:paraId="4234805A" w14:textId="77777777" w:rsidR="00613F05" w:rsidRPr="00AA74CF" w:rsidRDefault="004902B9" w:rsidP="00AA74CF">
            <w:pPr>
              <w:pStyle w:val="Compact"/>
              <w:spacing w:after="0"/>
              <w:jc w:val="right"/>
              <w:rPr>
                <w:sz w:val="20"/>
              </w:rPr>
            </w:pPr>
            <w:r w:rsidRPr="00AA74CF">
              <w:rPr>
                <w:sz w:val="20"/>
              </w:rPr>
              <w:t>Farms</w:t>
            </w:r>
          </w:p>
        </w:tc>
        <w:tc>
          <w:tcPr>
            <w:tcW w:w="714" w:type="pct"/>
          </w:tcPr>
          <w:p w14:paraId="732CD901" w14:textId="77777777" w:rsidR="00613F05" w:rsidRPr="00AA74CF" w:rsidRDefault="004902B9" w:rsidP="00AA74CF">
            <w:pPr>
              <w:pStyle w:val="Compact"/>
              <w:spacing w:after="0"/>
              <w:jc w:val="right"/>
              <w:rPr>
                <w:sz w:val="20"/>
              </w:rPr>
            </w:pPr>
            <w:r w:rsidRPr="00AA74CF">
              <w:rPr>
                <w:sz w:val="20"/>
              </w:rPr>
              <w:t>Output</w:t>
            </w:r>
          </w:p>
        </w:tc>
        <w:tc>
          <w:tcPr>
            <w:tcW w:w="714" w:type="pct"/>
          </w:tcPr>
          <w:p w14:paraId="1A8DF32D" w14:textId="77777777" w:rsidR="00613F05" w:rsidRPr="00AA74CF" w:rsidRDefault="004902B9" w:rsidP="00AA74CF">
            <w:pPr>
              <w:pStyle w:val="Compact"/>
              <w:spacing w:after="0"/>
              <w:jc w:val="right"/>
              <w:rPr>
                <w:sz w:val="20"/>
              </w:rPr>
            </w:pPr>
            <w:r w:rsidRPr="00AA74CF">
              <w:rPr>
                <w:sz w:val="20"/>
              </w:rPr>
              <w:t>Farms</w:t>
            </w:r>
          </w:p>
        </w:tc>
        <w:tc>
          <w:tcPr>
            <w:tcW w:w="714" w:type="pct"/>
          </w:tcPr>
          <w:p w14:paraId="52B6C9E8" w14:textId="77777777" w:rsidR="00613F05" w:rsidRPr="00AA74CF" w:rsidRDefault="004902B9" w:rsidP="00AA74CF">
            <w:pPr>
              <w:pStyle w:val="Compact"/>
              <w:spacing w:after="0"/>
              <w:jc w:val="right"/>
              <w:rPr>
                <w:sz w:val="20"/>
              </w:rPr>
            </w:pPr>
            <w:r w:rsidRPr="00AA74CF">
              <w:rPr>
                <w:sz w:val="20"/>
              </w:rPr>
              <w:t>Output</w:t>
            </w:r>
          </w:p>
        </w:tc>
      </w:tr>
      <w:tr w:rsidR="00613F05" w:rsidRPr="00AA74CF" w14:paraId="0926F81A" w14:textId="77777777" w:rsidTr="00AA74CF">
        <w:tc>
          <w:tcPr>
            <w:tcW w:w="714" w:type="pct"/>
          </w:tcPr>
          <w:p w14:paraId="68E2C09C" w14:textId="77777777" w:rsidR="00613F05" w:rsidRPr="00AA74CF" w:rsidRDefault="00613F05" w:rsidP="00AA74CF">
            <w:pPr>
              <w:pStyle w:val="Compact"/>
              <w:spacing w:after="0"/>
              <w:rPr>
                <w:sz w:val="20"/>
              </w:rPr>
            </w:pPr>
          </w:p>
        </w:tc>
        <w:tc>
          <w:tcPr>
            <w:tcW w:w="714" w:type="pct"/>
          </w:tcPr>
          <w:p w14:paraId="5E041DF3" w14:textId="77777777" w:rsidR="00613F05" w:rsidRPr="00AA74CF" w:rsidRDefault="004902B9" w:rsidP="00AA74CF">
            <w:pPr>
              <w:pStyle w:val="Compact"/>
              <w:spacing w:after="0"/>
              <w:jc w:val="right"/>
              <w:rPr>
                <w:sz w:val="20"/>
              </w:rPr>
            </w:pPr>
            <w:r w:rsidRPr="00AA74CF">
              <w:rPr>
                <w:sz w:val="20"/>
              </w:rPr>
              <w:t>coll. (%)</w:t>
            </w:r>
          </w:p>
        </w:tc>
        <w:tc>
          <w:tcPr>
            <w:tcW w:w="714" w:type="pct"/>
          </w:tcPr>
          <w:p w14:paraId="5EFDE817" w14:textId="77777777" w:rsidR="00613F05" w:rsidRPr="00AA74CF" w:rsidRDefault="004902B9" w:rsidP="00AA74CF">
            <w:pPr>
              <w:pStyle w:val="Compact"/>
              <w:spacing w:after="0"/>
              <w:jc w:val="right"/>
              <w:rPr>
                <w:sz w:val="20"/>
              </w:rPr>
            </w:pPr>
            <w:r w:rsidRPr="00AA74CF">
              <w:rPr>
                <w:sz w:val="20"/>
              </w:rPr>
              <w:t>1938 = 100</w:t>
            </w:r>
          </w:p>
        </w:tc>
        <w:tc>
          <w:tcPr>
            <w:tcW w:w="714" w:type="pct"/>
          </w:tcPr>
          <w:p w14:paraId="4DBD9B03" w14:textId="77777777" w:rsidR="00613F05" w:rsidRPr="00AA74CF" w:rsidRDefault="004902B9" w:rsidP="00AA74CF">
            <w:pPr>
              <w:pStyle w:val="Compact"/>
              <w:spacing w:after="0"/>
              <w:jc w:val="right"/>
              <w:rPr>
                <w:sz w:val="20"/>
              </w:rPr>
            </w:pPr>
            <w:r w:rsidRPr="00AA74CF">
              <w:rPr>
                <w:sz w:val="20"/>
              </w:rPr>
              <w:t>coll. (%)</w:t>
            </w:r>
          </w:p>
        </w:tc>
        <w:tc>
          <w:tcPr>
            <w:tcW w:w="714" w:type="pct"/>
          </w:tcPr>
          <w:p w14:paraId="7DF0A810" w14:textId="77777777" w:rsidR="00613F05" w:rsidRPr="00AA74CF" w:rsidRDefault="004902B9" w:rsidP="00AA74CF">
            <w:pPr>
              <w:pStyle w:val="Compact"/>
              <w:spacing w:after="0"/>
              <w:jc w:val="right"/>
              <w:rPr>
                <w:sz w:val="20"/>
              </w:rPr>
            </w:pPr>
            <w:r w:rsidRPr="00AA74CF">
              <w:rPr>
                <w:sz w:val="20"/>
              </w:rPr>
              <w:t>1938 = 100</w:t>
            </w:r>
          </w:p>
        </w:tc>
        <w:tc>
          <w:tcPr>
            <w:tcW w:w="714" w:type="pct"/>
          </w:tcPr>
          <w:p w14:paraId="146C762F" w14:textId="77777777" w:rsidR="00613F05" w:rsidRPr="00AA74CF" w:rsidRDefault="004902B9" w:rsidP="00AA74CF">
            <w:pPr>
              <w:pStyle w:val="Compact"/>
              <w:spacing w:after="0"/>
              <w:jc w:val="right"/>
              <w:rPr>
                <w:sz w:val="20"/>
              </w:rPr>
            </w:pPr>
            <w:r w:rsidRPr="00AA74CF">
              <w:rPr>
                <w:sz w:val="20"/>
              </w:rPr>
              <w:t>coll. (%)</w:t>
            </w:r>
          </w:p>
        </w:tc>
        <w:tc>
          <w:tcPr>
            <w:tcW w:w="714" w:type="pct"/>
          </w:tcPr>
          <w:p w14:paraId="1FFEB308" w14:textId="77777777" w:rsidR="00613F05" w:rsidRPr="00AA74CF" w:rsidRDefault="004902B9" w:rsidP="00AA74CF">
            <w:pPr>
              <w:pStyle w:val="Compact"/>
              <w:spacing w:after="0"/>
              <w:jc w:val="right"/>
              <w:rPr>
                <w:sz w:val="20"/>
              </w:rPr>
            </w:pPr>
            <w:r w:rsidRPr="00AA74CF">
              <w:rPr>
                <w:sz w:val="20"/>
              </w:rPr>
              <w:t>1938 = 100</w:t>
            </w:r>
          </w:p>
        </w:tc>
      </w:tr>
      <w:tr w:rsidR="00613F05" w:rsidRPr="00AA74CF" w14:paraId="08C71C26" w14:textId="77777777" w:rsidTr="00AA74CF">
        <w:tc>
          <w:tcPr>
            <w:tcW w:w="714" w:type="pct"/>
          </w:tcPr>
          <w:p w14:paraId="3708A7C8" w14:textId="77777777" w:rsidR="00613F05" w:rsidRPr="00AA74CF" w:rsidRDefault="004902B9" w:rsidP="00AA74CF">
            <w:pPr>
              <w:pStyle w:val="Compact"/>
              <w:spacing w:after="0"/>
              <w:rPr>
                <w:sz w:val="20"/>
              </w:rPr>
            </w:pPr>
            <w:r w:rsidRPr="00AA74CF">
              <w:rPr>
                <w:sz w:val="20"/>
              </w:rPr>
              <w:t>1947</w:t>
            </w:r>
          </w:p>
        </w:tc>
        <w:tc>
          <w:tcPr>
            <w:tcW w:w="714" w:type="pct"/>
          </w:tcPr>
          <w:p w14:paraId="62196F2F" w14:textId="77777777" w:rsidR="00613F05" w:rsidRPr="00AA74CF" w:rsidRDefault="004902B9" w:rsidP="00AA74CF">
            <w:pPr>
              <w:pStyle w:val="Compact"/>
              <w:spacing w:after="0"/>
              <w:jc w:val="right"/>
              <w:rPr>
                <w:sz w:val="20"/>
              </w:rPr>
            </w:pPr>
            <w:r w:rsidRPr="00AA74CF">
              <w:rPr>
                <w:sz w:val="20"/>
              </w:rPr>
              <w:t>&lt;1</w:t>
            </w:r>
          </w:p>
        </w:tc>
        <w:tc>
          <w:tcPr>
            <w:tcW w:w="714" w:type="pct"/>
          </w:tcPr>
          <w:p w14:paraId="04CB3B84" w14:textId="77777777" w:rsidR="00613F05" w:rsidRPr="00AA74CF" w:rsidRDefault="004902B9" w:rsidP="00AA74CF">
            <w:pPr>
              <w:pStyle w:val="Compact"/>
              <w:spacing w:after="0"/>
              <w:jc w:val="right"/>
              <w:rPr>
                <w:sz w:val="20"/>
              </w:rPr>
            </w:pPr>
            <w:r w:rsidRPr="00AA74CF">
              <w:rPr>
                <w:sz w:val="20"/>
              </w:rPr>
              <w:t>59</w:t>
            </w:r>
          </w:p>
        </w:tc>
        <w:tc>
          <w:tcPr>
            <w:tcW w:w="714" w:type="pct"/>
          </w:tcPr>
          <w:p w14:paraId="03B6D77A" w14:textId="77777777" w:rsidR="00613F05" w:rsidRPr="00AA74CF" w:rsidRDefault="004902B9" w:rsidP="00AA74CF">
            <w:pPr>
              <w:pStyle w:val="Compact"/>
              <w:spacing w:after="0"/>
              <w:jc w:val="right"/>
              <w:rPr>
                <w:sz w:val="20"/>
              </w:rPr>
            </w:pPr>
            <w:r w:rsidRPr="00AA74CF">
              <w:rPr>
                <w:sz w:val="20"/>
              </w:rPr>
              <w:t>&lt;1</w:t>
            </w:r>
          </w:p>
        </w:tc>
        <w:tc>
          <w:tcPr>
            <w:tcW w:w="714" w:type="pct"/>
          </w:tcPr>
          <w:p w14:paraId="1875105B" w14:textId="77777777" w:rsidR="00613F05" w:rsidRPr="00AA74CF" w:rsidRDefault="004902B9" w:rsidP="00AA74CF">
            <w:pPr>
              <w:pStyle w:val="Compact"/>
              <w:spacing w:after="0"/>
              <w:jc w:val="right"/>
              <w:rPr>
                <w:sz w:val="20"/>
              </w:rPr>
            </w:pPr>
            <w:r w:rsidRPr="00AA74CF">
              <w:rPr>
                <w:sz w:val="20"/>
              </w:rPr>
              <w:t>82</w:t>
            </w:r>
          </w:p>
        </w:tc>
        <w:tc>
          <w:tcPr>
            <w:tcW w:w="714" w:type="pct"/>
          </w:tcPr>
          <w:p w14:paraId="5E012CE7" w14:textId="77777777" w:rsidR="00613F05" w:rsidRPr="00AA74CF" w:rsidRDefault="004902B9" w:rsidP="00AA74CF">
            <w:pPr>
              <w:pStyle w:val="Compact"/>
              <w:spacing w:after="0"/>
              <w:jc w:val="right"/>
              <w:rPr>
                <w:sz w:val="20"/>
              </w:rPr>
            </w:pPr>
            <w:r w:rsidRPr="00AA74CF">
              <w:rPr>
                <w:sz w:val="20"/>
              </w:rPr>
              <w:t>0</w:t>
            </w:r>
          </w:p>
        </w:tc>
        <w:tc>
          <w:tcPr>
            <w:tcW w:w="714" w:type="pct"/>
          </w:tcPr>
          <w:p w14:paraId="6E247C72" w14:textId="77777777" w:rsidR="00613F05" w:rsidRPr="00AA74CF" w:rsidRDefault="004902B9" w:rsidP="00AA74CF">
            <w:pPr>
              <w:pStyle w:val="Compact"/>
              <w:spacing w:after="0"/>
              <w:jc w:val="right"/>
              <w:rPr>
                <w:sz w:val="20"/>
              </w:rPr>
            </w:pPr>
            <w:r w:rsidRPr="00AA74CF">
              <w:rPr>
                <w:sz w:val="20"/>
              </w:rPr>
              <w:t>81</w:t>
            </w:r>
          </w:p>
        </w:tc>
      </w:tr>
      <w:tr w:rsidR="00613F05" w:rsidRPr="00AA74CF" w14:paraId="73D4E2C3" w14:textId="77777777" w:rsidTr="00AA74CF">
        <w:tc>
          <w:tcPr>
            <w:tcW w:w="714" w:type="pct"/>
          </w:tcPr>
          <w:p w14:paraId="598FA5A9" w14:textId="77777777" w:rsidR="00613F05" w:rsidRPr="00AA74CF" w:rsidRDefault="004902B9" w:rsidP="00AA74CF">
            <w:pPr>
              <w:pStyle w:val="Compact"/>
              <w:spacing w:after="0"/>
              <w:rPr>
                <w:sz w:val="20"/>
              </w:rPr>
            </w:pPr>
            <w:r w:rsidRPr="00AA74CF">
              <w:rPr>
                <w:sz w:val="20"/>
              </w:rPr>
              <w:t>1948</w:t>
            </w:r>
          </w:p>
        </w:tc>
        <w:tc>
          <w:tcPr>
            <w:tcW w:w="714" w:type="pct"/>
          </w:tcPr>
          <w:p w14:paraId="76D325A6" w14:textId="77777777" w:rsidR="00613F05" w:rsidRPr="00AA74CF" w:rsidRDefault="004902B9" w:rsidP="00AA74CF">
            <w:pPr>
              <w:pStyle w:val="Compact"/>
              <w:spacing w:after="0"/>
              <w:jc w:val="right"/>
              <w:rPr>
                <w:sz w:val="20"/>
              </w:rPr>
            </w:pPr>
            <w:r w:rsidRPr="00AA74CF">
              <w:rPr>
                <w:sz w:val="20"/>
              </w:rPr>
              <w:t>2</w:t>
            </w:r>
          </w:p>
        </w:tc>
        <w:tc>
          <w:tcPr>
            <w:tcW w:w="714" w:type="pct"/>
          </w:tcPr>
          <w:p w14:paraId="1D5848AB" w14:textId="77777777" w:rsidR="00613F05" w:rsidRPr="00AA74CF" w:rsidRDefault="004902B9" w:rsidP="00AA74CF">
            <w:pPr>
              <w:pStyle w:val="Compact"/>
              <w:spacing w:after="0"/>
              <w:jc w:val="right"/>
              <w:rPr>
                <w:sz w:val="20"/>
              </w:rPr>
            </w:pPr>
            <w:r w:rsidRPr="00AA74CF">
              <w:rPr>
                <w:sz w:val="20"/>
              </w:rPr>
              <w:t>67</w:t>
            </w:r>
          </w:p>
        </w:tc>
        <w:tc>
          <w:tcPr>
            <w:tcW w:w="714" w:type="pct"/>
          </w:tcPr>
          <w:p w14:paraId="5EE8893B" w14:textId="77777777" w:rsidR="00613F05" w:rsidRPr="00AA74CF" w:rsidRDefault="004902B9" w:rsidP="00AA74CF">
            <w:pPr>
              <w:pStyle w:val="Compact"/>
              <w:spacing w:after="0"/>
              <w:jc w:val="right"/>
              <w:rPr>
                <w:sz w:val="20"/>
              </w:rPr>
            </w:pPr>
            <w:r w:rsidRPr="00AA74CF">
              <w:rPr>
                <w:sz w:val="20"/>
              </w:rPr>
              <w:t>&lt;1</w:t>
            </w:r>
          </w:p>
        </w:tc>
        <w:tc>
          <w:tcPr>
            <w:tcW w:w="714" w:type="pct"/>
          </w:tcPr>
          <w:p w14:paraId="19E596B8" w14:textId="77777777" w:rsidR="00613F05" w:rsidRPr="00AA74CF" w:rsidRDefault="004902B9" w:rsidP="00AA74CF">
            <w:pPr>
              <w:pStyle w:val="Compact"/>
              <w:spacing w:after="0"/>
              <w:jc w:val="right"/>
              <w:rPr>
                <w:sz w:val="20"/>
              </w:rPr>
            </w:pPr>
            <w:r w:rsidRPr="00AA74CF">
              <w:rPr>
                <w:sz w:val="20"/>
              </w:rPr>
              <w:t>86</w:t>
            </w:r>
          </w:p>
        </w:tc>
        <w:tc>
          <w:tcPr>
            <w:tcW w:w="714" w:type="pct"/>
          </w:tcPr>
          <w:p w14:paraId="17D3D51B" w14:textId="77777777" w:rsidR="00613F05" w:rsidRPr="00AA74CF" w:rsidRDefault="004902B9" w:rsidP="00AA74CF">
            <w:pPr>
              <w:pStyle w:val="Compact"/>
              <w:spacing w:after="0"/>
              <w:jc w:val="right"/>
              <w:rPr>
                <w:sz w:val="20"/>
              </w:rPr>
            </w:pPr>
            <w:r w:rsidRPr="00AA74CF">
              <w:rPr>
                <w:sz w:val="20"/>
              </w:rPr>
              <w:t>0</w:t>
            </w:r>
          </w:p>
        </w:tc>
        <w:tc>
          <w:tcPr>
            <w:tcW w:w="714" w:type="pct"/>
          </w:tcPr>
          <w:p w14:paraId="34A3327E" w14:textId="77777777" w:rsidR="00613F05" w:rsidRPr="00AA74CF" w:rsidRDefault="004902B9" w:rsidP="00AA74CF">
            <w:pPr>
              <w:pStyle w:val="Compact"/>
              <w:spacing w:after="0"/>
              <w:jc w:val="right"/>
              <w:rPr>
                <w:sz w:val="20"/>
              </w:rPr>
            </w:pPr>
            <w:r w:rsidRPr="00AA74CF">
              <w:rPr>
                <w:sz w:val="20"/>
              </w:rPr>
              <w:t>90</w:t>
            </w:r>
          </w:p>
        </w:tc>
      </w:tr>
      <w:tr w:rsidR="00613F05" w:rsidRPr="00AA74CF" w14:paraId="2EB83696" w14:textId="77777777" w:rsidTr="00AA74CF">
        <w:tc>
          <w:tcPr>
            <w:tcW w:w="714" w:type="pct"/>
          </w:tcPr>
          <w:p w14:paraId="490C4E9F" w14:textId="77777777" w:rsidR="00613F05" w:rsidRPr="00AA74CF" w:rsidRDefault="004902B9" w:rsidP="00AA74CF">
            <w:pPr>
              <w:pStyle w:val="Compact"/>
              <w:spacing w:after="0"/>
              <w:rPr>
                <w:sz w:val="20"/>
              </w:rPr>
            </w:pPr>
            <w:r w:rsidRPr="00AA74CF">
              <w:rPr>
                <w:sz w:val="20"/>
              </w:rPr>
              <w:t>1949</w:t>
            </w:r>
          </w:p>
        </w:tc>
        <w:tc>
          <w:tcPr>
            <w:tcW w:w="714" w:type="pct"/>
          </w:tcPr>
          <w:p w14:paraId="7831064C" w14:textId="77777777" w:rsidR="00613F05" w:rsidRPr="00AA74CF" w:rsidRDefault="004902B9" w:rsidP="00AA74CF">
            <w:pPr>
              <w:pStyle w:val="Compact"/>
              <w:spacing w:after="0"/>
              <w:jc w:val="right"/>
              <w:rPr>
                <w:sz w:val="20"/>
              </w:rPr>
            </w:pPr>
            <w:r w:rsidRPr="00AA74CF">
              <w:rPr>
                <w:sz w:val="20"/>
              </w:rPr>
              <w:t>10</w:t>
            </w:r>
          </w:p>
        </w:tc>
        <w:tc>
          <w:tcPr>
            <w:tcW w:w="714" w:type="pct"/>
          </w:tcPr>
          <w:p w14:paraId="0BCB77F7" w14:textId="77777777" w:rsidR="00613F05" w:rsidRPr="00AA74CF" w:rsidRDefault="004902B9" w:rsidP="00AA74CF">
            <w:pPr>
              <w:pStyle w:val="Compact"/>
              <w:spacing w:after="0"/>
              <w:jc w:val="right"/>
              <w:rPr>
                <w:sz w:val="20"/>
              </w:rPr>
            </w:pPr>
            <w:r w:rsidRPr="00AA74CF">
              <w:rPr>
                <w:sz w:val="20"/>
              </w:rPr>
              <w:t>64</w:t>
            </w:r>
          </w:p>
        </w:tc>
        <w:tc>
          <w:tcPr>
            <w:tcW w:w="714" w:type="pct"/>
          </w:tcPr>
          <w:p w14:paraId="17C5F701" w14:textId="77777777" w:rsidR="00613F05" w:rsidRPr="00AA74CF" w:rsidRDefault="004902B9" w:rsidP="00AA74CF">
            <w:pPr>
              <w:pStyle w:val="Compact"/>
              <w:spacing w:after="0"/>
              <w:jc w:val="right"/>
              <w:rPr>
                <w:sz w:val="20"/>
              </w:rPr>
            </w:pPr>
            <w:r w:rsidRPr="00AA74CF">
              <w:rPr>
                <w:sz w:val="20"/>
              </w:rPr>
              <w:t>4</w:t>
            </w:r>
          </w:p>
        </w:tc>
        <w:tc>
          <w:tcPr>
            <w:tcW w:w="714" w:type="pct"/>
          </w:tcPr>
          <w:p w14:paraId="20A1A4A7" w14:textId="77777777" w:rsidR="00613F05" w:rsidRPr="00AA74CF" w:rsidRDefault="004902B9" w:rsidP="00AA74CF">
            <w:pPr>
              <w:pStyle w:val="Compact"/>
              <w:spacing w:after="0"/>
              <w:jc w:val="right"/>
              <w:rPr>
                <w:sz w:val="20"/>
              </w:rPr>
            </w:pPr>
            <w:r w:rsidRPr="00AA74CF">
              <w:rPr>
                <w:sz w:val="20"/>
              </w:rPr>
              <w:t>94</w:t>
            </w:r>
          </w:p>
        </w:tc>
        <w:tc>
          <w:tcPr>
            <w:tcW w:w="714" w:type="pct"/>
          </w:tcPr>
          <w:p w14:paraId="7436527D" w14:textId="77777777" w:rsidR="00613F05" w:rsidRPr="00AA74CF" w:rsidRDefault="004902B9" w:rsidP="00AA74CF">
            <w:pPr>
              <w:pStyle w:val="Compact"/>
              <w:spacing w:after="0"/>
              <w:jc w:val="right"/>
              <w:rPr>
                <w:sz w:val="20"/>
              </w:rPr>
            </w:pPr>
            <w:r w:rsidRPr="00AA74CF">
              <w:rPr>
                <w:sz w:val="20"/>
              </w:rPr>
              <w:t>6</w:t>
            </w:r>
          </w:p>
        </w:tc>
        <w:tc>
          <w:tcPr>
            <w:tcW w:w="714" w:type="pct"/>
          </w:tcPr>
          <w:p w14:paraId="63076B9C" w14:textId="77777777" w:rsidR="00613F05" w:rsidRPr="00AA74CF" w:rsidRDefault="004902B9" w:rsidP="00AA74CF">
            <w:pPr>
              <w:pStyle w:val="Compact"/>
              <w:spacing w:after="0"/>
              <w:jc w:val="right"/>
              <w:rPr>
                <w:sz w:val="20"/>
              </w:rPr>
            </w:pPr>
            <w:r w:rsidRPr="00AA74CF">
              <w:rPr>
                <w:sz w:val="20"/>
              </w:rPr>
              <w:t>86</w:t>
            </w:r>
          </w:p>
        </w:tc>
      </w:tr>
      <w:tr w:rsidR="00613F05" w:rsidRPr="00AA74CF" w14:paraId="1616E447" w14:textId="77777777" w:rsidTr="00AA74CF">
        <w:tc>
          <w:tcPr>
            <w:tcW w:w="714" w:type="pct"/>
          </w:tcPr>
          <w:p w14:paraId="6C12D615" w14:textId="77777777" w:rsidR="00613F05" w:rsidRPr="00AA74CF" w:rsidRDefault="004902B9" w:rsidP="00AA74CF">
            <w:pPr>
              <w:pStyle w:val="Compact"/>
              <w:spacing w:after="0"/>
              <w:rPr>
                <w:sz w:val="20"/>
              </w:rPr>
            </w:pPr>
            <w:r w:rsidRPr="00AA74CF">
              <w:rPr>
                <w:sz w:val="20"/>
              </w:rPr>
              <w:t>1950</w:t>
            </w:r>
          </w:p>
        </w:tc>
        <w:tc>
          <w:tcPr>
            <w:tcW w:w="714" w:type="pct"/>
          </w:tcPr>
          <w:p w14:paraId="29ABC94F" w14:textId="77777777" w:rsidR="00613F05" w:rsidRPr="00AA74CF" w:rsidRDefault="004902B9" w:rsidP="00AA74CF">
            <w:pPr>
              <w:pStyle w:val="Compact"/>
              <w:spacing w:after="0"/>
              <w:jc w:val="right"/>
              <w:rPr>
                <w:sz w:val="20"/>
              </w:rPr>
            </w:pPr>
            <w:r w:rsidRPr="00AA74CF">
              <w:rPr>
                <w:sz w:val="20"/>
              </w:rPr>
              <w:t>85</w:t>
            </w:r>
          </w:p>
        </w:tc>
        <w:tc>
          <w:tcPr>
            <w:tcW w:w="714" w:type="pct"/>
          </w:tcPr>
          <w:p w14:paraId="3E56A1E8" w14:textId="77777777" w:rsidR="00613F05" w:rsidRPr="00AA74CF" w:rsidRDefault="004902B9" w:rsidP="00AA74CF">
            <w:pPr>
              <w:pStyle w:val="Compact"/>
              <w:spacing w:after="0"/>
              <w:jc w:val="right"/>
              <w:rPr>
                <w:sz w:val="20"/>
              </w:rPr>
            </w:pPr>
            <w:r w:rsidRPr="00AA74CF">
              <w:rPr>
                <w:sz w:val="20"/>
              </w:rPr>
              <w:t>67</w:t>
            </w:r>
          </w:p>
        </w:tc>
        <w:tc>
          <w:tcPr>
            <w:tcW w:w="714" w:type="pct"/>
          </w:tcPr>
          <w:p w14:paraId="1C8E22B1" w14:textId="77777777" w:rsidR="00613F05" w:rsidRPr="00AA74CF" w:rsidRDefault="004902B9" w:rsidP="00AA74CF">
            <w:pPr>
              <w:pStyle w:val="Compact"/>
              <w:spacing w:after="0"/>
              <w:jc w:val="right"/>
              <w:rPr>
                <w:sz w:val="20"/>
              </w:rPr>
            </w:pPr>
            <w:r w:rsidRPr="00AA74CF">
              <w:rPr>
                <w:sz w:val="20"/>
              </w:rPr>
              <w:t>62</w:t>
            </w:r>
          </w:p>
        </w:tc>
        <w:tc>
          <w:tcPr>
            <w:tcW w:w="714" w:type="pct"/>
          </w:tcPr>
          <w:p w14:paraId="13D598E0" w14:textId="77777777" w:rsidR="00613F05" w:rsidRPr="00AA74CF" w:rsidRDefault="004902B9" w:rsidP="00AA74CF">
            <w:pPr>
              <w:pStyle w:val="Compact"/>
              <w:spacing w:after="0"/>
              <w:jc w:val="right"/>
              <w:rPr>
                <w:sz w:val="20"/>
              </w:rPr>
            </w:pPr>
            <w:r w:rsidRPr="00AA74CF">
              <w:rPr>
                <w:sz w:val="20"/>
              </w:rPr>
              <w:t>91</w:t>
            </w:r>
          </w:p>
        </w:tc>
        <w:tc>
          <w:tcPr>
            <w:tcW w:w="714" w:type="pct"/>
          </w:tcPr>
          <w:p w14:paraId="0456822D" w14:textId="77777777" w:rsidR="00613F05" w:rsidRPr="00AA74CF" w:rsidRDefault="004902B9" w:rsidP="00AA74CF">
            <w:pPr>
              <w:pStyle w:val="Compact"/>
              <w:spacing w:after="0"/>
              <w:jc w:val="right"/>
              <w:rPr>
                <w:sz w:val="20"/>
              </w:rPr>
            </w:pPr>
            <w:r w:rsidRPr="00AA74CF">
              <w:rPr>
                <w:sz w:val="20"/>
              </w:rPr>
              <w:t>80</w:t>
            </w:r>
          </w:p>
        </w:tc>
        <w:tc>
          <w:tcPr>
            <w:tcW w:w="714" w:type="pct"/>
          </w:tcPr>
          <w:p w14:paraId="05CC9FB0" w14:textId="77777777" w:rsidR="00613F05" w:rsidRPr="00AA74CF" w:rsidRDefault="004902B9" w:rsidP="00AA74CF">
            <w:pPr>
              <w:pStyle w:val="Compact"/>
              <w:spacing w:after="0"/>
              <w:jc w:val="right"/>
              <w:rPr>
                <w:sz w:val="20"/>
              </w:rPr>
            </w:pPr>
            <w:r w:rsidRPr="00AA74CF">
              <w:rPr>
                <w:sz w:val="20"/>
              </w:rPr>
              <w:t>85</w:t>
            </w:r>
          </w:p>
        </w:tc>
      </w:tr>
      <w:tr w:rsidR="00613F05" w:rsidRPr="00AA74CF" w14:paraId="134D1DB1" w14:textId="77777777" w:rsidTr="00AA74CF">
        <w:tc>
          <w:tcPr>
            <w:tcW w:w="714" w:type="pct"/>
          </w:tcPr>
          <w:p w14:paraId="07403A42" w14:textId="77777777" w:rsidR="00613F05" w:rsidRPr="00AA74CF" w:rsidRDefault="004902B9" w:rsidP="00AA74CF">
            <w:pPr>
              <w:pStyle w:val="Compact"/>
              <w:spacing w:after="0"/>
              <w:rPr>
                <w:sz w:val="20"/>
              </w:rPr>
            </w:pPr>
            <w:r w:rsidRPr="00AA74CF">
              <w:rPr>
                <w:sz w:val="20"/>
              </w:rPr>
              <w:t>1951</w:t>
            </w:r>
          </w:p>
        </w:tc>
        <w:tc>
          <w:tcPr>
            <w:tcW w:w="714" w:type="pct"/>
          </w:tcPr>
          <w:p w14:paraId="4607ADDF" w14:textId="77777777" w:rsidR="00613F05" w:rsidRPr="00AA74CF" w:rsidRDefault="004902B9" w:rsidP="00AA74CF">
            <w:pPr>
              <w:pStyle w:val="Compact"/>
              <w:spacing w:after="0"/>
              <w:jc w:val="right"/>
              <w:rPr>
                <w:sz w:val="20"/>
              </w:rPr>
            </w:pPr>
            <w:r w:rsidRPr="00AA74CF">
              <w:rPr>
                <w:sz w:val="20"/>
              </w:rPr>
              <w:t>97</w:t>
            </w:r>
          </w:p>
        </w:tc>
        <w:tc>
          <w:tcPr>
            <w:tcW w:w="714" w:type="pct"/>
          </w:tcPr>
          <w:p w14:paraId="2FA6312F" w14:textId="77777777" w:rsidR="00613F05" w:rsidRPr="00AA74CF" w:rsidRDefault="004902B9" w:rsidP="00AA74CF">
            <w:pPr>
              <w:pStyle w:val="Compact"/>
              <w:spacing w:after="0"/>
              <w:jc w:val="right"/>
              <w:rPr>
                <w:sz w:val="20"/>
              </w:rPr>
            </w:pPr>
            <w:r w:rsidRPr="00AA74CF">
              <w:rPr>
                <w:sz w:val="20"/>
              </w:rPr>
              <w:t>64</w:t>
            </w:r>
          </w:p>
        </w:tc>
        <w:tc>
          <w:tcPr>
            <w:tcW w:w="714" w:type="pct"/>
          </w:tcPr>
          <w:p w14:paraId="15B9A481" w14:textId="77777777" w:rsidR="00613F05" w:rsidRPr="00AA74CF" w:rsidRDefault="004902B9" w:rsidP="00AA74CF">
            <w:pPr>
              <w:pStyle w:val="Compact"/>
              <w:spacing w:after="0"/>
              <w:jc w:val="right"/>
              <w:rPr>
                <w:sz w:val="20"/>
              </w:rPr>
            </w:pPr>
            <w:r w:rsidRPr="00AA74CF">
              <w:rPr>
                <w:sz w:val="20"/>
              </w:rPr>
              <w:t>89</w:t>
            </w:r>
          </w:p>
        </w:tc>
        <w:tc>
          <w:tcPr>
            <w:tcW w:w="714" w:type="pct"/>
          </w:tcPr>
          <w:p w14:paraId="0DE8A6D5" w14:textId="77777777" w:rsidR="00613F05" w:rsidRPr="00AA74CF" w:rsidRDefault="004902B9" w:rsidP="00AA74CF">
            <w:pPr>
              <w:pStyle w:val="Compact"/>
              <w:spacing w:after="0"/>
              <w:jc w:val="right"/>
              <w:rPr>
                <w:sz w:val="20"/>
              </w:rPr>
            </w:pPr>
            <w:r w:rsidRPr="00AA74CF">
              <w:rPr>
                <w:sz w:val="20"/>
              </w:rPr>
              <w:t>82</w:t>
            </w:r>
          </w:p>
        </w:tc>
        <w:tc>
          <w:tcPr>
            <w:tcW w:w="714" w:type="pct"/>
          </w:tcPr>
          <w:p w14:paraId="3154F52C" w14:textId="77777777" w:rsidR="00613F05" w:rsidRPr="00AA74CF" w:rsidRDefault="004902B9" w:rsidP="00AA74CF">
            <w:pPr>
              <w:pStyle w:val="Compact"/>
              <w:spacing w:after="0"/>
              <w:jc w:val="right"/>
              <w:rPr>
                <w:sz w:val="20"/>
              </w:rPr>
            </w:pPr>
            <w:r w:rsidRPr="00AA74CF">
              <w:rPr>
                <w:sz w:val="20"/>
              </w:rPr>
              <w:t>93</w:t>
            </w:r>
          </w:p>
        </w:tc>
        <w:tc>
          <w:tcPr>
            <w:tcW w:w="714" w:type="pct"/>
          </w:tcPr>
          <w:p w14:paraId="234E70E1" w14:textId="77777777" w:rsidR="00613F05" w:rsidRPr="00AA74CF" w:rsidRDefault="004902B9" w:rsidP="00AA74CF">
            <w:pPr>
              <w:pStyle w:val="Compact"/>
              <w:spacing w:after="0"/>
              <w:jc w:val="right"/>
              <w:rPr>
                <w:sz w:val="20"/>
              </w:rPr>
            </w:pPr>
            <w:r w:rsidRPr="00AA74CF">
              <w:rPr>
                <w:sz w:val="20"/>
              </w:rPr>
              <w:t>83</w:t>
            </w:r>
          </w:p>
        </w:tc>
      </w:tr>
      <w:tr w:rsidR="00613F05" w:rsidRPr="00AA74CF" w14:paraId="34A8EB60" w14:textId="77777777" w:rsidTr="00AA74CF">
        <w:tc>
          <w:tcPr>
            <w:tcW w:w="714" w:type="pct"/>
          </w:tcPr>
          <w:p w14:paraId="1078BA63" w14:textId="77777777" w:rsidR="00613F05" w:rsidRPr="00AA74CF" w:rsidRDefault="004902B9" w:rsidP="00AA74CF">
            <w:pPr>
              <w:pStyle w:val="Compact"/>
              <w:spacing w:after="0"/>
              <w:rPr>
                <w:sz w:val="20"/>
              </w:rPr>
            </w:pPr>
            <w:r w:rsidRPr="00AA74CF">
              <w:rPr>
                <w:sz w:val="20"/>
              </w:rPr>
              <w:t>1952</w:t>
            </w:r>
          </w:p>
        </w:tc>
        <w:tc>
          <w:tcPr>
            <w:tcW w:w="714" w:type="pct"/>
          </w:tcPr>
          <w:p w14:paraId="02932C74" w14:textId="77777777" w:rsidR="00613F05" w:rsidRPr="00AA74CF" w:rsidRDefault="004902B9" w:rsidP="00AA74CF">
            <w:pPr>
              <w:pStyle w:val="Compact"/>
              <w:spacing w:after="0"/>
              <w:jc w:val="right"/>
              <w:rPr>
                <w:sz w:val="20"/>
              </w:rPr>
            </w:pPr>
            <w:r w:rsidRPr="00AA74CF">
              <w:rPr>
                <w:sz w:val="20"/>
              </w:rPr>
              <w:t>98</w:t>
            </w:r>
          </w:p>
        </w:tc>
        <w:tc>
          <w:tcPr>
            <w:tcW w:w="714" w:type="pct"/>
          </w:tcPr>
          <w:p w14:paraId="631D125D" w14:textId="77777777" w:rsidR="00613F05" w:rsidRPr="00AA74CF" w:rsidRDefault="004902B9" w:rsidP="00AA74CF">
            <w:pPr>
              <w:pStyle w:val="Compact"/>
              <w:spacing w:after="0"/>
              <w:jc w:val="right"/>
              <w:rPr>
                <w:sz w:val="20"/>
              </w:rPr>
            </w:pPr>
            <w:r w:rsidRPr="00AA74CF">
              <w:rPr>
                <w:sz w:val="20"/>
              </w:rPr>
              <w:t>65</w:t>
            </w:r>
          </w:p>
        </w:tc>
        <w:tc>
          <w:tcPr>
            <w:tcW w:w="714" w:type="pct"/>
          </w:tcPr>
          <w:p w14:paraId="6D566AC7" w14:textId="77777777" w:rsidR="00613F05" w:rsidRPr="00AA74CF" w:rsidRDefault="004902B9" w:rsidP="00AA74CF">
            <w:pPr>
              <w:pStyle w:val="Compact"/>
              <w:spacing w:after="0"/>
              <w:jc w:val="right"/>
              <w:rPr>
                <w:sz w:val="20"/>
              </w:rPr>
            </w:pPr>
            <w:r w:rsidRPr="00AA74CF">
              <w:rPr>
                <w:sz w:val="20"/>
              </w:rPr>
              <w:t>&gt;90</w:t>
            </w:r>
          </w:p>
        </w:tc>
        <w:tc>
          <w:tcPr>
            <w:tcW w:w="714" w:type="pct"/>
          </w:tcPr>
          <w:p w14:paraId="274B41D7" w14:textId="77777777" w:rsidR="00613F05" w:rsidRPr="00AA74CF" w:rsidRDefault="004902B9" w:rsidP="00AA74CF">
            <w:pPr>
              <w:pStyle w:val="Compact"/>
              <w:spacing w:after="0"/>
              <w:jc w:val="right"/>
              <w:rPr>
                <w:sz w:val="20"/>
              </w:rPr>
            </w:pPr>
            <w:r w:rsidRPr="00AA74CF">
              <w:rPr>
                <w:sz w:val="20"/>
              </w:rPr>
              <w:t>76</w:t>
            </w:r>
          </w:p>
        </w:tc>
        <w:tc>
          <w:tcPr>
            <w:tcW w:w="714" w:type="pct"/>
          </w:tcPr>
          <w:p w14:paraId="0D299E2A" w14:textId="77777777" w:rsidR="00613F05" w:rsidRPr="00AA74CF" w:rsidRDefault="004902B9" w:rsidP="00AA74CF">
            <w:pPr>
              <w:pStyle w:val="Compact"/>
              <w:spacing w:after="0"/>
              <w:jc w:val="right"/>
              <w:rPr>
                <w:sz w:val="20"/>
              </w:rPr>
            </w:pPr>
            <w:r w:rsidRPr="00AA74CF">
              <w:rPr>
                <w:sz w:val="20"/>
              </w:rPr>
              <w:t>97</w:t>
            </w:r>
          </w:p>
        </w:tc>
        <w:tc>
          <w:tcPr>
            <w:tcW w:w="714" w:type="pct"/>
          </w:tcPr>
          <w:p w14:paraId="10A5688F" w14:textId="77777777" w:rsidR="00613F05" w:rsidRPr="00AA74CF" w:rsidRDefault="004902B9" w:rsidP="00AA74CF">
            <w:pPr>
              <w:pStyle w:val="Compact"/>
              <w:spacing w:after="0"/>
              <w:jc w:val="right"/>
              <w:rPr>
                <w:sz w:val="20"/>
              </w:rPr>
            </w:pPr>
            <w:r w:rsidRPr="00AA74CF">
              <w:rPr>
                <w:sz w:val="20"/>
              </w:rPr>
              <w:t>84</w:t>
            </w:r>
          </w:p>
        </w:tc>
      </w:tr>
      <w:tr w:rsidR="00613F05" w:rsidRPr="00AA74CF" w14:paraId="648DE0B7" w14:textId="77777777" w:rsidTr="00AA74CF">
        <w:tc>
          <w:tcPr>
            <w:tcW w:w="714" w:type="pct"/>
          </w:tcPr>
          <w:p w14:paraId="4F5A88E8" w14:textId="77777777" w:rsidR="00613F05" w:rsidRPr="00AA74CF" w:rsidRDefault="004902B9" w:rsidP="00AA74CF">
            <w:pPr>
              <w:pStyle w:val="Compact"/>
              <w:spacing w:after="0"/>
              <w:rPr>
                <w:sz w:val="20"/>
              </w:rPr>
            </w:pPr>
            <w:r w:rsidRPr="00AA74CF">
              <w:rPr>
                <w:sz w:val="20"/>
              </w:rPr>
              <w:t>1953</w:t>
            </w:r>
          </w:p>
        </w:tc>
        <w:tc>
          <w:tcPr>
            <w:tcW w:w="714" w:type="pct"/>
          </w:tcPr>
          <w:p w14:paraId="5F430D9D" w14:textId="77777777" w:rsidR="00613F05" w:rsidRPr="00AA74CF" w:rsidRDefault="004902B9" w:rsidP="00AA74CF">
            <w:pPr>
              <w:pStyle w:val="Compact"/>
              <w:spacing w:after="0"/>
              <w:jc w:val="right"/>
              <w:rPr>
                <w:sz w:val="20"/>
              </w:rPr>
            </w:pPr>
            <w:r w:rsidRPr="00AA74CF">
              <w:rPr>
                <w:sz w:val="20"/>
              </w:rPr>
              <w:t>&gt;98</w:t>
            </w:r>
          </w:p>
        </w:tc>
        <w:tc>
          <w:tcPr>
            <w:tcW w:w="714" w:type="pct"/>
          </w:tcPr>
          <w:p w14:paraId="2A6E1801" w14:textId="77777777" w:rsidR="00613F05" w:rsidRPr="00AA74CF" w:rsidRDefault="004902B9" w:rsidP="00AA74CF">
            <w:pPr>
              <w:pStyle w:val="Compact"/>
              <w:spacing w:after="0"/>
              <w:jc w:val="right"/>
              <w:rPr>
                <w:sz w:val="20"/>
              </w:rPr>
            </w:pPr>
            <w:r w:rsidRPr="00AA74CF">
              <w:rPr>
                <w:sz w:val="20"/>
              </w:rPr>
              <w:t>61</w:t>
            </w:r>
          </w:p>
        </w:tc>
        <w:tc>
          <w:tcPr>
            <w:tcW w:w="714" w:type="pct"/>
          </w:tcPr>
          <w:p w14:paraId="5C9B9B47" w14:textId="77777777" w:rsidR="00613F05" w:rsidRPr="00AA74CF" w:rsidRDefault="004902B9" w:rsidP="00AA74CF">
            <w:pPr>
              <w:pStyle w:val="Compact"/>
              <w:spacing w:after="0"/>
              <w:jc w:val="right"/>
              <w:rPr>
                <w:sz w:val="20"/>
              </w:rPr>
            </w:pPr>
            <w:r w:rsidRPr="00AA74CF">
              <w:rPr>
                <w:sz w:val="20"/>
              </w:rPr>
              <w:t>94</w:t>
            </w:r>
          </w:p>
        </w:tc>
        <w:tc>
          <w:tcPr>
            <w:tcW w:w="714" w:type="pct"/>
          </w:tcPr>
          <w:p w14:paraId="58A0E67B" w14:textId="77777777" w:rsidR="00613F05" w:rsidRPr="00AA74CF" w:rsidRDefault="004902B9" w:rsidP="00AA74CF">
            <w:pPr>
              <w:pStyle w:val="Compact"/>
              <w:spacing w:after="0"/>
              <w:jc w:val="right"/>
              <w:rPr>
                <w:sz w:val="20"/>
              </w:rPr>
            </w:pPr>
            <w:r w:rsidRPr="00AA74CF">
              <w:rPr>
                <w:sz w:val="20"/>
              </w:rPr>
              <w:t>77</w:t>
            </w:r>
          </w:p>
        </w:tc>
        <w:tc>
          <w:tcPr>
            <w:tcW w:w="714" w:type="pct"/>
          </w:tcPr>
          <w:p w14:paraId="2FB6E7E8" w14:textId="77777777" w:rsidR="00613F05" w:rsidRPr="00AA74CF" w:rsidRDefault="004902B9" w:rsidP="00AA74CF">
            <w:pPr>
              <w:pStyle w:val="Compact"/>
              <w:spacing w:after="0"/>
              <w:jc w:val="right"/>
              <w:rPr>
                <w:sz w:val="20"/>
              </w:rPr>
            </w:pPr>
            <w:r w:rsidRPr="00AA74CF">
              <w:rPr>
                <w:sz w:val="20"/>
              </w:rPr>
              <w:t>99</w:t>
            </w:r>
          </w:p>
        </w:tc>
        <w:tc>
          <w:tcPr>
            <w:tcW w:w="714" w:type="pct"/>
          </w:tcPr>
          <w:p w14:paraId="16EB865A" w14:textId="77777777" w:rsidR="00613F05" w:rsidRPr="00AA74CF" w:rsidRDefault="004902B9" w:rsidP="00AA74CF">
            <w:pPr>
              <w:pStyle w:val="Compact"/>
              <w:spacing w:after="0"/>
              <w:jc w:val="right"/>
              <w:rPr>
                <w:sz w:val="20"/>
              </w:rPr>
            </w:pPr>
            <w:r w:rsidRPr="00AA74CF">
              <w:rPr>
                <w:sz w:val="20"/>
              </w:rPr>
              <w:t>80</w:t>
            </w:r>
          </w:p>
        </w:tc>
      </w:tr>
      <w:tr w:rsidR="00613F05" w:rsidRPr="00AA74CF" w14:paraId="2C5E0318" w14:textId="77777777" w:rsidTr="00AA74CF">
        <w:tc>
          <w:tcPr>
            <w:tcW w:w="714" w:type="pct"/>
          </w:tcPr>
          <w:p w14:paraId="31F2CB43" w14:textId="77777777" w:rsidR="00613F05" w:rsidRPr="00AA74CF" w:rsidRDefault="004902B9" w:rsidP="00AA74CF">
            <w:pPr>
              <w:pStyle w:val="Compact"/>
              <w:spacing w:after="0"/>
              <w:rPr>
                <w:sz w:val="20"/>
              </w:rPr>
            </w:pPr>
            <w:r w:rsidRPr="00AA74CF">
              <w:rPr>
                <w:sz w:val="20"/>
              </w:rPr>
              <w:t>1954</w:t>
            </w:r>
          </w:p>
        </w:tc>
        <w:tc>
          <w:tcPr>
            <w:tcW w:w="714" w:type="pct"/>
          </w:tcPr>
          <w:p w14:paraId="4A6C89B4" w14:textId="77777777" w:rsidR="00613F05" w:rsidRPr="00AA74CF" w:rsidRDefault="004902B9" w:rsidP="00AA74CF">
            <w:pPr>
              <w:pStyle w:val="Compact"/>
              <w:spacing w:after="0"/>
              <w:jc w:val="right"/>
              <w:rPr>
                <w:sz w:val="20"/>
              </w:rPr>
            </w:pPr>
            <w:r w:rsidRPr="00AA74CF">
              <w:rPr>
                <w:sz w:val="20"/>
              </w:rPr>
              <w:t>&gt;98</w:t>
            </w:r>
          </w:p>
        </w:tc>
        <w:tc>
          <w:tcPr>
            <w:tcW w:w="714" w:type="pct"/>
          </w:tcPr>
          <w:p w14:paraId="40EB995B" w14:textId="77777777" w:rsidR="00613F05" w:rsidRPr="00AA74CF" w:rsidRDefault="004902B9" w:rsidP="00AA74CF">
            <w:pPr>
              <w:pStyle w:val="Compact"/>
              <w:spacing w:after="0"/>
              <w:jc w:val="right"/>
              <w:rPr>
                <w:sz w:val="20"/>
              </w:rPr>
            </w:pPr>
            <w:r w:rsidRPr="00AA74CF">
              <w:rPr>
                <w:sz w:val="20"/>
              </w:rPr>
              <w:t>64</w:t>
            </w:r>
          </w:p>
        </w:tc>
        <w:tc>
          <w:tcPr>
            <w:tcW w:w="714" w:type="pct"/>
          </w:tcPr>
          <w:p w14:paraId="2966FF2B" w14:textId="77777777" w:rsidR="00613F05" w:rsidRPr="00AA74CF" w:rsidRDefault="004902B9" w:rsidP="00AA74CF">
            <w:pPr>
              <w:pStyle w:val="Compact"/>
              <w:spacing w:after="0"/>
              <w:jc w:val="right"/>
              <w:rPr>
                <w:sz w:val="20"/>
              </w:rPr>
            </w:pPr>
            <w:r w:rsidRPr="00AA74CF">
              <w:rPr>
                <w:sz w:val="20"/>
              </w:rPr>
              <w:t>&gt;94</w:t>
            </w:r>
          </w:p>
        </w:tc>
        <w:tc>
          <w:tcPr>
            <w:tcW w:w="714" w:type="pct"/>
          </w:tcPr>
          <w:p w14:paraId="6F57D68E" w14:textId="77777777" w:rsidR="00613F05" w:rsidRPr="00AA74CF" w:rsidRDefault="004902B9" w:rsidP="00AA74CF">
            <w:pPr>
              <w:pStyle w:val="Compact"/>
              <w:spacing w:after="0"/>
              <w:jc w:val="right"/>
              <w:rPr>
                <w:sz w:val="20"/>
              </w:rPr>
            </w:pPr>
            <w:r w:rsidRPr="00AA74CF">
              <w:rPr>
                <w:sz w:val="20"/>
              </w:rPr>
              <w:t>83</w:t>
            </w:r>
          </w:p>
        </w:tc>
        <w:tc>
          <w:tcPr>
            <w:tcW w:w="714" w:type="pct"/>
          </w:tcPr>
          <w:p w14:paraId="17CEFFCC" w14:textId="77777777" w:rsidR="00613F05" w:rsidRPr="00AA74CF" w:rsidRDefault="004902B9" w:rsidP="00AA74CF">
            <w:pPr>
              <w:pStyle w:val="Compact"/>
              <w:spacing w:after="0"/>
              <w:jc w:val="right"/>
              <w:rPr>
                <w:sz w:val="20"/>
              </w:rPr>
            </w:pPr>
            <w:r w:rsidRPr="00AA74CF">
              <w:rPr>
                <w:sz w:val="20"/>
              </w:rPr>
              <w:t>&gt;99</w:t>
            </w:r>
          </w:p>
        </w:tc>
        <w:tc>
          <w:tcPr>
            <w:tcW w:w="714" w:type="pct"/>
          </w:tcPr>
          <w:p w14:paraId="7B37F279" w14:textId="77777777" w:rsidR="00613F05" w:rsidRPr="00AA74CF" w:rsidRDefault="004902B9" w:rsidP="00AA74CF">
            <w:pPr>
              <w:pStyle w:val="Compact"/>
              <w:spacing w:after="0"/>
              <w:jc w:val="right"/>
              <w:rPr>
                <w:sz w:val="20"/>
              </w:rPr>
            </w:pPr>
            <w:r w:rsidRPr="00AA74CF">
              <w:rPr>
                <w:sz w:val="20"/>
              </w:rPr>
              <w:t>79</w:t>
            </w:r>
          </w:p>
        </w:tc>
      </w:tr>
      <w:tr w:rsidR="00613F05" w:rsidRPr="00AA74CF" w14:paraId="72EAD585" w14:textId="77777777" w:rsidTr="00AA74CF">
        <w:tc>
          <w:tcPr>
            <w:tcW w:w="714" w:type="pct"/>
          </w:tcPr>
          <w:p w14:paraId="2DA9825E" w14:textId="77777777" w:rsidR="00613F05" w:rsidRPr="00AA74CF" w:rsidRDefault="004902B9" w:rsidP="00AA74CF">
            <w:pPr>
              <w:pStyle w:val="Compact"/>
              <w:spacing w:after="0"/>
              <w:rPr>
                <w:sz w:val="20"/>
              </w:rPr>
            </w:pPr>
            <w:r w:rsidRPr="00AA74CF">
              <w:rPr>
                <w:sz w:val="20"/>
              </w:rPr>
              <w:t>1955</w:t>
            </w:r>
          </w:p>
        </w:tc>
        <w:tc>
          <w:tcPr>
            <w:tcW w:w="714" w:type="pct"/>
          </w:tcPr>
          <w:p w14:paraId="5AFB1109" w14:textId="77777777" w:rsidR="00613F05" w:rsidRPr="00AA74CF" w:rsidRDefault="004902B9" w:rsidP="00AA74CF">
            <w:pPr>
              <w:pStyle w:val="Compact"/>
              <w:spacing w:after="0"/>
              <w:jc w:val="right"/>
              <w:rPr>
                <w:sz w:val="20"/>
              </w:rPr>
            </w:pPr>
            <w:r w:rsidRPr="00AA74CF">
              <w:rPr>
                <w:sz w:val="20"/>
              </w:rPr>
              <w:t>&gt;98</w:t>
            </w:r>
          </w:p>
        </w:tc>
        <w:tc>
          <w:tcPr>
            <w:tcW w:w="714" w:type="pct"/>
          </w:tcPr>
          <w:p w14:paraId="6CC96BA5" w14:textId="77777777" w:rsidR="00613F05" w:rsidRPr="00AA74CF" w:rsidRDefault="004902B9" w:rsidP="00AA74CF">
            <w:pPr>
              <w:pStyle w:val="Compact"/>
              <w:spacing w:after="0"/>
              <w:jc w:val="right"/>
              <w:rPr>
                <w:sz w:val="20"/>
              </w:rPr>
            </w:pPr>
            <w:r w:rsidRPr="00AA74CF">
              <w:rPr>
                <w:sz w:val="20"/>
              </w:rPr>
              <w:t>60</w:t>
            </w:r>
          </w:p>
        </w:tc>
        <w:tc>
          <w:tcPr>
            <w:tcW w:w="714" w:type="pct"/>
          </w:tcPr>
          <w:p w14:paraId="06338FEE" w14:textId="77777777" w:rsidR="00613F05" w:rsidRPr="00AA74CF" w:rsidRDefault="004902B9" w:rsidP="00AA74CF">
            <w:pPr>
              <w:pStyle w:val="Compact"/>
              <w:spacing w:after="0"/>
              <w:jc w:val="right"/>
              <w:rPr>
                <w:sz w:val="20"/>
              </w:rPr>
            </w:pPr>
            <w:r w:rsidRPr="00AA74CF">
              <w:rPr>
                <w:sz w:val="20"/>
              </w:rPr>
              <w:t>&gt;94</w:t>
            </w:r>
          </w:p>
        </w:tc>
        <w:tc>
          <w:tcPr>
            <w:tcW w:w="714" w:type="pct"/>
          </w:tcPr>
          <w:p w14:paraId="03256206" w14:textId="77777777" w:rsidR="00613F05" w:rsidRPr="00AA74CF" w:rsidRDefault="004902B9" w:rsidP="00AA74CF">
            <w:pPr>
              <w:pStyle w:val="Compact"/>
              <w:spacing w:after="0"/>
              <w:jc w:val="right"/>
              <w:rPr>
                <w:sz w:val="20"/>
              </w:rPr>
            </w:pPr>
            <w:r w:rsidRPr="00AA74CF">
              <w:rPr>
                <w:sz w:val="20"/>
              </w:rPr>
              <w:t>78</w:t>
            </w:r>
          </w:p>
        </w:tc>
        <w:tc>
          <w:tcPr>
            <w:tcW w:w="714" w:type="pct"/>
          </w:tcPr>
          <w:p w14:paraId="4C2E3B5F" w14:textId="77777777" w:rsidR="00613F05" w:rsidRPr="00AA74CF" w:rsidRDefault="004902B9" w:rsidP="00AA74CF">
            <w:pPr>
              <w:pStyle w:val="Compact"/>
              <w:spacing w:after="0"/>
              <w:jc w:val="right"/>
              <w:rPr>
                <w:sz w:val="20"/>
              </w:rPr>
            </w:pPr>
            <w:r w:rsidRPr="00AA74CF">
              <w:rPr>
                <w:sz w:val="20"/>
              </w:rPr>
              <w:t>&gt;99</w:t>
            </w:r>
          </w:p>
        </w:tc>
        <w:tc>
          <w:tcPr>
            <w:tcW w:w="714" w:type="pct"/>
          </w:tcPr>
          <w:p w14:paraId="24A89863" w14:textId="77777777" w:rsidR="00613F05" w:rsidRPr="00AA74CF" w:rsidRDefault="004902B9" w:rsidP="00AA74CF">
            <w:pPr>
              <w:pStyle w:val="Compact"/>
              <w:spacing w:after="0"/>
              <w:jc w:val="right"/>
              <w:rPr>
                <w:sz w:val="20"/>
              </w:rPr>
            </w:pPr>
            <w:r w:rsidRPr="00AA74CF">
              <w:rPr>
                <w:sz w:val="20"/>
              </w:rPr>
              <w:t>77</w:t>
            </w:r>
          </w:p>
        </w:tc>
      </w:tr>
      <w:tr w:rsidR="00613F05" w:rsidRPr="00AA74CF" w14:paraId="2434B1F4" w14:textId="77777777" w:rsidTr="00AA74CF">
        <w:tc>
          <w:tcPr>
            <w:tcW w:w="714" w:type="pct"/>
          </w:tcPr>
          <w:p w14:paraId="360E3B10" w14:textId="77777777" w:rsidR="00613F05" w:rsidRPr="00AA74CF" w:rsidRDefault="004902B9" w:rsidP="00AA74CF">
            <w:pPr>
              <w:pStyle w:val="Compact"/>
              <w:spacing w:after="0"/>
              <w:rPr>
                <w:sz w:val="20"/>
              </w:rPr>
            </w:pPr>
            <w:r w:rsidRPr="00AA74CF">
              <w:rPr>
                <w:sz w:val="20"/>
              </w:rPr>
              <w:t>Deported, 1940–53</w:t>
            </w:r>
          </w:p>
        </w:tc>
        <w:tc>
          <w:tcPr>
            <w:tcW w:w="1429" w:type="pct"/>
            <w:gridSpan w:val="2"/>
          </w:tcPr>
          <w:p w14:paraId="5AFCB671" w14:textId="77777777" w:rsidR="00613F05" w:rsidRPr="00AA74CF" w:rsidRDefault="004902B9" w:rsidP="00AA74CF">
            <w:pPr>
              <w:pStyle w:val="Compact"/>
              <w:spacing w:after="0"/>
              <w:jc w:val="center"/>
              <w:rPr>
                <w:sz w:val="20"/>
              </w:rPr>
            </w:pPr>
            <w:r w:rsidRPr="00AA74CF">
              <w:rPr>
                <w:sz w:val="20"/>
              </w:rPr>
              <w:t>58,000 (3%)</w:t>
            </w:r>
          </w:p>
        </w:tc>
        <w:tc>
          <w:tcPr>
            <w:tcW w:w="1429" w:type="pct"/>
            <w:gridSpan w:val="2"/>
          </w:tcPr>
          <w:p w14:paraId="2BF000E4" w14:textId="77777777" w:rsidR="00613F05" w:rsidRPr="00AA74CF" w:rsidRDefault="004902B9" w:rsidP="00AA74CF">
            <w:pPr>
              <w:pStyle w:val="Compact"/>
              <w:spacing w:after="0"/>
              <w:jc w:val="center"/>
              <w:rPr>
                <w:sz w:val="20"/>
              </w:rPr>
            </w:pPr>
            <w:r w:rsidRPr="00AA74CF">
              <w:rPr>
                <w:sz w:val="20"/>
              </w:rPr>
              <w:t>132,000 (5%)</w:t>
            </w:r>
          </w:p>
        </w:tc>
        <w:tc>
          <w:tcPr>
            <w:tcW w:w="1429" w:type="pct"/>
            <w:gridSpan w:val="2"/>
          </w:tcPr>
          <w:p w14:paraId="315EFDA0" w14:textId="77777777" w:rsidR="00613F05" w:rsidRPr="00AA74CF" w:rsidRDefault="004902B9" w:rsidP="00AA74CF">
            <w:pPr>
              <w:pStyle w:val="Compact"/>
              <w:spacing w:after="0"/>
              <w:jc w:val="center"/>
              <w:rPr>
                <w:sz w:val="20"/>
              </w:rPr>
            </w:pPr>
            <w:r w:rsidRPr="00AA74CF">
              <w:rPr>
                <w:sz w:val="20"/>
              </w:rPr>
              <w:t>45,000 (4%)</w:t>
            </w:r>
          </w:p>
        </w:tc>
      </w:tr>
      <w:tr w:rsidR="00613F05" w:rsidRPr="00AA74CF" w14:paraId="311DDE6D" w14:textId="77777777" w:rsidTr="00AA74CF">
        <w:tc>
          <w:tcPr>
            <w:tcW w:w="714" w:type="pct"/>
          </w:tcPr>
          <w:p w14:paraId="149B946B" w14:textId="77777777" w:rsidR="00613F05" w:rsidRPr="00AA74CF" w:rsidRDefault="004902B9" w:rsidP="00AA74CF">
            <w:pPr>
              <w:pStyle w:val="Compact"/>
              <w:spacing w:after="0"/>
              <w:rPr>
                <w:sz w:val="20"/>
              </w:rPr>
            </w:pPr>
            <w:r w:rsidRPr="00AA74CF">
              <w:rPr>
                <w:sz w:val="20"/>
              </w:rPr>
              <w:t>of which 1948–53</w:t>
            </w:r>
          </w:p>
        </w:tc>
        <w:tc>
          <w:tcPr>
            <w:tcW w:w="1429" w:type="pct"/>
            <w:gridSpan w:val="2"/>
          </w:tcPr>
          <w:p w14:paraId="2F9977E2" w14:textId="77777777" w:rsidR="00613F05" w:rsidRPr="00AA74CF" w:rsidRDefault="004902B9" w:rsidP="00AA74CF">
            <w:pPr>
              <w:pStyle w:val="Compact"/>
              <w:spacing w:after="0"/>
              <w:jc w:val="center"/>
              <w:rPr>
                <w:sz w:val="20"/>
              </w:rPr>
            </w:pPr>
            <w:r w:rsidRPr="00AA74CF">
              <w:rPr>
                <w:sz w:val="20"/>
              </w:rPr>
              <w:t>42,000</w:t>
            </w:r>
          </w:p>
        </w:tc>
        <w:tc>
          <w:tcPr>
            <w:tcW w:w="1429" w:type="pct"/>
            <w:gridSpan w:val="2"/>
          </w:tcPr>
          <w:p w14:paraId="2D98D69F" w14:textId="77777777" w:rsidR="00613F05" w:rsidRPr="00AA74CF" w:rsidRDefault="004902B9" w:rsidP="00AA74CF">
            <w:pPr>
              <w:pStyle w:val="Compact"/>
              <w:spacing w:after="0"/>
              <w:jc w:val="center"/>
              <w:rPr>
                <w:sz w:val="20"/>
              </w:rPr>
            </w:pPr>
            <w:r w:rsidRPr="00AA74CF">
              <w:rPr>
                <w:sz w:val="20"/>
              </w:rPr>
              <w:t>100,000</w:t>
            </w:r>
          </w:p>
        </w:tc>
        <w:tc>
          <w:tcPr>
            <w:tcW w:w="1429" w:type="pct"/>
            <w:gridSpan w:val="2"/>
          </w:tcPr>
          <w:p w14:paraId="5B6E4A1B" w14:textId="77777777" w:rsidR="00613F05" w:rsidRPr="00AA74CF" w:rsidRDefault="004902B9" w:rsidP="00AA74CF">
            <w:pPr>
              <w:pStyle w:val="Compact"/>
              <w:spacing w:after="0"/>
              <w:jc w:val="center"/>
              <w:rPr>
                <w:sz w:val="20"/>
              </w:rPr>
            </w:pPr>
            <w:r w:rsidRPr="00AA74CF">
              <w:rPr>
                <w:sz w:val="20"/>
              </w:rPr>
              <w:t>35,000</w:t>
            </w:r>
          </w:p>
        </w:tc>
      </w:tr>
    </w:tbl>
    <w:p w14:paraId="61EAD5A9" w14:textId="181DF747" w:rsidR="00613F05" w:rsidRDefault="004902B9">
      <w:pPr>
        <w:pStyle w:val="TableNote"/>
      </w:pPr>
      <w:r>
        <w:rPr>
          <w:i/>
          <w:iCs/>
        </w:rPr>
        <w:t>Notes:</w:t>
      </w:r>
      <w:r>
        <w:t xml:space="preserve"> ‘Farms coll.’</w:t>
      </w:r>
      <w:r>
        <w:t xml:space="preserve">: share of farms collectivised at the beginning of the year (mid-year for Estonia in 1952–3); output is the volume index of agricultural value-added (crops and livestock). Deportations in brackets as a share of the population. </w:t>
      </w:r>
      <w:r>
        <w:rPr>
          <w:i/>
          <w:iCs/>
        </w:rPr>
        <w:t>Sources:</w:t>
      </w:r>
      <w:r>
        <w:t xml:space="preserve"> output: this paper and companion series; collectivisation and deportations: Riekstiņš </w:t>
      </w:r>
      <w:sdt>
        <w:sdtPr>
          <w:id w:val="1230"/>
          <w:citation/>
        </w:sdtPr>
        <w:sdtEndPr/>
        <w:sdtContent>
          <w:r>
            <w:fldChar w:fldCharType="begin"/>
          </w:r>
          <w:r>
            <w:instrText xml:space="preserve"> CITATION lv_collectiv \p "69" \n \l 2057 </w:instrText>
          </w:r>
          <w:r>
            <w:fldChar w:fldCharType="separate"/>
          </w:r>
          <w:r w:rsidR="00AA74CF" w:rsidRPr="00AA74CF">
            <w:rPr>
              <w:noProof/>
            </w:rPr>
            <w:t>(2020, 69)</w:t>
          </w:r>
          <w:r>
            <w:fldChar w:fldCharType="end"/>
          </w:r>
        </w:sdtContent>
      </w:sdt>
      <w:r>
        <w:t xml:space="preserve">; Drizulis </w:t>
      </w:r>
      <w:sdt>
        <w:sdtPr>
          <w:id w:val="1231"/>
          <w:citation/>
        </w:sdtPr>
        <w:sdtEndPr/>
        <w:sdtContent>
          <w:r>
            <w:fldChar w:fldCharType="begin"/>
          </w:r>
          <w:r>
            <w:instrText xml:space="preserve"> CITATION lv_sovhist02 \p "241–2" \n \l 2057 </w:instrText>
          </w:r>
          <w:r>
            <w:fldChar w:fldCharType="separate"/>
          </w:r>
          <w:r w:rsidR="00AA74CF" w:rsidRPr="00AA74CF">
            <w:rPr>
              <w:noProof/>
            </w:rPr>
            <w:t>(1986, 241–2)</w:t>
          </w:r>
          <w:r>
            <w:fldChar w:fldCharType="end"/>
          </w:r>
        </w:sdtContent>
      </w:sdt>
      <w:r>
        <w:t xml:space="preserve">; Museum of the Occupation of Latvia </w:t>
      </w:r>
      <w:sdt>
        <w:sdtPr>
          <w:id w:val="1232"/>
          <w:citation/>
        </w:sdtPr>
        <w:sdtEndPr/>
        <w:sdtContent>
          <w:r>
            <w:fldChar w:fldCharType="begin"/>
          </w:r>
          <w:r>
            <w:instrText xml:space="preserve"> CITATION lv_deportations \n \l 2057 </w:instrText>
          </w:r>
          <w:r>
            <w:fldChar w:fldCharType="separate"/>
          </w:r>
          <w:r w:rsidR="00AA74CF" w:rsidRPr="00AA74CF">
            <w:rPr>
              <w:noProof/>
            </w:rPr>
            <w:t>(2006)</w:t>
          </w:r>
          <w:r>
            <w:fldChar w:fldCharType="end"/>
          </w:r>
        </w:sdtContent>
      </w:sdt>
      <w:r>
        <w:t xml:space="preserve">; Girnius </w:t>
      </w:r>
      <w:sdt>
        <w:sdtPr>
          <w:id w:val="1233"/>
          <w:citation/>
        </w:sdtPr>
        <w:sdtEndPr/>
        <w:sdtContent>
          <w:r>
            <w:fldChar w:fldCharType="begin"/>
          </w:r>
          <w:r>
            <w:instrText xml:space="preserve"> CITATION Girnius1988 \p "471" \n \l 2057 </w:instrText>
          </w:r>
          <w:r>
            <w:fldChar w:fldCharType="separate"/>
          </w:r>
          <w:r w:rsidR="00AA74CF" w:rsidRPr="00AA74CF">
            <w:rPr>
              <w:noProof/>
            </w:rPr>
            <w:t>(1988, 471)</w:t>
          </w:r>
          <w:r>
            <w:fldChar w:fldCharType="end"/>
          </w:r>
        </w:sdtContent>
      </w:sdt>
      <w:r>
        <w:t xml:space="preserve">; Skebas and Spečiūnas </w:t>
      </w:r>
      <w:sdt>
        <w:sdtPr>
          <w:id w:val="1234"/>
          <w:citation/>
        </w:sdtPr>
        <w:sdtEndPr/>
        <w:sdtContent>
          <w:r>
            <w:fldChar w:fldCharType="begin"/>
          </w:r>
          <w:r>
            <w:instrText xml:space="preserve"> CITATION vlekolektyv \n \l 2057 </w:instrText>
          </w:r>
          <w:r>
            <w:fldChar w:fldCharType="separate"/>
          </w:r>
          <w:r w:rsidR="00AA74CF" w:rsidRPr="00AA74CF">
            <w:rPr>
              <w:noProof/>
            </w:rPr>
            <w:t>(2018)</w:t>
          </w:r>
          <w:r>
            <w:fldChar w:fldCharType="end"/>
          </w:r>
        </w:sdtContent>
      </w:sdt>
      <w:r>
        <w:t xml:space="preserve">; Taagepera </w:t>
      </w:r>
      <w:sdt>
        <w:sdtPr>
          <w:id w:val="1235"/>
          <w:citation/>
        </w:sdtPr>
        <w:sdtEndPr/>
        <w:sdtContent>
          <w:r>
            <w:fldChar w:fldCharType="begin"/>
          </w:r>
          <w:r>
            <w:instrText xml:space="preserve"> CITATION taagepera_coll01 \p "265" \n \l 2057 </w:instrText>
          </w:r>
          <w:r>
            <w:fldChar w:fldCharType="separate"/>
          </w:r>
          <w:r w:rsidR="00AA74CF" w:rsidRPr="00AA74CF">
            <w:rPr>
              <w:noProof/>
            </w:rPr>
            <w:t>(1979, 265)</w:t>
          </w:r>
          <w:r>
            <w:fldChar w:fldCharType="end"/>
          </w:r>
        </w:sdtContent>
      </w:sdt>
      <w:r>
        <w:t xml:space="preserve">; Õispuu </w:t>
      </w:r>
      <w:sdt>
        <w:sdtPr>
          <w:id w:val="1236"/>
          <w:citation/>
        </w:sdtPr>
        <w:sdtEndPr/>
        <w:sdtContent>
          <w:r>
            <w:fldChar w:fldCharType="begin"/>
          </w:r>
          <w:r>
            <w:instrText xml:space="preserve"> CITATION deportations_ee \p "12" \n \l 2057 </w:instrText>
          </w:r>
          <w:r>
            <w:fldChar w:fldCharType="separate"/>
          </w:r>
          <w:r w:rsidR="00AA74CF" w:rsidRPr="00AA74CF">
            <w:rPr>
              <w:noProof/>
            </w:rPr>
            <w:t>(2014, 12)</w:t>
          </w:r>
          <w:r>
            <w:fldChar w:fldCharType="end"/>
          </w:r>
        </w:sdtContent>
      </w:sdt>
      <w:r>
        <w:t>.</w:t>
      </w:r>
    </w:p>
    <w:p w14:paraId="09139AFA" w14:textId="75064555" w:rsidR="00613F05" w:rsidRDefault="004902B9">
      <w:pPr>
        <w:pStyle w:val="BodyText"/>
      </w:pPr>
      <w:r>
        <w:t xml:space="preserve">What collectivisation did deliver was labour. Industry and construction expanded in the 1950s at rates the capitalist republics had never seen: Latvian industrial output grew by 8.1 per cent a year over 1950–68 and construction by 8.4, Lithuanian industry by 10 per cent a year to 1975. The mechanism was the Soviet one of the 1930s, the forced migration of labour from countryside to town and the extraction of the agricultural surplus for reinvestment </w:t>
      </w:r>
      <w:sdt>
        <w:sdtPr>
          <w:id w:val="1237"/>
          <w:citation/>
        </w:sdtPr>
        <w:sdtEndPr/>
        <w:sdtContent>
          <w:r>
            <w:fldChar w:fldCharType="begin"/>
          </w:r>
          <w:r>
            <w:instrText xml:space="preserve"> CITATION allenfarm \p "99, 176–85, 190, 211" \l 2057 </w:instrText>
          </w:r>
          <w:r>
            <w:fldChar w:fldCharType="separate"/>
          </w:r>
          <w:r w:rsidR="00AA74CF" w:rsidRPr="00AA74CF">
            <w:rPr>
              <w:noProof/>
            </w:rPr>
            <w:t>(Allen 2003, 99, 176–85, 190, 211)</w:t>
          </w:r>
          <w:r>
            <w:fldChar w:fldCharType="end"/>
          </w:r>
        </w:sdtContent>
      </w:sdt>
      <w:r>
        <w:t xml:space="preserve">. Lithuania, where 80 per cent of the population still lived on the land in 1946, had the labour reserve to sustain it; Latvia and Estonia, more urban and with low fertility, did not, and the planners drew instead on immigration from the Russian interior, which raised Latvia’s population by 41 per cent between 1950 and 1989 and reduced ethnic Latvians to barely half of it </w:t>
      </w:r>
      <w:sdt>
        <w:sdtPr>
          <w:id w:val="1238"/>
          <w:citation/>
        </w:sdtPr>
        <w:sdtEndPr/>
        <w:sdtContent>
          <w:r>
            <w:fldChar w:fldCharType="begin"/>
          </w:r>
          <w:r>
            <w:instrText xml:space="preserve"> CITATION kasekamp2010 \p "154–5" \m puur_2019_turbulent \p "42–4" \m grybkauskas_2011_sovietine \p "205" \l 2057 </w:instrText>
          </w:r>
          <w:r>
            <w:fldChar w:fldCharType="separate"/>
          </w:r>
          <w:r w:rsidR="00AA74CF" w:rsidRPr="00AA74CF">
            <w:rPr>
              <w:noProof/>
            </w:rPr>
            <w:t>(Kasekamp 2010, 154–5; Puur et al. 2019, 42–4; Grybkauskas 2011, 205)</w:t>
          </w:r>
          <w:r>
            <w:fldChar w:fldCharType="end"/>
          </w:r>
        </w:sdtContent>
      </w:sdt>
      <w:r>
        <w:t xml:space="preserve">. Each republic was assigned a role in the Union’s division of labour: Lithuania food processing, light industry and, later, oil refining and nuclear power; Estonia oil shale, electricity and textiles; Latvia machine-building, the electrotechnical and radio industry, railway rolling stock and microbuses, and a large share of all-Union and military enterprises </w:t>
      </w:r>
      <w:sdt>
        <w:sdtPr>
          <w:id w:val="1239"/>
          <w:citation/>
        </w:sdtPr>
        <w:sdtEndPr/>
        <w:sdtContent>
          <w:r>
            <w:fldChar w:fldCharType="begin"/>
          </w:r>
          <w:r>
            <w:instrText xml:space="preserve"> CITATION years_of_dependence \p "184, 234, 238–40" \m gatis_lv_eh \p "278, 305" \m gulans_2015_rupnieciba \p "34" \l 2057 </w:instrText>
          </w:r>
          <w:r>
            <w:fldChar w:fldCharType="separate"/>
          </w:r>
          <w:r w:rsidR="00AA74CF" w:rsidRPr="00AA74CF">
            <w:rPr>
              <w:noProof/>
            </w:rPr>
            <w:t>(Misiunas and Taagepera 1993, 184, 234, 238–40; Krūmiņš 2017g, 278, 305; Guļāns 2015, 34)</w:t>
          </w:r>
          <w:r>
            <w:fldChar w:fldCharType="end"/>
          </w:r>
        </w:sdtContent>
      </w:sdt>
      <w:r>
        <w:t>. Table 9 records the result. Between 1950 and 1968 income per head grew by 4.0 per cent a year in Latvia, 3.9 in Estonia and 4.9 in Lithuania, faster than the Western core, the Nordic countries, Finland or the Soviet Union as a whole, though not than the Western periphery, whose Iberian and Greek members were in the middle of their own industrialisation. Latvia’s position relative to the Western core rose from 67 per cent in 1950 to 72 per cent in 1968, Estonia’s to 70 and Lithuania’s to 51: the two northe</w:t>
      </w:r>
      <w:r>
        <w:t>rn republics stood higher relative to the core than they had in 1913, and the region as a whole stood closer to Western income than at any time before 2019. Against the Union into which they had been absorbed the Baltic republics kept their lead: Latvia entered the Union at 144 per cent of the Soviet average, stood at 159 per cent in 1968 and at 136 per cent in 1989.</w:t>
      </w:r>
      <w:r>
        <w:rPr>
          <w:rStyle w:val="FootnoteReference"/>
        </w:rPr>
        <w:footnoteReference w:id="19"/>
      </w:r>
      <w:r>
        <w:t xml:space="preserve"> The gap narrowed only in the last two decades, as Latvia stagnated faster than the Union, and the high income was inherited rather than created by Soviet investment, which, as a share of the republic’s GDP, remained below the Soviet average throughout the Cold War on the official data themselves, though per head of population it exceeded the Soviet average for much of the period, including 1946–60 </w:t>
      </w:r>
      <w:sdt>
        <w:sdtPr>
          <w:id w:val="1241"/>
          <w:citation/>
        </w:sdtPr>
        <w:sdtEndPr/>
        <w:sdtContent>
          <w:r>
            <w:fldChar w:fldCharType="begin"/>
          </w:r>
          <w:r>
            <w:instrText xml:space="preserve"> CITATION klimantas2025thesis \p "192" \m gatis_compensations \m vaskela_2013_lietuvos \p "110" \l 2057 </w:instrText>
          </w:r>
          <w:r>
            <w:fldChar w:fldCharType="separate"/>
          </w:r>
          <w:r w:rsidR="00AA74CF" w:rsidRPr="00AA74CF">
            <w:rPr>
              <w:noProof/>
            </w:rPr>
            <w:t>(Klimantas 2025, 192; Krūmiņš 2018; Vaskela 2013, 110)</w:t>
          </w:r>
          <w:r>
            <w:fldChar w:fldCharType="end"/>
          </w:r>
        </w:sdtContent>
      </w:sdt>
      <w:r>
        <w:t>.</w:t>
      </w:r>
      <w:r>
        <w:rPr>
          <w:rStyle w:val="FootnoteReference"/>
        </w:rPr>
        <w:footnoteReference w:id="20"/>
      </w:r>
    </w:p>
    <w:p w14:paraId="502D0F7C" w14:textId="6165FC85" w:rsidR="00613F05" w:rsidRDefault="004902B9">
      <w:pPr>
        <w:pStyle w:val="BodyText"/>
      </w:pPr>
      <w:r>
        <w:t xml:space="preserve">The two decades of catch-up suggest that the socialist system, whatever its human cost, was a viable instrument of modernisation in the medium term. Vonyó and Markevich call the 1950s and 1960s a golden age of growth for East-Central Europe’s planned economies, though one that fell short of the western periphery, and Broadberry and Klein find a similar pattern for Czechoslovakia </w:t>
      </w:r>
      <w:sdt>
        <w:sdtPr>
          <w:id w:val="1243"/>
          <w:citation/>
        </w:sdtPr>
        <w:sdtEndPr/>
        <w:sdtContent>
          <w:r>
            <w:fldChar w:fldCharType="begin"/>
          </w:r>
          <w:r>
            <w:instrText xml:space="preserve"> CITATION vonyoinmorys2021 \p "281–2" \m broadberryklein2011 \p "44–5" \l 2057 </w:instrText>
          </w:r>
          <w:r>
            <w:fldChar w:fldCharType="separate"/>
          </w:r>
          <w:r w:rsidR="00AA74CF" w:rsidRPr="00AA74CF">
            <w:rPr>
              <w:noProof/>
            </w:rPr>
            <w:t>(Vonyó and Markevich 2021, 281–2; Broadberry and Klein 2011, 44–5)</w:t>
          </w:r>
          <w:r>
            <w:fldChar w:fldCharType="end"/>
          </w:r>
        </w:sdtContent>
      </w:sdt>
      <w:r>
        <w:t xml:space="preserve">. They also mark its limit. The first warning came in 1955, when the industrial expansion of 16–24 per cent a year that all three republics had sustained since 1948 halved and never recovered; the sovnarkhoz reform of 1957–65, which placed industrial management in Riga, Vilnius and Tallinn, was contemporaneous with that deceleration rather than a cure for it, and in Latvia it ended in 1959 with the purge of the ‘national communists’ who had used the autonomy to slow immigration and favour local consumption </w:t>
      </w:r>
      <w:sdt>
        <w:sdtPr>
          <w:id w:val="1244"/>
          <w:citation/>
        </w:sdtPr>
        <w:sdtEndPr/>
        <w:sdtContent>
          <w:r>
            <w:fldChar w:fldCharType="begin"/>
          </w:r>
          <w:r>
            <w:instrText xml:space="preserve"> CITATION years_of_dependence \p "142–3, 187–9" \m krumins_2017_tautsaimnieciba_1950 \p "262–3" \m smith_2003_republican \p "249–50" \l 2057 </w:instrText>
          </w:r>
          <w:r>
            <w:fldChar w:fldCharType="separate"/>
          </w:r>
          <w:r w:rsidR="00AA74CF" w:rsidRPr="00AA74CF">
            <w:rPr>
              <w:noProof/>
            </w:rPr>
            <w:t>(Misiunas and Taagepera 1993, 142–3, 187–9; Krūmiņš 2017d, 262–3; Smith 2003, 249–50)</w:t>
          </w:r>
          <w:r>
            <w:fldChar w:fldCharType="end"/>
          </w:r>
        </w:sdtContent>
      </w:sdt>
      <w:r>
        <w:t>. A brief recession in 1962, of 3.5 per cent in Latvia and 1 per cent in Lithuania, with Estonian growth slowing to under 1 per cent, was the Baltic echo of the harvest failure and food crisis that gripped the Union in 1962–3 (Section III), and it passed unnoticed in a historiography attuned to the long upswing. The decisive break came in 1968, less uniformly. Growth rates in all three economies turned down in the late 1960s and, after a respite in the early 1970s, fell until the end of the decade; converge</w:t>
      </w:r>
      <w:r>
        <w:t>nce with the Western core turned negative in Latvia and Estonia in 1968–9, three years after the recentralisation that ended the sovnarkhoz experiment, and at the point at which the Union as a whole ceased to converge on Western levels</w:t>
      </w:r>
      <w:r>
        <w:t xml:space="preserve"> </w:t>
      </w:r>
      <w:sdt>
        <w:sdtPr>
          <w:id w:val="1245"/>
          <w:citation/>
        </w:sdtPr>
        <w:sdtEndPr/>
        <w:sdtContent>
          <w:r>
            <w:fldChar w:fldCharType="begin"/>
          </w:r>
          <w:r>
            <w:instrText xml:space="preserve"> CITATION years_of_dependence \p "203, 227–8" \m dremaite_2007_political \p "252" \l 2057 </w:instrText>
          </w:r>
          <w:r>
            <w:fldChar w:fldCharType="separate"/>
          </w:r>
          <w:r w:rsidR="00AA74CF" w:rsidRPr="00AA74CF">
            <w:rPr>
              <w:noProof/>
            </w:rPr>
            <w:t>(Misiunas and Taagepera 1993, 203, 227–8; Drėmaitė 2007, 252)</w:t>
          </w:r>
          <w:r>
            <w:fldChar w:fldCharType="end"/>
          </w:r>
        </w:sdtContent>
      </w:sdt>
      <w:r>
        <w:t xml:space="preserve">. Lithuania, poorer and still endowed with a rural labour reserve, maintained a positive catch-up record until 1975 and briefly again in the early 1980s, carried by food processing, light industry and the construction of its refinery and nuclear plant. Between 1968 and 1989 income per head grew by 0.7 per cent a year in Latvia, 0.9 in Estonia and 1.8 in Lithuania, against 2.4 per cent in the Western core and 3.0 in the Western periphery. The region that had been Europe’s second-fastest-growing in the 1950s </w:t>
      </w:r>
      <w:r>
        <w:t>and 1960s became its slowest in the 1970s and 1980s, and Latvia, at 0.7 per cent a year over the two decades, grew more slowly than any economy of the communist bloc for which a series exists (there is none for the German Democratic Republic in 1968), on comparator series that, for East-Central Europe, almost certainly overstate growth.</w:t>
      </w:r>
    </w:p>
    <w:p w14:paraId="6BB7D765" w14:textId="0DC9D626" w:rsidR="00613F05" w:rsidRDefault="004902B9">
      <w:pPr>
        <w:pStyle w:val="BodyText"/>
      </w:pPr>
      <w:r>
        <w:t>Why did Latvia, the richest of the three in 1968, stagnate first and most completely? Three features of the series stand out. The first is construction. Latvian construction peaked in 1975 and contracted by 1.9 per cent a year to 1989, and Estonian construction stagnated from the same year, whereas Lithuanian construction grew faster than GDP through the 1970s and 1980s; since investment was allocated in Moscow, the pattern suggests that the northern republics, whose labour reserves were exhausted, attracte</w:t>
      </w:r>
      <w:r>
        <w:t>d a shrinking share of the Union’s investment, which shifted eastwards to Siberian energy</w:t>
      </w:r>
      <w:r>
        <w:t xml:space="preserve"> </w:t>
      </w:r>
      <w:sdt>
        <w:sdtPr>
          <w:id w:val="1246"/>
          <w:citation/>
        </w:sdtPr>
        <w:sdtEndPr/>
        <w:sdtContent>
          <w:r>
            <w:fldChar w:fldCharType="begin"/>
          </w:r>
          <w:r>
            <w:instrText xml:space="preserve"> CITATION ciasovietrep1970 \p "2, 4" \m craftstoniolo2010 \p "323" \l 2057 </w:instrText>
          </w:r>
          <w:r>
            <w:fldChar w:fldCharType="separate"/>
          </w:r>
          <w:r w:rsidR="00AA74CF" w:rsidRPr="00AA74CF">
            <w:rPr>
              <w:noProof/>
            </w:rPr>
            <w:t>(CIA 1990, 2, 4; Crafts and Toniolo 2010, 323)</w:t>
          </w:r>
          <w:r>
            <w:fldChar w:fldCharType="end"/>
          </w:r>
        </w:sdtContent>
      </w:sdt>
      <w:r>
        <w:t xml:space="preserve"> and, within the Baltic, towards Lithuania </w:t>
      </w:r>
      <w:sdt>
        <w:sdtPr>
          <w:id w:val="1247"/>
          <w:citation/>
        </w:sdtPr>
        <w:sdtEndPr/>
        <w:sdtContent>
          <w:r>
            <w:fldChar w:fldCharType="begin"/>
          </w:r>
          <w:r>
            <w:instrText xml:space="preserve"> CITATION grybkauskas_2022_economic \p "492–3" \l 2057 </w:instrText>
          </w:r>
          <w:r>
            <w:fldChar w:fldCharType="separate"/>
          </w:r>
          <w:r w:rsidR="00AA74CF" w:rsidRPr="00AA74CF">
            <w:rPr>
              <w:noProof/>
            </w:rPr>
            <w:t>(Grybkauskas 2022, 492–3)</w:t>
          </w:r>
          <w:r>
            <w:fldChar w:fldCharType="end"/>
          </w:r>
        </w:sdtContent>
      </w:sdt>
      <w:r>
        <w:t>. The second is agriculture: Latvian harvests fell into a prolonged depression between 1974 and 1982 that has no counterpart in Lithuanian or Estonian data and whose institutional rather than climatic character is suggested by that contrast, so that the 2 per cent a year recovery of agricultural value-added in 1979–89 was a major reason why Latvian income per head did not fall in that decade. The third is the structure of industry. Heavy industry, which by 1990 made up 48 per cent of Latvian industrial valu</w:t>
      </w:r>
      <w:r>
        <w:t>e-added against 41 per cent in Estonia and 55 in Lithuania, had grown by 11.9 per cent a year in 1948–69 and grew by 1.0 per cent in 1969–89; the machine-building and electrotechnical complexes that served the all-Union market were, by the 1980s, mass-production plants of a generation that Western Europe had already left behind, barred by CoCom controls from the technologies that would have renewed them and by the system’s incentives from the innovations its own research institutes produced</w:t>
      </w:r>
      <w:r>
        <w:t xml:space="preserve"> </w:t>
      </w:r>
      <w:sdt>
        <w:sdtPr>
          <w:id w:val="1248"/>
          <w:citation/>
        </w:sdtPr>
        <w:sdtEndPr/>
        <w:sdtContent>
          <w:r>
            <w:fldChar w:fldCharType="begin"/>
          </w:r>
          <w:r>
            <w:instrText xml:space="preserve"> CITATION broadberryklein2011 \p "49" \m craftstoniolo2010 \p "315, 323" \l 2057 </w:instrText>
          </w:r>
          <w:r>
            <w:fldChar w:fldCharType="separate"/>
          </w:r>
          <w:r w:rsidR="00AA74CF" w:rsidRPr="00AA74CF">
            <w:rPr>
              <w:noProof/>
            </w:rPr>
            <w:t>(Broadberry and Klein 2011, 49; Crafts and Toniolo 2010, 315, 323)</w:t>
          </w:r>
          <w:r>
            <w:fldChar w:fldCharType="end"/>
          </w:r>
        </w:sdtContent>
      </w:sdt>
      <w:r>
        <w:t xml:space="preserve">. Services, the one sector that grew throughout, were growing from a share of GDP that in 1990 was still that of a middle-income economy of the 1930s (Table 14); the shift from agriculture towards industry under planning was not followed by a shift towards services, whose share in East-Central Europe was held up only by government services, while structural change continued in the capitalist periphery </w:t>
      </w:r>
      <w:sdt>
        <w:sdtPr>
          <w:id w:val="1249"/>
          <w:citation/>
        </w:sdtPr>
        <w:sdtEndPr/>
        <w:sdtContent>
          <w:r>
            <w:fldChar w:fldCharType="begin"/>
          </w:r>
          <w:r>
            <w:instrText xml:space="preserve"> CITATION vonyoinmorys2021 \p "285–6" \l 2057 </w:instrText>
          </w:r>
          <w:r>
            <w:fldChar w:fldCharType="separate"/>
          </w:r>
          <w:r w:rsidR="00AA74CF" w:rsidRPr="00AA74CF">
            <w:rPr>
              <w:noProof/>
            </w:rPr>
            <w:t>(Vonyó and Markevich 2021, 285–6)</w:t>
          </w:r>
          <w:r>
            <w:fldChar w:fldCharType="end"/>
          </w:r>
        </w:sdtContent>
      </w:sdt>
      <w:r>
        <w:t>.</w:t>
      </w:r>
    </w:p>
    <w:p w14:paraId="06CF253F" w14:textId="68A3C802" w:rsidR="00613F05" w:rsidRDefault="004902B9">
      <w:pPr>
        <w:pStyle w:val="BodyText"/>
      </w:pPr>
      <w:r>
        <w:t xml:space="preserve">By 1987 the system was beyond repair. Latvian income per head declined by 2.4 per cent a year from its Soviet-era peak of 1986, while the Lithuanian and Estonian economies grew by less than 0.2 per cent a year, and in 1989 Latvia, the Baltic leader in all but a handful of years since 1913, ceded its place to Estonia (official net material product per head still placed Latvia marginally ahead, 2,844 roubles against 2,780 </w:t>
      </w:r>
      <w:sdt>
        <w:sdtPr>
          <w:id w:val="1250"/>
          <w:citation/>
        </w:sdtPr>
        <w:sdtEndPr/>
        <w:sdtContent>
          <w:r>
            <w:fldChar w:fldCharType="begin"/>
          </w:r>
          <w:r>
            <w:instrText xml:space="preserve"> CITATION norkus_2023_baltic \p "156" \l 2057 </w:instrText>
          </w:r>
          <w:r>
            <w:fldChar w:fldCharType="separate"/>
          </w:r>
          <w:r w:rsidR="00AA74CF" w:rsidRPr="00AA74CF">
            <w:rPr>
              <w:noProof/>
            </w:rPr>
            <w:t>(Norkus 2023b, 156)</w:t>
          </w:r>
          <w:r>
            <w:fldChar w:fldCharType="end"/>
          </w:r>
        </w:sdtContent>
      </w:sdt>
      <w:r>
        <w:t xml:space="preserve">). The Baltic republics had also lost the position they held in 1938 among Europe’s peripheries: Greece, the poorest capitalist economy on the Western European mainland, had overtaken all three, and Latvia stood at 51 per cent of the Western core, below its level of 1913, and at 50 per cent of the Nordic countries, where it had stood at 81 per cent in 1913. The progress of the Soviet decades was real, in urbanisation and housing as well as in output </w:t>
      </w:r>
      <w:sdt>
        <w:sdtPr>
          <w:id w:val="1251"/>
          <w:citation/>
        </w:sdtPr>
        <w:sdtEndPr/>
        <w:sdtContent>
          <w:r>
            <w:fldChar w:fldCharType="begin"/>
          </w:r>
          <w:r>
            <w:instrText xml:space="preserve"> CITATION krisjane_2019_residential \p "226" \l 2057 </w:instrText>
          </w:r>
          <w:r>
            <w:fldChar w:fldCharType="separate"/>
          </w:r>
          <w:r w:rsidR="00AA74CF" w:rsidRPr="00AA74CF">
            <w:rPr>
              <w:noProof/>
            </w:rPr>
            <w:t>(Krišjāne et al. 2019, 226)</w:t>
          </w:r>
          <w:r>
            <w:fldChar w:fldCharType="end"/>
          </w:r>
        </w:sdtContent>
      </w:sdt>
      <w:r>
        <w:t xml:space="preserve">, even if living space per head in Riga had not regained its 1940 level by 1990 </w:t>
      </w:r>
      <w:sdt>
        <w:sdtPr>
          <w:id w:val="1252"/>
          <w:citation/>
        </w:sdtPr>
        <w:sdtEndPr/>
        <w:sdtContent>
          <w:r>
            <w:fldChar w:fldCharType="begin"/>
          </w:r>
          <w:r>
            <w:instrText xml:space="preserve"> CITATION treija_2019_socialist \p "174" \l 2057 </w:instrText>
          </w:r>
          <w:r>
            <w:fldChar w:fldCharType="separate"/>
          </w:r>
          <w:r w:rsidR="00AA74CF" w:rsidRPr="00AA74CF">
            <w:rPr>
              <w:noProof/>
            </w:rPr>
            <w:t>(Treija and Bratuškins 2019, 174)</w:t>
          </w:r>
          <w:r>
            <w:fldChar w:fldCharType="end"/>
          </w:r>
        </w:sdtContent>
      </w:sdt>
      <w:r>
        <w:t>, and the claim that living standards stagnated under Soviet rule is unfounded; but two decades of growth had been cancelled by two of stagnation, and the measure of the system is not the growth of 1950–68 but its inability to sustain it.</w:t>
      </w:r>
    </w:p>
    <w:p w14:paraId="53D4968F" w14:textId="77777777" w:rsidR="00613F05" w:rsidRDefault="004902B9">
      <w:pPr>
        <w:pStyle w:val="Heading2"/>
      </w:pPr>
      <w:bookmarkStart w:id="15" w:name="restored-independence-19912024"/>
      <w:bookmarkEnd w:id="14"/>
      <w:r>
        <w:t>Restored independence, 1991–2024</w:t>
      </w:r>
    </w:p>
    <w:p w14:paraId="1DA0E064" w14:textId="239DBDBA" w:rsidR="00613F05" w:rsidRDefault="004902B9">
      <w:pPr>
        <w:pStyle w:val="FirstParagraph"/>
      </w:pPr>
      <w:r>
        <w:t>The transition compressed into four years the deepest contraction in the modern history of the three countries. Latvian income per head fell by 45 per cent between 1989 and 1993, Lithuanian by 36 and Estonian by 34 per cent, falls comparable to those of the Second World War and nearly twice as deep as in East-Central Europe (Table 16). The disintegration of the Union removed at a stroke the specialisation, scale economies, guaranteed demand and cheap inputs on which the Baltic industries had been built, and</w:t>
      </w:r>
      <w:r>
        <w:t xml:space="preserve"> exposed them to Western competition; entire branches disappeared: Latvia’s minibus industry, which had supplied 14,000 to 17,000 vehicles a year to the Union market in the 1980s, had closed by 1998, and in the machine-building sector, which in 1990 accounted for over a quarter of industrial output and nearly 7 per cent of GDP, the two largest branches were by 1995 producing about a quarter of their 1990 output</w:t>
      </w:r>
      <w:r>
        <w:t xml:space="preserve"> </w:t>
      </w:r>
      <w:sdt>
        <w:sdtPr>
          <w:id w:val="1253"/>
          <w:citation/>
        </w:sdtPr>
        <w:sdtEndPr/>
        <w:sdtContent>
          <w:r>
            <w:fldChar w:fldCharType="begin"/>
          </w:r>
          <w:r>
            <w:instrText xml:space="preserve"> CITATION klimantas2025thesis \p "39" \m gatis_lv_eh \p "305" \m silins_2017_metalapstrade \p "925–9" \l 2057 </w:instrText>
          </w:r>
          <w:r>
            <w:fldChar w:fldCharType="separate"/>
          </w:r>
          <w:r w:rsidR="00AA74CF" w:rsidRPr="00AA74CF">
            <w:rPr>
              <w:noProof/>
            </w:rPr>
            <w:t>(Klimantas 2025, 39; Krūmiņš 2017g, 305; Šiliņš 2017, 925–9)</w:t>
          </w:r>
          <w:r>
            <w:fldChar w:fldCharType="end"/>
          </w:r>
        </w:sdtContent>
      </w:sdt>
      <w:r>
        <w:t xml:space="preserve">. The literature attributes the depth of Latvia’s fall to its heavy concentration of all-Union and military enterprises and to the slowness with which its industrial base was reformed, and the shallowness of Estonia’s to an industry smaller in scale, less dependent on Soviet supply and demand, and more quickly reoriented towards Finland and Sweden; the pattern in Table 16 is consistent with that reading </w:t>
      </w:r>
      <w:sdt>
        <w:sdtPr>
          <w:id w:val="1254"/>
          <w:citation/>
        </w:sdtPr>
        <w:sdtEndPr/>
        <w:sdtContent>
          <w:r>
            <w:fldChar w:fldCharType="begin"/>
          </w:r>
          <w:r>
            <w:instrText xml:space="preserve"> CITATION norkus_restorations \p "164–6" \m transition_greenes \p "9" \m krumins_2024_makroekonomiska \p "115" \l 2057 </w:instrText>
          </w:r>
          <w:r>
            <w:fldChar w:fldCharType="separate"/>
          </w:r>
          <w:r w:rsidR="00AA74CF" w:rsidRPr="00AA74CF">
            <w:rPr>
              <w:noProof/>
            </w:rPr>
            <w:t>(Norkus 2023a, 164–6; Grennes 1997, 9; Krūmiņš 2024, 115)</w:t>
          </w:r>
          <w:r>
            <w:fldChar w:fldCharType="end"/>
          </w:r>
        </w:sdtContent>
      </w:sdt>
      <w:r>
        <w:t>. The depth of the collapse has been disputed: the Maddison Project’s series, starting from inflated late-Soviet levels, imply falls of 36–47 per cent, Åslund’s adjustments for the shadow economy only 12–21 per cent, and Hamilton and de Vries’s backward extrapolation from recent official levels 30–51 per cent. The present estimates, which splice the Soviet-period and modern series at the point of their closest agreement, lie close to Hamilton and de Vries’s and well below the Maddison Project’s for Lithuani</w:t>
      </w:r>
      <w:r>
        <w:t>a; on the present estimates, as on Hamilton and de Vries’s, Latvia’s was the deepest of the three Baltic contractions. The official series disagree among themselves: national GNP figures for 1990–3 make Lithuania’s fall the deepest (56 per cent, against 48 in Latvia and 39 in Estonia), whereas the EBRD and Economist Intelligence Unit (EIU) series rank Latvia’s as the deepest</w:t>
      </w:r>
      <w:r>
        <w:t xml:space="preserve"> </w:t>
      </w:r>
      <w:sdt>
        <w:sdtPr>
          <w:id w:val="1255"/>
          <w:citation/>
        </w:sdtPr>
        <w:sdtEndPr/>
        <w:sdtContent>
          <w:r>
            <w:fldChar w:fldCharType="begin"/>
          </w:r>
          <w:r>
            <w:instrText xml:space="preserve"> CITATION aage_1997_public \p "96" \m kukk_2014_road \p "13" \m kukk2005 \p "169" \l 2057 </w:instrText>
          </w:r>
          <w:r>
            <w:fldChar w:fldCharType="separate"/>
          </w:r>
          <w:r w:rsidR="00AA74CF" w:rsidRPr="00AA74CF">
            <w:rPr>
              <w:noProof/>
            </w:rPr>
            <w:t>(Aage 1997, 96; Kukk 2014, 13; Kukk 2005, 169)</w:t>
          </w:r>
          <w:r>
            <w:fldChar w:fldCharType="end"/>
          </w:r>
        </w:sdtContent>
      </w:sdt>
      <w:r>
        <w:t>.</w:t>
      </w:r>
    </w:p>
    <w:p w14:paraId="3FCD1A25" w14:textId="77777777" w:rsidR="00613F05" w:rsidRDefault="004902B9">
      <w:pPr>
        <w:pStyle w:val="TableCaption"/>
      </w:pPr>
      <w:r>
        <w:t>TABLE 16</w:t>
      </w:r>
      <w:r>
        <w:br/>
        <w:t>Decline in GDP per capita from 1989 to the 1990s trough: alternative estimates (per cent, trough year in brackets)</w:t>
      </w:r>
    </w:p>
    <w:tbl>
      <w:tblPr>
        <w:tblStyle w:val="Table"/>
        <w:tblW w:w="5000" w:type="pct"/>
        <w:tblLook w:val="0020" w:firstRow="1" w:lastRow="0" w:firstColumn="0" w:lastColumn="0" w:noHBand="0" w:noVBand="0"/>
        <w:tblCaption w:val="TABLE 16 Decline in GDP per capita from 1989 to the 1990s trough: alternative estimates (per cent, trough year in brackets)"/>
      </w:tblPr>
      <w:tblGrid>
        <w:gridCol w:w="1858"/>
        <w:gridCol w:w="1857"/>
        <w:gridCol w:w="1857"/>
        <w:gridCol w:w="1857"/>
        <w:gridCol w:w="1857"/>
      </w:tblGrid>
      <w:tr w:rsidR="00613F05" w:rsidRPr="00AA74CF" w14:paraId="3AE688AE"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1000" w:type="pct"/>
          </w:tcPr>
          <w:p w14:paraId="3A70D1A9" w14:textId="77777777" w:rsidR="00613F05" w:rsidRPr="00AA74CF" w:rsidRDefault="00613F05" w:rsidP="00AA74CF">
            <w:pPr>
              <w:pStyle w:val="Compact"/>
              <w:spacing w:after="0"/>
              <w:rPr>
                <w:sz w:val="20"/>
              </w:rPr>
            </w:pPr>
          </w:p>
        </w:tc>
        <w:tc>
          <w:tcPr>
            <w:tcW w:w="1000" w:type="pct"/>
          </w:tcPr>
          <w:p w14:paraId="15282088" w14:textId="77777777" w:rsidR="00613F05" w:rsidRPr="00AA74CF" w:rsidRDefault="004902B9" w:rsidP="00AA74CF">
            <w:pPr>
              <w:pStyle w:val="Compact"/>
              <w:spacing w:after="0"/>
              <w:jc w:val="right"/>
              <w:rPr>
                <w:sz w:val="20"/>
              </w:rPr>
            </w:pPr>
            <w:r w:rsidRPr="00AA74CF">
              <w:rPr>
                <w:sz w:val="20"/>
              </w:rPr>
              <w:t>MPD 2023</w:t>
            </w:r>
          </w:p>
        </w:tc>
        <w:tc>
          <w:tcPr>
            <w:tcW w:w="1000" w:type="pct"/>
          </w:tcPr>
          <w:p w14:paraId="3F74B69B" w14:textId="77777777" w:rsidR="00613F05" w:rsidRPr="00AA74CF" w:rsidRDefault="004902B9" w:rsidP="00AA74CF">
            <w:pPr>
              <w:pStyle w:val="Compact"/>
              <w:spacing w:after="0"/>
              <w:jc w:val="right"/>
              <w:rPr>
                <w:sz w:val="20"/>
              </w:rPr>
            </w:pPr>
            <w:r w:rsidRPr="00AA74CF">
              <w:rPr>
                <w:sz w:val="20"/>
              </w:rPr>
              <w:t>This paper</w:t>
            </w:r>
          </w:p>
        </w:tc>
        <w:tc>
          <w:tcPr>
            <w:tcW w:w="1000" w:type="pct"/>
          </w:tcPr>
          <w:p w14:paraId="7B8E30CC" w14:textId="77777777" w:rsidR="00613F05" w:rsidRPr="00AA74CF" w:rsidRDefault="004902B9" w:rsidP="00AA74CF">
            <w:pPr>
              <w:pStyle w:val="Compact"/>
              <w:spacing w:after="0"/>
              <w:jc w:val="right"/>
              <w:rPr>
                <w:sz w:val="20"/>
              </w:rPr>
            </w:pPr>
            <w:r w:rsidRPr="00AA74CF">
              <w:rPr>
                <w:sz w:val="20"/>
              </w:rPr>
              <w:t>Åslund</w:t>
            </w:r>
          </w:p>
        </w:tc>
        <w:tc>
          <w:tcPr>
            <w:tcW w:w="1000" w:type="pct"/>
          </w:tcPr>
          <w:p w14:paraId="18F2EFCF" w14:textId="77777777" w:rsidR="00613F05" w:rsidRPr="00AA74CF" w:rsidRDefault="004902B9" w:rsidP="00AA74CF">
            <w:pPr>
              <w:pStyle w:val="Compact"/>
              <w:spacing w:after="0"/>
              <w:jc w:val="right"/>
              <w:rPr>
                <w:sz w:val="20"/>
              </w:rPr>
            </w:pPr>
            <w:r w:rsidRPr="00AA74CF">
              <w:rPr>
                <w:sz w:val="20"/>
              </w:rPr>
              <w:t>Hamilton and de Vries</w:t>
            </w:r>
          </w:p>
        </w:tc>
      </w:tr>
      <w:tr w:rsidR="00613F05" w:rsidRPr="00AA74CF" w14:paraId="6F76361C" w14:textId="77777777" w:rsidTr="00AA74CF">
        <w:tc>
          <w:tcPr>
            <w:tcW w:w="1000" w:type="pct"/>
          </w:tcPr>
          <w:p w14:paraId="391642B1" w14:textId="77777777" w:rsidR="00613F05" w:rsidRPr="00AA74CF" w:rsidRDefault="004902B9" w:rsidP="00AA74CF">
            <w:pPr>
              <w:pStyle w:val="Compact"/>
              <w:spacing w:after="0"/>
              <w:rPr>
                <w:sz w:val="20"/>
              </w:rPr>
            </w:pPr>
            <w:r w:rsidRPr="00AA74CF">
              <w:rPr>
                <w:sz w:val="20"/>
              </w:rPr>
              <w:t>Lithuania</w:t>
            </w:r>
          </w:p>
        </w:tc>
        <w:tc>
          <w:tcPr>
            <w:tcW w:w="1000" w:type="pct"/>
          </w:tcPr>
          <w:p w14:paraId="26096515" w14:textId="77777777" w:rsidR="00613F05" w:rsidRPr="00AA74CF" w:rsidRDefault="004902B9" w:rsidP="00AA74CF">
            <w:pPr>
              <w:pStyle w:val="Compact"/>
              <w:spacing w:after="0"/>
              <w:jc w:val="right"/>
              <w:rPr>
                <w:sz w:val="20"/>
              </w:rPr>
            </w:pPr>
            <w:r w:rsidRPr="00AA74CF">
              <w:rPr>
                <w:sz w:val="20"/>
              </w:rPr>
              <w:t>−</w:t>
            </w:r>
            <w:r w:rsidRPr="00AA74CF">
              <w:rPr>
                <w:sz w:val="20"/>
              </w:rPr>
              <w:t>47 (1994)</w:t>
            </w:r>
          </w:p>
        </w:tc>
        <w:tc>
          <w:tcPr>
            <w:tcW w:w="1000" w:type="pct"/>
          </w:tcPr>
          <w:p w14:paraId="517795DE" w14:textId="77777777" w:rsidR="00613F05" w:rsidRPr="00AA74CF" w:rsidRDefault="004902B9" w:rsidP="00AA74CF">
            <w:pPr>
              <w:pStyle w:val="Compact"/>
              <w:spacing w:after="0"/>
              <w:jc w:val="right"/>
              <w:rPr>
                <w:sz w:val="20"/>
              </w:rPr>
            </w:pPr>
            <w:r w:rsidRPr="00AA74CF">
              <w:rPr>
                <w:sz w:val="20"/>
              </w:rPr>
              <w:t>−</w:t>
            </w:r>
            <w:r w:rsidRPr="00AA74CF">
              <w:rPr>
                <w:sz w:val="20"/>
              </w:rPr>
              <w:t>36 (1994)</w:t>
            </w:r>
          </w:p>
        </w:tc>
        <w:tc>
          <w:tcPr>
            <w:tcW w:w="1000" w:type="pct"/>
          </w:tcPr>
          <w:p w14:paraId="73BD4B2C" w14:textId="77777777" w:rsidR="00613F05" w:rsidRPr="00AA74CF" w:rsidRDefault="004902B9" w:rsidP="00AA74CF">
            <w:pPr>
              <w:pStyle w:val="Compact"/>
              <w:spacing w:after="0"/>
              <w:jc w:val="right"/>
              <w:rPr>
                <w:sz w:val="20"/>
              </w:rPr>
            </w:pPr>
            <w:r w:rsidRPr="00AA74CF">
              <w:rPr>
                <w:sz w:val="20"/>
              </w:rPr>
              <w:t>−</w:t>
            </w:r>
            <w:r w:rsidRPr="00AA74CF">
              <w:rPr>
                <w:sz w:val="20"/>
              </w:rPr>
              <w:t>21 (1994)</w:t>
            </w:r>
          </w:p>
        </w:tc>
        <w:tc>
          <w:tcPr>
            <w:tcW w:w="1000" w:type="pct"/>
          </w:tcPr>
          <w:p w14:paraId="3FF9DBE8" w14:textId="77777777" w:rsidR="00613F05" w:rsidRPr="00AA74CF" w:rsidRDefault="004902B9" w:rsidP="00AA74CF">
            <w:pPr>
              <w:pStyle w:val="Compact"/>
              <w:spacing w:after="0"/>
              <w:jc w:val="right"/>
              <w:rPr>
                <w:sz w:val="20"/>
              </w:rPr>
            </w:pPr>
            <w:r w:rsidRPr="00AA74CF">
              <w:rPr>
                <w:sz w:val="20"/>
              </w:rPr>
              <w:t>−</w:t>
            </w:r>
            <w:r w:rsidRPr="00AA74CF">
              <w:rPr>
                <w:sz w:val="20"/>
              </w:rPr>
              <w:t>30 (1993)</w:t>
            </w:r>
          </w:p>
        </w:tc>
      </w:tr>
      <w:tr w:rsidR="00613F05" w:rsidRPr="00AA74CF" w14:paraId="771D618B" w14:textId="77777777" w:rsidTr="00AA74CF">
        <w:tc>
          <w:tcPr>
            <w:tcW w:w="1000" w:type="pct"/>
          </w:tcPr>
          <w:p w14:paraId="2506C06B" w14:textId="77777777" w:rsidR="00613F05" w:rsidRPr="00AA74CF" w:rsidRDefault="004902B9" w:rsidP="00AA74CF">
            <w:pPr>
              <w:pStyle w:val="Compact"/>
              <w:spacing w:after="0"/>
              <w:rPr>
                <w:sz w:val="20"/>
              </w:rPr>
            </w:pPr>
            <w:r w:rsidRPr="00AA74CF">
              <w:rPr>
                <w:sz w:val="20"/>
              </w:rPr>
              <w:t>Latvia</w:t>
            </w:r>
          </w:p>
        </w:tc>
        <w:tc>
          <w:tcPr>
            <w:tcW w:w="1000" w:type="pct"/>
          </w:tcPr>
          <w:p w14:paraId="0F10803F" w14:textId="77777777" w:rsidR="00613F05" w:rsidRPr="00AA74CF" w:rsidRDefault="004902B9" w:rsidP="00AA74CF">
            <w:pPr>
              <w:pStyle w:val="Compact"/>
              <w:spacing w:after="0"/>
              <w:jc w:val="right"/>
              <w:rPr>
                <w:sz w:val="20"/>
              </w:rPr>
            </w:pPr>
            <w:r w:rsidRPr="00AA74CF">
              <w:rPr>
                <w:sz w:val="20"/>
              </w:rPr>
              <w:t>−</w:t>
            </w:r>
            <w:r w:rsidRPr="00AA74CF">
              <w:rPr>
                <w:sz w:val="20"/>
              </w:rPr>
              <w:t>46 (1993)</w:t>
            </w:r>
          </w:p>
        </w:tc>
        <w:tc>
          <w:tcPr>
            <w:tcW w:w="1000" w:type="pct"/>
          </w:tcPr>
          <w:p w14:paraId="0714AD48" w14:textId="77777777" w:rsidR="00613F05" w:rsidRPr="00AA74CF" w:rsidRDefault="004902B9" w:rsidP="00AA74CF">
            <w:pPr>
              <w:pStyle w:val="Compact"/>
              <w:spacing w:after="0"/>
              <w:jc w:val="right"/>
              <w:rPr>
                <w:sz w:val="20"/>
              </w:rPr>
            </w:pPr>
            <w:r w:rsidRPr="00AA74CF">
              <w:rPr>
                <w:sz w:val="20"/>
              </w:rPr>
              <w:t>−</w:t>
            </w:r>
            <w:r w:rsidRPr="00AA74CF">
              <w:rPr>
                <w:sz w:val="20"/>
              </w:rPr>
              <w:t>45 (1993)</w:t>
            </w:r>
          </w:p>
        </w:tc>
        <w:tc>
          <w:tcPr>
            <w:tcW w:w="1000" w:type="pct"/>
          </w:tcPr>
          <w:p w14:paraId="3F486611" w14:textId="77777777" w:rsidR="00613F05" w:rsidRPr="00AA74CF" w:rsidRDefault="004902B9" w:rsidP="00AA74CF">
            <w:pPr>
              <w:pStyle w:val="Compact"/>
              <w:spacing w:after="0"/>
              <w:jc w:val="right"/>
              <w:rPr>
                <w:sz w:val="20"/>
              </w:rPr>
            </w:pPr>
            <w:r w:rsidRPr="00AA74CF">
              <w:rPr>
                <w:sz w:val="20"/>
              </w:rPr>
              <w:t>−</w:t>
            </w:r>
            <w:r w:rsidRPr="00AA74CF">
              <w:rPr>
                <w:sz w:val="20"/>
              </w:rPr>
              <w:t>12 (1995)</w:t>
            </w:r>
          </w:p>
        </w:tc>
        <w:tc>
          <w:tcPr>
            <w:tcW w:w="1000" w:type="pct"/>
          </w:tcPr>
          <w:p w14:paraId="57807BE2" w14:textId="77777777" w:rsidR="00613F05" w:rsidRPr="00AA74CF" w:rsidRDefault="004902B9" w:rsidP="00AA74CF">
            <w:pPr>
              <w:pStyle w:val="Compact"/>
              <w:spacing w:after="0"/>
              <w:jc w:val="right"/>
              <w:rPr>
                <w:sz w:val="20"/>
              </w:rPr>
            </w:pPr>
            <w:r w:rsidRPr="00AA74CF">
              <w:rPr>
                <w:sz w:val="20"/>
              </w:rPr>
              <w:t>−</w:t>
            </w:r>
            <w:r w:rsidRPr="00AA74CF">
              <w:rPr>
                <w:sz w:val="20"/>
              </w:rPr>
              <w:t>51 (1993)</w:t>
            </w:r>
          </w:p>
        </w:tc>
      </w:tr>
      <w:tr w:rsidR="00613F05" w:rsidRPr="00AA74CF" w14:paraId="27F68966" w14:textId="77777777" w:rsidTr="00AA74CF">
        <w:tc>
          <w:tcPr>
            <w:tcW w:w="1000" w:type="pct"/>
          </w:tcPr>
          <w:p w14:paraId="3D340689" w14:textId="77777777" w:rsidR="00613F05" w:rsidRPr="00AA74CF" w:rsidRDefault="004902B9" w:rsidP="00AA74CF">
            <w:pPr>
              <w:pStyle w:val="Compact"/>
              <w:spacing w:after="0"/>
              <w:rPr>
                <w:sz w:val="20"/>
              </w:rPr>
            </w:pPr>
            <w:r w:rsidRPr="00AA74CF">
              <w:rPr>
                <w:sz w:val="20"/>
              </w:rPr>
              <w:t>Estonia</w:t>
            </w:r>
          </w:p>
        </w:tc>
        <w:tc>
          <w:tcPr>
            <w:tcW w:w="1000" w:type="pct"/>
          </w:tcPr>
          <w:p w14:paraId="0FEB851F" w14:textId="77777777" w:rsidR="00613F05" w:rsidRPr="00AA74CF" w:rsidRDefault="004902B9" w:rsidP="00AA74CF">
            <w:pPr>
              <w:pStyle w:val="Compact"/>
              <w:spacing w:after="0"/>
              <w:jc w:val="right"/>
              <w:rPr>
                <w:sz w:val="20"/>
              </w:rPr>
            </w:pPr>
            <w:r w:rsidRPr="00AA74CF">
              <w:rPr>
                <w:sz w:val="20"/>
              </w:rPr>
              <w:t>−</w:t>
            </w:r>
            <w:r w:rsidRPr="00AA74CF">
              <w:rPr>
                <w:sz w:val="20"/>
              </w:rPr>
              <w:t>36 (1994)</w:t>
            </w:r>
          </w:p>
        </w:tc>
        <w:tc>
          <w:tcPr>
            <w:tcW w:w="1000" w:type="pct"/>
          </w:tcPr>
          <w:p w14:paraId="595EB773" w14:textId="77777777" w:rsidR="00613F05" w:rsidRPr="00AA74CF" w:rsidRDefault="004902B9" w:rsidP="00AA74CF">
            <w:pPr>
              <w:pStyle w:val="Compact"/>
              <w:spacing w:after="0"/>
              <w:jc w:val="right"/>
              <w:rPr>
                <w:sz w:val="20"/>
              </w:rPr>
            </w:pPr>
            <w:r w:rsidRPr="00AA74CF">
              <w:rPr>
                <w:sz w:val="20"/>
              </w:rPr>
              <w:t>−</w:t>
            </w:r>
            <w:r w:rsidRPr="00AA74CF">
              <w:rPr>
                <w:sz w:val="20"/>
              </w:rPr>
              <w:t>34 (1993)</w:t>
            </w:r>
          </w:p>
        </w:tc>
        <w:tc>
          <w:tcPr>
            <w:tcW w:w="1000" w:type="pct"/>
          </w:tcPr>
          <w:p w14:paraId="21B091AB" w14:textId="77777777" w:rsidR="00613F05" w:rsidRPr="00AA74CF" w:rsidRDefault="004902B9" w:rsidP="00AA74CF">
            <w:pPr>
              <w:pStyle w:val="Compact"/>
              <w:spacing w:after="0"/>
              <w:jc w:val="right"/>
              <w:rPr>
                <w:sz w:val="20"/>
              </w:rPr>
            </w:pPr>
            <w:r w:rsidRPr="00AA74CF">
              <w:rPr>
                <w:sz w:val="20"/>
              </w:rPr>
              <w:t>−</w:t>
            </w:r>
            <w:r w:rsidRPr="00AA74CF">
              <w:rPr>
                <w:sz w:val="20"/>
              </w:rPr>
              <w:t>16 (1994)</w:t>
            </w:r>
          </w:p>
        </w:tc>
        <w:tc>
          <w:tcPr>
            <w:tcW w:w="1000" w:type="pct"/>
          </w:tcPr>
          <w:p w14:paraId="0DD10D43" w14:textId="77777777" w:rsidR="00613F05" w:rsidRPr="00AA74CF" w:rsidRDefault="004902B9" w:rsidP="00AA74CF">
            <w:pPr>
              <w:pStyle w:val="Compact"/>
              <w:spacing w:after="0"/>
              <w:jc w:val="right"/>
              <w:rPr>
                <w:sz w:val="20"/>
              </w:rPr>
            </w:pPr>
            <w:r w:rsidRPr="00AA74CF">
              <w:rPr>
                <w:sz w:val="20"/>
              </w:rPr>
              <w:t>−</w:t>
            </w:r>
            <w:r w:rsidRPr="00AA74CF">
              <w:rPr>
                <w:sz w:val="20"/>
              </w:rPr>
              <w:t>36 (1992)</w:t>
            </w:r>
          </w:p>
        </w:tc>
      </w:tr>
      <w:tr w:rsidR="00613F05" w:rsidRPr="00AA74CF" w14:paraId="561D98F6" w14:textId="77777777" w:rsidTr="00AA74CF">
        <w:tc>
          <w:tcPr>
            <w:tcW w:w="1000" w:type="pct"/>
          </w:tcPr>
          <w:p w14:paraId="3801E187" w14:textId="77777777" w:rsidR="00613F05" w:rsidRPr="00AA74CF" w:rsidRDefault="004902B9" w:rsidP="00AA74CF">
            <w:pPr>
              <w:pStyle w:val="Compact"/>
              <w:spacing w:after="0"/>
              <w:rPr>
                <w:sz w:val="20"/>
              </w:rPr>
            </w:pPr>
            <w:r w:rsidRPr="00AA74CF">
              <w:rPr>
                <w:sz w:val="20"/>
              </w:rPr>
              <w:t>Baltics</w:t>
            </w:r>
          </w:p>
        </w:tc>
        <w:tc>
          <w:tcPr>
            <w:tcW w:w="1000" w:type="pct"/>
          </w:tcPr>
          <w:p w14:paraId="3B35B8DB" w14:textId="77777777" w:rsidR="00613F05" w:rsidRPr="00AA74CF" w:rsidRDefault="004902B9" w:rsidP="00AA74CF">
            <w:pPr>
              <w:pStyle w:val="Compact"/>
              <w:spacing w:after="0"/>
              <w:jc w:val="right"/>
              <w:rPr>
                <w:sz w:val="20"/>
              </w:rPr>
            </w:pPr>
            <w:r w:rsidRPr="00AA74CF">
              <w:rPr>
                <w:sz w:val="20"/>
              </w:rPr>
              <w:t>−</w:t>
            </w:r>
            <w:r w:rsidRPr="00AA74CF">
              <w:rPr>
                <w:sz w:val="20"/>
              </w:rPr>
              <w:t>43 (1994)</w:t>
            </w:r>
          </w:p>
        </w:tc>
        <w:tc>
          <w:tcPr>
            <w:tcW w:w="1000" w:type="pct"/>
          </w:tcPr>
          <w:p w14:paraId="170187F9" w14:textId="77777777" w:rsidR="00613F05" w:rsidRPr="00AA74CF" w:rsidRDefault="004902B9" w:rsidP="00AA74CF">
            <w:pPr>
              <w:pStyle w:val="Compact"/>
              <w:spacing w:after="0"/>
              <w:jc w:val="right"/>
              <w:rPr>
                <w:sz w:val="20"/>
              </w:rPr>
            </w:pPr>
            <w:r w:rsidRPr="00AA74CF">
              <w:rPr>
                <w:sz w:val="20"/>
              </w:rPr>
              <w:t>−</w:t>
            </w:r>
            <w:r w:rsidRPr="00AA74CF">
              <w:rPr>
                <w:sz w:val="20"/>
              </w:rPr>
              <w:t>38 (1994)</w:t>
            </w:r>
          </w:p>
        </w:tc>
        <w:tc>
          <w:tcPr>
            <w:tcW w:w="1000" w:type="pct"/>
          </w:tcPr>
          <w:p w14:paraId="30CA09D7" w14:textId="77777777" w:rsidR="00613F05" w:rsidRPr="00AA74CF" w:rsidRDefault="004902B9" w:rsidP="00AA74CF">
            <w:pPr>
              <w:pStyle w:val="Compact"/>
              <w:spacing w:after="0"/>
              <w:jc w:val="right"/>
              <w:rPr>
                <w:sz w:val="20"/>
              </w:rPr>
            </w:pPr>
            <w:r w:rsidRPr="00AA74CF">
              <w:rPr>
                <w:sz w:val="20"/>
              </w:rPr>
              <w:t>—</w:t>
            </w:r>
          </w:p>
        </w:tc>
        <w:tc>
          <w:tcPr>
            <w:tcW w:w="1000" w:type="pct"/>
          </w:tcPr>
          <w:p w14:paraId="51E8414A" w14:textId="77777777" w:rsidR="00613F05" w:rsidRPr="00AA74CF" w:rsidRDefault="004902B9" w:rsidP="00AA74CF">
            <w:pPr>
              <w:pStyle w:val="Compact"/>
              <w:spacing w:after="0"/>
              <w:jc w:val="right"/>
              <w:rPr>
                <w:sz w:val="20"/>
              </w:rPr>
            </w:pPr>
            <w:r w:rsidRPr="00AA74CF">
              <w:rPr>
                <w:sz w:val="20"/>
              </w:rPr>
              <w:t>−</w:t>
            </w:r>
            <w:r w:rsidRPr="00AA74CF">
              <w:rPr>
                <w:sz w:val="20"/>
              </w:rPr>
              <w:t>34 (1993)</w:t>
            </w:r>
          </w:p>
        </w:tc>
      </w:tr>
      <w:tr w:rsidR="00613F05" w:rsidRPr="00AA74CF" w14:paraId="4321C67B" w14:textId="77777777" w:rsidTr="00AA74CF">
        <w:tc>
          <w:tcPr>
            <w:tcW w:w="1000" w:type="pct"/>
          </w:tcPr>
          <w:p w14:paraId="4881F07B" w14:textId="77777777" w:rsidR="00613F05" w:rsidRPr="00AA74CF" w:rsidRDefault="004902B9" w:rsidP="00AA74CF">
            <w:pPr>
              <w:pStyle w:val="Compact"/>
              <w:spacing w:after="0"/>
              <w:rPr>
                <w:sz w:val="20"/>
              </w:rPr>
            </w:pPr>
            <w:r w:rsidRPr="00AA74CF">
              <w:rPr>
                <w:sz w:val="20"/>
              </w:rPr>
              <w:t>ECE</w:t>
            </w:r>
          </w:p>
        </w:tc>
        <w:tc>
          <w:tcPr>
            <w:tcW w:w="1000" w:type="pct"/>
          </w:tcPr>
          <w:p w14:paraId="3BF373BA" w14:textId="77777777" w:rsidR="00613F05" w:rsidRPr="00AA74CF" w:rsidRDefault="004902B9" w:rsidP="00AA74CF">
            <w:pPr>
              <w:pStyle w:val="Compact"/>
              <w:spacing w:after="0"/>
              <w:jc w:val="right"/>
              <w:rPr>
                <w:sz w:val="20"/>
              </w:rPr>
            </w:pPr>
            <w:r w:rsidRPr="00AA74CF">
              <w:rPr>
                <w:sz w:val="20"/>
              </w:rPr>
              <w:t>−</w:t>
            </w:r>
            <w:r w:rsidRPr="00AA74CF">
              <w:rPr>
                <w:sz w:val="20"/>
              </w:rPr>
              <w:t>20 (1992)</w:t>
            </w:r>
          </w:p>
        </w:tc>
        <w:tc>
          <w:tcPr>
            <w:tcW w:w="1000" w:type="pct"/>
          </w:tcPr>
          <w:p w14:paraId="05AB86A2" w14:textId="77777777" w:rsidR="00613F05" w:rsidRPr="00AA74CF" w:rsidRDefault="004902B9" w:rsidP="00AA74CF">
            <w:pPr>
              <w:pStyle w:val="Compact"/>
              <w:spacing w:after="0"/>
              <w:jc w:val="right"/>
              <w:rPr>
                <w:sz w:val="20"/>
              </w:rPr>
            </w:pPr>
            <w:r w:rsidRPr="00AA74CF">
              <w:rPr>
                <w:sz w:val="20"/>
              </w:rPr>
              <w:t>—</w:t>
            </w:r>
          </w:p>
        </w:tc>
        <w:tc>
          <w:tcPr>
            <w:tcW w:w="1000" w:type="pct"/>
          </w:tcPr>
          <w:p w14:paraId="2058A316" w14:textId="77777777" w:rsidR="00613F05" w:rsidRPr="00AA74CF" w:rsidRDefault="004902B9" w:rsidP="00AA74CF">
            <w:pPr>
              <w:pStyle w:val="Compact"/>
              <w:spacing w:after="0"/>
              <w:jc w:val="right"/>
              <w:rPr>
                <w:sz w:val="20"/>
              </w:rPr>
            </w:pPr>
            <w:r w:rsidRPr="00AA74CF">
              <w:rPr>
                <w:sz w:val="20"/>
              </w:rPr>
              <w:t>—</w:t>
            </w:r>
          </w:p>
        </w:tc>
        <w:tc>
          <w:tcPr>
            <w:tcW w:w="1000" w:type="pct"/>
          </w:tcPr>
          <w:p w14:paraId="0375393F" w14:textId="77777777" w:rsidR="00613F05" w:rsidRPr="00AA74CF" w:rsidRDefault="004902B9" w:rsidP="00AA74CF">
            <w:pPr>
              <w:pStyle w:val="Compact"/>
              <w:spacing w:after="0"/>
              <w:jc w:val="right"/>
              <w:rPr>
                <w:sz w:val="20"/>
              </w:rPr>
            </w:pPr>
            <w:r w:rsidRPr="00AA74CF">
              <w:rPr>
                <w:sz w:val="20"/>
              </w:rPr>
              <w:t>—</w:t>
            </w:r>
          </w:p>
        </w:tc>
      </w:tr>
      <w:tr w:rsidR="00613F05" w:rsidRPr="00AA74CF" w14:paraId="485811BA" w14:textId="77777777" w:rsidTr="00AA74CF">
        <w:tc>
          <w:tcPr>
            <w:tcW w:w="1000" w:type="pct"/>
          </w:tcPr>
          <w:p w14:paraId="01C8370D" w14:textId="77777777" w:rsidR="00613F05" w:rsidRPr="00AA74CF" w:rsidRDefault="004902B9" w:rsidP="00AA74CF">
            <w:pPr>
              <w:pStyle w:val="Compact"/>
              <w:spacing w:after="0"/>
              <w:rPr>
                <w:sz w:val="20"/>
              </w:rPr>
            </w:pPr>
            <w:r w:rsidRPr="00AA74CF">
              <w:rPr>
                <w:sz w:val="20"/>
              </w:rPr>
              <w:t>USSR</w:t>
            </w:r>
          </w:p>
        </w:tc>
        <w:tc>
          <w:tcPr>
            <w:tcW w:w="1000" w:type="pct"/>
          </w:tcPr>
          <w:p w14:paraId="78F4A371" w14:textId="77777777" w:rsidR="00613F05" w:rsidRPr="00AA74CF" w:rsidRDefault="004902B9" w:rsidP="00AA74CF">
            <w:pPr>
              <w:pStyle w:val="Compact"/>
              <w:spacing w:after="0"/>
              <w:jc w:val="right"/>
              <w:rPr>
                <w:sz w:val="20"/>
              </w:rPr>
            </w:pPr>
            <w:r w:rsidRPr="00AA74CF">
              <w:rPr>
                <w:sz w:val="20"/>
              </w:rPr>
              <w:t>−</w:t>
            </w:r>
            <w:r w:rsidRPr="00AA74CF">
              <w:rPr>
                <w:sz w:val="20"/>
              </w:rPr>
              <w:t>40 (1996)</w:t>
            </w:r>
          </w:p>
        </w:tc>
        <w:tc>
          <w:tcPr>
            <w:tcW w:w="1000" w:type="pct"/>
          </w:tcPr>
          <w:p w14:paraId="5C2F2F52" w14:textId="77777777" w:rsidR="00613F05" w:rsidRPr="00AA74CF" w:rsidRDefault="004902B9" w:rsidP="00AA74CF">
            <w:pPr>
              <w:pStyle w:val="Compact"/>
              <w:spacing w:after="0"/>
              <w:jc w:val="right"/>
              <w:rPr>
                <w:sz w:val="20"/>
              </w:rPr>
            </w:pPr>
            <w:r w:rsidRPr="00AA74CF">
              <w:rPr>
                <w:sz w:val="20"/>
              </w:rPr>
              <w:t>—</w:t>
            </w:r>
          </w:p>
        </w:tc>
        <w:tc>
          <w:tcPr>
            <w:tcW w:w="1000" w:type="pct"/>
          </w:tcPr>
          <w:p w14:paraId="193744B8" w14:textId="77777777" w:rsidR="00613F05" w:rsidRPr="00AA74CF" w:rsidRDefault="004902B9" w:rsidP="00AA74CF">
            <w:pPr>
              <w:pStyle w:val="Compact"/>
              <w:spacing w:after="0"/>
              <w:jc w:val="right"/>
              <w:rPr>
                <w:sz w:val="20"/>
              </w:rPr>
            </w:pPr>
            <w:r w:rsidRPr="00AA74CF">
              <w:rPr>
                <w:sz w:val="20"/>
              </w:rPr>
              <w:t>—</w:t>
            </w:r>
          </w:p>
        </w:tc>
        <w:tc>
          <w:tcPr>
            <w:tcW w:w="1000" w:type="pct"/>
          </w:tcPr>
          <w:p w14:paraId="7853F7D8" w14:textId="77777777" w:rsidR="00613F05" w:rsidRPr="00AA74CF" w:rsidRDefault="004902B9" w:rsidP="00AA74CF">
            <w:pPr>
              <w:pStyle w:val="Compact"/>
              <w:spacing w:after="0"/>
              <w:jc w:val="right"/>
              <w:rPr>
                <w:sz w:val="20"/>
              </w:rPr>
            </w:pPr>
            <w:r w:rsidRPr="00AA74CF">
              <w:rPr>
                <w:sz w:val="20"/>
              </w:rPr>
              <w:t>—</w:t>
            </w:r>
          </w:p>
        </w:tc>
      </w:tr>
    </w:tbl>
    <w:p w14:paraId="75ACFAF0" w14:textId="7DFFFB51" w:rsidR="00613F05" w:rsidRDefault="004902B9">
      <w:pPr>
        <w:pStyle w:val="TableNote"/>
      </w:pPr>
      <w:r>
        <w:rPr>
          <w:i/>
          <w:iCs/>
        </w:rPr>
        <w:t>Notes:</w:t>
      </w:r>
      <w:r>
        <w:t xml:space="preserve"> 1989/1991 and 1989/1990 ratios from this paper are applied to Åslund’s and Hamilton and de Vries’s series, which begin in 1991 and 1990 respectively. ‘This paper’ for Lithuania and Estonia refers to the companion series. </w:t>
      </w:r>
      <w:r>
        <w:rPr>
          <w:i/>
          <w:iCs/>
        </w:rPr>
        <w:t>Sources:</w:t>
      </w:r>
      <w:r>
        <w:t xml:space="preserve"> this paper; Bolt and van Zanden </w:t>
      </w:r>
      <w:sdt>
        <w:sdtPr>
          <w:id w:val="1256"/>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xml:space="preserve">; Åslund </w:t>
      </w:r>
      <w:sdt>
        <w:sdtPr>
          <w:id w:val="1257"/>
          <w:citation/>
        </w:sdtPr>
        <w:sdtEndPr/>
        <w:sdtContent>
          <w:r>
            <w:fldChar w:fldCharType="begin"/>
          </w:r>
          <w:r>
            <w:instrText xml:space="preserve"> CITATION aslund_myth \p "15" \n \l 2057 </w:instrText>
          </w:r>
          <w:r>
            <w:fldChar w:fldCharType="separate"/>
          </w:r>
          <w:r w:rsidR="00AA74CF" w:rsidRPr="00AA74CF">
            <w:rPr>
              <w:noProof/>
            </w:rPr>
            <w:t>(2001, 15)</w:t>
          </w:r>
          <w:r>
            <w:fldChar w:fldCharType="end"/>
          </w:r>
        </w:sdtContent>
      </w:sdt>
      <w:r>
        <w:t xml:space="preserve">; Hamilton and de Vries </w:t>
      </w:r>
      <w:sdt>
        <w:sdtPr>
          <w:id w:val="1258"/>
          <w:citation/>
        </w:sdtPr>
        <w:sdtEndPr/>
        <w:sdtContent>
          <w:r>
            <w:fldChar w:fldCharType="begin"/>
          </w:r>
          <w:r>
            <w:instrText xml:space="preserve"> CITATION hamilton_transition \n \l 2057 </w:instrText>
          </w:r>
          <w:r>
            <w:fldChar w:fldCharType="separate"/>
          </w:r>
          <w:r w:rsidR="00AA74CF" w:rsidRPr="00AA74CF">
            <w:rPr>
              <w:noProof/>
            </w:rPr>
            <w:t>(2025)</w:t>
          </w:r>
          <w:r>
            <w:fldChar w:fldCharType="end"/>
          </w:r>
        </w:sdtContent>
      </w:sdt>
      <w:r>
        <w:t>.</w:t>
      </w:r>
    </w:p>
    <w:p w14:paraId="0823B863" w14:textId="380A4632" w:rsidR="00613F05" w:rsidRDefault="004902B9">
      <w:pPr>
        <w:pStyle w:val="BodyText"/>
      </w:pPr>
      <w:r>
        <w:t xml:space="preserve">Recovery began in 1994–5 </w:t>
      </w:r>
      <w:sdt>
        <w:sdtPr>
          <w:id w:val="1259"/>
          <w:citation/>
        </w:sdtPr>
        <w:sdtEndPr/>
        <w:sdtContent>
          <w:r>
            <w:fldChar w:fldCharType="begin"/>
          </w:r>
          <w:r>
            <w:instrText xml:space="preserve"> CITATION kukk_2014_road \p "12–13" \l 2057 </w:instrText>
          </w:r>
          <w:r>
            <w:fldChar w:fldCharType="separate"/>
          </w:r>
          <w:r w:rsidR="00AA74CF" w:rsidRPr="00AA74CF">
            <w:rPr>
              <w:noProof/>
            </w:rPr>
            <w:t>(Kukk 2014, 12–13)</w:t>
          </w:r>
          <w:r>
            <w:fldChar w:fldCharType="end"/>
          </w:r>
        </w:sdtContent>
      </w:sdt>
      <w:r>
        <w:t xml:space="preserve"> and, once begun, was faster than anything the region had experienced. Between 1995 and 2007 income per head grew by 8.5 per cent a year in Latvia, 7.7 in Lithuania and 7.7 in Estonia, three times the Western core’s rate and well above East-Central Europe’s; the ‘Baltic tigers’ </w:t>
      </w:r>
      <w:r>
        <w:t xml:space="preserve">regained their 1989 levels in 2001 (Estonia), 2003 (Lithuania) and 2004 (Latvia), signed association agreements with the European Union in 1995 and joined it in 2004 </w:t>
      </w:r>
      <w:sdt>
        <w:sdtPr>
          <w:id w:val="1260"/>
          <w:citation/>
        </w:sdtPr>
        <w:sdtEndPr/>
        <w:sdtContent>
          <w:r>
            <w:fldChar w:fldCharType="begin"/>
          </w:r>
          <w:r>
            <w:instrText xml:space="preserve"> CITATION jeffries_2004_countries \p "138, 157, 163, 188" \l 2057 </w:instrText>
          </w:r>
          <w:r>
            <w:fldChar w:fldCharType="separate"/>
          </w:r>
          <w:r w:rsidR="00AA74CF" w:rsidRPr="00AA74CF">
            <w:rPr>
              <w:noProof/>
            </w:rPr>
            <w:t>(Jeffries 2004, 138, 157, 163, 188)</w:t>
          </w:r>
          <w:r>
            <w:fldChar w:fldCharType="end"/>
          </w:r>
        </w:sdtContent>
      </w:sdt>
      <w:r>
        <w:t xml:space="preserve">, and have since adopted the euro and joined the OECD, the only former Soviet republics to do so. The sources of the recovery are those the catch-up literature would predict for a capital-scarce economy with a skilled, cheap labour force and a legacy of misallocated resources: foreign direct investment, much of it Nordic, and the leap into digital infrastructure </w:t>
      </w:r>
      <w:sdt>
        <w:sdtPr>
          <w:id w:val="1261"/>
          <w:citation/>
        </w:sdtPr>
        <w:sdtEndPr/>
        <w:sdtContent>
          <w:r>
            <w:fldChar w:fldCharType="begin"/>
          </w:r>
          <w:r>
            <w:instrText xml:space="preserve"> CITATION Berend_from_soviet_bloc \p "123–37" \m transition_progress \p "452, 454" \l 2057 </w:instrText>
          </w:r>
          <w:r>
            <w:fldChar w:fldCharType="separate"/>
          </w:r>
          <w:r w:rsidR="00AA74CF" w:rsidRPr="00AA74CF">
            <w:rPr>
              <w:noProof/>
            </w:rPr>
            <w:t>(Berend 2009, 123–37; Korhonen 2001, 452, 454)</w:t>
          </w:r>
          <w:r>
            <w:fldChar w:fldCharType="end"/>
          </w:r>
        </w:sdtContent>
      </w:sdt>
      <w:r>
        <w:t>. But the recovery was not automatic, as the failure of most other post-Soviet economies to converge attests. It rested on reforms, price liberalisation by 1992, currency boards or fixed pegs by 1994, privatisation and the reorientation of trade to the West, sustained through a fall in income comparable to the Second World War; the two factors usually credited are a national commitment, born of the restoration of independent statehood, that made the costs acceptable, and the anchor of EU accession, whose co</w:t>
      </w:r>
      <w:r>
        <w:t>nditions locked the reforms in, whereas in Belarus, Ukraine or Moldova reform was captured by the old elite</w:t>
      </w:r>
      <w:r>
        <w:t xml:space="preserve"> </w:t>
      </w:r>
      <w:sdt>
        <w:sdtPr>
          <w:id w:val="1262"/>
          <w:citation/>
        </w:sdtPr>
        <w:sdtEndPr/>
        <w:sdtContent>
          <w:r>
            <w:fldChar w:fldCharType="begin"/>
          </w:r>
          <w:r>
            <w:instrText xml:space="preserve"> CITATION how_capitalism_aslund \p "267, 318" \m transition_progress \p "458, 461" \l 2057 </w:instrText>
          </w:r>
          <w:r>
            <w:fldChar w:fldCharType="separate"/>
          </w:r>
          <w:r w:rsidR="00AA74CF" w:rsidRPr="00AA74CF">
            <w:rPr>
              <w:noProof/>
            </w:rPr>
            <w:t>(Åslund 2013, 267, 318; Korhonen 2001, 458, 461)</w:t>
          </w:r>
          <w:r>
            <w:fldChar w:fldCharType="end"/>
          </w:r>
        </w:sdtContent>
      </w:sdt>
      <w:r>
        <w:t xml:space="preserve">. The demographic cost was high: between 1989 and 2021 Latvia lost 29 per cent of its population to emigration and natural decrease, Lithuania 24 and Estonia 15 per cent </w:t>
      </w:r>
      <w:sdt>
        <w:sdtPr>
          <w:id w:val="1263"/>
          <w:citation/>
        </w:sdtPr>
        <w:sdtEndPr/>
        <w:sdtContent>
          <w:r>
            <w:fldChar w:fldCharType="begin"/>
          </w:r>
          <w:r>
            <w:instrText xml:space="preserve"> CITATION klimantas2025thesis \p "42" \m hazans_2013_emigration \p "66" \m mezs_2024_latvijas \p "213" \l 2057 </w:instrText>
          </w:r>
          <w:r>
            <w:fldChar w:fldCharType="separate"/>
          </w:r>
          <w:r w:rsidR="00AA74CF" w:rsidRPr="00AA74CF">
            <w:rPr>
              <w:noProof/>
            </w:rPr>
            <w:t>(Klimantas 2025, 42; Hazans 2013, 66; Mežs 2024, 213)</w:t>
          </w:r>
          <w:r>
            <w:fldChar w:fldCharType="end"/>
          </w:r>
        </w:sdtContent>
      </w:sdt>
      <w:r>
        <w:t>.</w:t>
      </w:r>
    </w:p>
    <w:p w14:paraId="5D65505B" w14:textId="602F4FD7" w:rsidR="00613F05" w:rsidRDefault="004902B9">
      <w:pPr>
        <w:pStyle w:val="BodyText"/>
      </w:pPr>
      <w:r>
        <w:t xml:space="preserve">The credit-fuelled boom of 2004–7 ended in the sharpest contraction in the European Union: Latvian income per head fell by 17 per cent between 2007 and 2010, 12.8 per cent of it in 2009 alone, and the internal devaluation with which the country defended its peg has been read both as a model of adjustment and as an excessively painful one </w:t>
      </w:r>
      <w:sdt>
        <w:sdtPr>
          <w:id w:val="1264"/>
          <w:citation/>
        </w:sdtPr>
        <w:sdtEndPr/>
        <w:sdtContent>
          <w:r>
            <w:fldChar w:fldCharType="begin"/>
          </w:r>
          <w:r>
            <w:instrText xml:space="preserve"> CITATION aslund_2011_how \p "1" \m blanchard_2013_boom \p "326, 350" \m krasnopjorovs_2013_factors \p "6–7" \l 2057 </w:instrText>
          </w:r>
          <w:r>
            <w:fldChar w:fldCharType="separate"/>
          </w:r>
          <w:r w:rsidR="00AA74CF" w:rsidRPr="00AA74CF">
            <w:rPr>
              <w:noProof/>
            </w:rPr>
            <w:t>(Åslund and Dombrovskis 2011, 1; Blanchard et al. 2013, 326, 350; Krasnopjorovs 2013, 6–7)</w:t>
          </w:r>
          <w:r>
            <w:fldChar w:fldCharType="end"/>
          </w:r>
        </w:sdtContent>
      </w:sdt>
      <w:r>
        <w:t>. Between 2011 and the pandemic the three economies grew at 3.3–4.6 per cent a year; Lithuania and Latvia resumed growth afterwards, Estonia did not, and they no longer move together. Lithuania, having overtaken Latvia durably in 2010 (on the present estimates it had stood above it in the transition years 1992–9) and Estonia in 2018,</w:t>
      </w:r>
      <w:r>
        <w:rPr>
          <w:rStyle w:val="FootnoteReference"/>
        </w:rPr>
        <w:footnoteReference w:id="21"/>
      </w:r>
      <w:r>
        <w:t xml:space="preserve"> </w:t>
      </w:r>
      <w:r>
        <w:t xml:space="preserve">is now the richest of the three and still converging; Estonia’s GDP contracted in each year from 2022 to 2024 </w:t>
      </w:r>
      <w:sdt>
        <w:sdtPr>
          <w:id w:val="1266"/>
          <w:citation/>
        </w:sdtPr>
        <w:sdtEndPr/>
        <w:sdtContent>
          <w:r>
            <w:fldChar w:fldCharType="begin"/>
          </w:r>
          <w:r>
            <w:instrText xml:space="preserve"> CITATION povilauskas_2025_lietuvos \p "12" \l 2057 </w:instrText>
          </w:r>
          <w:r>
            <w:fldChar w:fldCharType="separate"/>
          </w:r>
          <w:r w:rsidR="00AA74CF" w:rsidRPr="00AA74CF">
            <w:rPr>
              <w:noProof/>
            </w:rPr>
            <w:t>(Povilauskas 2025, 12)</w:t>
          </w:r>
          <w:r>
            <w:fldChar w:fldCharType="end"/>
          </w:r>
        </w:sdtContent>
      </w:sdt>
      <w:r>
        <w:t xml:space="preserve">, its income per head has fallen relative to the European Union average </w:t>
      </w:r>
      <w:sdt>
        <w:sdtPr>
          <w:id w:val="1267"/>
          <w:citation/>
        </w:sdtPr>
        <w:sdtEndPr/>
        <w:sdtContent>
          <w:r>
            <w:fldChar w:fldCharType="begin"/>
          </w:r>
          <w:r>
            <w:instrText xml:space="preserve"> CITATION tsaurkubule_2024_socio \p "159" \l 2057 </w:instrText>
          </w:r>
          <w:r>
            <w:fldChar w:fldCharType="separate"/>
          </w:r>
          <w:r w:rsidR="00AA74CF" w:rsidRPr="00AA74CF">
            <w:rPr>
              <w:noProof/>
            </w:rPr>
            <w:t>(Tsaurkubule and Zhukovskaya 2024, 159)</w:t>
          </w:r>
          <w:r>
            <w:fldChar w:fldCharType="end"/>
          </w:r>
        </w:sdtContent>
      </w:sdt>
      <w:r>
        <w:t xml:space="preserve">, and on the present series it stood in 2024 below its 2019 level; Latvia, which grew by 1.8 per cent a year over 2007–23 against Lithuania’s 2.6 and Estonia’s 0.9, remains the poorest of the three and in 2023 stood at 64 per cent of the Western core, where Lithuania stood at 69 and Estonia at 65 per cent. Measured against the European Union as a whole, Lithuania is now markedly closer to the average than it was in 1938, Estonia is roughly where it was, and Latvia, at about three-quarters of the EU average </w:t>
      </w:r>
      <w:r>
        <w:t>against about 90 per cent in 1938, when the average included the poor interwar East, has still not regained the relative position it held before the war; measured against the Nordic countries, no Baltic state has regained its position of 1913, and part of the catch-up that has occurred is the arithmetic of a shrinking population: Latvia’s total GDP relative to the Western core was no higher in 2023 than in 1990</w:t>
      </w:r>
      <w:r>
        <w:t xml:space="preserve"> </w:t>
      </w:r>
      <w:sdt>
        <w:sdtPr>
          <w:id w:val="1268"/>
          <w:citation/>
        </w:sdtPr>
        <w:sdtEndPr/>
        <w:sdtContent>
          <w:r>
            <w:fldChar w:fldCharType="begin"/>
          </w:r>
          <w:r>
            <w:instrText xml:space="preserve"> CITATION klimantas2025thesis \p "205" \l 2057 </w:instrText>
          </w:r>
          <w:r>
            <w:fldChar w:fldCharType="separate"/>
          </w:r>
          <w:r w:rsidR="00AA74CF" w:rsidRPr="00AA74CF">
            <w:rPr>
              <w:noProof/>
            </w:rPr>
            <w:t>(Klimantas 2025, 205)</w:t>
          </w:r>
          <w:r>
            <w:fldChar w:fldCharType="end"/>
          </w:r>
        </w:sdtContent>
      </w:sdt>
      <w:r>
        <w:t xml:space="preserve">. Latvia shows the symptoms of a middle-income trap, rising labour costs without a corresponding rise in productivity and investment, that the OECD’s surveys have documented </w:t>
      </w:r>
      <w:sdt>
        <w:sdtPr>
          <w:id w:val="1269"/>
          <w:citation/>
        </w:sdtPr>
        <w:sdtEndPr/>
        <w:sdtContent>
          <w:r>
            <w:fldChar w:fldCharType="begin"/>
          </w:r>
          <w:r>
            <w:instrText xml:space="preserve"> CITATION oecd_2022_boosting \p "70" \m oecd_2024_key \p "17, 23" \l 2057 </w:instrText>
          </w:r>
          <w:r>
            <w:fldChar w:fldCharType="separate"/>
          </w:r>
          <w:r w:rsidR="00AA74CF" w:rsidRPr="00AA74CF">
            <w:rPr>
              <w:noProof/>
            </w:rPr>
            <w:t>(OECD 2022, 70; OECD 2024, 17, 23)</w:t>
          </w:r>
          <w:r>
            <w:fldChar w:fldCharType="end"/>
          </w:r>
        </w:sdtContent>
      </w:sdt>
      <w:r>
        <w:t>, while the Latvian debate has traced Latvia’s lag to state capture by ‘redistribution industries’</w:t>
      </w:r>
      <w:r>
        <w:t xml:space="preserve">, a less cohesive elite and the loss of human capital </w:t>
      </w:r>
      <w:sdt>
        <w:sdtPr>
          <w:id w:val="1270"/>
          <w:citation/>
        </w:sdtPr>
        <w:sdtEndPr/>
        <w:sdtContent>
          <w:r>
            <w:fldChar w:fldCharType="begin"/>
          </w:r>
          <w:r>
            <w:instrText xml:space="preserve"> CITATION krastins_2023_why \p "48–50" \l 2057 </w:instrText>
          </w:r>
          <w:r>
            <w:fldChar w:fldCharType="separate"/>
          </w:r>
          <w:r w:rsidR="00AA74CF" w:rsidRPr="00AA74CF">
            <w:rPr>
              <w:noProof/>
            </w:rPr>
            <w:t>(Krastiņš 2023, 48–50)</w:t>
          </w:r>
          <w:r>
            <w:fldChar w:fldCharType="end"/>
          </w:r>
        </w:sdtContent>
      </w:sdt>
      <w:r>
        <w:t>, explanations that remain untested.</w:t>
      </w:r>
    </w:p>
    <w:p w14:paraId="12C89B36" w14:textId="77777777" w:rsidR="00613F05" w:rsidRDefault="004902B9">
      <w:pPr>
        <w:pStyle w:val="Heading2"/>
      </w:pPr>
      <w:bookmarkStart w:id="16" w:name="convergence-tests"/>
      <w:bookmarkEnd w:id="15"/>
      <w:r>
        <w:t>Convergence tests</w:t>
      </w:r>
    </w:p>
    <w:p w14:paraId="34F72C87" w14:textId="77777777" w:rsidR="00613F05" w:rsidRDefault="004902B9">
      <w:pPr>
        <w:pStyle w:val="FirstParagraph"/>
      </w:pPr>
      <w:r>
        <w:t>Table 17 tests the three regimes against the simplest version of the catch-up hypothesis, the unconditional convergence regression of growth on initial income across the countries of Europe, for the periods 1913–38, 1938–89 and 1989–2019, whose end-points are the peak years of pre-war capitalism, interwar capitalism, state socialism and modern capitalism before the pandemic; the observations for each economy are in Table A4.</w:t>
      </w:r>
    </w:p>
    <w:p w14:paraId="0973FC95" w14:textId="77777777" w:rsidR="00613F05" w:rsidRDefault="004902B9">
      <w:pPr>
        <w:pStyle w:val="TableCaption"/>
      </w:pPr>
      <w:r>
        <w:t>TABLE 17</w:t>
      </w:r>
      <w:r>
        <w:br/>
      </w:r>
      <w:r>
        <w:t>Growth and initial income in Europe under three regimes: unconditional convergence regressions</w:t>
      </w:r>
    </w:p>
    <w:tbl>
      <w:tblPr>
        <w:tblStyle w:val="Table"/>
        <w:tblW w:w="5000" w:type="pct"/>
        <w:tblLook w:val="0000" w:firstRow="0" w:lastRow="0" w:firstColumn="0" w:lastColumn="0" w:noHBand="0" w:noVBand="0"/>
        <w:tblCaption w:val="TABLE 17 Growth and initial income in Europe under three regimes: unconditional convergence regressions"/>
      </w:tblPr>
      <w:tblGrid>
        <w:gridCol w:w="1547"/>
        <w:gridCol w:w="1547"/>
        <w:gridCol w:w="1547"/>
        <w:gridCol w:w="1547"/>
        <w:gridCol w:w="1549"/>
        <w:gridCol w:w="1549"/>
      </w:tblGrid>
      <w:tr w:rsidR="00613F05" w:rsidRPr="00AA74CF" w14:paraId="1190BA97" w14:textId="77777777" w:rsidTr="00AA74CF">
        <w:tc>
          <w:tcPr>
            <w:tcW w:w="833" w:type="pct"/>
          </w:tcPr>
          <w:p w14:paraId="41AD82D2" w14:textId="77777777" w:rsidR="00613F05" w:rsidRPr="00AA74CF" w:rsidRDefault="00613F05" w:rsidP="00AA74CF">
            <w:pPr>
              <w:pStyle w:val="Compact"/>
              <w:spacing w:after="0"/>
              <w:rPr>
                <w:sz w:val="20"/>
              </w:rPr>
            </w:pPr>
          </w:p>
        </w:tc>
        <w:tc>
          <w:tcPr>
            <w:tcW w:w="833" w:type="pct"/>
          </w:tcPr>
          <w:p w14:paraId="38808FF3" w14:textId="77777777" w:rsidR="00613F05" w:rsidRPr="00AA74CF" w:rsidRDefault="004902B9" w:rsidP="00AA74CF">
            <w:pPr>
              <w:pStyle w:val="Compact"/>
              <w:spacing w:after="0"/>
              <w:jc w:val="center"/>
              <w:rPr>
                <w:sz w:val="20"/>
              </w:rPr>
            </w:pPr>
            <w:r w:rsidRPr="00AA74CF">
              <w:rPr>
                <w:sz w:val="20"/>
              </w:rPr>
              <w:t>(a)</w:t>
            </w:r>
          </w:p>
        </w:tc>
        <w:tc>
          <w:tcPr>
            <w:tcW w:w="2500" w:type="pct"/>
            <w:gridSpan w:val="3"/>
          </w:tcPr>
          <w:p w14:paraId="371F3911" w14:textId="77777777" w:rsidR="00613F05" w:rsidRPr="00AA74CF" w:rsidRDefault="004902B9" w:rsidP="00AA74CF">
            <w:pPr>
              <w:pStyle w:val="Compact"/>
              <w:spacing w:after="0"/>
              <w:jc w:val="center"/>
              <w:rPr>
                <w:sz w:val="20"/>
              </w:rPr>
            </w:pPr>
            <w:r w:rsidRPr="00AA74CF">
              <w:rPr>
                <w:sz w:val="20"/>
              </w:rPr>
              <w:t>(b) Cold War, 1938–89</w:t>
            </w:r>
          </w:p>
        </w:tc>
        <w:tc>
          <w:tcPr>
            <w:tcW w:w="833" w:type="pct"/>
          </w:tcPr>
          <w:p w14:paraId="43DD0835" w14:textId="77777777" w:rsidR="00613F05" w:rsidRPr="00AA74CF" w:rsidRDefault="004902B9" w:rsidP="00AA74CF">
            <w:pPr>
              <w:pStyle w:val="Compact"/>
              <w:spacing w:after="0"/>
              <w:jc w:val="center"/>
              <w:rPr>
                <w:sz w:val="20"/>
              </w:rPr>
            </w:pPr>
            <w:r w:rsidRPr="00AA74CF">
              <w:rPr>
                <w:sz w:val="20"/>
              </w:rPr>
              <w:t>(c)</w:t>
            </w:r>
          </w:p>
        </w:tc>
      </w:tr>
      <w:tr w:rsidR="00613F05" w:rsidRPr="00AA74CF" w14:paraId="2ED68A00" w14:textId="77777777" w:rsidTr="00AA74CF">
        <w:tc>
          <w:tcPr>
            <w:tcW w:w="833" w:type="pct"/>
          </w:tcPr>
          <w:p w14:paraId="7852E474" w14:textId="77777777" w:rsidR="00613F05" w:rsidRPr="00AA74CF" w:rsidRDefault="00613F05" w:rsidP="00AA74CF">
            <w:pPr>
              <w:pStyle w:val="Compact"/>
              <w:spacing w:after="0"/>
              <w:rPr>
                <w:sz w:val="20"/>
              </w:rPr>
            </w:pPr>
          </w:p>
        </w:tc>
        <w:tc>
          <w:tcPr>
            <w:tcW w:w="833" w:type="pct"/>
          </w:tcPr>
          <w:p w14:paraId="1F133FC9" w14:textId="77777777" w:rsidR="00613F05" w:rsidRPr="00AA74CF" w:rsidRDefault="004902B9" w:rsidP="00AA74CF">
            <w:pPr>
              <w:pStyle w:val="Compact"/>
              <w:spacing w:after="0"/>
              <w:jc w:val="center"/>
              <w:rPr>
                <w:sz w:val="20"/>
              </w:rPr>
            </w:pPr>
            <w:r w:rsidRPr="00AA74CF">
              <w:rPr>
                <w:sz w:val="20"/>
              </w:rPr>
              <w:t>1913–38</w:t>
            </w:r>
          </w:p>
        </w:tc>
        <w:tc>
          <w:tcPr>
            <w:tcW w:w="833" w:type="pct"/>
          </w:tcPr>
          <w:p w14:paraId="4082CF6C" w14:textId="77777777" w:rsidR="00613F05" w:rsidRPr="00AA74CF" w:rsidRDefault="004902B9" w:rsidP="00AA74CF">
            <w:pPr>
              <w:pStyle w:val="Compact"/>
              <w:spacing w:after="0"/>
              <w:jc w:val="center"/>
              <w:rPr>
                <w:sz w:val="20"/>
              </w:rPr>
            </w:pPr>
            <w:r w:rsidRPr="00AA74CF">
              <w:rPr>
                <w:sz w:val="20"/>
              </w:rPr>
              <w:t>All</w:t>
            </w:r>
          </w:p>
        </w:tc>
        <w:tc>
          <w:tcPr>
            <w:tcW w:w="833" w:type="pct"/>
          </w:tcPr>
          <w:p w14:paraId="755C2E0F" w14:textId="77777777" w:rsidR="00613F05" w:rsidRPr="00AA74CF" w:rsidRDefault="004902B9" w:rsidP="00AA74CF">
            <w:pPr>
              <w:pStyle w:val="Compact"/>
              <w:spacing w:after="0"/>
              <w:jc w:val="center"/>
              <w:rPr>
                <w:sz w:val="20"/>
              </w:rPr>
            </w:pPr>
            <w:r w:rsidRPr="00AA74CF">
              <w:rPr>
                <w:sz w:val="20"/>
              </w:rPr>
              <w:t>Socialist</w:t>
            </w:r>
          </w:p>
        </w:tc>
        <w:tc>
          <w:tcPr>
            <w:tcW w:w="833" w:type="pct"/>
          </w:tcPr>
          <w:p w14:paraId="6C5FEEC1" w14:textId="77777777" w:rsidR="00613F05" w:rsidRPr="00AA74CF" w:rsidRDefault="004902B9" w:rsidP="00AA74CF">
            <w:pPr>
              <w:pStyle w:val="Compact"/>
              <w:spacing w:after="0"/>
              <w:jc w:val="center"/>
              <w:rPr>
                <w:sz w:val="20"/>
              </w:rPr>
            </w:pPr>
            <w:r w:rsidRPr="00AA74CF">
              <w:rPr>
                <w:sz w:val="20"/>
              </w:rPr>
              <w:t>Capitalist</w:t>
            </w:r>
          </w:p>
        </w:tc>
        <w:tc>
          <w:tcPr>
            <w:tcW w:w="833" w:type="pct"/>
          </w:tcPr>
          <w:p w14:paraId="37576550" w14:textId="77777777" w:rsidR="00613F05" w:rsidRPr="00AA74CF" w:rsidRDefault="004902B9" w:rsidP="00AA74CF">
            <w:pPr>
              <w:pStyle w:val="Compact"/>
              <w:spacing w:after="0"/>
              <w:jc w:val="center"/>
              <w:rPr>
                <w:sz w:val="20"/>
              </w:rPr>
            </w:pPr>
            <w:r w:rsidRPr="00AA74CF">
              <w:rPr>
                <w:sz w:val="20"/>
              </w:rPr>
              <w:t>1989–2019</w:t>
            </w:r>
          </w:p>
        </w:tc>
      </w:tr>
      <w:tr w:rsidR="00613F05" w:rsidRPr="00AA74CF" w14:paraId="179DBC2A" w14:textId="77777777" w:rsidTr="00AA74CF">
        <w:tc>
          <w:tcPr>
            <w:tcW w:w="833" w:type="pct"/>
          </w:tcPr>
          <w:p w14:paraId="7778F6F7" w14:textId="77777777" w:rsidR="00613F05" w:rsidRPr="00AA74CF" w:rsidRDefault="004902B9" w:rsidP="00AA74CF">
            <w:pPr>
              <w:pStyle w:val="Compact"/>
              <w:spacing w:after="0"/>
              <w:rPr>
                <w:sz w:val="20"/>
              </w:rPr>
            </w:pPr>
            <w:r w:rsidRPr="00AA74CF">
              <w:rPr>
                <w:sz w:val="20"/>
              </w:rPr>
              <w:t>Slope</w:t>
            </w:r>
          </w:p>
        </w:tc>
        <w:tc>
          <w:tcPr>
            <w:tcW w:w="833" w:type="pct"/>
          </w:tcPr>
          <w:p w14:paraId="76A7612E" w14:textId="77777777" w:rsidR="00613F05" w:rsidRPr="00AA74CF" w:rsidRDefault="004902B9" w:rsidP="00AA74CF">
            <w:pPr>
              <w:pStyle w:val="Compact"/>
              <w:spacing w:after="0"/>
              <w:jc w:val="center"/>
              <w:rPr>
                <w:sz w:val="20"/>
              </w:rPr>
            </w:pPr>
            <w:r w:rsidRPr="00AA74CF">
              <w:rPr>
                <w:sz w:val="20"/>
              </w:rPr>
              <w:t>−</w:t>
            </w:r>
            <w:r w:rsidRPr="00AA74CF">
              <w:rPr>
                <w:sz w:val="20"/>
              </w:rPr>
              <w:t>0.32</w:t>
            </w:r>
          </w:p>
        </w:tc>
        <w:tc>
          <w:tcPr>
            <w:tcW w:w="833" w:type="pct"/>
          </w:tcPr>
          <w:p w14:paraId="0E4820DE" w14:textId="77777777" w:rsidR="00613F05" w:rsidRPr="00AA74CF" w:rsidRDefault="004902B9" w:rsidP="00AA74CF">
            <w:pPr>
              <w:pStyle w:val="Compact"/>
              <w:spacing w:after="0"/>
              <w:jc w:val="center"/>
              <w:rPr>
                <w:sz w:val="20"/>
              </w:rPr>
            </w:pPr>
            <w:r w:rsidRPr="00AA74CF">
              <w:rPr>
                <w:sz w:val="20"/>
              </w:rPr>
              <w:t>−</w:t>
            </w:r>
            <w:r w:rsidRPr="00AA74CF">
              <w:rPr>
                <w:sz w:val="20"/>
              </w:rPr>
              <w:t>0.54</w:t>
            </w:r>
          </w:p>
        </w:tc>
        <w:tc>
          <w:tcPr>
            <w:tcW w:w="833" w:type="pct"/>
          </w:tcPr>
          <w:p w14:paraId="0021A192" w14:textId="77777777" w:rsidR="00613F05" w:rsidRPr="00AA74CF" w:rsidRDefault="004902B9" w:rsidP="00AA74CF">
            <w:pPr>
              <w:pStyle w:val="Compact"/>
              <w:spacing w:after="0"/>
              <w:jc w:val="center"/>
              <w:rPr>
                <w:sz w:val="20"/>
              </w:rPr>
            </w:pPr>
            <w:r w:rsidRPr="00AA74CF">
              <w:rPr>
                <w:sz w:val="20"/>
              </w:rPr>
              <w:t>−</w:t>
            </w:r>
            <w:r w:rsidRPr="00AA74CF">
              <w:rPr>
                <w:sz w:val="20"/>
              </w:rPr>
              <w:t>0.87</w:t>
            </w:r>
          </w:p>
        </w:tc>
        <w:tc>
          <w:tcPr>
            <w:tcW w:w="833" w:type="pct"/>
          </w:tcPr>
          <w:p w14:paraId="25400501" w14:textId="77777777" w:rsidR="00613F05" w:rsidRPr="00AA74CF" w:rsidRDefault="004902B9" w:rsidP="00AA74CF">
            <w:pPr>
              <w:pStyle w:val="Compact"/>
              <w:spacing w:after="0"/>
              <w:jc w:val="center"/>
              <w:rPr>
                <w:sz w:val="20"/>
              </w:rPr>
            </w:pPr>
            <w:r w:rsidRPr="00AA74CF">
              <w:rPr>
                <w:sz w:val="20"/>
              </w:rPr>
              <w:t>−</w:t>
            </w:r>
            <w:r w:rsidRPr="00AA74CF">
              <w:rPr>
                <w:sz w:val="20"/>
              </w:rPr>
              <w:t>0.99</w:t>
            </w:r>
          </w:p>
        </w:tc>
        <w:tc>
          <w:tcPr>
            <w:tcW w:w="833" w:type="pct"/>
          </w:tcPr>
          <w:p w14:paraId="240CBC3A" w14:textId="77777777" w:rsidR="00613F05" w:rsidRPr="00AA74CF" w:rsidRDefault="004902B9" w:rsidP="00AA74CF">
            <w:pPr>
              <w:pStyle w:val="Compact"/>
              <w:spacing w:after="0"/>
              <w:jc w:val="center"/>
              <w:rPr>
                <w:sz w:val="20"/>
              </w:rPr>
            </w:pPr>
            <w:r w:rsidRPr="00AA74CF">
              <w:rPr>
                <w:sz w:val="20"/>
              </w:rPr>
              <w:t>−</w:t>
            </w:r>
            <w:r w:rsidRPr="00AA74CF">
              <w:rPr>
                <w:sz w:val="20"/>
              </w:rPr>
              <w:t>0.56</w:t>
            </w:r>
          </w:p>
        </w:tc>
      </w:tr>
      <w:tr w:rsidR="00613F05" w:rsidRPr="00AA74CF" w14:paraId="17D88FF9" w14:textId="77777777" w:rsidTr="00AA74CF">
        <w:tc>
          <w:tcPr>
            <w:tcW w:w="833" w:type="pct"/>
          </w:tcPr>
          <w:p w14:paraId="1948487D" w14:textId="77777777" w:rsidR="00613F05" w:rsidRPr="00AA74CF" w:rsidRDefault="00613F05" w:rsidP="00AA74CF">
            <w:pPr>
              <w:pStyle w:val="Compact"/>
              <w:spacing w:after="0"/>
              <w:rPr>
                <w:sz w:val="20"/>
              </w:rPr>
            </w:pPr>
          </w:p>
        </w:tc>
        <w:tc>
          <w:tcPr>
            <w:tcW w:w="833" w:type="pct"/>
          </w:tcPr>
          <w:p w14:paraId="0511A3DA" w14:textId="77777777" w:rsidR="00613F05" w:rsidRPr="00AA74CF" w:rsidRDefault="004902B9" w:rsidP="00AA74CF">
            <w:pPr>
              <w:pStyle w:val="Compact"/>
              <w:spacing w:after="0"/>
              <w:jc w:val="center"/>
              <w:rPr>
                <w:sz w:val="20"/>
              </w:rPr>
            </w:pPr>
            <w:r w:rsidRPr="00AA74CF">
              <w:rPr>
                <w:sz w:val="20"/>
              </w:rPr>
              <w:t>(0.20)</w:t>
            </w:r>
          </w:p>
        </w:tc>
        <w:tc>
          <w:tcPr>
            <w:tcW w:w="833" w:type="pct"/>
          </w:tcPr>
          <w:p w14:paraId="10C79DC4" w14:textId="77777777" w:rsidR="00613F05" w:rsidRPr="00AA74CF" w:rsidRDefault="004902B9" w:rsidP="00AA74CF">
            <w:pPr>
              <w:pStyle w:val="Compact"/>
              <w:spacing w:after="0"/>
              <w:jc w:val="center"/>
              <w:rPr>
                <w:sz w:val="20"/>
              </w:rPr>
            </w:pPr>
            <w:r w:rsidRPr="00AA74CF">
              <w:rPr>
                <w:sz w:val="20"/>
              </w:rPr>
              <w:t>(0.17)</w:t>
            </w:r>
          </w:p>
        </w:tc>
        <w:tc>
          <w:tcPr>
            <w:tcW w:w="833" w:type="pct"/>
          </w:tcPr>
          <w:p w14:paraId="54FC2B30" w14:textId="77777777" w:rsidR="00613F05" w:rsidRPr="00AA74CF" w:rsidRDefault="004902B9" w:rsidP="00AA74CF">
            <w:pPr>
              <w:pStyle w:val="Compact"/>
              <w:spacing w:after="0"/>
              <w:jc w:val="center"/>
              <w:rPr>
                <w:sz w:val="20"/>
              </w:rPr>
            </w:pPr>
            <w:r w:rsidRPr="00AA74CF">
              <w:rPr>
                <w:sz w:val="20"/>
              </w:rPr>
              <w:t>(0.26)</w:t>
            </w:r>
          </w:p>
        </w:tc>
        <w:tc>
          <w:tcPr>
            <w:tcW w:w="833" w:type="pct"/>
          </w:tcPr>
          <w:p w14:paraId="6911B91C" w14:textId="77777777" w:rsidR="00613F05" w:rsidRPr="00AA74CF" w:rsidRDefault="004902B9" w:rsidP="00AA74CF">
            <w:pPr>
              <w:pStyle w:val="Compact"/>
              <w:spacing w:after="0"/>
              <w:jc w:val="center"/>
              <w:rPr>
                <w:sz w:val="20"/>
              </w:rPr>
            </w:pPr>
            <w:r w:rsidRPr="00AA74CF">
              <w:rPr>
                <w:sz w:val="20"/>
              </w:rPr>
              <w:t>(0.13)</w:t>
            </w:r>
          </w:p>
        </w:tc>
        <w:tc>
          <w:tcPr>
            <w:tcW w:w="833" w:type="pct"/>
          </w:tcPr>
          <w:p w14:paraId="67F75DDB" w14:textId="77777777" w:rsidR="00613F05" w:rsidRPr="00AA74CF" w:rsidRDefault="004902B9" w:rsidP="00AA74CF">
            <w:pPr>
              <w:pStyle w:val="Compact"/>
              <w:spacing w:after="0"/>
              <w:jc w:val="center"/>
              <w:rPr>
                <w:sz w:val="20"/>
              </w:rPr>
            </w:pPr>
            <w:r w:rsidRPr="00AA74CF">
              <w:rPr>
                <w:sz w:val="20"/>
              </w:rPr>
              <w:t>(0.34)</w:t>
            </w:r>
          </w:p>
        </w:tc>
      </w:tr>
      <w:tr w:rsidR="00613F05" w:rsidRPr="00AA74CF" w14:paraId="0A25C78E" w14:textId="77777777" w:rsidTr="00AA74CF">
        <w:tc>
          <w:tcPr>
            <w:tcW w:w="833" w:type="pct"/>
          </w:tcPr>
          <w:p w14:paraId="6A180F22" w14:textId="77777777" w:rsidR="00613F05" w:rsidRPr="00AA74CF" w:rsidRDefault="004902B9" w:rsidP="00AA74CF">
            <w:pPr>
              <w:pStyle w:val="Compact"/>
              <w:spacing w:after="0"/>
              <w:rPr>
                <w:sz w:val="20"/>
              </w:rPr>
            </w:pPr>
            <w:r w:rsidRPr="00AA74CF">
              <w:rPr>
                <w:sz w:val="20"/>
              </w:rPr>
              <w:t>Intercept</w:t>
            </w:r>
          </w:p>
        </w:tc>
        <w:tc>
          <w:tcPr>
            <w:tcW w:w="833" w:type="pct"/>
          </w:tcPr>
          <w:p w14:paraId="380976BA" w14:textId="77777777" w:rsidR="00613F05" w:rsidRPr="00AA74CF" w:rsidRDefault="004902B9" w:rsidP="00AA74CF">
            <w:pPr>
              <w:pStyle w:val="Compact"/>
              <w:spacing w:after="0"/>
              <w:jc w:val="center"/>
              <w:rPr>
                <w:sz w:val="20"/>
              </w:rPr>
            </w:pPr>
            <w:r w:rsidRPr="00AA74CF">
              <w:rPr>
                <w:sz w:val="20"/>
              </w:rPr>
              <w:t>3.61</w:t>
            </w:r>
          </w:p>
        </w:tc>
        <w:tc>
          <w:tcPr>
            <w:tcW w:w="833" w:type="pct"/>
          </w:tcPr>
          <w:p w14:paraId="5E1C7C35" w14:textId="77777777" w:rsidR="00613F05" w:rsidRPr="00AA74CF" w:rsidRDefault="004902B9" w:rsidP="00AA74CF">
            <w:pPr>
              <w:pStyle w:val="Compact"/>
              <w:spacing w:after="0"/>
              <w:jc w:val="center"/>
              <w:rPr>
                <w:sz w:val="20"/>
              </w:rPr>
            </w:pPr>
            <w:r w:rsidRPr="00AA74CF">
              <w:rPr>
                <w:sz w:val="20"/>
              </w:rPr>
              <w:t>7.04</w:t>
            </w:r>
          </w:p>
        </w:tc>
        <w:tc>
          <w:tcPr>
            <w:tcW w:w="833" w:type="pct"/>
          </w:tcPr>
          <w:p w14:paraId="05D5F7C4" w14:textId="77777777" w:rsidR="00613F05" w:rsidRPr="00AA74CF" w:rsidRDefault="004902B9" w:rsidP="00AA74CF">
            <w:pPr>
              <w:pStyle w:val="Compact"/>
              <w:spacing w:after="0"/>
              <w:jc w:val="center"/>
              <w:rPr>
                <w:sz w:val="20"/>
              </w:rPr>
            </w:pPr>
            <w:r w:rsidRPr="00AA74CF">
              <w:rPr>
                <w:sz w:val="20"/>
              </w:rPr>
              <w:t>9.03</w:t>
            </w:r>
          </w:p>
        </w:tc>
        <w:tc>
          <w:tcPr>
            <w:tcW w:w="833" w:type="pct"/>
          </w:tcPr>
          <w:p w14:paraId="7C8ECD00" w14:textId="77777777" w:rsidR="00613F05" w:rsidRPr="00AA74CF" w:rsidRDefault="004902B9" w:rsidP="00AA74CF">
            <w:pPr>
              <w:pStyle w:val="Compact"/>
              <w:spacing w:after="0"/>
              <w:jc w:val="center"/>
              <w:rPr>
                <w:sz w:val="20"/>
              </w:rPr>
            </w:pPr>
            <w:r w:rsidRPr="00AA74CF">
              <w:rPr>
                <w:sz w:val="20"/>
              </w:rPr>
              <w:t>10.92</w:t>
            </w:r>
          </w:p>
        </w:tc>
        <w:tc>
          <w:tcPr>
            <w:tcW w:w="833" w:type="pct"/>
          </w:tcPr>
          <w:p w14:paraId="0D5B7F0D" w14:textId="77777777" w:rsidR="00613F05" w:rsidRPr="00AA74CF" w:rsidRDefault="004902B9" w:rsidP="00AA74CF">
            <w:pPr>
              <w:pStyle w:val="Compact"/>
              <w:spacing w:after="0"/>
              <w:jc w:val="center"/>
              <w:rPr>
                <w:sz w:val="20"/>
              </w:rPr>
            </w:pPr>
            <w:r w:rsidRPr="00AA74CF">
              <w:rPr>
                <w:sz w:val="20"/>
              </w:rPr>
              <w:t>7.13</w:t>
            </w:r>
          </w:p>
        </w:tc>
      </w:tr>
      <w:tr w:rsidR="00613F05" w:rsidRPr="00AA74CF" w14:paraId="178DF92D" w14:textId="77777777" w:rsidTr="00AA74CF">
        <w:tc>
          <w:tcPr>
            <w:tcW w:w="833" w:type="pct"/>
          </w:tcPr>
          <w:p w14:paraId="66653E0B" w14:textId="77777777" w:rsidR="00613F05" w:rsidRPr="00AA74CF" w:rsidRDefault="004902B9" w:rsidP="00AA74CF">
            <w:pPr>
              <w:pStyle w:val="Compact"/>
              <w:spacing w:after="0"/>
              <w:rPr>
                <w:sz w:val="20"/>
              </w:rPr>
            </w:pPr>
            <m:oMathPara>
              <m:oMath>
                <m:sSup>
                  <m:sSupPr>
                    <m:ctrlPr>
                      <w:rPr>
                        <w:rFonts w:ascii="Cambria Math" w:hAnsi="Cambria Math"/>
                        <w:sz w:val="20"/>
                      </w:rPr>
                    </m:ctrlPr>
                  </m:sSupPr>
                  <m:e>
                    <m:r>
                      <w:rPr>
                        <w:rFonts w:ascii="Cambria Math" w:hAnsi="Cambria Math"/>
                        <w:sz w:val="20"/>
                      </w:rPr>
                      <m:t>R</m:t>
                    </m:r>
                  </m:e>
                  <m:sup>
                    <m:r>
                      <w:rPr>
                        <w:rFonts w:ascii="Cambria Math" w:hAnsi="Cambria Math"/>
                        <w:sz w:val="20"/>
                      </w:rPr>
                      <m:t>2</m:t>
                    </m:r>
                  </m:sup>
                </m:sSup>
              </m:oMath>
            </m:oMathPara>
          </w:p>
        </w:tc>
        <w:tc>
          <w:tcPr>
            <w:tcW w:w="833" w:type="pct"/>
          </w:tcPr>
          <w:p w14:paraId="550A1352" w14:textId="77777777" w:rsidR="00613F05" w:rsidRPr="00AA74CF" w:rsidRDefault="004902B9" w:rsidP="00AA74CF">
            <w:pPr>
              <w:pStyle w:val="Compact"/>
              <w:spacing w:after="0"/>
              <w:jc w:val="center"/>
              <w:rPr>
                <w:sz w:val="20"/>
              </w:rPr>
            </w:pPr>
            <w:r w:rsidRPr="00AA74CF">
              <w:rPr>
                <w:sz w:val="20"/>
              </w:rPr>
              <w:t>0.09</w:t>
            </w:r>
          </w:p>
        </w:tc>
        <w:tc>
          <w:tcPr>
            <w:tcW w:w="833" w:type="pct"/>
          </w:tcPr>
          <w:p w14:paraId="7E941D22" w14:textId="77777777" w:rsidR="00613F05" w:rsidRPr="00AA74CF" w:rsidRDefault="004902B9" w:rsidP="00AA74CF">
            <w:pPr>
              <w:pStyle w:val="Compact"/>
              <w:spacing w:after="0"/>
              <w:jc w:val="center"/>
              <w:rPr>
                <w:sz w:val="20"/>
              </w:rPr>
            </w:pPr>
            <w:r w:rsidRPr="00AA74CF">
              <w:rPr>
                <w:sz w:val="20"/>
              </w:rPr>
              <w:t>0.27</w:t>
            </w:r>
          </w:p>
        </w:tc>
        <w:tc>
          <w:tcPr>
            <w:tcW w:w="833" w:type="pct"/>
          </w:tcPr>
          <w:p w14:paraId="132E9438" w14:textId="77777777" w:rsidR="00613F05" w:rsidRPr="00AA74CF" w:rsidRDefault="004902B9" w:rsidP="00AA74CF">
            <w:pPr>
              <w:pStyle w:val="Compact"/>
              <w:spacing w:after="0"/>
              <w:jc w:val="center"/>
              <w:rPr>
                <w:sz w:val="20"/>
              </w:rPr>
            </w:pPr>
            <w:r w:rsidRPr="00AA74CF">
              <w:rPr>
                <w:sz w:val="20"/>
              </w:rPr>
              <w:t>0.59</w:t>
            </w:r>
          </w:p>
        </w:tc>
        <w:tc>
          <w:tcPr>
            <w:tcW w:w="833" w:type="pct"/>
          </w:tcPr>
          <w:p w14:paraId="7CF8ED59" w14:textId="77777777" w:rsidR="00613F05" w:rsidRPr="00AA74CF" w:rsidRDefault="004902B9" w:rsidP="00AA74CF">
            <w:pPr>
              <w:pStyle w:val="Compact"/>
              <w:spacing w:after="0"/>
              <w:jc w:val="center"/>
              <w:rPr>
                <w:sz w:val="20"/>
              </w:rPr>
            </w:pPr>
            <w:r w:rsidRPr="00AA74CF">
              <w:rPr>
                <w:sz w:val="20"/>
              </w:rPr>
              <w:t>0.78</w:t>
            </w:r>
          </w:p>
        </w:tc>
        <w:tc>
          <w:tcPr>
            <w:tcW w:w="833" w:type="pct"/>
          </w:tcPr>
          <w:p w14:paraId="74B67AB2" w14:textId="77777777" w:rsidR="00613F05" w:rsidRPr="00AA74CF" w:rsidRDefault="004902B9" w:rsidP="00AA74CF">
            <w:pPr>
              <w:pStyle w:val="Compact"/>
              <w:spacing w:after="0"/>
              <w:jc w:val="center"/>
              <w:rPr>
                <w:sz w:val="20"/>
              </w:rPr>
            </w:pPr>
            <w:r w:rsidRPr="00AA74CF">
              <w:rPr>
                <w:sz w:val="20"/>
              </w:rPr>
              <w:t>0.06</w:t>
            </w:r>
          </w:p>
        </w:tc>
      </w:tr>
      <w:tr w:rsidR="00613F05" w:rsidRPr="00AA74CF" w14:paraId="49AA019D" w14:textId="77777777" w:rsidTr="00AA74CF">
        <w:tc>
          <w:tcPr>
            <w:tcW w:w="833" w:type="pct"/>
          </w:tcPr>
          <w:p w14:paraId="3C9CE639" w14:textId="77777777" w:rsidR="00613F05" w:rsidRPr="00AA74CF" w:rsidRDefault="004902B9" w:rsidP="00AA74CF">
            <w:pPr>
              <w:pStyle w:val="Compact"/>
              <w:spacing w:after="0"/>
              <w:rPr>
                <w:sz w:val="20"/>
              </w:rPr>
            </w:pPr>
            <w:r w:rsidRPr="00AA74CF">
              <w:rPr>
                <w:sz w:val="20"/>
              </w:rPr>
              <w:t>Residual standard deviation</w:t>
            </w:r>
          </w:p>
        </w:tc>
        <w:tc>
          <w:tcPr>
            <w:tcW w:w="833" w:type="pct"/>
          </w:tcPr>
          <w:p w14:paraId="6A38FF5B" w14:textId="77777777" w:rsidR="00613F05" w:rsidRPr="00AA74CF" w:rsidRDefault="004902B9" w:rsidP="00AA74CF">
            <w:pPr>
              <w:pStyle w:val="Compact"/>
              <w:spacing w:after="0"/>
              <w:jc w:val="center"/>
              <w:rPr>
                <w:sz w:val="20"/>
              </w:rPr>
            </w:pPr>
            <w:r w:rsidRPr="00AA74CF">
              <w:rPr>
                <w:sz w:val="20"/>
              </w:rPr>
              <w:t>0.6</w:t>
            </w:r>
          </w:p>
        </w:tc>
        <w:tc>
          <w:tcPr>
            <w:tcW w:w="833" w:type="pct"/>
          </w:tcPr>
          <w:p w14:paraId="27A9406B" w14:textId="77777777" w:rsidR="00613F05" w:rsidRPr="00AA74CF" w:rsidRDefault="004902B9" w:rsidP="00AA74CF">
            <w:pPr>
              <w:pStyle w:val="Compact"/>
              <w:spacing w:after="0"/>
              <w:jc w:val="center"/>
              <w:rPr>
                <w:sz w:val="20"/>
              </w:rPr>
            </w:pPr>
            <w:r w:rsidRPr="00AA74CF">
              <w:rPr>
                <w:sz w:val="20"/>
              </w:rPr>
              <w:t>0.5</w:t>
            </w:r>
          </w:p>
        </w:tc>
        <w:tc>
          <w:tcPr>
            <w:tcW w:w="833" w:type="pct"/>
          </w:tcPr>
          <w:p w14:paraId="2319141A" w14:textId="77777777" w:rsidR="00613F05" w:rsidRPr="00AA74CF" w:rsidRDefault="004902B9" w:rsidP="00AA74CF">
            <w:pPr>
              <w:pStyle w:val="Compact"/>
              <w:spacing w:after="0"/>
              <w:jc w:val="center"/>
              <w:rPr>
                <w:sz w:val="20"/>
              </w:rPr>
            </w:pPr>
            <w:r w:rsidRPr="00AA74CF">
              <w:rPr>
                <w:sz w:val="20"/>
              </w:rPr>
              <w:t>0.3</w:t>
            </w:r>
          </w:p>
        </w:tc>
        <w:tc>
          <w:tcPr>
            <w:tcW w:w="833" w:type="pct"/>
          </w:tcPr>
          <w:p w14:paraId="1424EB03" w14:textId="77777777" w:rsidR="00613F05" w:rsidRPr="00AA74CF" w:rsidRDefault="004902B9" w:rsidP="00AA74CF">
            <w:pPr>
              <w:pStyle w:val="Compact"/>
              <w:spacing w:after="0"/>
              <w:jc w:val="center"/>
              <w:rPr>
                <w:sz w:val="20"/>
              </w:rPr>
            </w:pPr>
            <w:r w:rsidRPr="00AA74CF">
              <w:rPr>
                <w:sz w:val="20"/>
              </w:rPr>
              <w:t>0.3</w:t>
            </w:r>
          </w:p>
        </w:tc>
        <w:tc>
          <w:tcPr>
            <w:tcW w:w="833" w:type="pct"/>
          </w:tcPr>
          <w:p w14:paraId="67588317" w14:textId="77777777" w:rsidR="00613F05" w:rsidRPr="00AA74CF" w:rsidRDefault="004902B9" w:rsidP="00AA74CF">
            <w:pPr>
              <w:pStyle w:val="Compact"/>
              <w:spacing w:after="0"/>
              <w:jc w:val="center"/>
              <w:rPr>
                <w:sz w:val="20"/>
              </w:rPr>
            </w:pPr>
            <w:r w:rsidRPr="00AA74CF">
              <w:rPr>
                <w:sz w:val="20"/>
              </w:rPr>
              <w:t>1.1</w:t>
            </w:r>
          </w:p>
        </w:tc>
      </w:tr>
      <w:tr w:rsidR="00613F05" w:rsidRPr="00AA74CF" w14:paraId="7E711DB0" w14:textId="77777777" w:rsidTr="00AA74CF">
        <w:tc>
          <w:tcPr>
            <w:tcW w:w="833" w:type="pct"/>
          </w:tcPr>
          <w:p w14:paraId="1A0CD255" w14:textId="77777777" w:rsidR="00613F05" w:rsidRPr="00AA74CF" w:rsidRDefault="004902B9" w:rsidP="00AA74CF">
            <w:pPr>
              <w:pStyle w:val="Compact"/>
              <w:spacing w:after="0"/>
              <w:rPr>
                <w:sz w:val="20"/>
              </w:rPr>
            </w:pPr>
            <w:r w:rsidRPr="00AA74CF">
              <w:rPr>
                <w:sz w:val="20"/>
              </w:rPr>
              <w:t>Number of economies</w:t>
            </w:r>
          </w:p>
        </w:tc>
        <w:tc>
          <w:tcPr>
            <w:tcW w:w="833" w:type="pct"/>
          </w:tcPr>
          <w:p w14:paraId="78EDC8BD" w14:textId="77777777" w:rsidR="00613F05" w:rsidRPr="00AA74CF" w:rsidRDefault="004902B9" w:rsidP="00AA74CF">
            <w:pPr>
              <w:pStyle w:val="Compact"/>
              <w:spacing w:after="0"/>
              <w:jc w:val="center"/>
              <w:rPr>
                <w:sz w:val="20"/>
              </w:rPr>
            </w:pPr>
            <w:r w:rsidRPr="00AA74CF">
              <w:rPr>
                <w:sz w:val="20"/>
              </w:rPr>
              <w:t>30</w:t>
            </w:r>
          </w:p>
        </w:tc>
        <w:tc>
          <w:tcPr>
            <w:tcW w:w="833" w:type="pct"/>
          </w:tcPr>
          <w:p w14:paraId="553AEDE6" w14:textId="77777777" w:rsidR="00613F05" w:rsidRPr="00AA74CF" w:rsidRDefault="004902B9" w:rsidP="00AA74CF">
            <w:pPr>
              <w:pStyle w:val="Compact"/>
              <w:spacing w:after="0"/>
              <w:jc w:val="center"/>
              <w:rPr>
                <w:sz w:val="20"/>
              </w:rPr>
            </w:pPr>
            <w:r w:rsidRPr="00AA74CF">
              <w:rPr>
                <w:sz w:val="20"/>
              </w:rPr>
              <w:t>29</w:t>
            </w:r>
          </w:p>
        </w:tc>
        <w:tc>
          <w:tcPr>
            <w:tcW w:w="833" w:type="pct"/>
          </w:tcPr>
          <w:p w14:paraId="50C5787B" w14:textId="77777777" w:rsidR="00613F05" w:rsidRPr="00AA74CF" w:rsidRDefault="004902B9" w:rsidP="00AA74CF">
            <w:pPr>
              <w:pStyle w:val="Compact"/>
              <w:spacing w:after="0"/>
              <w:jc w:val="center"/>
              <w:rPr>
                <w:sz w:val="20"/>
              </w:rPr>
            </w:pPr>
            <w:r w:rsidRPr="00AA74CF">
              <w:rPr>
                <w:sz w:val="20"/>
              </w:rPr>
              <w:t>10</w:t>
            </w:r>
          </w:p>
        </w:tc>
        <w:tc>
          <w:tcPr>
            <w:tcW w:w="833" w:type="pct"/>
          </w:tcPr>
          <w:p w14:paraId="42ABDE0D" w14:textId="77777777" w:rsidR="00613F05" w:rsidRPr="00AA74CF" w:rsidRDefault="004902B9" w:rsidP="00AA74CF">
            <w:pPr>
              <w:pStyle w:val="Compact"/>
              <w:spacing w:after="0"/>
              <w:jc w:val="center"/>
              <w:rPr>
                <w:sz w:val="20"/>
              </w:rPr>
            </w:pPr>
            <w:r w:rsidRPr="00AA74CF">
              <w:rPr>
                <w:sz w:val="20"/>
              </w:rPr>
              <w:t>19</w:t>
            </w:r>
          </w:p>
        </w:tc>
        <w:tc>
          <w:tcPr>
            <w:tcW w:w="833" w:type="pct"/>
          </w:tcPr>
          <w:p w14:paraId="56726A9E" w14:textId="77777777" w:rsidR="00613F05" w:rsidRPr="00AA74CF" w:rsidRDefault="004902B9" w:rsidP="00AA74CF">
            <w:pPr>
              <w:pStyle w:val="Compact"/>
              <w:spacing w:after="0"/>
              <w:jc w:val="center"/>
              <w:rPr>
                <w:sz w:val="20"/>
              </w:rPr>
            </w:pPr>
            <w:r w:rsidRPr="00AA74CF">
              <w:rPr>
                <w:sz w:val="20"/>
              </w:rPr>
              <w:t>43</w:t>
            </w:r>
          </w:p>
        </w:tc>
      </w:tr>
      <w:tr w:rsidR="00613F05" w:rsidRPr="00AA74CF" w14:paraId="6B99F823" w14:textId="77777777" w:rsidTr="00AA74CF">
        <w:tc>
          <w:tcPr>
            <w:tcW w:w="833" w:type="pct"/>
          </w:tcPr>
          <w:p w14:paraId="548CF786" w14:textId="77777777" w:rsidR="00613F05" w:rsidRPr="00AA74CF" w:rsidRDefault="004902B9" w:rsidP="00AA74CF">
            <w:pPr>
              <w:pStyle w:val="Compact"/>
              <w:spacing w:after="0"/>
              <w:rPr>
                <w:sz w:val="20"/>
              </w:rPr>
            </w:pPr>
            <w:r w:rsidRPr="00AA74CF">
              <w:rPr>
                <w:sz w:val="20"/>
              </w:rPr>
              <w:t>Western-core growth</w:t>
            </w:r>
          </w:p>
        </w:tc>
        <w:tc>
          <w:tcPr>
            <w:tcW w:w="833" w:type="pct"/>
          </w:tcPr>
          <w:p w14:paraId="3F00C2FF" w14:textId="77777777" w:rsidR="00613F05" w:rsidRPr="00AA74CF" w:rsidRDefault="004902B9" w:rsidP="00AA74CF">
            <w:pPr>
              <w:pStyle w:val="Compact"/>
              <w:spacing w:after="0"/>
              <w:jc w:val="center"/>
              <w:rPr>
                <w:sz w:val="20"/>
              </w:rPr>
            </w:pPr>
            <w:r w:rsidRPr="00AA74CF">
              <w:rPr>
                <w:sz w:val="20"/>
              </w:rPr>
              <w:t>1.02</w:t>
            </w:r>
          </w:p>
        </w:tc>
        <w:tc>
          <w:tcPr>
            <w:tcW w:w="2500" w:type="pct"/>
            <w:gridSpan w:val="3"/>
          </w:tcPr>
          <w:p w14:paraId="1B457905" w14:textId="77777777" w:rsidR="00613F05" w:rsidRPr="00AA74CF" w:rsidRDefault="004902B9" w:rsidP="00AA74CF">
            <w:pPr>
              <w:pStyle w:val="Compact"/>
              <w:spacing w:after="0"/>
              <w:jc w:val="center"/>
              <w:rPr>
                <w:sz w:val="20"/>
              </w:rPr>
            </w:pPr>
            <w:r w:rsidRPr="00AA74CF">
              <w:rPr>
                <w:sz w:val="20"/>
              </w:rPr>
              <w:t>2.40</w:t>
            </w:r>
          </w:p>
        </w:tc>
        <w:tc>
          <w:tcPr>
            <w:tcW w:w="833" w:type="pct"/>
          </w:tcPr>
          <w:p w14:paraId="53407A20" w14:textId="77777777" w:rsidR="00613F05" w:rsidRPr="00AA74CF" w:rsidRDefault="004902B9" w:rsidP="00AA74CF">
            <w:pPr>
              <w:pStyle w:val="Compact"/>
              <w:spacing w:after="0"/>
              <w:jc w:val="center"/>
              <w:rPr>
                <w:sz w:val="20"/>
              </w:rPr>
            </w:pPr>
            <w:r w:rsidRPr="00AA74CF">
              <w:rPr>
                <w:sz w:val="20"/>
              </w:rPr>
              <w:t>1.57</w:t>
            </w:r>
          </w:p>
        </w:tc>
      </w:tr>
      <w:tr w:rsidR="00613F05" w:rsidRPr="00AA74CF" w14:paraId="52AD6D66" w14:textId="77777777" w:rsidTr="00AA74CF">
        <w:tc>
          <w:tcPr>
            <w:tcW w:w="5000" w:type="pct"/>
            <w:gridSpan w:val="6"/>
          </w:tcPr>
          <w:p w14:paraId="0CD140BE" w14:textId="77777777" w:rsidR="00613F05" w:rsidRPr="00AA74CF" w:rsidRDefault="004902B9" w:rsidP="00AA74CF">
            <w:pPr>
              <w:pStyle w:val="Compact"/>
              <w:spacing w:after="0"/>
              <w:rPr>
                <w:sz w:val="20"/>
              </w:rPr>
            </w:pPr>
            <w:r w:rsidRPr="00AA74CF">
              <w:rPr>
                <w:i/>
                <w:iCs/>
                <w:sz w:val="20"/>
              </w:rPr>
              <w:t>Growth (residual from the column’s regression line)</w:t>
            </w:r>
          </w:p>
        </w:tc>
      </w:tr>
      <w:tr w:rsidR="00613F05" w:rsidRPr="00AA74CF" w14:paraId="6B61AEFB" w14:textId="77777777" w:rsidTr="00AA74CF">
        <w:tc>
          <w:tcPr>
            <w:tcW w:w="833" w:type="pct"/>
          </w:tcPr>
          <w:p w14:paraId="624ABA9E" w14:textId="77777777" w:rsidR="00613F05" w:rsidRPr="00AA74CF" w:rsidRDefault="004902B9" w:rsidP="00AA74CF">
            <w:pPr>
              <w:pStyle w:val="Compact"/>
              <w:spacing w:after="0"/>
              <w:rPr>
                <w:sz w:val="20"/>
              </w:rPr>
            </w:pPr>
            <w:r w:rsidRPr="00AA74CF">
              <w:rPr>
                <w:sz w:val="20"/>
              </w:rPr>
              <w:t>Latvia</w:t>
            </w:r>
          </w:p>
        </w:tc>
        <w:tc>
          <w:tcPr>
            <w:tcW w:w="833" w:type="pct"/>
          </w:tcPr>
          <w:p w14:paraId="67E6340F" w14:textId="77777777" w:rsidR="00613F05" w:rsidRPr="00AA74CF" w:rsidRDefault="004902B9" w:rsidP="00AA74CF">
            <w:pPr>
              <w:pStyle w:val="Compact"/>
              <w:spacing w:after="0"/>
              <w:jc w:val="center"/>
              <w:rPr>
                <w:sz w:val="20"/>
              </w:rPr>
            </w:pPr>
            <w:r w:rsidRPr="00AA74CF">
              <w:rPr>
                <w:sz w:val="20"/>
              </w:rPr>
              <w:t>1.09 (−0.03)</w:t>
            </w:r>
          </w:p>
        </w:tc>
        <w:tc>
          <w:tcPr>
            <w:tcW w:w="833" w:type="pct"/>
          </w:tcPr>
          <w:p w14:paraId="05681C8A" w14:textId="77777777" w:rsidR="00613F05" w:rsidRPr="00AA74CF" w:rsidRDefault="004902B9" w:rsidP="00AA74CF">
            <w:pPr>
              <w:pStyle w:val="Compact"/>
              <w:spacing w:after="0"/>
              <w:jc w:val="center"/>
              <w:rPr>
                <w:sz w:val="20"/>
              </w:rPr>
            </w:pPr>
            <w:r w:rsidRPr="00AA74CF">
              <w:rPr>
                <w:sz w:val="20"/>
              </w:rPr>
              <w:t>2.06 (−0.61)</w:t>
            </w:r>
          </w:p>
        </w:tc>
        <w:tc>
          <w:tcPr>
            <w:tcW w:w="833" w:type="pct"/>
          </w:tcPr>
          <w:p w14:paraId="061B7BA1" w14:textId="77777777" w:rsidR="00613F05" w:rsidRPr="00AA74CF" w:rsidRDefault="004902B9" w:rsidP="00AA74CF">
            <w:pPr>
              <w:pStyle w:val="Compact"/>
              <w:spacing w:after="0"/>
              <w:jc w:val="center"/>
              <w:rPr>
                <w:sz w:val="20"/>
              </w:rPr>
            </w:pPr>
            <w:r w:rsidRPr="00AA74CF">
              <w:rPr>
                <w:sz w:val="20"/>
              </w:rPr>
              <w:t>2.06 (+0.01)</w:t>
            </w:r>
          </w:p>
        </w:tc>
        <w:tc>
          <w:tcPr>
            <w:tcW w:w="833" w:type="pct"/>
          </w:tcPr>
          <w:p w14:paraId="67628A61" w14:textId="77777777" w:rsidR="00613F05" w:rsidRPr="00AA74CF" w:rsidRDefault="004902B9" w:rsidP="00AA74CF">
            <w:pPr>
              <w:pStyle w:val="Compact"/>
              <w:spacing w:after="0"/>
              <w:jc w:val="center"/>
              <w:rPr>
                <w:sz w:val="20"/>
              </w:rPr>
            </w:pPr>
            <w:r w:rsidRPr="00AA74CF">
              <w:rPr>
                <w:sz w:val="20"/>
              </w:rPr>
              <w:t>—</w:t>
            </w:r>
          </w:p>
        </w:tc>
        <w:tc>
          <w:tcPr>
            <w:tcW w:w="833" w:type="pct"/>
          </w:tcPr>
          <w:p w14:paraId="4A63A299" w14:textId="77777777" w:rsidR="00613F05" w:rsidRPr="00AA74CF" w:rsidRDefault="004902B9" w:rsidP="00AA74CF">
            <w:pPr>
              <w:pStyle w:val="Compact"/>
              <w:spacing w:after="0"/>
              <w:jc w:val="center"/>
              <w:rPr>
                <w:sz w:val="20"/>
              </w:rPr>
            </w:pPr>
            <w:r w:rsidRPr="00AA74CF">
              <w:rPr>
                <w:sz w:val="20"/>
              </w:rPr>
              <w:t>2.07 (+0.05)</w:t>
            </w:r>
          </w:p>
        </w:tc>
      </w:tr>
      <w:tr w:rsidR="00613F05" w:rsidRPr="00AA74CF" w14:paraId="263E4541" w14:textId="77777777" w:rsidTr="00AA74CF">
        <w:tc>
          <w:tcPr>
            <w:tcW w:w="833" w:type="pct"/>
          </w:tcPr>
          <w:p w14:paraId="1D82C680" w14:textId="77777777" w:rsidR="00613F05" w:rsidRPr="00AA74CF" w:rsidRDefault="004902B9" w:rsidP="00AA74CF">
            <w:pPr>
              <w:pStyle w:val="Compact"/>
              <w:spacing w:after="0"/>
              <w:rPr>
                <w:sz w:val="20"/>
              </w:rPr>
            </w:pPr>
            <w:r w:rsidRPr="00AA74CF">
              <w:rPr>
                <w:sz w:val="20"/>
              </w:rPr>
              <w:t>Lithuania</w:t>
            </w:r>
          </w:p>
        </w:tc>
        <w:tc>
          <w:tcPr>
            <w:tcW w:w="833" w:type="pct"/>
          </w:tcPr>
          <w:p w14:paraId="3D05E4F5" w14:textId="77777777" w:rsidR="00613F05" w:rsidRPr="00AA74CF" w:rsidRDefault="004902B9" w:rsidP="00AA74CF">
            <w:pPr>
              <w:pStyle w:val="Compact"/>
              <w:spacing w:after="0"/>
              <w:jc w:val="center"/>
              <w:rPr>
                <w:sz w:val="20"/>
              </w:rPr>
            </w:pPr>
            <w:r w:rsidRPr="00AA74CF">
              <w:rPr>
                <w:sz w:val="20"/>
              </w:rPr>
              <w:t>0.93 (−0.31)</w:t>
            </w:r>
          </w:p>
        </w:tc>
        <w:tc>
          <w:tcPr>
            <w:tcW w:w="833" w:type="pct"/>
          </w:tcPr>
          <w:p w14:paraId="262D5748" w14:textId="77777777" w:rsidR="00613F05" w:rsidRPr="00AA74CF" w:rsidRDefault="004902B9" w:rsidP="00AA74CF">
            <w:pPr>
              <w:pStyle w:val="Compact"/>
              <w:spacing w:after="0"/>
              <w:jc w:val="center"/>
              <w:rPr>
                <w:sz w:val="20"/>
              </w:rPr>
            </w:pPr>
            <w:r w:rsidRPr="00AA74CF">
              <w:rPr>
                <w:sz w:val="20"/>
              </w:rPr>
              <w:t>2.66 (−0.23)</w:t>
            </w:r>
          </w:p>
        </w:tc>
        <w:tc>
          <w:tcPr>
            <w:tcW w:w="833" w:type="pct"/>
          </w:tcPr>
          <w:p w14:paraId="347A3B8D" w14:textId="77777777" w:rsidR="00613F05" w:rsidRPr="00AA74CF" w:rsidRDefault="004902B9" w:rsidP="00AA74CF">
            <w:pPr>
              <w:pStyle w:val="Compact"/>
              <w:spacing w:after="0"/>
              <w:jc w:val="center"/>
              <w:rPr>
                <w:sz w:val="20"/>
              </w:rPr>
            </w:pPr>
            <w:r w:rsidRPr="00AA74CF">
              <w:rPr>
                <w:sz w:val="20"/>
              </w:rPr>
              <w:t>2.66 (+0.25)</w:t>
            </w:r>
          </w:p>
        </w:tc>
        <w:tc>
          <w:tcPr>
            <w:tcW w:w="833" w:type="pct"/>
          </w:tcPr>
          <w:p w14:paraId="504B5442" w14:textId="77777777" w:rsidR="00613F05" w:rsidRPr="00AA74CF" w:rsidRDefault="004902B9" w:rsidP="00AA74CF">
            <w:pPr>
              <w:pStyle w:val="Compact"/>
              <w:spacing w:after="0"/>
              <w:jc w:val="center"/>
              <w:rPr>
                <w:sz w:val="20"/>
              </w:rPr>
            </w:pPr>
            <w:r w:rsidRPr="00AA74CF">
              <w:rPr>
                <w:sz w:val="20"/>
              </w:rPr>
              <w:t>—</w:t>
            </w:r>
          </w:p>
        </w:tc>
        <w:tc>
          <w:tcPr>
            <w:tcW w:w="833" w:type="pct"/>
          </w:tcPr>
          <w:p w14:paraId="74EC3F1E" w14:textId="77777777" w:rsidR="00613F05" w:rsidRPr="00AA74CF" w:rsidRDefault="004902B9" w:rsidP="00AA74CF">
            <w:pPr>
              <w:pStyle w:val="Compact"/>
              <w:spacing w:after="0"/>
              <w:jc w:val="center"/>
              <w:rPr>
                <w:sz w:val="20"/>
              </w:rPr>
            </w:pPr>
            <w:r w:rsidRPr="00AA74CF">
              <w:rPr>
                <w:sz w:val="20"/>
              </w:rPr>
              <w:t>2.84 (+0.75)</w:t>
            </w:r>
          </w:p>
        </w:tc>
      </w:tr>
      <w:tr w:rsidR="00613F05" w:rsidRPr="00AA74CF" w14:paraId="07EAB075" w14:textId="77777777" w:rsidTr="00AA74CF">
        <w:tc>
          <w:tcPr>
            <w:tcW w:w="833" w:type="pct"/>
          </w:tcPr>
          <w:p w14:paraId="3DF3A30F" w14:textId="77777777" w:rsidR="00613F05" w:rsidRPr="00AA74CF" w:rsidRDefault="004902B9" w:rsidP="00AA74CF">
            <w:pPr>
              <w:pStyle w:val="Compact"/>
              <w:spacing w:after="0"/>
              <w:rPr>
                <w:sz w:val="20"/>
              </w:rPr>
            </w:pPr>
            <w:r w:rsidRPr="00AA74CF">
              <w:rPr>
                <w:sz w:val="20"/>
              </w:rPr>
              <w:t>Estonia</w:t>
            </w:r>
          </w:p>
        </w:tc>
        <w:tc>
          <w:tcPr>
            <w:tcW w:w="833" w:type="pct"/>
          </w:tcPr>
          <w:p w14:paraId="46C34520" w14:textId="77777777" w:rsidR="00613F05" w:rsidRPr="00AA74CF" w:rsidRDefault="004902B9" w:rsidP="00AA74CF">
            <w:pPr>
              <w:pStyle w:val="Compact"/>
              <w:spacing w:after="0"/>
              <w:jc w:val="center"/>
              <w:rPr>
                <w:sz w:val="20"/>
              </w:rPr>
            </w:pPr>
            <w:r w:rsidRPr="00AA74CF">
              <w:rPr>
                <w:sz w:val="20"/>
              </w:rPr>
              <w:t>1.07 (−0.09)</w:t>
            </w:r>
          </w:p>
        </w:tc>
        <w:tc>
          <w:tcPr>
            <w:tcW w:w="833" w:type="pct"/>
          </w:tcPr>
          <w:p w14:paraId="4C3FABD3" w14:textId="77777777" w:rsidR="00613F05" w:rsidRPr="00AA74CF" w:rsidRDefault="004902B9" w:rsidP="00AA74CF">
            <w:pPr>
              <w:pStyle w:val="Compact"/>
              <w:spacing w:after="0"/>
              <w:jc w:val="center"/>
              <w:rPr>
                <w:sz w:val="20"/>
              </w:rPr>
            </w:pPr>
            <w:r w:rsidRPr="00AA74CF">
              <w:rPr>
                <w:sz w:val="20"/>
              </w:rPr>
              <w:t>2.39 (−0.36)</w:t>
            </w:r>
          </w:p>
        </w:tc>
        <w:tc>
          <w:tcPr>
            <w:tcW w:w="833" w:type="pct"/>
          </w:tcPr>
          <w:p w14:paraId="41AF9744" w14:textId="77777777" w:rsidR="00613F05" w:rsidRPr="00AA74CF" w:rsidRDefault="004902B9" w:rsidP="00AA74CF">
            <w:pPr>
              <w:pStyle w:val="Compact"/>
              <w:spacing w:after="0"/>
              <w:jc w:val="center"/>
              <w:rPr>
                <w:sz w:val="20"/>
              </w:rPr>
            </w:pPr>
            <w:r w:rsidRPr="00AA74CF">
              <w:rPr>
                <w:sz w:val="20"/>
              </w:rPr>
              <w:t>2.39 (+0.21)</w:t>
            </w:r>
          </w:p>
        </w:tc>
        <w:tc>
          <w:tcPr>
            <w:tcW w:w="833" w:type="pct"/>
          </w:tcPr>
          <w:p w14:paraId="084AEED6" w14:textId="77777777" w:rsidR="00613F05" w:rsidRPr="00AA74CF" w:rsidRDefault="004902B9" w:rsidP="00AA74CF">
            <w:pPr>
              <w:pStyle w:val="Compact"/>
              <w:spacing w:after="0"/>
              <w:jc w:val="center"/>
              <w:rPr>
                <w:sz w:val="20"/>
              </w:rPr>
            </w:pPr>
            <w:r w:rsidRPr="00AA74CF">
              <w:rPr>
                <w:sz w:val="20"/>
              </w:rPr>
              <w:t>—</w:t>
            </w:r>
          </w:p>
        </w:tc>
        <w:tc>
          <w:tcPr>
            <w:tcW w:w="833" w:type="pct"/>
          </w:tcPr>
          <w:p w14:paraId="3DB94722" w14:textId="77777777" w:rsidR="00613F05" w:rsidRPr="00AA74CF" w:rsidRDefault="004902B9" w:rsidP="00AA74CF">
            <w:pPr>
              <w:pStyle w:val="Compact"/>
              <w:spacing w:after="0"/>
              <w:jc w:val="center"/>
              <w:rPr>
                <w:sz w:val="20"/>
              </w:rPr>
            </w:pPr>
            <w:r w:rsidRPr="00AA74CF">
              <w:rPr>
                <w:sz w:val="20"/>
              </w:rPr>
              <w:t>2.33 (+0.32)</w:t>
            </w:r>
          </w:p>
        </w:tc>
      </w:tr>
    </w:tbl>
    <w:p w14:paraId="51802875" w14:textId="488FD207" w:rsidR="00613F05" w:rsidRDefault="004902B9">
      <w:pPr>
        <w:pStyle w:val="TableNote"/>
      </w:pPr>
      <w:r>
        <w:rPr>
          <w:i/>
          <w:iCs/>
        </w:rPr>
        <w:t>Notes:</w:t>
      </w:r>
      <w:r>
        <w:t xml:space="preserve"> ordinary least squares regressions of the compound annual growth of GDP per capita (per cent) on the natural logarithm of initial GDP per capita, Int$</w:t>
      </w:r>
      <w:r>
        <w:rPr>
          <w:vertAlign w:val="subscript"/>
        </w:rPr>
        <w:t>1990</w:t>
      </w:r>
      <w:r>
        <w:t>, across European economies; standard errors in parentheses. Socialist economies in column (b): Albania, Bulgaria, Czechoslovakia, Hungary, Poland, Romania, the USSR, Yugoslavia and the three Baltic states; Germany is omitted from (b). Spain enters (a) and (b) with 1935 in place of 1938 because of the civil war. One observation per economy: before 1989 the Soviet Union, Yugoslavia and Czechoslovakia enter and their member or successor states do not, except the three Baltic states; from 1989 the successor st</w:t>
      </w:r>
      <w:r>
        <w:t>ates enter and the aggregates do not. Residuals are in percentage points a year. The data for each economy are in Table A4.</w:t>
      </w:r>
      <w:r>
        <w:t xml:space="preserve"> </w:t>
      </w:r>
      <w:r>
        <w:rPr>
          <w:i/>
          <w:iCs/>
        </w:rPr>
        <w:t>Sources:</w:t>
      </w:r>
      <w:r>
        <w:t xml:space="preserve"> this paper, the companion series and Bolt and van Zanden </w:t>
      </w:r>
      <w:sdt>
        <w:sdtPr>
          <w:id w:val="1271"/>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w:t>
      </w:r>
    </w:p>
    <w:p w14:paraId="3C9CF3EF" w14:textId="02621E44" w:rsidR="00613F05" w:rsidRDefault="004902B9">
      <w:pPr>
        <w:pStyle w:val="BodyText"/>
      </w:pPr>
      <w:r>
        <w:t>In the interwar period the slope is gently negative, −0.32 percentage points of annual growth for each unit of log initial income, and most of the poor economies with negative residuals are the East-Central European ones, including the Baltic states, that would later adopt state socialism; Latvia and Estonia lie close to the line and grew faster than the Western core, while Lithuania fell well below it. The Cold War period shows two regimes rather than one. Among capitalist economies convergence was pronoun</w:t>
      </w:r>
      <w:r>
        <w:t>ced, and every member of the Western periphery outgrew the core; among socialist economies the fitted line lies below the capitalist one at every level of income. Four of the ten, the poorest, Lithuania, Bulgaria, Yugoslavia and Romania, outgrew the Western core’s 2.4 per cent a year; Estonia and the Soviet Union matched it; and the remaining four, Latvia among them, fell short. Measured against the socialist line alone, however, Latvia lies on it and Estonia above it, so that both performed at least as wel</w:t>
      </w:r>
      <w:r>
        <w:t>l as their group. The post-communist period restores a single downward-sloping line, of −0.56, and almost every peripheral economy outgrew the core; Lithuania lies well above the line, Estonia above it and Latvia on it, behind Poland, Romania, Albania and Hungary, the frontrunners of the current convergence. The regressions are descriptive, not causal. The samples are small and the slopes imprecise (Table 17 gives standard errors); measurement error in initial income, of the size the margins of Section II i</w:t>
      </w:r>
      <w:r>
        <w:t>mply, biases the slope towards zero and moves individual residuals; and the Cold War regression, which starts in 1938 for economies that became socialist only in 1945–8, confounds the regime with war losses that ranged from a tenth to two-thirds of income per head (Table 13), so that the framework cannot establish a causal effect of communist rule</w:t>
      </w:r>
      <w:r>
        <w:t xml:space="preserve"> </w:t>
      </w:r>
      <w:sdt>
        <w:sdtPr>
          <w:id w:val="1272"/>
          <w:citation/>
        </w:sdtPr>
        <w:sdtEndPr/>
        <w:sdtContent>
          <w:r>
            <w:fldChar w:fldCharType="begin"/>
          </w:r>
          <w:r>
            <w:instrText xml:space="preserve"> CITATION klimantas2025thesis \p "210" \l 2057 </w:instrText>
          </w:r>
          <w:r>
            <w:fldChar w:fldCharType="separate"/>
          </w:r>
          <w:r w:rsidR="00AA74CF" w:rsidRPr="00AA74CF">
            <w:rPr>
              <w:noProof/>
            </w:rPr>
            <w:t>(Klimantas 2025, 210)</w:t>
          </w:r>
          <w:r>
            <w:fldChar w:fldCharType="end"/>
          </w:r>
        </w:sdtContent>
      </w:sdt>
      <w:r>
        <w:t>. Read with those limits, the conclusion is threefold. Under neither interwar capitalism nor Soviet socialism did any Baltic economy exceed the convergence expectation set by the European pool; under socialism all three fell below it, Latvia furthest, as did every socialist economy except Yugoslavia; and under restored capitalism Lithuania has exceeded the expectation, Estonia has exceeded it by less, and Latvia has merely met it.</w:t>
      </w:r>
    </w:p>
    <w:p w14:paraId="6C46F316" w14:textId="77777777" w:rsidR="00613F05" w:rsidRDefault="004902B9">
      <w:pPr>
        <w:pStyle w:val="Heading2"/>
      </w:pPr>
      <w:bookmarkStart w:id="17" w:name="sources-of-catch-up-and-decline"/>
      <w:bookmarkEnd w:id="16"/>
      <w:r>
        <w:t>Sources of catch-up and decline</w:t>
      </w:r>
    </w:p>
    <w:p w14:paraId="78E875F8" w14:textId="1BCF1AEC" w:rsidR="00613F05" w:rsidRDefault="004902B9">
      <w:pPr>
        <w:pStyle w:val="FirstParagraph"/>
      </w:pPr>
      <w:r>
        <w:t>The lack of consistent input data precludes growth accounting, but the series permit a reading of the three episodes of catch-up, the 1930s, the 1950s and 1960s and the years since 1995, and of the two reversals that separated them. The interwar catch-up was the closest the region came to Gerschenkronian automaticity: the Baltic economies were among the least industrialised in Europe, so that the industrial growth of the 1930s came from a low base and from the imitation of simple technologies, Danish cattle</w:t>
      </w:r>
      <w:r>
        <w:t xml:space="preserve"> and Western electronics; capital was so scarce that modest investment yielded large returns; and structural backwardness insulated them from a Depression that struck the industrial economies hardest. But the episode was also conditioned. Governments mobilised savings for targeted investment; the land reforms had produced unusually egalitarian distributions of land</w:t>
      </w:r>
      <w:r>
        <w:t xml:space="preserve"> </w:t>
      </w:r>
      <w:sdt>
        <w:sdtPr>
          <w:id w:val="1273"/>
          <w:citation/>
        </w:sdtPr>
        <w:sdtEndPr/>
        <w:sdtContent>
          <w:r>
            <w:fldChar w:fldCharType="begin"/>
          </w:r>
          <w:r>
            <w:instrText xml:space="preserve"> CITATION koll_1994_peasants \p "48" \l 2057 </w:instrText>
          </w:r>
          <w:r>
            <w:fldChar w:fldCharType="separate"/>
          </w:r>
          <w:r w:rsidR="00AA74CF" w:rsidRPr="00AA74CF">
            <w:rPr>
              <w:noProof/>
            </w:rPr>
            <w:t>(Kõll 1994, 48)</w:t>
          </w:r>
          <w:r>
            <w:fldChar w:fldCharType="end"/>
          </w:r>
        </w:sdtContent>
      </w:sdt>
      <w:r>
        <w:t xml:space="preserve"> and societies in which status was earned rather than inherited, the ‘social, political and cultural victory’ of the modernisers that Rostow placed at the start of sustained growth </w:t>
      </w:r>
      <w:sdt>
        <w:sdtPr>
          <w:id w:val="1274"/>
          <w:citation/>
        </w:sdtPr>
        <w:sdtEndPr/>
        <w:sdtContent>
          <w:r>
            <w:fldChar w:fldCharType="begin"/>
          </w:r>
          <w:r>
            <w:instrText xml:space="preserve"> CITATION rostow1959 \p "7" \l 2057 </w:instrText>
          </w:r>
          <w:r>
            <w:fldChar w:fldCharType="separate"/>
          </w:r>
          <w:r w:rsidR="00AA74CF" w:rsidRPr="00AA74CF">
            <w:rPr>
              <w:noProof/>
            </w:rPr>
            <w:t>(Rostow 1959, 7)</w:t>
          </w:r>
          <w:r>
            <w:fldChar w:fldCharType="end"/>
          </w:r>
        </w:sdtContent>
      </w:sdt>
      <w:r>
        <w:t>; and literacy and Western legal traditions, strongest in Latvia and Estonia, eased the absorption of borrowed technology. The autarkic environment of the 1930s set the limit: whether these advantages could have been converted into sustained convergence in the open post-war order is the counterfactual that history did not run.</w:t>
      </w:r>
    </w:p>
    <w:p w14:paraId="0902A95A" w14:textId="74712DBB" w:rsidR="00613F05" w:rsidRDefault="004902B9">
      <w:pPr>
        <w:pStyle w:val="BodyText"/>
      </w:pPr>
      <w:r>
        <w:t>The socialist catch-up of 1950–68 was driven by the four automatic mechanisms at once, technology transferred from an already industrialised Union, capital deepening from a low base, labour moved off the land, and scale economies within a vast internal market, and it was enabled by two conditions: the social capability inherited from the interwar years, which made Latvia and Estonia, with their skilled workforces and intact infrastructure, the natural recipients of Soviet mass-production technology; and the</w:t>
      </w:r>
      <w:r>
        <w:t xml:space="preserve"> coercion of a system that could collectivise agriculture, direct labour and investment across borders without friction, and import workers by the hundred thousand. The reversal after 1968 reflects the exhaustion of those conditions and the character of the system. By the 1970s, on one reading, mechanisation and industrialisation in the Baltic republics had caught up with Soviet levels and the advantages in social capability that had distinguished Latvia and Estonia within the Union had eroded</w:t>
      </w:r>
      <w:r>
        <w:t xml:space="preserve"> </w:t>
      </w:r>
      <w:sdt>
        <w:sdtPr>
          <w:id w:val="1275"/>
          <w:citation/>
        </w:sdtPr>
        <w:sdtEndPr/>
        <w:sdtContent>
          <w:r>
            <w:fldChar w:fldCharType="begin"/>
          </w:r>
          <w:r>
            <w:instrText xml:space="preserve"> CITATION klimantas2025thesis \p "217" \l 2057 </w:instrText>
          </w:r>
          <w:r>
            <w:fldChar w:fldCharType="separate"/>
          </w:r>
          <w:r w:rsidR="00AA74CF" w:rsidRPr="00AA74CF">
            <w:rPr>
              <w:noProof/>
            </w:rPr>
            <w:t>(Klimantas 2025, 217)</w:t>
          </w:r>
          <w:r>
            <w:fldChar w:fldCharType="end"/>
          </w:r>
        </w:sdtContent>
      </w:sdt>
      <w:r>
        <w:t xml:space="preserve">; the labour reserve of the northern republics was spent </w:t>
      </w:r>
      <w:sdt>
        <w:sdtPr>
          <w:id w:val="1276"/>
          <w:citation/>
        </w:sdtPr>
        <w:sdtEndPr/>
        <w:sdtContent>
          <w:r>
            <w:fldChar w:fldCharType="begin"/>
          </w:r>
          <w:r>
            <w:instrText xml:space="preserve"> CITATION years_of_dependence \p "236–7" \l 2057 </w:instrText>
          </w:r>
          <w:r>
            <w:fldChar w:fldCharType="separate"/>
          </w:r>
          <w:r w:rsidR="00AA74CF" w:rsidRPr="00AA74CF">
            <w:rPr>
              <w:noProof/>
            </w:rPr>
            <w:t>(Misiunas and Taagepera 1993, 236–7)</w:t>
          </w:r>
          <w:r>
            <w:fldChar w:fldCharType="end"/>
          </w:r>
        </w:sdtContent>
      </w:sdt>
      <w:r>
        <w:t xml:space="preserve">, and investment was redirected towards Lithuania </w:t>
      </w:r>
      <w:sdt>
        <w:sdtPr>
          <w:id w:val="1277"/>
          <w:citation/>
        </w:sdtPr>
        <w:sdtEndPr/>
        <w:sdtContent>
          <w:r>
            <w:fldChar w:fldCharType="begin"/>
          </w:r>
          <w:r>
            <w:instrText xml:space="preserve"> CITATION grybkauskas_2022_economic \p "492–3" \l 2057 </w:instrText>
          </w:r>
          <w:r>
            <w:fldChar w:fldCharType="separate"/>
          </w:r>
          <w:r w:rsidR="00AA74CF" w:rsidRPr="00AA74CF">
            <w:rPr>
              <w:noProof/>
            </w:rPr>
            <w:t>(Grybkauskas 2022, 492–3)</w:t>
          </w:r>
          <w:r>
            <w:fldChar w:fldCharType="end"/>
          </w:r>
        </w:sdtContent>
      </w:sdt>
      <w:r>
        <w:t xml:space="preserve">. What remained was the Soviet institutional system itself, which, as Crafts and Toniolo argue for the Union as a whole, wasted capital, failed to reward innovation and could not move from mass production to flexible production and the service economy </w:t>
      </w:r>
      <w:sdt>
        <w:sdtPr>
          <w:id w:val="1278"/>
          <w:citation/>
        </w:sdtPr>
        <w:sdtEndPr/>
        <w:sdtContent>
          <w:r>
            <w:fldChar w:fldCharType="begin"/>
          </w:r>
          <w:r>
            <w:instrText xml:space="preserve"> CITATION craftstoniolo2010 \p "314–15, 323" \l 2057 </w:instrText>
          </w:r>
          <w:r>
            <w:fldChar w:fldCharType="separate"/>
          </w:r>
          <w:r w:rsidR="00AA74CF" w:rsidRPr="00AA74CF">
            <w:rPr>
              <w:noProof/>
            </w:rPr>
            <w:t>(Crafts and Toniolo 2010, 314–15, 323)</w:t>
          </w:r>
          <w:r>
            <w:fldChar w:fldCharType="end"/>
          </w:r>
        </w:sdtContent>
      </w:sdt>
      <w:r>
        <w:t xml:space="preserve">, the changes that were transforming the capitalist periphery across the Gulf of Finland; and, as Vonyó and Klein have shown for East-Central Europe, it also failed to sustain the capital formation its own statistics claimed </w:t>
      </w:r>
      <w:sdt>
        <w:sdtPr>
          <w:id w:val="1279"/>
          <w:citation/>
        </w:sdtPr>
        <w:sdtEndPr/>
        <w:sdtContent>
          <w:r>
            <w:fldChar w:fldCharType="begin"/>
          </w:r>
          <w:r>
            <w:instrText xml:space="preserve"> CITATION vonyo_whydidsocialistfail \l 2057 </w:instrText>
          </w:r>
          <w:r>
            <w:fldChar w:fldCharType="separate"/>
          </w:r>
          <w:r w:rsidR="00AA74CF" w:rsidRPr="00AA74CF">
            <w:rPr>
              <w:noProof/>
            </w:rPr>
            <w:t>(Vonyó and Klein 2019)</w:t>
          </w:r>
          <w:r>
            <w:fldChar w:fldCharType="end"/>
          </w:r>
        </w:sdtContent>
      </w:sdt>
      <w:r>
        <w:t>. Having converged on the rest of the Union in social capability and probably in capital stock, and having no control over policy, the Baltic republics most likely shared in the collapse of the Soviet growth model for the reasons that apply to the Union as a whole; that Latvia, which had converged furthest and had the heaviest concentration of all-Union industry, stagnated first is consistent with that reading, but the republic-specific policies of Moscow remain to be analysed before it can be shown to foll</w:t>
      </w:r>
      <w:r>
        <w:t>ow from it.</w:t>
      </w:r>
    </w:p>
    <w:p w14:paraId="462797B8" w14:textId="77777777" w:rsidR="00613F05" w:rsidRDefault="004902B9">
      <w:pPr>
        <w:pStyle w:val="BodyText"/>
      </w:pPr>
      <w:r>
        <w:t>The modern catch-up has again drawn on the advantages of backwardness, in the form of the structural distortions and obsolete capital the Soviet era left behind, cheap and educated labour and the opening of capital and trade flows; but it has been more plainly conditional than either of its predecessors, resting on the reforms of the 1990s and the discipline of EU accession, and it has been uneven in a way that the automatic mechanisms cannot explain. Latvia, which in 1938 had the strongest prerequisites of</w:t>
      </w:r>
      <w:r>
        <w:t xml:space="preserve"> the three for Western convergence, has gained least from the regime that rewards them most, and is now, on the present series by a narrow margin, the poorest. The Baltic century thus underscores the proposition with which the catch-up literature has ended: the benefits of backwardness are realised only through institutions that enhance social capability, and they can be forfeited, as Latvia’s trajectory from the richest Baltic economy in 1913 to the poorest in 2024 shows, by regimes that destroy its instit</w:t>
      </w:r>
      <w:r>
        <w:t>utional component and by policies that fail to rebuild it.</w:t>
      </w:r>
    </w:p>
    <w:p w14:paraId="77F44642" w14:textId="77777777" w:rsidR="00613F05" w:rsidRDefault="004902B9">
      <w:pPr>
        <w:pStyle w:val="Heading1"/>
      </w:pPr>
      <w:bookmarkStart w:id="18" w:name="conclusion"/>
      <w:bookmarkEnd w:id="12"/>
      <w:bookmarkEnd w:id="17"/>
      <w:r>
        <w:t>CONCLUSION</w:t>
      </w:r>
    </w:p>
    <w:p w14:paraId="713838B3" w14:textId="77777777" w:rsidR="00613F05" w:rsidRDefault="004902B9">
      <w:pPr>
        <w:pStyle w:val="FirstParagraph"/>
      </w:pPr>
      <w:r>
        <w:t xml:space="preserve">This paper has constructed the first annual, internationally comparable series of Latvian GDP per capita for the Soviet period, 1937–95, from physical output, transport and employment data anchored to Bolotin’s 1990 benchmark, and joined it to the published interwar series, extended to 1919 and 1940, and to adjusted modern data, to give a continuous series for 1913 and 1919–2024 in 1990 and 2011 international dollars. Built from different sources, with different weights and from benchmarks fifty-five years </w:t>
      </w:r>
      <w:r>
        <w:t>apart, the interwar and Soviet-period series agree within 3.5 per cent in every year of their 1937–40 overlap, and within 2 per cent in three of the four, and the Soviet-period series meets a modern series derived from the 2011 ICP round within 3 per cent at the 1990–1 splice. The series supersedes the Maddison Project’s figures, which carry a benchmark inflated by the first year of transition backwards with net material product growth and so place Latvian income in 1990 a quarter too high while understatin</w:t>
      </w:r>
      <w:r>
        <w:t>g it in the 1970s, and it is ready for the Maddison Project Database. With the Lithuanian and Estonian series it completes the national accounts of the Baltic states and provides, for the first time, modern GDP estimates for three republics of the Soviet Union; the procedure can be applied to the others.</w:t>
      </w:r>
    </w:p>
    <w:p w14:paraId="14E42C6E" w14:textId="498317CC" w:rsidR="00613F05" w:rsidRDefault="004902B9">
      <w:pPr>
        <w:pStyle w:val="BodyText"/>
      </w:pPr>
      <w:r>
        <w:t>The Latvian series tells a story of inherited strength spent. Latvia lost more than a third of its population and three-fifths of its output in the First World War and spent the 1920s regaining its 1913 income; it grew by 3.1 per cent a year in the 1930s behind import-substituting industrialisation, lost a quarter of its population and 28 per cent of its income per head in the Second World War, recovered by 1948, and grew by 4.0 per cent a year between 1950 and 1968 as a machine-building and electrotechnica</w:t>
      </w:r>
      <w:r>
        <w:t>l workshop of the Soviet Union, built with immigrant labour on the skills and industrial traditions of the pre-1914 decades and the interwar republic</w:t>
      </w:r>
      <w:r>
        <w:t xml:space="preserve"> </w:t>
      </w:r>
      <w:sdt>
        <w:sdtPr>
          <w:id w:val="1280"/>
          <w:citation/>
        </w:sdtPr>
        <w:sdtEndPr/>
        <w:sdtContent>
          <w:r>
            <w:fldChar w:fldCharType="begin"/>
          </w:r>
          <w:r>
            <w:instrText xml:space="preserve"> CITATION vaskela_2013_lietuvos \p "115–16" \m years_of_dependence \p "184" \m puur_2019_turbulent \p "42–3" \l 2057 </w:instrText>
          </w:r>
          <w:r>
            <w:fldChar w:fldCharType="separate"/>
          </w:r>
          <w:r w:rsidR="00AA74CF" w:rsidRPr="00AA74CF">
            <w:rPr>
              <w:noProof/>
            </w:rPr>
            <w:t>(Vaskela 2013, 115–16; Misiunas and Taagepera 1993, 184; Puur et al. 2019, 42–3)</w:t>
          </w:r>
          <w:r>
            <w:fldChar w:fldCharType="end"/>
          </w:r>
        </w:sdtContent>
      </w:sdt>
      <w:r>
        <w:t>. From 1968 it stagnated earlier and more completely than its neighbours, at 0.7 per cent a year to 1989, in years in which investment was redirected, construction contracted, harvests fell and the all-Union industries aged; it ceded the Baltic lead to Estonia in 1989, suffered the deepest transitional collapse of the three Baltic states, regained its 1989 income only in 2004, and was overtaken by Lithuania in 2010.</w:t>
      </w:r>
    </w:p>
    <w:p w14:paraId="1089461D" w14:textId="35874F6A" w:rsidR="00613F05" w:rsidRDefault="004902B9">
      <w:pPr>
        <w:pStyle w:val="BodyText"/>
      </w:pPr>
      <w:r>
        <w:t xml:space="preserve">The comparison of the three Baltic economies across three regimes yields four conclusions. First, under interwar capitalism the region recovered rather than converged: the dynamic 1930s only restored the relative position of 1913, and the parity with Finland that Baltic memory assumes had already been lost by 1938 </w:t>
      </w:r>
      <w:sdt>
        <w:sdtPr>
          <w:id w:val="1281"/>
          <w:citation/>
        </w:sdtPr>
        <w:sdtEndPr/>
        <w:sdtContent>
          <w:r>
            <w:fldChar w:fldCharType="begin"/>
          </w:r>
          <w:r>
            <w:instrText xml:space="preserve"> CITATION vilpisauskas_2014_lithuania \p "228" \m norkus_2023_baltic \p "154" \l 2057 </w:instrText>
          </w:r>
          <w:r>
            <w:fldChar w:fldCharType="separate"/>
          </w:r>
          <w:r w:rsidR="00AA74CF" w:rsidRPr="00AA74CF">
            <w:rPr>
              <w:noProof/>
            </w:rPr>
            <w:t>(Vilpišauskas 2014, 228; Norkus 2023b, 154)</w:t>
          </w:r>
          <w:r>
            <w:fldChar w:fldCharType="end"/>
          </w:r>
        </w:sdtContent>
      </w:sdt>
      <w:r>
        <w:t>. Second, Soviet socialism delivered two decades of genuine catch-up, faster than the Western core though slower than its periphery, through coercive mobilisation of labour and capital on a base of inherited social capability; and then two decades in which the region grew more slowly than any other in Europe, as the mechanisms of extensive growth were exhausted and the system proved unable to replace them. The gains of 1950–68 were cancelled by 1989, and the Baltic republics, among the best-placed periphera</w:t>
      </w:r>
      <w:r>
        <w:t>l economies of Europe in 1938, were poorer than Greece in 1989. Third, restored independence has brought the only sustained convergence of the century, at a demographic cost without parallel in post-socialist Europe, and it has been conditional on reform and uneven in outcome: Lithuania has exceeded the convergence expectation of the European pool, Estonia has exceeded it by less, and Latvia, which in 1938 was best placed of the three, has merely met it. Fourth, in the convergence regressions of each period</w:t>
      </w:r>
      <w:r>
        <w:t xml:space="preserve"> no Baltic economy exceeded the expectation set by the European pool before 1989, and all three fell below it under socialism; against the Nordic countries none has regained its relative position of 1913.</w:t>
      </w:r>
    </w:p>
    <w:p w14:paraId="7D538B51" w14:textId="35DA4F64" w:rsidR="00613F05" w:rsidRDefault="004902B9">
      <w:pPr>
        <w:pStyle w:val="BodyText"/>
      </w:pPr>
      <w:r>
        <w:t xml:space="preserve">The puzzle with which the paper began has, then, a partial answer. The Baltic states did not fail to converge for want of social capability; they possessed its human-capital component throughout, and lost half a century in which it could not be used, first in the autarkic and unstable environment of the interwar period, which limited what egalitarian and literate agrarian societies could achieve, and then in a system that could exploit their capability for a generation but not renew it. What they have made </w:t>
      </w:r>
      <w:r>
        <w:t>of their third opportunity differs, and the divergence since 2008 between Lithuania and its northern neighbours, which the Latvian series brings into focus, is the question the comparison leaves open. The series presented here pose that question, and the Soviet-era turning points of 1955 and 1968, with a precision that was not available before. Answering them will require what the series cannot provide: republican investment data corrected for Soviet pricing, of the kind Vonyó and Klein have built for East-</w:t>
      </w:r>
      <w:r>
        <w:t>Central Europe</w:t>
      </w:r>
      <w:r>
        <w:t xml:space="preserve"> </w:t>
      </w:r>
      <w:sdt>
        <w:sdtPr>
          <w:id w:val="1282"/>
          <w:citation/>
        </w:sdtPr>
        <w:sdtEndPr/>
        <w:sdtContent>
          <w:r>
            <w:fldChar w:fldCharType="begin"/>
          </w:r>
          <w:r>
            <w:instrText xml:space="preserve"> CITATION vonyo_whydidsocialistfail \l 2057 </w:instrText>
          </w:r>
          <w:r>
            <w:fldChar w:fldCharType="separate"/>
          </w:r>
          <w:r w:rsidR="00AA74CF" w:rsidRPr="00AA74CF">
            <w:rPr>
              <w:noProof/>
            </w:rPr>
            <w:t>(Vonyó and Klein 2019)</w:t>
          </w:r>
          <w:r>
            <w:fldChar w:fldCharType="end"/>
          </w:r>
        </w:sdtContent>
      </w:sdt>
      <w:r>
        <w:t>; a Soviet-period benchmark with republican rather than Union-wide prices; and consumption-side estimates against which the output-side record of Soviet living standards can be tested.</w:t>
      </w:r>
    </w:p>
    <w:p w14:paraId="091498E4" w14:textId="77777777" w:rsidR="00613F05" w:rsidRDefault="004902B9">
      <w:pPr>
        <w:pStyle w:val="Heading1"/>
      </w:pPr>
      <w:bookmarkStart w:id="19" w:name="references"/>
      <w:bookmarkEnd w:id="18"/>
      <w:r>
        <w:t>REFERENCES</w:t>
      </w:r>
    </w:p>
    <w:sdt>
      <w:sdtPr>
        <w:id w:val="999"/>
        <w:docPartObj>
          <w:docPartGallery w:val="Bibliographies"/>
          <w:docPartUnique/>
        </w:docPartObj>
      </w:sdtPr>
      <w:sdtEndPr/>
      <w:sdtContent>
        <w:p w14:paraId="6F670553" w14:textId="77777777" w:rsidR="00AA74CF" w:rsidRDefault="004902B9" w:rsidP="00AA74CF">
          <w:pPr>
            <w:pStyle w:val="Bibliography"/>
            <w:ind w:left="720" w:hanging="720"/>
            <w:rPr>
              <w:noProof/>
              <w:lang w:val="en-GB"/>
            </w:rPr>
          </w:pPr>
          <w:r>
            <w:fldChar w:fldCharType="begin"/>
          </w:r>
          <w:r>
            <w:instrText xml:space="preserve"> BIBLIOGRAPHY \l 2057 </w:instrText>
          </w:r>
          <w:r>
            <w:fldChar w:fldCharType="separate"/>
          </w:r>
          <w:r w:rsidR="00AA74CF">
            <w:rPr>
              <w:noProof/>
              <w:lang w:val="en-GB"/>
            </w:rPr>
            <w:t xml:space="preserve">Aage, Hans. 1997. “Public sector development: Difficulties and restrictions.” In </w:t>
          </w:r>
          <w:r w:rsidR="00AA74CF">
            <w:rPr>
              <w:i/>
              <w:iCs/>
              <w:noProof/>
              <w:lang w:val="en-GB"/>
            </w:rPr>
            <w:t>The transition to a market economy: Transformation and reform in the Baltic states</w:t>
          </w:r>
          <w:r w:rsidR="00AA74CF">
            <w:rPr>
              <w:noProof/>
              <w:lang w:val="en-GB"/>
            </w:rPr>
            <w:t>, edited by Tarmo Haavisto, 96–118. Cheltenham: Edward Elgar.</w:t>
          </w:r>
        </w:p>
        <w:p w14:paraId="5E443B22" w14:textId="77777777" w:rsidR="00AA74CF" w:rsidRDefault="00AA74CF" w:rsidP="00AA74CF">
          <w:pPr>
            <w:pStyle w:val="Bibliography"/>
            <w:ind w:left="720" w:hanging="720"/>
            <w:rPr>
              <w:noProof/>
              <w:lang w:val="en-GB"/>
            </w:rPr>
          </w:pPr>
          <w:r>
            <w:rPr>
              <w:noProof/>
              <w:lang w:val="en-GB"/>
            </w:rPr>
            <w:t xml:space="preserve">Abramovitz, M. 1986. “Catching Up, Forging Ahead, and Falling Behind.” </w:t>
          </w:r>
          <w:r>
            <w:rPr>
              <w:i/>
              <w:iCs/>
              <w:noProof/>
              <w:lang w:val="en-GB"/>
            </w:rPr>
            <w:t>The Journal of economic history</w:t>
          </w:r>
          <w:r>
            <w:rPr>
              <w:noProof/>
              <w:lang w:val="en-GB"/>
            </w:rPr>
            <w:t xml:space="preserve"> 46 (2): 385–406.</w:t>
          </w:r>
        </w:p>
        <w:p w14:paraId="7A9D7C76" w14:textId="77777777" w:rsidR="00AA74CF" w:rsidRDefault="00AA74CF" w:rsidP="00AA74CF">
          <w:pPr>
            <w:pStyle w:val="Bibliography"/>
            <w:ind w:left="720" w:hanging="720"/>
            <w:rPr>
              <w:noProof/>
              <w:lang w:val="en-GB"/>
            </w:rPr>
          </w:pPr>
          <w:r>
            <w:rPr>
              <w:noProof/>
              <w:lang w:val="en-GB"/>
            </w:rPr>
            <w:t xml:space="preserve">Abramovitz, M., and P. A. David. 1996. “Convergence and Deferred Catch-up: Productivity Leadership and the Waning of American Exceptionalism.” In </w:t>
          </w:r>
          <w:r>
            <w:rPr>
              <w:i/>
              <w:iCs/>
              <w:noProof/>
              <w:lang w:val="en-GB"/>
            </w:rPr>
            <w:t>The mosaic of economic growth</w:t>
          </w:r>
          <w:r>
            <w:rPr>
              <w:noProof/>
              <w:lang w:val="en-GB"/>
            </w:rPr>
            <w:t>, edited by R. Landau, T. Taylor and G. Wright, 21–62. Stanford: Stanford University Press.</w:t>
          </w:r>
        </w:p>
        <w:p w14:paraId="06BCB767" w14:textId="77777777" w:rsidR="00AA74CF" w:rsidRDefault="00AA74CF" w:rsidP="00AA74CF">
          <w:pPr>
            <w:pStyle w:val="Bibliography"/>
            <w:ind w:left="720" w:hanging="720"/>
            <w:rPr>
              <w:noProof/>
              <w:lang w:val="en-GB"/>
            </w:rPr>
          </w:pPr>
          <w:r>
            <w:rPr>
              <w:noProof/>
              <w:lang w:val="en-GB"/>
            </w:rPr>
            <w:t xml:space="preserve">Adlys, Petras. 1988. “Statistika: ar viską ji žino? Į klausimus atsako Lietuvos TSR valstybinio statistikos komiteto pirmininko pavaduotojas Petras Adlys.” </w:t>
          </w:r>
          <w:r>
            <w:rPr>
              <w:i/>
              <w:iCs/>
              <w:noProof/>
              <w:lang w:val="en-GB"/>
            </w:rPr>
            <w:t>Tiesa</w:t>
          </w:r>
          <w:r>
            <w:rPr>
              <w:noProof/>
              <w:lang w:val="en-GB"/>
            </w:rPr>
            <w:t xml:space="preserve"> (194(13813)): 2.</w:t>
          </w:r>
        </w:p>
        <w:p w14:paraId="10D499B3" w14:textId="77777777" w:rsidR="00AA74CF" w:rsidRDefault="00AA74CF" w:rsidP="00AA74CF">
          <w:pPr>
            <w:pStyle w:val="Bibliography"/>
            <w:ind w:left="720" w:hanging="720"/>
            <w:rPr>
              <w:noProof/>
              <w:lang w:val="en-GB"/>
            </w:rPr>
          </w:pPr>
          <w:r>
            <w:rPr>
              <w:noProof/>
              <w:lang w:val="en-GB"/>
            </w:rPr>
            <w:t xml:space="preserve">Aizsilnieks, A. 1968. </w:t>
          </w:r>
          <w:r>
            <w:rPr>
              <w:i/>
              <w:iCs/>
              <w:noProof/>
              <w:lang w:val="en-GB"/>
            </w:rPr>
            <w:t>Latvijas saimniecības vēsture, 1914-1945.</w:t>
          </w:r>
          <w:r>
            <w:rPr>
              <w:noProof/>
              <w:lang w:val="en-GB"/>
            </w:rPr>
            <w:t xml:space="preserve"> Sundbyberg: Daugava.</w:t>
          </w:r>
        </w:p>
        <w:p w14:paraId="4719331B" w14:textId="77777777" w:rsidR="00AA74CF" w:rsidRDefault="00AA74CF" w:rsidP="00AA74CF">
          <w:pPr>
            <w:pStyle w:val="Bibliography"/>
            <w:ind w:left="720" w:hanging="720"/>
            <w:rPr>
              <w:noProof/>
              <w:lang w:val="en-GB"/>
            </w:rPr>
          </w:pPr>
          <w:r>
            <w:rPr>
              <w:noProof/>
              <w:lang w:val="en-GB"/>
            </w:rPr>
            <w:t xml:space="preserve">Aizsilnieks, Arnolds P. 1974. “Sovietization of Consumers' Cooperation in the Baltic States.” </w:t>
          </w:r>
          <w:r>
            <w:rPr>
              <w:i/>
              <w:iCs/>
              <w:noProof/>
              <w:lang w:val="en-GB"/>
            </w:rPr>
            <w:t>Journal of Baltic Studies</w:t>
          </w:r>
          <w:r>
            <w:rPr>
              <w:noProof/>
              <w:lang w:val="en-GB"/>
            </w:rPr>
            <w:t xml:space="preserve"> 5 (1): 40–50.</w:t>
          </w:r>
        </w:p>
        <w:p w14:paraId="2CCA6CCD" w14:textId="77777777" w:rsidR="00AA74CF" w:rsidRDefault="00AA74CF" w:rsidP="00AA74CF">
          <w:pPr>
            <w:pStyle w:val="Bibliography"/>
            <w:ind w:left="720" w:hanging="720"/>
            <w:rPr>
              <w:noProof/>
              <w:lang w:val="en-GB"/>
            </w:rPr>
          </w:pPr>
          <w:r>
            <w:rPr>
              <w:noProof/>
              <w:lang w:val="en-GB"/>
            </w:rPr>
            <w:t xml:space="preserve">Aldcroft, D. H. 2006. </w:t>
          </w:r>
          <w:r>
            <w:rPr>
              <w:i/>
              <w:iCs/>
              <w:noProof/>
              <w:lang w:val="en-GB"/>
            </w:rPr>
            <w:t>Europe's third world: the European periphery in the interwar years.</w:t>
          </w:r>
          <w:r>
            <w:rPr>
              <w:noProof/>
              <w:lang w:val="en-GB"/>
            </w:rPr>
            <w:t xml:space="preserve"> Ashgate.</w:t>
          </w:r>
        </w:p>
        <w:p w14:paraId="6CBCADB7" w14:textId="77777777" w:rsidR="00AA74CF" w:rsidRDefault="00AA74CF" w:rsidP="00AA74CF">
          <w:pPr>
            <w:pStyle w:val="Bibliography"/>
            <w:ind w:left="720" w:hanging="720"/>
            <w:rPr>
              <w:noProof/>
              <w:lang w:val="en-GB"/>
            </w:rPr>
          </w:pPr>
          <w:r>
            <w:rPr>
              <w:noProof/>
              <w:lang w:val="en-GB"/>
            </w:rPr>
            <w:t xml:space="preserve">Aldcroft, D. H., and S. Morewood. 2013. </w:t>
          </w:r>
          <w:r>
            <w:rPr>
              <w:i/>
              <w:iCs/>
              <w:noProof/>
              <w:lang w:val="en-GB"/>
            </w:rPr>
            <w:t>The European economy since 1914.</w:t>
          </w:r>
          <w:r>
            <w:rPr>
              <w:noProof/>
              <w:lang w:val="en-GB"/>
            </w:rPr>
            <w:t xml:space="preserve"> 5th ed. Abingdon: Routledge.</w:t>
          </w:r>
        </w:p>
        <w:p w14:paraId="1D613CFE" w14:textId="77777777" w:rsidR="00AA74CF" w:rsidRDefault="00AA74CF" w:rsidP="00AA74CF">
          <w:pPr>
            <w:pStyle w:val="Bibliography"/>
            <w:ind w:left="720" w:hanging="720"/>
            <w:rPr>
              <w:noProof/>
              <w:lang w:val="en-GB"/>
            </w:rPr>
          </w:pPr>
          <w:r>
            <w:rPr>
              <w:noProof/>
              <w:lang w:val="en-GB"/>
            </w:rPr>
            <w:t xml:space="preserve">Allen, R. C. 2003. </w:t>
          </w:r>
          <w:r>
            <w:rPr>
              <w:i/>
              <w:iCs/>
              <w:noProof/>
              <w:lang w:val="en-GB"/>
            </w:rPr>
            <w:t>Farm to factory: a reinterpretation of the Soviet industrial revolution.</w:t>
          </w:r>
          <w:r>
            <w:rPr>
              <w:noProof/>
              <w:lang w:val="en-GB"/>
            </w:rPr>
            <w:t xml:space="preserve"> Princeton: Princeton University Press.</w:t>
          </w:r>
        </w:p>
        <w:p w14:paraId="366DAB53" w14:textId="77777777" w:rsidR="00AA74CF" w:rsidRDefault="00AA74CF" w:rsidP="00AA74CF">
          <w:pPr>
            <w:pStyle w:val="Bibliography"/>
            <w:ind w:left="720" w:hanging="720"/>
            <w:rPr>
              <w:noProof/>
              <w:lang w:val="en-GB"/>
            </w:rPr>
          </w:pPr>
          <w:r>
            <w:rPr>
              <w:noProof/>
              <w:lang w:val="en-GB"/>
            </w:rPr>
            <w:t xml:space="preserve">Amaral, L. 2019. </w:t>
          </w:r>
          <w:r>
            <w:rPr>
              <w:i/>
              <w:iCs/>
              <w:noProof/>
              <w:lang w:val="en-GB"/>
            </w:rPr>
            <w:t>The Modern Portuguese Economy in the Twentieth and Twenty-First Centuries.</w:t>
          </w:r>
          <w:r>
            <w:rPr>
              <w:noProof/>
              <w:lang w:val="en-GB"/>
            </w:rPr>
            <w:t xml:space="preserve"> Cham: Palgrave Macmillan.</w:t>
          </w:r>
        </w:p>
        <w:p w14:paraId="28525AD5" w14:textId="77777777" w:rsidR="00AA74CF" w:rsidRDefault="00AA74CF" w:rsidP="00AA74CF">
          <w:pPr>
            <w:pStyle w:val="Bibliography"/>
            <w:ind w:left="720" w:hanging="720"/>
            <w:rPr>
              <w:noProof/>
              <w:lang w:val="en-GB"/>
            </w:rPr>
          </w:pPr>
          <w:r>
            <w:rPr>
              <w:noProof/>
              <w:lang w:val="en-GB"/>
            </w:rPr>
            <w:t xml:space="preserve">Andreenkov, Sergei N. 2021. “Sovkhozno-kolkhoznaia sistema v pervoi polovine 1960-kh godov: problemy razvitiia i antikrizisnye rekomendatsii uchenykh-ekonomistov.” </w:t>
          </w:r>
          <w:r>
            <w:rPr>
              <w:i/>
              <w:iCs/>
              <w:noProof/>
              <w:lang w:val="en-GB"/>
            </w:rPr>
            <w:t>Istoricheskii kur'er</w:t>
          </w:r>
          <w:r>
            <w:rPr>
              <w:noProof/>
              <w:lang w:val="en-GB"/>
            </w:rPr>
            <w:t xml:space="preserve"> (4 (18)): 109–120.</w:t>
          </w:r>
        </w:p>
        <w:p w14:paraId="7A736262" w14:textId="77777777" w:rsidR="00AA74CF" w:rsidRDefault="00AA74CF" w:rsidP="00AA74CF">
          <w:pPr>
            <w:pStyle w:val="Bibliography"/>
            <w:ind w:left="720" w:hanging="720"/>
            <w:rPr>
              <w:noProof/>
              <w:lang w:val="en-GB"/>
            </w:rPr>
          </w:pPr>
          <w:r>
            <w:rPr>
              <w:noProof/>
              <w:lang w:val="en-GB"/>
            </w:rPr>
            <w:t xml:space="preserve">Åslund, A. 2013. </w:t>
          </w:r>
          <w:r>
            <w:rPr>
              <w:i/>
              <w:iCs/>
              <w:noProof/>
              <w:lang w:val="en-GB"/>
            </w:rPr>
            <w:t>How capitalism was built: the transformation of Central and Eastern Europe, Russia, the Caucasus, and Central Asia.</w:t>
          </w:r>
          <w:r>
            <w:rPr>
              <w:noProof/>
              <w:lang w:val="en-GB"/>
            </w:rPr>
            <w:t xml:space="preserve"> 2nd ed. Cambridge: Cambridge University Press.</w:t>
          </w:r>
        </w:p>
        <w:p w14:paraId="379254F8" w14:textId="77777777" w:rsidR="00AA74CF" w:rsidRDefault="00AA74CF" w:rsidP="00AA74CF">
          <w:pPr>
            <w:pStyle w:val="Bibliography"/>
            <w:ind w:left="720" w:hanging="720"/>
            <w:rPr>
              <w:noProof/>
              <w:lang w:val="en-GB"/>
            </w:rPr>
          </w:pPr>
          <w:r>
            <w:rPr>
              <w:noProof/>
              <w:lang w:val="en-GB"/>
            </w:rPr>
            <w:t xml:space="preserve">Åslund, A. 2001. </w:t>
          </w:r>
          <w:r>
            <w:rPr>
              <w:i/>
              <w:iCs/>
              <w:noProof/>
              <w:lang w:val="en-GB"/>
            </w:rPr>
            <w:t>Myth of Output Collapse after Communism.</w:t>
          </w:r>
          <w:r>
            <w:rPr>
              <w:noProof/>
              <w:lang w:val="en-GB"/>
            </w:rPr>
            <w:t xml:space="preserve"> Post-Soviet Economies Project Working Paper 18, Carnegie Endowment for International Peace.</w:t>
          </w:r>
        </w:p>
        <w:p w14:paraId="03D2823E" w14:textId="77777777" w:rsidR="00AA74CF" w:rsidRDefault="00AA74CF" w:rsidP="00AA74CF">
          <w:pPr>
            <w:pStyle w:val="Bibliography"/>
            <w:ind w:left="720" w:hanging="720"/>
            <w:rPr>
              <w:noProof/>
              <w:lang w:val="en-GB"/>
            </w:rPr>
          </w:pPr>
          <w:r>
            <w:rPr>
              <w:noProof/>
              <w:lang w:val="en-GB"/>
            </w:rPr>
            <w:t xml:space="preserve">Åslund, Anders, and Valdis Dombrovskis. 2011. </w:t>
          </w:r>
          <w:r>
            <w:rPr>
              <w:i/>
              <w:iCs/>
              <w:noProof/>
              <w:lang w:val="en-GB"/>
            </w:rPr>
            <w:t>How Latvia came through the financial crisis.</w:t>
          </w:r>
          <w:r>
            <w:rPr>
              <w:noProof/>
              <w:lang w:val="en-GB"/>
            </w:rPr>
            <w:t xml:space="preserve"> Peterson Institute for International Economics.</w:t>
          </w:r>
        </w:p>
        <w:p w14:paraId="3DDB3753" w14:textId="77777777" w:rsidR="00AA74CF" w:rsidRDefault="00AA74CF" w:rsidP="00AA74CF">
          <w:pPr>
            <w:pStyle w:val="Bibliography"/>
            <w:ind w:left="720" w:hanging="720"/>
            <w:rPr>
              <w:noProof/>
              <w:lang w:val="en-GB"/>
            </w:rPr>
          </w:pPr>
          <w:r>
            <w:rPr>
              <w:noProof/>
              <w:lang w:val="en-GB"/>
            </w:rPr>
            <w:t xml:space="preserve">Becker, A. C. 1994. “Intelligence Fiasco or Reasoned Accounting?: CIA Estimates of Soviet GNP.” </w:t>
          </w:r>
          <w:r>
            <w:rPr>
              <w:i/>
              <w:iCs/>
              <w:noProof/>
              <w:lang w:val="en-GB"/>
            </w:rPr>
            <w:t>Post-Soviet affairs</w:t>
          </w:r>
          <w:r>
            <w:rPr>
              <w:noProof/>
              <w:lang w:val="en-GB"/>
            </w:rPr>
            <w:t xml:space="preserve"> 10 (4): 291–329.</w:t>
          </w:r>
        </w:p>
        <w:p w14:paraId="1DE64AD7" w14:textId="77777777" w:rsidR="00AA74CF" w:rsidRDefault="00AA74CF" w:rsidP="00AA74CF">
          <w:pPr>
            <w:pStyle w:val="Bibliography"/>
            <w:ind w:left="720" w:hanging="720"/>
            <w:rPr>
              <w:noProof/>
              <w:lang w:val="en-GB"/>
            </w:rPr>
          </w:pPr>
          <w:r>
            <w:rPr>
              <w:noProof/>
              <w:lang w:val="en-GB"/>
            </w:rPr>
            <w:t xml:space="preserve">Belkharoev, Kh. U. 2024. “Prodovol'stvennyi krizis v SSSR (1963 g.): pravo, likvidatsiia LPKh, golod i nedoedanie, osvoenie tseliny i migratsiia naseleniia.” </w:t>
          </w:r>
          <w:r>
            <w:rPr>
              <w:i/>
              <w:iCs/>
              <w:noProof/>
              <w:lang w:val="en-GB"/>
            </w:rPr>
            <w:t>Lobbirovanie v zakonodatel'stve</w:t>
          </w:r>
          <w:r>
            <w:rPr>
              <w:noProof/>
              <w:lang w:val="en-GB"/>
            </w:rPr>
            <w:t xml:space="preserve"> 3 (4): 16–21.</w:t>
          </w:r>
        </w:p>
        <w:p w14:paraId="26D1CBDC" w14:textId="77777777" w:rsidR="00AA74CF" w:rsidRDefault="00AA74CF" w:rsidP="00AA74CF">
          <w:pPr>
            <w:pStyle w:val="Bibliography"/>
            <w:ind w:left="720" w:hanging="720"/>
            <w:rPr>
              <w:noProof/>
              <w:lang w:val="en-GB"/>
            </w:rPr>
          </w:pPr>
          <w:r>
            <w:rPr>
              <w:noProof/>
              <w:lang w:val="en-GB"/>
            </w:rPr>
            <w:t xml:space="preserve">Berend, I. T. 1996. </w:t>
          </w:r>
          <w:r>
            <w:rPr>
              <w:i/>
              <w:iCs/>
              <w:noProof/>
              <w:lang w:val="en-GB"/>
            </w:rPr>
            <w:t>Central and Eastern Europe, 1944-1993: detour from the periphery to the periphery.</w:t>
          </w:r>
          <w:r>
            <w:rPr>
              <w:noProof/>
              <w:lang w:val="en-GB"/>
            </w:rPr>
            <w:t xml:space="preserve"> Cambridge: Cambridge University Press.</w:t>
          </w:r>
        </w:p>
        <w:p w14:paraId="598681C6" w14:textId="77777777" w:rsidR="00AA74CF" w:rsidRDefault="00AA74CF" w:rsidP="00AA74CF">
          <w:pPr>
            <w:pStyle w:val="Bibliography"/>
            <w:ind w:left="720" w:hanging="720"/>
            <w:rPr>
              <w:noProof/>
              <w:lang w:val="en-GB"/>
            </w:rPr>
          </w:pPr>
          <w:r>
            <w:rPr>
              <w:noProof/>
              <w:lang w:val="en-GB"/>
            </w:rPr>
            <w:t xml:space="preserve">—. 1998. </w:t>
          </w:r>
          <w:r>
            <w:rPr>
              <w:i/>
              <w:iCs/>
              <w:noProof/>
              <w:lang w:val="en-GB"/>
            </w:rPr>
            <w:t>Decades of crisis: Central and Eastern Europe before World War II.</w:t>
          </w:r>
          <w:r>
            <w:rPr>
              <w:noProof/>
              <w:lang w:val="en-GB"/>
            </w:rPr>
            <w:t xml:space="preserve"> Berkeley: University of California Press.</w:t>
          </w:r>
        </w:p>
        <w:p w14:paraId="182D7461" w14:textId="77777777" w:rsidR="00AA74CF" w:rsidRDefault="00AA74CF" w:rsidP="00AA74CF">
          <w:pPr>
            <w:pStyle w:val="Bibliography"/>
            <w:ind w:left="720" w:hanging="720"/>
            <w:rPr>
              <w:noProof/>
              <w:lang w:val="en-GB"/>
            </w:rPr>
          </w:pPr>
          <w:r>
            <w:rPr>
              <w:noProof/>
              <w:lang w:val="en-GB"/>
            </w:rPr>
            <w:t xml:space="preserve">—. 2020. </w:t>
          </w:r>
          <w:r>
            <w:rPr>
              <w:i/>
              <w:iCs/>
              <w:noProof/>
              <w:lang w:val="en-GB"/>
            </w:rPr>
            <w:t>Economic history of a divided Europe: four diverse regions in an integrating continent.</w:t>
          </w:r>
          <w:r>
            <w:rPr>
              <w:noProof/>
              <w:lang w:val="en-GB"/>
            </w:rPr>
            <w:t xml:space="preserve"> Abingdon: Routledge.</w:t>
          </w:r>
        </w:p>
        <w:p w14:paraId="22D672D9" w14:textId="77777777" w:rsidR="00AA74CF" w:rsidRDefault="00AA74CF" w:rsidP="00AA74CF">
          <w:pPr>
            <w:pStyle w:val="Bibliography"/>
            <w:ind w:left="720" w:hanging="720"/>
            <w:rPr>
              <w:noProof/>
              <w:lang w:val="en-GB"/>
            </w:rPr>
          </w:pPr>
          <w:r>
            <w:rPr>
              <w:noProof/>
              <w:lang w:val="en-GB"/>
            </w:rPr>
            <w:t xml:space="preserve">—. 2009. </w:t>
          </w:r>
          <w:r>
            <w:rPr>
              <w:i/>
              <w:iCs/>
              <w:noProof/>
              <w:lang w:val="en-GB"/>
            </w:rPr>
            <w:t>From the Soviet Bloc to the European Union: The Economic and Social Transformation of Central and Eastern Europe since 1973.</w:t>
          </w:r>
          <w:r>
            <w:rPr>
              <w:noProof/>
              <w:lang w:val="en-GB"/>
            </w:rPr>
            <w:t xml:space="preserve"> Cambridge University Press.</w:t>
          </w:r>
        </w:p>
        <w:p w14:paraId="1800BEDC" w14:textId="77777777" w:rsidR="00AA74CF" w:rsidRDefault="00AA74CF" w:rsidP="00AA74CF">
          <w:pPr>
            <w:pStyle w:val="Bibliography"/>
            <w:ind w:left="720" w:hanging="720"/>
            <w:rPr>
              <w:noProof/>
              <w:lang w:val="en-GB"/>
            </w:rPr>
          </w:pPr>
          <w:r>
            <w:rPr>
              <w:noProof/>
              <w:lang w:val="en-GB"/>
            </w:rPr>
            <w:t xml:space="preserve">Bergson, A. 1950. “Soviet National Income and Product in 1937.” </w:t>
          </w:r>
          <w:r>
            <w:rPr>
              <w:i/>
              <w:iCs/>
              <w:noProof/>
              <w:lang w:val="en-GB"/>
            </w:rPr>
            <w:t>The Quarterly journal of economics</w:t>
          </w:r>
          <w:r>
            <w:rPr>
              <w:noProof/>
              <w:lang w:val="en-GB"/>
            </w:rPr>
            <w:t xml:space="preserve"> 64 (2): 208–241.</w:t>
          </w:r>
        </w:p>
        <w:p w14:paraId="6FA6B118" w14:textId="77777777" w:rsidR="00AA74CF" w:rsidRDefault="00AA74CF" w:rsidP="00AA74CF">
          <w:pPr>
            <w:pStyle w:val="Bibliography"/>
            <w:ind w:left="720" w:hanging="720"/>
            <w:rPr>
              <w:noProof/>
              <w:lang w:val="en-GB"/>
            </w:rPr>
          </w:pPr>
          <w:r>
            <w:rPr>
              <w:noProof/>
              <w:lang w:val="en-GB"/>
            </w:rPr>
            <w:t xml:space="preserve">—. 1961. </w:t>
          </w:r>
          <w:r>
            <w:rPr>
              <w:i/>
              <w:iCs/>
              <w:noProof/>
              <w:lang w:val="en-GB"/>
            </w:rPr>
            <w:t>The real national income of Soviet Russia since 1928.</w:t>
          </w:r>
          <w:r>
            <w:rPr>
              <w:noProof/>
              <w:lang w:val="en-GB"/>
            </w:rPr>
            <w:t xml:space="preserve"> Cambridge, Mass: Harvard University Press.</w:t>
          </w:r>
        </w:p>
        <w:p w14:paraId="68E4E83E" w14:textId="77777777" w:rsidR="00AA74CF" w:rsidRDefault="00AA74CF" w:rsidP="00AA74CF">
          <w:pPr>
            <w:pStyle w:val="Bibliography"/>
            <w:ind w:left="720" w:hanging="720"/>
            <w:rPr>
              <w:noProof/>
              <w:lang w:val="en-GB"/>
            </w:rPr>
          </w:pPr>
          <w:r>
            <w:rPr>
              <w:noProof/>
              <w:lang w:val="en-GB"/>
            </w:rPr>
            <w:t xml:space="preserve">Bernanke, B. S. 2000. </w:t>
          </w:r>
          <w:r>
            <w:rPr>
              <w:i/>
              <w:iCs/>
              <w:noProof/>
              <w:lang w:val="en-GB"/>
            </w:rPr>
            <w:t>Essays on the Great Depression.</w:t>
          </w:r>
          <w:r>
            <w:rPr>
              <w:noProof/>
              <w:lang w:val="en-GB"/>
            </w:rPr>
            <w:t xml:space="preserve"> Princeton: Princeton University Press.</w:t>
          </w:r>
        </w:p>
        <w:p w14:paraId="30AE7C8C" w14:textId="77777777" w:rsidR="00AA74CF" w:rsidRDefault="00AA74CF" w:rsidP="00AA74CF">
          <w:pPr>
            <w:pStyle w:val="Bibliography"/>
            <w:ind w:left="720" w:hanging="720"/>
            <w:rPr>
              <w:noProof/>
              <w:lang w:val="en-GB"/>
            </w:rPr>
          </w:pPr>
          <w:r>
            <w:rPr>
              <w:noProof/>
              <w:lang w:val="en-GB"/>
            </w:rPr>
            <w:t>Bitāns, Mārtiņš, and Vilnis Purviņš. 2012. “The development of Latvia's economy (1990–2004).” 137–168.</w:t>
          </w:r>
        </w:p>
        <w:p w14:paraId="30ECE186" w14:textId="77777777" w:rsidR="00AA74CF" w:rsidRDefault="00AA74CF" w:rsidP="00AA74CF">
          <w:pPr>
            <w:pStyle w:val="Bibliography"/>
            <w:ind w:left="720" w:hanging="720"/>
            <w:rPr>
              <w:noProof/>
              <w:lang w:val="en-GB"/>
            </w:rPr>
          </w:pPr>
          <w:r>
            <w:rPr>
              <w:noProof/>
              <w:lang w:val="en-GB"/>
            </w:rPr>
            <w:t xml:space="preserve">Blanchard, Olivier J., Mark Griffiths, and Bertrand Gruss. 2013. “Boom, bust, recovery: Forensics of the Latvia crisis.” </w:t>
          </w:r>
          <w:r>
            <w:rPr>
              <w:i/>
              <w:iCs/>
              <w:noProof/>
              <w:lang w:val="en-GB"/>
            </w:rPr>
            <w:t>Brookings Papers on Economic Activity</w:t>
          </w:r>
          <w:r>
            <w:rPr>
              <w:noProof/>
              <w:lang w:val="en-GB"/>
            </w:rPr>
            <w:t xml:space="preserve"> (Fall): 325–388.</w:t>
          </w:r>
        </w:p>
        <w:p w14:paraId="0A94A348" w14:textId="77777777" w:rsidR="00AA74CF" w:rsidRDefault="00AA74CF" w:rsidP="00AA74CF">
          <w:pPr>
            <w:pStyle w:val="Bibliography"/>
            <w:ind w:left="720" w:hanging="720"/>
            <w:rPr>
              <w:noProof/>
              <w:lang w:val="en-GB"/>
            </w:rPr>
          </w:pPr>
          <w:r>
            <w:rPr>
              <w:noProof/>
              <w:lang w:val="en-GB"/>
            </w:rPr>
            <w:t xml:space="preserve">Blaubergs, Jānis. 2015. “VEF speciālā produkcija.” In </w:t>
          </w:r>
          <w:r>
            <w:rPr>
              <w:i/>
              <w:iCs/>
              <w:noProof/>
              <w:lang w:val="en-GB"/>
            </w:rPr>
            <w:t>Latvijas rūpniecība pirms un pēc neatkarības atgūšanas</w:t>
          </w:r>
          <w:r>
            <w:rPr>
              <w:noProof/>
              <w:lang w:val="en-GB"/>
            </w:rPr>
            <w:t>, edited by Ruta Pazdere and Andris Cīrulis, 74–75. Rīga: Latvijas Republikas Tieslietu ministrija.</w:t>
          </w:r>
        </w:p>
        <w:p w14:paraId="0348AD38" w14:textId="77777777" w:rsidR="00AA74CF" w:rsidRDefault="00AA74CF" w:rsidP="00AA74CF">
          <w:pPr>
            <w:pStyle w:val="Bibliography"/>
            <w:ind w:left="720" w:hanging="720"/>
            <w:rPr>
              <w:noProof/>
              <w:lang w:val="en-GB"/>
            </w:rPr>
          </w:pPr>
          <w:r>
            <w:rPr>
              <w:noProof/>
              <w:lang w:val="en-GB"/>
            </w:rPr>
            <w:t xml:space="preserve">Bolotin, B. 1992. “The Former Soviet Union as Reflected in National Accounts Statistics.” In </w:t>
          </w:r>
          <w:r>
            <w:rPr>
              <w:i/>
              <w:iCs/>
              <w:noProof/>
              <w:lang w:val="en-GB"/>
            </w:rPr>
            <w:t>MEMO 3: In Search of Answers in the Post-Soviet Era</w:t>
          </w:r>
          <w:r>
            <w:rPr>
              <w:noProof/>
              <w:lang w:val="en-GB"/>
            </w:rPr>
            <w:t>, edited by Steve Hirsch, 181–192. Washington, D.C.: BNA Books.</w:t>
          </w:r>
        </w:p>
        <w:p w14:paraId="1629E954" w14:textId="77777777" w:rsidR="00AA74CF" w:rsidRDefault="00AA74CF" w:rsidP="00AA74CF">
          <w:pPr>
            <w:pStyle w:val="Bibliography"/>
            <w:ind w:left="720" w:hanging="720"/>
            <w:rPr>
              <w:noProof/>
              <w:lang w:val="en-GB"/>
            </w:rPr>
          </w:pPr>
          <w:r>
            <w:rPr>
              <w:noProof/>
              <w:lang w:val="en-GB"/>
            </w:rPr>
            <w:t xml:space="preserve">Bolt, J., and J. L. van Zanden. 2025. “Maddison-style estimates of the evolution of the world economy: a new 2023 update.” </w:t>
          </w:r>
          <w:r>
            <w:rPr>
              <w:i/>
              <w:iCs/>
              <w:noProof/>
              <w:lang w:val="en-GB"/>
            </w:rPr>
            <w:t>Journal of economic surveys</w:t>
          </w:r>
          <w:r>
            <w:rPr>
              <w:noProof/>
              <w:lang w:val="en-GB"/>
            </w:rPr>
            <w:t xml:space="preserve"> 39 (2): 631–671.</w:t>
          </w:r>
        </w:p>
        <w:p w14:paraId="60E906E5" w14:textId="77777777" w:rsidR="00AA74CF" w:rsidRDefault="00AA74CF" w:rsidP="00AA74CF">
          <w:pPr>
            <w:pStyle w:val="Bibliography"/>
            <w:ind w:left="720" w:hanging="720"/>
            <w:rPr>
              <w:noProof/>
              <w:lang w:val="en-GB"/>
            </w:rPr>
          </w:pPr>
          <w:r>
            <w:rPr>
              <w:noProof/>
              <w:lang w:val="en-GB"/>
            </w:rPr>
            <w:t xml:space="preserve">Bolt, J., and J. L. van Zanden. 2021. “The long view on economic growth: New estimates of GDP.” In </w:t>
          </w:r>
          <w:r>
            <w:rPr>
              <w:i/>
              <w:iCs/>
              <w:noProof/>
              <w:lang w:val="en-GB"/>
            </w:rPr>
            <w:t>How Was Life? Volume II: New Perspectives on Well-being and Global Inequality since 1820</w:t>
          </w:r>
          <w:r>
            <w:rPr>
              <w:noProof/>
              <w:lang w:val="en-GB"/>
            </w:rPr>
            <w:t>, 29–51. Paris: OECD Publishing.</w:t>
          </w:r>
        </w:p>
        <w:p w14:paraId="66BA65B1" w14:textId="77777777" w:rsidR="00AA74CF" w:rsidRDefault="00AA74CF" w:rsidP="00AA74CF">
          <w:pPr>
            <w:pStyle w:val="Bibliography"/>
            <w:ind w:left="720" w:hanging="720"/>
            <w:rPr>
              <w:noProof/>
              <w:lang w:val="en-GB"/>
            </w:rPr>
          </w:pPr>
          <w:r>
            <w:rPr>
              <w:noProof/>
              <w:lang w:val="en-GB"/>
            </w:rPr>
            <w:t xml:space="preserve">Bolt, J., and J. L. van Zanden. 2014. “The Maddison Project: collaborative research on historical national accounts.” </w:t>
          </w:r>
          <w:r>
            <w:rPr>
              <w:i/>
              <w:iCs/>
              <w:noProof/>
              <w:lang w:val="en-GB"/>
            </w:rPr>
            <w:t>The Economic history review</w:t>
          </w:r>
          <w:r>
            <w:rPr>
              <w:noProof/>
              <w:lang w:val="en-GB"/>
            </w:rPr>
            <w:t xml:space="preserve"> 67 (3): 627–651.</w:t>
          </w:r>
        </w:p>
        <w:p w14:paraId="17DC23BA" w14:textId="77777777" w:rsidR="00AA74CF" w:rsidRDefault="00AA74CF" w:rsidP="00AA74CF">
          <w:pPr>
            <w:pStyle w:val="Bibliography"/>
            <w:ind w:left="720" w:hanging="720"/>
            <w:rPr>
              <w:noProof/>
              <w:lang w:val="en-GB"/>
            </w:rPr>
          </w:pPr>
          <w:r>
            <w:rPr>
              <w:noProof/>
              <w:lang w:val="en-GB"/>
            </w:rPr>
            <w:t xml:space="preserve">Broadberry, S. N., and A. Klein. 2011. “When and why did eastern European economies begin to fail? Lessons from a Czechoslovak/UK productivity comparison.” </w:t>
          </w:r>
          <w:r>
            <w:rPr>
              <w:i/>
              <w:iCs/>
              <w:noProof/>
              <w:lang w:val="en-GB"/>
            </w:rPr>
            <w:t>Explorations in Economic History</w:t>
          </w:r>
          <w:r>
            <w:rPr>
              <w:noProof/>
              <w:lang w:val="en-GB"/>
            </w:rPr>
            <w:t xml:space="preserve"> 48 (1): 37–52.</w:t>
          </w:r>
        </w:p>
        <w:p w14:paraId="735343AD" w14:textId="77777777" w:rsidR="00AA74CF" w:rsidRDefault="00AA74CF" w:rsidP="00AA74CF">
          <w:pPr>
            <w:pStyle w:val="Bibliography"/>
            <w:ind w:left="720" w:hanging="720"/>
            <w:rPr>
              <w:noProof/>
              <w:lang w:val="en-GB"/>
            </w:rPr>
          </w:pPr>
          <w:r>
            <w:rPr>
              <w:noProof/>
              <w:lang w:val="en-GB"/>
            </w:rPr>
            <w:t xml:space="preserve">Broadberry, S. N., and C. Burhop. 2007. “Comparative Productivity in British and German Manufacturing Before World War II: Reconciling Direct Benchmark Estimates and Time Series Projections.” </w:t>
          </w:r>
          <w:r>
            <w:rPr>
              <w:i/>
              <w:iCs/>
              <w:noProof/>
              <w:lang w:val="en-GB"/>
            </w:rPr>
            <w:t>The Journal of Economic History</w:t>
          </w:r>
          <w:r>
            <w:rPr>
              <w:noProof/>
              <w:lang w:val="en-GB"/>
            </w:rPr>
            <w:t xml:space="preserve"> 67 (2): 315–349.</w:t>
          </w:r>
        </w:p>
        <w:p w14:paraId="5C582B06" w14:textId="77777777" w:rsidR="00AA74CF" w:rsidRDefault="00AA74CF" w:rsidP="00AA74CF">
          <w:pPr>
            <w:pStyle w:val="Bibliography"/>
            <w:ind w:left="720" w:hanging="720"/>
            <w:rPr>
              <w:noProof/>
              <w:lang w:val="en-GB"/>
            </w:rPr>
          </w:pPr>
          <w:r>
            <w:rPr>
              <w:noProof/>
              <w:lang w:val="en-GB"/>
            </w:rPr>
            <w:t xml:space="preserve">Bukowski, Maciej, Michał Kowalski, and Marcin Wroński. 2026. “Economic growth and regional convergence in interwar Poland: Detailed historical national accounts.” </w:t>
          </w:r>
          <w:r>
            <w:rPr>
              <w:i/>
              <w:iCs/>
              <w:noProof/>
              <w:lang w:val="en-GB"/>
            </w:rPr>
            <w:t>Cliometrica.</w:t>
          </w:r>
          <w:r>
            <w:rPr>
              <w:noProof/>
              <w:lang w:val="en-GB"/>
            </w:rPr>
            <w:t xml:space="preserve"> </w:t>
          </w:r>
        </w:p>
        <w:p w14:paraId="3D7763AA" w14:textId="77777777" w:rsidR="00AA74CF" w:rsidRDefault="00AA74CF" w:rsidP="00AA74CF">
          <w:pPr>
            <w:pStyle w:val="Bibliography"/>
            <w:ind w:left="720" w:hanging="720"/>
            <w:rPr>
              <w:noProof/>
              <w:lang w:val="en-GB"/>
            </w:rPr>
          </w:pPr>
          <w:r>
            <w:rPr>
              <w:noProof/>
              <w:lang w:val="en-GB"/>
            </w:rPr>
            <w:t xml:space="preserve">Campbell, R. 1985. </w:t>
          </w:r>
          <w:r>
            <w:rPr>
              <w:i/>
              <w:iCs/>
              <w:noProof/>
              <w:lang w:val="en-GB"/>
            </w:rPr>
            <w:t>The conversion of national income data of the U.S.S.R. to concepts of the system of national accounts in dollars and estimation of growth rate.</w:t>
          </w:r>
          <w:r>
            <w:rPr>
              <w:noProof/>
              <w:lang w:val="en-GB"/>
            </w:rPr>
            <w:t xml:space="preserve"> Staff working paper SWP 777, Washington, D.C.: World Bank. http://documents.worldbank.org/curated/en/447651468743951934/The-conversion-of-national-income-data-of-the-U-S-S-R-to-concepts-of-the-system-of-national-accounts-in-dollars-and-estimation-of-growth-rate.</w:t>
          </w:r>
        </w:p>
        <w:p w14:paraId="28374C79" w14:textId="77777777" w:rsidR="00AA74CF" w:rsidRDefault="00AA74CF" w:rsidP="00AA74CF">
          <w:pPr>
            <w:pStyle w:val="Bibliography"/>
            <w:ind w:left="720" w:hanging="720"/>
            <w:rPr>
              <w:noProof/>
              <w:lang w:val="en-GB"/>
            </w:rPr>
          </w:pPr>
          <w:r>
            <w:rPr>
              <w:noProof/>
              <w:lang w:val="en-GB"/>
            </w:rPr>
            <w:t xml:space="preserve">CIA. 1990. </w:t>
          </w:r>
          <w:r>
            <w:rPr>
              <w:i/>
              <w:iCs/>
              <w:noProof/>
              <w:lang w:val="en-GB"/>
            </w:rPr>
            <w:t>Economic Development in the Soviet Republics, 1970-89.</w:t>
          </w:r>
          <w:r>
            <w:rPr>
              <w:noProof/>
              <w:lang w:val="en-GB"/>
            </w:rPr>
            <w:t xml:space="preserve"> Research Paper SOV 90-10040, Washington, D.C.: CIA Office of Soviet Analysis.</w:t>
          </w:r>
        </w:p>
        <w:p w14:paraId="6C7D7E05" w14:textId="77777777" w:rsidR="00AA74CF" w:rsidRDefault="00AA74CF" w:rsidP="00AA74CF">
          <w:pPr>
            <w:pStyle w:val="Bibliography"/>
            <w:ind w:left="720" w:hanging="720"/>
            <w:rPr>
              <w:noProof/>
              <w:lang w:val="en-GB"/>
            </w:rPr>
          </w:pPr>
          <w:r>
            <w:rPr>
              <w:noProof/>
              <w:lang w:val="en-GB"/>
            </w:rPr>
            <w:t xml:space="preserve">Clemens, Walter C., Jr. 2003. “Comparative repression and comparative resistance: What explains survival?” In </w:t>
          </w:r>
          <w:r>
            <w:rPr>
              <w:i/>
              <w:iCs/>
              <w:noProof/>
              <w:lang w:val="en-GB"/>
            </w:rPr>
            <w:t>The Sovietization of the Baltic States, 1940–1956</w:t>
          </w:r>
          <w:r>
            <w:rPr>
              <w:noProof/>
              <w:lang w:val="en-GB"/>
            </w:rPr>
            <w:t>, edited by Olaf Mertelsmann, 19–42. Tartu: Kleio.</w:t>
          </w:r>
        </w:p>
        <w:p w14:paraId="25586B45" w14:textId="77777777" w:rsidR="00AA74CF" w:rsidRDefault="00AA74CF" w:rsidP="00AA74CF">
          <w:pPr>
            <w:pStyle w:val="Bibliography"/>
            <w:ind w:left="720" w:hanging="720"/>
            <w:rPr>
              <w:noProof/>
              <w:lang w:val="en-GB"/>
            </w:rPr>
          </w:pPr>
          <w:r>
            <w:rPr>
              <w:noProof/>
              <w:lang w:val="en-GB"/>
            </w:rPr>
            <w:t xml:space="preserve">Corum, J. S. 2018. “A View from Northeastern Europe: The Baltic States and the Russian Regime.” </w:t>
          </w:r>
          <w:r>
            <w:rPr>
              <w:i/>
              <w:iCs/>
              <w:noProof/>
              <w:lang w:val="en-GB"/>
            </w:rPr>
            <w:t>South Central Review</w:t>
          </w:r>
          <w:r>
            <w:rPr>
              <w:noProof/>
              <w:lang w:val="en-GB"/>
            </w:rPr>
            <w:t xml:space="preserve"> 35 (1): 127–146.</w:t>
          </w:r>
        </w:p>
        <w:p w14:paraId="4C180DCF" w14:textId="77777777" w:rsidR="00AA74CF" w:rsidRDefault="00AA74CF" w:rsidP="00AA74CF">
          <w:pPr>
            <w:pStyle w:val="Bibliography"/>
            <w:ind w:left="720" w:hanging="720"/>
            <w:rPr>
              <w:noProof/>
              <w:lang w:val="en-GB"/>
            </w:rPr>
          </w:pPr>
          <w:r>
            <w:rPr>
              <w:noProof/>
              <w:lang w:val="en-GB"/>
            </w:rPr>
            <w:t xml:space="preserve">Crafts, N., and G. Toniolo. 2010. </w:t>
          </w:r>
          <w:r>
            <w:rPr>
              <w:i/>
              <w:iCs/>
              <w:noProof/>
              <w:lang w:val="en-GB"/>
            </w:rPr>
            <w:t>Aggregate growth, 1950–2005.</w:t>
          </w:r>
          <w:r>
            <w:rPr>
              <w:noProof/>
              <w:lang w:val="en-GB"/>
            </w:rPr>
            <w:t xml:space="preserve"> Vol. 2, in </w:t>
          </w:r>
          <w:r>
            <w:rPr>
              <w:i/>
              <w:iCs/>
              <w:noProof/>
              <w:lang w:val="en-GB"/>
            </w:rPr>
            <w:t>The Cambridge Economic History of Modern Europe: 1870 to the Present</w:t>
          </w:r>
          <w:r>
            <w:rPr>
              <w:noProof/>
              <w:lang w:val="en-GB"/>
            </w:rPr>
            <w:t>, edited by S. Broadberry and K. H. O'Rourke, 296–332. Cambridge: Cambridge University Press.</w:t>
          </w:r>
        </w:p>
        <w:p w14:paraId="51D68C93" w14:textId="77777777" w:rsidR="00AA74CF" w:rsidRDefault="00AA74CF" w:rsidP="00AA74CF">
          <w:pPr>
            <w:pStyle w:val="Bibliography"/>
            <w:ind w:left="720" w:hanging="720"/>
            <w:rPr>
              <w:noProof/>
              <w:lang w:val="en-GB"/>
            </w:rPr>
          </w:pPr>
          <w:r>
            <w:rPr>
              <w:noProof/>
              <w:lang w:val="en-GB"/>
            </w:rPr>
            <w:t xml:space="preserve">Crampton, R. J. 1994. </w:t>
          </w:r>
          <w:r>
            <w:rPr>
              <w:i/>
              <w:iCs/>
              <w:noProof/>
              <w:lang w:val="en-GB"/>
            </w:rPr>
            <w:t>Eastern Europe in the twentieth century.</w:t>
          </w:r>
          <w:r>
            <w:rPr>
              <w:noProof/>
              <w:lang w:val="en-GB"/>
            </w:rPr>
            <w:t xml:space="preserve"> Routledge.</w:t>
          </w:r>
        </w:p>
        <w:p w14:paraId="2EDBBD18" w14:textId="77777777" w:rsidR="00AA74CF" w:rsidRDefault="00AA74CF" w:rsidP="00AA74CF">
          <w:pPr>
            <w:pStyle w:val="Bibliography"/>
            <w:ind w:left="720" w:hanging="720"/>
            <w:rPr>
              <w:noProof/>
              <w:lang w:val="en-GB"/>
            </w:rPr>
          </w:pPr>
          <w:r>
            <w:rPr>
              <w:noProof/>
              <w:lang w:val="en-GB"/>
            </w:rPr>
            <w:t xml:space="preserve">Češka, J. 1989. “Comparison of Gross Domestic Product and Net Material Product.” In </w:t>
          </w:r>
          <w:r>
            <w:rPr>
              <w:i/>
              <w:iCs/>
              <w:noProof/>
              <w:lang w:val="en-GB"/>
            </w:rPr>
            <w:t>The Future of the World Economy: Economic Growth and Structural Change</w:t>
          </w:r>
          <w:r>
            <w:rPr>
              <w:noProof/>
              <w:lang w:val="en-GB"/>
            </w:rPr>
            <w:t>, edited by W. Krelle, 581–596. New York: Springer-Verlag.</w:t>
          </w:r>
        </w:p>
        <w:p w14:paraId="3EF20574" w14:textId="77777777" w:rsidR="00AA74CF" w:rsidRDefault="00AA74CF" w:rsidP="00AA74CF">
          <w:pPr>
            <w:pStyle w:val="Bibliography"/>
            <w:ind w:left="720" w:hanging="720"/>
            <w:rPr>
              <w:noProof/>
              <w:lang w:val="en-GB"/>
            </w:rPr>
          </w:pPr>
          <w:r>
            <w:rPr>
              <w:noProof/>
              <w:lang w:val="en-GB"/>
            </w:rPr>
            <w:t xml:space="preserve">Dagys, J. 1959. “Visuomeninio produkto ir nacionalinių pajamų apimties buržuazinėje Lietuvoje klausimu.” </w:t>
          </w:r>
          <w:r>
            <w:rPr>
              <w:i/>
              <w:iCs/>
              <w:noProof/>
              <w:lang w:val="en-GB"/>
            </w:rPr>
            <w:t>Liaudies ūkis</w:t>
          </w:r>
          <w:r>
            <w:rPr>
              <w:noProof/>
              <w:lang w:val="en-GB"/>
            </w:rPr>
            <w:t xml:space="preserve"> 138–140.</w:t>
          </w:r>
        </w:p>
        <w:p w14:paraId="65C814C5" w14:textId="77777777" w:rsidR="00AA74CF" w:rsidRDefault="00AA74CF" w:rsidP="00AA74CF">
          <w:pPr>
            <w:pStyle w:val="Bibliography"/>
            <w:ind w:left="720" w:hanging="720"/>
            <w:rPr>
              <w:noProof/>
              <w:lang w:val="en-GB"/>
            </w:rPr>
          </w:pPr>
          <w:r>
            <w:rPr>
              <w:noProof/>
              <w:lang w:val="en-GB"/>
            </w:rPr>
            <w:t xml:space="preserve">De Broeck, M., and V. Koen. 2000. </w:t>
          </w:r>
          <w:r>
            <w:rPr>
              <w:i/>
              <w:iCs/>
              <w:noProof/>
              <w:lang w:val="en-GB"/>
            </w:rPr>
            <w:t>The Great Contractions in Russia, the Baltics and the Other Countries of the Former Soviet Union: A View from the Supply Side.</w:t>
          </w:r>
          <w:r>
            <w:rPr>
              <w:noProof/>
              <w:lang w:val="en-GB"/>
            </w:rPr>
            <w:t xml:space="preserve"> IMF Working Paper WP/00/32, Washington, D.C.: International Monetary Fund.</w:t>
          </w:r>
        </w:p>
        <w:p w14:paraId="47D1BD68" w14:textId="77777777" w:rsidR="00AA74CF" w:rsidRDefault="00AA74CF" w:rsidP="00AA74CF">
          <w:pPr>
            <w:pStyle w:val="Bibliography"/>
            <w:ind w:left="720" w:hanging="720"/>
            <w:rPr>
              <w:noProof/>
              <w:lang w:val="en-GB"/>
            </w:rPr>
          </w:pPr>
          <w:r>
            <w:rPr>
              <w:noProof/>
              <w:lang w:val="en-GB"/>
            </w:rPr>
            <w:t xml:space="preserve">Demuth, Andreas. 2000. </w:t>
          </w:r>
          <w:r>
            <w:rPr>
              <w:i/>
              <w:iCs/>
              <w:noProof/>
              <w:lang w:val="en-GB"/>
            </w:rPr>
            <w:t>Politics, migration and minorities in independent and Soviet Estonia, 1918–1998.</w:t>
          </w:r>
          <w:r>
            <w:rPr>
              <w:noProof/>
              <w:lang w:val="en-GB"/>
            </w:rPr>
            <w:t xml:space="preserve"> PhD diss., Osnabrück: Universität Osnabrück.</w:t>
          </w:r>
        </w:p>
        <w:p w14:paraId="545C1193" w14:textId="77777777" w:rsidR="00AA74CF" w:rsidRDefault="00AA74CF" w:rsidP="00AA74CF">
          <w:pPr>
            <w:pStyle w:val="Bibliography"/>
            <w:ind w:left="720" w:hanging="720"/>
            <w:rPr>
              <w:noProof/>
              <w:lang w:val="en-GB"/>
            </w:rPr>
          </w:pPr>
          <w:r>
            <w:rPr>
              <w:noProof/>
              <w:lang w:val="en-GB"/>
            </w:rPr>
            <w:t xml:space="preserve">Drėmaitė, Marija. 2007. “Political planning and architecture: The Sovnarkhoz system and the industrialization of Lithuania in the 1960s.” In </w:t>
          </w:r>
          <w:r>
            <w:rPr>
              <w:i/>
              <w:iCs/>
              <w:noProof/>
              <w:lang w:val="en-GB"/>
            </w:rPr>
            <w:t>Industry and modernism: Companies, architecture, and identity in the Nordic and Baltic countries during the high-industrial period</w:t>
          </w:r>
          <w:r>
            <w:rPr>
              <w:noProof/>
              <w:lang w:val="en-GB"/>
            </w:rPr>
            <w:t>, edited by Anja Kervanto Nevanlinna, 239–255. Helsinki: Finnish Literature Society.</w:t>
          </w:r>
        </w:p>
        <w:p w14:paraId="6B1B2996" w14:textId="77777777" w:rsidR="00AA74CF" w:rsidRDefault="00AA74CF" w:rsidP="00AA74CF">
          <w:pPr>
            <w:pStyle w:val="Bibliography"/>
            <w:ind w:left="720" w:hanging="720"/>
            <w:rPr>
              <w:noProof/>
              <w:lang w:val="en-GB"/>
            </w:rPr>
          </w:pPr>
          <w:r>
            <w:rPr>
              <w:noProof/>
              <w:lang w:val="en-GB"/>
            </w:rPr>
            <w:t xml:space="preserve">Drizulis, A. 1986. </w:t>
          </w:r>
          <w:r>
            <w:rPr>
              <w:i/>
              <w:iCs/>
              <w:noProof/>
              <w:lang w:val="en-GB"/>
            </w:rPr>
            <w:t>Latvijas PSR vēsture.</w:t>
          </w:r>
          <w:r>
            <w:rPr>
              <w:noProof/>
              <w:lang w:val="en-GB"/>
            </w:rPr>
            <w:t xml:space="preserve"> Vol. 2. Riga: Zinātne.</w:t>
          </w:r>
        </w:p>
        <w:p w14:paraId="0C1762FF" w14:textId="77777777" w:rsidR="00AA74CF" w:rsidRDefault="00AA74CF" w:rsidP="00AA74CF">
          <w:pPr>
            <w:pStyle w:val="Bibliography"/>
            <w:ind w:left="720" w:hanging="720"/>
            <w:rPr>
              <w:noProof/>
              <w:lang w:val="en-GB"/>
            </w:rPr>
          </w:pPr>
          <w:r>
            <w:rPr>
              <w:noProof/>
              <w:lang w:val="en-GB"/>
            </w:rPr>
            <w:t xml:space="preserve">Eglīte, Pārsla. 2015. “Migrācija rūpniecības attīstībai Padomju Latvijā un tās sekas.” In </w:t>
          </w:r>
          <w:r>
            <w:rPr>
              <w:i/>
              <w:iCs/>
              <w:noProof/>
              <w:lang w:val="en-GB"/>
            </w:rPr>
            <w:t>Latvijas rūpniecība pirms un pēc neatkarības atgūšanas</w:t>
          </w:r>
          <w:r>
            <w:rPr>
              <w:noProof/>
              <w:lang w:val="en-GB"/>
            </w:rPr>
            <w:t>, edited by Ruta Pazdere and Andris Cīrulis, 46–55. Rīga: Latvijas Republikas Tieslietu ministrija.</w:t>
          </w:r>
        </w:p>
        <w:p w14:paraId="783D7BB8" w14:textId="77777777" w:rsidR="00AA74CF" w:rsidRDefault="00AA74CF" w:rsidP="00AA74CF">
          <w:pPr>
            <w:pStyle w:val="Bibliography"/>
            <w:ind w:left="720" w:hanging="720"/>
            <w:rPr>
              <w:noProof/>
              <w:lang w:val="en-GB"/>
            </w:rPr>
          </w:pPr>
          <w:r>
            <w:rPr>
              <w:noProof/>
              <w:lang w:val="en-GB"/>
            </w:rPr>
            <w:t xml:space="preserve">Feest, D. 2014. “The collectivization of agriculture in the Baltic Soviet republics, 1944–1953.” In </w:t>
          </w:r>
          <w:r>
            <w:rPr>
              <w:i/>
              <w:iCs/>
              <w:noProof/>
              <w:lang w:val="en-GB"/>
            </w:rPr>
            <w:t>The collectivization of agriculture in communist Eastern Europe: comparison and entanglements</w:t>
          </w:r>
          <w:r>
            <w:rPr>
              <w:noProof/>
              <w:lang w:val="en-GB"/>
            </w:rPr>
            <w:t>, edited by C. Iordachi and A. Bauerkämper, 79–109. Budapest: Central European University Press.</w:t>
          </w:r>
        </w:p>
        <w:p w14:paraId="69C02CB0" w14:textId="77777777" w:rsidR="00AA74CF" w:rsidRDefault="00AA74CF" w:rsidP="00AA74CF">
          <w:pPr>
            <w:pStyle w:val="Bibliography"/>
            <w:ind w:left="720" w:hanging="720"/>
            <w:rPr>
              <w:noProof/>
              <w:lang w:val="en-GB"/>
            </w:rPr>
          </w:pPr>
          <w:r>
            <w:rPr>
              <w:noProof/>
              <w:lang w:val="en-GB"/>
            </w:rPr>
            <w:t xml:space="preserve">Feinstein, C. H. 1972. </w:t>
          </w:r>
          <w:r>
            <w:rPr>
              <w:i/>
              <w:iCs/>
              <w:noProof/>
              <w:lang w:val="en-GB"/>
            </w:rPr>
            <w:t>National income, expenditure and output of the United Kingdom, 1855-1965.</w:t>
          </w:r>
          <w:r>
            <w:rPr>
              <w:noProof/>
              <w:lang w:val="en-GB"/>
            </w:rPr>
            <w:t xml:space="preserve"> Cambridge: Cambridge University Press.</w:t>
          </w:r>
        </w:p>
        <w:p w14:paraId="0C7F5D0B" w14:textId="77777777" w:rsidR="00AA74CF" w:rsidRDefault="00AA74CF" w:rsidP="00AA74CF">
          <w:pPr>
            <w:pStyle w:val="Bibliography"/>
            <w:ind w:left="720" w:hanging="720"/>
            <w:rPr>
              <w:noProof/>
              <w:lang w:val="en-GB"/>
            </w:rPr>
          </w:pPr>
          <w:r>
            <w:rPr>
              <w:noProof/>
              <w:lang w:val="en-GB"/>
            </w:rPr>
            <w:t xml:space="preserve">Feinstein, C. H., and M. Thomas. 2002. </w:t>
          </w:r>
          <w:r>
            <w:rPr>
              <w:i/>
              <w:iCs/>
              <w:noProof/>
              <w:lang w:val="en-GB"/>
            </w:rPr>
            <w:t>Making history count: a primer in quantitative methods for historians.</w:t>
          </w:r>
          <w:r>
            <w:rPr>
              <w:noProof/>
              <w:lang w:val="en-GB"/>
            </w:rPr>
            <w:t xml:space="preserve"> Cambridge: Cambridge University Press.</w:t>
          </w:r>
        </w:p>
        <w:p w14:paraId="0D212134" w14:textId="77777777" w:rsidR="00AA74CF" w:rsidRDefault="00AA74CF" w:rsidP="00AA74CF">
          <w:pPr>
            <w:pStyle w:val="Bibliography"/>
            <w:ind w:left="720" w:hanging="720"/>
            <w:rPr>
              <w:noProof/>
              <w:lang w:val="en-GB"/>
            </w:rPr>
          </w:pPr>
          <w:r>
            <w:rPr>
              <w:noProof/>
              <w:lang w:val="en-GB"/>
            </w:rPr>
            <w:t xml:space="preserve">Gerschenkron, A. 1962. </w:t>
          </w:r>
          <w:r>
            <w:rPr>
              <w:i/>
              <w:iCs/>
              <w:noProof/>
              <w:lang w:val="en-GB"/>
            </w:rPr>
            <w:t>Economic backwardness in historical perspective: a book of essays.</w:t>
          </w:r>
          <w:r>
            <w:rPr>
              <w:noProof/>
              <w:lang w:val="en-GB"/>
            </w:rPr>
            <w:t xml:space="preserve"> Cambridge: Belknap Press of Harvard University Press.</w:t>
          </w:r>
        </w:p>
        <w:p w14:paraId="4B036FD4" w14:textId="77777777" w:rsidR="00AA74CF" w:rsidRDefault="00AA74CF" w:rsidP="00AA74CF">
          <w:pPr>
            <w:pStyle w:val="Bibliography"/>
            <w:ind w:left="720" w:hanging="720"/>
            <w:rPr>
              <w:noProof/>
              <w:lang w:val="en-GB"/>
            </w:rPr>
          </w:pPr>
          <w:r>
            <w:rPr>
              <w:noProof/>
              <w:lang w:val="en-GB"/>
            </w:rPr>
            <w:t xml:space="preserve">Girnius, K. 1988. “The collectivisation of Lithuanian agriculture, 1944-1950.” </w:t>
          </w:r>
          <w:r>
            <w:rPr>
              <w:i/>
              <w:iCs/>
              <w:noProof/>
              <w:lang w:val="en-GB"/>
            </w:rPr>
            <w:t>Soviet studies</w:t>
          </w:r>
          <w:r>
            <w:rPr>
              <w:noProof/>
              <w:lang w:val="en-GB"/>
            </w:rPr>
            <w:t xml:space="preserve"> 40 (3): 460–478.</w:t>
          </w:r>
        </w:p>
        <w:p w14:paraId="5DE5EABC" w14:textId="77777777" w:rsidR="00AA74CF" w:rsidRDefault="00AA74CF" w:rsidP="00AA74CF">
          <w:pPr>
            <w:pStyle w:val="Bibliography"/>
            <w:ind w:left="720" w:hanging="720"/>
            <w:rPr>
              <w:noProof/>
              <w:lang w:val="en-GB"/>
            </w:rPr>
          </w:pPr>
          <w:r>
            <w:rPr>
              <w:noProof/>
              <w:lang w:val="en-GB"/>
            </w:rPr>
            <w:t xml:space="preserve">Gregg, A. 2024. “Cliometrics, the Russian Empire, and the Soviet Union.” In </w:t>
          </w:r>
          <w:r>
            <w:rPr>
              <w:i/>
              <w:iCs/>
              <w:noProof/>
              <w:lang w:val="en-GB"/>
            </w:rPr>
            <w:t>Handbook of Cliometrics</w:t>
          </w:r>
          <w:r>
            <w:rPr>
              <w:noProof/>
              <w:lang w:val="en-GB"/>
            </w:rPr>
            <w:t>, edited by C. Diebolt and M. Haupert, 205–229. Springer.</w:t>
          </w:r>
        </w:p>
        <w:p w14:paraId="586B1C84" w14:textId="77777777" w:rsidR="00AA74CF" w:rsidRDefault="00AA74CF" w:rsidP="00AA74CF">
          <w:pPr>
            <w:pStyle w:val="Bibliography"/>
            <w:ind w:left="720" w:hanging="720"/>
            <w:rPr>
              <w:noProof/>
              <w:lang w:val="en-GB"/>
            </w:rPr>
          </w:pPr>
          <w:r>
            <w:rPr>
              <w:noProof/>
              <w:lang w:val="en-GB"/>
            </w:rPr>
            <w:t xml:space="preserve">Grennes, T. 1997. “The economic transition in the Baltic countries.” </w:t>
          </w:r>
          <w:r>
            <w:rPr>
              <w:i/>
              <w:iCs/>
              <w:noProof/>
              <w:lang w:val="en-GB"/>
            </w:rPr>
            <w:t>Journal of Baltic studies</w:t>
          </w:r>
          <w:r>
            <w:rPr>
              <w:noProof/>
              <w:lang w:val="en-GB"/>
            </w:rPr>
            <w:t xml:space="preserve"> 28 (1): 9–24.</w:t>
          </w:r>
        </w:p>
        <w:p w14:paraId="2031D536" w14:textId="77777777" w:rsidR="00AA74CF" w:rsidRDefault="00AA74CF" w:rsidP="00AA74CF">
          <w:pPr>
            <w:pStyle w:val="Bibliography"/>
            <w:ind w:left="720" w:hanging="720"/>
            <w:rPr>
              <w:noProof/>
              <w:lang w:val="en-GB"/>
            </w:rPr>
          </w:pPr>
          <w:r>
            <w:rPr>
              <w:noProof/>
              <w:lang w:val="en-GB"/>
            </w:rPr>
            <w:t xml:space="preserve">Grybkauskas, Saulius. 2022. “Economic strategies and immigration in the Soviet Union's western borderlands: Lithuania, Latvia and Belorussia in the 1950s and 1960s.” </w:t>
          </w:r>
          <w:r>
            <w:rPr>
              <w:i/>
              <w:iCs/>
              <w:noProof/>
              <w:lang w:val="en-GB"/>
            </w:rPr>
            <w:t>Europe-Asia Studies</w:t>
          </w:r>
          <w:r>
            <w:rPr>
              <w:noProof/>
              <w:lang w:val="en-GB"/>
            </w:rPr>
            <w:t xml:space="preserve"> 74 (3): 481–498.</w:t>
          </w:r>
        </w:p>
        <w:p w14:paraId="32CD499E" w14:textId="77777777" w:rsidR="00AA74CF" w:rsidRDefault="00AA74CF" w:rsidP="00AA74CF">
          <w:pPr>
            <w:pStyle w:val="Bibliography"/>
            <w:ind w:left="720" w:hanging="720"/>
            <w:rPr>
              <w:noProof/>
              <w:lang w:val="en-GB"/>
            </w:rPr>
          </w:pPr>
          <w:r>
            <w:rPr>
              <w:noProof/>
              <w:lang w:val="en-GB"/>
            </w:rPr>
            <w:t xml:space="preserve">—. 2011. </w:t>
          </w:r>
          <w:r>
            <w:rPr>
              <w:i/>
              <w:iCs/>
              <w:noProof/>
              <w:lang w:val="en-GB"/>
            </w:rPr>
            <w:t>Sovietinė nomenklatūra ir pramonė Lietuvoje 1965–1985 metais.</w:t>
          </w:r>
          <w:r>
            <w:rPr>
              <w:noProof/>
              <w:lang w:val="en-GB"/>
            </w:rPr>
            <w:t xml:space="preserve"> Vilnius: Lietuvos istorijos instituto leidykla.</w:t>
          </w:r>
        </w:p>
        <w:p w14:paraId="088DF371" w14:textId="77777777" w:rsidR="00AA74CF" w:rsidRDefault="00AA74CF" w:rsidP="00AA74CF">
          <w:pPr>
            <w:pStyle w:val="Bibliography"/>
            <w:ind w:left="720" w:hanging="720"/>
            <w:rPr>
              <w:noProof/>
              <w:lang w:val="en-GB"/>
            </w:rPr>
          </w:pPr>
          <w:r>
            <w:rPr>
              <w:noProof/>
              <w:lang w:val="en-GB"/>
            </w:rPr>
            <w:t xml:space="preserve">Grytten, O. H. 2008. “Why was the Great Depression not so Great in the Nordic Countries? Economic Policy and Unemployment.” </w:t>
          </w:r>
          <w:r>
            <w:rPr>
              <w:i/>
              <w:iCs/>
              <w:noProof/>
              <w:lang w:val="en-GB"/>
            </w:rPr>
            <w:t>The Journal of European economic history</w:t>
          </w:r>
          <w:r>
            <w:rPr>
              <w:noProof/>
              <w:lang w:val="en-GB"/>
            </w:rPr>
            <w:t xml:space="preserve"> 37 (2-3): 369–403.</w:t>
          </w:r>
        </w:p>
        <w:p w14:paraId="48C0DCA3" w14:textId="77777777" w:rsidR="00AA74CF" w:rsidRDefault="00AA74CF" w:rsidP="00AA74CF">
          <w:pPr>
            <w:pStyle w:val="Bibliography"/>
            <w:ind w:left="720" w:hanging="720"/>
            <w:rPr>
              <w:noProof/>
              <w:lang w:val="en-GB"/>
            </w:rPr>
          </w:pPr>
          <w:r>
            <w:rPr>
              <w:noProof/>
              <w:lang w:val="en-GB"/>
            </w:rPr>
            <w:t xml:space="preserve">Guļāns, Pēteris. 2015. “Rūpniecība – PSRS un Latvijas interešu samezglojumi.” In </w:t>
          </w:r>
          <w:r>
            <w:rPr>
              <w:i/>
              <w:iCs/>
              <w:noProof/>
              <w:lang w:val="en-GB"/>
            </w:rPr>
            <w:t>Latvijas rūpniecība pirms un pēc neatkarības atgūšanas</w:t>
          </w:r>
          <w:r>
            <w:rPr>
              <w:noProof/>
              <w:lang w:val="en-GB"/>
            </w:rPr>
            <w:t>, edited by Ruta Pazdere and Andris Cīrulis, 30–45. Rīga: Latvijas Republikas Tieslietu ministrija.</w:t>
          </w:r>
        </w:p>
        <w:p w14:paraId="29DD47F6" w14:textId="77777777" w:rsidR="00AA74CF" w:rsidRDefault="00AA74CF" w:rsidP="00AA74CF">
          <w:pPr>
            <w:pStyle w:val="Bibliography"/>
            <w:ind w:left="720" w:hanging="720"/>
            <w:rPr>
              <w:noProof/>
              <w:lang w:val="en-GB"/>
            </w:rPr>
          </w:pPr>
          <w:r>
            <w:rPr>
              <w:noProof/>
              <w:lang w:val="en-GB"/>
            </w:rPr>
            <w:t xml:space="preserve">Hamilton, C., and G. J. de Vries. 2025. “The structural transformation of transition economies.” </w:t>
          </w:r>
          <w:r>
            <w:rPr>
              <w:i/>
              <w:iCs/>
              <w:noProof/>
              <w:lang w:val="en-GB"/>
            </w:rPr>
            <w:t>World development</w:t>
          </w:r>
          <w:r>
            <w:rPr>
              <w:noProof/>
              <w:lang w:val="en-GB"/>
            </w:rPr>
            <w:t xml:space="preserve"> 191: 106977.</w:t>
          </w:r>
        </w:p>
        <w:p w14:paraId="291E6DAD" w14:textId="77777777" w:rsidR="00AA74CF" w:rsidRDefault="00AA74CF" w:rsidP="00AA74CF">
          <w:pPr>
            <w:pStyle w:val="Bibliography"/>
            <w:ind w:left="720" w:hanging="720"/>
            <w:rPr>
              <w:noProof/>
              <w:lang w:val="en-GB"/>
            </w:rPr>
          </w:pPr>
          <w:r>
            <w:rPr>
              <w:noProof/>
              <w:lang w:val="en-GB"/>
            </w:rPr>
            <w:t xml:space="preserve">Harrison, M. 1993. “Soviet economic growth since 1928: the alternative statistics of G. I. Khanin.” </w:t>
          </w:r>
          <w:r>
            <w:rPr>
              <w:i/>
              <w:iCs/>
              <w:noProof/>
              <w:lang w:val="en-GB"/>
            </w:rPr>
            <w:t>Europe-Asia studies</w:t>
          </w:r>
          <w:r>
            <w:rPr>
              <w:noProof/>
              <w:lang w:val="en-GB"/>
            </w:rPr>
            <w:t xml:space="preserve"> 45 (1): 141–167.</w:t>
          </w:r>
        </w:p>
        <w:p w14:paraId="0F62605D" w14:textId="77777777" w:rsidR="00AA74CF" w:rsidRDefault="00AA74CF" w:rsidP="00AA74CF">
          <w:pPr>
            <w:pStyle w:val="Bibliography"/>
            <w:ind w:left="720" w:hanging="720"/>
            <w:rPr>
              <w:noProof/>
              <w:lang w:val="en-GB"/>
            </w:rPr>
          </w:pPr>
          <w:r>
            <w:rPr>
              <w:noProof/>
              <w:lang w:val="en-GB"/>
            </w:rPr>
            <w:t xml:space="preserve">Havrylyshyn, O., T. Wolf, J. Berengaut, M. Castello-Branco, R. van Rooden, and V. Mercer-Blackman. 1999. </w:t>
          </w:r>
          <w:r>
            <w:rPr>
              <w:i/>
              <w:iCs/>
              <w:noProof/>
              <w:lang w:val="en-GB"/>
            </w:rPr>
            <w:t>Growth Experience in Transition Countries, 1990-98.</w:t>
          </w:r>
          <w:r>
            <w:rPr>
              <w:noProof/>
              <w:lang w:val="en-GB"/>
            </w:rPr>
            <w:t xml:space="preserve"> Washington DC: International Monetary Fund.</w:t>
          </w:r>
        </w:p>
        <w:p w14:paraId="4C179372" w14:textId="77777777" w:rsidR="00AA74CF" w:rsidRDefault="00AA74CF" w:rsidP="00AA74CF">
          <w:pPr>
            <w:pStyle w:val="Bibliography"/>
            <w:ind w:left="720" w:hanging="720"/>
            <w:rPr>
              <w:noProof/>
              <w:lang w:val="en-GB"/>
            </w:rPr>
          </w:pPr>
          <w:r>
            <w:rPr>
              <w:noProof/>
              <w:lang w:val="en-GB"/>
            </w:rPr>
            <w:t xml:space="preserve">Hazans, Mihails. 2013. “Emigration from Latvia: Recent trends and economic impact.” In </w:t>
          </w:r>
          <w:r>
            <w:rPr>
              <w:i/>
              <w:iCs/>
              <w:noProof/>
              <w:lang w:val="en-GB"/>
            </w:rPr>
            <w:t>Coping with emigration in Baltic and East European countries</w:t>
          </w:r>
          <w:r>
            <w:rPr>
              <w:noProof/>
              <w:lang w:val="en-GB"/>
            </w:rPr>
            <w:t>, 65–110. OECD Publishing.</w:t>
          </w:r>
        </w:p>
        <w:p w14:paraId="3F805714" w14:textId="77777777" w:rsidR="00AA74CF" w:rsidRDefault="00AA74CF" w:rsidP="00AA74CF">
          <w:pPr>
            <w:pStyle w:val="Bibliography"/>
            <w:ind w:left="720" w:hanging="720"/>
            <w:rPr>
              <w:noProof/>
              <w:lang w:val="en-GB"/>
            </w:rPr>
          </w:pPr>
          <w:r>
            <w:rPr>
              <w:noProof/>
              <w:lang w:val="en-GB"/>
            </w:rPr>
            <w:t xml:space="preserve">Hiden, J. W., and P. Salmon. 1994. </w:t>
          </w:r>
          <w:r>
            <w:rPr>
              <w:i/>
              <w:iCs/>
              <w:noProof/>
              <w:lang w:val="en-GB"/>
            </w:rPr>
            <w:t>The Baltic nations and Europe: Estonia, Latvia and Lithuania in the twentieth century.</w:t>
          </w:r>
          <w:r>
            <w:rPr>
              <w:noProof/>
              <w:lang w:val="en-GB"/>
            </w:rPr>
            <w:t xml:space="preserve"> Rev. ed. London: Longman.</w:t>
          </w:r>
        </w:p>
        <w:p w14:paraId="39996BDD" w14:textId="77777777" w:rsidR="00AA74CF" w:rsidRDefault="00AA74CF" w:rsidP="00AA74CF">
          <w:pPr>
            <w:pStyle w:val="Bibliography"/>
            <w:ind w:left="720" w:hanging="720"/>
            <w:rPr>
              <w:noProof/>
              <w:lang w:val="en-GB"/>
            </w:rPr>
          </w:pPr>
          <w:r>
            <w:rPr>
              <w:noProof/>
              <w:lang w:val="en-GB"/>
            </w:rPr>
            <w:t xml:space="preserve">Houpt, S., P. Lains, and L. Schön. 2010. </w:t>
          </w:r>
          <w:r>
            <w:rPr>
              <w:i/>
              <w:iCs/>
              <w:noProof/>
              <w:lang w:val="en-GB"/>
            </w:rPr>
            <w:t>Sectoral developments, 1945-2000.</w:t>
          </w:r>
          <w:r>
            <w:rPr>
              <w:noProof/>
              <w:lang w:val="en-GB"/>
            </w:rPr>
            <w:t xml:space="preserve"> Vol. 2, in </w:t>
          </w:r>
          <w:r>
            <w:rPr>
              <w:i/>
              <w:iCs/>
              <w:noProof/>
              <w:lang w:val="en-GB"/>
            </w:rPr>
            <w:t>The Cambridge Economic History of Modern Europe: 1870 to the Present</w:t>
          </w:r>
          <w:r>
            <w:rPr>
              <w:noProof/>
              <w:lang w:val="en-GB"/>
            </w:rPr>
            <w:t>, edited by S. Broadberry and K. H. O'Rourke, 333–359. Cambridge: Cambridge University Press.</w:t>
          </w:r>
        </w:p>
        <w:p w14:paraId="4DCBCFB5" w14:textId="77777777" w:rsidR="00AA74CF" w:rsidRDefault="00AA74CF" w:rsidP="00AA74CF">
          <w:pPr>
            <w:pStyle w:val="Bibliography"/>
            <w:ind w:left="720" w:hanging="720"/>
            <w:rPr>
              <w:noProof/>
              <w:lang w:val="en-GB"/>
            </w:rPr>
          </w:pPr>
          <w:r>
            <w:rPr>
              <w:noProof/>
              <w:lang w:val="en-GB"/>
            </w:rPr>
            <w:t xml:space="preserve">Howard, D. H. 1976. “A note on hidden inflation in the Soviet Union.” </w:t>
          </w:r>
          <w:r>
            <w:rPr>
              <w:i/>
              <w:iCs/>
              <w:noProof/>
              <w:lang w:val="en-GB"/>
            </w:rPr>
            <w:t>Soviet Studies</w:t>
          </w:r>
          <w:r>
            <w:rPr>
              <w:noProof/>
              <w:lang w:val="en-GB"/>
            </w:rPr>
            <w:t xml:space="preserve"> 28 (4): 599–608.</w:t>
          </w:r>
        </w:p>
        <w:p w14:paraId="1EEC251A" w14:textId="77777777" w:rsidR="00AA74CF" w:rsidRDefault="00AA74CF" w:rsidP="00AA74CF">
          <w:pPr>
            <w:pStyle w:val="Bibliography"/>
            <w:ind w:left="720" w:hanging="720"/>
            <w:rPr>
              <w:noProof/>
              <w:lang w:val="en-GB"/>
            </w:rPr>
          </w:pPr>
          <w:r>
            <w:rPr>
              <w:noProof/>
              <w:lang w:val="en-GB"/>
            </w:rPr>
            <w:t xml:space="preserve">Yasin, Evgeny. 1993. “The economic space of the former Soviet Union, past and present.” In </w:t>
          </w:r>
          <w:r>
            <w:rPr>
              <w:i/>
              <w:iCs/>
              <w:noProof/>
              <w:lang w:val="en-GB"/>
            </w:rPr>
            <w:t>Economic consequences of Soviet disintegration</w:t>
          </w:r>
          <w:r>
            <w:rPr>
              <w:noProof/>
              <w:lang w:val="en-GB"/>
            </w:rPr>
            <w:t>, edited by John Williamson, 13–37. Washington, DC: Institute for International Economics.</w:t>
          </w:r>
        </w:p>
        <w:p w14:paraId="645821D2" w14:textId="77777777" w:rsidR="00AA74CF" w:rsidRDefault="00AA74CF" w:rsidP="00AA74CF">
          <w:pPr>
            <w:pStyle w:val="Bibliography"/>
            <w:ind w:left="720" w:hanging="720"/>
            <w:rPr>
              <w:noProof/>
              <w:lang w:val="en-GB"/>
            </w:rPr>
          </w:pPr>
          <w:r>
            <w:rPr>
              <w:noProof/>
              <w:lang w:val="en-GB"/>
            </w:rPr>
            <w:t xml:space="preserve">Ivanov, M. 2012. </w:t>
          </w:r>
          <w:r>
            <w:rPr>
              <w:i/>
              <w:iCs/>
              <w:noProof/>
              <w:lang w:val="en-GB"/>
            </w:rPr>
            <w:t>The Gross Domestic Product of Bulgaria 1870-1945.</w:t>
          </w:r>
          <w:r>
            <w:rPr>
              <w:noProof/>
              <w:lang w:val="en-GB"/>
            </w:rPr>
            <w:t xml:space="preserve"> Sofia: Ciela.</w:t>
          </w:r>
        </w:p>
        <w:p w14:paraId="24166B27" w14:textId="77777777" w:rsidR="00AA74CF" w:rsidRDefault="00AA74CF" w:rsidP="00AA74CF">
          <w:pPr>
            <w:pStyle w:val="Bibliography"/>
            <w:ind w:left="720" w:hanging="720"/>
            <w:rPr>
              <w:noProof/>
              <w:lang w:val="en-GB"/>
            </w:rPr>
          </w:pPr>
          <w:r>
            <w:rPr>
              <w:noProof/>
              <w:lang w:val="en-GB"/>
            </w:rPr>
            <w:t xml:space="preserve">Jeffries, Ian. 2004. </w:t>
          </w:r>
          <w:r>
            <w:rPr>
              <w:i/>
              <w:iCs/>
              <w:noProof/>
              <w:lang w:val="en-GB"/>
            </w:rPr>
            <w:t>The countries of the former Soviet Union at the turn of the twenty-first century: The Baltic and European states in transition.</w:t>
          </w:r>
          <w:r>
            <w:rPr>
              <w:noProof/>
              <w:lang w:val="en-GB"/>
            </w:rPr>
            <w:t xml:space="preserve"> Routledge.</w:t>
          </w:r>
        </w:p>
        <w:p w14:paraId="0B19864C" w14:textId="77777777" w:rsidR="00AA74CF" w:rsidRDefault="00AA74CF" w:rsidP="00AA74CF">
          <w:pPr>
            <w:pStyle w:val="Bibliography"/>
            <w:ind w:left="720" w:hanging="720"/>
            <w:rPr>
              <w:noProof/>
              <w:lang w:val="en-GB"/>
            </w:rPr>
          </w:pPr>
          <w:r>
            <w:rPr>
              <w:noProof/>
              <w:lang w:val="en-GB"/>
            </w:rPr>
            <w:t xml:space="preserve">Joint Economic Committee. 1990. </w:t>
          </w:r>
          <w:r>
            <w:rPr>
              <w:i/>
              <w:iCs/>
              <w:noProof/>
              <w:lang w:val="en-GB"/>
            </w:rPr>
            <w:t>Measures of Soviet gross national product in 1982 prices.</w:t>
          </w:r>
          <w:r>
            <w:rPr>
              <w:noProof/>
              <w:lang w:val="en-GB"/>
            </w:rPr>
            <w:t xml:space="preserve"> Washington, D.C.: Congress of the United States.</w:t>
          </w:r>
        </w:p>
        <w:p w14:paraId="6D41BDE4" w14:textId="77777777" w:rsidR="00AA74CF" w:rsidRDefault="00AA74CF" w:rsidP="00AA74CF">
          <w:pPr>
            <w:pStyle w:val="Bibliography"/>
            <w:ind w:left="720" w:hanging="720"/>
            <w:rPr>
              <w:noProof/>
              <w:lang w:val="en-GB"/>
            </w:rPr>
          </w:pPr>
          <w:r>
            <w:rPr>
              <w:noProof/>
              <w:lang w:val="en-GB"/>
            </w:rPr>
            <w:t xml:space="preserve">—. 1982. </w:t>
          </w:r>
          <w:r>
            <w:rPr>
              <w:i/>
              <w:iCs/>
              <w:noProof/>
              <w:lang w:val="en-GB"/>
            </w:rPr>
            <w:t>USSR: Measures of Economic Growth and Development, 1950-1980.</w:t>
          </w:r>
          <w:r>
            <w:rPr>
              <w:noProof/>
              <w:lang w:val="en-GB"/>
            </w:rPr>
            <w:t xml:space="preserve"> Washington, D.C.: Congress of the United States.</w:t>
          </w:r>
        </w:p>
        <w:p w14:paraId="0E1EBB15" w14:textId="77777777" w:rsidR="00AA74CF" w:rsidRDefault="00AA74CF" w:rsidP="00AA74CF">
          <w:pPr>
            <w:pStyle w:val="Bibliography"/>
            <w:ind w:left="720" w:hanging="720"/>
            <w:rPr>
              <w:noProof/>
              <w:lang w:val="en-GB"/>
            </w:rPr>
          </w:pPr>
          <w:r>
            <w:rPr>
              <w:noProof/>
              <w:lang w:val="en-GB"/>
            </w:rPr>
            <w:t xml:space="preserve">Jonas, P., and H. Sardy. 1970. “The Gerschenkron effect: a re-examination.” </w:t>
          </w:r>
          <w:r>
            <w:rPr>
              <w:i/>
              <w:iCs/>
              <w:noProof/>
              <w:lang w:val="en-GB"/>
            </w:rPr>
            <w:t>The Review of economics and statistics</w:t>
          </w:r>
          <w:r>
            <w:rPr>
              <w:noProof/>
              <w:lang w:val="en-GB"/>
            </w:rPr>
            <w:t xml:space="preserve"> 52 (1): 82–86.</w:t>
          </w:r>
        </w:p>
        <w:p w14:paraId="4BFBD3CB" w14:textId="77777777" w:rsidR="00AA74CF" w:rsidRDefault="00AA74CF" w:rsidP="00AA74CF">
          <w:pPr>
            <w:pStyle w:val="Bibliography"/>
            <w:ind w:left="720" w:hanging="720"/>
            <w:rPr>
              <w:noProof/>
              <w:lang w:val="en-GB"/>
            </w:rPr>
          </w:pPr>
          <w:r>
            <w:rPr>
              <w:noProof/>
              <w:lang w:val="en-GB"/>
            </w:rPr>
            <w:t>Jonsson, G. 1999. “The gross domestic product of Iceland, 1870–1945.” Edited by O. H. Grytten, 7–25. Bergen.</w:t>
          </w:r>
        </w:p>
        <w:p w14:paraId="16F8F14F" w14:textId="77777777" w:rsidR="00AA74CF" w:rsidRDefault="00AA74CF" w:rsidP="00AA74CF">
          <w:pPr>
            <w:pStyle w:val="Bibliography"/>
            <w:ind w:left="720" w:hanging="720"/>
            <w:rPr>
              <w:noProof/>
              <w:lang w:val="en-GB"/>
            </w:rPr>
          </w:pPr>
          <w:r>
            <w:rPr>
              <w:noProof/>
              <w:lang w:val="en-GB"/>
            </w:rPr>
            <w:t xml:space="preserve">Kahk, J., and E. Tarvel. 1997. </w:t>
          </w:r>
          <w:r>
            <w:rPr>
              <w:i/>
              <w:iCs/>
              <w:noProof/>
              <w:lang w:val="en-GB"/>
            </w:rPr>
            <w:t>An economic history of the Baltic countries.</w:t>
          </w:r>
          <w:r>
            <w:rPr>
              <w:noProof/>
              <w:lang w:val="en-GB"/>
            </w:rPr>
            <w:t xml:space="preserve"> Stockholm: Almqvist &amp; Wiksell.</w:t>
          </w:r>
        </w:p>
        <w:p w14:paraId="674E2004" w14:textId="77777777" w:rsidR="00AA74CF" w:rsidRDefault="00AA74CF" w:rsidP="00AA74CF">
          <w:pPr>
            <w:pStyle w:val="Bibliography"/>
            <w:ind w:left="720" w:hanging="720"/>
            <w:rPr>
              <w:noProof/>
              <w:lang w:val="en-GB"/>
            </w:rPr>
          </w:pPr>
          <w:r>
            <w:rPr>
              <w:noProof/>
              <w:lang w:val="en-GB"/>
            </w:rPr>
            <w:t xml:space="preserve">Kalniņš, Jānis, and Gunta Piņķe. 2017. “Determining the Damage of Occupation: Hypothetical Evaluation of the Development Path of Latvia, Had It Not Been Occupied.” In </w:t>
          </w:r>
          <w:r>
            <w:rPr>
              <w:i/>
              <w:iCs/>
              <w:noProof/>
              <w:lang w:val="en-GB"/>
            </w:rPr>
            <w:t>Damage Caused by the Soviet Union in the Baltic States: International Conference Materials, Riga, 17–18 June 2011</w:t>
          </w:r>
          <w:r>
            <w:rPr>
              <w:noProof/>
              <w:lang w:val="en-GB"/>
            </w:rPr>
            <w:t>, edited by A. Abene and J. Prikulis, 59–64. Rīga: E-forma.</w:t>
          </w:r>
        </w:p>
        <w:p w14:paraId="3B2F1BC2" w14:textId="77777777" w:rsidR="00AA74CF" w:rsidRDefault="00AA74CF" w:rsidP="00AA74CF">
          <w:pPr>
            <w:pStyle w:val="Bibliography"/>
            <w:ind w:left="720" w:hanging="720"/>
            <w:rPr>
              <w:noProof/>
              <w:lang w:val="en-GB"/>
            </w:rPr>
          </w:pPr>
          <w:r>
            <w:rPr>
              <w:noProof/>
              <w:lang w:val="en-GB"/>
            </w:rPr>
            <w:t xml:space="preserve">Karnups, Viesturs Pauls. 2017a. “Kārļa Ulmaņa autoritārā režīma valdīšanas laiks (1934–1940).” In </w:t>
          </w:r>
          <w:r>
            <w:rPr>
              <w:i/>
              <w:iCs/>
              <w:noProof/>
              <w:lang w:val="en-GB"/>
            </w:rPr>
            <w:t>Latvijas tautsaimniecības vēsture</w:t>
          </w:r>
          <w:r>
            <w:rPr>
              <w:noProof/>
              <w:lang w:val="en-GB"/>
            </w:rPr>
            <w:t>, edited by Gatis Krūmiņš, 134–162. Jumava.</w:t>
          </w:r>
        </w:p>
        <w:p w14:paraId="1948C74F" w14:textId="77777777" w:rsidR="00AA74CF" w:rsidRDefault="00AA74CF" w:rsidP="00AA74CF">
          <w:pPr>
            <w:pStyle w:val="Bibliography"/>
            <w:ind w:left="720" w:hanging="720"/>
            <w:rPr>
              <w:noProof/>
              <w:lang w:val="en-GB"/>
            </w:rPr>
          </w:pPr>
          <w:r>
            <w:rPr>
              <w:noProof/>
              <w:lang w:val="en-GB"/>
            </w:rPr>
            <w:t xml:space="preserve">Karnups, Viesturs Pauls. 2017b. “Neatkarīgas valsts tautsaimniecības nostiprināšanās posms (1920–1933).” In </w:t>
          </w:r>
          <w:r>
            <w:rPr>
              <w:i/>
              <w:iCs/>
              <w:noProof/>
              <w:lang w:val="en-GB"/>
            </w:rPr>
            <w:t>Latvijas tautsaimniecības vēsture</w:t>
          </w:r>
          <w:r>
            <w:rPr>
              <w:noProof/>
              <w:lang w:val="en-GB"/>
            </w:rPr>
            <w:t>, edited by Gatis Krūmiņš, 102–133. Jumava.</w:t>
          </w:r>
        </w:p>
        <w:p w14:paraId="1812CF69" w14:textId="77777777" w:rsidR="00AA74CF" w:rsidRDefault="00AA74CF" w:rsidP="00AA74CF">
          <w:pPr>
            <w:pStyle w:val="Bibliography"/>
            <w:ind w:left="720" w:hanging="720"/>
            <w:rPr>
              <w:noProof/>
              <w:lang w:val="en-GB"/>
            </w:rPr>
          </w:pPr>
          <w:r>
            <w:rPr>
              <w:noProof/>
              <w:lang w:val="en-GB"/>
            </w:rPr>
            <w:t xml:space="preserve">Kasekamp, A. 2010. </w:t>
          </w:r>
          <w:r>
            <w:rPr>
              <w:i/>
              <w:iCs/>
              <w:noProof/>
              <w:lang w:val="en-GB"/>
            </w:rPr>
            <w:t>A history of the Baltic states.</w:t>
          </w:r>
          <w:r>
            <w:rPr>
              <w:noProof/>
              <w:lang w:val="en-GB"/>
            </w:rPr>
            <w:t xml:space="preserve"> Basingstoke: Palgrave Macmillan.</w:t>
          </w:r>
        </w:p>
        <w:p w14:paraId="24AB9AFB" w14:textId="77777777" w:rsidR="00AA74CF" w:rsidRDefault="00AA74CF" w:rsidP="00AA74CF">
          <w:pPr>
            <w:pStyle w:val="Bibliography"/>
            <w:ind w:left="720" w:hanging="720"/>
            <w:rPr>
              <w:noProof/>
              <w:lang w:val="en-GB"/>
            </w:rPr>
          </w:pPr>
          <w:r>
            <w:rPr>
              <w:noProof/>
              <w:lang w:val="en-GB"/>
            </w:rPr>
            <w:t xml:space="preserve">Kyn, Oldrich. 1997. “Eastern Europe in transition.” In </w:t>
          </w:r>
          <w:r>
            <w:rPr>
              <w:i/>
              <w:iCs/>
              <w:noProof/>
              <w:lang w:val="en-GB"/>
            </w:rPr>
            <w:t>The transition to a market economy: Transformation and reform in the Baltic states</w:t>
          </w:r>
          <w:r>
            <w:rPr>
              <w:noProof/>
              <w:lang w:val="en-GB"/>
            </w:rPr>
            <w:t>, edited by Tarmo Haavisto, 249–274. Cheltenham: Edward Elgar.</w:t>
          </w:r>
        </w:p>
        <w:p w14:paraId="66654C9F" w14:textId="77777777" w:rsidR="00AA74CF" w:rsidRDefault="00AA74CF" w:rsidP="00AA74CF">
          <w:pPr>
            <w:pStyle w:val="Bibliography"/>
            <w:ind w:left="720" w:hanging="720"/>
            <w:rPr>
              <w:noProof/>
              <w:lang w:val="en-GB"/>
            </w:rPr>
          </w:pPr>
          <w:r>
            <w:rPr>
              <w:noProof/>
              <w:lang w:val="en-GB"/>
            </w:rPr>
            <w:t xml:space="preserve">King, Gundar J. 1965. </w:t>
          </w:r>
          <w:r>
            <w:rPr>
              <w:i/>
              <w:iCs/>
              <w:noProof/>
              <w:lang w:val="en-GB"/>
            </w:rPr>
            <w:t>Economic Policies in Occupied Latvia: A Manpower Management Study.</w:t>
          </w:r>
          <w:r>
            <w:rPr>
              <w:noProof/>
              <w:lang w:val="en-GB"/>
            </w:rPr>
            <w:t xml:space="preserve"> Tacoma, WA: Pacific Lutheran University Press.</w:t>
          </w:r>
        </w:p>
        <w:p w14:paraId="57396DDD" w14:textId="77777777" w:rsidR="00AA74CF" w:rsidRDefault="00AA74CF" w:rsidP="00AA74CF">
          <w:pPr>
            <w:pStyle w:val="Bibliography"/>
            <w:ind w:left="720" w:hanging="720"/>
            <w:rPr>
              <w:noProof/>
              <w:lang w:val="en-GB"/>
            </w:rPr>
          </w:pPr>
          <w:r>
            <w:rPr>
              <w:noProof/>
              <w:lang w:val="en-GB"/>
            </w:rPr>
            <w:t xml:space="preserve">Klasing, M. J., and P. Milionis. 2014. “Quantifying the evolution of world trade, 1870–1949.” </w:t>
          </w:r>
          <w:r>
            <w:rPr>
              <w:i/>
              <w:iCs/>
              <w:noProof/>
              <w:lang w:val="en-GB"/>
            </w:rPr>
            <w:t>Journal of International Economics</w:t>
          </w:r>
          <w:r>
            <w:rPr>
              <w:noProof/>
              <w:lang w:val="en-GB"/>
            </w:rPr>
            <w:t xml:space="preserve"> 92 (1): 185–197.</w:t>
          </w:r>
        </w:p>
        <w:p w14:paraId="5138AC06" w14:textId="77777777" w:rsidR="00AA74CF" w:rsidRDefault="00AA74CF" w:rsidP="00AA74CF">
          <w:pPr>
            <w:pStyle w:val="Bibliography"/>
            <w:ind w:left="720" w:hanging="720"/>
            <w:rPr>
              <w:noProof/>
              <w:lang w:val="en-GB"/>
            </w:rPr>
          </w:pPr>
          <w:r>
            <w:rPr>
              <w:noProof/>
              <w:lang w:val="en-GB"/>
            </w:rPr>
            <w:t xml:space="preserve">Klein, A., M. Schulze, and T. Vonyó. 2017. “How Peripheral was the Periphery? Industrialization in East Central Europe since 1870.” In </w:t>
          </w:r>
          <w:r>
            <w:rPr>
              <w:i/>
              <w:iCs/>
              <w:noProof/>
              <w:lang w:val="en-GB"/>
            </w:rPr>
            <w:t>The spread of modern industry to the periphery since 1871</w:t>
          </w:r>
          <w:r>
            <w:rPr>
              <w:noProof/>
              <w:lang w:val="en-GB"/>
            </w:rPr>
            <w:t>, edited by K. H. O'Rourke and J. G. Williamson, 63–90. Oxford: Oxford University Press.</w:t>
          </w:r>
        </w:p>
        <w:p w14:paraId="062C3BDF" w14:textId="77777777" w:rsidR="00AA74CF" w:rsidRDefault="00AA74CF" w:rsidP="00AA74CF">
          <w:pPr>
            <w:pStyle w:val="Bibliography"/>
            <w:ind w:left="720" w:hanging="720"/>
            <w:rPr>
              <w:noProof/>
              <w:lang w:val="en-GB"/>
            </w:rPr>
          </w:pPr>
          <w:r>
            <w:rPr>
              <w:noProof/>
              <w:lang w:val="en-GB"/>
            </w:rPr>
            <w:t>Klimantas, A. 2026. “Accounting for a Soviet republic: Lithuanian GDP time-series, 1940–1995.” Unpublished manuscript.</w:t>
          </w:r>
        </w:p>
        <w:p w14:paraId="6A019DBF" w14:textId="77777777" w:rsidR="00AA74CF" w:rsidRDefault="00AA74CF" w:rsidP="00AA74CF">
          <w:pPr>
            <w:pStyle w:val="Bibliography"/>
            <w:ind w:left="720" w:hanging="720"/>
            <w:rPr>
              <w:noProof/>
              <w:lang w:val="en-GB"/>
            </w:rPr>
          </w:pPr>
          <w:r>
            <w:rPr>
              <w:noProof/>
              <w:lang w:val="en-GB"/>
            </w:rPr>
            <w:t xml:space="preserve">Klimantas, A., and A. Zirgulis. 2020. “A new estimate of Lithuanian GDP for 1937: How does interwar Lithuania compare?” </w:t>
          </w:r>
          <w:r>
            <w:rPr>
              <w:i/>
              <w:iCs/>
              <w:noProof/>
              <w:lang w:val="en-GB"/>
            </w:rPr>
            <w:t>Cliometrica</w:t>
          </w:r>
          <w:r>
            <w:rPr>
              <w:noProof/>
              <w:lang w:val="en-GB"/>
            </w:rPr>
            <w:t xml:space="preserve"> 14 (2): 227–281.</w:t>
          </w:r>
        </w:p>
        <w:p w14:paraId="5B0D8A04" w14:textId="77777777" w:rsidR="00AA74CF" w:rsidRDefault="00AA74CF" w:rsidP="00AA74CF">
          <w:pPr>
            <w:pStyle w:val="Bibliography"/>
            <w:ind w:left="720" w:hanging="720"/>
            <w:rPr>
              <w:noProof/>
              <w:lang w:val="en-GB"/>
            </w:rPr>
          </w:pPr>
          <w:r>
            <w:rPr>
              <w:noProof/>
              <w:lang w:val="en-GB"/>
            </w:rPr>
            <w:t xml:space="preserve">Klimantas, A., Z. Norkus, J. Markevičiūtė, O. H. Grytten, and J. Šiliņš. 2024. “Reinventing perished “Belgium of the East”: new estimates of GDP for inter-war Latvia (1920–1939).” </w:t>
          </w:r>
          <w:r>
            <w:rPr>
              <w:i/>
              <w:iCs/>
              <w:noProof/>
              <w:lang w:val="en-GB"/>
            </w:rPr>
            <w:t>Cliometrica</w:t>
          </w:r>
          <w:r>
            <w:rPr>
              <w:noProof/>
              <w:lang w:val="en-GB"/>
            </w:rPr>
            <w:t xml:space="preserve"> 18 (3): 765–835.</w:t>
          </w:r>
        </w:p>
        <w:p w14:paraId="3174AF4B" w14:textId="77777777" w:rsidR="00AA74CF" w:rsidRDefault="00AA74CF" w:rsidP="00AA74CF">
          <w:pPr>
            <w:pStyle w:val="Bibliography"/>
            <w:ind w:left="720" w:hanging="720"/>
            <w:rPr>
              <w:noProof/>
              <w:lang w:val="en-GB"/>
            </w:rPr>
          </w:pPr>
          <w:r>
            <w:rPr>
              <w:noProof/>
              <w:lang w:val="en-GB"/>
            </w:rPr>
            <w:t xml:space="preserve">Klimantas, Adomas. 2025. </w:t>
          </w:r>
          <w:r>
            <w:rPr>
              <w:i/>
              <w:iCs/>
              <w:noProof/>
              <w:lang w:val="en-GB"/>
            </w:rPr>
            <w:t>Economic growth in the Baltic states since 1913: from capitalism to socialism and back.</w:t>
          </w:r>
          <w:r>
            <w:rPr>
              <w:noProof/>
              <w:lang w:val="en-GB"/>
            </w:rPr>
            <w:t xml:space="preserve"> DPhil thesis, University of Oxford. https://ora.ox.ac.uk/objects/uuid:36293688-80b8-41b4-a738-41f7e51b9696.</w:t>
          </w:r>
        </w:p>
        <w:p w14:paraId="6475A30A" w14:textId="77777777" w:rsidR="00AA74CF" w:rsidRDefault="00AA74CF" w:rsidP="00AA74CF">
          <w:pPr>
            <w:pStyle w:val="Bibliography"/>
            <w:ind w:left="720" w:hanging="720"/>
            <w:rPr>
              <w:noProof/>
              <w:lang w:val="en-GB"/>
            </w:rPr>
          </w:pPr>
          <w:r>
            <w:rPr>
              <w:noProof/>
              <w:lang w:val="en-GB"/>
            </w:rPr>
            <w:t>Klimantas, Adomas, and Martin Klesment. 2026. “New GDP series for interwar and Soviet Estonia: a Finnish miracle that never was.” Unpublished manuscript.</w:t>
          </w:r>
        </w:p>
        <w:p w14:paraId="0FFCABD3" w14:textId="77777777" w:rsidR="00AA74CF" w:rsidRDefault="00AA74CF" w:rsidP="00AA74CF">
          <w:pPr>
            <w:pStyle w:val="Bibliography"/>
            <w:ind w:left="720" w:hanging="720"/>
            <w:rPr>
              <w:noProof/>
              <w:lang w:val="en-GB"/>
            </w:rPr>
          </w:pPr>
          <w:r>
            <w:rPr>
              <w:noProof/>
              <w:lang w:val="en-GB"/>
            </w:rPr>
            <w:t xml:space="preserve">Kodres, K. 2021. “The Soviet West? The Shifting Bounderies of Estonian Culturescape.” In </w:t>
          </w:r>
          <w:r>
            <w:rPr>
              <w:i/>
              <w:iCs/>
              <w:noProof/>
              <w:lang w:val="en-GB"/>
            </w:rPr>
            <w:t>At the Crossroads of the West: the Problems of Borderzone in Russian and Central European Cultures</w:t>
          </w:r>
          <w:r>
            <w:rPr>
              <w:noProof/>
              <w:lang w:val="en-GB"/>
            </w:rPr>
            <w:t>, edited by N. V. Zlidneva and J. Heteni, 427–444. Moscow: Institute for Slavic Studies of the Russian Academy of Sciences.</w:t>
          </w:r>
        </w:p>
        <w:p w14:paraId="6B58746C" w14:textId="77777777" w:rsidR="00AA74CF" w:rsidRDefault="00AA74CF" w:rsidP="00AA74CF">
          <w:pPr>
            <w:pStyle w:val="Bibliography"/>
            <w:ind w:left="720" w:hanging="720"/>
            <w:rPr>
              <w:noProof/>
              <w:lang w:val="en-GB"/>
            </w:rPr>
          </w:pPr>
          <w:r>
            <w:rPr>
              <w:noProof/>
              <w:lang w:val="en-GB"/>
            </w:rPr>
            <w:t xml:space="preserve">Kõll, Anu Mai. 1994. </w:t>
          </w:r>
          <w:r>
            <w:rPr>
              <w:i/>
              <w:iCs/>
              <w:noProof/>
              <w:lang w:val="en-GB"/>
            </w:rPr>
            <w:t>Peasants on the world market: agricultural experience of independent Estonia, 1919–1939.</w:t>
          </w:r>
          <w:r>
            <w:rPr>
              <w:noProof/>
              <w:lang w:val="en-GB"/>
            </w:rPr>
            <w:t xml:space="preserve"> Stockholm: Stockholm University.</w:t>
          </w:r>
        </w:p>
        <w:p w14:paraId="3B774AF8" w14:textId="77777777" w:rsidR="00AA74CF" w:rsidRDefault="00AA74CF" w:rsidP="00AA74CF">
          <w:pPr>
            <w:pStyle w:val="Bibliography"/>
            <w:ind w:left="720" w:hanging="720"/>
            <w:rPr>
              <w:noProof/>
              <w:lang w:val="en-GB"/>
            </w:rPr>
          </w:pPr>
          <w:r>
            <w:rPr>
              <w:noProof/>
              <w:lang w:val="en-GB"/>
            </w:rPr>
            <w:t xml:space="preserve">Köll, Anu Mai. 2025. “Reinterpretation of economic history in the Baltic countries, 30 years after independence.” </w:t>
          </w:r>
          <w:r>
            <w:rPr>
              <w:i/>
              <w:iCs/>
              <w:noProof/>
              <w:lang w:val="en-GB"/>
            </w:rPr>
            <w:t>Scandinavian Economic History Review</w:t>
          </w:r>
          <w:r>
            <w:rPr>
              <w:noProof/>
              <w:lang w:val="en-GB"/>
            </w:rPr>
            <w:t xml:space="preserve"> 73 (2): 93–102.</w:t>
          </w:r>
        </w:p>
        <w:p w14:paraId="6A83F01F" w14:textId="77777777" w:rsidR="00AA74CF" w:rsidRDefault="00AA74CF" w:rsidP="00AA74CF">
          <w:pPr>
            <w:pStyle w:val="Bibliography"/>
            <w:ind w:left="720" w:hanging="720"/>
            <w:rPr>
              <w:noProof/>
              <w:lang w:val="en-GB"/>
            </w:rPr>
          </w:pPr>
          <w:r>
            <w:rPr>
              <w:noProof/>
              <w:lang w:val="en-GB"/>
            </w:rPr>
            <w:t xml:space="preserve">Kontorovich, V. 2001. “Economists, Soviet Growth Slowdown and the Collapse.” </w:t>
          </w:r>
          <w:r>
            <w:rPr>
              <w:i/>
              <w:iCs/>
              <w:noProof/>
              <w:lang w:val="en-GB"/>
            </w:rPr>
            <w:t>Europe-Asia studies</w:t>
          </w:r>
          <w:r>
            <w:rPr>
              <w:noProof/>
              <w:lang w:val="en-GB"/>
            </w:rPr>
            <w:t xml:space="preserve"> 53 (5): 675–695.</w:t>
          </w:r>
        </w:p>
        <w:p w14:paraId="629FC1E8" w14:textId="77777777" w:rsidR="00AA74CF" w:rsidRDefault="00AA74CF" w:rsidP="00AA74CF">
          <w:pPr>
            <w:pStyle w:val="Bibliography"/>
            <w:ind w:left="720" w:hanging="720"/>
            <w:rPr>
              <w:noProof/>
              <w:lang w:val="en-GB"/>
            </w:rPr>
          </w:pPr>
          <w:r>
            <w:rPr>
              <w:noProof/>
              <w:lang w:val="en-GB"/>
            </w:rPr>
            <w:t xml:space="preserve">Korhonen, I. 2001. “Progress in Economic Transition in the Baltic States.” </w:t>
          </w:r>
          <w:r>
            <w:rPr>
              <w:i/>
              <w:iCs/>
              <w:noProof/>
              <w:lang w:val="en-GB"/>
            </w:rPr>
            <w:t>Post-Soviet geography and economics</w:t>
          </w:r>
          <w:r>
            <w:rPr>
              <w:noProof/>
              <w:lang w:val="en-GB"/>
            </w:rPr>
            <w:t xml:space="preserve"> 42 (6): 440–463.</w:t>
          </w:r>
        </w:p>
        <w:p w14:paraId="25DEC9A9" w14:textId="77777777" w:rsidR="00AA74CF" w:rsidRDefault="00AA74CF" w:rsidP="00AA74CF">
          <w:pPr>
            <w:pStyle w:val="Bibliography"/>
            <w:ind w:left="720" w:hanging="720"/>
            <w:rPr>
              <w:noProof/>
              <w:lang w:val="en-GB"/>
            </w:rPr>
          </w:pPr>
          <w:r>
            <w:rPr>
              <w:noProof/>
              <w:lang w:val="en-GB"/>
            </w:rPr>
            <w:t xml:space="preserve">Koropeckyj, I. S. 1976. “National income of the Baltic Republics in 1970.” </w:t>
          </w:r>
          <w:r>
            <w:rPr>
              <w:i/>
              <w:iCs/>
              <w:noProof/>
              <w:lang w:val="en-GB"/>
            </w:rPr>
            <w:t>Journal of Baltic studies</w:t>
          </w:r>
          <w:r>
            <w:rPr>
              <w:noProof/>
              <w:lang w:val="en-GB"/>
            </w:rPr>
            <w:t xml:space="preserve"> 7 (1): 61–73.</w:t>
          </w:r>
        </w:p>
        <w:p w14:paraId="6EEB0CD8" w14:textId="77777777" w:rsidR="00AA74CF" w:rsidRDefault="00AA74CF" w:rsidP="00AA74CF">
          <w:pPr>
            <w:pStyle w:val="Bibliography"/>
            <w:ind w:left="720" w:hanging="720"/>
            <w:rPr>
              <w:noProof/>
              <w:lang w:val="en-GB"/>
            </w:rPr>
          </w:pPr>
          <w:r>
            <w:rPr>
              <w:noProof/>
              <w:lang w:val="en-GB"/>
            </w:rPr>
            <w:t xml:space="preserve">Krasnopjorovs, Olegs. 2013. </w:t>
          </w:r>
          <w:r>
            <w:rPr>
              <w:i/>
              <w:iCs/>
              <w:noProof/>
              <w:lang w:val="en-GB"/>
            </w:rPr>
            <w:t>Factors of economic growth in Latvia.</w:t>
          </w:r>
          <w:r>
            <w:rPr>
              <w:noProof/>
              <w:lang w:val="en-GB"/>
            </w:rPr>
            <w:t xml:space="preserve"> MPRA Paper 45500, Riga: University of Latvia. https://mpra.ub.uni-muenchen.de/45500/.</w:t>
          </w:r>
        </w:p>
        <w:p w14:paraId="4A589A01" w14:textId="77777777" w:rsidR="00AA74CF" w:rsidRDefault="00AA74CF" w:rsidP="00AA74CF">
          <w:pPr>
            <w:pStyle w:val="Bibliography"/>
            <w:ind w:left="720" w:hanging="720"/>
            <w:rPr>
              <w:noProof/>
              <w:lang w:val="en-GB"/>
            </w:rPr>
          </w:pPr>
          <w:r>
            <w:rPr>
              <w:noProof/>
              <w:lang w:val="en-GB"/>
            </w:rPr>
            <w:t xml:space="preserve">Krastiņš, Edmunds. 2017. “Kredītiestādes (1988–2004).” In </w:t>
          </w:r>
          <w:r>
            <w:rPr>
              <w:i/>
              <w:iCs/>
              <w:noProof/>
              <w:lang w:val="en-GB"/>
            </w:rPr>
            <w:t>Latvijas tautsaimniecības vēsture</w:t>
          </w:r>
          <w:r>
            <w:rPr>
              <w:noProof/>
              <w:lang w:val="en-GB"/>
            </w:rPr>
            <w:t>, edited by Gatis Krūmiņš, 797–829. Rīga: Jumava.</w:t>
          </w:r>
        </w:p>
        <w:p w14:paraId="4418E29E" w14:textId="77777777" w:rsidR="00AA74CF" w:rsidRDefault="00AA74CF" w:rsidP="00AA74CF">
          <w:pPr>
            <w:pStyle w:val="Bibliography"/>
            <w:ind w:left="720" w:hanging="720"/>
            <w:rPr>
              <w:noProof/>
              <w:lang w:val="en-GB"/>
            </w:rPr>
          </w:pPr>
          <w:r>
            <w:rPr>
              <w:noProof/>
              <w:lang w:val="en-GB"/>
            </w:rPr>
            <w:t xml:space="preserve">—. 2023. </w:t>
          </w:r>
          <w:r>
            <w:rPr>
              <w:i/>
              <w:iCs/>
              <w:noProof/>
              <w:lang w:val="en-GB"/>
            </w:rPr>
            <w:t>Why Latvia cannot do better: Historical economic essay.</w:t>
          </w:r>
          <w:r>
            <w:rPr>
              <w:noProof/>
              <w:lang w:val="en-GB"/>
            </w:rPr>
            <w:t xml:space="preserve"> Riga.</w:t>
          </w:r>
        </w:p>
        <w:p w14:paraId="09BAA177" w14:textId="77777777" w:rsidR="00AA74CF" w:rsidRDefault="00AA74CF" w:rsidP="00AA74CF">
          <w:pPr>
            <w:pStyle w:val="Bibliography"/>
            <w:ind w:left="720" w:hanging="720"/>
            <w:rPr>
              <w:noProof/>
              <w:lang w:val="en-GB"/>
            </w:rPr>
          </w:pPr>
          <w:r>
            <w:rPr>
              <w:noProof/>
              <w:lang w:val="en-GB"/>
            </w:rPr>
            <w:t xml:space="preserve">Krišjāne, Zaiga, Māris Bērziņš, Guido Sechi, and Jānis Krūmiņš. 2019. “Residential change and socio-demographic challenges for large housing estates in Riga, Latvia.” In </w:t>
          </w:r>
          <w:r>
            <w:rPr>
              <w:i/>
              <w:iCs/>
              <w:noProof/>
              <w:lang w:val="en-GB"/>
            </w:rPr>
            <w:t>Housing estates in the Baltic countries: the legacy of central planning in Estonia, Latvia and Lithuania</w:t>
          </w:r>
          <w:r>
            <w:rPr>
              <w:noProof/>
              <w:lang w:val="en-GB"/>
            </w:rPr>
            <w:t>, edited by Daniel Baldwin Hess and Tiit Tammaru, 225–246. Cham: Springer.</w:t>
          </w:r>
        </w:p>
        <w:p w14:paraId="57D11271" w14:textId="77777777" w:rsidR="00AA74CF" w:rsidRDefault="00AA74CF" w:rsidP="00AA74CF">
          <w:pPr>
            <w:pStyle w:val="Bibliography"/>
            <w:ind w:left="720" w:hanging="720"/>
            <w:rPr>
              <w:noProof/>
              <w:lang w:val="en-GB"/>
            </w:rPr>
          </w:pPr>
          <w:r>
            <w:rPr>
              <w:noProof/>
              <w:lang w:val="en-GB"/>
            </w:rPr>
            <w:t xml:space="preserve">Krūmiņš, G. 2018. “Soviet Economic Gaslighting of Latvia and the Baltic States.” </w:t>
          </w:r>
          <w:r>
            <w:rPr>
              <w:i/>
              <w:iCs/>
              <w:noProof/>
              <w:lang w:val="en-GB"/>
            </w:rPr>
            <w:t>Defence Strategic Communications</w:t>
          </w:r>
          <w:r>
            <w:rPr>
              <w:noProof/>
              <w:lang w:val="en-GB"/>
            </w:rPr>
            <w:t xml:space="preserve"> 4 (1): 49–78.</w:t>
          </w:r>
        </w:p>
        <w:p w14:paraId="0ABD6C72" w14:textId="77777777" w:rsidR="00AA74CF" w:rsidRDefault="00AA74CF" w:rsidP="00AA74CF">
          <w:pPr>
            <w:pStyle w:val="Bibliography"/>
            <w:ind w:left="720" w:hanging="720"/>
            <w:rPr>
              <w:noProof/>
              <w:lang w:val="en-GB"/>
            </w:rPr>
          </w:pPr>
          <w:r>
            <w:rPr>
              <w:noProof/>
              <w:lang w:val="en-GB"/>
            </w:rPr>
            <w:t xml:space="preserve">Krūmiņš, Gatis. 2017a. “Gorbačova reformu laiks, pirmie soļi neatkarības virzienā (1985–1990).” In </w:t>
          </w:r>
          <w:r>
            <w:rPr>
              <w:i/>
              <w:iCs/>
              <w:noProof/>
              <w:lang w:val="en-GB"/>
            </w:rPr>
            <w:t>Latvijas tautsaimniecības vēsture</w:t>
          </w:r>
          <w:r>
            <w:rPr>
              <w:noProof/>
              <w:lang w:val="en-GB"/>
            </w:rPr>
            <w:t>, edited by Gatis Krūmiņš, 313–356. Rīga: Jumava.</w:t>
          </w:r>
        </w:p>
        <w:p w14:paraId="1FF5FA67" w14:textId="77777777" w:rsidR="00AA74CF" w:rsidRDefault="00AA74CF" w:rsidP="00AA74CF">
          <w:pPr>
            <w:pStyle w:val="Bibliography"/>
            <w:ind w:left="720" w:hanging="720"/>
            <w:rPr>
              <w:noProof/>
              <w:lang w:val="en-GB"/>
            </w:rPr>
          </w:pPr>
          <w:r>
            <w:rPr>
              <w:noProof/>
              <w:lang w:val="en-GB"/>
            </w:rPr>
            <w:t xml:space="preserve">Krūmiņš, Gatis. 2017b. “Laika posma raksturojums no 19. gadsimta pēdējām desmitgadēm līdz 1940. gadam.” In </w:t>
          </w:r>
          <w:r>
            <w:rPr>
              <w:i/>
              <w:iCs/>
              <w:noProof/>
              <w:lang w:val="en-GB"/>
            </w:rPr>
            <w:t>Latvijas tautsaimniecības vēsture</w:t>
          </w:r>
          <w:r>
            <w:rPr>
              <w:noProof/>
              <w:lang w:val="en-GB"/>
            </w:rPr>
            <w:t>, edited by Gatis Krūmiņš, 13–26. Jumava.</w:t>
          </w:r>
        </w:p>
        <w:p w14:paraId="3A94029B" w14:textId="77777777" w:rsidR="00AA74CF" w:rsidRDefault="00AA74CF" w:rsidP="00AA74CF">
          <w:pPr>
            <w:pStyle w:val="Bibliography"/>
            <w:ind w:left="720" w:hanging="720"/>
            <w:rPr>
              <w:noProof/>
              <w:lang w:val="en-GB"/>
            </w:rPr>
          </w:pPr>
          <w:r>
            <w:rPr>
              <w:noProof/>
              <w:lang w:val="en-GB"/>
            </w:rPr>
            <w:t xml:space="preserve">Krūmiņš, Gatis. 2017c. “Latvijas tautsaimniecība (1940–1941).” In </w:t>
          </w:r>
          <w:r>
            <w:rPr>
              <w:i/>
              <w:iCs/>
              <w:noProof/>
              <w:lang w:val="en-GB"/>
            </w:rPr>
            <w:t>Latvijas tautsaimniecības vēsture</w:t>
          </w:r>
          <w:r>
            <w:rPr>
              <w:noProof/>
              <w:lang w:val="en-GB"/>
            </w:rPr>
            <w:t>, edited by Gatis Krūmiņš, 178–201. Rīga: Jumava.</w:t>
          </w:r>
        </w:p>
        <w:p w14:paraId="5B34CF32" w14:textId="77777777" w:rsidR="00AA74CF" w:rsidRDefault="00AA74CF" w:rsidP="00AA74CF">
          <w:pPr>
            <w:pStyle w:val="Bibliography"/>
            <w:ind w:left="720" w:hanging="720"/>
            <w:rPr>
              <w:noProof/>
              <w:lang w:val="en-GB"/>
            </w:rPr>
          </w:pPr>
          <w:r>
            <w:rPr>
              <w:noProof/>
              <w:lang w:val="en-GB"/>
            </w:rPr>
            <w:t xml:space="preserve">Krūmiņš, Gatis. 2017d. “Latvijas tautsaimniecība (1950–1960).” In </w:t>
          </w:r>
          <w:r>
            <w:rPr>
              <w:i/>
              <w:iCs/>
              <w:noProof/>
              <w:lang w:val="en-GB"/>
            </w:rPr>
            <w:t>Latvijas tautsaimniecības vēsture</w:t>
          </w:r>
          <w:r>
            <w:rPr>
              <w:noProof/>
              <w:lang w:val="en-GB"/>
            </w:rPr>
            <w:t>, edited by Gatis Krūmiņš, 258–286. Rīga: Jumava.</w:t>
          </w:r>
        </w:p>
        <w:p w14:paraId="13FD97AB" w14:textId="77777777" w:rsidR="00AA74CF" w:rsidRDefault="00AA74CF" w:rsidP="00AA74CF">
          <w:pPr>
            <w:pStyle w:val="Bibliography"/>
            <w:ind w:left="720" w:hanging="720"/>
            <w:rPr>
              <w:noProof/>
              <w:lang w:val="en-GB"/>
            </w:rPr>
          </w:pPr>
          <w:r>
            <w:rPr>
              <w:noProof/>
              <w:lang w:val="en-GB"/>
            </w:rPr>
            <w:t xml:space="preserve">Krūmiņš, Gatis. 2017e. “Latvijas tautsaimniecība (1960–1985).” In </w:t>
          </w:r>
          <w:r>
            <w:rPr>
              <w:i/>
              <w:iCs/>
              <w:noProof/>
              <w:lang w:val="en-GB"/>
            </w:rPr>
            <w:t>Latvijas tautsaimniecības vēsture</w:t>
          </w:r>
          <w:r>
            <w:rPr>
              <w:noProof/>
              <w:lang w:val="en-GB"/>
            </w:rPr>
            <w:t>, edited by Gatis Krūmiņš, 287–312. Rīga: Jumava.</w:t>
          </w:r>
        </w:p>
        <w:p w14:paraId="02B0412F" w14:textId="77777777" w:rsidR="00AA74CF" w:rsidRDefault="00AA74CF" w:rsidP="00AA74CF">
          <w:pPr>
            <w:pStyle w:val="Bibliography"/>
            <w:ind w:left="720" w:hanging="720"/>
            <w:rPr>
              <w:noProof/>
              <w:lang w:val="en-GB"/>
            </w:rPr>
          </w:pPr>
          <w:r>
            <w:rPr>
              <w:noProof/>
              <w:lang w:val="en-GB"/>
            </w:rPr>
            <w:t xml:space="preserve">Krūmiņš, Gatis. 2017f. “Latvijas tautsaimniecība sovetizācijas posmā (1945–1950).” In </w:t>
          </w:r>
          <w:r>
            <w:rPr>
              <w:i/>
              <w:iCs/>
              <w:noProof/>
              <w:lang w:val="en-GB"/>
            </w:rPr>
            <w:t>Latvijas tautsaimniecības vēsture</w:t>
          </w:r>
          <w:r>
            <w:rPr>
              <w:noProof/>
              <w:lang w:val="en-GB"/>
            </w:rPr>
            <w:t>, edited by Gatis Krūmiņš, 229–257. Rīga: Jumava.</w:t>
          </w:r>
        </w:p>
        <w:p w14:paraId="3EC1552E" w14:textId="77777777" w:rsidR="00AA74CF" w:rsidRDefault="00AA74CF" w:rsidP="00AA74CF">
          <w:pPr>
            <w:pStyle w:val="Bibliography"/>
            <w:ind w:left="720" w:hanging="720"/>
            <w:rPr>
              <w:noProof/>
              <w:lang w:val="en-GB"/>
            </w:rPr>
          </w:pPr>
          <w:r>
            <w:rPr>
              <w:noProof/>
              <w:lang w:val="en-GB"/>
            </w:rPr>
            <w:t xml:space="preserve">Krūmiņš, Gatis, ed. 2017g. </w:t>
          </w:r>
          <w:r>
            <w:rPr>
              <w:i/>
              <w:iCs/>
              <w:noProof/>
              <w:lang w:val="en-GB"/>
            </w:rPr>
            <w:t>Latvijas tautsaimniecības vēsture.</w:t>
          </w:r>
          <w:r>
            <w:rPr>
              <w:noProof/>
              <w:lang w:val="en-GB"/>
            </w:rPr>
            <w:t xml:space="preserve"> Riga: Jumava.</w:t>
          </w:r>
        </w:p>
        <w:p w14:paraId="19EDACE4" w14:textId="77777777" w:rsidR="00AA74CF" w:rsidRDefault="00AA74CF" w:rsidP="00AA74CF">
          <w:pPr>
            <w:pStyle w:val="Bibliography"/>
            <w:ind w:left="720" w:hanging="720"/>
            <w:rPr>
              <w:noProof/>
              <w:lang w:val="en-GB"/>
            </w:rPr>
          </w:pPr>
          <w:r>
            <w:rPr>
              <w:noProof/>
              <w:lang w:val="en-GB"/>
            </w:rPr>
            <w:t xml:space="preserve">Krūmiņš, Gatis. 2024. “Makroekonomiskā turbulence no 19. gadsimta līdz mūsdienām.” In </w:t>
          </w:r>
          <w:r>
            <w:rPr>
              <w:i/>
              <w:iCs/>
              <w:noProof/>
              <w:lang w:val="en-GB"/>
            </w:rPr>
            <w:t>Turbulence kā virzītājspēks: Latvijas cilvēki un tautsaimniecība 150 gados</w:t>
          </w:r>
          <w:r>
            <w:rPr>
              <w:noProof/>
              <w:lang w:val="en-GB"/>
            </w:rPr>
            <w:t>, edited by Gatis Krūmiņš, 11–136. Jumava.</w:t>
          </w:r>
        </w:p>
        <w:p w14:paraId="4E0E75E0" w14:textId="77777777" w:rsidR="00AA74CF" w:rsidRDefault="00AA74CF" w:rsidP="00AA74CF">
          <w:pPr>
            <w:pStyle w:val="Bibliography"/>
            <w:ind w:left="720" w:hanging="720"/>
            <w:rPr>
              <w:noProof/>
              <w:lang w:val="en-GB"/>
            </w:rPr>
          </w:pPr>
          <w:r>
            <w:rPr>
              <w:noProof/>
              <w:lang w:val="en-GB"/>
            </w:rPr>
            <w:t xml:space="preserve">Kukić, L. 2024. “Technical change and the postwar slowdown in Soviet economic growth in a long run perspective, 1885–2019.” </w:t>
          </w:r>
          <w:r>
            <w:rPr>
              <w:i/>
              <w:iCs/>
              <w:noProof/>
              <w:lang w:val="en-GB"/>
            </w:rPr>
            <w:t>The Economic history review</w:t>
          </w:r>
          <w:r>
            <w:rPr>
              <w:noProof/>
              <w:lang w:val="en-GB"/>
            </w:rPr>
            <w:t xml:space="preserve"> 77 (2): 644–674.</w:t>
          </w:r>
        </w:p>
        <w:p w14:paraId="1BCD046B" w14:textId="77777777" w:rsidR="00AA74CF" w:rsidRDefault="00AA74CF" w:rsidP="00AA74CF">
          <w:pPr>
            <w:pStyle w:val="Bibliography"/>
            <w:ind w:left="720" w:hanging="720"/>
            <w:rPr>
              <w:noProof/>
              <w:lang w:val="en-GB"/>
            </w:rPr>
          </w:pPr>
          <w:r>
            <w:rPr>
              <w:noProof/>
              <w:lang w:val="en-GB"/>
            </w:rPr>
            <w:t xml:space="preserve">Kukk, K. 2005. “Economic damage.” In </w:t>
          </w:r>
          <w:r>
            <w:rPr>
              <w:i/>
              <w:iCs/>
              <w:noProof/>
              <w:lang w:val="en-GB"/>
            </w:rPr>
            <w:t>The white book: losses inflicted on the Estonian nation by occupation regimes, 1940–1991</w:t>
          </w:r>
          <w:r>
            <w:rPr>
              <w:noProof/>
              <w:lang w:val="en-GB"/>
            </w:rPr>
            <w:t>, edited by V. Salo, Ü. Ennuste, E. Parmasto, E. Tarvel and P. Varju, 141–174. Tallinn: Estonian Encyclopaedia Publishers.</w:t>
          </w:r>
        </w:p>
        <w:p w14:paraId="232F41E2" w14:textId="77777777" w:rsidR="00AA74CF" w:rsidRDefault="00AA74CF" w:rsidP="00AA74CF">
          <w:pPr>
            <w:pStyle w:val="Bibliography"/>
            <w:ind w:left="720" w:hanging="720"/>
            <w:rPr>
              <w:noProof/>
              <w:lang w:val="en-GB"/>
            </w:rPr>
          </w:pPr>
          <w:r>
            <w:rPr>
              <w:noProof/>
              <w:lang w:val="en-GB"/>
            </w:rPr>
            <w:t xml:space="preserve">Kukk, Kalev. 2014. “The road to monetary reform 1989–1992.” In </w:t>
          </w:r>
          <w:r>
            <w:rPr>
              <w:i/>
              <w:iCs/>
              <w:noProof/>
              <w:lang w:val="en-GB"/>
            </w:rPr>
            <w:t>A long transition: the Estonian currency board arrangement 1992–2010</w:t>
          </w:r>
          <w:r>
            <w:rPr>
              <w:noProof/>
              <w:lang w:val="en-GB"/>
            </w:rPr>
            <w:t>, edited by Ilmar Lepik, 8–32. Tallinn: Eesti Pank.</w:t>
          </w:r>
        </w:p>
        <w:p w14:paraId="66FF39BD" w14:textId="77777777" w:rsidR="00AA74CF" w:rsidRDefault="00AA74CF" w:rsidP="00AA74CF">
          <w:pPr>
            <w:pStyle w:val="Bibliography"/>
            <w:ind w:left="720" w:hanging="720"/>
            <w:rPr>
              <w:noProof/>
              <w:lang w:val="en-GB"/>
            </w:rPr>
          </w:pPr>
          <w:r>
            <w:rPr>
              <w:noProof/>
              <w:lang w:val="en-GB"/>
            </w:rPr>
            <w:t xml:space="preserve">Labsvirs, Jānis. 1959. </w:t>
          </w:r>
          <w:r>
            <w:rPr>
              <w:i/>
              <w:iCs/>
              <w:noProof/>
              <w:lang w:val="en-GB"/>
            </w:rPr>
            <w:t>A Case Study in the Sovietization of the Baltic States: Collectivization of Latvian Agriculture, 1944–1956.</w:t>
          </w:r>
          <w:r>
            <w:rPr>
              <w:noProof/>
              <w:lang w:val="en-GB"/>
            </w:rPr>
            <w:t xml:space="preserve"> PhD diss., Indiana University.</w:t>
          </w:r>
        </w:p>
        <w:p w14:paraId="6857022A" w14:textId="77777777" w:rsidR="00AA74CF" w:rsidRDefault="00AA74CF" w:rsidP="00AA74CF">
          <w:pPr>
            <w:pStyle w:val="Bibliography"/>
            <w:ind w:left="720" w:hanging="720"/>
            <w:rPr>
              <w:noProof/>
              <w:lang w:val="en-GB"/>
            </w:rPr>
          </w:pPr>
          <w:r>
            <w:rPr>
              <w:noProof/>
              <w:lang w:val="en-GB"/>
            </w:rPr>
            <w:t xml:space="preserve">Lehti, M. 2005. “Estonia and Latvia: A "new" Europe challenges the "old"?” In </w:t>
          </w:r>
          <w:r>
            <w:rPr>
              <w:i/>
              <w:iCs/>
              <w:noProof/>
              <w:lang w:val="en-GB"/>
            </w:rPr>
            <w:t>The Baltic States and their region: new Europe or old?</w:t>
          </w:r>
          <w:r>
            <w:rPr>
              <w:noProof/>
              <w:lang w:val="en-GB"/>
            </w:rPr>
            <w:t>, edited by D. J. Smith, 87–114. Amsterdam: Rodopi.</w:t>
          </w:r>
        </w:p>
        <w:p w14:paraId="6CFB04C9" w14:textId="77777777" w:rsidR="00AA74CF" w:rsidRDefault="00AA74CF" w:rsidP="00AA74CF">
          <w:pPr>
            <w:pStyle w:val="Bibliography"/>
            <w:ind w:left="720" w:hanging="720"/>
            <w:rPr>
              <w:noProof/>
              <w:lang w:val="en-GB"/>
            </w:rPr>
          </w:pPr>
          <w:r>
            <w:rPr>
              <w:noProof/>
              <w:lang w:val="en-GB"/>
            </w:rPr>
            <w:t xml:space="preserve">Lewis, W. A. 1954. “Economic development with unlimited supplies of labour.” </w:t>
          </w:r>
          <w:r>
            <w:rPr>
              <w:i/>
              <w:iCs/>
              <w:noProof/>
              <w:lang w:val="en-GB"/>
            </w:rPr>
            <w:t>Manchester school of economic and social studies</w:t>
          </w:r>
          <w:r>
            <w:rPr>
              <w:noProof/>
              <w:lang w:val="en-GB"/>
            </w:rPr>
            <w:t xml:space="preserve"> 22 (2): 139–191.</w:t>
          </w:r>
        </w:p>
        <w:p w14:paraId="74F372B3" w14:textId="77777777" w:rsidR="00AA74CF" w:rsidRDefault="00AA74CF" w:rsidP="00AA74CF">
          <w:pPr>
            <w:pStyle w:val="Bibliography"/>
            <w:ind w:left="720" w:hanging="720"/>
            <w:rPr>
              <w:noProof/>
              <w:lang w:val="en-GB"/>
            </w:rPr>
          </w:pPr>
          <w:r>
            <w:rPr>
              <w:noProof/>
              <w:lang w:val="en-GB"/>
            </w:rPr>
            <w:t xml:space="preserve">Lobell, H., L. Schön, and O. Krantz. 2008. “Swedish Historical National Accounts, 1800-2000: Principles and Implications of a New Generation.” </w:t>
          </w:r>
          <w:r>
            <w:rPr>
              <w:i/>
              <w:iCs/>
              <w:noProof/>
              <w:lang w:val="en-GB"/>
            </w:rPr>
            <w:t>The Scandinavian economic history review</w:t>
          </w:r>
          <w:r>
            <w:rPr>
              <w:noProof/>
              <w:lang w:val="en-GB"/>
            </w:rPr>
            <w:t xml:space="preserve"> 56 (2): 142–159.</w:t>
          </w:r>
        </w:p>
        <w:p w14:paraId="3A843B95" w14:textId="77777777" w:rsidR="00AA74CF" w:rsidRDefault="00AA74CF" w:rsidP="00AA74CF">
          <w:pPr>
            <w:pStyle w:val="Bibliography"/>
            <w:ind w:left="720" w:hanging="720"/>
            <w:rPr>
              <w:noProof/>
              <w:lang w:val="en-GB"/>
            </w:rPr>
          </w:pPr>
          <w:r>
            <w:rPr>
              <w:noProof/>
              <w:lang w:val="en-GB"/>
            </w:rPr>
            <w:t xml:space="preserve">Maddison, A. 1998. “Measuring the Performance of a Communist Command Economy: An Assessment of the CIA Estimates for the USSR.” </w:t>
          </w:r>
          <w:r>
            <w:rPr>
              <w:i/>
              <w:iCs/>
              <w:noProof/>
              <w:lang w:val="en-GB"/>
            </w:rPr>
            <w:t>The Review of income and wealth</w:t>
          </w:r>
          <w:r>
            <w:rPr>
              <w:noProof/>
              <w:lang w:val="en-GB"/>
            </w:rPr>
            <w:t xml:space="preserve"> 44 (3): 307–323.</w:t>
          </w:r>
        </w:p>
        <w:p w14:paraId="7DEE9506" w14:textId="77777777" w:rsidR="00AA74CF" w:rsidRDefault="00AA74CF" w:rsidP="00AA74CF">
          <w:pPr>
            <w:pStyle w:val="Bibliography"/>
            <w:ind w:left="720" w:hanging="720"/>
            <w:rPr>
              <w:noProof/>
              <w:lang w:val="en-GB"/>
            </w:rPr>
          </w:pPr>
          <w:r>
            <w:rPr>
              <w:noProof/>
              <w:lang w:val="en-GB"/>
            </w:rPr>
            <w:t xml:space="preserve">—. 2006. </w:t>
          </w:r>
          <w:r>
            <w:rPr>
              <w:i/>
              <w:iCs/>
              <w:noProof/>
              <w:lang w:val="en-GB"/>
            </w:rPr>
            <w:t>The World Economy: Volume 1: A Millennial Perspective and Volume 2: Historical Statistics.</w:t>
          </w:r>
          <w:r>
            <w:rPr>
              <w:noProof/>
              <w:lang w:val="en-GB"/>
            </w:rPr>
            <w:t xml:space="preserve"> Paris: OECD Publishing.</w:t>
          </w:r>
        </w:p>
        <w:p w14:paraId="44D7F579" w14:textId="77777777" w:rsidR="00AA74CF" w:rsidRDefault="00AA74CF" w:rsidP="00AA74CF">
          <w:pPr>
            <w:pStyle w:val="Bibliography"/>
            <w:ind w:left="720" w:hanging="720"/>
            <w:rPr>
              <w:noProof/>
              <w:lang w:val="en-GB"/>
            </w:rPr>
          </w:pPr>
          <w:r>
            <w:rPr>
              <w:noProof/>
              <w:lang w:val="en-GB"/>
            </w:rPr>
            <w:t xml:space="preserve">Mel'tiukhov, Mikhail I. 2014. </w:t>
          </w:r>
          <w:r>
            <w:rPr>
              <w:i/>
              <w:iCs/>
              <w:noProof/>
              <w:lang w:val="en-GB"/>
            </w:rPr>
            <w:t>Pribaltiiskii platsdarm (1939–1940): vozvrashchenie Sovetskogo Soiuza na berega Baltiiskogo moria.</w:t>
          </w:r>
          <w:r>
            <w:rPr>
              <w:noProof/>
              <w:lang w:val="en-GB"/>
            </w:rPr>
            <w:t xml:space="preserve"> Moscow: Algoritm.</w:t>
          </w:r>
        </w:p>
        <w:p w14:paraId="2BF10B2F" w14:textId="77777777" w:rsidR="00AA74CF" w:rsidRDefault="00AA74CF" w:rsidP="00AA74CF">
          <w:pPr>
            <w:pStyle w:val="Bibliography"/>
            <w:ind w:left="720" w:hanging="720"/>
            <w:rPr>
              <w:noProof/>
              <w:lang w:val="en-GB"/>
            </w:rPr>
          </w:pPr>
          <w:r>
            <w:rPr>
              <w:noProof/>
              <w:lang w:val="en-GB"/>
            </w:rPr>
            <w:t xml:space="preserve">Mertelsmann, Olaf. 2003. “Was there a Stalinist industrialization in the Baltic republics? Estonia – an example.” In </w:t>
          </w:r>
          <w:r>
            <w:rPr>
              <w:i/>
              <w:iCs/>
              <w:noProof/>
              <w:lang w:val="en-GB"/>
            </w:rPr>
            <w:t>The Sovietization of the Baltic States, 1940–1956</w:t>
          </w:r>
          <w:r>
            <w:rPr>
              <w:noProof/>
              <w:lang w:val="en-GB"/>
            </w:rPr>
            <w:t>, edited by Olaf Mertelsmann, 151–169. Tartu: Kleio.</w:t>
          </w:r>
        </w:p>
        <w:p w14:paraId="5946D6F3" w14:textId="77777777" w:rsidR="00AA74CF" w:rsidRDefault="00AA74CF" w:rsidP="00AA74CF">
          <w:pPr>
            <w:pStyle w:val="Bibliography"/>
            <w:ind w:left="720" w:hanging="720"/>
            <w:rPr>
              <w:noProof/>
              <w:lang w:val="en-GB"/>
            </w:rPr>
          </w:pPr>
          <w:r>
            <w:rPr>
              <w:noProof/>
              <w:lang w:val="en-GB"/>
            </w:rPr>
            <w:t xml:space="preserve">Mežs, Ilmārs. 2024. “Latvijas iedzīvotāji: esošie, iecerētie un zudušie.” In </w:t>
          </w:r>
          <w:r>
            <w:rPr>
              <w:i/>
              <w:iCs/>
              <w:noProof/>
              <w:lang w:val="en-GB"/>
            </w:rPr>
            <w:t>Turbulence kā virzītājspēks: Latvijas cilvēki un tautsaimniecība 150 gados</w:t>
          </w:r>
          <w:r>
            <w:rPr>
              <w:noProof/>
              <w:lang w:val="en-GB"/>
            </w:rPr>
            <w:t>, edited by Gatis Krūmiņš, 183–228. Jumava.</w:t>
          </w:r>
        </w:p>
        <w:p w14:paraId="0DB1100E" w14:textId="77777777" w:rsidR="00AA74CF" w:rsidRDefault="00AA74CF" w:rsidP="00AA74CF">
          <w:pPr>
            <w:pStyle w:val="Bibliography"/>
            <w:ind w:left="720" w:hanging="720"/>
            <w:rPr>
              <w:noProof/>
              <w:lang w:val="en-GB"/>
            </w:rPr>
          </w:pPr>
          <w:r>
            <w:rPr>
              <w:noProof/>
              <w:lang w:val="en-GB"/>
            </w:rPr>
            <w:t xml:space="preserve">Misiunas, R. J., and R. Taagepera. 1993. </w:t>
          </w:r>
          <w:r>
            <w:rPr>
              <w:i/>
              <w:iCs/>
              <w:noProof/>
              <w:lang w:val="en-GB"/>
            </w:rPr>
            <w:t>The Baltic States: Years of Dependence, 1940–1990.</w:t>
          </w:r>
          <w:r>
            <w:rPr>
              <w:noProof/>
              <w:lang w:val="en-GB"/>
            </w:rPr>
            <w:t xml:space="preserve"> Expanded and updated ed. Berkeley: University of California Press.</w:t>
          </w:r>
        </w:p>
        <w:p w14:paraId="5CC1B284" w14:textId="77777777" w:rsidR="00AA74CF" w:rsidRDefault="00AA74CF" w:rsidP="00AA74CF">
          <w:pPr>
            <w:pStyle w:val="Bibliography"/>
            <w:ind w:left="720" w:hanging="720"/>
            <w:rPr>
              <w:noProof/>
              <w:lang w:val="en-GB"/>
            </w:rPr>
          </w:pPr>
          <w:r>
            <w:rPr>
              <w:noProof/>
              <w:lang w:val="en-GB"/>
            </w:rPr>
            <w:t xml:space="preserve">Morys, M. 2021. “Economic growth and structural change in Central, East and South-East Europe, 1918–1939.” In </w:t>
          </w:r>
          <w:r>
            <w:rPr>
              <w:i/>
              <w:iCs/>
              <w:noProof/>
              <w:lang w:val="en-GB"/>
            </w:rPr>
            <w:t>The economic history of Central, East and South-East Europe: 1800 to the present</w:t>
          </w:r>
          <w:r>
            <w:rPr>
              <w:noProof/>
              <w:lang w:val="en-GB"/>
            </w:rPr>
            <w:t>, edited by M. Morys, 161–187. Abingdon: Routledge.</w:t>
          </w:r>
        </w:p>
        <w:p w14:paraId="0DEA4C18" w14:textId="77777777" w:rsidR="00AA74CF" w:rsidRDefault="00AA74CF" w:rsidP="00AA74CF">
          <w:pPr>
            <w:pStyle w:val="Bibliography"/>
            <w:ind w:left="720" w:hanging="720"/>
            <w:rPr>
              <w:noProof/>
              <w:lang w:val="en-GB"/>
            </w:rPr>
          </w:pPr>
          <w:r>
            <w:rPr>
              <w:noProof/>
              <w:lang w:val="en-GB"/>
            </w:rPr>
            <w:t xml:space="preserve">Morys, M., and M. Ivanov. 2021. “Population and living standards. Central, East and South-East Europe, 1918–1939.” In </w:t>
          </w:r>
          <w:r>
            <w:rPr>
              <w:i/>
              <w:iCs/>
              <w:noProof/>
              <w:lang w:val="en-GB"/>
            </w:rPr>
            <w:t>The economic history of Central, East and South-East Europe: 1800 to the present</w:t>
          </w:r>
          <w:r>
            <w:rPr>
              <w:noProof/>
              <w:lang w:val="en-GB"/>
            </w:rPr>
            <w:t>, edited by M. Morys, 243–276. Abingdon: Routledge.</w:t>
          </w:r>
        </w:p>
        <w:p w14:paraId="7075FBE6" w14:textId="77777777" w:rsidR="00AA74CF" w:rsidRDefault="00AA74CF" w:rsidP="00AA74CF">
          <w:pPr>
            <w:pStyle w:val="Bibliography"/>
            <w:ind w:left="720" w:hanging="720"/>
            <w:rPr>
              <w:noProof/>
              <w:lang w:val="en-GB"/>
            </w:rPr>
          </w:pPr>
          <w:r>
            <w:rPr>
              <w:noProof/>
              <w:lang w:val="en-GB"/>
            </w:rPr>
            <w:t>Museum of the Occupation of Latvia. 2006. “Soviet Mass Deportations from Latvia.” Museum of the Occupation of Latvia. https://www.mfa.gov.lv/en/policy/development-co-operation/789-briefing-papers/5260-soviet-mass-deportations-from-latvia.</w:t>
          </w:r>
        </w:p>
        <w:p w14:paraId="794D95D2" w14:textId="77777777" w:rsidR="00AA74CF" w:rsidRDefault="00AA74CF" w:rsidP="00AA74CF">
          <w:pPr>
            <w:pStyle w:val="Bibliography"/>
            <w:ind w:left="720" w:hanging="720"/>
            <w:rPr>
              <w:noProof/>
              <w:lang w:val="en-GB"/>
            </w:rPr>
          </w:pPr>
          <w:r>
            <w:rPr>
              <w:noProof/>
              <w:lang w:val="en-GB"/>
            </w:rPr>
            <w:t xml:space="preserve">Navrozov, L. 1988. “Assessing the CIA's 'Soviet economic indices'.” In </w:t>
          </w:r>
          <w:r>
            <w:rPr>
              <w:i/>
              <w:iCs/>
              <w:noProof/>
              <w:lang w:val="en-GB"/>
            </w:rPr>
            <w:t>Soviet Economy Brink of Reform: Essays in Honor of Alec Nove</w:t>
          </w:r>
          <w:r>
            <w:rPr>
              <w:noProof/>
              <w:lang w:val="en-GB"/>
            </w:rPr>
            <w:t>, 112–152.</w:t>
          </w:r>
        </w:p>
        <w:p w14:paraId="30798F74" w14:textId="77777777" w:rsidR="00AA74CF" w:rsidRDefault="00AA74CF" w:rsidP="00AA74CF">
          <w:pPr>
            <w:pStyle w:val="Bibliography"/>
            <w:ind w:left="720" w:hanging="720"/>
            <w:rPr>
              <w:noProof/>
              <w:lang w:val="en-GB"/>
            </w:rPr>
          </w:pPr>
          <w:r>
            <w:rPr>
              <w:noProof/>
              <w:lang w:val="en-GB"/>
            </w:rPr>
            <w:t xml:space="preserve">Norkus, Z. 2014. </w:t>
          </w:r>
          <w:r>
            <w:rPr>
              <w:i/>
              <w:iCs/>
              <w:noProof/>
              <w:lang w:val="en-GB"/>
            </w:rPr>
            <w:t>Du nepriklausomybės dvidešimtmečiai. Kapitalizmas, klasės ir demokratija Pirmojoje ir Antrojoje Lietuvos Respublikoje lyginamosios istorinės sociologijos požiūriu.</w:t>
          </w:r>
          <w:r>
            <w:rPr>
              <w:noProof/>
              <w:lang w:val="en-GB"/>
            </w:rPr>
            <w:t xml:space="preserve"> Vilnius: Aukso žuvys.</w:t>
          </w:r>
        </w:p>
        <w:p w14:paraId="428119DA" w14:textId="77777777" w:rsidR="00AA74CF" w:rsidRDefault="00AA74CF" w:rsidP="00AA74CF">
          <w:pPr>
            <w:pStyle w:val="Bibliography"/>
            <w:ind w:left="720" w:hanging="720"/>
            <w:rPr>
              <w:noProof/>
              <w:lang w:val="en-GB"/>
            </w:rPr>
          </w:pPr>
          <w:r>
            <w:rPr>
              <w:noProof/>
              <w:lang w:val="en-GB"/>
            </w:rPr>
            <w:t xml:space="preserve">—. 2023a. </w:t>
          </w:r>
          <w:r>
            <w:rPr>
              <w:i/>
              <w:iCs/>
              <w:noProof/>
              <w:lang w:val="en-GB"/>
            </w:rPr>
            <w:t>Post-Communist Transformations in Baltic Countries: A Restorations Approach in Comparative Historical Sociology.</w:t>
          </w:r>
          <w:r>
            <w:rPr>
              <w:noProof/>
              <w:lang w:val="en-GB"/>
            </w:rPr>
            <w:t xml:space="preserve"> Cham: Springer Nature.</w:t>
          </w:r>
        </w:p>
        <w:p w14:paraId="6DC98953" w14:textId="77777777" w:rsidR="00AA74CF" w:rsidRDefault="00AA74CF" w:rsidP="00AA74CF">
          <w:pPr>
            <w:pStyle w:val="Bibliography"/>
            <w:ind w:left="720" w:hanging="720"/>
            <w:rPr>
              <w:noProof/>
              <w:lang w:val="en-GB"/>
            </w:rPr>
          </w:pPr>
          <w:r>
            <w:rPr>
              <w:noProof/>
              <w:lang w:val="en-GB"/>
            </w:rPr>
            <w:t>Norkus, Z., A. Ambrulevičiūtė, J. Markevičiūtė, V. Morkevičius, and G. Žvaliauskas. 2022a. “Latvia Exports, 1919-1939.” Lithuanian Data Archive for SSH (LiDA). https://hdl.handle.net/21.12137/YIMFWF.</w:t>
          </w:r>
        </w:p>
        <w:p w14:paraId="67A619C7" w14:textId="77777777" w:rsidR="00AA74CF" w:rsidRDefault="00AA74CF" w:rsidP="00AA74CF">
          <w:pPr>
            <w:pStyle w:val="Bibliography"/>
            <w:ind w:left="720" w:hanging="720"/>
            <w:rPr>
              <w:noProof/>
              <w:lang w:val="en-GB"/>
            </w:rPr>
          </w:pPr>
          <w:r>
            <w:rPr>
              <w:noProof/>
              <w:lang w:val="en-GB"/>
            </w:rPr>
            <w:t>—. 2022b. “Latvia Imports, 1919-1939.” Lithuanian Data Archive for SSH (LiDA). https://hdl.handle.net/21.12137/RCPUYT.</w:t>
          </w:r>
        </w:p>
        <w:p w14:paraId="6A37E565" w14:textId="77777777" w:rsidR="00AA74CF" w:rsidRDefault="00AA74CF" w:rsidP="00AA74CF">
          <w:pPr>
            <w:pStyle w:val="Bibliography"/>
            <w:ind w:left="720" w:hanging="720"/>
            <w:rPr>
              <w:noProof/>
              <w:lang w:val="en-GB"/>
            </w:rPr>
          </w:pPr>
          <w:r>
            <w:rPr>
              <w:noProof/>
              <w:lang w:val="en-GB"/>
            </w:rPr>
            <w:t xml:space="preserve">Norkus, Z., and J. Markevičiūtė. 2021. “New estimation of the gross domestic product in Baltic countries in 1913–1938.” </w:t>
          </w:r>
          <w:r>
            <w:rPr>
              <w:i/>
              <w:iCs/>
              <w:noProof/>
              <w:lang w:val="en-GB"/>
            </w:rPr>
            <w:t>Cliometrica</w:t>
          </w:r>
          <w:r>
            <w:rPr>
              <w:noProof/>
              <w:lang w:val="en-GB"/>
            </w:rPr>
            <w:t xml:space="preserve"> 15 (3): 565–674.</w:t>
          </w:r>
        </w:p>
        <w:p w14:paraId="7D68486D" w14:textId="77777777" w:rsidR="00AA74CF" w:rsidRDefault="00AA74CF" w:rsidP="00AA74CF">
          <w:pPr>
            <w:pStyle w:val="Bibliography"/>
            <w:ind w:left="720" w:hanging="720"/>
            <w:rPr>
              <w:noProof/>
              <w:lang w:val="en-GB"/>
            </w:rPr>
          </w:pPr>
          <w:r>
            <w:rPr>
              <w:noProof/>
              <w:lang w:val="en-GB"/>
            </w:rPr>
            <w:t xml:space="preserve">Norkus, Z., J. Markevičiūtė, O. Grytten, J. Šiliņš, and A. Klimantas. 2024. “Benchmarking Latvia’s economy: a new estimate of gross domestic product in the 1930s.” </w:t>
          </w:r>
          <w:r>
            <w:rPr>
              <w:i/>
              <w:iCs/>
              <w:noProof/>
              <w:lang w:val="en-GB"/>
            </w:rPr>
            <w:t>Cliometrica</w:t>
          </w:r>
          <w:r>
            <w:rPr>
              <w:noProof/>
              <w:lang w:val="en-GB"/>
            </w:rPr>
            <w:t xml:space="preserve"> 18: 251–325.</w:t>
          </w:r>
        </w:p>
        <w:p w14:paraId="24AF7DA7" w14:textId="77777777" w:rsidR="00AA74CF" w:rsidRDefault="00AA74CF" w:rsidP="00AA74CF">
          <w:pPr>
            <w:pStyle w:val="Bibliography"/>
            <w:ind w:left="720" w:hanging="720"/>
            <w:rPr>
              <w:noProof/>
              <w:lang w:val="en-GB"/>
            </w:rPr>
          </w:pPr>
          <w:r>
            <w:rPr>
              <w:noProof/>
              <w:lang w:val="en-GB"/>
            </w:rPr>
            <w:t xml:space="preserve">Norkus, Zenonas. 2023b. “Baltic economic growth under foreign occupations and restored independence.” In </w:t>
          </w:r>
          <w:r>
            <w:rPr>
              <w:i/>
              <w:iCs/>
              <w:noProof/>
              <w:lang w:val="en-GB"/>
            </w:rPr>
            <w:t>Post-communist transformations in Baltic countries: A restorations approach in comparative historical sociology</w:t>
          </w:r>
          <w:r>
            <w:rPr>
              <w:noProof/>
              <w:lang w:val="en-GB"/>
            </w:rPr>
            <w:t>, 151–180. Springer.</w:t>
          </w:r>
        </w:p>
        <w:p w14:paraId="7B74337A" w14:textId="77777777" w:rsidR="00AA74CF" w:rsidRDefault="00AA74CF" w:rsidP="00AA74CF">
          <w:pPr>
            <w:pStyle w:val="Bibliography"/>
            <w:ind w:left="720" w:hanging="720"/>
            <w:rPr>
              <w:noProof/>
              <w:lang w:val="en-GB"/>
            </w:rPr>
          </w:pPr>
          <w:r>
            <w:rPr>
              <w:noProof/>
              <w:lang w:val="en-GB"/>
            </w:rPr>
            <w:t xml:space="preserve">Norkus, Zenonas. 2023c. “Output growth in the Baltic countries in 1913–1938: New estimates.” In </w:t>
          </w:r>
          <w:r>
            <w:rPr>
              <w:i/>
              <w:iCs/>
              <w:noProof/>
              <w:lang w:val="en-GB"/>
            </w:rPr>
            <w:t>Post-communist transformations in Baltic countries: A restorations approach in comparative historical sociology</w:t>
          </w:r>
          <w:r>
            <w:rPr>
              <w:noProof/>
              <w:lang w:val="en-GB"/>
            </w:rPr>
            <w:t>, 121–150. Springer.</w:t>
          </w:r>
        </w:p>
        <w:p w14:paraId="33E7B7EC" w14:textId="77777777" w:rsidR="00AA74CF" w:rsidRDefault="00AA74CF" w:rsidP="00AA74CF">
          <w:pPr>
            <w:pStyle w:val="Bibliography"/>
            <w:ind w:left="720" w:hanging="720"/>
            <w:rPr>
              <w:noProof/>
              <w:lang w:val="en-GB"/>
            </w:rPr>
          </w:pPr>
          <w:r>
            <w:rPr>
              <w:noProof/>
              <w:lang w:val="en-GB"/>
            </w:rPr>
            <w:t xml:space="preserve">Norkus, Zenonas, Jurgita Markevičiūtė, and Aelita Ambrulevičiūtė. 2025a. “Denmarkisation and agricultural growth in the Baltic countries during the interwar period.” </w:t>
          </w:r>
          <w:r>
            <w:rPr>
              <w:i/>
              <w:iCs/>
              <w:noProof/>
              <w:lang w:val="en-GB"/>
            </w:rPr>
            <w:t>Scandinavian Economic History Review.</w:t>
          </w:r>
          <w:r>
            <w:rPr>
              <w:noProof/>
              <w:lang w:val="en-GB"/>
            </w:rPr>
            <w:t xml:space="preserve"> </w:t>
          </w:r>
        </w:p>
        <w:p w14:paraId="5B87A216" w14:textId="77777777" w:rsidR="00AA74CF" w:rsidRDefault="00AA74CF" w:rsidP="00AA74CF">
          <w:pPr>
            <w:pStyle w:val="Bibliography"/>
            <w:ind w:left="720" w:hanging="720"/>
            <w:rPr>
              <w:noProof/>
              <w:lang w:val="en-GB"/>
            </w:rPr>
          </w:pPr>
          <w:r>
            <w:rPr>
              <w:noProof/>
              <w:lang w:val="en-GB"/>
            </w:rPr>
            <w:t xml:space="preserve">Norkus, Zenonas, Jurgita Markevičiūtė, and Aelita Ambrulevičiūtė. 2025b. “Why did Lithuania's economy grow during the great depression of the 1930s?” </w:t>
          </w:r>
          <w:r>
            <w:rPr>
              <w:i/>
              <w:iCs/>
              <w:noProof/>
              <w:lang w:val="en-GB"/>
            </w:rPr>
            <w:t>Journal of Baltic Studies.</w:t>
          </w:r>
          <w:r>
            <w:rPr>
              <w:noProof/>
              <w:lang w:val="en-GB"/>
            </w:rPr>
            <w:t xml:space="preserve"> </w:t>
          </w:r>
        </w:p>
        <w:p w14:paraId="7D621F86" w14:textId="77777777" w:rsidR="00AA74CF" w:rsidRDefault="00AA74CF" w:rsidP="00AA74CF">
          <w:pPr>
            <w:pStyle w:val="Bibliography"/>
            <w:ind w:left="720" w:hanging="720"/>
            <w:rPr>
              <w:noProof/>
              <w:lang w:val="en-GB"/>
            </w:rPr>
          </w:pPr>
          <w:r>
            <w:rPr>
              <w:noProof/>
              <w:lang w:val="en-GB"/>
            </w:rPr>
            <w:t xml:space="preserve">OECD. 2022. “Boosting productivity and incomes through capitalising on export opportunities.” In </w:t>
          </w:r>
          <w:r>
            <w:rPr>
              <w:i/>
              <w:iCs/>
              <w:noProof/>
              <w:lang w:val="en-GB"/>
            </w:rPr>
            <w:t>OECD economic surveys: Latvia 2022</w:t>
          </w:r>
          <w:r>
            <w:rPr>
              <w:noProof/>
              <w:lang w:val="en-GB"/>
            </w:rPr>
            <w:t>, 66–107. OECD Publishing.</w:t>
          </w:r>
        </w:p>
        <w:p w14:paraId="38604959" w14:textId="77777777" w:rsidR="00AA74CF" w:rsidRDefault="00AA74CF" w:rsidP="00AA74CF">
          <w:pPr>
            <w:pStyle w:val="Bibliography"/>
            <w:ind w:left="720" w:hanging="720"/>
            <w:rPr>
              <w:noProof/>
              <w:lang w:val="en-GB"/>
            </w:rPr>
          </w:pPr>
          <w:r>
            <w:rPr>
              <w:noProof/>
              <w:lang w:val="en-GB"/>
            </w:rPr>
            <w:t xml:space="preserve">OECD. 2024. “Key policy insights.” In </w:t>
          </w:r>
          <w:r>
            <w:rPr>
              <w:i/>
              <w:iCs/>
              <w:noProof/>
              <w:lang w:val="en-GB"/>
            </w:rPr>
            <w:t>OECD economic surveys: Latvia 2024</w:t>
          </w:r>
          <w:r>
            <w:rPr>
              <w:noProof/>
              <w:lang w:val="en-GB"/>
            </w:rPr>
            <w:t>, 16–79. OECD Publishing.</w:t>
          </w:r>
        </w:p>
        <w:p w14:paraId="60EAA3F0" w14:textId="77777777" w:rsidR="00AA74CF" w:rsidRDefault="00AA74CF" w:rsidP="00AA74CF">
          <w:pPr>
            <w:pStyle w:val="Bibliography"/>
            <w:ind w:left="720" w:hanging="720"/>
            <w:rPr>
              <w:noProof/>
              <w:lang w:val="en-GB"/>
            </w:rPr>
          </w:pPr>
          <w:r>
            <w:rPr>
              <w:noProof/>
              <w:lang w:val="en-GB"/>
            </w:rPr>
            <w:t xml:space="preserve">Õispuu, L. 2014. </w:t>
          </w:r>
          <w:r>
            <w:rPr>
              <w:i/>
              <w:iCs/>
              <w:noProof/>
              <w:lang w:val="en-GB"/>
            </w:rPr>
            <w:t>Name list of persons deported from Estonia 1945–1953.</w:t>
          </w:r>
          <w:r>
            <w:rPr>
              <w:noProof/>
              <w:lang w:val="en-GB"/>
            </w:rPr>
            <w:t xml:space="preserve"> Tallinn: Estonian Repressed Persons Records Bureau.</w:t>
          </w:r>
        </w:p>
        <w:p w14:paraId="24A00867" w14:textId="77777777" w:rsidR="00AA74CF" w:rsidRDefault="00AA74CF" w:rsidP="00AA74CF">
          <w:pPr>
            <w:pStyle w:val="Bibliography"/>
            <w:ind w:left="720" w:hanging="720"/>
            <w:rPr>
              <w:noProof/>
              <w:lang w:val="en-GB"/>
            </w:rPr>
          </w:pPr>
          <w:r>
            <w:rPr>
              <w:noProof/>
              <w:lang w:val="en-GB"/>
            </w:rPr>
            <w:t xml:space="preserve">1942. </w:t>
          </w:r>
          <w:r>
            <w:rPr>
              <w:i/>
              <w:iCs/>
              <w:noProof/>
              <w:lang w:val="en-GB"/>
            </w:rPr>
            <w:t>Ostland in Zahlen.</w:t>
          </w:r>
          <w:r>
            <w:rPr>
              <w:noProof/>
              <w:lang w:val="en-GB"/>
            </w:rPr>
            <w:t xml:space="preserve"> Riga: Reichskommissar für das Ostland.</w:t>
          </w:r>
        </w:p>
        <w:p w14:paraId="2A6F2592" w14:textId="77777777" w:rsidR="00AA74CF" w:rsidRDefault="00AA74CF" w:rsidP="00AA74CF">
          <w:pPr>
            <w:pStyle w:val="Bibliography"/>
            <w:ind w:left="720" w:hanging="720"/>
            <w:rPr>
              <w:noProof/>
              <w:lang w:val="en-GB"/>
            </w:rPr>
          </w:pPr>
          <w:r>
            <w:rPr>
              <w:noProof/>
              <w:lang w:val="en-GB"/>
            </w:rPr>
            <w:t xml:space="preserve">Palgrave Macmillan Ltd. 2013. </w:t>
          </w:r>
          <w:r>
            <w:rPr>
              <w:i/>
              <w:iCs/>
              <w:noProof/>
              <w:lang w:val="en-GB"/>
            </w:rPr>
            <w:t>International Historical Statistics.</w:t>
          </w:r>
          <w:r>
            <w:rPr>
              <w:noProof/>
              <w:lang w:val="en-GB"/>
            </w:rPr>
            <w:t xml:space="preserve"> 1st ed. 2013. London: Palgrave Macmillan UK.</w:t>
          </w:r>
        </w:p>
        <w:p w14:paraId="050116D4" w14:textId="77777777" w:rsidR="00AA74CF" w:rsidRDefault="00AA74CF" w:rsidP="00AA74CF">
          <w:pPr>
            <w:pStyle w:val="Bibliography"/>
            <w:ind w:left="720" w:hanging="720"/>
            <w:rPr>
              <w:noProof/>
              <w:lang w:val="en-GB"/>
            </w:rPr>
          </w:pPr>
          <w:r>
            <w:rPr>
              <w:noProof/>
              <w:lang w:val="en-GB"/>
            </w:rPr>
            <w:t xml:space="preserve">Pazdere, Ruta. 2015. “Vispārējs pārskats par Latvijas ekonomiku.” In </w:t>
          </w:r>
          <w:r>
            <w:rPr>
              <w:i/>
              <w:iCs/>
              <w:noProof/>
              <w:lang w:val="en-GB"/>
            </w:rPr>
            <w:t>Latvijas rūpniecība pirms un pēc neatkarības atgūšanas</w:t>
          </w:r>
          <w:r>
            <w:rPr>
              <w:noProof/>
              <w:lang w:val="en-GB"/>
            </w:rPr>
            <w:t>, edited by Ruta Pazdere and Andris Cīrulis, 5–11. Rīga: Latvijas Republikas Tieslietu ministrija.</w:t>
          </w:r>
        </w:p>
        <w:p w14:paraId="15D56CC1" w14:textId="77777777" w:rsidR="00AA74CF" w:rsidRDefault="00AA74CF" w:rsidP="00AA74CF">
          <w:pPr>
            <w:pStyle w:val="Bibliography"/>
            <w:ind w:left="720" w:hanging="720"/>
            <w:rPr>
              <w:noProof/>
              <w:lang w:val="en-GB"/>
            </w:rPr>
          </w:pPr>
          <w:r>
            <w:rPr>
              <w:noProof/>
              <w:lang w:val="en-GB"/>
            </w:rPr>
            <w:t xml:space="preserve">Pocius, Mindaugas. 2019. “Lietuvos kolektyvizacija 1947–1952 m.: VKP(b) CK sprendimai ir kontrolė.” </w:t>
          </w:r>
          <w:r>
            <w:rPr>
              <w:i/>
              <w:iCs/>
              <w:noProof/>
              <w:lang w:val="en-GB"/>
            </w:rPr>
            <w:t>Genocidas ir rezistencija</w:t>
          </w:r>
          <w:r>
            <w:rPr>
              <w:noProof/>
              <w:lang w:val="en-GB"/>
            </w:rPr>
            <w:t xml:space="preserve"> 45 (1): 72–86.</w:t>
          </w:r>
        </w:p>
        <w:p w14:paraId="37B9E242" w14:textId="77777777" w:rsidR="00AA74CF" w:rsidRDefault="00AA74CF" w:rsidP="00AA74CF">
          <w:pPr>
            <w:pStyle w:val="Bibliography"/>
            <w:ind w:left="720" w:hanging="720"/>
            <w:rPr>
              <w:noProof/>
              <w:lang w:val="en-GB"/>
            </w:rPr>
          </w:pPr>
          <w:r>
            <w:rPr>
              <w:noProof/>
              <w:lang w:val="en-GB"/>
            </w:rPr>
            <w:t xml:space="preserve">Ponomarenko, Aleksei N. 2002. </w:t>
          </w:r>
          <w:r>
            <w:rPr>
              <w:i/>
              <w:iCs/>
              <w:noProof/>
              <w:lang w:val="en-GB"/>
            </w:rPr>
            <w:t>Retrospektyvnye natsional'nye scheta Rossii, 1961–1990.</w:t>
          </w:r>
          <w:r>
            <w:rPr>
              <w:noProof/>
              <w:lang w:val="en-GB"/>
            </w:rPr>
            <w:t xml:space="preserve"> Moscow: Finansy i statistika.</w:t>
          </w:r>
        </w:p>
        <w:p w14:paraId="7129D604" w14:textId="77777777" w:rsidR="00AA74CF" w:rsidRDefault="00AA74CF" w:rsidP="00AA74CF">
          <w:pPr>
            <w:pStyle w:val="Bibliography"/>
            <w:ind w:left="720" w:hanging="720"/>
            <w:rPr>
              <w:noProof/>
              <w:lang w:val="en-GB"/>
            </w:rPr>
          </w:pPr>
          <w:r>
            <w:rPr>
              <w:noProof/>
              <w:lang w:val="en-GB"/>
            </w:rPr>
            <w:t xml:space="preserve">Povilauskas, Tadas. 2025. </w:t>
          </w:r>
          <w:r>
            <w:rPr>
              <w:i/>
              <w:iCs/>
              <w:noProof/>
              <w:lang w:val="en-GB"/>
            </w:rPr>
            <w:t>Lietuvos ekonomikos apžvalga.</w:t>
          </w:r>
          <w:r>
            <w:rPr>
              <w:noProof/>
              <w:lang w:val="en-GB"/>
            </w:rPr>
            <w:t xml:space="preserve"> 92, Vilnius: SEB bankas.</w:t>
          </w:r>
        </w:p>
        <w:p w14:paraId="6D0441B3" w14:textId="77777777" w:rsidR="00AA74CF" w:rsidRDefault="00AA74CF" w:rsidP="00AA74CF">
          <w:pPr>
            <w:pStyle w:val="Bibliography"/>
            <w:ind w:left="720" w:hanging="720"/>
            <w:rPr>
              <w:noProof/>
              <w:lang w:val="en-GB"/>
            </w:rPr>
          </w:pPr>
          <w:r>
            <w:rPr>
              <w:noProof/>
              <w:lang w:val="en-GB"/>
            </w:rPr>
            <w:t xml:space="preserve">Purre, Arnold. 1964. </w:t>
          </w:r>
          <w:r>
            <w:rPr>
              <w:i/>
              <w:iCs/>
              <w:noProof/>
              <w:lang w:val="en-GB"/>
            </w:rPr>
            <w:t>Soviet farming failure hits Estonia.</w:t>
          </w:r>
          <w:r>
            <w:rPr>
              <w:noProof/>
              <w:lang w:val="en-GB"/>
            </w:rPr>
            <w:t xml:space="preserve"> Stockholm: Estonian Information Centre.</w:t>
          </w:r>
        </w:p>
        <w:p w14:paraId="57595FBF" w14:textId="77777777" w:rsidR="00AA74CF" w:rsidRDefault="00AA74CF" w:rsidP="00AA74CF">
          <w:pPr>
            <w:pStyle w:val="Bibliography"/>
            <w:ind w:left="720" w:hanging="720"/>
            <w:rPr>
              <w:noProof/>
              <w:lang w:val="en-GB"/>
            </w:rPr>
          </w:pPr>
          <w:r>
            <w:rPr>
              <w:noProof/>
              <w:lang w:val="en-GB"/>
            </w:rPr>
            <w:t xml:space="preserve">Puur, Allan, Martin Klesment, and Luule Sakkeus. 2019. “A turbulent political history and the legacy of state socialism in the Baltic countries.” In </w:t>
          </w:r>
          <w:r>
            <w:rPr>
              <w:i/>
              <w:iCs/>
              <w:noProof/>
              <w:lang w:val="en-GB"/>
            </w:rPr>
            <w:t>Housing estates in the Baltic countries: The legacy of central planning in Estonia, Latvia and Lithuania</w:t>
          </w:r>
          <w:r>
            <w:rPr>
              <w:noProof/>
              <w:lang w:val="en-GB"/>
            </w:rPr>
            <w:t>, edited by Daniel Baldwin Hess and Tiit Tammaru, 31–50. Cham: Springer.</w:t>
          </w:r>
        </w:p>
        <w:p w14:paraId="1ABAF5A2" w14:textId="77777777" w:rsidR="00AA74CF" w:rsidRDefault="00AA74CF" w:rsidP="00AA74CF">
          <w:pPr>
            <w:pStyle w:val="Bibliography"/>
            <w:ind w:left="720" w:hanging="720"/>
            <w:rPr>
              <w:noProof/>
              <w:lang w:val="en-GB"/>
            </w:rPr>
          </w:pPr>
          <w:r>
            <w:rPr>
              <w:noProof/>
              <w:lang w:val="en-GB"/>
            </w:rPr>
            <w:t xml:space="preserve">Raun, Toivo U. 2017. “Literacy in the Russian Empire in the late 19th century: The striking case of the Baltic provinces.” </w:t>
          </w:r>
          <w:r>
            <w:rPr>
              <w:i/>
              <w:iCs/>
              <w:noProof/>
              <w:lang w:val="en-GB"/>
            </w:rPr>
            <w:t>Acta Historica Tallinnensia</w:t>
          </w:r>
          <w:r>
            <w:rPr>
              <w:noProof/>
              <w:lang w:val="en-GB"/>
            </w:rPr>
            <w:t xml:space="preserve"> 23: 65–77.</w:t>
          </w:r>
        </w:p>
        <w:p w14:paraId="116E1A20" w14:textId="77777777" w:rsidR="00AA74CF" w:rsidRDefault="00AA74CF" w:rsidP="00AA74CF">
          <w:pPr>
            <w:pStyle w:val="Bibliography"/>
            <w:ind w:left="720" w:hanging="720"/>
            <w:rPr>
              <w:noProof/>
              <w:lang w:val="en-GB"/>
            </w:rPr>
          </w:pPr>
          <w:r>
            <w:rPr>
              <w:noProof/>
              <w:lang w:val="en-GB"/>
            </w:rPr>
            <w:t xml:space="preserve">Richter, Klaus. 2026. “Economic nationalism, minority policies, and the 1930s in Lithuania and Latvia.” In </w:t>
          </w:r>
          <w:r>
            <w:rPr>
              <w:i/>
              <w:iCs/>
              <w:noProof/>
              <w:lang w:val="en-GB"/>
            </w:rPr>
            <w:t>Ethnic relations in the Baltic reconsidered</w:t>
          </w:r>
          <w:r>
            <w:rPr>
              <w:noProof/>
              <w:lang w:val="en-GB"/>
            </w:rPr>
            <w:t>, edited by Bradley D. Woodworth, Violeta Davoliūtė and Darius Staliūnas, 141–165. Amsterdam: Amsterdam University Press / Central European University Press.</w:t>
          </w:r>
        </w:p>
        <w:p w14:paraId="47ED0209" w14:textId="77777777" w:rsidR="00AA74CF" w:rsidRDefault="00AA74CF" w:rsidP="00AA74CF">
          <w:pPr>
            <w:pStyle w:val="Bibliography"/>
            <w:ind w:left="720" w:hanging="720"/>
            <w:rPr>
              <w:noProof/>
              <w:lang w:val="en-GB"/>
            </w:rPr>
          </w:pPr>
          <w:r>
            <w:rPr>
              <w:noProof/>
              <w:lang w:val="en-GB"/>
            </w:rPr>
            <w:t xml:space="preserve">Riekstiņš, J. 2020. </w:t>
          </w:r>
          <w:r>
            <w:rPr>
              <w:i/>
              <w:iCs/>
              <w:noProof/>
              <w:lang w:val="en-GB"/>
            </w:rPr>
            <w:t>„Kulaku kā šķiras likvidācija” – Latvijas turīgās zemniecības sagraušana.</w:t>
          </w:r>
          <w:r>
            <w:rPr>
              <w:noProof/>
              <w:lang w:val="en-GB"/>
            </w:rPr>
            <w:t xml:space="preserve"> Riga: Tieslietu ministrija.</w:t>
          </w:r>
        </w:p>
        <w:p w14:paraId="6A73E6E3" w14:textId="77777777" w:rsidR="00AA74CF" w:rsidRDefault="00AA74CF" w:rsidP="00AA74CF">
          <w:pPr>
            <w:pStyle w:val="Bibliography"/>
            <w:ind w:left="720" w:hanging="720"/>
            <w:rPr>
              <w:noProof/>
              <w:lang w:val="en-GB"/>
            </w:rPr>
          </w:pPr>
          <w:r>
            <w:rPr>
              <w:noProof/>
              <w:lang w:val="en-GB"/>
            </w:rPr>
            <w:t xml:space="preserve">Royal Institute of International Affairs, Information Department. 1938. </w:t>
          </w:r>
          <w:r>
            <w:rPr>
              <w:i/>
              <w:iCs/>
              <w:noProof/>
              <w:lang w:val="en-GB"/>
            </w:rPr>
            <w:t>The Baltic States: A Survey of the Political and Economic Structure and the Foreign Relations of Estonia, Latvia, and Lithuania.</w:t>
          </w:r>
          <w:r>
            <w:rPr>
              <w:noProof/>
              <w:lang w:val="en-GB"/>
            </w:rPr>
            <w:t xml:space="preserve"> London: Oxford University Press.</w:t>
          </w:r>
        </w:p>
        <w:p w14:paraId="7B6D8793" w14:textId="77777777" w:rsidR="00AA74CF" w:rsidRDefault="00AA74CF" w:rsidP="00AA74CF">
          <w:pPr>
            <w:pStyle w:val="Bibliography"/>
            <w:ind w:left="720" w:hanging="720"/>
            <w:rPr>
              <w:noProof/>
              <w:lang w:val="en-GB"/>
            </w:rPr>
          </w:pPr>
          <w:r>
            <w:rPr>
              <w:noProof/>
              <w:lang w:val="en-GB"/>
            </w:rPr>
            <w:t xml:space="preserve">Rosés, J. R., and N. Wolf. 2010. </w:t>
          </w:r>
          <w:r>
            <w:rPr>
              <w:i/>
              <w:iCs/>
              <w:noProof/>
              <w:lang w:val="en-GB"/>
            </w:rPr>
            <w:t>Aggregate growth, 1913-1950.</w:t>
          </w:r>
          <w:r>
            <w:rPr>
              <w:noProof/>
              <w:lang w:val="en-GB"/>
            </w:rPr>
            <w:t xml:space="preserve"> Vol. 2, in </w:t>
          </w:r>
          <w:r>
            <w:rPr>
              <w:i/>
              <w:iCs/>
              <w:noProof/>
              <w:lang w:val="en-GB"/>
            </w:rPr>
            <w:t>The Cambridge Economic History of Modern Europe: 1870 to the Present</w:t>
          </w:r>
          <w:r>
            <w:rPr>
              <w:noProof/>
              <w:lang w:val="en-GB"/>
            </w:rPr>
            <w:t>, edited by S. Broadberry and K. H. O'Rourke, 181–207. Cambridge: Cambridge University Press.</w:t>
          </w:r>
        </w:p>
        <w:p w14:paraId="33F70EEF" w14:textId="77777777" w:rsidR="00AA74CF" w:rsidRDefault="00AA74CF" w:rsidP="00AA74CF">
          <w:pPr>
            <w:pStyle w:val="Bibliography"/>
            <w:ind w:left="720" w:hanging="720"/>
            <w:rPr>
              <w:noProof/>
              <w:lang w:val="en-GB"/>
            </w:rPr>
          </w:pPr>
          <w:r>
            <w:rPr>
              <w:noProof/>
              <w:lang w:val="en-GB"/>
            </w:rPr>
            <w:t xml:space="preserve">Rostow, W. W. 1959. “The stages of economic growth.” </w:t>
          </w:r>
          <w:r>
            <w:rPr>
              <w:i/>
              <w:iCs/>
              <w:noProof/>
              <w:lang w:val="en-GB"/>
            </w:rPr>
            <w:t>The Economic history review</w:t>
          </w:r>
          <w:r>
            <w:rPr>
              <w:noProof/>
              <w:lang w:val="en-GB"/>
            </w:rPr>
            <w:t xml:space="preserve"> 12 (1): 1–16.</w:t>
          </w:r>
        </w:p>
        <w:p w14:paraId="2804BC78" w14:textId="77777777" w:rsidR="00AA74CF" w:rsidRDefault="00AA74CF" w:rsidP="00AA74CF">
          <w:pPr>
            <w:pStyle w:val="Bibliography"/>
            <w:ind w:left="720" w:hanging="720"/>
            <w:rPr>
              <w:noProof/>
              <w:lang w:val="en-GB"/>
            </w:rPr>
          </w:pPr>
          <w:r>
            <w:rPr>
              <w:noProof/>
              <w:lang w:val="en-GB"/>
            </w:rPr>
            <w:t xml:space="preserve">Samonis, Valdas. 1995. </w:t>
          </w:r>
          <w:r>
            <w:rPr>
              <w:i/>
              <w:iCs/>
              <w:noProof/>
              <w:lang w:val="en-GB"/>
            </w:rPr>
            <w:t>Transforming the Lithuanian economy: From Moscow to Vilnius and from plan to market.</w:t>
          </w:r>
          <w:r>
            <w:rPr>
              <w:noProof/>
              <w:lang w:val="en-GB"/>
            </w:rPr>
            <w:t xml:space="preserve"> Warsaw: CASE Research Foundation.</w:t>
          </w:r>
        </w:p>
        <w:p w14:paraId="58BF12AC" w14:textId="77777777" w:rsidR="00AA74CF" w:rsidRDefault="00AA74CF" w:rsidP="00AA74CF">
          <w:pPr>
            <w:pStyle w:val="Bibliography"/>
            <w:ind w:left="720" w:hanging="720"/>
            <w:rPr>
              <w:noProof/>
              <w:lang w:val="en-GB"/>
            </w:rPr>
          </w:pPr>
          <w:r>
            <w:rPr>
              <w:noProof/>
              <w:lang w:val="en-GB"/>
            </w:rPr>
            <w:t xml:space="preserve">Schneider, F. 2000. “Dimensions of the Shadow Economy.” </w:t>
          </w:r>
          <w:r>
            <w:rPr>
              <w:i/>
              <w:iCs/>
              <w:noProof/>
              <w:lang w:val="en-GB"/>
            </w:rPr>
            <w:t>The independent review</w:t>
          </w:r>
          <w:r>
            <w:rPr>
              <w:noProof/>
              <w:lang w:val="en-GB"/>
            </w:rPr>
            <w:t xml:space="preserve"> 5 (1): 81–91.</w:t>
          </w:r>
        </w:p>
        <w:p w14:paraId="353C2A79" w14:textId="77777777" w:rsidR="00AA74CF" w:rsidRDefault="00AA74CF" w:rsidP="00AA74CF">
          <w:pPr>
            <w:pStyle w:val="Bibliography"/>
            <w:ind w:left="720" w:hanging="720"/>
            <w:rPr>
              <w:noProof/>
              <w:lang w:val="en-GB"/>
            </w:rPr>
          </w:pPr>
          <w:r>
            <w:rPr>
              <w:noProof/>
              <w:lang w:val="en-GB"/>
            </w:rPr>
            <w:t xml:space="preserve">Schön, L., and O. Krantz. 2012. “Swedish Historical National Accounts 1560-2010.” </w:t>
          </w:r>
          <w:r>
            <w:rPr>
              <w:i/>
              <w:iCs/>
              <w:noProof/>
              <w:lang w:val="en-GB"/>
            </w:rPr>
            <w:t>Lund Papers in Economic History</w:t>
          </w:r>
          <w:r>
            <w:rPr>
              <w:noProof/>
              <w:lang w:val="en-GB"/>
            </w:rPr>
            <w:t xml:space="preserve"> (123).</w:t>
          </w:r>
        </w:p>
        <w:p w14:paraId="60364390" w14:textId="77777777" w:rsidR="00AA74CF" w:rsidRDefault="00AA74CF" w:rsidP="00AA74CF">
          <w:pPr>
            <w:pStyle w:val="Bibliography"/>
            <w:ind w:left="720" w:hanging="720"/>
            <w:rPr>
              <w:noProof/>
              <w:lang w:val="en-GB"/>
            </w:rPr>
          </w:pPr>
          <w:r>
            <w:rPr>
              <w:noProof/>
              <w:lang w:val="en-GB"/>
            </w:rPr>
            <w:t xml:space="preserve">Schroeder, G. E. 1995. “Reflections on Economic Sovietology.” </w:t>
          </w:r>
          <w:r>
            <w:rPr>
              <w:i/>
              <w:iCs/>
              <w:noProof/>
              <w:lang w:val="en-GB"/>
            </w:rPr>
            <w:t>Post-Soviet affairs</w:t>
          </w:r>
          <w:r>
            <w:rPr>
              <w:noProof/>
              <w:lang w:val="en-GB"/>
            </w:rPr>
            <w:t xml:space="preserve"> 11 (3): 197–234.</w:t>
          </w:r>
        </w:p>
        <w:p w14:paraId="1CCAE2D3" w14:textId="77777777" w:rsidR="00AA74CF" w:rsidRDefault="00AA74CF" w:rsidP="00AA74CF">
          <w:pPr>
            <w:pStyle w:val="Bibliography"/>
            <w:ind w:left="720" w:hanging="720"/>
            <w:rPr>
              <w:noProof/>
              <w:lang w:val="en-GB"/>
            </w:rPr>
          </w:pPr>
          <w:r>
            <w:rPr>
              <w:noProof/>
              <w:lang w:val="en-GB"/>
            </w:rPr>
            <w:t>Skebas, V., and V. Spečiūnas. 2018. “Kolektyvizacija.” https://www.vle.lt/straipsnis/kolektyvizacija/.</w:t>
          </w:r>
        </w:p>
        <w:p w14:paraId="2E6C87A1" w14:textId="77777777" w:rsidR="00AA74CF" w:rsidRDefault="00AA74CF" w:rsidP="00AA74CF">
          <w:pPr>
            <w:pStyle w:val="Bibliography"/>
            <w:ind w:left="720" w:hanging="720"/>
            <w:rPr>
              <w:noProof/>
              <w:lang w:val="en-GB"/>
            </w:rPr>
          </w:pPr>
          <w:r>
            <w:rPr>
              <w:noProof/>
              <w:lang w:val="en-GB"/>
            </w:rPr>
            <w:t xml:space="preserve">Smith, Jeremy. 2003. “Republican authority and Khrushchev's education reform in Latvia and Estonia, 1958–1959.” In </w:t>
          </w:r>
          <w:r>
            <w:rPr>
              <w:i/>
              <w:iCs/>
              <w:noProof/>
              <w:lang w:val="en-GB"/>
            </w:rPr>
            <w:t>The Sovietization of the Baltic States, 1940–1956</w:t>
          </w:r>
          <w:r>
            <w:rPr>
              <w:noProof/>
              <w:lang w:val="en-GB"/>
            </w:rPr>
            <w:t>, edited by Olaf Mertelsmann, 237–252. Tartu: Kleio.</w:t>
          </w:r>
        </w:p>
        <w:p w14:paraId="149BF033" w14:textId="77777777" w:rsidR="00AA74CF" w:rsidRDefault="00AA74CF" w:rsidP="00AA74CF">
          <w:pPr>
            <w:pStyle w:val="Bibliography"/>
            <w:ind w:left="720" w:hanging="720"/>
            <w:rPr>
              <w:noProof/>
              <w:lang w:val="en-GB"/>
            </w:rPr>
          </w:pPr>
          <w:r>
            <w:rPr>
              <w:noProof/>
              <w:lang w:val="en-GB"/>
            </w:rPr>
            <w:t xml:space="preserve">Solow, R. M. 1956. “A contribution to the theory of economic growth.” </w:t>
          </w:r>
          <w:r>
            <w:rPr>
              <w:i/>
              <w:iCs/>
              <w:noProof/>
              <w:lang w:val="en-GB"/>
            </w:rPr>
            <w:t>The Quarterly journal of economics</w:t>
          </w:r>
          <w:r>
            <w:rPr>
              <w:noProof/>
              <w:lang w:val="en-GB"/>
            </w:rPr>
            <w:t xml:space="preserve"> 70 (1): 65–94.</w:t>
          </w:r>
        </w:p>
        <w:p w14:paraId="3D5A9DA8" w14:textId="77777777" w:rsidR="00AA74CF" w:rsidRDefault="00AA74CF" w:rsidP="00AA74CF">
          <w:pPr>
            <w:pStyle w:val="Bibliography"/>
            <w:ind w:left="720" w:hanging="720"/>
            <w:rPr>
              <w:noProof/>
              <w:lang w:val="en-GB"/>
            </w:rPr>
          </w:pPr>
          <w:r>
            <w:rPr>
              <w:noProof/>
              <w:lang w:val="en-GB"/>
            </w:rPr>
            <w:t xml:space="preserve">Soms, Kristaps, and Irēna Skribāne. 2015. “Latvijas rūpniecība perspektīvā.” In </w:t>
          </w:r>
          <w:r>
            <w:rPr>
              <w:i/>
              <w:iCs/>
              <w:noProof/>
              <w:lang w:val="en-GB"/>
            </w:rPr>
            <w:t>Latvijas rūpniecība pirms un pēc neatkarības atgūšanas</w:t>
          </w:r>
          <w:r>
            <w:rPr>
              <w:noProof/>
              <w:lang w:val="en-GB"/>
            </w:rPr>
            <w:t>, edited by Ruta Pazdere and Andris Cīrulis, 129–143. Rīga: Latvijas Republikas Tieslietu ministrija.</w:t>
          </w:r>
        </w:p>
        <w:p w14:paraId="585F1AA9" w14:textId="77777777" w:rsidR="00AA74CF" w:rsidRDefault="00AA74CF" w:rsidP="00AA74CF">
          <w:pPr>
            <w:pStyle w:val="Bibliography"/>
            <w:ind w:left="720" w:hanging="720"/>
            <w:rPr>
              <w:noProof/>
              <w:lang w:val="en-GB"/>
            </w:rPr>
          </w:pPr>
          <w:r>
            <w:rPr>
              <w:noProof/>
              <w:lang w:val="en-GB"/>
            </w:rPr>
            <w:t xml:space="preserve">Starkevičiūtė, Margarita. 2013. “Naujosios Europos Sąjungos šalies ekonominė politika.” In </w:t>
          </w:r>
          <w:r>
            <w:rPr>
              <w:i/>
              <w:iCs/>
              <w:noProof/>
              <w:lang w:val="en-GB"/>
            </w:rPr>
            <w:t>Augimas ir iššūkiai: Lietuvos ekonomika 1990–2012 m.</w:t>
          </w:r>
          <w:r>
            <w:rPr>
              <w:noProof/>
              <w:lang w:val="en-GB"/>
            </w:rPr>
            <w:t>, 81–105. Kaunas: Technologija.</w:t>
          </w:r>
        </w:p>
        <w:p w14:paraId="538E9D0F" w14:textId="77777777" w:rsidR="00AA74CF" w:rsidRDefault="00AA74CF" w:rsidP="00AA74CF">
          <w:pPr>
            <w:pStyle w:val="Bibliography"/>
            <w:ind w:left="720" w:hanging="720"/>
            <w:rPr>
              <w:noProof/>
              <w:lang w:val="en-GB"/>
            </w:rPr>
          </w:pPr>
          <w:r>
            <w:rPr>
              <w:noProof/>
              <w:lang w:val="en-GB"/>
            </w:rPr>
            <w:t xml:space="preserve">Steinberg, D. 1992. </w:t>
          </w:r>
          <w:r>
            <w:rPr>
              <w:i/>
              <w:iCs/>
              <w:noProof/>
              <w:lang w:val="en-GB"/>
            </w:rPr>
            <w:t>Economies of the former Soviet Union: an input-output approach to the 1987 national accounts.</w:t>
          </w:r>
          <w:r>
            <w:rPr>
              <w:noProof/>
              <w:lang w:val="en-GB"/>
            </w:rPr>
            <w:t xml:space="preserve"> Washington, D.C.: World Bank Group.</w:t>
          </w:r>
        </w:p>
        <w:p w14:paraId="212C3639" w14:textId="77777777" w:rsidR="00AA74CF" w:rsidRDefault="00AA74CF" w:rsidP="00AA74CF">
          <w:pPr>
            <w:pStyle w:val="Bibliography"/>
            <w:ind w:left="720" w:hanging="720"/>
            <w:rPr>
              <w:noProof/>
              <w:lang w:val="en-GB"/>
            </w:rPr>
          </w:pPr>
          <w:r>
            <w:rPr>
              <w:noProof/>
              <w:lang w:val="en-GB"/>
            </w:rPr>
            <w:t xml:space="preserve">Strods, Heinrihs. 2006. “The nonviolent resistance movement in Latvia (1944–1958).” In </w:t>
          </w:r>
          <w:r>
            <w:rPr>
              <w:i/>
              <w:iCs/>
              <w:noProof/>
              <w:lang w:val="en-GB"/>
            </w:rPr>
            <w:t>The anti-Soviet resistance in the Baltic states</w:t>
          </w:r>
          <w:r>
            <w:rPr>
              <w:noProof/>
              <w:lang w:val="en-GB"/>
            </w:rPr>
            <w:t>, edited by Arvydas Anušauskas, 161–173. Vilnius: Pasauliui apie mus.</w:t>
          </w:r>
        </w:p>
        <w:p w14:paraId="3828E028" w14:textId="77777777" w:rsidR="00AA74CF" w:rsidRDefault="00AA74CF" w:rsidP="00AA74CF">
          <w:pPr>
            <w:pStyle w:val="Bibliography"/>
            <w:ind w:left="720" w:hanging="720"/>
            <w:rPr>
              <w:noProof/>
              <w:lang w:val="en-GB"/>
            </w:rPr>
          </w:pPr>
          <w:r>
            <w:rPr>
              <w:noProof/>
              <w:lang w:val="en-GB"/>
            </w:rPr>
            <w:t xml:space="preserve">Šiliņš, Jānis. 2017. “Metālapstrāde un mašīnbūve.” In </w:t>
          </w:r>
          <w:r>
            <w:rPr>
              <w:i/>
              <w:iCs/>
              <w:noProof/>
              <w:lang w:val="en-GB"/>
            </w:rPr>
            <w:t>Latvijas tautsaimniecības vēsture</w:t>
          </w:r>
          <w:r>
            <w:rPr>
              <w:noProof/>
              <w:lang w:val="en-GB"/>
            </w:rPr>
            <w:t>, edited by Gatis Krūmiņš, 925–942. Rīga: Jumava.</w:t>
          </w:r>
        </w:p>
        <w:p w14:paraId="132C21E5" w14:textId="77777777" w:rsidR="00AA74CF" w:rsidRDefault="00AA74CF" w:rsidP="00AA74CF">
          <w:pPr>
            <w:pStyle w:val="Bibliography"/>
            <w:ind w:left="720" w:hanging="720"/>
            <w:rPr>
              <w:noProof/>
              <w:lang w:val="en-GB"/>
            </w:rPr>
          </w:pPr>
          <w:r>
            <w:rPr>
              <w:noProof/>
              <w:lang w:val="en-GB"/>
            </w:rPr>
            <w:t xml:space="preserve">Taagepera, R. 1979. “Soviet Collectivization Of Estonian Agriculture: The Taxation Phase.” </w:t>
          </w:r>
          <w:r>
            <w:rPr>
              <w:i/>
              <w:iCs/>
              <w:noProof/>
              <w:lang w:val="en-GB"/>
            </w:rPr>
            <w:t>Journal of Baltic studies</w:t>
          </w:r>
          <w:r>
            <w:rPr>
              <w:noProof/>
              <w:lang w:val="en-GB"/>
            </w:rPr>
            <w:t xml:space="preserve"> 10 (3): 263–282.</w:t>
          </w:r>
        </w:p>
        <w:p w14:paraId="1F1D0CFC" w14:textId="77777777" w:rsidR="00AA74CF" w:rsidRDefault="00AA74CF" w:rsidP="00AA74CF">
          <w:pPr>
            <w:pStyle w:val="Bibliography"/>
            <w:ind w:left="720" w:hanging="720"/>
            <w:rPr>
              <w:noProof/>
              <w:lang w:val="en-GB"/>
            </w:rPr>
          </w:pPr>
          <w:r>
            <w:rPr>
              <w:noProof/>
              <w:lang w:val="en-GB"/>
            </w:rPr>
            <w:t xml:space="preserve">Terleckas, Antanas. 2026. </w:t>
          </w:r>
          <w:r>
            <w:rPr>
              <w:i/>
              <w:iCs/>
              <w:noProof/>
              <w:lang w:val="en-GB"/>
            </w:rPr>
            <w:t>Šiferio byla: Kolektyvizacijos Lietuvoje istorija.</w:t>
          </w:r>
          <w:r>
            <w:rPr>
              <w:noProof/>
              <w:lang w:val="en-GB"/>
            </w:rPr>
            <w:t xml:space="preserve"> Vilnius: Tyto alba.</w:t>
          </w:r>
        </w:p>
        <w:p w14:paraId="3887DB44" w14:textId="77777777" w:rsidR="00AA74CF" w:rsidRDefault="00AA74CF" w:rsidP="00AA74CF">
          <w:pPr>
            <w:pStyle w:val="Bibliography"/>
            <w:ind w:left="720" w:hanging="720"/>
            <w:rPr>
              <w:noProof/>
              <w:lang w:val="en-GB"/>
            </w:rPr>
          </w:pPr>
          <w:r>
            <w:rPr>
              <w:noProof/>
              <w:lang w:val="en-GB"/>
            </w:rPr>
            <w:t xml:space="preserve">Terleckas, V. 2022. </w:t>
          </w:r>
          <w:r>
            <w:rPr>
              <w:i/>
              <w:iCs/>
              <w:noProof/>
              <w:lang w:val="en-GB"/>
            </w:rPr>
            <w:t>Pinigai Lietuvoje, 1915–1944.</w:t>
          </w:r>
          <w:r>
            <w:rPr>
              <w:noProof/>
              <w:lang w:val="en-GB"/>
            </w:rPr>
            <w:t xml:space="preserve"> 2nd rev. and enl. ed. Vilnius: Lietuvos bankas.</w:t>
          </w:r>
        </w:p>
        <w:p w14:paraId="4EF390A0" w14:textId="77777777" w:rsidR="00AA74CF" w:rsidRDefault="00AA74CF" w:rsidP="00AA74CF">
          <w:pPr>
            <w:pStyle w:val="Bibliography"/>
            <w:ind w:left="720" w:hanging="720"/>
            <w:rPr>
              <w:noProof/>
              <w:lang w:val="en-GB"/>
            </w:rPr>
          </w:pPr>
          <w:r>
            <w:rPr>
              <w:noProof/>
              <w:lang w:val="en-GB"/>
            </w:rPr>
            <w:t>The World Bank. 1994. “Statistical handbook 1994: states of the former USSR.” Washington, D.C.: World Bank Group. http://documents.worldbank.org/curated/en/839471468774310020/Statistical-handbook-1994-states-of-the-former-USSR.</w:t>
          </w:r>
        </w:p>
        <w:p w14:paraId="71002A8E" w14:textId="77777777" w:rsidR="00AA74CF" w:rsidRDefault="00AA74CF" w:rsidP="00AA74CF">
          <w:pPr>
            <w:pStyle w:val="Bibliography"/>
            <w:ind w:left="720" w:hanging="720"/>
            <w:rPr>
              <w:noProof/>
              <w:lang w:val="en-GB"/>
            </w:rPr>
          </w:pPr>
          <w:r>
            <w:rPr>
              <w:noProof/>
              <w:lang w:val="en-GB"/>
            </w:rPr>
            <w:t>—. 2024. “World Development Indicators.” Washington, D.C: The World Bank. https://databank.worldbank.org/source/world-development-indicators.</w:t>
          </w:r>
        </w:p>
        <w:p w14:paraId="2E6D8106" w14:textId="77777777" w:rsidR="00AA74CF" w:rsidRDefault="00AA74CF" w:rsidP="00AA74CF">
          <w:pPr>
            <w:pStyle w:val="Bibliography"/>
            <w:ind w:left="720" w:hanging="720"/>
            <w:rPr>
              <w:noProof/>
              <w:lang w:val="en-GB"/>
            </w:rPr>
          </w:pPr>
          <w:r>
            <w:rPr>
              <w:noProof/>
              <w:lang w:val="en-GB"/>
            </w:rPr>
            <w:t>—. 1995. “World tables 1995.” Washington, D.C.: World Bank Group. http://documents.worldbank.org/curated/en/281731468337205948/World-tables-1995.</w:t>
          </w:r>
        </w:p>
        <w:p w14:paraId="39FB8B56" w14:textId="77777777" w:rsidR="00AA74CF" w:rsidRDefault="00AA74CF" w:rsidP="00AA74CF">
          <w:pPr>
            <w:pStyle w:val="Bibliography"/>
            <w:ind w:left="720" w:hanging="720"/>
            <w:rPr>
              <w:noProof/>
              <w:lang w:val="en-GB"/>
            </w:rPr>
          </w:pPr>
          <w:r>
            <w:rPr>
              <w:noProof/>
              <w:lang w:val="en-GB"/>
            </w:rPr>
            <w:t xml:space="preserve">Thomas, M., and C. Feinstein. 2003. “The value-added approach to the measurement of economic growth.” In </w:t>
          </w:r>
          <w:r>
            <w:rPr>
              <w:i/>
              <w:iCs/>
              <w:noProof/>
              <w:lang w:val="en-GB"/>
            </w:rPr>
            <w:t>History Matters: Essays on Economic Growth, Technology, and Demographic Change</w:t>
          </w:r>
          <w:r>
            <w:rPr>
              <w:noProof/>
              <w:lang w:val="en-GB"/>
            </w:rPr>
            <w:t>, edited by T. W Guinnane, W. A. Sundstrom and W. Whatley, 425–458. Stanford: Stanford University Press.</w:t>
          </w:r>
        </w:p>
        <w:p w14:paraId="021D3903" w14:textId="77777777" w:rsidR="00AA74CF" w:rsidRDefault="00AA74CF" w:rsidP="00AA74CF">
          <w:pPr>
            <w:pStyle w:val="Bibliography"/>
            <w:ind w:left="720" w:hanging="720"/>
            <w:rPr>
              <w:noProof/>
              <w:lang w:val="en-GB"/>
            </w:rPr>
          </w:pPr>
          <w:r>
            <w:rPr>
              <w:noProof/>
              <w:lang w:val="en-GB"/>
            </w:rPr>
            <w:t xml:space="preserve">Treija, Sandra, and Uǧis Bratuškins. 2019. “Socialist ideals and physical reality: Large housing estates in Riga, Latvia.” In </w:t>
          </w:r>
          <w:r>
            <w:rPr>
              <w:i/>
              <w:iCs/>
              <w:noProof/>
              <w:lang w:val="en-GB"/>
            </w:rPr>
            <w:t>Housing Estates in the Baltic Countries: The Legacy of Central Planning in Estonia, Latvia and Lithuania</w:t>
          </w:r>
          <w:r>
            <w:rPr>
              <w:noProof/>
              <w:lang w:val="en-GB"/>
            </w:rPr>
            <w:t>, edited by Daniel B. Hess and Tiit Tammaru, 161–180. Cham: Springer.</w:t>
          </w:r>
        </w:p>
        <w:p w14:paraId="3620E89B" w14:textId="77777777" w:rsidR="00AA74CF" w:rsidRDefault="00AA74CF" w:rsidP="00AA74CF">
          <w:pPr>
            <w:pStyle w:val="Bibliography"/>
            <w:ind w:left="720" w:hanging="720"/>
            <w:rPr>
              <w:noProof/>
              <w:lang w:val="en-GB"/>
            </w:rPr>
          </w:pPr>
          <w:r>
            <w:rPr>
              <w:noProof/>
              <w:lang w:val="en-GB"/>
            </w:rPr>
            <w:t xml:space="preserve">Tsaurkubule, Zhanna, and Cornelia Zhukovskaya. 2024. “Socio-economic development of the Baltic States: An evaluation in the context of European integration.” </w:t>
          </w:r>
          <w:r>
            <w:rPr>
              <w:i/>
              <w:iCs/>
              <w:noProof/>
              <w:lang w:val="en-GB"/>
            </w:rPr>
            <w:t>Baltic Journal of Legal and Social Sciences</w:t>
          </w:r>
          <w:r>
            <w:rPr>
              <w:noProof/>
              <w:lang w:val="en-GB"/>
            </w:rPr>
            <w:t xml:space="preserve"> 2 (2): 150–168.</w:t>
          </w:r>
        </w:p>
        <w:p w14:paraId="278844D9" w14:textId="77777777" w:rsidR="00AA74CF" w:rsidRDefault="00AA74CF" w:rsidP="00AA74CF">
          <w:pPr>
            <w:pStyle w:val="Bibliography"/>
            <w:ind w:left="720" w:hanging="720"/>
            <w:rPr>
              <w:noProof/>
              <w:lang w:val="en-GB"/>
            </w:rPr>
          </w:pPr>
          <w:r>
            <w:rPr>
              <w:noProof/>
              <w:lang w:val="en-GB"/>
            </w:rPr>
            <w:t>UK Office for National Statistics. 2024. “Historical series of labour productivity.” https://www.ons.gov.uk/employmentandlabourmarket/peopleinwork/labourproductivity/datasets/historicalseriesoflabourproductivity.</w:t>
          </w:r>
        </w:p>
        <w:p w14:paraId="31C60EB3" w14:textId="77777777" w:rsidR="00AA74CF" w:rsidRDefault="00AA74CF" w:rsidP="00AA74CF">
          <w:pPr>
            <w:pStyle w:val="Bibliography"/>
            <w:ind w:left="720" w:hanging="720"/>
            <w:rPr>
              <w:noProof/>
              <w:lang w:val="en-GB"/>
            </w:rPr>
          </w:pPr>
          <w:r>
            <w:rPr>
              <w:noProof/>
              <w:lang w:val="en-GB"/>
            </w:rPr>
            <w:t>United Nations Economic Commission for Europe. 1995. “Economic survey of Europe in 1994-1995.” New York: United Nations.</w:t>
          </w:r>
        </w:p>
        <w:p w14:paraId="162EC903" w14:textId="77777777" w:rsidR="00AA74CF" w:rsidRDefault="00AA74CF" w:rsidP="00AA74CF">
          <w:pPr>
            <w:pStyle w:val="Bibliography"/>
            <w:ind w:left="720" w:hanging="720"/>
            <w:rPr>
              <w:noProof/>
              <w:lang w:val="en-GB"/>
            </w:rPr>
          </w:pPr>
          <w:r>
            <w:rPr>
              <w:noProof/>
              <w:lang w:val="en-GB"/>
            </w:rPr>
            <w:t xml:space="preserve">United Nations. 1995. </w:t>
          </w:r>
          <w:r>
            <w:rPr>
              <w:i/>
              <w:iCs/>
              <w:noProof/>
              <w:lang w:val="en-GB"/>
            </w:rPr>
            <w:t>Statistical Yearbook 1993.</w:t>
          </w:r>
          <w:r>
            <w:rPr>
              <w:noProof/>
              <w:lang w:val="en-GB"/>
            </w:rPr>
            <w:t xml:space="preserve"> New York.</w:t>
          </w:r>
        </w:p>
        <w:p w14:paraId="1BE245B8" w14:textId="77777777" w:rsidR="00AA74CF" w:rsidRDefault="00AA74CF" w:rsidP="00AA74CF">
          <w:pPr>
            <w:pStyle w:val="Bibliography"/>
            <w:ind w:left="720" w:hanging="720"/>
            <w:rPr>
              <w:noProof/>
              <w:lang w:val="en-GB"/>
            </w:rPr>
          </w:pPr>
          <w:r>
            <w:rPr>
              <w:noProof/>
              <w:lang w:val="en-GB"/>
            </w:rPr>
            <w:t xml:space="preserve">Upmalis, Ilgonis. 2015. “Latvijas tautsaimniecības militarizācija PSRS okupācijas gados.” In </w:t>
          </w:r>
          <w:r>
            <w:rPr>
              <w:i/>
              <w:iCs/>
              <w:noProof/>
              <w:lang w:val="en-GB"/>
            </w:rPr>
            <w:t>Latvijas rūpniecība pirms un pēc neatkarības atgūšanas</w:t>
          </w:r>
          <w:r>
            <w:rPr>
              <w:noProof/>
              <w:lang w:val="en-GB"/>
            </w:rPr>
            <w:t>, edited by Ruta Pazdere and Andris Cīrulis, 56–63. Rīga: Latvijas Republikas Tieslietu ministrija.</w:t>
          </w:r>
        </w:p>
        <w:p w14:paraId="52995E36" w14:textId="77777777" w:rsidR="00AA74CF" w:rsidRDefault="00AA74CF" w:rsidP="00AA74CF">
          <w:pPr>
            <w:pStyle w:val="Bibliography"/>
            <w:ind w:left="720" w:hanging="720"/>
            <w:rPr>
              <w:noProof/>
              <w:lang w:val="en-GB"/>
            </w:rPr>
          </w:pPr>
          <w:r>
            <w:rPr>
              <w:noProof/>
              <w:lang w:val="en-GB"/>
            </w:rPr>
            <w:t xml:space="preserve">Valge, Jaak. 1994. </w:t>
          </w:r>
          <w:r>
            <w:rPr>
              <w:i/>
              <w:iCs/>
              <w:noProof/>
              <w:lang w:val="en-GB"/>
            </w:rPr>
            <w:t>The Tartu Peace Treaty and the economic development of the Republic of Estonia.</w:t>
          </w:r>
          <w:r>
            <w:rPr>
              <w:noProof/>
              <w:lang w:val="en-GB"/>
            </w:rPr>
            <w:t xml:space="preserve"> Vol. 13, in </w:t>
          </w:r>
          <w:r>
            <w:rPr>
              <w:i/>
              <w:iCs/>
              <w:noProof/>
              <w:lang w:val="en-GB"/>
            </w:rPr>
            <w:t>Emancipation and Interdependence: The Baltic States as New Entities in the International Economy, 1918–1940</w:t>
          </w:r>
          <w:r>
            <w:rPr>
              <w:noProof/>
              <w:lang w:val="en-GB"/>
            </w:rPr>
            <w:t>, edited by Anders Johansson, Aleksander Loit, Kārlis Kangeris and Sven Nordlund, 177–191. Stockholm: Almqvist &amp; Wiksell.</w:t>
          </w:r>
        </w:p>
        <w:p w14:paraId="60C02A90" w14:textId="77777777" w:rsidR="00AA74CF" w:rsidRDefault="00AA74CF" w:rsidP="00AA74CF">
          <w:pPr>
            <w:pStyle w:val="Bibliography"/>
            <w:ind w:left="720" w:hanging="720"/>
            <w:rPr>
              <w:noProof/>
              <w:lang w:val="en-GB"/>
            </w:rPr>
          </w:pPr>
          <w:r>
            <w:rPr>
              <w:noProof/>
              <w:lang w:val="en-GB"/>
            </w:rPr>
            <w:t xml:space="preserve">van Selm, Bert. 1997. </w:t>
          </w:r>
          <w:r>
            <w:rPr>
              <w:i/>
              <w:iCs/>
              <w:noProof/>
              <w:lang w:val="en-GB"/>
            </w:rPr>
            <w:t>The Economics of Soviet Break-up.</w:t>
          </w:r>
          <w:r>
            <w:rPr>
              <w:noProof/>
              <w:lang w:val="en-GB"/>
            </w:rPr>
            <w:t xml:space="preserve"> London: Routledge.</w:t>
          </w:r>
        </w:p>
        <w:p w14:paraId="472DB433" w14:textId="77777777" w:rsidR="00AA74CF" w:rsidRDefault="00AA74CF" w:rsidP="00AA74CF">
          <w:pPr>
            <w:pStyle w:val="Bibliography"/>
            <w:ind w:left="720" w:hanging="720"/>
            <w:rPr>
              <w:noProof/>
              <w:lang w:val="en-GB"/>
            </w:rPr>
          </w:pPr>
          <w:r>
            <w:rPr>
              <w:noProof/>
              <w:lang w:val="en-GB"/>
            </w:rPr>
            <w:t xml:space="preserve">Vaskela, Gediminas. 2013. “Lietuvos ūkio raidos specifika XX a. 5–6 dešimtmečiais.” </w:t>
          </w:r>
          <w:r>
            <w:rPr>
              <w:i/>
              <w:iCs/>
              <w:noProof/>
              <w:lang w:val="en-GB"/>
            </w:rPr>
            <w:t>Lietuvos istorijos metraštis</w:t>
          </w:r>
          <w:r>
            <w:rPr>
              <w:noProof/>
              <w:lang w:val="en-GB"/>
            </w:rPr>
            <w:t xml:space="preserve"> 2012 (2): 109–124.</w:t>
          </w:r>
        </w:p>
        <w:p w14:paraId="3F66D2DB" w14:textId="77777777" w:rsidR="00AA74CF" w:rsidRDefault="00AA74CF" w:rsidP="00AA74CF">
          <w:pPr>
            <w:pStyle w:val="Bibliography"/>
            <w:ind w:left="720" w:hanging="720"/>
            <w:rPr>
              <w:noProof/>
              <w:lang w:val="en-GB"/>
            </w:rPr>
          </w:pPr>
          <w:r>
            <w:rPr>
              <w:noProof/>
              <w:lang w:val="en-GB"/>
            </w:rPr>
            <w:t xml:space="preserve">Vaskela, Gediminas. 2014. “Lietuvos ūkis TSRS ir Rytų Pabaltijyje XX amžiaus 5–6 dešimtmečiais.” In </w:t>
          </w:r>
          <w:r>
            <w:rPr>
              <w:i/>
              <w:iCs/>
              <w:noProof/>
              <w:lang w:val="en-GB"/>
            </w:rPr>
            <w:t>Stalininis režimas Lietuvoje 1944–1953 m.: straipsnių rinkinys</w:t>
          </w:r>
          <w:r>
            <w:rPr>
              <w:noProof/>
              <w:lang w:val="en-GB"/>
            </w:rPr>
            <w:t>, edited by Regina Laukaitytė, 225–248. Vilnius: Lietuvos istorijos instituto leidykla.</w:t>
          </w:r>
        </w:p>
        <w:p w14:paraId="66B3FC97" w14:textId="77777777" w:rsidR="00AA74CF" w:rsidRDefault="00AA74CF" w:rsidP="00AA74CF">
          <w:pPr>
            <w:pStyle w:val="Bibliography"/>
            <w:ind w:left="720" w:hanging="720"/>
            <w:rPr>
              <w:noProof/>
              <w:lang w:val="en-GB"/>
            </w:rPr>
          </w:pPr>
          <w:r>
            <w:rPr>
              <w:noProof/>
              <w:lang w:val="en-GB"/>
            </w:rPr>
            <w:t xml:space="preserve">Vaskela, Gediminas. 1996. “The land reform of 1919–1940: Lithuania and the countries of Eastern and Central Europe.” </w:t>
          </w:r>
          <w:r>
            <w:rPr>
              <w:i/>
              <w:iCs/>
              <w:noProof/>
              <w:lang w:val="en-GB"/>
            </w:rPr>
            <w:t>Lithuanian Historical Studies</w:t>
          </w:r>
          <w:r>
            <w:rPr>
              <w:noProof/>
              <w:lang w:val="en-GB"/>
            </w:rPr>
            <w:t xml:space="preserve"> 1: 116–132.</w:t>
          </w:r>
        </w:p>
        <w:p w14:paraId="21EE0F50" w14:textId="77777777" w:rsidR="00AA74CF" w:rsidRDefault="00AA74CF" w:rsidP="00AA74CF">
          <w:pPr>
            <w:pStyle w:val="Bibliography"/>
            <w:ind w:left="720" w:hanging="720"/>
            <w:rPr>
              <w:noProof/>
              <w:lang w:val="en-GB"/>
            </w:rPr>
          </w:pPr>
          <w:r>
            <w:rPr>
              <w:noProof/>
              <w:lang w:val="en-GB"/>
            </w:rPr>
            <w:t xml:space="preserve">Viksnins, George J. 1981. “Evaluating Economic Growth in Latvia.” </w:t>
          </w:r>
          <w:r>
            <w:rPr>
              <w:i/>
              <w:iCs/>
              <w:noProof/>
              <w:lang w:val="en-GB"/>
            </w:rPr>
            <w:t>Journal of Baltic Studies</w:t>
          </w:r>
          <w:r>
            <w:rPr>
              <w:noProof/>
              <w:lang w:val="en-GB"/>
            </w:rPr>
            <w:t xml:space="preserve"> 12 (2): 173–188.</w:t>
          </w:r>
        </w:p>
        <w:p w14:paraId="44CE3D77" w14:textId="77777777" w:rsidR="00AA74CF" w:rsidRDefault="00AA74CF" w:rsidP="00AA74CF">
          <w:pPr>
            <w:pStyle w:val="Bibliography"/>
            <w:ind w:left="720" w:hanging="720"/>
            <w:rPr>
              <w:noProof/>
              <w:lang w:val="en-GB"/>
            </w:rPr>
          </w:pPr>
          <w:r>
            <w:rPr>
              <w:noProof/>
              <w:lang w:val="en-GB"/>
            </w:rPr>
            <w:t xml:space="preserve">Viksnins, George J. 1986. “The Latvian Economy: Change under Gorbachëv?” </w:t>
          </w:r>
          <w:r>
            <w:rPr>
              <w:i/>
              <w:iCs/>
              <w:noProof/>
              <w:lang w:val="en-GB"/>
            </w:rPr>
            <w:t>Journal of Baltic Studies</w:t>
          </w:r>
          <w:r>
            <w:rPr>
              <w:noProof/>
              <w:lang w:val="en-GB"/>
            </w:rPr>
            <w:t xml:space="preserve"> 17 (3): 238–255.</w:t>
          </w:r>
        </w:p>
        <w:p w14:paraId="3718CA0F" w14:textId="77777777" w:rsidR="00AA74CF" w:rsidRDefault="00AA74CF" w:rsidP="00AA74CF">
          <w:pPr>
            <w:pStyle w:val="Bibliography"/>
            <w:ind w:left="720" w:hanging="720"/>
            <w:rPr>
              <w:noProof/>
              <w:lang w:val="en-GB"/>
            </w:rPr>
          </w:pPr>
          <w:r>
            <w:rPr>
              <w:noProof/>
              <w:lang w:val="en-GB"/>
            </w:rPr>
            <w:t xml:space="preserve">Vilpišauskas, Ramūnas. 2014. “Lithuania's double transition after the re-establishment of independence in 1990: Coping with uncertainty domestically and externally.” </w:t>
          </w:r>
          <w:r>
            <w:rPr>
              <w:i/>
              <w:iCs/>
              <w:noProof/>
              <w:lang w:val="en-GB"/>
            </w:rPr>
            <w:t>Oxford Review of Economic Policy</w:t>
          </w:r>
          <w:r>
            <w:rPr>
              <w:noProof/>
              <w:lang w:val="en-GB"/>
            </w:rPr>
            <w:t xml:space="preserve"> 30 (2): 223–236.</w:t>
          </w:r>
        </w:p>
        <w:p w14:paraId="4D0C7465" w14:textId="77777777" w:rsidR="00AA74CF" w:rsidRDefault="00AA74CF" w:rsidP="00AA74CF">
          <w:pPr>
            <w:pStyle w:val="Bibliography"/>
            <w:ind w:left="720" w:hanging="720"/>
            <w:rPr>
              <w:noProof/>
              <w:lang w:val="en-GB"/>
            </w:rPr>
          </w:pPr>
          <w:r>
            <w:rPr>
              <w:noProof/>
              <w:lang w:val="en-GB"/>
            </w:rPr>
            <w:t xml:space="preserve">Vonyó, T. 2017. “War and socialism: why eastern Europe fell behind between 1950 and 1989.” </w:t>
          </w:r>
          <w:r>
            <w:rPr>
              <w:i/>
              <w:iCs/>
              <w:noProof/>
              <w:lang w:val="en-GB"/>
            </w:rPr>
            <w:t>The Economic history review</w:t>
          </w:r>
          <w:r>
            <w:rPr>
              <w:noProof/>
              <w:lang w:val="en-GB"/>
            </w:rPr>
            <w:t xml:space="preserve"> 70 (1): 248–274.</w:t>
          </w:r>
        </w:p>
        <w:p w14:paraId="71DA2373" w14:textId="77777777" w:rsidR="00AA74CF" w:rsidRDefault="00AA74CF" w:rsidP="00AA74CF">
          <w:pPr>
            <w:pStyle w:val="Bibliography"/>
            <w:ind w:left="720" w:hanging="720"/>
            <w:rPr>
              <w:noProof/>
              <w:lang w:val="en-GB"/>
            </w:rPr>
          </w:pPr>
          <w:r>
            <w:rPr>
              <w:noProof/>
              <w:lang w:val="en-GB"/>
            </w:rPr>
            <w:t xml:space="preserve">Vonyó, T., and A. Klein. 2019. “Why did socialist economies fail? The role of factor inputs reconsidered.” </w:t>
          </w:r>
          <w:r>
            <w:rPr>
              <w:i/>
              <w:iCs/>
              <w:noProof/>
              <w:lang w:val="en-GB"/>
            </w:rPr>
            <w:t>The Economic history review</w:t>
          </w:r>
          <w:r>
            <w:rPr>
              <w:noProof/>
              <w:lang w:val="en-GB"/>
            </w:rPr>
            <w:t xml:space="preserve"> 72 (1): 317–345.</w:t>
          </w:r>
        </w:p>
        <w:p w14:paraId="588EEE09" w14:textId="77777777" w:rsidR="00AA74CF" w:rsidRDefault="00AA74CF" w:rsidP="00AA74CF">
          <w:pPr>
            <w:pStyle w:val="Bibliography"/>
            <w:ind w:left="720" w:hanging="720"/>
            <w:rPr>
              <w:noProof/>
              <w:lang w:val="en-GB"/>
            </w:rPr>
          </w:pPr>
          <w:r>
            <w:rPr>
              <w:noProof/>
              <w:lang w:val="en-GB"/>
            </w:rPr>
            <w:t xml:space="preserve">Vonyó, T., and A. Markevich. 2021. “Economic growth and structural developments, 1945–1989.” In </w:t>
          </w:r>
          <w:r>
            <w:rPr>
              <w:i/>
              <w:iCs/>
              <w:noProof/>
              <w:lang w:val="en-GB"/>
            </w:rPr>
            <w:t>The economic history of Central, East and South-East Europe: 1800 to the present</w:t>
          </w:r>
          <w:r>
            <w:rPr>
              <w:noProof/>
              <w:lang w:val="en-GB"/>
            </w:rPr>
            <w:t>, edited by M. Morys, 277–302. Abingdon: Routledge.</w:t>
          </w:r>
        </w:p>
        <w:p w14:paraId="7E4EA176" w14:textId="77777777" w:rsidR="00AA74CF" w:rsidRDefault="00AA74CF" w:rsidP="00AA74CF">
          <w:pPr>
            <w:pStyle w:val="Bibliography"/>
            <w:ind w:left="720" w:hanging="720"/>
            <w:rPr>
              <w:noProof/>
              <w:lang w:val="en-GB"/>
            </w:rPr>
          </w:pPr>
          <w:r>
            <w:rPr>
              <w:noProof/>
              <w:lang w:val="en-GB"/>
            </w:rPr>
            <w:t xml:space="preserve">Voskoboynikov, I. B. 2021. “Accounting for growth in the USSR and Russia, 1950–2012.” </w:t>
          </w:r>
          <w:r>
            <w:rPr>
              <w:i/>
              <w:iCs/>
              <w:noProof/>
              <w:lang w:val="en-GB"/>
            </w:rPr>
            <w:t>Journal of economic surveys</w:t>
          </w:r>
          <w:r>
            <w:rPr>
              <w:noProof/>
              <w:lang w:val="en-GB"/>
            </w:rPr>
            <w:t xml:space="preserve"> 35 (3): 870–894.</w:t>
          </w:r>
        </w:p>
        <w:p w14:paraId="29953609" w14:textId="77777777" w:rsidR="00AA74CF" w:rsidRDefault="00AA74CF" w:rsidP="00AA74CF">
          <w:pPr>
            <w:pStyle w:val="Bibliography"/>
            <w:ind w:left="720" w:hanging="720"/>
            <w:rPr>
              <w:noProof/>
              <w:lang w:val="en-GB"/>
            </w:rPr>
          </w:pPr>
          <w:r>
            <w:rPr>
              <w:noProof/>
              <w:lang w:val="en-GB"/>
            </w:rPr>
            <w:t xml:space="preserve">World Bank. 1993. </w:t>
          </w:r>
          <w:r>
            <w:rPr>
              <w:i/>
              <w:iCs/>
              <w:noProof/>
              <w:lang w:val="en-GB"/>
            </w:rPr>
            <w:t>Latvia: The Transition to a Market Economy.</w:t>
          </w:r>
          <w:r>
            <w:rPr>
              <w:noProof/>
              <w:lang w:val="en-GB"/>
            </w:rPr>
            <w:t xml:space="preserve"> Washington, D.C.: World Bank. http://documents.worldbank.org/curated/en/892111468758735453/Latvia-The-transition-to-a-market-economy.</w:t>
          </w:r>
        </w:p>
        <w:p w14:paraId="5C46CF02" w14:textId="77777777" w:rsidR="00AA74CF" w:rsidRDefault="00AA74CF" w:rsidP="00AA74CF">
          <w:pPr>
            <w:pStyle w:val="Bibliography"/>
            <w:ind w:left="720" w:hanging="720"/>
            <w:rPr>
              <w:noProof/>
              <w:lang w:val="en-GB"/>
            </w:rPr>
          </w:pPr>
          <w:r>
            <w:rPr>
              <w:noProof/>
              <w:lang w:val="en-GB"/>
            </w:rPr>
            <w:t xml:space="preserve">Zhuravskaya, Ekaterina, Sergei Guriev, and Andrei Markevich. 2024. “New Russian Economic History.” </w:t>
          </w:r>
          <w:r>
            <w:rPr>
              <w:i/>
              <w:iCs/>
              <w:noProof/>
              <w:lang w:val="en-GB"/>
            </w:rPr>
            <w:t>Journal of Economic Literature</w:t>
          </w:r>
          <w:r>
            <w:rPr>
              <w:noProof/>
              <w:lang w:val="en-GB"/>
            </w:rPr>
            <w:t xml:space="preserve"> 62 (1): 47–114.</w:t>
          </w:r>
        </w:p>
        <w:p w14:paraId="763A1D0B" w14:textId="60C0F5A8" w:rsidR="00613F05" w:rsidRDefault="004902B9" w:rsidP="00AA74CF">
          <w:pPr>
            <w:pStyle w:val="Bibliography"/>
          </w:pPr>
          <w:r>
            <w:fldChar w:fldCharType="end"/>
          </w:r>
        </w:p>
      </w:sdtContent>
    </w:sdt>
    <w:p w14:paraId="2E79345F" w14:textId="77777777" w:rsidR="00613F05" w:rsidRDefault="004902B9">
      <w:pPr>
        <w:pStyle w:val="Heading1"/>
      </w:pPr>
      <w:bookmarkStart w:id="20" w:name="appendix"/>
      <w:bookmarkEnd w:id="19"/>
      <w:r>
        <w:t>APPENDIX</w:t>
      </w:r>
    </w:p>
    <w:p w14:paraId="7ADAE046" w14:textId="77777777" w:rsidR="00613F05" w:rsidRDefault="004902B9">
      <w:pPr>
        <w:pStyle w:val="FirstParagraph"/>
      </w:pPr>
      <w:r>
        <w:t>This appendix reports the annual series on which the paper rests. Table A1 gives Latvian GDP per capita in 1990 and 2011 international dollars and the mid-year population for 1913 and every year from 1919 to 2024; Tables A2 and A3 give the constant-price volume indices of sectoral value-added for 1919–95 from which the GDP series of 1919–91 is built, with 1938 equal to 100; Table A4 gives the initial income and growth of each European economy in the convergence regressions of Table 17. The indices for 1992–</w:t>
      </w:r>
      <w:r>
        <w:t>5 are those of the Soviet-period series and are superseded, in the final series, by the modern series from 1991. The online appendix, available as an Excel workbook, contains the same series together with the 1935 and 1990 benchmarks by sector, the overlapping estimates at the two splicing points, the product-by-product composition of the industrial index, the comparator series used in the tables with their sources, and a source list for every series by year, keyed to the sections A.1–A.7 referred to in Tab</w:t>
      </w:r>
      <w:r>
        <w:t>le 2. The series to 1944 refer to the borders of the republic and the series from 1945 to present-day borders.</w:t>
      </w:r>
    </w:p>
    <w:p w14:paraId="39DACD60" w14:textId="77777777" w:rsidR="00613F05" w:rsidRDefault="004902B9">
      <w:pPr>
        <w:pStyle w:val="TableCaption"/>
      </w:pPr>
      <w:r>
        <w:t>TABLE A1</w:t>
      </w:r>
      <w:r>
        <w:br/>
        <w:t>Latvian GDP per capita in 1990 and 2011 international dollars and mid-year population, 1913 and 1919–2024</w:t>
      </w:r>
    </w:p>
    <w:tbl>
      <w:tblPr>
        <w:tblStyle w:val="Table"/>
        <w:tblW w:w="5000" w:type="pct"/>
        <w:tblLook w:val="0020" w:firstRow="1" w:lastRow="0" w:firstColumn="0" w:lastColumn="0" w:noHBand="0" w:noVBand="0"/>
        <w:tblCaption w:val="TABLE A1 Latvian GDP per capita in 1990 and 2011 international dollars and mid-year population, 1913 and 1919–2024"/>
      </w:tblPr>
      <w:tblGrid>
        <w:gridCol w:w="734"/>
        <w:gridCol w:w="734"/>
        <w:gridCol w:w="734"/>
        <w:gridCol w:w="892"/>
        <w:gridCol w:w="734"/>
        <w:gridCol w:w="734"/>
        <w:gridCol w:w="735"/>
        <w:gridCol w:w="892"/>
        <w:gridCol w:w="735"/>
        <w:gridCol w:w="735"/>
        <w:gridCol w:w="735"/>
        <w:gridCol w:w="892"/>
      </w:tblGrid>
      <w:tr w:rsidR="00613F05" w:rsidRPr="00AA74CF" w14:paraId="5799AEBE"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417" w:type="pct"/>
          </w:tcPr>
          <w:p w14:paraId="1A059DBD" w14:textId="77777777" w:rsidR="00613F05" w:rsidRPr="00AA74CF" w:rsidRDefault="004902B9" w:rsidP="00AA74CF">
            <w:pPr>
              <w:pStyle w:val="Compact"/>
              <w:spacing w:after="0"/>
              <w:jc w:val="right"/>
              <w:rPr>
                <w:sz w:val="16"/>
              </w:rPr>
            </w:pPr>
            <w:r w:rsidRPr="00AA74CF">
              <w:rPr>
                <w:sz w:val="16"/>
              </w:rPr>
              <w:t>Year</w:t>
            </w:r>
          </w:p>
        </w:tc>
        <w:tc>
          <w:tcPr>
            <w:tcW w:w="417" w:type="pct"/>
          </w:tcPr>
          <w:p w14:paraId="64812889"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1990</w:t>
            </w:r>
          </w:p>
        </w:tc>
        <w:tc>
          <w:tcPr>
            <w:tcW w:w="417" w:type="pct"/>
          </w:tcPr>
          <w:p w14:paraId="49FCF78C"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2011</w:t>
            </w:r>
          </w:p>
        </w:tc>
        <w:tc>
          <w:tcPr>
            <w:tcW w:w="417" w:type="pct"/>
          </w:tcPr>
          <w:p w14:paraId="08B17F4B" w14:textId="77777777" w:rsidR="00613F05" w:rsidRPr="00AA74CF" w:rsidRDefault="004902B9" w:rsidP="00AA74CF">
            <w:pPr>
              <w:pStyle w:val="Compact"/>
              <w:spacing w:after="0"/>
              <w:jc w:val="right"/>
              <w:rPr>
                <w:sz w:val="16"/>
              </w:rPr>
            </w:pPr>
            <w:r w:rsidRPr="00AA74CF">
              <w:rPr>
                <w:sz w:val="16"/>
              </w:rPr>
              <w:t>Pop. (000)</w:t>
            </w:r>
          </w:p>
        </w:tc>
        <w:tc>
          <w:tcPr>
            <w:tcW w:w="417" w:type="pct"/>
          </w:tcPr>
          <w:p w14:paraId="1C6D1406" w14:textId="77777777" w:rsidR="00613F05" w:rsidRPr="00AA74CF" w:rsidRDefault="004902B9" w:rsidP="00AA74CF">
            <w:pPr>
              <w:pStyle w:val="Compact"/>
              <w:spacing w:after="0"/>
              <w:jc w:val="right"/>
              <w:rPr>
                <w:sz w:val="16"/>
              </w:rPr>
            </w:pPr>
            <w:r w:rsidRPr="00AA74CF">
              <w:rPr>
                <w:sz w:val="16"/>
              </w:rPr>
              <w:t>Year</w:t>
            </w:r>
          </w:p>
        </w:tc>
        <w:tc>
          <w:tcPr>
            <w:tcW w:w="417" w:type="pct"/>
          </w:tcPr>
          <w:p w14:paraId="1FA5F15D"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1990</w:t>
            </w:r>
          </w:p>
        </w:tc>
        <w:tc>
          <w:tcPr>
            <w:tcW w:w="417" w:type="pct"/>
          </w:tcPr>
          <w:p w14:paraId="3C2945B1"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2011</w:t>
            </w:r>
          </w:p>
        </w:tc>
        <w:tc>
          <w:tcPr>
            <w:tcW w:w="417" w:type="pct"/>
          </w:tcPr>
          <w:p w14:paraId="16636707" w14:textId="77777777" w:rsidR="00613F05" w:rsidRPr="00AA74CF" w:rsidRDefault="004902B9" w:rsidP="00AA74CF">
            <w:pPr>
              <w:pStyle w:val="Compact"/>
              <w:spacing w:after="0"/>
              <w:jc w:val="right"/>
              <w:rPr>
                <w:sz w:val="16"/>
              </w:rPr>
            </w:pPr>
            <w:r w:rsidRPr="00AA74CF">
              <w:rPr>
                <w:sz w:val="16"/>
              </w:rPr>
              <w:t>Pop. (000)</w:t>
            </w:r>
          </w:p>
        </w:tc>
        <w:tc>
          <w:tcPr>
            <w:tcW w:w="417" w:type="pct"/>
          </w:tcPr>
          <w:p w14:paraId="7E743535" w14:textId="77777777" w:rsidR="00613F05" w:rsidRPr="00AA74CF" w:rsidRDefault="004902B9" w:rsidP="00AA74CF">
            <w:pPr>
              <w:pStyle w:val="Compact"/>
              <w:spacing w:after="0"/>
              <w:jc w:val="right"/>
              <w:rPr>
                <w:sz w:val="16"/>
              </w:rPr>
            </w:pPr>
            <w:r w:rsidRPr="00AA74CF">
              <w:rPr>
                <w:sz w:val="16"/>
              </w:rPr>
              <w:t>Year</w:t>
            </w:r>
          </w:p>
        </w:tc>
        <w:tc>
          <w:tcPr>
            <w:tcW w:w="417" w:type="pct"/>
          </w:tcPr>
          <w:p w14:paraId="4B2A1EE6"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1990</w:t>
            </w:r>
          </w:p>
        </w:tc>
        <w:tc>
          <w:tcPr>
            <w:tcW w:w="417" w:type="pct"/>
          </w:tcPr>
          <w:p w14:paraId="29F04615" w14:textId="77777777" w:rsidR="00613F05" w:rsidRPr="00AA74CF" w:rsidRDefault="004902B9" w:rsidP="00AA74CF">
            <w:pPr>
              <w:pStyle w:val="Compact"/>
              <w:spacing w:after="0"/>
              <w:jc w:val="right"/>
              <w:rPr>
                <w:sz w:val="16"/>
              </w:rPr>
            </w:pPr>
            <w:r w:rsidRPr="00AA74CF">
              <w:rPr>
                <w:sz w:val="16"/>
              </w:rPr>
              <w:t>Int$</w:t>
            </w:r>
            <w:r w:rsidRPr="00AA74CF">
              <w:rPr>
                <w:sz w:val="16"/>
                <w:vertAlign w:val="subscript"/>
              </w:rPr>
              <w:t>2011</w:t>
            </w:r>
          </w:p>
        </w:tc>
        <w:tc>
          <w:tcPr>
            <w:tcW w:w="417" w:type="pct"/>
          </w:tcPr>
          <w:p w14:paraId="01BD5605" w14:textId="77777777" w:rsidR="00613F05" w:rsidRPr="00AA74CF" w:rsidRDefault="004902B9" w:rsidP="00AA74CF">
            <w:pPr>
              <w:pStyle w:val="Compact"/>
              <w:spacing w:after="0"/>
              <w:jc w:val="right"/>
              <w:rPr>
                <w:sz w:val="16"/>
              </w:rPr>
            </w:pPr>
            <w:r w:rsidRPr="00AA74CF">
              <w:rPr>
                <w:sz w:val="16"/>
              </w:rPr>
              <w:t>Pop. (000)</w:t>
            </w:r>
          </w:p>
        </w:tc>
      </w:tr>
      <w:tr w:rsidR="00613F05" w:rsidRPr="00AA74CF" w14:paraId="3593AC34" w14:textId="77777777" w:rsidTr="00AA74CF">
        <w:tc>
          <w:tcPr>
            <w:tcW w:w="417" w:type="pct"/>
          </w:tcPr>
          <w:p w14:paraId="3DD1A051" w14:textId="77777777" w:rsidR="00613F05" w:rsidRPr="00AA74CF" w:rsidRDefault="00613F05" w:rsidP="00AA74CF">
            <w:pPr>
              <w:pStyle w:val="Compact"/>
              <w:spacing w:after="0"/>
              <w:rPr>
                <w:sz w:val="16"/>
              </w:rPr>
            </w:pPr>
          </w:p>
        </w:tc>
        <w:tc>
          <w:tcPr>
            <w:tcW w:w="417" w:type="pct"/>
          </w:tcPr>
          <w:p w14:paraId="2E00267B" w14:textId="77777777" w:rsidR="00613F05" w:rsidRPr="00AA74CF" w:rsidRDefault="004902B9" w:rsidP="00AA74CF">
            <w:pPr>
              <w:pStyle w:val="Compact"/>
              <w:spacing w:after="0"/>
              <w:jc w:val="right"/>
              <w:rPr>
                <w:sz w:val="16"/>
              </w:rPr>
            </w:pPr>
            <w:r w:rsidRPr="00AA74CF">
              <w:rPr>
                <w:sz w:val="16"/>
              </w:rPr>
              <w:t>2,361</w:t>
            </w:r>
          </w:p>
        </w:tc>
        <w:tc>
          <w:tcPr>
            <w:tcW w:w="417" w:type="pct"/>
          </w:tcPr>
          <w:p w14:paraId="56D11B78" w14:textId="77777777" w:rsidR="00613F05" w:rsidRPr="00AA74CF" w:rsidRDefault="004902B9" w:rsidP="00AA74CF">
            <w:pPr>
              <w:pStyle w:val="Compact"/>
              <w:spacing w:after="0"/>
              <w:jc w:val="right"/>
              <w:rPr>
                <w:sz w:val="16"/>
              </w:rPr>
            </w:pPr>
            <w:r w:rsidRPr="00AA74CF">
              <w:rPr>
                <w:sz w:val="16"/>
              </w:rPr>
              <w:t>3,763</w:t>
            </w:r>
          </w:p>
        </w:tc>
        <w:tc>
          <w:tcPr>
            <w:tcW w:w="417" w:type="pct"/>
          </w:tcPr>
          <w:p w14:paraId="2F179BD1" w14:textId="77777777" w:rsidR="00613F05" w:rsidRPr="00AA74CF" w:rsidRDefault="004902B9" w:rsidP="00AA74CF">
            <w:pPr>
              <w:pStyle w:val="Compact"/>
              <w:spacing w:after="0"/>
              <w:jc w:val="right"/>
              <w:rPr>
                <w:sz w:val="16"/>
              </w:rPr>
            </w:pPr>
            <w:r w:rsidRPr="00AA74CF">
              <w:rPr>
                <w:sz w:val="16"/>
              </w:rPr>
              <w:t>2,275.0</w:t>
            </w:r>
          </w:p>
        </w:tc>
        <w:tc>
          <w:tcPr>
            <w:tcW w:w="417" w:type="pct"/>
          </w:tcPr>
          <w:p w14:paraId="37C176DF" w14:textId="77777777" w:rsidR="00613F05" w:rsidRPr="00AA74CF" w:rsidRDefault="004902B9" w:rsidP="00AA74CF">
            <w:pPr>
              <w:pStyle w:val="Compact"/>
              <w:spacing w:after="0"/>
              <w:jc w:val="right"/>
              <w:rPr>
                <w:sz w:val="16"/>
              </w:rPr>
            </w:pPr>
            <w:r w:rsidRPr="00AA74CF">
              <w:rPr>
                <w:sz w:val="16"/>
              </w:rPr>
              <w:t>1954</w:t>
            </w:r>
          </w:p>
        </w:tc>
        <w:tc>
          <w:tcPr>
            <w:tcW w:w="417" w:type="pct"/>
          </w:tcPr>
          <w:p w14:paraId="13FA099A" w14:textId="77777777" w:rsidR="00613F05" w:rsidRPr="00AA74CF" w:rsidRDefault="004902B9" w:rsidP="00AA74CF">
            <w:pPr>
              <w:pStyle w:val="Compact"/>
              <w:spacing w:after="0"/>
              <w:jc w:val="right"/>
              <w:rPr>
                <w:sz w:val="16"/>
              </w:rPr>
            </w:pPr>
            <w:r w:rsidRPr="00AA74CF">
              <w:rPr>
                <w:sz w:val="16"/>
              </w:rPr>
              <w:t>4,345</w:t>
            </w:r>
          </w:p>
        </w:tc>
        <w:tc>
          <w:tcPr>
            <w:tcW w:w="417" w:type="pct"/>
          </w:tcPr>
          <w:p w14:paraId="7A4F2272" w14:textId="77777777" w:rsidR="00613F05" w:rsidRPr="00AA74CF" w:rsidRDefault="004902B9" w:rsidP="00AA74CF">
            <w:pPr>
              <w:pStyle w:val="Compact"/>
              <w:spacing w:after="0"/>
              <w:jc w:val="right"/>
              <w:rPr>
                <w:sz w:val="16"/>
              </w:rPr>
            </w:pPr>
            <w:r w:rsidRPr="00AA74CF">
              <w:rPr>
                <w:sz w:val="16"/>
              </w:rPr>
              <w:t>6,926</w:t>
            </w:r>
          </w:p>
        </w:tc>
        <w:tc>
          <w:tcPr>
            <w:tcW w:w="417" w:type="pct"/>
          </w:tcPr>
          <w:p w14:paraId="48E976E2" w14:textId="77777777" w:rsidR="00613F05" w:rsidRPr="00AA74CF" w:rsidRDefault="004902B9" w:rsidP="00AA74CF">
            <w:pPr>
              <w:pStyle w:val="Compact"/>
              <w:spacing w:after="0"/>
              <w:jc w:val="right"/>
              <w:rPr>
                <w:sz w:val="16"/>
              </w:rPr>
            </w:pPr>
            <w:r w:rsidRPr="00AA74CF">
              <w:rPr>
                <w:sz w:val="16"/>
              </w:rPr>
              <w:t>1,952.9</w:t>
            </w:r>
          </w:p>
        </w:tc>
        <w:tc>
          <w:tcPr>
            <w:tcW w:w="417" w:type="pct"/>
          </w:tcPr>
          <w:p w14:paraId="3F82A587" w14:textId="77777777" w:rsidR="00613F05" w:rsidRPr="00AA74CF" w:rsidRDefault="004902B9" w:rsidP="00AA74CF">
            <w:pPr>
              <w:pStyle w:val="Compact"/>
              <w:spacing w:after="0"/>
              <w:jc w:val="right"/>
              <w:rPr>
                <w:sz w:val="16"/>
              </w:rPr>
            </w:pPr>
            <w:r w:rsidRPr="00AA74CF">
              <w:rPr>
                <w:sz w:val="16"/>
              </w:rPr>
              <w:t>1990</w:t>
            </w:r>
          </w:p>
        </w:tc>
        <w:tc>
          <w:tcPr>
            <w:tcW w:w="417" w:type="pct"/>
          </w:tcPr>
          <w:p w14:paraId="1214F553" w14:textId="77777777" w:rsidR="00613F05" w:rsidRPr="00AA74CF" w:rsidRDefault="004902B9" w:rsidP="00AA74CF">
            <w:pPr>
              <w:pStyle w:val="Compact"/>
              <w:spacing w:after="0"/>
              <w:jc w:val="right"/>
              <w:rPr>
                <w:sz w:val="16"/>
              </w:rPr>
            </w:pPr>
            <w:r w:rsidRPr="00AA74CF">
              <w:rPr>
                <w:sz w:val="16"/>
              </w:rPr>
              <w:t>7,965</w:t>
            </w:r>
          </w:p>
        </w:tc>
        <w:tc>
          <w:tcPr>
            <w:tcW w:w="417" w:type="pct"/>
          </w:tcPr>
          <w:p w14:paraId="49143D5B" w14:textId="77777777" w:rsidR="00613F05" w:rsidRPr="00AA74CF" w:rsidRDefault="004902B9" w:rsidP="00AA74CF">
            <w:pPr>
              <w:pStyle w:val="Compact"/>
              <w:spacing w:after="0"/>
              <w:jc w:val="right"/>
              <w:rPr>
                <w:sz w:val="16"/>
              </w:rPr>
            </w:pPr>
            <w:r w:rsidRPr="00AA74CF">
              <w:rPr>
                <w:sz w:val="16"/>
              </w:rPr>
              <w:t>12,696</w:t>
            </w:r>
          </w:p>
        </w:tc>
        <w:tc>
          <w:tcPr>
            <w:tcW w:w="417" w:type="pct"/>
          </w:tcPr>
          <w:p w14:paraId="28829B7C" w14:textId="77777777" w:rsidR="00613F05" w:rsidRPr="00AA74CF" w:rsidRDefault="004902B9" w:rsidP="00AA74CF">
            <w:pPr>
              <w:pStyle w:val="Compact"/>
              <w:spacing w:after="0"/>
              <w:jc w:val="right"/>
              <w:rPr>
                <w:sz w:val="16"/>
              </w:rPr>
            </w:pPr>
            <w:r w:rsidRPr="00AA74CF">
              <w:rPr>
                <w:sz w:val="16"/>
              </w:rPr>
              <w:t>2,663.2</w:t>
            </w:r>
          </w:p>
        </w:tc>
      </w:tr>
      <w:tr w:rsidR="00613F05" w:rsidRPr="00AA74CF" w14:paraId="7ABA8372" w14:textId="77777777" w:rsidTr="00AA74CF">
        <w:tc>
          <w:tcPr>
            <w:tcW w:w="417" w:type="pct"/>
          </w:tcPr>
          <w:p w14:paraId="7D421DA7" w14:textId="77777777" w:rsidR="00613F05" w:rsidRPr="00AA74CF" w:rsidRDefault="004902B9" w:rsidP="00AA74CF">
            <w:pPr>
              <w:pStyle w:val="Compact"/>
              <w:spacing w:after="0"/>
              <w:jc w:val="right"/>
              <w:rPr>
                <w:sz w:val="16"/>
              </w:rPr>
            </w:pPr>
            <w:r w:rsidRPr="00AA74CF">
              <w:rPr>
                <w:sz w:val="16"/>
              </w:rPr>
              <w:t>1919</w:t>
            </w:r>
          </w:p>
        </w:tc>
        <w:tc>
          <w:tcPr>
            <w:tcW w:w="417" w:type="pct"/>
          </w:tcPr>
          <w:p w14:paraId="6C789CE8" w14:textId="77777777" w:rsidR="00613F05" w:rsidRPr="00AA74CF" w:rsidRDefault="004902B9" w:rsidP="00AA74CF">
            <w:pPr>
              <w:pStyle w:val="Compact"/>
              <w:spacing w:after="0"/>
              <w:jc w:val="right"/>
              <w:rPr>
                <w:sz w:val="16"/>
              </w:rPr>
            </w:pPr>
            <w:r w:rsidRPr="00AA74CF">
              <w:rPr>
                <w:sz w:val="16"/>
              </w:rPr>
              <w:t>1,481</w:t>
            </w:r>
          </w:p>
        </w:tc>
        <w:tc>
          <w:tcPr>
            <w:tcW w:w="417" w:type="pct"/>
          </w:tcPr>
          <w:p w14:paraId="6A285941" w14:textId="77777777" w:rsidR="00613F05" w:rsidRPr="00AA74CF" w:rsidRDefault="004902B9" w:rsidP="00AA74CF">
            <w:pPr>
              <w:pStyle w:val="Compact"/>
              <w:spacing w:after="0"/>
              <w:jc w:val="right"/>
              <w:rPr>
                <w:sz w:val="16"/>
              </w:rPr>
            </w:pPr>
            <w:r w:rsidRPr="00AA74CF">
              <w:rPr>
                <w:sz w:val="16"/>
              </w:rPr>
              <w:t>2,361</w:t>
            </w:r>
          </w:p>
        </w:tc>
        <w:tc>
          <w:tcPr>
            <w:tcW w:w="417" w:type="pct"/>
          </w:tcPr>
          <w:p w14:paraId="28F4FEE3" w14:textId="77777777" w:rsidR="00613F05" w:rsidRPr="00AA74CF" w:rsidRDefault="004902B9" w:rsidP="00AA74CF">
            <w:pPr>
              <w:pStyle w:val="Compact"/>
              <w:spacing w:after="0"/>
              <w:jc w:val="right"/>
              <w:rPr>
                <w:sz w:val="16"/>
              </w:rPr>
            </w:pPr>
            <w:r w:rsidRPr="00AA74CF">
              <w:rPr>
                <w:sz w:val="16"/>
              </w:rPr>
              <w:t>1,480.0</w:t>
            </w:r>
          </w:p>
        </w:tc>
        <w:tc>
          <w:tcPr>
            <w:tcW w:w="417" w:type="pct"/>
          </w:tcPr>
          <w:p w14:paraId="59E30FFF" w14:textId="77777777" w:rsidR="00613F05" w:rsidRPr="00AA74CF" w:rsidRDefault="004902B9" w:rsidP="00AA74CF">
            <w:pPr>
              <w:pStyle w:val="Compact"/>
              <w:spacing w:after="0"/>
              <w:jc w:val="right"/>
              <w:rPr>
                <w:sz w:val="16"/>
              </w:rPr>
            </w:pPr>
            <w:r w:rsidRPr="00AA74CF">
              <w:rPr>
                <w:sz w:val="16"/>
              </w:rPr>
              <w:t>1955</w:t>
            </w:r>
          </w:p>
        </w:tc>
        <w:tc>
          <w:tcPr>
            <w:tcW w:w="417" w:type="pct"/>
          </w:tcPr>
          <w:p w14:paraId="76E9990D" w14:textId="77777777" w:rsidR="00613F05" w:rsidRPr="00AA74CF" w:rsidRDefault="004902B9" w:rsidP="00AA74CF">
            <w:pPr>
              <w:pStyle w:val="Compact"/>
              <w:spacing w:after="0"/>
              <w:jc w:val="right"/>
              <w:rPr>
                <w:sz w:val="16"/>
              </w:rPr>
            </w:pPr>
            <w:r w:rsidRPr="00AA74CF">
              <w:rPr>
                <w:sz w:val="16"/>
              </w:rPr>
              <w:t>4,304</w:t>
            </w:r>
          </w:p>
        </w:tc>
        <w:tc>
          <w:tcPr>
            <w:tcW w:w="417" w:type="pct"/>
          </w:tcPr>
          <w:p w14:paraId="7AA18BBE" w14:textId="77777777" w:rsidR="00613F05" w:rsidRPr="00AA74CF" w:rsidRDefault="004902B9" w:rsidP="00AA74CF">
            <w:pPr>
              <w:pStyle w:val="Compact"/>
              <w:spacing w:after="0"/>
              <w:jc w:val="right"/>
              <w:rPr>
                <w:sz w:val="16"/>
              </w:rPr>
            </w:pPr>
            <w:r w:rsidRPr="00AA74CF">
              <w:rPr>
                <w:sz w:val="16"/>
              </w:rPr>
              <w:t>6,861</w:t>
            </w:r>
          </w:p>
        </w:tc>
        <w:tc>
          <w:tcPr>
            <w:tcW w:w="417" w:type="pct"/>
          </w:tcPr>
          <w:p w14:paraId="227AFA53" w14:textId="77777777" w:rsidR="00613F05" w:rsidRPr="00AA74CF" w:rsidRDefault="004902B9" w:rsidP="00AA74CF">
            <w:pPr>
              <w:pStyle w:val="Compact"/>
              <w:spacing w:after="0"/>
              <w:jc w:val="right"/>
              <w:rPr>
                <w:sz w:val="16"/>
              </w:rPr>
            </w:pPr>
            <w:r w:rsidRPr="00AA74CF">
              <w:rPr>
                <w:sz w:val="16"/>
              </w:rPr>
              <w:t>1,981.0</w:t>
            </w:r>
          </w:p>
        </w:tc>
        <w:tc>
          <w:tcPr>
            <w:tcW w:w="417" w:type="pct"/>
          </w:tcPr>
          <w:p w14:paraId="62E21732" w14:textId="77777777" w:rsidR="00613F05" w:rsidRPr="00AA74CF" w:rsidRDefault="004902B9" w:rsidP="00AA74CF">
            <w:pPr>
              <w:pStyle w:val="Compact"/>
              <w:spacing w:after="0"/>
              <w:jc w:val="right"/>
              <w:rPr>
                <w:sz w:val="16"/>
              </w:rPr>
            </w:pPr>
            <w:r w:rsidRPr="00AA74CF">
              <w:rPr>
                <w:sz w:val="16"/>
              </w:rPr>
              <w:t>1991</w:t>
            </w:r>
          </w:p>
        </w:tc>
        <w:tc>
          <w:tcPr>
            <w:tcW w:w="417" w:type="pct"/>
          </w:tcPr>
          <w:p w14:paraId="16A0B93A" w14:textId="77777777" w:rsidR="00613F05" w:rsidRPr="00AA74CF" w:rsidRDefault="004902B9" w:rsidP="00AA74CF">
            <w:pPr>
              <w:pStyle w:val="Compact"/>
              <w:spacing w:after="0"/>
              <w:jc w:val="right"/>
              <w:rPr>
                <w:sz w:val="16"/>
              </w:rPr>
            </w:pPr>
            <w:r w:rsidRPr="00AA74CF">
              <w:rPr>
                <w:sz w:val="16"/>
              </w:rPr>
              <w:t>7,295</w:t>
            </w:r>
          </w:p>
        </w:tc>
        <w:tc>
          <w:tcPr>
            <w:tcW w:w="417" w:type="pct"/>
          </w:tcPr>
          <w:p w14:paraId="2EEE944D" w14:textId="77777777" w:rsidR="00613F05" w:rsidRPr="00AA74CF" w:rsidRDefault="004902B9" w:rsidP="00AA74CF">
            <w:pPr>
              <w:pStyle w:val="Compact"/>
              <w:spacing w:after="0"/>
              <w:jc w:val="right"/>
              <w:rPr>
                <w:sz w:val="16"/>
              </w:rPr>
            </w:pPr>
            <w:r w:rsidRPr="00AA74CF">
              <w:rPr>
                <w:sz w:val="16"/>
              </w:rPr>
              <w:t>11,629</w:t>
            </w:r>
          </w:p>
        </w:tc>
        <w:tc>
          <w:tcPr>
            <w:tcW w:w="417" w:type="pct"/>
          </w:tcPr>
          <w:p w14:paraId="11BC2A96" w14:textId="77777777" w:rsidR="00613F05" w:rsidRPr="00AA74CF" w:rsidRDefault="004902B9" w:rsidP="00AA74CF">
            <w:pPr>
              <w:pStyle w:val="Compact"/>
              <w:spacing w:after="0"/>
              <w:jc w:val="right"/>
              <w:rPr>
                <w:sz w:val="16"/>
              </w:rPr>
            </w:pPr>
            <w:r w:rsidRPr="00AA74CF">
              <w:rPr>
                <w:sz w:val="16"/>
              </w:rPr>
              <w:t>2,650.6</w:t>
            </w:r>
          </w:p>
        </w:tc>
      </w:tr>
      <w:tr w:rsidR="00613F05" w:rsidRPr="00AA74CF" w14:paraId="61E790A6" w14:textId="77777777" w:rsidTr="00AA74CF">
        <w:tc>
          <w:tcPr>
            <w:tcW w:w="417" w:type="pct"/>
          </w:tcPr>
          <w:p w14:paraId="6051AD24" w14:textId="77777777" w:rsidR="00613F05" w:rsidRPr="00AA74CF" w:rsidRDefault="004902B9" w:rsidP="00AA74CF">
            <w:pPr>
              <w:pStyle w:val="Compact"/>
              <w:spacing w:after="0"/>
              <w:jc w:val="right"/>
              <w:rPr>
                <w:sz w:val="16"/>
              </w:rPr>
            </w:pPr>
            <w:r w:rsidRPr="00AA74CF">
              <w:rPr>
                <w:sz w:val="16"/>
              </w:rPr>
              <w:t>1920</w:t>
            </w:r>
          </w:p>
        </w:tc>
        <w:tc>
          <w:tcPr>
            <w:tcW w:w="417" w:type="pct"/>
          </w:tcPr>
          <w:p w14:paraId="386C1A51" w14:textId="77777777" w:rsidR="00613F05" w:rsidRPr="00AA74CF" w:rsidRDefault="004902B9" w:rsidP="00AA74CF">
            <w:pPr>
              <w:pStyle w:val="Compact"/>
              <w:spacing w:after="0"/>
              <w:jc w:val="right"/>
              <w:rPr>
                <w:sz w:val="16"/>
              </w:rPr>
            </w:pPr>
            <w:r w:rsidRPr="00AA74CF">
              <w:rPr>
                <w:sz w:val="16"/>
              </w:rPr>
              <w:t>1,522</w:t>
            </w:r>
          </w:p>
        </w:tc>
        <w:tc>
          <w:tcPr>
            <w:tcW w:w="417" w:type="pct"/>
          </w:tcPr>
          <w:p w14:paraId="263A5FE8" w14:textId="77777777" w:rsidR="00613F05" w:rsidRPr="00AA74CF" w:rsidRDefault="004902B9" w:rsidP="00AA74CF">
            <w:pPr>
              <w:pStyle w:val="Compact"/>
              <w:spacing w:after="0"/>
              <w:jc w:val="right"/>
              <w:rPr>
                <w:sz w:val="16"/>
              </w:rPr>
            </w:pPr>
            <w:r w:rsidRPr="00AA74CF">
              <w:rPr>
                <w:sz w:val="16"/>
              </w:rPr>
              <w:t>2,426</w:t>
            </w:r>
          </w:p>
        </w:tc>
        <w:tc>
          <w:tcPr>
            <w:tcW w:w="417" w:type="pct"/>
          </w:tcPr>
          <w:p w14:paraId="287E0FE3" w14:textId="77777777" w:rsidR="00613F05" w:rsidRPr="00AA74CF" w:rsidRDefault="004902B9" w:rsidP="00AA74CF">
            <w:pPr>
              <w:pStyle w:val="Compact"/>
              <w:spacing w:after="0"/>
              <w:jc w:val="right"/>
              <w:rPr>
                <w:sz w:val="16"/>
              </w:rPr>
            </w:pPr>
            <w:r w:rsidRPr="00AA74CF">
              <w:rPr>
                <w:sz w:val="16"/>
              </w:rPr>
              <w:t>1,629.5</w:t>
            </w:r>
          </w:p>
        </w:tc>
        <w:tc>
          <w:tcPr>
            <w:tcW w:w="417" w:type="pct"/>
          </w:tcPr>
          <w:p w14:paraId="073451AF" w14:textId="77777777" w:rsidR="00613F05" w:rsidRPr="00AA74CF" w:rsidRDefault="004902B9" w:rsidP="00AA74CF">
            <w:pPr>
              <w:pStyle w:val="Compact"/>
              <w:spacing w:after="0"/>
              <w:jc w:val="right"/>
              <w:rPr>
                <w:sz w:val="16"/>
              </w:rPr>
            </w:pPr>
            <w:r w:rsidRPr="00AA74CF">
              <w:rPr>
                <w:sz w:val="16"/>
              </w:rPr>
              <w:t>1956</w:t>
            </w:r>
          </w:p>
        </w:tc>
        <w:tc>
          <w:tcPr>
            <w:tcW w:w="417" w:type="pct"/>
          </w:tcPr>
          <w:p w14:paraId="7D2E4E5C" w14:textId="77777777" w:rsidR="00613F05" w:rsidRPr="00AA74CF" w:rsidRDefault="004902B9" w:rsidP="00AA74CF">
            <w:pPr>
              <w:pStyle w:val="Compact"/>
              <w:spacing w:after="0"/>
              <w:jc w:val="right"/>
              <w:rPr>
                <w:sz w:val="16"/>
              </w:rPr>
            </w:pPr>
            <w:r w:rsidRPr="00AA74CF">
              <w:rPr>
                <w:sz w:val="16"/>
              </w:rPr>
              <w:t>4,472</w:t>
            </w:r>
          </w:p>
        </w:tc>
        <w:tc>
          <w:tcPr>
            <w:tcW w:w="417" w:type="pct"/>
          </w:tcPr>
          <w:p w14:paraId="74810A91" w14:textId="77777777" w:rsidR="00613F05" w:rsidRPr="00AA74CF" w:rsidRDefault="004902B9" w:rsidP="00AA74CF">
            <w:pPr>
              <w:pStyle w:val="Compact"/>
              <w:spacing w:after="0"/>
              <w:jc w:val="right"/>
              <w:rPr>
                <w:sz w:val="16"/>
              </w:rPr>
            </w:pPr>
            <w:r w:rsidRPr="00AA74CF">
              <w:rPr>
                <w:sz w:val="16"/>
              </w:rPr>
              <w:t>7,129</w:t>
            </w:r>
          </w:p>
        </w:tc>
        <w:tc>
          <w:tcPr>
            <w:tcW w:w="417" w:type="pct"/>
          </w:tcPr>
          <w:p w14:paraId="157F534A" w14:textId="77777777" w:rsidR="00613F05" w:rsidRPr="00AA74CF" w:rsidRDefault="004902B9" w:rsidP="00AA74CF">
            <w:pPr>
              <w:pStyle w:val="Compact"/>
              <w:spacing w:after="0"/>
              <w:jc w:val="right"/>
              <w:rPr>
                <w:sz w:val="16"/>
              </w:rPr>
            </w:pPr>
            <w:r w:rsidRPr="00AA74CF">
              <w:rPr>
                <w:sz w:val="16"/>
              </w:rPr>
              <w:t>2,018.2</w:t>
            </w:r>
          </w:p>
        </w:tc>
        <w:tc>
          <w:tcPr>
            <w:tcW w:w="417" w:type="pct"/>
          </w:tcPr>
          <w:p w14:paraId="50AB060A" w14:textId="77777777" w:rsidR="00613F05" w:rsidRPr="00AA74CF" w:rsidRDefault="004902B9" w:rsidP="00AA74CF">
            <w:pPr>
              <w:pStyle w:val="Compact"/>
              <w:spacing w:after="0"/>
              <w:jc w:val="right"/>
              <w:rPr>
                <w:sz w:val="16"/>
              </w:rPr>
            </w:pPr>
            <w:r w:rsidRPr="00AA74CF">
              <w:rPr>
                <w:sz w:val="16"/>
              </w:rPr>
              <w:t>1992</w:t>
            </w:r>
          </w:p>
        </w:tc>
        <w:tc>
          <w:tcPr>
            <w:tcW w:w="417" w:type="pct"/>
          </w:tcPr>
          <w:p w14:paraId="4C138466" w14:textId="77777777" w:rsidR="00613F05" w:rsidRPr="00AA74CF" w:rsidRDefault="004902B9" w:rsidP="00AA74CF">
            <w:pPr>
              <w:pStyle w:val="Compact"/>
              <w:spacing w:after="0"/>
              <w:jc w:val="right"/>
              <w:rPr>
                <w:sz w:val="16"/>
              </w:rPr>
            </w:pPr>
            <w:r w:rsidRPr="00AA74CF">
              <w:rPr>
                <w:sz w:val="16"/>
              </w:rPr>
              <w:t>4,959</w:t>
            </w:r>
          </w:p>
        </w:tc>
        <w:tc>
          <w:tcPr>
            <w:tcW w:w="417" w:type="pct"/>
          </w:tcPr>
          <w:p w14:paraId="23CB23EF" w14:textId="77777777" w:rsidR="00613F05" w:rsidRPr="00AA74CF" w:rsidRDefault="004902B9" w:rsidP="00AA74CF">
            <w:pPr>
              <w:pStyle w:val="Compact"/>
              <w:spacing w:after="0"/>
              <w:jc w:val="right"/>
              <w:rPr>
                <w:sz w:val="16"/>
              </w:rPr>
            </w:pPr>
            <w:r w:rsidRPr="00AA74CF">
              <w:rPr>
                <w:sz w:val="16"/>
              </w:rPr>
              <w:t>7,904</w:t>
            </w:r>
          </w:p>
        </w:tc>
        <w:tc>
          <w:tcPr>
            <w:tcW w:w="417" w:type="pct"/>
          </w:tcPr>
          <w:p w14:paraId="432E4A5C" w14:textId="77777777" w:rsidR="00613F05" w:rsidRPr="00AA74CF" w:rsidRDefault="004902B9" w:rsidP="00AA74CF">
            <w:pPr>
              <w:pStyle w:val="Compact"/>
              <w:spacing w:after="0"/>
              <w:jc w:val="right"/>
              <w:rPr>
                <w:sz w:val="16"/>
              </w:rPr>
            </w:pPr>
            <w:r w:rsidRPr="00AA74CF">
              <w:rPr>
                <w:sz w:val="16"/>
              </w:rPr>
              <w:t>2,614.3</w:t>
            </w:r>
          </w:p>
        </w:tc>
      </w:tr>
      <w:tr w:rsidR="00613F05" w:rsidRPr="00AA74CF" w14:paraId="06CAD664" w14:textId="77777777" w:rsidTr="00AA74CF">
        <w:tc>
          <w:tcPr>
            <w:tcW w:w="417" w:type="pct"/>
          </w:tcPr>
          <w:p w14:paraId="0BA5195C" w14:textId="77777777" w:rsidR="00613F05" w:rsidRPr="00AA74CF" w:rsidRDefault="004902B9" w:rsidP="00AA74CF">
            <w:pPr>
              <w:pStyle w:val="Compact"/>
              <w:spacing w:after="0"/>
              <w:jc w:val="right"/>
              <w:rPr>
                <w:sz w:val="16"/>
              </w:rPr>
            </w:pPr>
            <w:r w:rsidRPr="00AA74CF">
              <w:rPr>
                <w:sz w:val="16"/>
              </w:rPr>
              <w:t>1921</w:t>
            </w:r>
          </w:p>
        </w:tc>
        <w:tc>
          <w:tcPr>
            <w:tcW w:w="417" w:type="pct"/>
          </w:tcPr>
          <w:p w14:paraId="57CA84DC" w14:textId="77777777" w:rsidR="00613F05" w:rsidRPr="00AA74CF" w:rsidRDefault="004902B9" w:rsidP="00AA74CF">
            <w:pPr>
              <w:pStyle w:val="Compact"/>
              <w:spacing w:after="0"/>
              <w:jc w:val="right"/>
              <w:rPr>
                <w:sz w:val="16"/>
              </w:rPr>
            </w:pPr>
            <w:r w:rsidRPr="00AA74CF">
              <w:rPr>
                <w:sz w:val="16"/>
              </w:rPr>
              <w:t>1,671</w:t>
            </w:r>
          </w:p>
        </w:tc>
        <w:tc>
          <w:tcPr>
            <w:tcW w:w="417" w:type="pct"/>
          </w:tcPr>
          <w:p w14:paraId="0F57CCBC" w14:textId="77777777" w:rsidR="00613F05" w:rsidRPr="00AA74CF" w:rsidRDefault="004902B9" w:rsidP="00AA74CF">
            <w:pPr>
              <w:pStyle w:val="Compact"/>
              <w:spacing w:after="0"/>
              <w:jc w:val="right"/>
              <w:rPr>
                <w:sz w:val="16"/>
              </w:rPr>
            </w:pPr>
            <w:r w:rsidRPr="00AA74CF">
              <w:rPr>
                <w:sz w:val="16"/>
              </w:rPr>
              <w:t>2,663</w:t>
            </w:r>
          </w:p>
        </w:tc>
        <w:tc>
          <w:tcPr>
            <w:tcW w:w="417" w:type="pct"/>
          </w:tcPr>
          <w:p w14:paraId="3655EF7C" w14:textId="77777777" w:rsidR="00613F05" w:rsidRPr="00AA74CF" w:rsidRDefault="004902B9" w:rsidP="00AA74CF">
            <w:pPr>
              <w:pStyle w:val="Compact"/>
              <w:spacing w:after="0"/>
              <w:jc w:val="right"/>
              <w:rPr>
                <w:sz w:val="16"/>
              </w:rPr>
            </w:pPr>
            <w:r w:rsidRPr="00AA74CF">
              <w:rPr>
                <w:sz w:val="16"/>
              </w:rPr>
              <w:t>1,715.7</w:t>
            </w:r>
          </w:p>
        </w:tc>
        <w:tc>
          <w:tcPr>
            <w:tcW w:w="417" w:type="pct"/>
          </w:tcPr>
          <w:p w14:paraId="19D141D0" w14:textId="77777777" w:rsidR="00613F05" w:rsidRPr="00AA74CF" w:rsidRDefault="004902B9" w:rsidP="00AA74CF">
            <w:pPr>
              <w:pStyle w:val="Compact"/>
              <w:spacing w:after="0"/>
              <w:jc w:val="right"/>
              <w:rPr>
                <w:sz w:val="16"/>
              </w:rPr>
            </w:pPr>
            <w:r w:rsidRPr="00AA74CF">
              <w:rPr>
                <w:sz w:val="16"/>
              </w:rPr>
              <w:t>1957</w:t>
            </w:r>
          </w:p>
        </w:tc>
        <w:tc>
          <w:tcPr>
            <w:tcW w:w="417" w:type="pct"/>
          </w:tcPr>
          <w:p w14:paraId="0BD69345" w14:textId="77777777" w:rsidR="00613F05" w:rsidRPr="00AA74CF" w:rsidRDefault="004902B9" w:rsidP="00AA74CF">
            <w:pPr>
              <w:pStyle w:val="Compact"/>
              <w:spacing w:after="0"/>
              <w:jc w:val="right"/>
              <w:rPr>
                <w:sz w:val="16"/>
              </w:rPr>
            </w:pPr>
            <w:r w:rsidRPr="00AA74CF">
              <w:rPr>
                <w:sz w:val="16"/>
              </w:rPr>
              <w:t>4,640</w:t>
            </w:r>
          </w:p>
        </w:tc>
        <w:tc>
          <w:tcPr>
            <w:tcW w:w="417" w:type="pct"/>
          </w:tcPr>
          <w:p w14:paraId="41DC7537" w14:textId="77777777" w:rsidR="00613F05" w:rsidRPr="00AA74CF" w:rsidRDefault="004902B9" w:rsidP="00AA74CF">
            <w:pPr>
              <w:pStyle w:val="Compact"/>
              <w:spacing w:after="0"/>
              <w:jc w:val="right"/>
              <w:rPr>
                <w:sz w:val="16"/>
              </w:rPr>
            </w:pPr>
            <w:r w:rsidRPr="00AA74CF">
              <w:rPr>
                <w:sz w:val="16"/>
              </w:rPr>
              <w:t>7,397</w:t>
            </w:r>
          </w:p>
        </w:tc>
        <w:tc>
          <w:tcPr>
            <w:tcW w:w="417" w:type="pct"/>
          </w:tcPr>
          <w:p w14:paraId="41898CD5" w14:textId="77777777" w:rsidR="00613F05" w:rsidRPr="00AA74CF" w:rsidRDefault="004902B9" w:rsidP="00AA74CF">
            <w:pPr>
              <w:pStyle w:val="Compact"/>
              <w:spacing w:after="0"/>
              <w:jc w:val="right"/>
              <w:rPr>
                <w:sz w:val="16"/>
              </w:rPr>
            </w:pPr>
            <w:r w:rsidRPr="00AA74CF">
              <w:rPr>
                <w:sz w:val="16"/>
              </w:rPr>
              <w:t>2,053.7</w:t>
            </w:r>
          </w:p>
        </w:tc>
        <w:tc>
          <w:tcPr>
            <w:tcW w:w="417" w:type="pct"/>
          </w:tcPr>
          <w:p w14:paraId="54EC96A7" w14:textId="77777777" w:rsidR="00613F05" w:rsidRPr="00AA74CF" w:rsidRDefault="004902B9" w:rsidP="00AA74CF">
            <w:pPr>
              <w:pStyle w:val="Compact"/>
              <w:spacing w:after="0"/>
              <w:jc w:val="right"/>
              <w:rPr>
                <w:sz w:val="16"/>
              </w:rPr>
            </w:pPr>
            <w:r w:rsidRPr="00AA74CF">
              <w:rPr>
                <w:sz w:val="16"/>
              </w:rPr>
              <w:t>1993</w:t>
            </w:r>
          </w:p>
        </w:tc>
        <w:tc>
          <w:tcPr>
            <w:tcW w:w="417" w:type="pct"/>
          </w:tcPr>
          <w:p w14:paraId="135C6541" w14:textId="77777777" w:rsidR="00613F05" w:rsidRPr="00AA74CF" w:rsidRDefault="004902B9" w:rsidP="00AA74CF">
            <w:pPr>
              <w:pStyle w:val="Compact"/>
              <w:spacing w:after="0"/>
              <w:jc w:val="right"/>
              <w:rPr>
                <w:sz w:val="16"/>
              </w:rPr>
            </w:pPr>
            <w:r w:rsidRPr="00AA74CF">
              <w:rPr>
                <w:sz w:val="16"/>
              </w:rPr>
              <w:t>4,806</w:t>
            </w:r>
          </w:p>
        </w:tc>
        <w:tc>
          <w:tcPr>
            <w:tcW w:w="417" w:type="pct"/>
          </w:tcPr>
          <w:p w14:paraId="5AA52742" w14:textId="77777777" w:rsidR="00613F05" w:rsidRPr="00AA74CF" w:rsidRDefault="004902B9" w:rsidP="00AA74CF">
            <w:pPr>
              <w:pStyle w:val="Compact"/>
              <w:spacing w:after="0"/>
              <w:jc w:val="right"/>
              <w:rPr>
                <w:sz w:val="16"/>
              </w:rPr>
            </w:pPr>
            <w:r w:rsidRPr="00AA74CF">
              <w:rPr>
                <w:sz w:val="16"/>
              </w:rPr>
              <w:t>7,660</w:t>
            </w:r>
          </w:p>
        </w:tc>
        <w:tc>
          <w:tcPr>
            <w:tcW w:w="417" w:type="pct"/>
          </w:tcPr>
          <w:p w14:paraId="0CDFF51B" w14:textId="77777777" w:rsidR="00613F05" w:rsidRPr="00AA74CF" w:rsidRDefault="004902B9" w:rsidP="00AA74CF">
            <w:pPr>
              <w:pStyle w:val="Compact"/>
              <w:spacing w:after="0"/>
              <w:jc w:val="right"/>
              <w:rPr>
                <w:sz w:val="16"/>
              </w:rPr>
            </w:pPr>
            <w:r w:rsidRPr="00AA74CF">
              <w:rPr>
                <w:sz w:val="16"/>
              </w:rPr>
              <w:t>2,563.3</w:t>
            </w:r>
          </w:p>
        </w:tc>
      </w:tr>
      <w:tr w:rsidR="00613F05" w:rsidRPr="00AA74CF" w14:paraId="08A26F2F" w14:textId="77777777" w:rsidTr="00AA74CF">
        <w:tc>
          <w:tcPr>
            <w:tcW w:w="417" w:type="pct"/>
          </w:tcPr>
          <w:p w14:paraId="2E8F7C0B" w14:textId="77777777" w:rsidR="00613F05" w:rsidRPr="00AA74CF" w:rsidRDefault="004902B9" w:rsidP="00AA74CF">
            <w:pPr>
              <w:pStyle w:val="Compact"/>
              <w:spacing w:after="0"/>
              <w:jc w:val="right"/>
              <w:rPr>
                <w:sz w:val="16"/>
              </w:rPr>
            </w:pPr>
            <w:r w:rsidRPr="00AA74CF">
              <w:rPr>
                <w:sz w:val="16"/>
              </w:rPr>
              <w:t>1922</w:t>
            </w:r>
          </w:p>
        </w:tc>
        <w:tc>
          <w:tcPr>
            <w:tcW w:w="417" w:type="pct"/>
          </w:tcPr>
          <w:p w14:paraId="519670EF" w14:textId="77777777" w:rsidR="00613F05" w:rsidRPr="00AA74CF" w:rsidRDefault="004902B9" w:rsidP="00AA74CF">
            <w:pPr>
              <w:pStyle w:val="Compact"/>
              <w:spacing w:after="0"/>
              <w:jc w:val="right"/>
              <w:rPr>
                <w:sz w:val="16"/>
              </w:rPr>
            </w:pPr>
            <w:r w:rsidRPr="00AA74CF">
              <w:rPr>
                <w:sz w:val="16"/>
              </w:rPr>
              <w:t>1,654</w:t>
            </w:r>
          </w:p>
        </w:tc>
        <w:tc>
          <w:tcPr>
            <w:tcW w:w="417" w:type="pct"/>
          </w:tcPr>
          <w:p w14:paraId="137770D8" w14:textId="77777777" w:rsidR="00613F05" w:rsidRPr="00AA74CF" w:rsidRDefault="004902B9" w:rsidP="00AA74CF">
            <w:pPr>
              <w:pStyle w:val="Compact"/>
              <w:spacing w:after="0"/>
              <w:jc w:val="right"/>
              <w:rPr>
                <w:sz w:val="16"/>
              </w:rPr>
            </w:pPr>
            <w:r w:rsidRPr="00AA74CF">
              <w:rPr>
                <w:sz w:val="16"/>
              </w:rPr>
              <w:t>2,637</w:t>
            </w:r>
          </w:p>
        </w:tc>
        <w:tc>
          <w:tcPr>
            <w:tcW w:w="417" w:type="pct"/>
          </w:tcPr>
          <w:p w14:paraId="6830D726" w14:textId="77777777" w:rsidR="00613F05" w:rsidRPr="00AA74CF" w:rsidRDefault="004902B9" w:rsidP="00AA74CF">
            <w:pPr>
              <w:pStyle w:val="Compact"/>
              <w:spacing w:after="0"/>
              <w:jc w:val="right"/>
              <w:rPr>
                <w:sz w:val="16"/>
              </w:rPr>
            </w:pPr>
            <w:r w:rsidRPr="00AA74CF">
              <w:rPr>
                <w:sz w:val="16"/>
              </w:rPr>
              <w:t>1,786.1</w:t>
            </w:r>
          </w:p>
        </w:tc>
        <w:tc>
          <w:tcPr>
            <w:tcW w:w="417" w:type="pct"/>
          </w:tcPr>
          <w:p w14:paraId="34BAADFD" w14:textId="77777777" w:rsidR="00613F05" w:rsidRPr="00AA74CF" w:rsidRDefault="004902B9" w:rsidP="00AA74CF">
            <w:pPr>
              <w:pStyle w:val="Compact"/>
              <w:spacing w:after="0"/>
              <w:jc w:val="right"/>
              <w:rPr>
                <w:sz w:val="16"/>
              </w:rPr>
            </w:pPr>
            <w:r w:rsidRPr="00AA74CF">
              <w:rPr>
                <w:sz w:val="16"/>
              </w:rPr>
              <w:t>1958</w:t>
            </w:r>
          </w:p>
        </w:tc>
        <w:tc>
          <w:tcPr>
            <w:tcW w:w="417" w:type="pct"/>
          </w:tcPr>
          <w:p w14:paraId="78B18CF0" w14:textId="77777777" w:rsidR="00613F05" w:rsidRPr="00AA74CF" w:rsidRDefault="004902B9" w:rsidP="00AA74CF">
            <w:pPr>
              <w:pStyle w:val="Compact"/>
              <w:spacing w:after="0"/>
              <w:jc w:val="right"/>
              <w:rPr>
                <w:sz w:val="16"/>
              </w:rPr>
            </w:pPr>
            <w:r w:rsidRPr="00AA74CF">
              <w:rPr>
                <w:sz w:val="16"/>
              </w:rPr>
              <w:t>4,812</w:t>
            </w:r>
          </w:p>
        </w:tc>
        <w:tc>
          <w:tcPr>
            <w:tcW w:w="417" w:type="pct"/>
          </w:tcPr>
          <w:p w14:paraId="4E78BEB6" w14:textId="77777777" w:rsidR="00613F05" w:rsidRPr="00AA74CF" w:rsidRDefault="004902B9" w:rsidP="00AA74CF">
            <w:pPr>
              <w:pStyle w:val="Compact"/>
              <w:spacing w:after="0"/>
              <w:jc w:val="right"/>
              <w:rPr>
                <w:sz w:val="16"/>
              </w:rPr>
            </w:pPr>
            <w:r w:rsidRPr="00AA74CF">
              <w:rPr>
                <w:sz w:val="16"/>
              </w:rPr>
              <w:t>7,671</w:t>
            </w:r>
          </w:p>
        </w:tc>
        <w:tc>
          <w:tcPr>
            <w:tcW w:w="417" w:type="pct"/>
          </w:tcPr>
          <w:p w14:paraId="093918C6" w14:textId="77777777" w:rsidR="00613F05" w:rsidRPr="00AA74CF" w:rsidRDefault="004902B9" w:rsidP="00AA74CF">
            <w:pPr>
              <w:pStyle w:val="Compact"/>
              <w:spacing w:after="0"/>
              <w:jc w:val="right"/>
              <w:rPr>
                <w:sz w:val="16"/>
              </w:rPr>
            </w:pPr>
            <w:r w:rsidRPr="00AA74CF">
              <w:rPr>
                <w:sz w:val="16"/>
              </w:rPr>
              <w:t>2,073.2</w:t>
            </w:r>
          </w:p>
        </w:tc>
        <w:tc>
          <w:tcPr>
            <w:tcW w:w="417" w:type="pct"/>
          </w:tcPr>
          <w:p w14:paraId="6E78106F" w14:textId="77777777" w:rsidR="00613F05" w:rsidRPr="00AA74CF" w:rsidRDefault="004902B9" w:rsidP="00AA74CF">
            <w:pPr>
              <w:pStyle w:val="Compact"/>
              <w:spacing w:after="0"/>
              <w:jc w:val="right"/>
              <w:rPr>
                <w:sz w:val="16"/>
              </w:rPr>
            </w:pPr>
            <w:r w:rsidRPr="00AA74CF">
              <w:rPr>
                <w:sz w:val="16"/>
              </w:rPr>
              <w:t>1994</w:t>
            </w:r>
          </w:p>
        </w:tc>
        <w:tc>
          <w:tcPr>
            <w:tcW w:w="417" w:type="pct"/>
          </w:tcPr>
          <w:p w14:paraId="0F1B6E7C" w14:textId="77777777" w:rsidR="00613F05" w:rsidRPr="00AA74CF" w:rsidRDefault="004902B9" w:rsidP="00AA74CF">
            <w:pPr>
              <w:pStyle w:val="Compact"/>
              <w:spacing w:after="0"/>
              <w:jc w:val="right"/>
              <w:rPr>
                <w:sz w:val="16"/>
              </w:rPr>
            </w:pPr>
            <w:r w:rsidRPr="00AA74CF">
              <w:rPr>
                <w:sz w:val="16"/>
              </w:rPr>
              <w:t>4,994</w:t>
            </w:r>
          </w:p>
        </w:tc>
        <w:tc>
          <w:tcPr>
            <w:tcW w:w="417" w:type="pct"/>
          </w:tcPr>
          <w:p w14:paraId="2A6A3DC6" w14:textId="77777777" w:rsidR="00613F05" w:rsidRPr="00AA74CF" w:rsidRDefault="004902B9" w:rsidP="00AA74CF">
            <w:pPr>
              <w:pStyle w:val="Compact"/>
              <w:spacing w:after="0"/>
              <w:jc w:val="right"/>
              <w:rPr>
                <w:sz w:val="16"/>
              </w:rPr>
            </w:pPr>
            <w:r w:rsidRPr="00AA74CF">
              <w:rPr>
                <w:sz w:val="16"/>
              </w:rPr>
              <w:t>7,960</w:t>
            </w:r>
          </w:p>
        </w:tc>
        <w:tc>
          <w:tcPr>
            <w:tcW w:w="417" w:type="pct"/>
          </w:tcPr>
          <w:p w14:paraId="48D0ADA5" w14:textId="77777777" w:rsidR="00613F05" w:rsidRPr="00AA74CF" w:rsidRDefault="004902B9" w:rsidP="00AA74CF">
            <w:pPr>
              <w:pStyle w:val="Compact"/>
              <w:spacing w:after="0"/>
              <w:jc w:val="right"/>
              <w:rPr>
                <w:sz w:val="16"/>
              </w:rPr>
            </w:pPr>
            <w:r w:rsidRPr="00AA74CF">
              <w:rPr>
                <w:sz w:val="16"/>
              </w:rPr>
              <w:t>2,520.7</w:t>
            </w:r>
          </w:p>
        </w:tc>
      </w:tr>
      <w:tr w:rsidR="00613F05" w:rsidRPr="00AA74CF" w14:paraId="7BB466A7" w14:textId="77777777" w:rsidTr="00AA74CF">
        <w:tc>
          <w:tcPr>
            <w:tcW w:w="417" w:type="pct"/>
          </w:tcPr>
          <w:p w14:paraId="5A900230" w14:textId="77777777" w:rsidR="00613F05" w:rsidRPr="00AA74CF" w:rsidRDefault="004902B9" w:rsidP="00AA74CF">
            <w:pPr>
              <w:pStyle w:val="Compact"/>
              <w:spacing w:after="0"/>
              <w:jc w:val="right"/>
              <w:rPr>
                <w:sz w:val="16"/>
              </w:rPr>
            </w:pPr>
            <w:r w:rsidRPr="00AA74CF">
              <w:rPr>
                <w:sz w:val="16"/>
              </w:rPr>
              <w:t>1923</w:t>
            </w:r>
          </w:p>
        </w:tc>
        <w:tc>
          <w:tcPr>
            <w:tcW w:w="417" w:type="pct"/>
          </w:tcPr>
          <w:p w14:paraId="61B0DA68" w14:textId="77777777" w:rsidR="00613F05" w:rsidRPr="00AA74CF" w:rsidRDefault="004902B9" w:rsidP="00AA74CF">
            <w:pPr>
              <w:pStyle w:val="Compact"/>
              <w:spacing w:after="0"/>
              <w:jc w:val="right"/>
              <w:rPr>
                <w:sz w:val="16"/>
              </w:rPr>
            </w:pPr>
            <w:r w:rsidRPr="00AA74CF">
              <w:rPr>
                <w:sz w:val="16"/>
              </w:rPr>
              <w:t>1,899</w:t>
            </w:r>
          </w:p>
        </w:tc>
        <w:tc>
          <w:tcPr>
            <w:tcW w:w="417" w:type="pct"/>
          </w:tcPr>
          <w:p w14:paraId="58B7A1FE" w14:textId="77777777" w:rsidR="00613F05" w:rsidRPr="00AA74CF" w:rsidRDefault="004902B9" w:rsidP="00AA74CF">
            <w:pPr>
              <w:pStyle w:val="Compact"/>
              <w:spacing w:after="0"/>
              <w:jc w:val="right"/>
              <w:rPr>
                <w:sz w:val="16"/>
              </w:rPr>
            </w:pPr>
            <w:r w:rsidRPr="00AA74CF">
              <w:rPr>
                <w:sz w:val="16"/>
              </w:rPr>
              <w:t>3,027</w:t>
            </w:r>
          </w:p>
        </w:tc>
        <w:tc>
          <w:tcPr>
            <w:tcW w:w="417" w:type="pct"/>
          </w:tcPr>
          <w:p w14:paraId="17CE81CA" w14:textId="77777777" w:rsidR="00613F05" w:rsidRPr="00AA74CF" w:rsidRDefault="004902B9" w:rsidP="00AA74CF">
            <w:pPr>
              <w:pStyle w:val="Compact"/>
              <w:spacing w:after="0"/>
              <w:jc w:val="right"/>
              <w:rPr>
                <w:sz w:val="16"/>
              </w:rPr>
            </w:pPr>
            <w:r w:rsidRPr="00AA74CF">
              <w:rPr>
                <w:sz w:val="16"/>
              </w:rPr>
              <w:t>1,814.4</w:t>
            </w:r>
          </w:p>
        </w:tc>
        <w:tc>
          <w:tcPr>
            <w:tcW w:w="417" w:type="pct"/>
          </w:tcPr>
          <w:p w14:paraId="6855E72A" w14:textId="77777777" w:rsidR="00613F05" w:rsidRPr="00AA74CF" w:rsidRDefault="004902B9" w:rsidP="00AA74CF">
            <w:pPr>
              <w:pStyle w:val="Compact"/>
              <w:spacing w:after="0"/>
              <w:jc w:val="right"/>
              <w:rPr>
                <w:sz w:val="16"/>
              </w:rPr>
            </w:pPr>
            <w:r w:rsidRPr="00AA74CF">
              <w:rPr>
                <w:sz w:val="16"/>
              </w:rPr>
              <w:t>1959</w:t>
            </w:r>
          </w:p>
        </w:tc>
        <w:tc>
          <w:tcPr>
            <w:tcW w:w="417" w:type="pct"/>
          </w:tcPr>
          <w:p w14:paraId="42922CB8" w14:textId="77777777" w:rsidR="00613F05" w:rsidRPr="00AA74CF" w:rsidRDefault="004902B9" w:rsidP="00AA74CF">
            <w:pPr>
              <w:pStyle w:val="Compact"/>
              <w:spacing w:after="0"/>
              <w:jc w:val="right"/>
              <w:rPr>
                <w:sz w:val="16"/>
              </w:rPr>
            </w:pPr>
            <w:r w:rsidRPr="00AA74CF">
              <w:rPr>
                <w:sz w:val="16"/>
              </w:rPr>
              <w:t>5,238</w:t>
            </w:r>
          </w:p>
        </w:tc>
        <w:tc>
          <w:tcPr>
            <w:tcW w:w="417" w:type="pct"/>
          </w:tcPr>
          <w:p w14:paraId="7CCA6F59" w14:textId="77777777" w:rsidR="00613F05" w:rsidRPr="00AA74CF" w:rsidRDefault="004902B9" w:rsidP="00AA74CF">
            <w:pPr>
              <w:pStyle w:val="Compact"/>
              <w:spacing w:after="0"/>
              <w:jc w:val="right"/>
              <w:rPr>
                <w:sz w:val="16"/>
              </w:rPr>
            </w:pPr>
            <w:r w:rsidRPr="00AA74CF">
              <w:rPr>
                <w:sz w:val="16"/>
              </w:rPr>
              <w:t>8,349</w:t>
            </w:r>
          </w:p>
        </w:tc>
        <w:tc>
          <w:tcPr>
            <w:tcW w:w="417" w:type="pct"/>
          </w:tcPr>
          <w:p w14:paraId="7D1EA7BC" w14:textId="77777777" w:rsidR="00613F05" w:rsidRPr="00AA74CF" w:rsidRDefault="004902B9" w:rsidP="00AA74CF">
            <w:pPr>
              <w:pStyle w:val="Compact"/>
              <w:spacing w:after="0"/>
              <w:jc w:val="right"/>
              <w:rPr>
                <w:sz w:val="16"/>
              </w:rPr>
            </w:pPr>
            <w:r w:rsidRPr="00AA74CF">
              <w:rPr>
                <w:sz w:val="16"/>
              </w:rPr>
              <w:t>2,092.0</w:t>
            </w:r>
          </w:p>
        </w:tc>
        <w:tc>
          <w:tcPr>
            <w:tcW w:w="417" w:type="pct"/>
          </w:tcPr>
          <w:p w14:paraId="1C15C19F" w14:textId="77777777" w:rsidR="00613F05" w:rsidRPr="00AA74CF" w:rsidRDefault="004902B9" w:rsidP="00AA74CF">
            <w:pPr>
              <w:pStyle w:val="Compact"/>
              <w:spacing w:after="0"/>
              <w:jc w:val="right"/>
              <w:rPr>
                <w:sz w:val="16"/>
              </w:rPr>
            </w:pPr>
            <w:r w:rsidRPr="00AA74CF">
              <w:rPr>
                <w:sz w:val="16"/>
              </w:rPr>
              <w:t>1995</w:t>
            </w:r>
          </w:p>
        </w:tc>
        <w:tc>
          <w:tcPr>
            <w:tcW w:w="417" w:type="pct"/>
          </w:tcPr>
          <w:p w14:paraId="09B1C103" w14:textId="77777777" w:rsidR="00613F05" w:rsidRPr="00AA74CF" w:rsidRDefault="004902B9" w:rsidP="00AA74CF">
            <w:pPr>
              <w:pStyle w:val="Compact"/>
              <w:spacing w:after="0"/>
              <w:jc w:val="right"/>
              <w:rPr>
                <w:sz w:val="16"/>
              </w:rPr>
            </w:pPr>
            <w:r w:rsidRPr="00AA74CF">
              <w:rPr>
                <w:sz w:val="16"/>
              </w:rPr>
              <w:t>5,018</w:t>
            </w:r>
          </w:p>
        </w:tc>
        <w:tc>
          <w:tcPr>
            <w:tcW w:w="417" w:type="pct"/>
          </w:tcPr>
          <w:p w14:paraId="0346582D" w14:textId="77777777" w:rsidR="00613F05" w:rsidRPr="00AA74CF" w:rsidRDefault="004902B9" w:rsidP="00AA74CF">
            <w:pPr>
              <w:pStyle w:val="Compact"/>
              <w:spacing w:after="0"/>
              <w:jc w:val="right"/>
              <w:rPr>
                <w:sz w:val="16"/>
              </w:rPr>
            </w:pPr>
            <w:r w:rsidRPr="00AA74CF">
              <w:rPr>
                <w:sz w:val="16"/>
              </w:rPr>
              <w:t>7,998</w:t>
            </w:r>
          </w:p>
        </w:tc>
        <w:tc>
          <w:tcPr>
            <w:tcW w:w="417" w:type="pct"/>
          </w:tcPr>
          <w:p w14:paraId="3CB15FC9" w14:textId="77777777" w:rsidR="00613F05" w:rsidRPr="00AA74CF" w:rsidRDefault="004902B9" w:rsidP="00AA74CF">
            <w:pPr>
              <w:pStyle w:val="Compact"/>
              <w:spacing w:after="0"/>
              <w:jc w:val="right"/>
              <w:rPr>
                <w:sz w:val="16"/>
              </w:rPr>
            </w:pPr>
            <w:r w:rsidRPr="00AA74CF">
              <w:rPr>
                <w:sz w:val="16"/>
              </w:rPr>
              <w:t>2,485.1</w:t>
            </w:r>
          </w:p>
        </w:tc>
      </w:tr>
      <w:tr w:rsidR="00613F05" w:rsidRPr="00AA74CF" w14:paraId="0C36CBE1" w14:textId="77777777" w:rsidTr="00AA74CF">
        <w:tc>
          <w:tcPr>
            <w:tcW w:w="417" w:type="pct"/>
          </w:tcPr>
          <w:p w14:paraId="52D31432" w14:textId="77777777" w:rsidR="00613F05" w:rsidRPr="00AA74CF" w:rsidRDefault="004902B9" w:rsidP="00AA74CF">
            <w:pPr>
              <w:pStyle w:val="Compact"/>
              <w:spacing w:after="0"/>
              <w:jc w:val="right"/>
              <w:rPr>
                <w:sz w:val="16"/>
              </w:rPr>
            </w:pPr>
            <w:r w:rsidRPr="00AA74CF">
              <w:rPr>
                <w:sz w:val="16"/>
              </w:rPr>
              <w:t>1924</w:t>
            </w:r>
          </w:p>
        </w:tc>
        <w:tc>
          <w:tcPr>
            <w:tcW w:w="417" w:type="pct"/>
          </w:tcPr>
          <w:p w14:paraId="06BAA200" w14:textId="77777777" w:rsidR="00613F05" w:rsidRPr="00AA74CF" w:rsidRDefault="004902B9" w:rsidP="00AA74CF">
            <w:pPr>
              <w:pStyle w:val="Compact"/>
              <w:spacing w:after="0"/>
              <w:jc w:val="right"/>
              <w:rPr>
                <w:sz w:val="16"/>
              </w:rPr>
            </w:pPr>
            <w:r w:rsidRPr="00AA74CF">
              <w:rPr>
                <w:sz w:val="16"/>
              </w:rPr>
              <w:t>1,943</w:t>
            </w:r>
          </w:p>
        </w:tc>
        <w:tc>
          <w:tcPr>
            <w:tcW w:w="417" w:type="pct"/>
          </w:tcPr>
          <w:p w14:paraId="40E599B0" w14:textId="77777777" w:rsidR="00613F05" w:rsidRPr="00AA74CF" w:rsidRDefault="004902B9" w:rsidP="00AA74CF">
            <w:pPr>
              <w:pStyle w:val="Compact"/>
              <w:spacing w:after="0"/>
              <w:jc w:val="right"/>
              <w:rPr>
                <w:sz w:val="16"/>
              </w:rPr>
            </w:pPr>
            <w:r w:rsidRPr="00AA74CF">
              <w:rPr>
                <w:sz w:val="16"/>
              </w:rPr>
              <w:t>3,097</w:t>
            </w:r>
          </w:p>
        </w:tc>
        <w:tc>
          <w:tcPr>
            <w:tcW w:w="417" w:type="pct"/>
          </w:tcPr>
          <w:p w14:paraId="4345DDEA" w14:textId="77777777" w:rsidR="00613F05" w:rsidRPr="00AA74CF" w:rsidRDefault="004902B9" w:rsidP="00AA74CF">
            <w:pPr>
              <w:pStyle w:val="Compact"/>
              <w:spacing w:after="0"/>
              <w:jc w:val="right"/>
              <w:rPr>
                <w:sz w:val="16"/>
              </w:rPr>
            </w:pPr>
            <w:r w:rsidRPr="00AA74CF">
              <w:rPr>
                <w:sz w:val="16"/>
              </w:rPr>
              <w:t>1,835.1</w:t>
            </w:r>
          </w:p>
        </w:tc>
        <w:tc>
          <w:tcPr>
            <w:tcW w:w="417" w:type="pct"/>
          </w:tcPr>
          <w:p w14:paraId="6A5F1FD7" w14:textId="77777777" w:rsidR="00613F05" w:rsidRPr="00AA74CF" w:rsidRDefault="004902B9" w:rsidP="00AA74CF">
            <w:pPr>
              <w:pStyle w:val="Compact"/>
              <w:spacing w:after="0"/>
              <w:jc w:val="right"/>
              <w:rPr>
                <w:sz w:val="16"/>
              </w:rPr>
            </w:pPr>
            <w:r w:rsidRPr="00AA74CF">
              <w:rPr>
                <w:sz w:val="16"/>
              </w:rPr>
              <w:t>1960</w:t>
            </w:r>
          </w:p>
        </w:tc>
        <w:tc>
          <w:tcPr>
            <w:tcW w:w="417" w:type="pct"/>
          </w:tcPr>
          <w:p w14:paraId="5E556008" w14:textId="77777777" w:rsidR="00613F05" w:rsidRPr="00AA74CF" w:rsidRDefault="004902B9" w:rsidP="00AA74CF">
            <w:pPr>
              <w:pStyle w:val="Compact"/>
              <w:spacing w:after="0"/>
              <w:jc w:val="right"/>
              <w:rPr>
                <w:sz w:val="16"/>
              </w:rPr>
            </w:pPr>
            <w:r w:rsidRPr="00AA74CF">
              <w:rPr>
                <w:sz w:val="16"/>
              </w:rPr>
              <w:t>5,476</w:t>
            </w:r>
          </w:p>
        </w:tc>
        <w:tc>
          <w:tcPr>
            <w:tcW w:w="417" w:type="pct"/>
          </w:tcPr>
          <w:p w14:paraId="0C520673" w14:textId="77777777" w:rsidR="00613F05" w:rsidRPr="00AA74CF" w:rsidRDefault="004902B9" w:rsidP="00AA74CF">
            <w:pPr>
              <w:pStyle w:val="Compact"/>
              <w:spacing w:after="0"/>
              <w:jc w:val="right"/>
              <w:rPr>
                <w:sz w:val="16"/>
              </w:rPr>
            </w:pPr>
            <w:r w:rsidRPr="00AA74CF">
              <w:rPr>
                <w:sz w:val="16"/>
              </w:rPr>
              <w:t>8,729</w:t>
            </w:r>
          </w:p>
        </w:tc>
        <w:tc>
          <w:tcPr>
            <w:tcW w:w="417" w:type="pct"/>
          </w:tcPr>
          <w:p w14:paraId="41CE20B3" w14:textId="77777777" w:rsidR="00613F05" w:rsidRPr="00AA74CF" w:rsidRDefault="004902B9" w:rsidP="00AA74CF">
            <w:pPr>
              <w:pStyle w:val="Compact"/>
              <w:spacing w:after="0"/>
              <w:jc w:val="right"/>
              <w:rPr>
                <w:sz w:val="16"/>
              </w:rPr>
            </w:pPr>
            <w:r w:rsidRPr="00AA74CF">
              <w:rPr>
                <w:sz w:val="16"/>
              </w:rPr>
              <w:t>2,121.0</w:t>
            </w:r>
          </w:p>
        </w:tc>
        <w:tc>
          <w:tcPr>
            <w:tcW w:w="417" w:type="pct"/>
          </w:tcPr>
          <w:p w14:paraId="1BC95257" w14:textId="77777777" w:rsidR="00613F05" w:rsidRPr="00AA74CF" w:rsidRDefault="004902B9" w:rsidP="00AA74CF">
            <w:pPr>
              <w:pStyle w:val="Compact"/>
              <w:spacing w:after="0"/>
              <w:jc w:val="right"/>
              <w:rPr>
                <w:sz w:val="16"/>
              </w:rPr>
            </w:pPr>
            <w:r w:rsidRPr="00AA74CF">
              <w:rPr>
                <w:sz w:val="16"/>
              </w:rPr>
              <w:t>1996</w:t>
            </w:r>
          </w:p>
        </w:tc>
        <w:tc>
          <w:tcPr>
            <w:tcW w:w="417" w:type="pct"/>
          </w:tcPr>
          <w:p w14:paraId="156888E2" w14:textId="77777777" w:rsidR="00613F05" w:rsidRPr="00AA74CF" w:rsidRDefault="004902B9" w:rsidP="00AA74CF">
            <w:pPr>
              <w:pStyle w:val="Compact"/>
              <w:spacing w:after="0"/>
              <w:jc w:val="right"/>
              <w:rPr>
                <w:sz w:val="16"/>
              </w:rPr>
            </w:pPr>
            <w:r w:rsidRPr="00AA74CF">
              <w:rPr>
                <w:sz w:val="16"/>
              </w:rPr>
              <w:t>5,206</w:t>
            </w:r>
          </w:p>
        </w:tc>
        <w:tc>
          <w:tcPr>
            <w:tcW w:w="417" w:type="pct"/>
          </w:tcPr>
          <w:p w14:paraId="6657FF32" w14:textId="77777777" w:rsidR="00613F05" w:rsidRPr="00AA74CF" w:rsidRDefault="004902B9" w:rsidP="00AA74CF">
            <w:pPr>
              <w:pStyle w:val="Compact"/>
              <w:spacing w:after="0"/>
              <w:jc w:val="right"/>
              <w:rPr>
                <w:sz w:val="16"/>
              </w:rPr>
            </w:pPr>
            <w:r w:rsidRPr="00AA74CF">
              <w:rPr>
                <w:sz w:val="16"/>
              </w:rPr>
              <w:t>8,298</w:t>
            </w:r>
          </w:p>
        </w:tc>
        <w:tc>
          <w:tcPr>
            <w:tcW w:w="417" w:type="pct"/>
          </w:tcPr>
          <w:p w14:paraId="58E60ABD" w14:textId="77777777" w:rsidR="00613F05" w:rsidRPr="00AA74CF" w:rsidRDefault="004902B9" w:rsidP="00AA74CF">
            <w:pPr>
              <w:pStyle w:val="Compact"/>
              <w:spacing w:after="0"/>
              <w:jc w:val="right"/>
              <w:rPr>
                <w:sz w:val="16"/>
              </w:rPr>
            </w:pPr>
            <w:r w:rsidRPr="00AA74CF">
              <w:rPr>
                <w:sz w:val="16"/>
              </w:rPr>
              <w:t>2,457.2</w:t>
            </w:r>
          </w:p>
        </w:tc>
      </w:tr>
      <w:tr w:rsidR="00613F05" w:rsidRPr="00AA74CF" w14:paraId="7C78C981" w14:textId="77777777" w:rsidTr="00AA74CF">
        <w:tc>
          <w:tcPr>
            <w:tcW w:w="417" w:type="pct"/>
          </w:tcPr>
          <w:p w14:paraId="2D383AB3" w14:textId="77777777" w:rsidR="00613F05" w:rsidRPr="00AA74CF" w:rsidRDefault="004902B9" w:rsidP="00AA74CF">
            <w:pPr>
              <w:pStyle w:val="Compact"/>
              <w:spacing w:after="0"/>
              <w:jc w:val="right"/>
              <w:rPr>
                <w:sz w:val="16"/>
              </w:rPr>
            </w:pPr>
            <w:r w:rsidRPr="00AA74CF">
              <w:rPr>
                <w:sz w:val="16"/>
              </w:rPr>
              <w:t>1925</w:t>
            </w:r>
          </w:p>
        </w:tc>
        <w:tc>
          <w:tcPr>
            <w:tcW w:w="417" w:type="pct"/>
          </w:tcPr>
          <w:p w14:paraId="6130B533" w14:textId="77777777" w:rsidR="00613F05" w:rsidRPr="00AA74CF" w:rsidRDefault="004902B9" w:rsidP="00AA74CF">
            <w:pPr>
              <w:pStyle w:val="Compact"/>
              <w:spacing w:after="0"/>
              <w:jc w:val="right"/>
              <w:rPr>
                <w:sz w:val="16"/>
              </w:rPr>
            </w:pPr>
            <w:r w:rsidRPr="00AA74CF">
              <w:rPr>
                <w:sz w:val="16"/>
              </w:rPr>
              <w:t>2,085</w:t>
            </w:r>
          </w:p>
        </w:tc>
        <w:tc>
          <w:tcPr>
            <w:tcW w:w="417" w:type="pct"/>
          </w:tcPr>
          <w:p w14:paraId="24A44D01" w14:textId="77777777" w:rsidR="00613F05" w:rsidRPr="00AA74CF" w:rsidRDefault="004902B9" w:rsidP="00AA74CF">
            <w:pPr>
              <w:pStyle w:val="Compact"/>
              <w:spacing w:after="0"/>
              <w:jc w:val="right"/>
              <w:rPr>
                <w:sz w:val="16"/>
              </w:rPr>
            </w:pPr>
            <w:r w:rsidRPr="00AA74CF">
              <w:rPr>
                <w:sz w:val="16"/>
              </w:rPr>
              <w:t>3,323</w:t>
            </w:r>
          </w:p>
        </w:tc>
        <w:tc>
          <w:tcPr>
            <w:tcW w:w="417" w:type="pct"/>
          </w:tcPr>
          <w:p w14:paraId="4E2AF348" w14:textId="77777777" w:rsidR="00613F05" w:rsidRPr="00AA74CF" w:rsidRDefault="004902B9" w:rsidP="00AA74CF">
            <w:pPr>
              <w:pStyle w:val="Compact"/>
              <w:spacing w:after="0"/>
              <w:jc w:val="right"/>
              <w:rPr>
                <w:sz w:val="16"/>
              </w:rPr>
            </w:pPr>
            <w:r w:rsidRPr="00AA74CF">
              <w:rPr>
                <w:sz w:val="16"/>
              </w:rPr>
              <w:t>1,850.5</w:t>
            </w:r>
          </w:p>
        </w:tc>
        <w:tc>
          <w:tcPr>
            <w:tcW w:w="417" w:type="pct"/>
          </w:tcPr>
          <w:p w14:paraId="60C3FBC7" w14:textId="77777777" w:rsidR="00613F05" w:rsidRPr="00AA74CF" w:rsidRDefault="004902B9" w:rsidP="00AA74CF">
            <w:pPr>
              <w:pStyle w:val="Compact"/>
              <w:spacing w:after="0"/>
              <w:jc w:val="right"/>
              <w:rPr>
                <w:sz w:val="16"/>
              </w:rPr>
            </w:pPr>
            <w:r w:rsidRPr="00AA74CF">
              <w:rPr>
                <w:sz w:val="16"/>
              </w:rPr>
              <w:t>1961</w:t>
            </w:r>
          </w:p>
        </w:tc>
        <w:tc>
          <w:tcPr>
            <w:tcW w:w="417" w:type="pct"/>
          </w:tcPr>
          <w:p w14:paraId="599EED57" w14:textId="77777777" w:rsidR="00613F05" w:rsidRPr="00AA74CF" w:rsidRDefault="004902B9" w:rsidP="00AA74CF">
            <w:pPr>
              <w:pStyle w:val="Compact"/>
              <w:spacing w:after="0"/>
              <w:jc w:val="right"/>
              <w:rPr>
                <w:sz w:val="16"/>
              </w:rPr>
            </w:pPr>
            <w:r w:rsidRPr="00AA74CF">
              <w:rPr>
                <w:sz w:val="16"/>
              </w:rPr>
              <w:t>5,668</w:t>
            </w:r>
          </w:p>
        </w:tc>
        <w:tc>
          <w:tcPr>
            <w:tcW w:w="417" w:type="pct"/>
          </w:tcPr>
          <w:p w14:paraId="4103F999" w14:textId="77777777" w:rsidR="00613F05" w:rsidRPr="00AA74CF" w:rsidRDefault="004902B9" w:rsidP="00AA74CF">
            <w:pPr>
              <w:pStyle w:val="Compact"/>
              <w:spacing w:after="0"/>
              <w:jc w:val="right"/>
              <w:rPr>
                <w:sz w:val="16"/>
              </w:rPr>
            </w:pPr>
            <w:r w:rsidRPr="00AA74CF">
              <w:rPr>
                <w:sz w:val="16"/>
              </w:rPr>
              <w:t>9,034</w:t>
            </w:r>
          </w:p>
        </w:tc>
        <w:tc>
          <w:tcPr>
            <w:tcW w:w="417" w:type="pct"/>
          </w:tcPr>
          <w:p w14:paraId="508B3800" w14:textId="77777777" w:rsidR="00613F05" w:rsidRPr="00AA74CF" w:rsidRDefault="004902B9" w:rsidP="00AA74CF">
            <w:pPr>
              <w:pStyle w:val="Compact"/>
              <w:spacing w:after="0"/>
              <w:jc w:val="right"/>
              <w:rPr>
                <w:sz w:val="16"/>
              </w:rPr>
            </w:pPr>
            <w:r w:rsidRPr="00AA74CF">
              <w:rPr>
                <w:sz w:val="16"/>
              </w:rPr>
              <w:t>2,152.7</w:t>
            </w:r>
          </w:p>
        </w:tc>
        <w:tc>
          <w:tcPr>
            <w:tcW w:w="417" w:type="pct"/>
          </w:tcPr>
          <w:p w14:paraId="07F0348A" w14:textId="77777777" w:rsidR="00613F05" w:rsidRPr="00AA74CF" w:rsidRDefault="004902B9" w:rsidP="00AA74CF">
            <w:pPr>
              <w:pStyle w:val="Compact"/>
              <w:spacing w:after="0"/>
              <w:jc w:val="right"/>
              <w:rPr>
                <w:sz w:val="16"/>
              </w:rPr>
            </w:pPr>
            <w:r w:rsidRPr="00AA74CF">
              <w:rPr>
                <w:sz w:val="16"/>
              </w:rPr>
              <w:t>1997</w:t>
            </w:r>
          </w:p>
        </w:tc>
        <w:tc>
          <w:tcPr>
            <w:tcW w:w="417" w:type="pct"/>
          </w:tcPr>
          <w:p w14:paraId="251C5220" w14:textId="77777777" w:rsidR="00613F05" w:rsidRPr="00AA74CF" w:rsidRDefault="004902B9" w:rsidP="00AA74CF">
            <w:pPr>
              <w:pStyle w:val="Compact"/>
              <w:spacing w:after="0"/>
              <w:jc w:val="right"/>
              <w:rPr>
                <w:sz w:val="16"/>
              </w:rPr>
            </w:pPr>
            <w:r w:rsidRPr="00AA74CF">
              <w:rPr>
                <w:sz w:val="16"/>
              </w:rPr>
              <w:t>5,722</w:t>
            </w:r>
          </w:p>
        </w:tc>
        <w:tc>
          <w:tcPr>
            <w:tcW w:w="417" w:type="pct"/>
          </w:tcPr>
          <w:p w14:paraId="4A874DBF" w14:textId="77777777" w:rsidR="00613F05" w:rsidRPr="00AA74CF" w:rsidRDefault="004902B9" w:rsidP="00AA74CF">
            <w:pPr>
              <w:pStyle w:val="Compact"/>
              <w:spacing w:after="0"/>
              <w:jc w:val="right"/>
              <w:rPr>
                <w:sz w:val="16"/>
              </w:rPr>
            </w:pPr>
            <w:r w:rsidRPr="00AA74CF">
              <w:rPr>
                <w:sz w:val="16"/>
              </w:rPr>
              <w:t>9,122</w:t>
            </w:r>
          </w:p>
        </w:tc>
        <w:tc>
          <w:tcPr>
            <w:tcW w:w="417" w:type="pct"/>
          </w:tcPr>
          <w:p w14:paraId="43BE7419" w14:textId="77777777" w:rsidR="00613F05" w:rsidRPr="00AA74CF" w:rsidRDefault="004902B9" w:rsidP="00AA74CF">
            <w:pPr>
              <w:pStyle w:val="Compact"/>
              <w:spacing w:after="0"/>
              <w:jc w:val="right"/>
              <w:rPr>
                <w:sz w:val="16"/>
              </w:rPr>
            </w:pPr>
            <w:r w:rsidRPr="00AA74CF">
              <w:rPr>
                <w:sz w:val="16"/>
              </w:rPr>
              <w:t>2,432.9</w:t>
            </w:r>
          </w:p>
        </w:tc>
      </w:tr>
      <w:tr w:rsidR="00613F05" w:rsidRPr="00AA74CF" w14:paraId="217A7329" w14:textId="77777777" w:rsidTr="00AA74CF">
        <w:tc>
          <w:tcPr>
            <w:tcW w:w="417" w:type="pct"/>
          </w:tcPr>
          <w:p w14:paraId="40D765AE" w14:textId="77777777" w:rsidR="00613F05" w:rsidRPr="00AA74CF" w:rsidRDefault="004902B9" w:rsidP="00AA74CF">
            <w:pPr>
              <w:pStyle w:val="Compact"/>
              <w:spacing w:after="0"/>
              <w:jc w:val="right"/>
              <w:rPr>
                <w:sz w:val="16"/>
              </w:rPr>
            </w:pPr>
            <w:r w:rsidRPr="00AA74CF">
              <w:rPr>
                <w:sz w:val="16"/>
              </w:rPr>
              <w:t>1926</w:t>
            </w:r>
          </w:p>
        </w:tc>
        <w:tc>
          <w:tcPr>
            <w:tcW w:w="417" w:type="pct"/>
          </w:tcPr>
          <w:p w14:paraId="22649BF4" w14:textId="77777777" w:rsidR="00613F05" w:rsidRPr="00AA74CF" w:rsidRDefault="004902B9" w:rsidP="00AA74CF">
            <w:pPr>
              <w:pStyle w:val="Compact"/>
              <w:spacing w:after="0"/>
              <w:jc w:val="right"/>
              <w:rPr>
                <w:sz w:val="16"/>
              </w:rPr>
            </w:pPr>
            <w:r w:rsidRPr="00AA74CF">
              <w:rPr>
                <w:sz w:val="16"/>
              </w:rPr>
              <w:t>2,095</w:t>
            </w:r>
          </w:p>
        </w:tc>
        <w:tc>
          <w:tcPr>
            <w:tcW w:w="417" w:type="pct"/>
          </w:tcPr>
          <w:p w14:paraId="08BFAE05" w14:textId="77777777" w:rsidR="00613F05" w:rsidRPr="00AA74CF" w:rsidRDefault="004902B9" w:rsidP="00AA74CF">
            <w:pPr>
              <w:pStyle w:val="Compact"/>
              <w:spacing w:after="0"/>
              <w:jc w:val="right"/>
              <w:rPr>
                <w:sz w:val="16"/>
              </w:rPr>
            </w:pPr>
            <w:r w:rsidRPr="00AA74CF">
              <w:rPr>
                <w:sz w:val="16"/>
              </w:rPr>
              <w:t>3,340</w:t>
            </w:r>
          </w:p>
        </w:tc>
        <w:tc>
          <w:tcPr>
            <w:tcW w:w="417" w:type="pct"/>
          </w:tcPr>
          <w:p w14:paraId="3C83A925" w14:textId="77777777" w:rsidR="00613F05" w:rsidRPr="00AA74CF" w:rsidRDefault="004902B9" w:rsidP="00AA74CF">
            <w:pPr>
              <w:pStyle w:val="Compact"/>
              <w:spacing w:after="0"/>
              <w:jc w:val="right"/>
              <w:rPr>
                <w:sz w:val="16"/>
              </w:rPr>
            </w:pPr>
            <w:r w:rsidRPr="00AA74CF">
              <w:rPr>
                <w:sz w:val="16"/>
              </w:rPr>
              <w:t>1,862.7</w:t>
            </w:r>
          </w:p>
        </w:tc>
        <w:tc>
          <w:tcPr>
            <w:tcW w:w="417" w:type="pct"/>
          </w:tcPr>
          <w:p w14:paraId="21FCB42E" w14:textId="77777777" w:rsidR="00613F05" w:rsidRPr="00AA74CF" w:rsidRDefault="004902B9" w:rsidP="00AA74CF">
            <w:pPr>
              <w:pStyle w:val="Compact"/>
              <w:spacing w:after="0"/>
              <w:jc w:val="right"/>
              <w:rPr>
                <w:sz w:val="16"/>
              </w:rPr>
            </w:pPr>
            <w:r w:rsidRPr="00AA74CF">
              <w:rPr>
                <w:sz w:val="16"/>
              </w:rPr>
              <w:t>1962</w:t>
            </w:r>
          </w:p>
        </w:tc>
        <w:tc>
          <w:tcPr>
            <w:tcW w:w="417" w:type="pct"/>
          </w:tcPr>
          <w:p w14:paraId="769903FA" w14:textId="77777777" w:rsidR="00613F05" w:rsidRPr="00AA74CF" w:rsidRDefault="004902B9" w:rsidP="00AA74CF">
            <w:pPr>
              <w:pStyle w:val="Compact"/>
              <w:spacing w:after="0"/>
              <w:jc w:val="right"/>
              <w:rPr>
                <w:sz w:val="16"/>
              </w:rPr>
            </w:pPr>
            <w:r w:rsidRPr="00AA74CF">
              <w:rPr>
                <w:sz w:val="16"/>
              </w:rPr>
              <w:t>5,466</w:t>
            </w:r>
          </w:p>
        </w:tc>
        <w:tc>
          <w:tcPr>
            <w:tcW w:w="417" w:type="pct"/>
          </w:tcPr>
          <w:p w14:paraId="673A81A8" w14:textId="77777777" w:rsidR="00613F05" w:rsidRPr="00AA74CF" w:rsidRDefault="004902B9" w:rsidP="00AA74CF">
            <w:pPr>
              <w:pStyle w:val="Compact"/>
              <w:spacing w:after="0"/>
              <w:jc w:val="right"/>
              <w:rPr>
                <w:sz w:val="16"/>
              </w:rPr>
            </w:pPr>
            <w:r w:rsidRPr="00AA74CF">
              <w:rPr>
                <w:sz w:val="16"/>
              </w:rPr>
              <w:t>8,713</w:t>
            </w:r>
          </w:p>
        </w:tc>
        <w:tc>
          <w:tcPr>
            <w:tcW w:w="417" w:type="pct"/>
          </w:tcPr>
          <w:p w14:paraId="4A8D0357" w14:textId="77777777" w:rsidR="00613F05" w:rsidRPr="00AA74CF" w:rsidRDefault="004902B9" w:rsidP="00AA74CF">
            <w:pPr>
              <w:pStyle w:val="Compact"/>
              <w:spacing w:after="0"/>
              <w:jc w:val="right"/>
              <w:rPr>
                <w:sz w:val="16"/>
              </w:rPr>
            </w:pPr>
            <w:r w:rsidRPr="00AA74CF">
              <w:rPr>
                <w:sz w:val="16"/>
              </w:rPr>
              <w:t>2,181.6</w:t>
            </w:r>
          </w:p>
        </w:tc>
        <w:tc>
          <w:tcPr>
            <w:tcW w:w="417" w:type="pct"/>
          </w:tcPr>
          <w:p w14:paraId="1EC5FD5E" w14:textId="77777777" w:rsidR="00613F05" w:rsidRPr="00AA74CF" w:rsidRDefault="004902B9" w:rsidP="00AA74CF">
            <w:pPr>
              <w:pStyle w:val="Compact"/>
              <w:spacing w:after="0"/>
              <w:jc w:val="right"/>
              <w:rPr>
                <w:sz w:val="16"/>
              </w:rPr>
            </w:pPr>
            <w:r w:rsidRPr="00AA74CF">
              <w:rPr>
                <w:sz w:val="16"/>
              </w:rPr>
              <w:t>1998</w:t>
            </w:r>
          </w:p>
        </w:tc>
        <w:tc>
          <w:tcPr>
            <w:tcW w:w="417" w:type="pct"/>
          </w:tcPr>
          <w:p w14:paraId="2C95D40B" w14:textId="77777777" w:rsidR="00613F05" w:rsidRPr="00AA74CF" w:rsidRDefault="004902B9" w:rsidP="00AA74CF">
            <w:pPr>
              <w:pStyle w:val="Compact"/>
              <w:spacing w:after="0"/>
              <w:jc w:val="right"/>
              <w:rPr>
                <w:sz w:val="16"/>
              </w:rPr>
            </w:pPr>
            <w:r w:rsidRPr="00AA74CF">
              <w:rPr>
                <w:sz w:val="16"/>
              </w:rPr>
              <w:t>6,143</w:t>
            </w:r>
          </w:p>
        </w:tc>
        <w:tc>
          <w:tcPr>
            <w:tcW w:w="417" w:type="pct"/>
          </w:tcPr>
          <w:p w14:paraId="0AF47C1F" w14:textId="77777777" w:rsidR="00613F05" w:rsidRPr="00AA74CF" w:rsidRDefault="004902B9" w:rsidP="00AA74CF">
            <w:pPr>
              <w:pStyle w:val="Compact"/>
              <w:spacing w:after="0"/>
              <w:jc w:val="right"/>
              <w:rPr>
                <w:sz w:val="16"/>
              </w:rPr>
            </w:pPr>
            <w:r w:rsidRPr="00AA74CF">
              <w:rPr>
                <w:sz w:val="16"/>
              </w:rPr>
              <w:t>9,791</w:t>
            </w:r>
          </w:p>
        </w:tc>
        <w:tc>
          <w:tcPr>
            <w:tcW w:w="417" w:type="pct"/>
          </w:tcPr>
          <w:p w14:paraId="604A67BC" w14:textId="77777777" w:rsidR="00613F05" w:rsidRPr="00AA74CF" w:rsidRDefault="004902B9" w:rsidP="00AA74CF">
            <w:pPr>
              <w:pStyle w:val="Compact"/>
              <w:spacing w:after="0"/>
              <w:jc w:val="right"/>
              <w:rPr>
                <w:sz w:val="16"/>
              </w:rPr>
            </w:pPr>
            <w:r w:rsidRPr="00AA74CF">
              <w:rPr>
                <w:sz w:val="16"/>
              </w:rPr>
              <w:t>2,410.0</w:t>
            </w:r>
          </w:p>
        </w:tc>
      </w:tr>
      <w:tr w:rsidR="00613F05" w:rsidRPr="00AA74CF" w14:paraId="68E156B9" w14:textId="77777777" w:rsidTr="00AA74CF">
        <w:tc>
          <w:tcPr>
            <w:tcW w:w="417" w:type="pct"/>
          </w:tcPr>
          <w:p w14:paraId="71A0B9E4" w14:textId="77777777" w:rsidR="00613F05" w:rsidRPr="00AA74CF" w:rsidRDefault="004902B9" w:rsidP="00AA74CF">
            <w:pPr>
              <w:pStyle w:val="Compact"/>
              <w:spacing w:after="0"/>
              <w:jc w:val="right"/>
              <w:rPr>
                <w:sz w:val="16"/>
              </w:rPr>
            </w:pPr>
            <w:r w:rsidRPr="00AA74CF">
              <w:rPr>
                <w:sz w:val="16"/>
              </w:rPr>
              <w:t>1927</w:t>
            </w:r>
          </w:p>
        </w:tc>
        <w:tc>
          <w:tcPr>
            <w:tcW w:w="417" w:type="pct"/>
          </w:tcPr>
          <w:p w14:paraId="3E086367" w14:textId="77777777" w:rsidR="00613F05" w:rsidRPr="00AA74CF" w:rsidRDefault="004902B9" w:rsidP="00AA74CF">
            <w:pPr>
              <w:pStyle w:val="Compact"/>
              <w:spacing w:after="0"/>
              <w:jc w:val="right"/>
              <w:rPr>
                <w:sz w:val="16"/>
              </w:rPr>
            </w:pPr>
            <w:r w:rsidRPr="00AA74CF">
              <w:rPr>
                <w:sz w:val="16"/>
              </w:rPr>
              <w:t>2,151</w:t>
            </w:r>
          </w:p>
        </w:tc>
        <w:tc>
          <w:tcPr>
            <w:tcW w:w="417" w:type="pct"/>
          </w:tcPr>
          <w:p w14:paraId="62DA3EC2" w14:textId="77777777" w:rsidR="00613F05" w:rsidRPr="00AA74CF" w:rsidRDefault="004902B9" w:rsidP="00AA74CF">
            <w:pPr>
              <w:pStyle w:val="Compact"/>
              <w:spacing w:after="0"/>
              <w:jc w:val="right"/>
              <w:rPr>
                <w:sz w:val="16"/>
              </w:rPr>
            </w:pPr>
            <w:r w:rsidRPr="00AA74CF">
              <w:rPr>
                <w:sz w:val="16"/>
              </w:rPr>
              <w:t>3,428</w:t>
            </w:r>
          </w:p>
        </w:tc>
        <w:tc>
          <w:tcPr>
            <w:tcW w:w="417" w:type="pct"/>
          </w:tcPr>
          <w:p w14:paraId="69A6783C" w14:textId="77777777" w:rsidR="00613F05" w:rsidRPr="00AA74CF" w:rsidRDefault="004902B9" w:rsidP="00AA74CF">
            <w:pPr>
              <w:pStyle w:val="Compact"/>
              <w:spacing w:after="0"/>
              <w:jc w:val="right"/>
              <w:rPr>
                <w:sz w:val="16"/>
              </w:rPr>
            </w:pPr>
            <w:r w:rsidRPr="00AA74CF">
              <w:rPr>
                <w:sz w:val="16"/>
              </w:rPr>
              <w:t>1,875.3</w:t>
            </w:r>
          </w:p>
        </w:tc>
        <w:tc>
          <w:tcPr>
            <w:tcW w:w="417" w:type="pct"/>
          </w:tcPr>
          <w:p w14:paraId="325F74E2" w14:textId="77777777" w:rsidR="00613F05" w:rsidRPr="00AA74CF" w:rsidRDefault="004902B9" w:rsidP="00AA74CF">
            <w:pPr>
              <w:pStyle w:val="Compact"/>
              <w:spacing w:after="0"/>
              <w:jc w:val="right"/>
              <w:rPr>
                <w:sz w:val="16"/>
              </w:rPr>
            </w:pPr>
            <w:r w:rsidRPr="00AA74CF">
              <w:rPr>
                <w:sz w:val="16"/>
              </w:rPr>
              <w:t>1963</w:t>
            </w:r>
          </w:p>
        </w:tc>
        <w:tc>
          <w:tcPr>
            <w:tcW w:w="417" w:type="pct"/>
          </w:tcPr>
          <w:p w14:paraId="1313C8D6" w14:textId="77777777" w:rsidR="00613F05" w:rsidRPr="00AA74CF" w:rsidRDefault="004902B9" w:rsidP="00AA74CF">
            <w:pPr>
              <w:pStyle w:val="Compact"/>
              <w:spacing w:after="0"/>
              <w:jc w:val="right"/>
              <w:rPr>
                <w:sz w:val="16"/>
              </w:rPr>
            </w:pPr>
            <w:r w:rsidRPr="00AA74CF">
              <w:rPr>
                <w:sz w:val="16"/>
              </w:rPr>
              <w:t>5,699</w:t>
            </w:r>
          </w:p>
        </w:tc>
        <w:tc>
          <w:tcPr>
            <w:tcW w:w="417" w:type="pct"/>
          </w:tcPr>
          <w:p w14:paraId="790C7F33" w14:textId="77777777" w:rsidR="00613F05" w:rsidRPr="00AA74CF" w:rsidRDefault="004902B9" w:rsidP="00AA74CF">
            <w:pPr>
              <w:pStyle w:val="Compact"/>
              <w:spacing w:after="0"/>
              <w:jc w:val="right"/>
              <w:rPr>
                <w:sz w:val="16"/>
              </w:rPr>
            </w:pPr>
            <w:r w:rsidRPr="00AA74CF">
              <w:rPr>
                <w:sz w:val="16"/>
              </w:rPr>
              <w:t>9,084</w:t>
            </w:r>
          </w:p>
        </w:tc>
        <w:tc>
          <w:tcPr>
            <w:tcW w:w="417" w:type="pct"/>
          </w:tcPr>
          <w:p w14:paraId="6F78AFFA" w14:textId="77777777" w:rsidR="00613F05" w:rsidRPr="00AA74CF" w:rsidRDefault="004902B9" w:rsidP="00AA74CF">
            <w:pPr>
              <w:pStyle w:val="Compact"/>
              <w:spacing w:after="0"/>
              <w:jc w:val="right"/>
              <w:rPr>
                <w:sz w:val="16"/>
              </w:rPr>
            </w:pPr>
            <w:r w:rsidRPr="00AA74CF">
              <w:rPr>
                <w:sz w:val="16"/>
              </w:rPr>
              <w:t>2,210.9</w:t>
            </w:r>
          </w:p>
        </w:tc>
        <w:tc>
          <w:tcPr>
            <w:tcW w:w="417" w:type="pct"/>
          </w:tcPr>
          <w:p w14:paraId="0403EBC1" w14:textId="77777777" w:rsidR="00613F05" w:rsidRPr="00AA74CF" w:rsidRDefault="004902B9" w:rsidP="00AA74CF">
            <w:pPr>
              <w:pStyle w:val="Compact"/>
              <w:spacing w:after="0"/>
              <w:jc w:val="right"/>
              <w:rPr>
                <w:sz w:val="16"/>
              </w:rPr>
            </w:pPr>
            <w:r w:rsidRPr="00AA74CF">
              <w:rPr>
                <w:sz w:val="16"/>
              </w:rPr>
              <w:t>1999</w:t>
            </w:r>
          </w:p>
        </w:tc>
        <w:tc>
          <w:tcPr>
            <w:tcW w:w="417" w:type="pct"/>
          </w:tcPr>
          <w:p w14:paraId="25780E2D" w14:textId="77777777" w:rsidR="00613F05" w:rsidRPr="00AA74CF" w:rsidRDefault="004902B9" w:rsidP="00AA74CF">
            <w:pPr>
              <w:pStyle w:val="Compact"/>
              <w:spacing w:after="0"/>
              <w:jc w:val="right"/>
              <w:rPr>
                <w:sz w:val="16"/>
              </w:rPr>
            </w:pPr>
            <w:r w:rsidRPr="00AA74CF">
              <w:rPr>
                <w:sz w:val="16"/>
              </w:rPr>
              <w:t>6,364</w:t>
            </w:r>
          </w:p>
        </w:tc>
        <w:tc>
          <w:tcPr>
            <w:tcW w:w="417" w:type="pct"/>
          </w:tcPr>
          <w:p w14:paraId="09C49DA2" w14:textId="77777777" w:rsidR="00613F05" w:rsidRPr="00AA74CF" w:rsidRDefault="004902B9" w:rsidP="00AA74CF">
            <w:pPr>
              <w:pStyle w:val="Compact"/>
              <w:spacing w:after="0"/>
              <w:jc w:val="right"/>
              <w:rPr>
                <w:sz w:val="16"/>
              </w:rPr>
            </w:pPr>
            <w:r w:rsidRPr="00AA74CF">
              <w:rPr>
                <w:sz w:val="16"/>
              </w:rPr>
              <w:t>10,144</w:t>
            </w:r>
          </w:p>
        </w:tc>
        <w:tc>
          <w:tcPr>
            <w:tcW w:w="417" w:type="pct"/>
          </w:tcPr>
          <w:p w14:paraId="56DFF5B0" w14:textId="77777777" w:rsidR="00613F05" w:rsidRPr="00AA74CF" w:rsidRDefault="004902B9" w:rsidP="00AA74CF">
            <w:pPr>
              <w:pStyle w:val="Compact"/>
              <w:spacing w:after="0"/>
              <w:jc w:val="right"/>
              <w:rPr>
                <w:sz w:val="16"/>
              </w:rPr>
            </w:pPr>
            <w:r w:rsidRPr="00AA74CF">
              <w:rPr>
                <w:sz w:val="16"/>
              </w:rPr>
              <w:t>2,390.5</w:t>
            </w:r>
          </w:p>
        </w:tc>
      </w:tr>
      <w:tr w:rsidR="00613F05" w:rsidRPr="00AA74CF" w14:paraId="2DBC162F" w14:textId="77777777" w:rsidTr="00AA74CF">
        <w:tc>
          <w:tcPr>
            <w:tcW w:w="417" w:type="pct"/>
          </w:tcPr>
          <w:p w14:paraId="27C8E5BA" w14:textId="77777777" w:rsidR="00613F05" w:rsidRPr="00AA74CF" w:rsidRDefault="004902B9" w:rsidP="00AA74CF">
            <w:pPr>
              <w:pStyle w:val="Compact"/>
              <w:spacing w:after="0"/>
              <w:jc w:val="right"/>
              <w:rPr>
                <w:sz w:val="16"/>
              </w:rPr>
            </w:pPr>
            <w:r w:rsidRPr="00AA74CF">
              <w:rPr>
                <w:sz w:val="16"/>
              </w:rPr>
              <w:t>1928</w:t>
            </w:r>
          </w:p>
        </w:tc>
        <w:tc>
          <w:tcPr>
            <w:tcW w:w="417" w:type="pct"/>
          </w:tcPr>
          <w:p w14:paraId="6121E756" w14:textId="77777777" w:rsidR="00613F05" w:rsidRPr="00AA74CF" w:rsidRDefault="004902B9" w:rsidP="00AA74CF">
            <w:pPr>
              <w:pStyle w:val="Compact"/>
              <w:spacing w:after="0"/>
              <w:jc w:val="right"/>
              <w:rPr>
                <w:sz w:val="16"/>
              </w:rPr>
            </w:pPr>
            <w:r w:rsidRPr="00AA74CF">
              <w:rPr>
                <w:sz w:val="16"/>
              </w:rPr>
              <w:t>2,152</w:t>
            </w:r>
          </w:p>
        </w:tc>
        <w:tc>
          <w:tcPr>
            <w:tcW w:w="417" w:type="pct"/>
          </w:tcPr>
          <w:p w14:paraId="6CB4B51E" w14:textId="77777777" w:rsidR="00613F05" w:rsidRPr="00AA74CF" w:rsidRDefault="004902B9" w:rsidP="00AA74CF">
            <w:pPr>
              <w:pStyle w:val="Compact"/>
              <w:spacing w:after="0"/>
              <w:jc w:val="right"/>
              <w:rPr>
                <w:sz w:val="16"/>
              </w:rPr>
            </w:pPr>
            <w:r w:rsidRPr="00AA74CF">
              <w:rPr>
                <w:sz w:val="16"/>
              </w:rPr>
              <w:t>3,431</w:t>
            </w:r>
          </w:p>
        </w:tc>
        <w:tc>
          <w:tcPr>
            <w:tcW w:w="417" w:type="pct"/>
          </w:tcPr>
          <w:p w14:paraId="6B9528CC" w14:textId="77777777" w:rsidR="00613F05" w:rsidRPr="00AA74CF" w:rsidRDefault="004902B9" w:rsidP="00AA74CF">
            <w:pPr>
              <w:pStyle w:val="Compact"/>
              <w:spacing w:after="0"/>
              <w:jc w:val="right"/>
              <w:rPr>
                <w:sz w:val="16"/>
              </w:rPr>
            </w:pPr>
            <w:r w:rsidRPr="00AA74CF">
              <w:rPr>
                <w:sz w:val="16"/>
              </w:rPr>
              <w:t>1,887.0</w:t>
            </w:r>
          </w:p>
        </w:tc>
        <w:tc>
          <w:tcPr>
            <w:tcW w:w="417" w:type="pct"/>
          </w:tcPr>
          <w:p w14:paraId="544AFF56" w14:textId="77777777" w:rsidR="00613F05" w:rsidRPr="00AA74CF" w:rsidRDefault="004902B9" w:rsidP="00AA74CF">
            <w:pPr>
              <w:pStyle w:val="Compact"/>
              <w:spacing w:after="0"/>
              <w:jc w:val="right"/>
              <w:rPr>
                <w:sz w:val="16"/>
              </w:rPr>
            </w:pPr>
            <w:r w:rsidRPr="00AA74CF">
              <w:rPr>
                <w:sz w:val="16"/>
              </w:rPr>
              <w:t>1964</w:t>
            </w:r>
          </w:p>
        </w:tc>
        <w:tc>
          <w:tcPr>
            <w:tcW w:w="417" w:type="pct"/>
          </w:tcPr>
          <w:p w14:paraId="5C326F5D" w14:textId="77777777" w:rsidR="00613F05" w:rsidRPr="00AA74CF" w:rsidRDefault="004902B9" w:rsidP="00AA74CF">
            <w:pPr>
              <w:pStyle w:val="Compact"/>
              <w:spacing w:after="0"/>
              <w:jc w:val="right"/>
              <w:rPr>
                <w:sz w:val="16"/>
              </w:rPr>
            </w:pPr>
            <w:r w:rsidRPr="00AA74CF">
              <w:rPr>
                <w:sz w:val="16"/>
              </w:rPr>
              <w:t>6,149</w:t>
            </w:r>
          </w:p>
        </w:tc>
        <w:tc>
          <w:tcPr>
            <w:tcW w:w="417" w:type="pct"/>
          </w:tcPr>
          <w:p w14:paraId="15E73CEC" w14:textId="77777777" w:rsidR="00613F05" w:rsidRPr="00AA74CF" w:rsidRDefault="004902B9" w:rsidP="00AA74CF">
            <w:pPr>
              <w:pStyle w:val="Compact"/>
              <w:spacing w:after="0"/>
              <w:jc w:val="right"/>
              <w:rPr>
                <w:sz w:val="16"/>
              </w:rPr>
            </w:pPr>
            <w:r w:rsidRPr="00AA74CF">
              <w:rPr>
                <w:sz w:val="16"/>
              </w:rPr>
              <w:t>9,801</w:t>
            </w:r>
          </w:p>
        </w:tc>
        <w:tc>
          <w:tcPr>
            <w:tcW w:w="417" w:type="pct"/>
          </w:tcPr>
          <w:p w14:paraId="6318E00E" w14:textId="77777777" w:rsidR="00613F05" w:rsidRPr="00AA74CF" w:rsidRDefault="004902B9" w:rsidP="00AA74CF">
            <w:pPr>
              <w:pStyle w:val="Compact"/>
              <w:spacing w:after="0"/>
              <w:jc w:val="right"/>
              <w:rPr>
                <w:sz w:val="16"/>
              </w:rPr>
            </w:pPr>
            <w:r w:rsidRPr="00AA74CF">
              <w:rPr>
                <w:sz w:val="16"/>
              </w:rPr>
              <w:t>2,240.6</w:t>
            </w:r>
          </w:p>
        </w:tc>
        <w:tc>
          <w:tcPr>
            <w:tcW w:w="417" w:type="pct"/>
          </w:tcPr>
          <w:p w14:paraId="4C586D60" w14:textId="77777777" w:rsidR="00613F05" w:rsidRPr="00AA74CF" w:rsidRDefault="004902B9" w:rsidP="00AA74CF">
            <w:pPr>
              <w:pStyle w:val="Compact"/>
              <w:spacing w:after="0"/>
              <w:jc w:val="right"/>
              <w:rPr>
                <w:sz w:val="16"/>
              </w:rPr>
            </w:pPr>
            <w:r w:rsidRPr="00AA74CF">
              <w:rPr>
                <w:sz w:val="16"/>
              </w:rPr>
              <w:t>2000</w:t>
            </w:r>
          </w:p>
        </w:tc>
        <w:tc>
          <w:tcPr>
            <w:tcW w:w="417" w:type="pct"/>
          </w:tcPr>
          <w:p w14:paraId="7768D21D" w14:textId="77777777" w:rsidR="00613F05" w:rsidRPr="00AA74CF" w:rsidRDefault="004902B9" w:rsidP="00AA74CF">
            <w:pPr>
              <w:pStyle w:val="Compact"/>
              <w:spacing w:after="0"/>
              <w:jc w:val="right"/>
              <w:rPr>
                <w:sz w:val="16"/>
              </w:rPr>
            </w:pPr>
            <w:r w:rsidRPr="00AA74CF">
              <w:rPr>
                <w:sz w:val="16"/>
              </w:rPr>
              <w:t>6,790</w:t>
            </w:r>
          </w:p>
        </w:tc>
        <w:tc>
          <w:tcPr>
            <w:tcW w:w="417" w:type="pct"/>
          </w:tcPr>
          <w:p w14:paraId="0B51A55D" w14:textId="77777777" w:rsidR="00613F05" w:rsidRPr="00AA74CF" w:rsidRDefault="004902B9" w:rsidP="00AA74CF">
            <w:pPr>
              <w:pStyle w:val="Compact"/>
              <w:spacing w:after="0"/>
              <w:jc w:val="right"/>
              <w:rPr>
                <w:sz w:val="16"/>
              </w:rPr>
            </w:pPr>
            <w:r w:rsidRPr="00AA74CF">
              <w:rPr>
                <w:sz w:val="16"/>
              </w:rPr>
              <w:t>10,823</w:t>
            </w:r>
          </w:p>
        </w:tc>
        <w:tc>
          <w:tcPr>
            <w:tcW w:w="417" w:type="pct"/>
          </w:tcPr>
          <w:p w14:paraId="564199F4" w14:textId="77777777" w:rsidR="00613F05" w:rsidRPr="00AA74CF" w:rsidRDefault="004902B9" w:rsidP="00AA74CF">
            <w:pPr>
              <w:pStyle w:val="Compact"/>
              <w:spacing w:after="0"/>
              <w:jc w:val="right"/>
              <w:rPr>
                <w:sz w:val="16"/>
              </w:rPr>
            </w:pPr>
            <w:r w:rsidRPr="00AA74CF">
              <w:rPr>
                <w:sz w:val="16"/>
              </w:rPr>
              <w:t>2,367.5</w:t>
            </w:r>
          </w:p>
        </w:tc>
      </w:tr>
      <w:tr w:rsidR="00613F05" w:rsidRPr="00AA74CF" w14:paraId="7603F1CA" w14:textId="77777777" w:rsidTr="00AA74CF">
        <w:tc>
          <w:tcPr>
            <w:tcW w:w="417" w:type="pct"/>
          </w:tcPr>
          <w:p w14:paraId="23ABDC2C" w14:textId="77777777" w:rsidR="00613F05" w:rsidRPr="00AA74CF" w:rsidRDefault="004902B9" w:rsidP="00AA74CF">
            <w:pPr>
              <w:pStyle w:val="Compact"/>
              <w:spacing w:after="0"/>
              <w:jc w:val="right"/>
              <w:rPr>
                <w:sz w:val="16"/>
              </w:rPr>
            </w:pPr>
            <w:r w:rsidRPr="00AA74CF">
              <w:rPr>
                <w:sz w:val="16"/>
              </w:rPr>
              <w:t>1929</w:t>
            </w:r>
          </w:p>
        </w:tc>
        <w:tc>
          <w:tcPr>
            <w:tcW w:w="417" w:type="pct"/>
          </w:tcPr>
          <w:p w14:paraId="132A4852" w14:textId="77777777" w:rsidR="00613F05" w:rsidRPr="00AA74CF" w:rsidRDefault="004902B9" w:rsidP="00AA74CF">
            <w:pPr>
              <w:pStyle w:val="Compact"/>
              <w:spacing w:after="0"/>
              <w:jc w:val="right"/>
              <w:rPr>
                <w:sz w:val="16"/>
              </w:rPr>
            </w:pPr>
            <w:r w:rsidRPr="00AA74CF">
              <w:rPr>
                <w:sz w:val="16"/>
              </w:rPr>
              <w:t>2,351</w:t>
            </w:r>
          </w:p>
        </w:tc>
        <w:tc>
          <w:tcPr>
            <w:tcW w:w="417" w:type="pct"/>
          </w:tcPr>
          <w:p w14:paraId="58253E71" w14:textId="77777777" w:rsidR="00613F05" w:rsidRPr="00AA74CF" w:rsidRDefault="004902B9" w:rsidP="00AA74CF">
            <w:pPr>
              <w:pStyle w:val="Compact"/>
              <w:spacing w:after="0"/>
              <w:jc w:val="right"/>
              <w:rPr>
                <w:sz w:val="16"/>
              </w:rPr>
            </w:pPr>
            <w:r w:rsidRPr="00AA74CF">
              <w:rPr>
                <w:sz w:val="16"/>
              </w:rPr>
              <w:t>3,747</w:t>
            </w:r>
          </w:p>
        </w:tc>
        <w:tc>
          <w:tcPr>
            <w:tcW w:w="417" w:type="pct"/>
          </w:tcPr>
          <w:p w14:paraId="27D947EC" w14:textId="77777777" w:rsidR="00613F05" w:rsidRPr="00AA74CF" w:rsidRDefault="004902B9" w:rsidP="00AA74CF">
            <w:pPr>
              <w:pStyle w:val="Compact"/>
              <w:spacing w:after="0"/>
              <w:jc w:val="right"/>
              <w:rPr>
                <w:sz w:val="16"/>
              </w:rPr>
            </w:pPr>
            <w:r w:rsidRPr="00AA74CF">
              <w:rPr>
                <w:sz w:val="16"/>
              </w:rPr>
              <w:t>1,896.3</w:t>
            </w:r>
          </w:p>
        </w:tc>
        <w:tc>
          <w:tcPr>
            <w:tcW w:w="417" w:type="pct"/>
          </w:tcPr>
          <w:p w14:paraId="55A8FE87" w14:textId="77777777" w:rsidR="00613F05" w:rsidRPr="00AA74CF" w:rsidRDefault="004902B9" w:rsidP="00AA74CF">
            <w:pPr>
              <w:pStyle w:val="Compact"/>
              <w:spacing w:after="0"/>
              <w:jc w:val="right"/>
              <w:rPr>
                <w:sz w:val="16"/>
              </w:rPr>
            </w:pPr>
            <w:r w:rsidRPr="00AA74CF">
              <w:rPr>
                <w:sz w:val="16"/>
              </w:rPr>
              <w:t>1965</w:t>
            </w:r>
          </w:p>
        </w:tc>
        <w:tc>
          <w:tcPr>
            <w:tcW w:w="417" w:type="pct"/>
          </w:tcPr>
          <w:p w14:paraId="4F395A0F" w14:textId="77777777" w:rsidR="00613F05" w:rsidRPr="00AA74CF" w:rsidRDefault="004902B9" w:rsidP="00AA74CF">
            <w:pPr>
              <w:pStyle w:val="Compact"/>
              <w:spacing w:after="0"/>
              <w:jc w:val="right"/>
              <w:rPr>
                <w:sz w:val="16"/>
              </w:rPr>
            </w:pPr>
            <w:r w:rsidRPr="00AA74CF">
              <w:rPr>
                <w:sz w:val="16"/>
              </w:rPr>
              <w:t>6,470</w:t>
            </w:r>
          </w:p>
        </w:tc>
        <w:tc>
          <w:tcPr>
            <w:tcW w:w="417" w:type="pct"/>
          </w:tcPr>
          <w:p w14:paraId="6640C332" w14:textId="77777777" w:rsidR="00613F05" w:rsidRPr="00AA74CF" w:rsidRDefault="004902B9" w:rsidP="00AA74CF">
            <w:pPr>
              <w:pStyle w:val="Compact"/>
              <w:spacing w:after="0"/>
              <w:jc w:val="right"/>
              <w:rPr>
                <w:sz w:val="16"/>
              </w:rPr>
            </w:pPr>
            <w:r w:rsidRPr="00AA74CF">
              <w:rPr>
                <w:sz w:val="16"/>
              </w:rPr>
              <w:t>10,313</w:t>
            </w:r>
          </w:p>
        </w:tc>
        <w:tc>
          <w:tcPr>
            <w:tcW w:w="417" w:type="pct"/>
          </w:tcPr>
          <w:p w14:paraId="5D8D3585" w14:textId="77777777" w:rsidR="00613F05" w:rsidRPr="00AA74CF" w:rsidRDefault="004902B9" w:rsidP="00AA74CF">
            <w:pPr>
              <w:pStyle w:val="Compact"/>
              <w:spacing w:after="0"/>
              <w:jc w:val="right"/>
              <w:rPr>
                <w:sz w:val="16"/>
              </w:rPr>
            </w:pPr>
            <w:r w:rsidRPr="00AA74CF">
              <w:rPr>
                <w:sz w:val="16"/>
              </w:rPr>
              <w:t>2,265.9</w:t>
            </w:r>
          </w:p>
        </w:tc>
        <w:tc>
          <w:tcPr>
            <w:tcW w:w="417" w:type="pct"/>
          </w:tcPr>
          <w:p w14:paraId="0D4B1FCA" w14:textId="77777777" w:rsidR="00613F05" w:rsidRPr="00AA74CF" w:rsidRDefault="004902B9" w:rsidP="00AA74CF">
            <w:pPr>
              <w:pStyle w:val="Compact"/>
              <w:spacing w:after="0"/>
              <w:jc w:val="right"/>
              <w:rPr>
                <w:sz w:val="16"/>
              </w:rPr>
            </w:pPr>
            <w:r w:rsidRPr="00AA74CF">
              <w:rPr>
                <w:sz w:val="16"/>
              </w:rPr>
              <w:t>2001</w:t>
            </w:r>
          </w:p>
        </w:tc>
        <w:tc>
          <w:tcPr>
            <w:tcW w:w="417" w:type="pct"/>
          </w:tcPr>
          <w:p w14:paraId="160F2E26" w14:textId="77777777" w:rsidR="00613F05" w:rsidRPr="00AA74CF" w:rsidRDefault="004902B9" w:rsidP="00AA74CF">
            <w:pPr>
              <w:pStyle w:val="Compact"/>
              <w:spacing w:after="0"/>
              <w:jc w:val="right"/>
              <w:rPr>
                <w:sz w:val="16"/>
              </w:rPr>
            </w:pPr>
            <w:r w:rsidRPr="00AA74CF">
              <w:rPr>
                <w:sz w:val="16"/>
              </w:rPr>
              <w:t>7,313</w:t>
            </w:r>
          </w:p>
        </w:tc>
        <w:tc>
          <w:tcPr>
            <w:tcW w:w="417" w:type="pct"/>
          </w:tcPr>
          <w:p w14:paraId="5F6A3042" w14:textId="77777777" w:rsidR="00613F05" w:rsidRPr="00AA74CF" w:rsidRDefault="004902B9" w:rsidP="00AA74CF">
            <w:pPr>
              <w:pStyle w:val="Compact"/>
              <w:spacing w:after="0"/>
              <w:jc w:val="right"/>
              <w:rPr>
                <w:sz w:val="16"/>
              </w:rPr>
            </w:pPr>
            <w:r w:rsidRPr="00AA74CF">
              <w:rPr>
                <w:sz w:val="16"/>
              </w:rPr>
              <w:t>11,657</w:t>
            </w:r>
          </w:p>
        </w:tc>
        <w:tc>
          <w:tcPr>
            <w:tcW w:w="417" w:type="pct"/>
          </w:tcPr>
          <w:p w14:paraId="07CA469F" w14:textId="77777777" w:rsidR="00613F05" w:rsidRPr="00AA74CF" w:rsidRDefault="004902B9" w:rsidP="00AA74CF">
            <w:pPr>
              <w:pStyle w:val="Compact"/>
              <w:spacing w:after="0"/>
              <w:jc w:val="right"/>
              <w:rPr>
                <w:sz w:val="16"/>
              </w:rPr>
            </w:pPr>
            <w:r w:rsidRPr="00AA74CF">
              <w:rPr>
                <w:sz w:val="16"/>
              </w:rPr>
              <w:t>2,337.2</w:t>
            </w:r>
          </w:p>
        </w:tc>
      </w:tr>
      <w:tr w:rsidR="00613F05" w:rsidRPr="00AA74CF" w14:paraId="1B824949" w14:textId="77777777" w:rsidTr="00AA74CF">
        <w:tc>
          <w:tcPr>
            <w:tcW w:w="417" w:type="pct"/>
          </w:tcPr>
          <w:p w14:paraId="105FBCC9" w14:textId="77777777" w:rsidR="00613F05" w:rsidRPr="00AA74CF" w:rsidRDefault="004902B9" w:rsidP="00AA74CF">
            <w:pPr>
              <w:pStyle w:val="Compact"/>
              <w:spacing w:after="0"/>
              <w:jc w:val="right"/>
              <w:rPr>
                <w:sz w:val="16"/>
              </w:rPr>
            </w:pPr>
            <w:r w:rsidRPr="00AA74CF">
              <w:rPr>
                <w:sz w:val="16"/>
              </w:rPr>
              <w:t>1930</w:t>
            </w:r>
          </w:p>
        </w:tc>
        <w:tc>
          <w:tcPr>
            <w:tcW w:w="417" w:type="pct"/>
          </w:tcPr>
          <w:p w14:paraId="43DA1BCC" w14:textId="77777777" w:rsidR="00613F05" w:rsidRPr="00AA74CF" w:rsidRDefault="004902B9" w:rsidP="00AA74CF">
            <w:pPr>
              <w:pStyle w:val="Compact"/>
              <w:spacing w:after="0"/>
              <w:jc w:val="right"/>
              <w:rPr>
                <w:sz w:val="16"/>
              </w:rPr>
            </w:pPr>
            <w:r w:rsidRPr="00AA74CF">
              <w:rPr>
                <w:sz w:val="16"/>
              </w:rPr>
              <w:t>2,537</w:t>
            </w:r>
          </w:p>
        </w:tc>
        <w:tc>
          <w:tcPr>
            <w:tcW w:w="417" w:type="pct"/>
          </w:tcPr>
          <w:p w14:paraId="21694477" w14:textId="77777777" w:rsidR="00613F05" w:rsidRPr="00AA74CF" w:rsidRDefault="004902B9" w:rsidP="00AA74CF">
            <w:pPr>
              <w:pStyle w:val="Compact"/>
              <w:spacing w:after="0"/>
              <w:jc w:val="right"/>
              <w:rPr>
                <w:sz w:val="16"/>
              </w:rPr>
            </w:pPr>
            <w:r w:rsidRPr="00AA74CF">
              <w:rPr>
                <w:sz w:val="16"/>
              </w:rPr>
              <w:t>4,044</w:t>
            </w:r>
          </w:p>
        </w:tc>
        <w:tc>
          <w:tcPr>
            <w:tcW w:w="417" w:type="pct"/>
          </w:tcPr>
          <w:p w14:paraId="5E745D86" w14:textId="77777777" w:rsidR="00613F05" w:rsidRPr="00AA74CF" w:rsidRDefault="004902B9" w:rsidP="00AA74CF">
            <w:pPr>
              <w:pStyle w:val="Compact"/>
              <w:spacing w:after="0"/>
              <w:jc w:val="right"/>
              <w:rPr>
                <w:sz w:val="16"/>
              </w:rPr>
            </w:pPr>
            <w:r w:rsidRPr="00AA74CF">
              <w:rPr>
                <w:sz w:val="16"/>
              </w:rPr>
              <w:t>1,905.4</w:t>
            </w:r>
          </w:p>
        </w:tc>
        <w:tc>
          <w:tcPr>
            <w:tcW w:w="417" w:type="pct"/>
          </w:tcPr>
          <w:p w14:paraId="3134C4C8" w14:textId="77777777" w:rsidR="00613F05" w:rsidRPr="00AA74CF" w:rsidRDefault="004902B9" w:rsidP="00AA74CF">
            <w:pPr>
              <w:pStyle w:val="Compact"/>
              <w:spacing w:after="0"/>
              <w:jc w:val="right"/>
              <w:rPr>
                <w:sz w:val="16"/>
              </w:rPr>
            </w:pPr>
            <w:r w:rsidRPr="00AA74CF">
              <w:rPr>
                <w:sz w:val="16"/>
              </w:rPr>
              <w:t>1966</w:t>
            </w:r>
          </w:p>
        </w:tc>
        <w:tc>
          <w:tcPr>
            <w:tcW w:w="417" w:type="pct"/>
          </w:tcPr>
          <w:p w14:paraId="506E0419" w14:textId="77777777" w:rsidR="00613F05" w:rsidRPr="00AA74CF" w:rsidRDefault="004902B9" w:rsidP="00AA74CF">
            <w:pPr>
              <w:pStyle w:val="Compact"/>
              <w:spacing w:after="0"/>
              <w:jc w:val="right"/>
              <w:rPr>
                <w:sz w:val="16"/>
              </w:rPr>
            </w:pPr>
            <w:r w:rsidRPr="00AA74CF">
              <w:rPr>
                <w:sz w:val="16"/>
              </w:rPr>
              <w:t>6,688</w:t>
            </w:r>
          </w:p>
        </w:tc>
        <w:tc>
          <w:tcPr>
            <w:tcW w:w="417" w:type="pct"/>
          </w:tcPr>
          <w:p w14:paraId="27A00BF3" w14:textId="77777777" w:rsidR="00613F05" w:rsidRPr="00AA74CF" w:rsidRDefault="004902B9" w:rsidP="00AA74CF">
            <w:pPr>
              <w:pStyle w:val="Compact"/>
              <w:spacing w:after="0"/>
              <w:jc w:val="right"/>
              <w:rPr>
                <w:sz w:val="16"/>
              </w:rPr>
            </w:pPr>
            <w:r w:rsidRPr="00AA74CF">
              <w:rPr>
                <w:sz w:val="16"/>
              </w:rPr>
              <w:t>10,660</w:t>
            </w:r>
          </w:p>
        </w:tc>
        <w:tc>
          <w:tcPr>
            <w:tcW w:w="417" w:type="pct"/>
          </w:tcPr>
          <w:p w14:paraId="41F72D16" w14:textId="77777777" w:rsidR="00613F05" w:rsidRPr="00AA74CF" w:rsidRDefault="004902B9" w:rsidP="00AA74CF">
            <w:pPr>
              <w:pStyle w:val="Compact"/>
              <w:spacing w:after="0"/>
              <w:jc w:val="right"/>
              <w:rPr>
                <w:sz w:val="16"/>
              </w:rPr>
            </w:pPr>
            <w:r w:rsidRPr="00AA74CF">
              <w:rPr>
                <w:sz w:val="16"/>
              </w:rPr>
              <w:t>2,283.2</w:t>
            </w:r>
          </w:p>
        </w:tc>
        <w:tc>
          <w:tcPr>
            <w:tcW w:w="417" w:type="pct"/>
          </w:tcPr>
          <w:p w14:paraId="42898D98" w14:textId="77777777" w:rsidR="00613F05" w:rsidRPr="00AA74CF" w:rsidRDefault="004902B9" w:rsidP="00AA74CF">
            <w:pPr>
              <w:pStyle w:val="Compact"/>
              <w:spacing w:after="0"/>
              <w:jc w:val="right"/>
              <w:rPr>
                <w:sz w:val="16"/>
              </w:rPr>
            </w:pPr>
            <w:r w:rsidRPr="00AA74CF">
              <w:rPr>
                <w:sz w:val="16"/>
              </w:rPr>
              <w:t>2002</w:t>
            </w:r>
          </w:p>
        </w:tc>
        <w:tc>
          <w:tcPr>
            <w:tcW w:w="417" w:type="pct"/>
          </w:tcPr>
          <w:p w14:paraId="3209C993" w14:textId="77777777" w:rsidR="00613F05" w:rsidRPr="00AA74CF" w:rsidRDefault="004902B9" w:rsidP="00AA74CF">
            <w:pPr>
              <w:pStyle w:val="Compact"/>
              <w:spacing w:after="0"/>
              <w:jc w:val="right"/>
              <w:rPr>
                <w:sz w:val="16"/>
              </w:rPr>
            </w:pPr>
            <w:r w:rsidRPr="00AA74CF">
              <w:rPr>
                <w:sz w:val="16"/>
              </w:rPr>
              <w:t>7,923</w:t>
            </w:r>
          </w:p>
        </w:tc>
        <w:tc>
          <w:tcPr>
            <w:tcW w:w="417" w:type="pct"/>
          </w:tcPr>
          <w:p w14:paraId="3C86DF93" w14:textId="77777777" w:rsidR="00613F05" w:rsidRPr="00AA74CF" w:rsidRDefault="004902B9" w:rsidP="00AA74CF">
            <w:pPr>
              <w:pStyle w:val="Compact"/>
              <w:spacing w:after="0"/>
              <w:jc w:val="right"/>
              <w:rPr>
                <w:sz w:val="16"/>
              </w:rPr>
            </w:pPr>
            <w:r w:rsidRPr="00AA74CF">
              <w:rPr>
                <w:sz w:val="16"/>
              </w:rPr>
              <w:t>12,629</w:t>
            </w:r>
          </w:p>
        </w:tc>
        <w:tc>
          <w:tcPr>
            <w:tcW w:w="417" w:type="pct"/>
          </w:tcPr>
          <w:p w14:paraId="1D3BD5B5" w14:textId="77777777" w:rsidR="00613F05" w:rsidRPr="00AA74CF" w:rsidRDefault="004902B9" w:rsidP="00AA74CF">
            <w:pPr>
              <w:pStyle w:val="Compact"/>
              <w:spacing w:after="0"/>
              <w:jc w:val="right"/>
              <w:rPr>
                <w:sz w:val="16"/>
              </w:rPr>
            </w:pPr>
            <w:r w:rsidRPr="00AA74CF">
              <w:rPr>
                <w:sz w:val="16"/>
              </w:rPr>
              <w:t>2,310.2</w:t>
            </w:r>
          </w:p>
        </w:tc>
      </w:tr>
      <w:tr w:rsidR="00613F05" w:rsidRPr="00AA74CF" w14:paraId="7BC404D4" w14:textId="77777777" w:rsidTr="00AA74CF">
        <w:tc>
          <w:tcPr>
            <w:tcW w:w="417" w:type="pct"/>
          </w:tcPr>
          <w:p w14:paraId="704248C3" w14:textId="77777777" w:rsidR="00613F05" w:rsidRPr="00AA74CF" w:rsidRDefault="004902B9" w:rsidP="00AA74CF">
            <w:pPr>
              <w:pStyle w:val="Compact"/>
              <w:spacing w:after="0"/>
              <w:jc w:val="right"/>
              <w:rPr>
                <w:sz w:val="16"/>
              </w:rPr>
            </w:pPr>
            <w:r w:rsidRPr="00AA74CF">
              <w:rPr>
                <w:sz w:val="16"/>
              </w:rPr>
              <w:t>1931</w:t>
            </w:r>
          </w:p>
        </w:tc>
        <w:tc>
          <w:tcPr>
            <w:tcW w:w="417" w:type="pct"/>
          </w:tcPr>
          <w:p w14:paraId="39EE597A" w14:textId="77777777" w:rsidR="00613F05" w:rsidRPr="00AA74CF" w:rsidRDefault="004902B9" w:rsidP="00AA74CF">
            <w:pPr>
              <w:pStyle w:val="Compact"/>
              <w:spacing w:after="0"/>
              <w:jc w:val="right"/>
              <w:rPr>
                <w:sz w:val="16"/>
              </w:rPr>
            </w:pPr>
            <w:r w:rsidRPr="00AA74CF">
              <w:rPr>
                <w:sz w:val="16"/>
              </w:rPr>
              <w:t>2,314</w:t>
            </w:r>
          </w:p>
        </w:tc>
        <w:tc>
          <w:tcPr>
            <w:tcW w:w="417" w:type="pct"/>
          </w:tcPr>
          <w:p w14:paraId="07EB61E2" w14:textId="77777777" w:rsidR="00613F05" w:rsidRPr="00AA74CF" w:rsidRDefault="004902B9" w:rsidP="00AA74CF">
            <w:pPr>
              <w:pStyle w:val="Compact"/>
              <w:spacing w:after="0"/>
              <w:jc w:val="right"/>
              <w:rPr>
                <w:sz w:val="16"/>
              </w:rPr>
            </w:pPr>
            <w:r w:rsidRPr="00AA74CF">
              <w:rPr>
                <w:sz w:val="16"/>
              </w:rPr>
              <w:t>3,689</w:t>
            </w:r>
          </w:p>
        </w:tc>
        <w:tc>
          <w:tcPr>
            <w:tcW w:w="417" w:type="pct"/>
          </w:tcPr>
          <w:p w14:paraId="6C16D64B" w14:textId="77777777" w:rsidR="00613F05" w:rsidRPr="00AA74CF" w:rsidRDefault="004902B9" w:rsidP="00AA74CF">
            <w:pPr>
              <w:pStyle w:val="Compact"/>
              <w:spacing w:after="0"/>
              <w:jc w:val="right"/>
              <w:rPr>
                <w:sz w:val="16"/>
              </w:rPr>
            </w:pPr>
            <w:r w:rsidRPr="00AA74CF">
              <w:rPr>
                <w:sz w:val="16"/>
              </w:rPr>
              <w:t>1,916.2</w:t>
            </w:r>
          </w:p>
        </w:tc>
        <w:tc>
          <w:tcPr>
            <w:tcW w:w="417" w:type="pct"/>
          </w:tcPr>
          <w:p w14:paraId="4327E81E" w14:textId="77777777" w:rsidR="00613F05" w:rsidRPr="00AA74CF" w:rsidRDefault="004902B9" w:rsidP="00AA74CF">
            <w:pPr>
              <w:pStyle w:val="Compact"/>
              <w:spacing w:after="0"/>
              <w:jc w:val="right"/>
              <w:rPr>
                <w:sz w:val="16"/>
              </w:rPr>
            </w:pPr>
            <w:r w:rsidRPr="00AA74CF">
              <w:rPr>
                <w:sz w:val="16"/>
              </w:rPr>
              <w:t>1967</w:t>
            </w:r>
          </w:p>
        </w:tc>
        <w:tc>
          <w:tcPr>
            <w:tcW w:w="417" w:type="pct"/>
          </w:tcPr>
          <w:p w14:paraId="6D009DE3" w14:textId="77777777" w:rsidR="00613F05" w:rsidRPr="00AA74CF" w:rsidRDefault="004902B9" w:rsidP="00AA74CF">
            <w:pPr>
              <w:pStyle w:val="Compact"/>
              <w:spacing w:after="0"/>
              <w:jc w:val="right"/>
              <w:rPr>
                <w:sz w:val="16"/>
              </w:rPr>
            </w:pPr>
            <w:r w:rsidRPr="00AA74CF">
              <w:rPr>
                <w:sz w:val="16"/>
              </w:rPr>
              <w:t>7,210</w:t>
            </w:r>
          </w:p>
        </w:tc>
        <w:tc>
          <w:tcPr>
            <w:tcW w:w="417" w:type="pct"/>
          </w:tcPr>
          <w:p w14:paraId="4BB6093F" w14:textId="77777777" w:rsidR="00613F05" w:rsidRPr="00AA74CF" w:rsidRDefault="004902B9" w:rsidP="00AA74CF">
            <w:pPr>
              <w:pStyle w:val="Compact"/>
              <w:spacing w:after="0"/>
              <w:jc w:val="right"/>
              <w:rPr>
                <w:sz w:val="16"/>
              </w:rPr>
            </w:pPr>
            <w:r w:rsidRPr="00AA74CF">
              <w:rPr>
                <w:sz w:val="16"/>
              </w:rPr>
              <w:t>11,493</w:t>
            </w:r>
          </w:p>
        </w:tc>
        <w:tc>
          <w:tcPr>
            <w:tcW w:w="417" w:type="pct"/>
          </w:tcPr>
          <w:p w14:paraId="218D926D" w14:textId="77777777" w:rsidR="00613F05" w:rsidRPr="00AA74CF" w:rsidRDefault="004902B9" w:rsidP="00AA74CF">
            <w:pPr>
              <w:pStyle w:val="Compact"/>
              <w:spacing w:after="0"/>
              <w:jc w:val="right"/>
              <w:rPr>
                <w:sz w:val="16"/>
              </w:rPr>
            </w:pPr>
            <w:r w:rsidRPr="00AA74CF">
              <w:rPr>
                <w:sz w:val="16"/>
              </w:rPr>
              <w:t>2,301.2</w:t>
            </w:r>
          </w:p>
        </w:tc>
        <w:tc>
          <w:tcPr>
            <w:tcW w:w="417" w:type="pct"/>
          </w:tcPr>
          <w:p w14:paraId="4F371F96" w14:textId="77777777" w:rsidR="00613F05" w:rsidRPr="00AA74CF" w:rsidRDefault="004902B9" w:rsidP="00AA74CF">
            <w:pPr>
              <w:pStyle w:val="Compact"/>
              <w:spacing w:after="0"/>
              <w:jc w:val="right"/>
              <w:rPr>
                <w:sz w:val="16"/>
              </w:rPr>
            </w:pPr>
            <w:r w:rsidRPr="00AA74CF">
              <w:rPr>
                <w:sz w:val="16"/>
              </w:rPr>
              <w:t>2003</w:t>
            </w:r>
          </w:p>
        </w:tc>
        <w:tc>
          <w:tcPr>
            <w:tcW w:w="417" w:type="pct"/>
          </w:tcPr>
          <w:p w14:paraId="10C39BFB" w14:textId="77777777" w:rsidR="00613F05" w:rsidRPr="00AA74CF" w:rsidRDefault="004902B9" w:rsidP="00AA74CF">
            <w:pPr>
              <w:pStyle w:val="Compact"/>
              <w:spacing w:after="0"/>
              <w:jc w:val="right"/>
              <w:rPr>
                <w:sz w:val="16"/>
              </w:rPr>
            </w:pPr>
            <w:r w:rsidRPr="00AA74CF">
              <w:rPr>
                <w:sz w:val="16"/>
              </w:rPr>
              <w:t>8,674</w:t>
            </w:r>
          </w:p>
        </w:tc>
        <w:tc>
          <w:tcPr>
            <w:tcW w:w="417" w:type="pct"/>
          </w:tcPr>
          <w:p w14:paraId="3B43A188" w14:textId="77777777" w:rsidR="00613F05" w:rsidRPr="00AA74CF" w:rsidRDefault="004902B9" w:rsidP="00AA74CF">
            <w:pPr>
              <w:pStyle w:val="Compact"/>
              <w:spacing w:after="0"/>
              <w:jc w:val="right"/>
              <w:rPr>
                <w:sz w:val="16"/>
              </w:rPr>
            </w:pPr>
            <w:r w:rsidRPr="00AA74CF">
              <w:rPr>
                <w:sz w:val="16"/>
              </w:rPr>
              <w:t>13,826</w:t>
            </w:r>
          </w:p>
        </w:tc>
        <w:tc>
          <w:tcPr>
            <w:tcW w:w="417" w:type="pct"/>
          </w:tcPr>
          <w:p w14:paraId="2C98C4D6" w14:textId="77777777" w:rsidR="00613F05" w:rsidRPr="00AA74CF" w:rsidRDefault="004902B9" w:rsidP="00AA74CF">
            <w:pPr>
              <w:pStyle w:val="Compact"/>
              <w:spacing w:after="0"/>
              <w:jc w:val="right"/>
              <w:rPr>
                <w:sz w:val="16"/>
              </w:rPr>
            </w:pPr>
            <w:r w:rsidRPr="00AA74CF">
              <w:rPr>
                <w:sz w:val="16"/>
              </w:rPr>
              <w:t>2,288.0</w:t>
            </w:r>
          </w:p>
        </w:tc>
      </w:tr>
      <w:tr w:rsidR="00613F05" w:rsidRPr="00AA74CF" w14:paraId="384526F2" w14:textId="77777777" w:rsidTr="00AA74CF">
        <w:tc>
          <w:tcPr>
            <w:tcW w:w="417" w:type="pct"/>
          </w:tcPr>
          <w:p w14:paraId="29FA36F9" w14:textId="77777777" w:rsidR="00613F05" w:rsidRPr="00AA74CF" w:rsidRDefault="004902B9" w:rsidP="00AA74CF">
            <w:pPr>
              <w:pStyle w:val="Compact"/>
              <w:spacing w:after="0"/>
              <w:jc w:val="right"/>
              <w:rPr>
                <w:sz w:val="16"/>
              </w:rPr>
            </w:pPr>
            <w:r w:rsidRPr="00AA74CF">
              <w:rPr>
                <w:sz w:val="16"/>
              </w:rPr>
              <w:t>1932</w:t>
            </w:r>
          </w:p>
        </w:tc>
        <w:tc>
          <w:tcPr>
            <w:tcW w:w="417" w:type="pct"/>
          </w:tcPr>
          <w:p w14:paraId="7F1BAEF7" w14:textId="77777777" w:rsidR="00613F05" w:rsidRPr="00AA74CF" w:rsidRDefault="004902B9" w:rsidP="00AA74CF">
            <w:pPr>
              <w:pStyle w:val="Compact"/>
              <w:spacing w:after="0"/>
              <w:jc w:val="right"/>
              <w:rPr>
                <w:sz w:val="16"/>
              </w:rPr>
            </w:pPr>
            <w:r w:rsidRPr="00AA74CF">
              <w:rPr>
                <w:sz w:val="16"/>
              </w:rPr>
              <w:t>2,286</w:t>
            </w:r>
          </w:p>
        </w:tc>
        <w:tc>
          <w:tcPr>
            <w:tcW w:w="417" w:type="pct"/>
          </w:tcPr>
          <w:p w14:paraId="641448FE" w14:textId="77777777" w:rsidR="00613F05" w:rsidRPr="00AA74CF" w:rsidRDefault="004902B9" w:rsidP="00AA74CF">
            <w:pPr>
              <w:pStyle w:val="Compact"/>
              <w:spacing w:after="0"/>
              <w:jc w:val="right"/>
              <w:rPr>
                <w:sz w:val="16"/>
              </w:rPr>
            </w:pPr>
            <w:r w:rsidRPr="00AA74CF">
              <w:rPr>
                <w:sz w:val="16"/>
              </w:rPr>
              <w:t>3,644</w:t>
            </w:r>
          </w:p>
        </w:tc>
        <w:tc>
          <w:tcPr>
            <w:tcW w:w="417" w:type="pct"/>
          </w:tcPr>
          <w:p w14:paraId="79411D80" w14:textId="77777777" w:rsidR="00613F05" w:rsidRPr="00AA74CF" w:rsidRDefault="004902B9" w:rsidP="00AA74CF">
            <w:pPr>
              <w:pStyle w:val="Compact"/>
              <w:spacing w:after="0"/>
              <w:jc w:val="right"/>
              <w:rPr>
                <w:sz w:val="16"/>
              </w:rPr>
            </w:pPr>
            <w:r w:rsidRPr="00AA74CF">
              <w:rPr>
                <w:sz w:val="16"/>
              </w:rPr>
              <w:t>1,927.6</w:t>
            </w:r>
          </w:p>
        </w:tc>
        <w:tc>
          <w:tcPr>
            <w:tcW w:w="417" w:type="pct"/>
          </w:tcPr>
          <w:p w14:paraId="5215A08C" w14:textId="77777777" w:rsidR="00613F05" w:rsidRPr="00AA74CF" w:rsidRDefault="004902B9" w:rsidP="00AA74CF">
            <w:pPr>
              <w:pStyle w:val="Compact"/>
              <w:spacing w:after="0"/>
              <w:jc w:val="right"/>
              <w:rPr>
                <w:sz w:val="16"/>
              </w:rPr>
            </w:pPr>
            <w:r w:rsidRPr="00AA74CF">
              <w:rPr>
                <w:sz w:val="16"/>
              </w:rPr>
              <w:t>1968</w:t>
            </w:r>
          </w:p>
        </w:tc>
        <w:tc>
          <w:tcPr>
            <w:tcW w:w="417" w:type="pct"/>
          </w:tcPr>
          <w:p w14:paraId="22BD0E2D" w14:textId="77777777" w:rsidR="00613F05" w:rsidRPr="00AA74CF" w:rsidRDefault="004902B9" w:rsidP="00AA74CF">
            <w:pPr>
              <w:pStyle w:val="Compact"/>
              <w:spacing w:after="0"/>
              <w:jc w:val="right"/>
              <w:rPr>
                <w:sz w:val="16"/>
              </w:rPr>
            </w:pPr>
            <w:r w:rsidRPr="00AA74CF">
              <w:rPr>
                <w:sz w:val="16"/>
              </w:rPr>
              <w:t>7,544</w:t>
            </w:r>
          </w:p>
        </w:tc>
        <w:tc>
          <w:tcPr>
            <w:tcW w:w="417" w:type="pct"/>
          </w:tcPr>
          <w:p w14:paraId="49D59CBA" w14:textId="77777777" w:rsidR="00613F05" w:rsidRPr="00AA74CF" w:rsidRDefault="004902B9" w:rsidP="00AA74CF">
            <w:pPr>
              <w:pStyle w:val="Compact"/>
              <w:spacing w:after="0"/>
              <w:jc w:val="right"/>
              <w:rPr>
                <w:sz w:val="16"/>
              </w:rPr>
            </w:pPr>
            <w:r w:rsidRPr="00AA74CF">
              <w:rPr>
                <w:sz w:val="16"/>
              </w:rPr>
              <w:t>12,026</w:t>
            </w:r>
          </w:p>
        </w:tc>
        <w:tc>
          <w:tcPr>
            <w:tcW w:w="417" w:type="pct"/>
          </w:tcPr>
          <w:p w14:paraId="22EA773F" w14:textId="77777777" w:rsidR="00613F05" w:rsidRPr="00AA74CF" w:rsidRDefault="004902B9" w:rsidP="00AA74CF">
            <w:pPr>
              <w:pStyle w:val="Compact"/>
              <w:spacing w:after="0"/>
              <w:jc w:val="right"/>
              <w:rPr>
                <w:sz w:val="16"/>
              </w:rPr>
            </w:pPr>
            <w:r w:rsidRPr="00AA74CF">
              <w:rPr>
                <w:sz w:val="16"/>
              </w:rPr>
              <w:t>2,323.6</w:t>
            </w:r>
          </w:p>
        </w:tc>
        <w:tc>
          <w:tcPr>
            <w:tcW w:w="417" w:type="pct"/>
          </w:tcPr>
          <w:p w14:paraId="17ED600A" w14:textId="77777777" w:rsidR="00613F05" w:rsidRPr="00AA74CF" w:rsidRDefault="004902B9" w:rsidP="00AA74CF">
            <w:pPr>
              <w:pStyle w:val="Compact"/>
              <w:spacing w:after="0"/>
              <w:jc w:val="right"/>
              <w:rPr>
                <w:sz w:val="16"/>
              </w:rPr>
            </w:pPr>
            <w:r w:rsidRPr="00AA74CF">
              <w:rPr>
                <w:sz w:val="16"/>
              </w:rPr>
              <w:t>2004</w:t>
            </w:r>
          </w:p>
        </w:tc>
        <w:tc>
          <w:tcPr>
            <w:tcW w:w="417" w:type="pct"/>
          </w:tcPr>
          <w:p w14:paraId="088A234C" w14:textId="77777777" w:rsidR="00613F05" w:rsidRPr="00AA74CF" w:rsidRDefault="004902B9" w:rsidP="00AA74CF">
            <w:pPr>
              <w:pStyle w:val="Compact"/>
              <w:spacing w:after="0"/>
              <w:jc w:val="right"/>
              <w:rPr>
                <w:sz w:val="16"/>
              </w:rPr>
            </w:pPr>
            <w:r w:rsidRPr="00AA74CF">
              <w:rPr>
                <w:sz w:val="16"/>
              </w:rPr>
              <w:t>9,495</w:t>
            </w:r>
          </w:p>
        </w:tc>
        <w:tc>
          <w:tcPr>
            <w:tcW w:w="417" w:type="pct"/>
          </w:tcPr>
          <w:p w14:paraId="3678CEE9" w14:textId="77777777" w:rsidR="00613F05" w:rsidRPr="00AA74CF" w:rsidRDefault="004902B9" w:rsidP="00AA74CF">
            <w:pPr>
              <w:pStyle w:val="Compact"/>
              <w:spacing w:after="0"/>
              <w:jc w:val="right"/>
              <w:rPr>
                <w:sz w:val="16"/>
              </w:rPr>
            </w:pPr>
            <w:r w:rsidRPr="00AA74CF">
              <w:rPr>
                <w:sz w:val="16"/>
              </w:rPr>
              <w:t>15,136</w:t>
            </w:r>
          </w:p>
        </w:tc>
        <w:tc>
          <w:tcPr>
            <w:tcW w:w="417" w:type="pct"/>
          </w:tcPr>
          <w:p w14:paraId="53A6923E" w14:textId="77777777" w:rsidR="00613F05" w:rsidRPr="00AA74CF" w:rsidRDefault="004902B9" w:rsidP="00AA74CF">
            <w:pPr>
              <w:pStyle w:val="Compact"/>
              <w:spacing w:after="0"/>
              <w:jc w:val="right"/>
              <w:rPr>
                <w:sz w:val="16"/>
              </w:rPr>
            </w:pPr>
            <w:r w:rsidRPr="00AA74CF">
              <w:rPr>
                <w:sz w:val="16"/>
              </w:rPr>
              <w:t>2,263.1</w:t>
            </w:r>
          </w:p>
        </w:tc>
      </w:tr>
      <w:tr w:rsidR="00613F05" w:rsidRPr="00AA74CF" w14:paraId="58BDB0AC" w14:textId="77777777" w:rsidTr="00AA74CF">
        <w:tc>
          <w:tcPr>
            <w:tcW w:w="417" w:type="pct"/>
          </w:tcPr>
          <w:p w14:paraId="4FF3E442" w14:textId="77777777" w:rsidR="00613F05" w:rsidRPr="00AA74CF" w:rsidRDefault="004902B9" w:rsidP="00AA74CF">
            <w:pPr>
              <w:pStyle w:val="Compact"/>
              <w:spacing w:after="0"/>
              <w:jc w:val="right"/>
              <w:rPr>
                <w:sz w:val="16"/>
              </w:rPr>
            </w:pPr>
            <w:r w:rsidRPr="00AA74CF">
              <w:rPr>
                <w:sz w:val="16"/>
              </w:rPr>
              <w:t>1933</w:t>
            </w:r>
          </w:p>
        </w:tc>
        <w:tc>
          <w:tcPr>
            <w:tcW w:w="417" w:type="pct"/>
          </w:tcPr>
          <w:p w14:paraId="5A88A9B7" w14:textId="77777777" w:rsidR="00613F05" w:rsidRPr="00AA74CF" w:rsidRDefault="004902B9" w:rsidP="00AA74CF">
            <w:pPr>
              <w:pStyle w:val="Compact"/>
              <w:spacing w:after="0"/>
              <w:jc w:val="right"/>
              <w:rPr>
                <w:sz w:val="16"/>
              </w:rPr>
            </w:pPr>
            <w:r w:rsidRPr="00AA74CF">
              <w:rPr>
                <w:sz w:val="16"/>
              </w:rPr>
              <w:t>2,496</w:t>
            </w:r>
          </w:p>
        </w:tc>
        <w:tc>
          <w:tcPr>
            <w:tcW w:w="417" w:type="pct"/>
          </w:tcPr>
          <w:p w14:paraId="47E3C758" w14:textId="77777777" w:rsidR="00613F05" w:rsidRPr="00AA74CF" w:rsidRDefault="004902B9" w:rsidP="00AA74CF">
            <w:pPr>
              <w:pStyle w:val="Compact"/>
              <w:spacing w:after="0"/>
              <w:jc w:val="right"/>
              <w:rPr>
                <w:sz w:val="16"/>
              </w:rPr>
            </w:pPr>
            <w:r w:rsidRPr="00AA74CF">
              <w:rPr>
                <w:sz w:val="16"/>
              </w:rPr>
              <w:t>3,979</w:t>
            </w:r>
          </w:p>
        </w:tc>
        <w:tc>
          <w:tcPr>
            <w:tcW w:w="417" w:type="pct"/>
          </w:tcPr>
          <w:p w14:paraId="08634A19" w14:textId="77777777" w:rsidR="00613F05" w:rsidRPr="00AA74CF" w:rsidRDefault="004902B9" w:rsidP="00AA74CF">
            <w:pPr>
              <w:pStyle w:val="Compact"/>
              <w:spacing w:after="0"/>
              <w:jc w:val="right"/>
              <w:rPr>
                <w:sz w:val="16"/>
              </w:rPr>
            </w:pPr>
            <w:r w:rsidRPr="00AA74CF">
              <w:rPr>
                <w:sz w:val="16"/>
              </w:rPr>
              <w:t>1,938.0</w:t>
            </w:r>
          </w:p>
        </w:tc>
        <w:tc>
          <w:tcPr>
            <w:tcW w:w="417" w:type="pct"/>
          </w:tcPr>
          <w:p w14:paraId="641E4D5D" w14:textId="77777777" w:rsidR="00613F05" w:rsidRPr="00AA74CF" w:rsidRDefault="004902B9" w:rsidP="00AA74CF">
            <w:pPr>
              <w:pStyle w:val="Compact"/>
              <w:spacing w:after="0"/>
              <w:jc w:val="right"/>
              <w:rPr>
                <w:sz w:val="16"/>
              </w:rPr>
            </w:pPr>
            <w:r w:rsidRPr="00AA74CF">
              <w:rPr>
                <w:sz w:val="16"/>
              </w:rPr>
              <w:t>1969</w:t>
            </w:r>
          </w:p>
        </w:tc>
        <w:tc>
          <w:tcPr>
            <w:tcW w:w="417" w:type="pct"/>
          </w:tcPr>
          <w:p w14:paraId="798AD008" w14:textId="77777777" w:rsidR="00613F05" w:rsidRPr="00AA74CF" w:rsidRDefault="004902B9" w:rsidP="00AA74CF">
            <w:pPr>
              <w:pStyle w:val="Compact"/>
              <w:spacing w:after="0"/>
              <w:jc w:val="right"/>
              <w:rPr>
                <w:sz w:val="16"/>
              </w:rPr>
            </w:pPr>
            <w:r w:rsidRPr="00AA74CF">
              <w:rPr>
                <w:sz w:val="16"/>
              </w:rPr>
              <w:t>7,666</w:t>
            </w:r>
          </w:p>
        </w:tc>
        <w:tc>
          <w:tcPr>
            <w:tcW w:w="417" w:type="pct"/>
          </w:tcPr>
          <w:p w14:paraId="5D5BCEA5" w14:textId="77777777" w:rsidR="00613F05" w:rsidRPr="00AA74CF" w:rsidRDefault="004902B9" w:rsidP="00AA74CF">
            <w:pPr>
              <w:pStyle w:val="Compact"/>
              <w:spacing w:after="0"/>
              <w:jc w:val="right"/>
              <w:rPr>
                <w:sz w:val="16"/>
              </w:rPr>
            </w:pPr>
            <w:r w:rsidRPr="00AA74CF">
              <w:rPr>
                <w:sz w:val="16"/>
              </w:rPr>
              <w:t>12,220</w:t>
            </w:r>
          </w:p>
        </w:tc>
        <w:tc>
          <w:tcPr>
            <w:tcW w:w="417" w:type="pct"/>
          </w:tcPr>
          <w:p w14:paraId="26138701" w14:textId="77777777" w:rsidR="00613F05" w:rsidRPr="00AA74CF" w:rsidRDefault="004902B9" w:rsidP="00AA74CF">
            <w:pPr>
              <w:pStyle w:val="Compact"/>
              <w:spacing w:after="0"/>
              <w:jc w:val="right"/>
              <w:rPr>
                <w:sz w:val="16"/>
              </w:rPr>
            </w:pPr>
            <w:r w:rsidRPr="00AA74CF">
              <w:rPr>
                <w:sz w:val="16"/>
              </w:rPr>
              <w:t>2,343.2</w:t>
            </w:r>
          </w:p>
        </w:tc>
        <w:tc>
          <w:tcPr>
            <w:tcW w:w="417" w:type="pct"/>
          </w:tcPr>
          <w:p w14:paraId="562EFCE4" w14:textId="77777777" w:rsidR="00613F05" w:rsidRPr="00AA74CF" w:rsidRDefault="004902B9" w:rsidP="00AA74CF">
            <w:pPr>
              <w:pStyle w:val="Compact"/>
              <w:spacing w:after="0"/>
              <w:jc w:val="right"/>
              <w:rPr>
                <w:sz w:val="16"/>
              </w:rPr>
            </w:pPr>
            <w:r w:rsidRPr="00AA74CF">
              <w:rPr>
                <w:sz w:val="16"/>
              </w:rPr>
              <w:t>2005</w:t>
            </w:r>
          </w:p>
        </w:tc>
        <w:tc>
          <w:tcPr>
            <w:tcW w:w="417" w:type="pct"/>
          </w:tcPr>
          <w:p w14:paraId="63A89443" w14:textId="77777777" w:rsidR="00613F05" w:rsidRPr="00AA74CF" w:rsidRDefault="004902B9" w:rsidP="00AA74CF">
            <w:pPr>
              <w:pStyle w:val="Compact"/>
              <w:spacing w:after="0"/>
              <w:jc w:val="right"/>
              <w:rPr>
                <w:sz w:val="16"/>
              </w:rPr>
            </w:pPr>
            <w:r w:rsidRPr="00AA74CF">
              <w:rPr>
                <w:sz w:val="16"/>
              </w:rPr>
              <w:t>10,627</w:t>
            </w:r>
          </w:p>
        </w:tc>
        <w:tc>
          <w:tcPr>
            <w:tcW w:w="417" w:type="pct"/>
          </w:tcPr>
          <w:p w14:paraId="554CBB96" w14:textId="77777777" w:rsidR="00613F05" w:rsidRPr="00AA74CF" w:rsidRDefault="004902B9" w:rsidP="00AA74CF">
            <w:pPr>
              <w:pStyle w:val="Compact"/>
              <w:spacing w:after="0"/>
              <w:jc w:val="right"/>
              <w:rPr>
                <w:sz w:val="16"/>
              </w:rPr>
            </w:pPr>
            <w:r w:rsidRPr="00AA74CF">
              <w:rPr>
                <w:sz w:val="16"/>
              </w:rPr>
              <w:t>16,940</w:t>
            </w:r>
          </w:p>
        </w:tc>
        <w:tc>
          <w:tcPr>
            <w:tcW w:w="417" w:type="pct"/>
          </w:tcPr>
          <w:p w14:paraId="7BC53CE2" w14:textId="77777777" w:rsidR="00613F05" w:rsidRPr="00AA74CF" w:rsidRDefault="004902B9" w:rsidP="00AA74CF">
            <w:pPr>
              <w:pStyle w:val="Compact"/>
              <w:spacing w:after="0"/>
              <w:jc w:val="right"/>
              <w:rPr>
                <w:sz w:val="16"/>
              </w:rPr>
            </w:pPr>
            <w:r w:rsidRPr="00AA74CF">
              <w:rPr>
                <w:sz w:val="16"/>
              </w:rPr>
              <w:t>2,238.8</w:t>
            </w:r>
          </w:p>
        </w:tc>
      </w:tr>
      <w:tr w:rsidR="00613F05" w:rsidRPr="00AA74CF" w14:paraId="0FBDE242" w14:textId="77777777" w:rsidTr="00AA74CF">
        <w:tc>
          <w:tcPr>
            <w:tcW w:w="417" w:type="pct"/>
          </w:tcPr>
          <w:p w14:paraId="002F9905" w14:textId="77777777" w:rsidR="00613F05" w:rsidRPr="00AA74CF" w:rsidRDefault="004902B9" w:rsidP="00AA74CF">
            <w:pPr>
              <w:pStyle w:val="Compact"/>
              <w:spacing w:after="0"/>
              <w:jc w:val="right"/>
              <w:rPr>
                <w:sz w:val="16"/>
              </w:rPr>
            </w:pPr>
            <w:r w:rsidRPr="00AA74CF">
              <w:rPr>
                <w:sz w:val="16"/>
              </w:rPr>
              <w:t>1934</w:t>
            </w:r>
          </w:p>
        </w:tc>
        <w:tc>
          <w:tcPr>
            <w:tcW w:w="417" w:type="pct"/>
          </w:tcPr>
          <w:p w14:paraId="3D0E02D3" w14:textId="77777777" w:rsidR="00613F05" w:rsidRPr="00AA74CF" w:rsidRDefault="004902B9" w:rsidP="00AA74CF">
            <w:pPr>
              <w:pStyle w:val="Compact"/>
              <w:spacing w:after="0"/>
              <w:jc w:val="right"/>
              <w:rPr>
                <w:sz w:val="16"/>
              </w:rPr>
            </w:pPr>
            <w:r w:rsidRPr="00AA74CF">
              <w:rPr>
                <w:sz w:val="16"/>
              </w:rPr>
              <w:t>2,722</w:t>
            </w:r>
          </w:p>
        </w:tc>
        <w:tc>
          <w:tcPr>
            <w:tcW w:w="417" w:type="pct"/>
          </w:tcPr>
          <w:p w14:paraId="5D8F205C" w14:textId="77777777" w:rsidR="00613F05" w:rsidRPr="00AA74CF" w:rsidRDefault="004902B9" w:rsidP="00AA74CF">
            <w:pPr>
              <w:pStyle w:val="Compact"/>
              <w:spacing w:after="0"/>
              <w:jc w:val="right"/>
              <w:rPr>
                <w:sz w:val="16"/>
              </w:rPr>
            </w:pPr>
            <w:r w:rsidRPr="00AA74CF">
              <w:rPr>
                <w:sz w:val="16"/>
              </w:rPr>
              <w:t>4,340</w:t>
            </w:r>
          </w:p>
        </w:tc>
        <w:tc>
          <w:tcPr>
            <w:tcW w:w="417" w:type="pct"/>
          </w:tcPr>
          <w:p w14:paraId="56D94B21" w14:textId="77777777" w:rsidR="00613F05" w:rsidRPr="00AA74CF" w:rsidRDefault="004902B9" w:rsidP="00AA74CF">
            <w:pPr>
              <w:pStyle w:val="Compact"/>
              <w:spacing w:after="0"/>
              <w:jc w:val="right"/>
              <w:rPr>
                <w:sz w:val="16"/>
              </w:rPr>
            </w:pPr>
            <w:r w:rsidRPr="00AA74CF">
              <w:rPr>
                <w:sz w:val="16"/>
              </w:rPr>
              <w:t>1,946.5</w:t>
            </w:r>
          </w:p>
        </w:tc>
        <w:tc>
          <w:tcPr>
            <w:tcW w:w="417" w:type="pct"/>
          </w:tcPr>
          <w:p w14:paraId="6924056E" w14:textId="77777777" w:rsidR="00613F05" w:rsidRPr="00AA74CF" w:rsidRDefault="004902B9" w:rsidP="00AA74CF">
            <w:pPr>
              <w:pStyle w:val="Compact"/>
              <w:spacing w:after="0"/>
              <w:jc w:val="right"/>
              <w:rPr>
                <w:sz w:val="16"/>
              </w:rPr>
            </w:pPr>
            <w:r w:rsidRPr="00AA74CF">
              <w:rPr>
                <w:sz w:val="16"/>
              </w:rPr>
              <w:t>1970</w:t>
            </w:r>
          </w:p>
        </w:tc>
        <w:tc>
          <w:tcPr>
            <w:tcW w:w="417" w:type="pct"/>
          </w:tcPr>
          <w:p w14:paraId="25F14200" w14:textId="77777777" w:rsidR="00613F05" w:rsidRPr="00AA74CF" w:rsidRDefault="004902B9" w:rsidP="00AA74CF">
            <w:pPr>
              <w:pStyle w:val="Compact"/>
              <w:spacing w:after="0"/>
              <w:jc w:val="right"/>
              <w:rPr>
                <w:sz w:val="16"/>
              </w:rPr>
            </w:pPr>
            <w:r w:rsidRPr="00AA74CF">
              <w:rPr>
                <w:sz w:val="16"/>
              </w:rPr>
              <w:t>8,045</w:t>
            </w:r>
          </w:p>
        </w:tc>
        <w:tc>
          <w:tcPr>
            <w:tcW w:w="417" w:type="pct"/>
          </w:tcPr>
          <w:p w14:paraId="337DC933" w14:textId="77777777" w:rsidR="00613F05" w:rsidRPr="00AA74CF" w:rsidRDefault="004902B9" w:rsidP="00AA74CF">
            <w:pPr>
              <w:pStyle w:val="Compact"/>
              <w:spacing w:after="0"/>
              <w:jc w:val="right"/>
              <w:rPr>
                <w:sz w:val="16"/>
              </w:rPr>
            </w:pPr>
            <w:r w:rsidRPr="00AA74CF">
              <w:rPr>
                <w:sz w:val="16"/>
              </w:rPr>
              <w:t>12,824</w:t>
            </w:r>
          </w:p>
        </w:tc>
        <w:tc>
          <w:tcPr>
            <w:tcW w:w="417" w:type="pct"/>
          </w:tcPr>
          <w:p w14:paraId="7B9C8323" w14:textId="77777777" w:rsidR="00613F05" w:rsidRPr="00AA74CF" w:rsidRDefault="004902B9" w:rsidP="00AA74CF">
            <w:pPr>
              <w:pStyle w:val="Compact"/>
              <w:spacing w:after="0"/>
              <w:jc w:val="right"/>
              <w:rPr>
                <w:sz w:val="16"/>
              </w:rPr>
            </w:pPr>
            <w:r w:rsidRPr="00AA74CF">
              <w:rPr>
                <w:sz w:val="16"/>
              </w:rPr>
              <w:t>2,359.2</w:t>
            </w:r>
          </w:p>
        </w:tc>
        <w:tc>
          <w:tcPr>
            <w:tcW w:w="417" w:type="pct"/>
          </w:tcPr>
          <w:p w14:paraId="3E5FDF35" w14:textId="77777777" w:rsidR="00613F05" w:rsidRPr="00AA74CF" w:rsidRDefault="004902B9" w:rsidP="00AA74CF">
            <w:pPr>
              <w:pStyle w:val="Compact"/>
              <w:spacing w:after="0"/>
              <w:jc w:val="right"/>
              <w:rPr>
                <w:sz w:val="16"/>
              </w:rPr>
            </w:pPr>
            <w:r w:rsidRPr="00AA74CF">
              <w:rPr>
                <w:sz w:val="16"/>
              </w:rPr>
              <w:t>2006</w:t>
            </w:r>
          </w:p>
        </w:tc>
        <w:tc>
          <w:tcPr>
            <w:tcW w:w="417" w:type="pct"/>
          </w:tcPr>
          <w:p w14:paraId="7F02DA14" w14:textId="77777777" w:rsidR="00613F05" w:rsidRPr="00AA74CF" w:rsidRDefault="004902B9" w:rsidP="00AA74CF">
            <w:pPr>
              <w:pStyle w:val="Compact"/>
              <w:spacing w:after="0"/>
              <w:jc w:val="right"/>
              <w:rPr>
                <w:sz w:val="16"/>
              </w:rPr>
            </w:pPr>
            <w:r w:rsidRPr="00AA74CF">
              <w:rPr>
                <w:sz w:val="16"/>
              </w:rPr>
              <w:t>12,009</w:t>
            </w:r>
          </w:p>
        </w:tc>
        <w:tc>
          <w:tcPr>
            <w:tcW w:w="417" w:type="pct"/>
          </w:tcPr>
          <w:p w14:paraId="2B752BB3" w14:textId="77777777" w:rsidR="00613F05" w:rsidRPr="00AA74CF" w:rsidRDefault="004902B9" w:rsidP="00AA74CF">
            <w:pPr>
              <w:pStyle w:val="Compact"/>
              <w:spacing w:after="0"/>
              <w:jc w:val="right"/>
              <w:rPr>
                <w:sz w:val="16"/>
              </w:rPr>
            </w:pPr>
            <w:r w:rsidRPr="00AA74CF">
              <w:rPr>
                <w:sz w:val="16"/>
              </w:rPr>
              <w:t>19,143</w:t>
            </w:r>
          </w:p>
        </w:tc>
        <w:tc>
          <w:tcPr>
            <w:tcW w:w="417" w:type="pct"/>
          </w:tcPr>
          <w:p w14:paraId="491A4460" w14:textId="77777777" w:rsidR="00613F05" w:rsidRPr="00AA74CF" w:rsidRDefault="004902B9" w:rsidP="00AA74CF">
            <w:pPr>
              <w:pStyle w:val="Compact"/>
              <w:spacing w:after="0"/>
              <w:jc w:val="right"/>
              <w:rPr>
                <w:sz w:val="16"/>
              </w:rPr>
            </w:pPr>
            <w:r w:rsidRPr="00AA74CF">
              <w:rPr>
                <w:sz w:val="16"/>
              </w:rPr>
              <w:t>2,218.4</w:t>
            </w:r>
          </w:p>
        </w:tc>
      </w:tr>
      <w:tr w:rsidR="00613F05" w:rsidRPr="00AA74CF" w14:paraId="22F553C0" w14:textId="77777777" w:rsidTr="00AA74CF">
        <w:tc>
          <w:tcPr>
            <w:tcW w:w="417" w:type="pct"/>
          </w:tcPr>
          <w:p w14:paraId="029DA71E" w14:textId="77777777" w:rsidR="00613F05" w:rsidRPr="00AA74CF" w:rsidRDefault="004902B9" w:rsidP="00AA74CF">
            <w:pPr>
              <w:pStyle w:val="Compact"/>
              <w:spacing w:after="0"/>
              <w:jc w:val="right"/>
              <w:rPr>
                <w:sz w:val="16"/>
              </w:rPr>
            </w:pPr>
            <w:r w:rsidRPr="00AA74CF">
              <w:rPr>
                <w:sz w:val="16"/>
              </w:rPr>
              <w:t>1935</w:t>
            </w:r>
          </w:p>
        </w:tc>
        <w:tc>
          <w:tcPr>
            <w:tcW w:w="417" w:type="pct"/>
          </w:tcPr>
          <w:p w14:paraId="7520D2A8" w14:textId="77777777" w:rsidR="00613F05" w:rsidRPr="00AA74CF" w:rsidRDefault="004902B9" w:rsidP="00AA74CF">
            <w:pPr>
              <w:pStyle w:val="Compact"/>
              <w:spacing w:after="0"/>
              <w:jc w:val="right"/>
              <w:rPr>
                <w:sz w:val="16"/>
              </w:rPr>
            </w:pPr>
            <w:r w:rsidRPr="00AA74CF">
              <w:rPr>
                <w:sz w:val="16"/>
              </w:rPr>
              <w:t>2,776</w:t>
            </w:r>
          </w:p>
        </w:tc>
        <w:tc>
          <w:tcPr>
            <w:tcW w:w="417" w:type="pct"/>
          </w:tcPr>
          <w:p w14:paraId="073E700C" w14:textId="77777777" w:rsidR="00613F05" w:rsidRPr="00AA74CF" w:rsidRDefault="004902B9" w:rsidP="00AA74CF">
            <w:pPr>
              <w:pStyle w:val="Compact"/>
              <w:spacing w:after="0"/>
              <w:jc w:val="right"/>
              <w:rPr>
                <w:sz w:val="16"/>
              </w:rPr>
            </w:pPr>
            <w:r w:rsidRPr="00AA74CF">
              <w:rPr>
                <w:sz w:val="16"/>
              </w:rPr>
              <w:t>4,425</w:t>
            </w:r>
          </w:p>
        </w:tc>
        <w:tc>
          <w:tcPr>
            <w:tcW w:w="417" w:type="pct"/>
          </w:tcPr>
          <w:p w14:paraId="015D2DE4" w14:textId="77777777" w:rsidR="00613F05" w:rsidRPr="00AA74CF" w:rsidRDefault="004902B9" w:rsidP="00AA74CF">
            <w:pPr>
              <w:pStyle w:val="Compact"/>
              <w:spacing w:after="0"/>
              <w:jc w:val="right"/>
              <w:rPr>
                <w:sz w:val="16"/>
              </w:rPr>
            </w:pPr>
            <w:r w:rsidRPr="00AA74CF">
              <w:rPr>
                <w:sz w:val="16"/>
              </w:rPr>
              <w:t>1,953.5</w:t>
            </w:r>
          </w:p>
        </w:tc>
        <w:tc>
          <w:tcPr>
            <w:tcW w:w="417" w:type="pct"/>
          </w:tcPr>
          <w:p w14:paraId="6EB639C6" w14:textId="77777777" w:rsidR="00613F05" w:rsidRPr="00AA74CF" w:rsidRDefault="004902B9" w:rsidP="00AA74CF">
            <w:pPr>
              <w:pStyle w:val="Compact"/>
              <w:spacing w:after="0"/>
              <w:jc w:val="right"/>
              <w:rPr>
                <w:sz w:val="16"/>
              </w:rPr>
            </w:pPr>
            <w:r w:rsidRPr="00AA74CF">
              <w:rPr>
                <w:sz w:val="16"/>
              </w:rPr>
              <w:t>1971</w:t>
            </w:r>
          </w:p>
        </w:tc>
        <w:tc>
          <w:tcPr>
            <w:tcW w:w="417" w:type="pct"/>
          </w:tcPr>
          <w:p w14:paraId="5FD358BD" w14:textId="77777777" w:rsidR="00613F05" w:rsidRPr="00AA74CF" w:rsidRDefault="004902B9" w:rsidP="00AA74CF">
            <w:pPr>
              <w:pStyle w:val="Compact"/>
              <w:spacing w:after="0"/>
              <w:jc w:val="right"/>
              <w:rPr>
                <w:sz w:val="16"/>
              </w:rPr>
            </w:pPr>
            <w:r w:rsidRPr="00AA74CF">
              <w:rPr>
                <w:sz w:val="16"/>
              </w:rPr>
              <w:t>8,244</w:t>
            </w:r>
          </w:p>
        </w:tc>
        <w:tc>
          <w:tcPr>
            <w:tcW w:w="417" w:type="pct"/>
          </w:tcPr>
          <w:p w14:paraId="4A00411F" w14:textId="77777777" w:rsidR="00613F05" w:rsidRPr="00AA74CF" w:rsidRDefault="004902B9" w:rsidP="00AA74CF">
            <w:pPr>
              <w:pStyle w:val="Compact"/>
              <w:spacing w:after="0"/>
              <w:jc w:val="right"/>
              <w:rPr>
                <w:sz w:val="16"/>
              </w:rPr>
            </w:pPr>
            <w:r w:rsidRPr="00AA74CF">
              <w:rPr>
                <w:sz w:val="16"/>
              </w:rPr>
              <w:t>13,141</w:t>
            </w:r>
          </w:p>
        </w:tc>
        <w:tc>
          <w:tcPr>
            <w:tcW w:w="417" w:type="pct"/>
          </w:tcPr>
          <w:p w14:paraId="06CF22C6" w14:textId="77777777" w:rsidR="00613F05" w:rsidRPr="00AA74CF" w:rsidRDefault="004902B9" w:rsidP="00AA74CF">
            <w:pPr>
              <w:pStyle w:val="Compact"/>
              <w:spacing w:after="0"/>
              <w:jc w:val="right"/>
              <w:rPr>
                <w:sz w:val="16"/>
              </w:rPr>
            </w:pPr>
            <w:r w:rsidRPr="00AA74CF">
              <w:rPr>
                <w:sz w:val="16"/>
              </w:rPr>
              <w:t>2,376.4</w:t>
            </w:r>
          </w:p>
        </w:tc>
        <w:tc>
          <w:tcPr>
            <w:tcW w:w="417" w:type="pct"/>
          </w:tcPr>
          <w:p w14:paraId="5375B79B" w14:textId="77777777" w:rsidR="00613F05" w:rsidRPr="00AA74CF" w:rsidRDefault="004902B9" w:rsidP="00AA74CF">
            <w:pPr>
              <w:pStyle w:val="Compact"/>
              <w:spacing w:after="0"/>
              <w:jc w:val="right"/>
              <w:rPr>
                <w:sz w:val="16"/>
              </w:rPr>
            </w:pPr>
            <w:r w:rsidRPr="00AA74CF">
              <w:rPr>
                <w:sz w:val="16"/>
              </w:rPr>
              <w:t>2007</w:t>
            </w:r>
          </w:p>
        </w:tc>
        <w:tc>
          <w:tcPr>
            <w:tcW w:w="417" w:type="pct"/>
          </w:tcPr>
          <w:p w14:paraId="66119F8E" w14:textId="77777777" w:rsidR="00613F05" w:rsidRPr="00AA74CF" w:rsidRDefault="004902B9" w:rsidP="00AA74CF">
            <w:pPr>
              <w:pStyle w:val="Compact"/>
              <w:spacing w:after="0"/>
              <w:jc w:val="right"/>
              <w:rPr>
                <w:sz w:val="16"/>
              </w:rPr>
            </w:pPr>
            <w:r w:rsidRPr="00AA74CF">
              <w:rPr>
                <w:sz w:val="16"/>
              </w:rPr>
              <w:t>13,312</w:t>
            </w:r>
          </w:p>
        </w:tc>
        <w:tc>
          <w:tcPr>
            <w:tcW w:w="417" w:type="pct"/>
          </w:tcPr>
          <w:p w14:paraId="4D22FA27" w14:textId="77777777" w:rsidR="00613F05" w:rsidRPr="00AA74CF" w:rsidRDefault="004902B9" w:rsidP="00AA74CF">
            <w:pPr>
              <w:pStyle w:val="Compact"/>
              <w:spacing w:after="0"/>
              <w:jc w:val="right"/>
              <w:rPr>
                <w:sz w:val="16"/>
              </w:rPr>
            </w:pPr>
            <w:r w:rsidRPr="00AA74CF">
              <w:rPr>
                <w:sz w:val="16"/>
              </w:rPr>
              <w:t>21,219</w:t>
            </w:r>
          </w:p>
        </w:tc>
        <w:tc>
          <w:tcPr>
            <w:tcW w:w="417" w:type="pct"/>
          </w:tcPr>
          <w:p w14:paraId="51E395C4" w14:textId="77777777" w:rsidR="00613F05" w:rsidRPr="00AA74CF" w:rsidRDefault="004902B9" w:rsidP="00AA74CF">
            <w:pPr>
              <w:pStyle w:val="Compact"/>
              <w:spacing w:after="0"/>
              <w:jc w:val="right"/>
              <w:rPr>
                <w:sz w:val="16"/>
              </w:rPr>
            </w:pPr>
            <w:r w:rsidRPr="00AA74CF">
              <w:rPr>
                <w:sz w:val="16"/>
              </w:rPr>
              <w:t>2,200.3</w:t>
            </w:r>
          </w:p>
        </w:tc>
      </w:tr>
      <w:tr w:rsidR="00613F05" w:rsidRPr="00AA74CF" w14:paraId="159D74CF" w14:textId="77777777" w:rsidTr="00AA74CF">
        <w:tc>
          <w:tcPr>
            <w:tcW w:w="417" w:type="pct"/>
          </w:tcPr>
          <w:p w14:paraId="389AB488" w14:textId="77777777" w:rsidR="00613F05" w:rsidRPr="00AA74CF" w:rsidRDefault="004902B9" w:rsidP="00AA74CF">
            <w:pPr>
              <w:pStyle w:val="Compact"/>
              <w:spacing w:after="0"/>
              <w:jc w:val="right"/>
              <w:rPr>
                <w:sz w:val="16"/>
              </w:rPr>
            </w:pPr>
            <w:r w:rsidRPr="00AA74CF">
              <w:rPr>
                <w:sz w:val="16"/>
              </w:rPr>
              <w:t>1936</w:t>
            </w:r>
          </w:p>
        </w:tc>
        <w:tc>
          <w:tcPr>
            <w:tcW w:w="417" w:type="pct"/>
          </w:tcPr>
          <w:p w14:paraId="220C9FB2" w14:textId="77777777" w:rsidR="00613F05" w:rsidRPr="00AA74CF" w:rsidRDefault="004902B9" w:rsidP="00AA74CF">
            <w:pPr>
              <w:pStyle w:val="Compact"/>
              <w:spacing w:after="0"/>
              <w:jc w:val="right"/>
              <w:rPr>
                <w:sz w:val="16"/>
              </w:rPr>
            </w:pPr>
            <w:r w:rsidRPr="00AA74CF">
              <w:rPr>
                <w:sz w:val="16"/>
              </w:rPr>
              <w:t>2,797</w:t>
            </w:r>
          </w:p>
        </w:tc>
        <w:tc>
          <w:tcPr>
            <w:tcW w:w="417" w:type="pct"/>
          </w:tcPr>
          <w:p w14:paraId="595744C8" w14:textId="77777777" w:rsidR="00613F05" w:rsidRPr="00AA74CF" w:rsidRDefault="004902B9" w:rsidP="00AA74CF">
            <w:pPr>
              <w:pStyle w:val="Compact"/>
              <w:spacing w:after="0"/>
              <w:jc w:val="right"/>
              <w:rPr>
                <w:sz w:val="16"/>
              </w:rPr>
            </w:pPr>
            <w:r w:rsidRPr="00AA74CF">
              <w:rPr>
                <w:sz w:val="16"/>
              </w:rPr>
              <w:t>4,458</w:t>
            </w:r>
          </w:p>
        </w:tc>
        <w:tc>
          <w:tcPr>
            <w:tcW w:w="417" w:type="pct"/>
          </w:tcPr>
          <w:p w14:paraId="03F693B0" w14:textId="77777777" w:rsidR="00613F05" w:rsidRPr="00AA74CF" w:rsidRDefault="004902B9" w:rsidP="00AA74CF">
            <w:pPr>
              <w:pStyle w:val="Compact"/>
              <w:spacing w:after="0"/>
              <w:jc w:val="right"/>
              <w:rPr>
                <w:sz w:val="16"/>
              </w:rPr>
            </w:pPr>
            <w:r w:rsidRPr="00AA74CF">
              <w:rPr>
                <w:sz w:val="16"/>
              </w:rPr>
              <w:t>1,960.4</w:t>
            </w:r>
          </w:p>
        </w:tc>
        <w:tc>
          <w:tcPr>
            <w:tcW w:w="417" w:type="pct"/>
          </w:tcPr>
          <w:p w14:paraId="258C710D" w14:textId="77777777" w:rsidR="00613F05" w:rsidRPr="00AA74CF" w:rsidRDefault="004902B9" w:rsidP="00AA74CF">
            <w:pPr>
              <w:pStyle w:val="Compact"/>
              <w:spacing w:after="0"/>
              <w:jc w:val="right"/>
              <w:rPr>
                <w:sz w:val="16"/>
              </w:rPr>
            </w:pPr>
            <w:r w:rsidRPr="00AA74CF">
              <w:rPr>
                <w:sz w:val="16"/>
              </w:rPr>
              <w:t>1972</w:t>
            </w:r>
          </w:p>
        </w:tc>
        <w:tc>
          <w:tcPr>
            <w:tcW w:w="417" w:type="pct"/>
          </w:tcPr>
          <w:p w14:paraId="17D9B659" w14:textId="77777777" w:rsidR="00613F05" w:rsidRPr="00AA74CF" w:rsidRDefault="004902B9" w:rsidP="00AA74CF">
            <w:pPr>
              <w:pStyle w:val="Compact"/>
              <w:spacing w:after="0"/>
              <w:jc w:val="right"/>
              <w:rPr>
                <w:sz w:val="16"/>
              </w:rPr>
            </w:pPr>
            <w:r w:rsidRPr="00AA74CF">
              <w:rPr>
                <w:sz w:val="16"/>
              </w:rPr>
              <w:t>8,328</w:t>
            </w:r>
          </w:p>
        </w:tc>
        <w:tc>
          <w:tcPr>
            <w:tcW w:w="417" w:type="pct"/>
          </w:tcPr>
          <w:p w14:paraId="163537C5" w14:textId="77777777" w:rsidR="00613F05" w:rsidRPr="00AA74CF" w:rsidRDefault="004902B9" w:rsidP="00AA74CF">
            <w:pPr>
              <w:pStyle w:val="Compact"/>
              <w:spacing w:after="0"/>
              <w:jc w:val="right"/>
              <w:rPr>
                <w:sz w:val="16"/>
              </w:rPr>
            </w:pPr>
            <w:r w:rsidRPr="00AA74CF">
              <w:rPr>
                <w:sz w:val="16"/>
              </w:rPr>
              <w:t>13,275</w:t>
            </w:r>
          </w:p>
        </w:tc>
        <w:tc>
          <w:tcPr>
            <w:tcW w:w="417" w:type="pct"/>
          </w:tcPr>
          <w:p w14:paraId="12A94654" w14:textId="77777777" w:rsidR="00613F05" w:rsidRPr="00AA74CF" w:rsidRDefault="004902B9" w:rsidP="00AA74CF">
            <w:pPr>
              <w:pStyle w:val="Compact"/>
              <w:spacing w:after="0"/>
              <w:jc w:val="right"/>
              <w:rPr>
                <w:sz w:val="16"/>
              </w:rPr>
            </w:pPr>
            <w:r w:rsidRPr="00AA74CF">
              <w:rPr>
                <w:sz w:val="16"/>
              </w:rPr>
              <w:t>2,395.7</w:t>
            </w:r>
          </w:p>
        </w:tc>
        <w:tc>
          <w:tcPr>
            <w:tcW w:w="417" w:type="pct"/>
          </w:tcPr>
          <w:p w14:paraId="02FBBC1E" w14:textId="77777777" w:rsidR="00613F05" w:rsidRPr="00AA74CF" w:rsidRDefault="004902B9" w:rsidP="00AA74CF">
            <w:pPr>
              <w:pStyle w:val="Compact"/>
              <w:spacing w:after="0"/>
              <w:jc w:val="right"/>
              <w:rPr>
                <w:sz w:val="16"/>
              </w:rPr>
            </w:pPr>
            <w:r w:rsidRPr="00AA74CF">
              <w:rPr>
                <w:sz w:val="16"/>
              </w:rPr>
              <w:t>2008</w:t>
            </w:r>
          </w:p>
        </w:tc>
        <w:tc>
          <w:tcPr>
            <w:tcW w:w="417" w:type="pct"/>
          </w:tcPr>
          <w:p w14:paraId="0E6C75D6" w14:textId="77777777" w:rsidR="00613F05" w:rsidRPr="00AA74CF" w:rsidRDefault="004902B9" w:rsidP="00AA74CF">
            <w:pPr>
              <w:pStyle w:val="Compact"/>
              <w:spacing w:after="0"/>
              <w:jc w:val="right"/>
              <w:rPr>
                <w:sz w:val="16"/>
              </w:rPr>
            </w:pPr>
            <w:r w:rsidRPr="00AA74CF">
              <w:rPr>
                <w:sz w:val="16"/>
              </w:rPr>
              <w:t>13,015</w:t>
            </w:r>
          </w:p>
        </w:tc>
        <w:tc>
          <w:tcPr>
            <w:tcW w:w="417" w:type="pct"/>
          </w:tcPr>
          <w:p w14:paraId="71F1494A" w14:textId="77777777" w:rsidR="00613F05" w:rsidRPr="00AA74CF" w:rsidRDefault="004902B9" w:rsidP="00AA74CF">
            <w:pPr>
              <w:pStyle w:val="Compact"/>
              <w:spacing w:after="0"/>
              <w:jc w:val="right"/>
              <w:rPr>
                <w:sz w:val="16"/>
              </w:rPr>
            </w:pPr>
            <w:r w:rsidRPr="00AA74CF">
              <w:rPr>
                <w:sz w:val="16"/>
              </w:rPr>
              <w:t>20,746</w:t>
            </w:r>
          </w:p>
        </w:tc>
        <w:tc>
          <w:tcPr>
            <w:tcW w:w="417" w:type="pct"/>
          </w:tcPr>
          <w:p w14:paraId="509595B7" w14:textId="77777777" w:rsidR="00613F05" w:rsidRPr="00AA74CF" w:rsidRDefault="004902B9" w:rsidP="00AA74CF">
            <w:pPr>
              <w:pStyle w:val="Compact"/>
              <w:spacing w:after="0"/>
              <w:jc w:val="right"/>
              <w:rPr>
                <w:sz w:val="16"/>
              </w:rPr>
            </w:pPr>
            <w:r w:rsidRPr="00AA74CF">
              <w:rPr>
                <w:sz w:val="16"/>
              </w:rPr>
              <w:t>2,177.3</w:t>
            </w:r>
          </w:p>
        </w:tc>
      </w:tr>
      <w:tr w:rsidR="00613F05" w:rsidRPr="00AA74CF" w14:paraId="0CA0DBDB" w14:textId="77777777" w:rsidTr="00AA74CF">
        <w:tc>
          <w:tcPr>
            <w:tcW w:w="417" w:type="pct"/>
          </w:tcPr>
          <w:p w14:paraId="5496EF2E" w14:textId="77777777" w:rsidR="00613F05" w:rsidRPr="00AA74CF" w:rsidRDefault="004902B9" w:rsidP="00AA74CF">
            <w:pPr>
              <w:pStyle w:val="Compact"/>
              <w:spacing w:after="0"/>
              <w:jc w:val="right"/>
              <w:rPr>
                <w:sz w:val="16"/>
              </w:rPr>
            </w:pPr>
            <w:r w:rsidRPr="00AA74CF">
              <w:rPr>
                <w:sz w:val="16"/>
              </w:rPr>
              <w:t>1937</w:t>
            </w:r>
          </w:p>
        </w:tc>
        <w:tc>
          <w:tcPr>
            <w:tcW w:w="417" w:type="pct"/>
          </w:tcPr>
          <w:p w14:paraId="3D62AA94" w14:textId="77777777" w:rsidR="00613F05" w:rsidRPr="00AA74CF" w:rsidRDefault="004902B9" w:rsidP="00AA74CF">
            <w:pPr>
              <w:pStyle w:val="Compact"/>
              <w:spacing w:after="0"/>
              <w:jc w:val="right"/>
              <w:rPr>
                <w:sz w:val="16"/>
              </w:rPr>
            </w:pPr>
            <w:r w:rsidRPr="00AA74CF">
              <w:rPr>
                <w:sz w:val="16"/>
              </w:rPr>
              <w:t>3,031</w:t>
            </w:r>
          </w:p>
        </w:tc>
        <w:tc>
          <w:tcPr>
            <w:tcW w:w="417" w:type="pct"/>
          </w:tcPr>
          <w:p w14:paraId="0D36B4B4" w14:textId="77777777" w:rsidR="00613F05" w:rsidRPr="00AA74CF" w:rsidRDefault="004902B9" w:rsidP="00AA74CF">
            <w:pPr>
              <w:pStyle w:val="Compact"/>
              <w:spacing w:after="0"/>
              <w:jc w:val="right"/>
              <w:rPr>
                <w:sz w:val="16"/>
              </w:rPr>
            </w:pPr>
            <w:r w:rsidRPr="00AA74CF">
              <w:rPr>
                <w:sz w:val="16"/>
              </w:rPr>
              <w:t>4,831</w:t>
            </w:r>
          </w:p>
        </w:tc>
        <w:tc>
          <w:tcPr>
            <w:tcW w:w="417" w:type="pct"/>
          </w:tcPr>
          <w:p w14:paraId="06BF1511" w14:textId="77777777" w:rsidR="00613F05" w:rsidRPr="00AA74CF" w:rsidRDefault="004902B9" w:rsidP="00AA74CF">
            <w:pPr>
              <w:pStyle w:val="Compact"/>
              <w:spacing w:after="0"/>
              <w:jc w:val="right"/>
              <w:rPr>
                <w:sz w:val="16"/>
              </w:rPr>
            </w:pPr>
            <w:r w:rsidRPr="00AA74CF">
              <w:rPr>
                <w:sz w:val="16"/>
              </w:rPr>
              <w:t>1,967.7</w:t>
            </w:r>
          </w:p>
        </w:tc>
        <w:tc>
          <w:tcPr>
            <w:tcW w:w="417" w:type="pct"/>
          </w:tcPr>
          <w:p w14:paraId="6B97DF13" w14:textId="77777777" w:rsidR="00613F05" w:rsidRPr="00AA74CF" w:rsidRDefault="004902B9" w:rsidP="00AA74CF">
            <w:pPr>
              <w:pStyle w:val="Compact"/>
              <w:spacing w:after="0"/>
              <w:jc w:val="right"/>
              <w:rPr>
                <w:sz w:val="16"/>
              </w:rPr>
            </w:pPr>
            <w:r w:rsidRPr="00AA74CF">
              <w:rPr>
                <w:sz w:val="16"/>
              </w:rPr>
              <w:t>1973</w:t>
            </w:r>
          </w:p>
        </w:tc>
        <w:tc>
          <w:tcPr>
            <w:tcW w:w="417" w:type="pct"/>
          </w:tcPr>
          <w:p w14:paraId="3C55DB0E" w14:textId="77777777" w:rsidR="00613F05" w:rsidRPr="00AA74CF" w:rsidRDefault="004902B9" w:rsidP="00AA74CF">
            <w:pPr>
              <w:pStyle w:val="Compact"/>
              <w:spacing w:after="0"/>
              <w:jc w:val="right"/>
              <w:rPr>
                <w:sz w:val="16"/>
              </w:rPr>
            </w:pPr>
            <w:r w:rsidRPr="00AA74CF">
              <w:rPr>
                <w:sz w:val="16"/>
              </w:rPr>
              <w:t>8,523</w:t>
            </w:r>
          </w:p>
        </w:tc>
        <w:tc>
          <w:tcPr>
            <w:tcW w:w="417" w:type="pct"/>
          </w:tcPr>
          <w:p w14:paraId="44C18B5E" w14:textId="77777777" w:rsidR="00613F05" w:rsidRPr="00AA74CF" w:rsidRDefault="004902B9" w:rsidP="00AA74CF">
            <w:pPr>
              <w:pStyle w:val="Compact"/>
              <w:spacing w:after="0"/>
              <w:jc w:val="right"/>
              <w:rPr>
                <w:sz w:val="16"/>
              </w:rPr>
            </w:pPr>
            <w:r w:rsidRPr="00AA74CF">
              <w:rPr>
                <w:sz w:val="16"/>
              </w:rPr>
              <w:t>13,585</w:t>
            </w:r>
          </w:p>
        </w:tc>
        <w:tc>
          <w:tcPr>
            <w:tcW w:w="417" w:type="pct"/>
          </w:tcPr>
          <w:p w14:paraId="500C6279" w14:textId="77777777" w:rsidR="00613F05" w:rsidRPr="00AA74CF" w:rsidRDefault="004902B9" w:rsidP="00AA74CF">
            <w:pPr>
              <w:pStyle w:val="Compact"/>
              <w:spacing w:after="0"/>
              <w:jc w:val="right"/>
              <w:rPr>
                <w:sz w:val="16"/>
              </w:rPr>
            </w:pPr>
            <w:r w:rsidRPr="00AA74CF">
              <w:rPr>
                <w:sz w:val="16"/>
              </w:rPr>
              <w:t>2,415.8</w:t>
            </w:r>
          </w:p>
        </w:tc>
        <w:tc>
          <w:tcPr>
            <w:tcW w:w="417" w:type="pct"/>
          </w:tcPr>
          <w:p w14:paraId="062AA72F" w14:textId="77777777" w:rsidR="00613F05" w:rsidRPr="00AA74CF" w:rsidRDefault="004902B9" w:rsidP="00AA74CF">
            <w:pPr>
              <w:pStyle w:val="Compact"/>
              <w:spacing w:after="0"/>
              <w:jc w:val="right"/>
              <w:rPr>
                <w:sz w:val="16"/>
              </w:rPr>
            </w:pPr>
            <w:r w:rsidRPr="00AA74CF">
              <w:rPr>
                <w:sz w:val="16"/>
              </w:rPr>
              <w:t>2009</w:t>
            </w:r>
          </w:p>
        </w:tc>
        <w:tc>
          <w:tcPr>
            <w:tcW w:w="417" w:type="pct"/>
          </w:tcPr>
          <w:p w14:paraId="2D5C66C7" w14:textId="77777777" w:rsidR="00613F05" w:rsidRPr="00AA74CF" w:rsidRDefault="004902B9" w:rsidP="00AA74CF">
            <w:pPr>
              <w:pStyle w:val="Compact"/>
              <w:spacing w:after="0"/>
              <w:jc w:val="right"/>
              <w:rPr>
                <w:sz w:val="16"/>
              </w:rPr>
            </w:pPr>
            <w:r w:rsidRPr="00AA74CF">
              <w:rPr>
                <w:sz w:val="16"/>
              </w:rPr>
              <w:t>11,345</w:t>
            </w:r>
          </w:p>
        </w:tc>
        <w:tc>
          <w:tcPr>
            <w:tcW w:w="417" w:type="pct"/>
          </w:tcPr>
          <w:p w14:paraId="4CDFBCAE" w14:textId="77777777" w:rsidR="00613F05" w:rsidRPr="00AA74CF" w:rsidRDefault="004902B9" w:rsidP="00AA74CF">
            <w:pPr>
              <w:pStyle w:val="Compact"/>
              <w:spacing w:after="0"/>
              <w:jc w:val="right"/>
              <w:rPr>
                <w:sz w:val="16"/>
              </w:rPr>
            </w:pPr>
            <w:r w:rsidRPr="00AA74CF">
              <w:rPr>
                <w:sz w:val="16"/>
              </w:rPr>
              <w:t>18,084</w:t>
            </w:r>
          </w:p>
        </w:tc>
        <w:tc>
          <w:tcPr>
            <w:tcW w:w="417" w:type="pct"/>
          </w:tcPr>
          <w:p w14:paraId="3E5637A0" w14:textId="77777777" w:rsidR="00613F05" w:rsidRPr="00AA74CF" w:rsidRDefault="004902B9" w:rsidP="00AA74CF">
            <w:pPr>
              <w:pStyle w:val="Compact"/>
              <w:spacing w:after="0"/>
              <w:jc w:val="right"/>
              <w:rPr>
                <w:sz w:val="16"/>
              </w:rPr>
            </w:pPr>
            <w:r w:rsidRPr="00AA74CF">
              <w:rPr>
                <w:sz w:val="16"/>
              </w:rPr>
              <w:t>2,141.7</w:t>
            </w:r>
          </w:p>
        </w:tc>
      </w:tr>
      <w:tr w:rsidR="00613F05" w:rsidRPr="00AA74CF" w14:paraId="7433EB71" w14:textId="77777777" w:rsidTr="00AA74CF">
        <w:tc>
          <w:tcPr>
            <w:tcW w:w="417" w:type="pct"/>
          </w:tcPr>
          <w:p w14:paraId="121F1529" w14:textId="77777777" w:rsidR="00613F05" w:rsidRPr="00AA74CF" w:rsidRDefault="004902B9" w:rsidP="00AA74CF">
            <w:pPr>
              <w:pStyle w:val="Compact"/>
              <w:spacing w:after="0"/>
              <w:jc w:val="right"/>
              <w:rPr>
                <w:sz w:val="16"/>
              </w:rPr>
            </w:pPr>
            <w:r w:rsidRPr="00AA74CF">
              <w:rPr>
                <w:sz w:val="16"/>
              </w:rPr>
              <w:t>1938</w:t>
            </w:r>
          </w:p>
        </w:tc>
        <w:tc>
          <w:tcPr>
            <w:tcW w:w="417" w:type="pct"/>
          </w:tcPr>
          <w:p w14:paraId="4D7B8D00" w14:textId="77777777" w:rsidR="00613F05" w:rsidRPr="00AA74CF" w:rsidRDefault="004902B9" w:rsidP="00AA74CF">
            <w:pPr>
              <w:pStyle w:val="Compact"/>
              <w:spacing w:after="0"/>
              <w:jc w:val="right"/>
              <w:rPr>
                <w:sz w:val="16"/>
              </w:rPr>
            </w:pPr>
            <w:r w:rsidRPr="00AA74CF">
              <w:rPr>
                <w:sz w:val="16"/>
              </w:rPr>
              <w:t>3,099</w:t>
            </w:r>
          </w:p>
        </w:tc>
        <w:tc>
          <w:tcPr>
            <w:tcW w:w="417" w:type="pct"/>
          </w:tcPr>
          <w:p w14:paraId="17DD214E" w14:textId="77777777" w:rsidR="00613F05" w:rsidRPr="00AA74CF" w:rsidRDefault="004902B9" w:rsidP="00AA74CF">
            <w:pPr>
              <w:pStyle w:val="Compact"/>
              <w:spacing w:after="0"/>
              <w:jc w:val="right"/>
              <w:rPr>
                <w:sz w:val="16"/>
              </w:rPr>
            </w:pPr>
            <w:r w:rsidRPr="00AA74CF">
              <w:rPr>
                <w:sz w:val="16"/>
              </w:rPr>
              <w:t>4,940</w:t>
            </w:r>
          </w:p>
        </w:tc>
        <w:tc>
          <w:tcPr>
            <w:tcW w:w="417" w:type="pct"/>
          </w:tcPr>
          <w:p w14:paraId="19535AD2" w14:textId="77777777" w:rsidR="00613F05" w:rsidRPr="00AA74CF" w:rsidRDefault="004902B9" w:rsidP="00AA74CF">
            <w:pPr>
              <w:pStyle w:val="Compact"/>
              <w:spacing w:after="0"/>
              <w:jc w:val="right"/>
              <w:rPr>
                <w:sz w:val="16"/>
              </w:rPr>
            </w:pPr>
            <w:r w:rsidRPr="00AA74CF">
              <w:rPr>
                <w:sz w:val="16"/>
              </w:rPr>
              <w:t>1,982.8</w:t>
            </w:r>
          </w:p>
        </w:tc>
        <w:tc>
          <w:tcPr>
            <w:tcW w:w="417" w:type="pct"/>
          </w:tcPr>
          <w:p w14:paraId="2DCFE795" w14:textId="77777777" w:rsidR="00613F05" w:rsidRPr="00AA74CF" w:rsidRDefault="004902B9" w:rsidP="00AA74CF">
            <w:pPr>
              <w:pStyle w:val="Compact"/>
              <w:spacing w:after="0"/>
              <w:jc w:val="right"/>
              <w:rPr>
                <w:sz w:val="16"/>
              </w:rPr>
            </w:pPr>
            <w:r w:rsidRPr="00AA74CF">
              <w:rPr>
                <w:sz w:val="16"/>
              </w:rPr>
              <w:t>1974</w:t>
            </w:r>
          </w:p>
        </w:tc>
        <w:tc>
          <w:tcPr>
            <w:tcW w:w="417" w:type="pct"/>
          </w:tcPr>
          <w:p w14:paraId="1BF408F0" w14:textId="77777777" w:rsidR="00613F05" w:rsidRPr="00AA74CF" w:rsidRDefault="004902B9" w:rsidP="00AA74CF">
            <w:pPr>
              <w:pStyle w:val="Compact"/>
              <w:spacing w:after="0"/>
              <w:jc w:val="right"/>
              <w:rPr>
                <w:sz w:val="16"/>
              </w:rPr>
            </w:pPr>
            <w:r w:rsidRPr="00AA74CF">
              <w:rPr>
                <w:sz w:val="16"/>
              </w:rPr>
              <w:t>8,617</w:t>
            </w:r>
          </w:p>
        </w:tc>
        <w:tc>
          <w:tcPr>
            <w:tcW w:w="417" w:type="pct"/>
          </w:tcPr>
          <w:p w14:paraId="7C078F70" w14:textId="77777777" w:rsidR="00613F05" w:rsidRPr="00AA74CF" w:rsidRDefault="004902B9" w:rsidP="00AA74CF">
            <w:pPr>
              <w:pStyle w:val="Compact"/>
              <w:spacing w:after="0"/>
              <w:jc w:val="right"/>
              <w:rPr>
                <w:sz w:val="16"/>
              </w:rPr>
            </w:pPr>
            <w:r w:rsidRPr="00AA74CF">
              <w:rPr>
                <w:sz w:val="16"/>
              </w:rPr>
              <w:t>13,735</w:t>
            </w:r>
          </w:p>
        </w:tc>
        <w:tc>
          <w:tcPr>
            <w:tcW w:w="417" w:type="pct"/>
          </w:tcPr>
          <w:p w14:paraId="4916BAFE" w14:textId="77777777" w:rsidR="00613F05" w:rsidRPr="00AA74CF" w:rsidRDefault="004902B9" w:rsidP="00AA74CF">
            <w:pPr>
              <w:pStyle w:val="Compact"/>
              <w:spacing w:after="0"/>
              <w:jc w:val="right"/>
              <w:rPr>
                <w:sz w:val="16"/>
              </w:rPr>
            </w:pPr>
            <w:r w:rsidRPr="00AA74CF">
              <w:rPr>
                <w:sz w:val="16"/>
              </w:rPr>
              <w:t>2,437.2</w:t>
            </w:r>
          </w:p>
        </w:tc>
        <w:tc>
          <w:tcPr>
            <w:tcW w:w="417" w:type="pct"/>
          </w:tcPr>
          <w:p w14:paraId="08106D21" w14:textId="77777777" w:rsidR="00613F05" w:rsidRPr="00AA74CF" w:rsidRDefault="004902B9" w:rsidP="00AA74CF">
            <w:pPr>
              <w:pStyle w:val="Compact"/>
              <w:spacing w:after="0"/>
              <w:jc w:val="right"/>
              <w:rPr>
                <w:sz w:val="16"/>
              </w:rPr>
            </w:pPr>
            <w:r w:rsidRPr="00AA74CF">
              <w:rPr>
                <w:sz w:val="16"/>
              </w:rPr>
              <w:t>2010</w:t>
            </w:r>
          </w:p>
        </w:tc>
        <w:tc>
          <w:tcPr>
            <w:tcW w:w="417" w:type="pct"/>
          </w:tcPr>
          <w:p w14:paraId="79375012" w14:textId="77777777" w:rsidR="00613F05" w:rsidRPr="00AA74CF" w:rsidRDefault="004902B9" w:rsidP="00AA74CF">
            <w:pPr>
              <w:pStyle w:val="Compact"/>
              <w:spacing w:after="0"/>
              <w:jc w:val="right"/>
              <w:rPr>
                <w:sz w:val="16"/>
              </w:rPr>
            </w:pPr>
            <w:r w:rsidRPr="00AA74CF">
              <w:rPr>
                <w:sz w:val="16"/>
              </w:rPr>
              <w:t>11,067</w:t>
            </w:r>
          </w:p>
        </w:tc>
        <w:tc>
          <w:tcPr>
            <w:tcW w:w="417" w:type="pct"/>
          </w:tcPr>
          <w:p w14:paraId="5A07AE82" w14:textId="77777777" w:rsidR="00613F05" w:rsidRPr="00AA74CF" w:rsidRDefault="004902B9" w:rsidP="00AA74CF">
            <w:pPr>
              <w:pStyle w:val="Compact"/>
              <w:spacing w:after="0"/>
              <w:jc w:val="right"/>
              <w:rPr>
                <w:sz w:val="16"/>
              </w:rPr>
            </w:pPr>
            <w:r w:rsidRPr="00AA74CF">
              <w:rPr>
                <w:sz w:val="16"/>
              </w:rPr>
              <w:t>17,641</w:t>
            </w:r>
          </w:p>
        </w:tc>
        <w:tc>
          <w:tcPr>
            <w:tcW w:w="417" w:type="pct"/>
          </w:tcPr>
          <w:p w14:paraId="73BEA7AF" w14:textId="77777777" w:rsidR="00613F05" w:rsidRPr="00AA74CF" w:rsidRDefault="004902B9" w:rsidP="00AA74CF">
            <w:pPr>
              <w:pStyle w:val="Compact"/>
              <w:spacing w:after="0"/>
              <w:jc w:val="right"/>
              <w:rPr>
                <w:sz w:val="16"/>
              </w:rPr>
            </w:pPr>
            <w:r w:rsidRPr="00AA74CF">
              <w:rPr>
                <w:sz w:val="16"/>
              </w:rPr>
              <w:t>2,097.6</w:t>
            </w:r>
          </w:p>
        </w:tc>
      </w:tr>
      <w:tr w:rsidR="00613F05" w:rsidRPr="00AA74CF" w14:paraId="629E633D" w14:textId="77777777" w:rsidTr="00AA74CF">
        <w:tc>
          <w:tcPr>
            <w:tcW w:w="417" w:type="pct"/>
          </w:tcPr>
          <w:p w14:paraId="06DC4C75" w14:textId="77777777" w:rsidR="00613F05" w:rsidRPr="00AA74CF" w:rsidRDefault="004902B9" w:rsidP="00AA74CF">
            <w:pPr>
              <w:pStyle w:val="Compact"/>
              <w:spacing w:after="0"/>
              <w:jc w:val="right"/>
              <w:rPr>
                <w:sz w:val="16"/>
              </w:rPr>
            </w:pPr>
            <w:r w:rsidRPr="00AA74CF">
              <w:rPr>
                <w:sz w:val="16"/>
              </w:rPr>
              <w:t>1939</w:t>
            </w:r>
          </w:p>
        </w:tc>
        <w:tc>
          <w:tcPr>
            <w:tcW w:w="417" w:type="pct"/>
          </w:tcPr>
          <w:p w14:paraId="4C6DE877" w14:textId="77777777" w:rsidR="00613F05" w:rsidRPr="00AA74CF" w:rsidRDefault="004902B9" w:rsidP="00AA74CF">
            <w:pPr>
              <w:pStyle w:val="Compact"/>
              <w:spacing w:after="0"/>
              <w:jc w:val="right"/>
              <w:rPr>
                <w:sz w:val="16"/>
              </w:rPr>
            </w:pPr>
            <w:r w:rsidRPr="00AA74CF">
              <w:rPr>
                <w:sz w:val="16"/>
              </w:rPr>
              <w:t>3,108</w:t>
            </w:r>
          </w:p>
        </w:tc>
        <w:tc>
          <w:tcPr>
            <w:tcW w:w="417" w:type="pct"/>
          </w:tcPr>
          <w:p w14:paraId="2F7BED68" w14:textId="77777777" w:rsidR="00613F05" w:rsidRPr="00AA74CF" w:rsidRDefault="004902B9" w:rsidP="00AA74CF">
            <w:pPr>
              <w:pStyle w:val="Compact"/>
              <w:spacing w:after="0"/>
              <w:jc w:val="right"/>
              <w:rPr>
                <w:sz w:val="16"/>
              </w:rPr>
            </w:pPr>
            <w:r w:rsidRPr="00AA74CF">
              <w:rPr>
                <w:sz w:val="16"/>
              </w:rPr>
              <w:t>4,955</w:t>
            </w:r>
          </w:p>
        </w:tc>
        <w:tc>
          <w:tcPr>
            <w:tcW w:w="417" w:type="pct"/>
          </w:tcPr>
          <w:p w14:paraId="404F6FE5" w14:textId="77777777" w:rsidR="00613F05" w:rsidRPr="00AA74CF" w:rsidRDefault="004902B9" w:rsidP="00AA74CF">
            <w:pPr>
              <w:pStyle w:val="Compact"/>
              <w:spacing w:after="0"/>
              <w:jc w:val="right"/>
              <w:rPr>
                <w:sz w:val="16"/>
              </w:rPr>
            </w:pPr>
            <w:r w:rsidRPr="00AA74CF">
              <w:rPr>
                <w:sz w:val="16"/>
              </w:rPr>
              <w:t>1,987.6</w:t>
            </w:r>
          </w:p>
        </w:tc>
        <w:tc>
          <w:tcPr>
            <w:tcW w:w="417" w:type="pct"/>
          </w:tcPr>
          <w:p w14:paraId="4284781C" w14:textId="77777777" w:rsidR="00613F05" w:rsidRPr="00AA74CF" w:rsidRDefault="004902B9" w:rsidP="00AA74CF">
            <w:pPr>
              <w:pStyle w:val="Compact"/>
              <w:spacing w:after="0"/>
              <w:jc w:val="right"/>
              <w:rPr>
                <w:sz w:val="16"/>
              </w:rPr>
            </w:pPr>
            <w:r w:rsidRPr="00AA74CF">
              <w:rPr>
                <w:sz w:val="16"/>
              </w:rPr>
              <w:t>1975</w:t>
            </w:r>
          </w:p>
        </w:tc>
        <w:tc>
          <w:tcPr>
            <w:tcW w:w="417" w:type="pct"/>
          </w:tcPr>
          <w:p w14:paraId="6F00B4CB" w14:textId="77777777" w:rsidR="00613F05" w:rsidRPr="00AA74CF" w:rsidRDefault="004902B9" w:rsidP="00AA74CF">
            <w:pPr>
              <w:pStyle w:val="Compact"/>
              <w:spacing w:after="0"/>
              <w:jc w:val="right"/>
              <w:rPr>
                <w:sz w:val="16"/>
              </w:rPr>
            </w:pPr>
            <w:r w:rsidRPr="00AA74CF">
              <w:rPr>
                <w:sz w:val="16"/>
              </w:rPr>
              <w:t>8,834</w:t>
            </w:r>
          </w:p>
        </w:tc>
        <w:tc>
          <w:tcPr>
            <w:tcW w:w="417" w:type="pct"/>
          </w:tcPr>
          <w:p w14:paraId="0924BBCC" w14:textId="77777777" w:rsidR="00613F05" w:rsidRPr="00AA74CF" w:rsidRDefault="004902B9" w:rsidP="00AA74CF">
            <w:pPr>
              <w:pStyle w:val="Compact"/>
              <w:spacing w:after="0"/>
              <w:jc w:val="right"/>
              <w:rPr>
                <w:sz w:val="16"/>
              </w:rPr>
            </w:pPr>
            <w:r w:rsidRPr="00AA74CF">
              <w:rPr>
                <w:sz w:val="16"/>
              </w:rPr>
              <w:t>14,081</w:t>
            </w:r>
          </w:p>
        </w:tc>
        <w:tc>
          <w:tcPr>
            <w:tcW w:w="417" w:type="pct"/>
          </w:tcPr>
          <w:p w14:paraId="614531E3" w14:textId="77777777" w:rsidR="00613F05" w:rsidRPr="00AA74CF" w:rsidRDefault="004902B9" w:rsidP="00AA74CF">
            <w:pPr>
              <w:pStyle w:val="Compact"/>
              <w:spacing w:after="0"/>
              <w:jc w:val="right"/>
              <w:rPr>
                <w:sz w:val="16"/>
              </w:rPr>
            </w:pPr>
            <w:r w:rsidRPr="00AA74CF">
              <w:rPr>
                <w:sz w:val="16"/>
              </w:rPr>
              <w:t>2,456.1</w:t>
            </w:r>
          </w:p>
        </w:tc>
        <w:tc>
          <w:tcPr>
            <w:tcW w:w="417" w:type="pct"/>
          </w:tcPr>
          <w:p w14:paraId="3697B4D2" w14:textId="77777777" w:rsidR="00613F05" w:rsidRPr="00AA74CF" w:rsidRDefault="004902B9" w:rsidP="00AA74CF">
            <w:pPr>
              <w:pStyle w:val="Compact"/>
              <w:spacing w:after="0"/>
              <w:jc w:val="right"/>
              <w:rPr>
                <w:sz w:val="16"/>
              </w:rPr>
            </w:pPr>
            <w:r w:rsidRPr="00AA74CF">
              <w:rPr>
                <w:sz w:val="16"/>
              </w:rPr>
              <w:t>2011</w:t>
            </w:r>
          </w:p>
        </w:tc>
        <w:tc>
          <w:tcPr>
            <w:tcW w:w="417" w:type="pct"/>
          </w:tcPr>
          <w:p w14:paraId="7500B095" w14:textId="77777777" w:rsidR="00613F05" w:rsidRPr="00AA74CF" w:rsidRDefault="004902B9" w:rsidP="00AA74CF">
            <w:pPr>
              <w:pStyle w:val="Compact"/>
              <w:spacing w:after="0"/>
              <w:jc w:val="right"/>
              <w:rPr>
                <w:sz w:val="16"/>
              </w:rPr>
            </w:pPr>
            <w:r w:rsidRPr="00AA74CF">
              <w:rPr>
                <w:sz w:val="16"/>
              </w:rPr>
              <w:t>11,561</w:t>
            </w:r>
          </w:p>
        </w:tc>
        <w:tc>
          <w:tcPr>
            <w:tcW w:w="417" w:type="pct"/>
          </w:tcPr>
          <w:p w14:paraId="36832B3B" w14:textId="77777777" w:rsidR="00613F05" w:rsidRPr="00AA74CF" w:rsidRDefault="004902B9" w:rsidP="00AA74CF">
            <w:pPr>
              <w:pStyle w:val="Compact"/>
              <w:spacing w:after="0"/>
              <w:jc w:val="right"/>
              <w:rPr>
                <w:sz w:val="16"/>
              </w:rPr>
            </w:pPr>
            <w:r w:rsidRPr="00AA74CF">
              <w:rPr>
                <w:sz w:val="16"/>
              </w:rPr>
              <w:t>18,428</w:t>
            </w:r>
          </w:p>
        </w:tc>
        <w:tc>
          <w:tcPr>
            <w:tcW w:w="417" w:type="pct"/>
          </w:tcPr>
          <w:p w14:paraId="611E4DE0" w14:textId="77777777" w:rsidR="00613F05" w:rsidRPr="00AA74CF" w:rsidRDefault="004902B9" w:rsidP="00AA74CF">
            <w:pPr>
              <w:pStyle w:val="Compact"/>
              <w:spacing w:after="0"/>
              <w:jc w:val="right"/>
              <w:rPr>
                <w:sz w:val="16"/>
              </w:rPr>
            </w:pPr>
            <w:r w:rsidRPr="00AA74CF">
              <w:rPr>
                <w:sz w:val="16"/>
              </w:rPr>
              <w:t>2,059.7</w:t>
            </w:r>
          </w:p>
        </w:tc>
      </w:tr>
      <w:tr w:rsidR="00613F05" w:rsidRPr="00AA74CF" w14:paraId="0A40502A" w14:textId="77777777" w:rsidTr="00AA74CF">
        <w:tc>
          <w:tcPr>
            <w:tcW w:w="417" w:type="pct"/>
          </w:tcPr>
          <w:p w14:paraId="71520555" w14:textId="77777777" w:rsidR="00613F05" w:rsidRPr="00AA74CF" w:rsidRDefault="004902B9" w:rsidP="00AA74CF">
            <w:pPr>
              <w:pStyle w:val="Compact"/>
              <w:spacing w:after="0"/>
              <w:jc w:val="right"/>
              <w:rPr>
                <w:sz w:val="16"/>
              </w:rPr>
            </w:pPr>
            <w:r w:rsidRPr="00AA74CF">
              <w:rPr>
                <w:sz w:val="16"/>
              </w:rPr>
              <w:t>1940</w:t>
            </w:r>
          </w:p>
        </w:tc>
        <w:tc>
          <w:tcPr>
            <w:tcW w:w="417" w:type="pct"/>
          </w:tcPr>
          <w:p w14:paraId="72A3767A" w14:textId="77777777" w:rsidR="00613F05" w:rsidRPr="00AA74CF" w:rsidRDefault="004902B9" w:rsidP="00AA74CF">
            <w:pPr>
              <w:pStyle w:val="Compact"/>
              <w:spacing w:after="0"/>
              <w:jc w:val="right"/>
              <w:rPr>
                <w:sz w:val="16"/>
              </w:rPr>
            </w:pPr>
            <w:r w:rsidRPr="00AA74CF">
              <w:rPr>
                <w:sz w:val="16"/>
              </w:rPr>
              <w:t>2,996</w:t>
            </w:r>
          </w:p>
        </w:tc>
        <w:tc>
          <w:tcPr>
            <w:tcW w:w="417" w:type="pct"/>
          </w:tcPr>
          <w:p w14:paraId="0405160B" w14:textId="77777777" w:rsidR="00613F05" w:rsidRPr="00AA74CF" w:rsidRDefault="004902B9" w:rsidP="00AA74CF">
            <w:pPr>
              <w:pStyle w:val="Compact"/>
              <w:spacing w:after="0"/>
              <w:jc w:val="right"/>
              <w:rPr>
                <w:sz w:val="16"/>
              </w:rPr>
            </w:pPr>
            <w:r w:rsidRPr="00AA74CF">
              <w:rPr>
                <w:sz w:val="16"/>
              </w:rPr>
              <w:t>4,776</w:t>
            </w:r>
          </w:p>
        </w:tc>
        <w:tc>
          <w:tcPr>
            <w:tcW w:w="417" w:type="pct"/>
          </w:tcPr>
          <w:p w14:paraId="522B50E1" w14:textId="77777777" w:rsidR="00613F05" w:rsidRPr="00AA74CF" w:rsidRDefault="004902B9" w:rsidP="00AA74CF">
            <w:pPr>
              <w:pStyle w:val="Compact"/>
              <w:spacing w:after="0"/>
              <w:jc w:val="right"/>
              <w:rPr>
                <w:sz w:val="16"/>
              </w:rPr>
            </w:pPr>
            <w:r w:rsidRPr="00AA74CF">
              <w:rPr>
                <w:sz w:val="16"/>
              </w:rPr>
              <w:t>1,984.3</w:t>
            </w:r>
          </w:p>
        </w:tc>
        <w:tc>
          <w:tcPr>
            <w:tcW w:w="417" w:type="pct"/>
          </w:tcPr>
          <w:p w14:paraId="62CA9A02" w14:textId="77777777" w:rsidR="00613F05" w:rsidRPr="00AA74CF" w:rsidRDefault="004902B9" w:rsidP="00AA74CF">
            <w:pPr>
              <w:pStyle w:val="Compact"/>
              <w:spacing w:after="0"/>
              <w:jc w:val="right"/>
              <w:rPr>
                <w:sz w:val="16"/>
              </w:rPr>
            </w:pPr>
            <w:r w:rsidRPr="00AA74CF">
              <w:rPr>
                <w:sz w:val="16"/>
              </w:rPr>
              <w:t>1976</w:t>
            </w:r>
          </w:p>
        </w:tc>
        <w:tc>
          <w:tcPr>
            <w:tcW w:w="417" w:type="pct"/>
          </w:tcPr>
          <w:p w14:paraId="11832981" w14:textId="77777777" w:rsidR="00613F05" w:rsidRPr="00AA74CF" w:rsidRDefault="004902B9" w:rsidP="00AA74CF">
            <w:pPr>
              <w:pStyle w:val="Compact"/>
              <w:spacing w:after="0"/>
              <w:jc w:val="right"/>
              <w:rPr>
                <w:sz w:val="16"/>
              </w:rPr>
            </w:pPr>
            <w:r w:rsidRPr="00AA74CF">
              <w:rPr>
                <w:sz w:val="16"/>
              </w:rPr>
              <w:t>8,952</w:t>
            </w:r>
          </w:p>
        </w:tc>
        <w:tc>
          <w:tcPr>
            <w:tcW w:w="417" w:type="pct"/>
          </w:tcPr>
          <w:p w14:paraId="6FDBE71E" w14:textId="77777777" w:rsidR="00613F05" w:rsidRPr="00AA74CF" w:rsidRDefault="004902B9" w:rsidP="00AA74CF">
            <w:pPr>
              <w:pStyle w:val="Compact"/>
              <w:spacing w:after="0"/>
              <w:jc w:val="right"/>
              <w:rPr>
                <w:sz w:val="16"/>
              </w:rPr>
            </w:pPr>
            <w:r w:rsidRPr="00AA74CF">
              <w:rPr>
                <w:sz w:val="16"/>
              </w:rPr>
              <w:t>14,270</w:t>
            </w:r>
          </w:p>
        </w:tc>
        <w:tc>
          <w:tcPr>
            <w:tcW w:w="417" w:type="pct"/>
          </w:tcPr>
          <w:p w14:paraId="623E5F02" w14:textId="77777777" w:rsidR="00613F05" w:rsidRPr="00AA74CF" w:rsidRDefault="004902B9" w:rsidP="00AA74CF">
            <w:pPr>
              <w:pStyle w:val="Compact"/>
              <w:spacing w:after="0"/>
              <w:jc w:val="right"/>
              <w:rPr>
                <w:sz w:val="16"/>
              </w:rPr>
            </w:pPr>
            <w:r w:rsidRPr="00AA74CF">
              <w:rPr>
                <w:sz w:val="16"/>
              </w:rPr>
              <w:t>2,471.0</w:t>
            </w:r>
          </w:p>
        </w:tc>
        <w:tc>
          <w:tcPr>
            <w:tcW w:w="417" w:type="pct"/>
          </w:tcPr>
          <w:p w14:paraId="0DCFCC56" w14:textId="77777777" w:rsidR="00613F05" w:rsidRPr="00AA74CF" w:rsidRDefault="004902B9" w:rsidP="00AA74CF">
            <w:pPr>
              <w:pStyle w:val="Compact"/>
              <w:spacing w:after="0"/>
              <w:jc w:val="right"/>
              <w:rPr>
                <w:sz w:val="16"/>
              </w:rPr>
            </w:pPr>
            <w:r w:rsidRPr="00AA74CF">
              <w:rPr>
                <w:sz w:val="16"/>
              </w:rPr>
              <w:t>2012</w:t>
            </w:r>
          </w:p>
        </w:tc>
        <w:tc>
          <w:tcPr>
            <w:tcW w:w="417" w:type="pct"/>
          </w:tcPr>
          <w:p w14:paraId="77DEB556" w14:textId="77777777" w:rsidR="00613F05" w:rsidRPr="00AA74CF" w:rsidRDefault="004902B9" w:rsidP="00AA74CF">
            <w:pPr>
              <w:pStyle w:val="Compact"/>
              <w:spacing w:after="0"/>
              <w:jc w:val="right"/>
              <w:rPr>
                <w:sz w:val="16"/>
              </w:rPr>
            </w:pPr>
            <w:r w:rsidRPr="00AA74CF">
              <w:rPr>
                <w:sz w:val="16"/>
              </w:rPr>
              <w:t>12,528</w:t>
            </w:r>
          </w:p>
        </w:tc>
        <w:tc>
          <w:tcPr>
            <w:tcW w:w="417" w:type="pct"/>
          </w:tcPr>
          <w:p w14:paraId="35DFA9FD" w14:textId="77777777" w:rsidR="00613F05" w:rsidRPr="00AA74CF" w:rsidRDefault="004902B9" w:rsidP="00AA74CF">
            <w:pPr>
              <w:pStyle w:val="Compact"/>
              <w:spacing w:after="0"/>
              <w:jc w:val="right"/>
              <w:rPr>
                <w:sz w:val="16"/>
              </w:rPr>
            </w:pPr>
            <w:r w:rsidRPr="00AA74CF">
              <w:rPr>
                <w:sz w:val="16"/>
              </w:rPr>
              <w:t>19,970</w:t>
            </w:r>
          </w:p>
        </w:tc>
        <w:tc>
          <w:tcPr>
            <w:tcW w:w="417" w:type="pct"/>
          </w:tcPr>
          <w:p w14:paraId="60893197" w14:textId="77777777" w:rsidR="00613F05" w:rsidRPr="00AA74CF" w:rsidRDefault="004902B9" w:rsidP="00AA74CF">
            <w:pPr>
              <w:pStyle w:val="Compact"/>
              <w:spacing w:after="0"/>
              <w:jc w:val="right"/>
              <w:rPr>
                <w:sz w:val="16"/>
              </w:rPr>
            </w:pPr>
            <w:r w:rsidRPr="00AA74CF">
              <w:rPr>
                <w:sz w:val="16"/>
              </w:rPr>
              <w:t>2,034.3</w:t>
            </w:r>
          </w:p>
        </w:tc>
      </w:tr>
      <w:tr w:rsidR="00613F05" w:rsidRPr="00AA74CF" w14:paraId="44848949" w14:textId="77777777" w:rsidTr="00AA74CF">
        <w:tc>
          <w:tcPr>
            <w:tcW w:w="417" w:type="pct"/>
          </w:tcPr>
          <w:p w14:paraId="60501AB8" w14:textId="77777777" w:rsidR="00613F05" w:rsidRPr="00AA74CF" w:rsidRDefault="004902B9" w:rsidP="00AA74CF">
            <w:pPr>
              <w:pStyle w:val="Compact"/>
              <w:spacing w:after="0"/>
              <w:jc w:val="right"/>
              <w:rPr>
                <w:sz w:val="16"/>
              </w:rPr>
            </w:pPr>
            <w:r w:rsidRPr="00AA74CF">
              <w:rPr>
                <w:sz w:val="16"/>
              </w:rPr>
              <w:t>1941</w:t>
            </w:r>
          </w:p>
        </w:tc>
        <w:tc>
          <w:tcPr>
            <w:tcW w:w="417" w:type="pct"/>
          </w:tcPr>
          <w:p w14:paraId="7C1DFF46" w14:textId="77777777" w:rsidR="00613F05" w:rsidRPr="00AA74CF" w:rsidRDefault="004902B9" w:rsidP="00AA74CF">
            <w:pPr>
              <w:pStyle w:val="Compact"/>
              <w:spacing w:after="0"/>
              <w:jc w:val="right"/>
              <w:rPr>
                <w:sz w:val="16"/>
              </w:rPr>
            </w:pPr>
            <w:r w:rsidRPr="00AA74CF">
              <w:rPr>
                <w:sz w:val="16"/>
              </w:rPr>
              <w:t>2,891</w:t>
            </w:r>
          </w:p>
        </w:tc>
        <w:tc>
          <w:tcPr>
            <w:tcW w:w="417" w:type="pct"/>
          </w:tcPr>
          <w:p w14:paraId="25D718FE" w14:textId="77777777" w:rsidR="00613F05" w:rsidRPr="00AA74CF" w:rsidRDefault="004902B9" w:rsidP="00AA74CF">
            <w:pPr>
              <w:pStyle w:val="Compact"/>
              <w:spacing w:after="0"/>
              <w:jc w:val="right"/>
              <w:rPr>
                <w:sz w:val="16"/>
              </w:rPr>
            </w:pPr>
            <w:r w:rsidRPr="00AA74CF">
              <w:rPr>
                <w:sz w:val="16"/>
              </w:rPr>
              <w:t>4,608</w:t>
            </w:r>
          </w:p>
        </w:tc>
        <w:tc>
          <w:tcPr>
            <w:tcW w:w="417" w:type="pct"/>
          </w:tcPr>
          <w:p w14:paraId="47E685CA" w14:textId="77777777" w:rsidR="00613F05" w:rsidRPr="00AA74CF" w:rsidRDefault="004902B9" w:rsidP="00AA74CF">
            <w:pPr>
              <w:pStyle w:val="Compact"/>
              <w:spacing w:after="0"/>
              <w:jc w:val="right"/>
              <w:rPr>
                <w:sz w:val="16"/>
              </w:rPr>
            </w:pPr>
            <w:r w:rsidRPr="00AA74CF">
              <w:rPr>
                <w:sz w:val="16"/>
              </w:rPr>
              <w:t>1,892.0</w:t>
            </w:r>
          </w:p>
        </w:tc>
        <w:tc>
          <w:tcPr>
            <w:tcW w:w="417" w:type="pct"/>
          </w:tcPr>
          <w:p w14:paraId="71A77517" w14:textId="77777777" w:rsidR="00613F05" w:rsidRPr="00AA74CF" w:rsidRDefault="004902B9" w:rsidP="00AA74CF">
            <w:pPr>
              <w:pStyle w:val="Compact"/>
              <w:spacing w:after="0"/>
              <w:jc w:val="right"/>
              <w:rPr>
                <w:sz w:val="16"/>
              </w:rPr>
            </w:pPr>
            <w:r w:rsidRPr="00AA74CF">
              <w:rPr>
                <w:sz w:val="16"/>
              </w:rPr>
              <w:t>1977</w:t>
            </w:r>
          </w:p>
        </w:tc>
        <w:tc>
          <w:tcPr>
            <w:tcW w:w="417" w:type="pct"/>
          </w:tcPr>
          <w:p w14:paraId="4043E3F9" w14:textId="77777777" w:rsidR="00613F05" w:rsidRPr="00AA74CF" w:rsidRDefault="004902B9" w:rsidP="00AA74CF">
            <w:pPr>
              <w:pStyle w:val="Compact"/>
              <w:spacing w:after="0"/>
              <w:jc w:val="right"/>
              <w:rPr>
                <w:sz w:val="16"/>
              </w:rPr>
            </w:pPr>
            <w:r w:rsidRPr="00AA74CF">
              <w:rPr>
                <w:sz w:val="16"/>
              </w:rPr>
              <w:t>8,900</w:t>
            </w:r>
          </w:p>
        </w:tc>
        <w:tc>
          <w:tcPr>
            <w:tcW w:w="417" w:type="pct"/>
          </w:tcPr>
          <w:p w14:paraId="078DA199" w14:textId="77777777" w:rsidR="00613F05" w:rsidRPr="00AA74CF" w:rsidRDefault="004902B9" w:rsidP="00AA74CF">
            <w:pPr>
              <w:pStyle w:val="Compact"/>
              <w:spacing w:after="0"/>
              <w:jc w:val="right"/>
              <w:rPr>
                <w:sz w:val="16"/>
              </w:rPr>
            </w:pPr>
            <w:r w:rsidRPr="00AA74CF">
              <w:rPr>
                <w:sz w:val="16"/>
              </w:rPr>
              <w:t>14,187</w:t>
            </w:r>
          </w:p>
        </w:tc>
        <w:tc>
          <w:tcPr>
            <w:tcW w:w="417" w:type="pct"/>
          </w:tcPr>
          <w:p w14:paraId="5F7D31C3" w14:textId="77777777" w:rsidR="00613F05" w:rsidRPr="00AA74CF" w:rsidRDefault="004902B9" w:rsidP="00AA74CF">
            <w:pPr>
              <w:pStyle w:val="Compact"/>
              <w:spacing w:after="0"/>
              <w:jc w:val="right"/>
              <w:rPr>
                <w:sz w:val="16"/>
              </w:rPr>
            </w:pPr>
            <w:r w:rsidRPr="00AA74CF">
              <w:rPr>
                <w:sz w:val="16"/>
              </w:rPr>
              <w:t>2,485.1</w:t>
            </w:r>
          </w:p>
        </w:tc>
        <w:tc>
          <w:tcPr>
            <w:tcW w:w="417" w:type="pct"/>
          </w:tcPr>
          <w:p w14:paraId="60EAF51B" w14:textId="77777777" w:rsidR="00613F05" w:rsidRPr="00AA74CF" w:rsidRDefault="004902B9" w:rsidP="00AA74CF">
            <w:pPr>
              <w:pStyle w:val="Compact"/>
              <w:spacing w:after="0"/>
              <w:jc w:val="right"/>
              <w:rPr>
                <w:sz w:val="16"/>
              </w:rPr>
            </w:pPr>
            <w:r w:rsidRPr="00AA74CF">
              <w:rPr>
                <w:sz w:val="16"/>
              </w:rPr>
              <w:t>2013</w:t>
            </w:r>
          </w:p>
        </w:tc>
        <w:tc>
          <w:tcPr>
            <w:tcW w:w="417" w:type="pct"/>
          </w:tcPr>
          <w:p w14:paraId="30CA02E6" w14:textId="77777777" w:rsidR="00613F05" w:rsidRPr="00AA74CF" w:rsidRDefault="004902B9" w:rsidP="00AA74CF">
            <w:pPr>
              <w:pStyle w:val="Compact"/>
              <w:spacing w:after="0"/>
              <w:jc w:val="right"/>
              <w:rPr>
                <w:sz w:val="16"/>
              </w:rPr>
            </w:pPr>
            <w:r w:rsidRPr="00AA74CF">
              <w:rPr>
                <w:sz w:val="16"/>
              </w:rPr>
              <w:t>12,912</w:t>
            </w:r>
          </w:p>
        </w:tc>
        <w:tc>
          <w:tcPr>
            <w:tcW w:w="417" w:type="pct"/>
          </w:tcPr>
          <w:p w14:paraId="50DDEF38" w14:textId="77777777" w:rsidR="00613F05" w:rsidRPr="00AA74CF" w:rsidRDefault="004902B9" w:rsidP="00AA74CF">
            <w:pPr>
              <w:pStyle w:val="Compact"/>
              <w:spacing w:after="0"/>
              <w:jc w:val="right"/>
              <w:rPr>
                <w:sz w:val="16"/>
              </w:rPr>
            </w:pPr>
            <w:r w:rsidRPr="00AA74CF">
              <w:rPr>
                <w:sz w:val="16"/>
              </w:rPr>
              <w:t>20,582</w:t>
            </w:r>
          </w:p>
        </w:tc>
        <w:tc>
          <w:tcPr>
            <w:tcW w:w="417" w:type="pct"/>
          </w:tcPr>
          <w:p w14:paraId="6D2F23FD" w14:textId="77777777" w:rsidR="00613F05" w:rsidRPr="00AA74CF" w:rsidRDefault="004902B9" w:rsidP="00AA74CF">
            <w:pPr>
              <w:pStyle w:val="Compact"/>
              <w:spacing w:after="0"/>
              <w:jc w:val="right"/>
              <w:rPr>
                <w:sz w:val="16"/>
              </w:rPr>
            </w:pPr>
            <w:r w:rsidRPr="00AA74CF">
              <w:rPr>
                <w:sz w:val="16"/>
              </w:rPr>
              <w:t>2,012.6</w:t>
            </w:r>
          </w:p>
        </w:tc>
      </w:tr>
      <w:tr w:rsidR="00613F05" w:rsidRPr="00AA74CF" w14:paraId="4547A127" w14:textId="77777777" w:rsidTr="00AA74CF">
        <w:tc>
          <w:tcPr>
            <w:tcW w:w="417" w:type="pct"/>
          </w:tcPr>
          <w:p w14:paraId="2B939069" w14:textId="77777777" w:rsidR="00613F05" w:rsidRPr="00AA74CF" w:rsidRDefault="004902B9" w:rsidP="00AA74CF">
            <w:pPr>
              <w:pStyle w:val="Compact"/>
              <w:spacing w:after="0"/>
              <w:jc w:val="right"/>
              <w:rPr>
                <w:sz w:val="16"/>
              </w:rPr>
            </w:pPr>
            <w:r w:rsidRPr="00AA74CF">
              <w:rPr>
                <w:sz w:val="16"/>
              </w:rPr>
              <w:t>1942</w:t>
            </w:r>
          </w:p>
        </w:tc>
        <w:tc>
          <w:tcPr>
            <w:tcW w:w="417" w:type="pct"/>
          </w:tcPr>
          <w:p w14:paraId="5717CC48" w14:textId="77777777" w:rsidR="00613F05" w:rsidRPr="00AA74CF" w:rsidRDefault="004902B9" w:rsidP="00AA74CF">
            <w:pPr>
              <w:pStyle w:val="Compact"/>
              <w:spacing w:after="0"/>
              <w:jc w:val="right"/>
              <w:rPr>
                <w:sz w:val="16"/>
              </w:rPr>
            </w:pPr>
            <w:r w:rsidRPr="00AA74CF">
              <w:rPr>
                <w:sz w:val="16"/>
              </w:rPr>
              <w:t>2,703</w:t>
            </w:r>
          </w:p>
        </w:tc>
        <w:tc>
          <w:tcPr>
            <w:tcW w:w="417" w:type="pct"/>
          </w:tcPr>
          <w:p w14:paraId="4704D294" w14:textId="77777777" w:rsidR="00613F05" w:rsidRPr="00AA74CF" w:rsidRDefault="004902B9" w:rsidP="00AA74CF">
            <w:pPr>
              <w:pStyle w:val="Compact"/>
              <w:spacing w:after="0"/>
              <w:jc w:val="right"/>
              <w:rPr>
                <w:sz w:val="16"/>
              </w:rPr>
            </w:pPr>
            <w:r w:rsidRPr="00AA74CF">
              <w:rPr>
                <w:sz w:val="16"/>
              </w:rPr>
              <w:t>4,308</w:t>
            </w:r>
          </w:p>
        </w:tc>
        <w:tc>
          <w:tcPr>
            <w:tcW w:w="417" w:type="pct"/>
          </w:tcPr>
          <w:p w14:paraId="1F0F4B3D" w14:textId="77777777" w:rsidR="00613F05" w:rsidRPr="00AA74CF" w:rsidRDefault="004902B9" w:rsidP="00AA74CF">
            <w:pPr>
              <w:pStyle w:val="Compact"/>
              <w:spacing w:after="0"/>
              <w:jc w:val="right"/>
              <w:rPr>
                <w:sz w:val="16"/>
              </w:rPr>
            </w:pPr>
            <w:r w:rsidRPr="00AA74CF">
              <w:rPr>
                <w:sz w:val="16"/>
              </w:rPr>
              <w:t>1,799.6</w:t>
            </w:r>
          </w:p>
        </w:tc>
        <w:tc>
          <w:tcPr>
            <w:tcW w:w="417" w:type="pct"/>
          </w:tcPr>
          <w:p w14:paraId="28C623FA" w14:textId="77777777" w:rsidR="00613F05" w:rsidRPr="00AA74CF" w:rsidRDefault="004902B9" w:rsidP="00AA74CF">
            <w:pPr>
              <w:pStyle w:val="Compact"/>
              <w:spacing w:after="0"/>
              <w:jc w:val="right"/>
              <w:rPr>
                <w:sz w:val="16"/>
              </w:rPr>
            </w:pPr>
            <w:r w:rsidRPr="00AA74CF">
              <w:rPr>
                <w:sz w:val="16"/>
              </w:rPr>
              <w:t>1978</w:t>
            </w:r>
          </w:p>
        </w:tc>
        <w:tc>
          <w:tcPr>
            <w:tcW w:w="417" w:type="pct"/>
          </w:tcPr>
          <w:p w14:paraId="545EE5DE" w14:textId="77777777" w:rsidR="00613F05" w:rsidRPr="00AA74CF" w:rsidRDefault="004902B9" w:rsidP="00AA74CF">
            <w:pPr>
              <w:pStyle w:val="Compact"/>
              <w:spacing w:after="0"/>
              <w:jc w:val="right"/>
              <w:rPr>
                <w:sz w:val="16"/>
              </w:rPr>
            </w:pPr>
            <w:r w:rsidRPr="00AA74CF">
              <w:rPr>
                <w:sz w:val="16"/>
              </w:rPr>
              <w:t>8,780</w:t>
            </w:r>
          </w:p>
        </w:tc>
        <w:tc>
          <w:tcPr>
            <w:tcW w:w="417" w:type="pct"/>
          </w:tcPr>
          <w:p w14:paraId="57A54A64" w14:textId="77777777" w:rsidR="00613F05" w:rsidRPr="00AA74CF" w:rsidRDefault="004902B9" w:rsidP="00AA74CF">
            <w:pPr>
              <w:pStyle w:val="Compact"/>
              <w:spacing w:after="0"/>
              <w:jc w:val="right"/>
              <w:rPr>
                <w:sz w:val="16"/>
              </w:rPr>
            </w:pPr>
            <w:r w:rsidRPr="00AA74CF">
              <w:rPr>
                <w:sz w:val="16"/>
              </w:rPr>
              <w:t>13,995</w:t>
            </w:r>
          </w:p>
        </w:tc>
        <w:tc>
          <w:tcPr>
            <w:tcW w:w="417" w:type="pct"/>
          </w:tcPr>
          <w:p w14:paraId="7B23C8DF" w14:textId="77777777" w:rsidR="00613F05" w:rsidRPr="00AA74CF" w:rsidRDefault="004902B9" w:rsidP="00AA74CF">
            <w:pPr>
              <w:pStyle w:val="Compact"/>
              <w:spacing w:after="0"/>
              <w:jc w:val="right"/>
              <w:rPr>
                <w:sz w:val="16"/>
              </w:rPr>
            </w:pPr>
            <w:r w:rsidRPr="00AA74CF">
              <w:rPr>
                <w:sz w:val="16"/>
              </w:rPr>
              <w:t>2,497.9</w:t>
            </w:r>
          </w:p>
        </w:tc>
        <w:tc>
          <w:tcPr>
            <w:tcW w:w="417" w:type="pct"/>
          </w:tcPr>
          <w:p w14:paraId="26DE1E75" w14:textId="77777777" w:rsidR="00613F05" w:rsidRPr="00AA74CF" w:rsidRDefault="004902B9" w:rsidP="00AA74CF">
            <w:pPr>
              <w:pStyle w:val="Compact"/>
              <w:spacing w:after="0"/>
              <w:jc w:val="right"/>
              <w:rPr>
                <w:sz w:val="16"/>
              </w:rPr>
            </w:pPr>
            <w:r w:rsidRPr="00AA74CF">
              <w:rPr>
                <w:sz w:val="16"/>
              </w:rPr>
              <w:t>2014</w:t>
            </w:r>
          </w:p>
        </w:tc>
        <w:tc>
          <w:tcPr>
            <w:tcW w:w="417" w:type="pct"/>
          </w:tcPr>
          <w:p w14:paraId="32432354" w14:textId="77777777" w:rsidR="00613F05" w:rsidRPr="00AA74CF" w:rsidRDefault="004902B9" w:rsidP="00AA74CF">
            <w:pPr>
              <w:pStyle w:val="Compact"/>
              <w:spacing w:after="0"/>
              <w:jc w:val="right"/>
              <w:rPr>
                <w:sz w:val="16"/>
              </w:rPr>
            </w:pPr>
            <w:r w:rsidRPr="00AA74CF">
              <w:rPr>
                <w:sz w:val="16"/>
              </w:rPr>
              <w:t>13,280</w:t>
            </w:r>
          </w:p>
        </w:tc>
        <w:tc>
          <w:tcPr>
            <w:tcW w:w="417" w:type="pct"/>
          </w:tcPr>
          <w:p w14:paraId="54AF2987" w14:textId="77777777" w:rsidR="00613F05" w:rsidRPr="00AA74CF" w:rsidRDefault="004902B9" w:rsidP="00AA74CF">
            <w:pPr>
              <w:pStyle w:val="Compact"/>
              <w:spacing w:after="0"/>
              <w:jc w:val="right"/>
              <w:rPr>
                <w:sz w:val="16"/>
              </w:rPr>
            </w:pPr>
            <w:r w:rsidRPr="00AA74CF">
              <w:rPr>
                <w:sz w:val="16"/>
              </w:rPr>
              <w:t>21,169</w:t>
            </w:r>
          </w:p>
        </w:tc>
        <w:tc>
          <w:tcPr>
            <w:tcW w:w="417" w:type="pct"/>
          </w:tcPr>
          <w:p w14:paraId="5ED8FBFA" w14:textId="77777777" w:rsidR="00613F05" w:rsidRPr="00AA74CF" w:rsidRDefault="004902B9" w:rsidP="00AA74CF">
            <w:pPr>
              <w:pStyle w:val="Compact"/>
              <w:spacing w:after="0"/>
              <w:jc w:val="right"/>
              <w:rPr>
                <w:sz w:val="16"/>
              </w:rPr>
            </w:pPr>
            <w:r w:rsidRPr="00AA74CF">
              <w:rPr>
                <w:sz w:val="16"/>
              </w:rPr>
              <w:t>1,993.8</w:t>
            </w:r>
          </w:p>
        </w:tc>
      </w:tr>
      <w:tr w:rsidR="00613F05" w:rsidRPr="00AA74CF" w14:paraId="5A6365AB" w14:textId="77777777" w:rsidTr="00AA74CF">
        <w:tc>
          <w:tcPr>
            <w:tcW w:w="417" w:type="pct"/>
          </w:tcPr>
          <w:p w14:paraId="67FE2E41" w14:textId="77777777" w:rsidR="00613F05" w:rsidRPr="00AA74CF" w:rsidRDefault="004902B9" w:rsidP="00AA74CF">
            <w:pPr>
              <w:pStyle w:val="Compact"/>
              <w:spacing w:after="0"/>
              <w:jc w:val="right"/>
              <w:rPr>
                <w:sz w:val="16"/>
              </w:rPr>
            </w:pPr>
            <w:r w:rsidRPr="00AA74CF">
              <w:rPr>
                <w:sz w:val="16"/>
              </w:rPr>
              <w:t>1943</w:t>
            </w:r>
          </w:p>
        </w:tc>
        <w:tc>
          <w:tcPr>
            <w:tcW w:w="417" w:type="pct"/>
          </w:tcPr>
          <w:p w14:paraId="1D4172B2" w14:textId="77777777" w:rsidR="00613F05" w:rsidRPr="00AA74CF" w:rsidRDefault="004902B9" w:rsidP="00AA74CF">
            <w:pPr>
              <w:pStyle w:val="Compact"/>
              <w:spacing w:after="0"/>
              <w:jc w:val="right"/>
              <w:rPr>
                <w:sz w:val="16"/>
              </w:rPr>
            </w:pPr>
            <w:r w:rsidRPr="00AA74CF">
              <w:rPr>
                <w:sz w:val="16"/>
              </w:rPr>
              <w:t>2,596</w:t>
            </w:r>
          </w:p>
        </w:tc>
        <w:tc>
          <w:tcPr>
            <w:tcW w:w="417" w:type="pct"/>
          </w:tcPr>
          <w:p w14:paraId="72D9CC89" w14:textId="77777777" w:rsidR="00613F05" w:rsidRPr="00AA74CF" w:rsidRDefault="004902B9" w:rsidP="00AA74CF">
            <w:pPr>
              <w:pStyle w:val="Compact"/>
              <w:spacing w:after="0"/>
              <w:jc w:val="right"/>
              <w:rPr>
                <w:sz w:val="16"/>
              </w:rPr>
            </w:pPr>
            <w:r w:rsidRPr="00AA74CF">
              <w:rPr>
                <w:sz w:val="16"/>
              </w:rPr>
              <w:t>4,138</w:t>
            </w:r>
          </w:p>
        </w:tc>
        <w:tc>
          <w:tcPr>
            <w:tcW w:w="417" w:type="pct"/>
          </w:tcPr>
          <w:p w14:paraId="2888949D" w14:textId="77777777" w:rsidR="00613F05" w:rsidRPr="00AA74CF" w:rsidRDefault="004902B9" w:rsidP="00AA74CF">
            <w:pPr>
              <w:pStyle w:val="Compact"/>
              <w:spacing w:after="0"/>
              <w:jc w:val="right"/>
              <w:rPr>
                <w:sz w:val="16"/>
              </w:rPr>
            </w:pPr>
            <w:r w:rsidRPr="00AA74CF">
              <w:rPr>
                <w:sz w:val="16"/>
              </w:rPr>
              <w:t>1,806.6</w:t>
            </w:r>
          </w:p>
        </w:tc>
        <w:tc>
          <w:tcPr>
            <w:tcW w:w="417" w:type="pct"/>
          </w:tcPr>
          <w:p w14:paraId="1ABA13CB" w14:textId="77777777" w:rsidR="00613F05" w:rsidRPr="00AA74CF" w:rsidRDefault="004902B9" w:rsidP="00AA74CF">
            <w:pPr>
              <w:pStyle w:val="Compact"/>
              <w:spacing w:after="0"/>
              <w:jc w:val="right"/>
              <w:rPr>
                <w:sz w:val="16"/>
              </w:rPr>
            </w:pPr>
            <w:r w:rsidRPr="00AA74CF">
              <w:rPr>
                <w:sz w:val="16"/>
              </w:rPr>
              <w:t>1979</w:t>
            </w:r>
          </w:p>
        </w:tc>
        <w:tc>
          <w:tcPr>
            <w:tcW w:w="417" w:type="pct"/>
          </w:tcPr>
          <w:p w14:paraId="6F961488" w14:textId="77777777" w:rsidR="00613F05" w:rsidRPr="00AA74CF" w:rsidRDefault="004902B9" w:rsidP="00AA74CF">
            <w:pPr>
              <w:pStyle w:val="Compact"/>
              <w:spacing w:after="0"/>
              <w:jc w:val="right"/>
              <w:rPr>
                <w:sz w:val="16"/>
              </w:rPr>
            </w:pPr>
            <w:r w:rsidRPr="00AA74CF">
              <w:rPr>
                <w:sz w:val="16"/>
              </w:rPr>
              <w:t>8,737</w:t>
            </w:r>
          </w:p>
        </w:tc>
        <w:tc>
          <w:tcPr>
            <w:tcW w:w="417" w:type="pct"/>
          </w:tcPr>
          <w:p w14:paraId="6B9E91AD" w14:textId="77777777" w:rsidR="00613F05" w:rsidRPr="00AA74CF" w:rsidRDefault="004902B9" w:rsidP="00AA74CF">
            <w:pPr>
              <w:pStyle w:val="Compact"/>
              <w:spacing w:after="0"/>
              <w:jc w:val="right"/>
              <w:rPr>
                <w:sz w:val="16"/>
              </w:rPr>
            </w:pPr>
            <w:r w:rsidRPr="00AA74CF">
              <w:rPr>
                <w:sz w:val="16"/>
              </w:rPr>
              <w:t>13,927</w:t>
            </w:r>
          </w:p>
        </w:tc>
        <w:tc>
          <w:tcPr>
            <w:tcW w:w="417" w:type="pct"/>
          </w:tcPr>
          <w:p w14:paraId="3D4785D2" w14:textId="77777777" w:rsidR="00613F05" w:rsidRPr="00AA74CF" w:rsidRDefault="004902B9" w:rsidP="00AA74CF">
            <w:pPr>
              <w:pStyle w:val="Compact"/>
              <w:spacing w:after="0"/>
              <w:jc w:val="right"/>
              <w:rPr>
                <w:sz w:val="16"/>
              </w:rPr>
            </w:pPr>
            <w:r w:rsidRPr="00AA74CF">
              <w:rPr>
                <w:sz w:val="16"/>
              </w:rPr>
              <w:t>2,506.0</w:t>
            </w:r>
          </w:p>
        </w:tc>
        <w:tc>
          <w:tcPr>
            <w:tcW w:w="417" w:type="pct"/>
          </w:tcPr>
          <w:p w14:paraId="7BE59962" w14:textId="77777777" w:rsidR="00613F05" w:rsidRPr="00AA74CF" w:rsidRDefault="004902B9" w:rsidP="00AA74CF">
            <w:pPr>
              <w:pStyle w:val="Compact"/>
              <w:spacing w:after="0"/>
              <w:jc w:val="right"/>
              <w:rPr>
                <w:sz w:val="16"/>
              </w:rPr>
            </w:pPr>
            <w:r w:rsidRPr="00AA74CF">
              <w:rPr>
                <w:sz w:val="16"/>
              </w:rPr>
              <w:t>2015</w:t>
            </w:r>
          </w:p>
        </w:tc>
        <w:tc>
          <w:tcPr>
            <w:tcW w:w="417" w:type="pct"/>
          </w:tcPr>
          <w:p w14:paraId="323A4B79" w14:textId="77777777" w:rsidR="00613F05" w:rsidRPr="00AA74CF" w:rsidRDefault="004902B9" w:rsidP="00AA74CF">
            <w:pPr>
              <w:pStyle w:val="Compact"/>
              <w:spacing w:after="0"/>
              <w:jc w:val="right"/>
              <w:rPr>
                <w:sz w:val="16"/>
              </w:rPr>
            </w:pPr>
            <w:r w:rsidRPr="00AA74CF">
              <w:rPr>
                <w:sz w:val="16"/>
              </w:rPr>
              <w:t>13,914</w:t>
            </w:r>
          </w:p>
        </w:tc>
        <w:tc>
          <w:tcPr>
            <w:tcW w:w="417" w:type="pct"/>
          </w:tcPr>
          <w:p w14:paraId="016E3900" w14:textId="77777777" w:rsidR="00613F05" w:rsidRPr="00AA74CF" w:rsidRDefault="004902B9" w:rsidP="00AA74CF">
            <w:pPr>
              <w:pStyle w:val="Compact"/>
              <w:spacing w:after="0"/>
              <w:jc w:val="right"/>
              <w:rPr>
                <w:sz w:val="16"/>
              </w:rPr>
            </w:pPr>
            <w:r w:rsidRPr="00AA74CF">
              <w:rPr>
                <w:sz w:val="16"/>
              </w:rPr>
              <w:t>22,179</w:t>
            </w:r>
          </w:p>
        </w:tc>
        <w:tc>
          <w:tcPr>
            <w:tcW w:w="417" w:type="pct"/>
          </w:tcPr>
          <w:p w14:paraId="7C8D78E2" w14:textId="77777777" w:rsidR="00613F05" w:rsidRPr="00AA74CF" w:rsidRDefault="004902B9" w:rsidP="00AA74CF">
            <w:pPr>
              <w:pStyle w:val="Compact"/>
              <w:spacing w:after="0"/>
              <w:jc w:val="right"/>
              <w:rPr>
                <w:sz w:val="16"/>
              </w:rPr>
            </w:pPr>
            <w:r w:rsidRPr="00AA74CF">
              <w:rPr>
                <w:sz w:val="16"/>
              </w:rPr>
              <w:t>1,977.5</w:t>
            </w:r>
          </w:p>
        </w:tc>
      </w:tr>
      <w:tr w:rsidR="00613F05" w:rsidRPr="00AA74CF" w14:paraId="398D6248" w14:textId="77777777" w:rsidTr="00AA74CF">
        <w:tc>
          <w:tcPr>
            <w:tcW w:w="417" w:type="pct"/>
          </w:tcPr>
          <w:p w14:paraId="32404855" w14:textId="77777777" w:rsidR="00613F05" w:rsidRPr="00AA74CF" w:rsidRDefault="004902B9" w:rsidP="00AA74CF">
            <w:pPr>
              <w:pStyle w:val="Compact"/>
              <w:spacing w:after="0"/>
              <w:jc w:val="right"/>
              <w:rPr>
                <w:sz w:val="16"/>
              </w:rPr>
            </w:pPr>
            <w:r w:rsidRPr="00AA74CF">
              <w:rPr>
                <w:sz w:val="16"/>
              </w:rPr>
              <w:t>1944</w:t>
            </w:r>
          </w:p>
        </w:tc>
        <w:tc>
          <w:tcPr>
            <w:tcW w:w="417" w:type="pct"/>
          </w:tcPr>
          <w:p w14:paraId="6723BE57" w14:textId="77777777" w:rsidR="00613F05" w:rsidRPr="00AA74CF" w:rsidRDefault="004902B9" w:rsidP="00AA74CF">
            <w:pPr>
              <w:pStyle w:val="Compact"/>
              <w:spacing w:after="0"/>
              <w:jc w:val="right"/>
              <w:rPr>
                <w:sz w:val="16"/>
              </w:rPr>
            </w:pPr>
            <w:r w:rsidRPr="00AA74CF">
              <w:rPr>
                <w:sz w:val="16"/>
              </w:rPr>
              <w:t>2,236</w:t>
            </w:r>
          </w:p>
        </w:tc>
        <w:tc>
          <w:tcPr>
            <w:tcW w:w="417" w:type="pct"/>
          </w:tcPr>
          <w:p w14:paraId="614A0B29" w14:textId="77777777" w:rsidR="00613F05" w:rsidRPr="00AA74CF" w:rsidRDefault="004902B9" w:rsidP="00AA74CF">
            <w:pPr>
              <w:pStyle w:val="Compact"/>
              <w:spacing w:after="0"/>
              <w:jc w:val="right"/>
              <w:rPr>
                <w:sz w:val="16"/>
              </w:rPr>
            </w:pPr>
            <w:r w:rsidRPr="00AA74CF">
              <w:rPr>
                <w:sz w:val="16"/>
              </w:rPr>
              <w:t>3,565</w:t>
            </w:r>
          </w:p>
        </w:tc>
        <w:tc>
          <w:tcPr>
            <w:tcW w:w="417" w:type="pct"/>
          </w:tcPr>
          <w:p w14:paraId="709B11E3" w14:textId="77777777" w:rsidR="00613F05" w:rsidRPr="00AA74CF" w:rsidRDefault="004902B9" w:rsidP="00AA74CF">
            <w:pPr>
              <w:pStyle w:val="Compact"/>
              <w:spacing w:after="0"/>
              <w:jc w:val="right"/>
              <w:rPr>
                <w:sz w:val="16"/>
              </w:rPr>
            </w:pPr>
            <w:r w:rsidRPr="00AA74CF">
              <w:rPr>
                <w:sz w:val="16"/>
              </w:rPr>
              <w:t>1,646.9</w:t>
            </w:r>
          </w:p>
        </w:tc>
        <w:tc>
          <w:tcPr>
            <w:tcW w:w="417" w:type="pct"/>
          </w:tcPr>
          <w:p w14:paraId="080A242F" w14:textId="77777777" w:rsidR="00613F05" w:rsidRPr="00AA74CF" w:rsidRDefault="004902B9" w:rsidP="00AA74CF">
            <w:pPr>
              <w:pStyle w:val="Compact"/>
              <w:spacing w:after="0"/>
              <w:jc w:val="right"/>
              <w:rPr>
                <w:sz w:val="16"/>
              </w:rPr>
            </w:pPr>
            <w:r w:rsidRPr="00AA74CF">
              <w:rPr>
                <w:sz w:val="16"/>
              </w:rPr>
              <w:t>1980</w:t>
            </w:r>
          </w:p>
        </w:tc>
        <w:tc>
          <w:tcPr>
            <w:tcW w:w="417" w:type="pct"/>
          </w:tcPr>
          <w:p w14:paraId="081AD626" w14:textId="77777777" w:rsidR="00613F05" w:rsidRPr="00AA74CF" w:rsidRDefault="004902B9" w:rsidP="00AA74CF">
            <w:pPr>
              <w:pStyle w:val="Compact"/>
              <w:spacing w:after="0"/>
              <w:jc w:val="right"/>
              <w:rPr>
                <w:sz w:val="16"/>
              </w:rPr>
            </w:pPr>
            <w:r w:rsidRPr="00AA74CF">
              <w:rPr>
                <w:sz w:val="16"/>
              </w:rPr>
              <w:t>8,867</w:t>
            </w:r>
          </w:p>
        </w:tc>
        <w:tc>
          <w:tcPr>
            <w:tcW w:w="417" w:type="pct"/>
          </w:tcPr>
          <w:p w14:paraId="089636B1" w14:textId="77777777" w:rsidR="00613F05" w:rsidRPr="00AA74CF" w:rsidRDefault="004902B9" w:rsidP="00AA74CF">
            <w:pPr>
              <w:pStyle w:val="Compact"/>
              <w:spacing w:after="0"/>
              <w:jc w:val="right"/>
              <w:rPr>
                <w:sz w:val="16"/>
              </w:rPr>
            </w:pPr>
            <w:r w:rsidRPr="00AA74CF">
              <w:rPr>
                <w:sz w:val="16"/>
              </w:rPr>
              <w:t>14,134</w:t>
            </w:r>
          </w:p>
        </w:tc>
        <w:tc>
          <w:tcPr>
            <w:tcW w:w="417" w:type="pct"/>
          </w:tcPr>
          <w:p w14:paraId="05BCD156" w14:textId="77777777" w:rsidR="00613F05" w:rsidRPr="00AA74CF" w:rsidRDefault="004902B9" w:rsidP="00AA74CF">
            <w:pPr>
              <w:pStyle w:val="Compact"/>
              <w:spacing w:after="0"/>
              <w:jc w:val="right"/>
              <w:rPr>
                <w:sz w:val="16"/>
              </w:rPr>
            </w:pPr>
            <w:r w:rsidRPr="00AA74CF">
              <w:rPr>
                <w:sz w:val="16"/>
              </w:rPr>
              <w:t>2,511.7</w:t>
            </w:r>
          </w:p>
        </w:tc>
        <w:tc>
          <w:tcPr>
            <w:tcW w:w="417" w:type="pct"/>
          </w:tcPr>
          <w:p w14:paraId="37B78A16" w14:textId="77777777" w:rsidR="00613F05" w:rsidRPr="00AA74CF" w:rsidRDefault="004902B9" w:rsidP="00AA74CF">
            <w:pPr>
              <w:pStyle w:val="Compact"/>
              <w:spacing w:after="0"/>
              <w:jc w:val="right"/>
              <w:rPr>
                <w:sz w:val="16"/>
              </w:rPr>
            </w:pPr>
            <w:r w:rsidRPr="00AA74CF">
              <w:rPr>
                <w:sz w:val="16"/>
              </w:rPr>
              <w:t>2016</w:t>
            </w:r>
          </w:p>
        </w:tc>
        <w:tc>
          <w:tcPr>
            <w:tcW w:w="417" w:type="pct"/>
          </w:tcPr>
          <w:p w14:paraId="17395087" w14:textId="77777777" w:rsidR="00613F05" w:rsidRPr="00AA74CF" w:rsidRDefault="004902B9" w:rsidP="00AA74CF">
            <w:pPr>
              <w:pStyle w:val="Compact"/>
              <w:spacing w:after="0"/>
              <w:jc w:val="right"/>
              <w:rPr>
                <w:sz w:val="16"/>
              </w:rPr>
            </w:pPr>
            <w:r w:rsidRPr="00AA74CF">
              <w:rPr>
                <w:sz w:val="16"/>
              </w:rPr>
              <w:t>14,375</w:t>
            </w:r>
          </w:p>
        </w:tc>
        <w:tc>
          <w:tcPr>
            <w:tcW w:w="417" w:type="pct"/>
          </w:tcPr>
          <w:p w14:paraId="0CD2F90D" w14:textId="77777777" w:rsidR="00613F05" w:rsidRPr="00AA74CF" w:rsidRDefault="004902B9" w:rsidP="00AA74CF">
            <w:pPr>
              <w:pStyle w:val="Compact"/>
              <w:spacing w:after="0"/>
              <w:jc w:val="right"/>
              <w:rPr>
                <w:sz w:val="16"/>
              </w:rPr>
            </w:pPr>
            <w:r w:rsidRPr="00AA74CF">
              <w:rPr>
                <w:sz w:val="16"/>
              </w:rPr>
              <w:t>22,913</w:t>
            </w:r>
          </w:p>
        </w:tc>
        <w:tc>
          <w:tcPr>
            <w:tcW w:w="417" w:type="pct"/>
          </w:tcPr>
          <w:p w14:paraId="14A92F6F" w14:textId="77777777" w:rsidR="00613F05" w:rsidRPr="00AA74CF" w:rsidRDefault="004902B9" w:rsidP="00AA74CF">
            <w:pPr>
              <w:pStyle w:val="Compact"/>
              <w:spacing w:after="0"/>
              <w:jc w:val="right"/>
              <w:rPr>
                <w:sz w:val="16"/>
              </w:rPr>
            </w:pPr>
            <w:r w:rsidRPr="00AA74CF">
              <w:rPr>
                <w:sz w:val="16"/>
              </w:rPr>
              <w:t>1,959.5</w:t>
            </w:r>
          </w:p>
        </w:tc>
      </w:tr>
      <w:tr w:rsidR="00613F05" w:rsidRPr="00AA74CF" w14:paraId="6F981378" w14:textId="77777777" w:rsidTr="00AA74CF">
        <w:tc>
          <w:tcPr>
            <w:tcW w:w="417" w:type="pct"/>
          </w:tcPr>
          <w:p w14:paraId="00003D66" w14:textId="77777777" w:rsidR="00613F05" w:rsidRPr="00AA74CF" w:rsidRDefault="004902B9" w:rsidP="00AA74CF">
            <w:pPr>
              <w:pStyle w:val="Compact"/>
              <w:spacing w:after="0"/>
              <w:jc w:val="right"/>
              <w:rPr>
                <w:sz w:val="16"/>
              </w:rPr>
            </w:pPr>
            <w:r w:rsidRPr="00AA74CF">
              <w:rPr>
                <w:sz w:val="16"/>
              </w:rPr>
              <w:t>1945</w:t>
            </w:r>
          </w:p>
        </w:tc>
        <w:tc>
          <w:tcPr>
            <w:tcW w:w="417" w:type="pct"/>
          </w:tcPr>
          <w:p w14:paraId="24403258" w14:textId="77777777" w:rsidR="00613F05" w:rsidRPr="00AA74CF" w:rsidRDefault="004902B9" w:rsidP="00AA74CF">
            <w:pPr>
              <w:pStyle w:val="Compact"/>
              <w:spacing w:after="0"/>
              <w:jc w:val="right"/>
              <w:rPr>
                <w:sz w:val="16"/>
              </w:rPr>
            </w:pPr>
            <w:r w:rsidRPr="00AA74CF">
              <w:rPr>
                <w:sz w:val="16"/>
              </w:rPr>
              <w:t>2,744</w:t>
            </w:r>
          </w:p>
        </w:tc>
        <w:tc>
          <w:tcPr>
            <w:tcW w:w="417" w:type="pct"/>
          </w:tcPr>
          <w:p w14:paraId="4DD82DF7" w14:textId="77777777" w:rsidR="00613F05" w:rsidRPr="00AA74CF" w:rsidRDefault="004902B9" w:rsidP="00AA74CF">
            <w:pPr>
              <w:pStyle w:val="Compact"/>
              <w:spacing w:after="0"/>
              <w:jc w:val="right"/>
              <w:rPr>
                <w:sz w:val="16"/>
              </w:rPr>
            </w:pPr>
            <w:r w:rsidRPr="00AA74CF">
              <w:rPr>
                <w:sz w:val="16"/>
              </w:rPr>
              <w:t>4,374</w:t>
            </w:r>
          </w:p>
        </w:tc>
        <w:tc>
          <w:tcPr>
            <w:tcW w:w="417" w:type="pct"/>
          </w:tcPr>
          <w:p w14:paraId="796835BE" w14:textId="77777777" w:rsidR="00613F05" w:rsidRPr="00AA74CF" w:rsidRDefault="004902B9" w:rsidP="00AA74CF">
            <w:pPr>
              <w:pStyle w:val="Compact"/>
              <w:spacing w:after="0"/>
              <w:jc w:val="right"/>
              <w:rPr>
                <w:sz w:val="16"/>
              </w:rPr>
            </w:pPr>
            <w:r w:rsidRPr="00AA74CF">
              <w:rPr>
                <w:sz w:val="16"/>
              </w:rPr>
              <w:t>1,518.6</w:t>
            </w:r>
          </w:p>
        </w:tc>
        <w:tc>
          <w:tcPr>
            <w:tcW w:w="417" w:type="pct"/>
          </w:tcPr>
          <w:p w14:paraId="2DE2B223" w14:textId="77777777" w:rsidR="00613F05" w:rsidRPr="00AA74CF" w:rsidRDefault="004902B9" w:rsidP="00AA74CF">
            <w:pPr>
              <w:pStyle w:val="Compact"/>
              <w:spacing w:after="0"/>
              <w:jc w:val="right"/>
              <w:rPr>
                <w:sz w:val="16"/>
              </w:rPr>
            </w:pPr>
            <w:r w:rsidRPr="00AA74CF">
              <w:rPr>
                <w:sz w:val="16"/>
              </w:rPr>
              <w:t>1981</w:t>
            </w:r>
          </w:p>
        </w:tc>
        <w:tc>
          <w:tcPr>
            <w:tcW w:w="417" w:type="pct"/>
          </w:tcPr>
          <w:p w14:paraId="6CD8A2C8" w14:textId="77777777" w:rsidR="00613F05" w:rsidRPr="00AA74CF" w:rsidRDefault="004902B9" w:rsidP="00AA74CF">
            <w:pPr>
              <w:pStyle w:val="Compact"/>
              <w:spacing w:after="0"/>
              <w:jc w:val="right"/>
              <w:rPr>
                <w:sz w:val="16"/>
              </w:rPr>
            </w:pPr>
            <w:r w:rsidRPr="00AA74CF">
              <w:rPr>
                <w:sz w:val="16"/>
              </w:rPr>
              <w:t>9,002</w:t>
            </w:r>
          </w:p>
        </w:tc>
        <w:tc>
          <w:tcPr>
            <w:tcW w:w="417" w:type="pct"/>
          </w:tcPr>
          <w:p w14:paraId="4DE9CA17" w14:textId="77777777" w:rsidR="00613F05" w:rsidRPr="00AA74CF" w:rsidRDefault="004902B9" w:rsidP="00AA74CF">
            <w:pPr>
              <w:pStyle w:val="Compact"/>
              <w:spacing w:after="0"/>
              <w:jc w:val="right"/>
              <w:rPr>
                <w:sz w:val="16"/>
              </w:rPr>
            </w:pPr>
            <w:r w:rsidRPr="00AA74CF">
              <w:rPr>
                <w:sz w:val="16"/>
              </w:rPr>
              <w:t>14,350</w:t>
            </w:r>
          </w:p>
        </w:tc>
        <w:tc>
          <w:tcPr>
            <w:tcW w:w="417" w:type="pct"/>
          </w:tcPr>
          <w:p w14:paraId="1CFAC2E1" w14:textId="77777777" w:rsidR="00613F05" w:rsidRPr="00AA74CF" w:rsidRDefault="004902B9" w:rsidP="00AA74CF">
            <w:pPr>
              <w:pStyle w:val="Compact"/>
              <w:spacing w:after="0"/>
              <w:jc w:val="right"/>
              <w:rPr>
                <w:sz w:val="16"/>
              </w:rPr>
            </w:pPr>
            <w:r w:rsidRPr="00AA74CF">
              <w:rPr>
                <w:sz w:val="16"/>
              </w:rPr>
              <w:t>2,519.4</w:t>
            </w:r>
          </w:p>
        </w:tc>
        <w:tc>
          <w:tcPr>
            <w:tcW w:w="417" w:type="pct"/>
          </w:tcPr>
          <w:p w14:paraId="5B12E224" w14:textId="77777777" w:rsidR="00613F05" w:rsidRPr="00AA74CF" w:rsidRDefault="004902B9" w:rsidP="00AA74CF">
            <w:pPr>
              <w:pStyle w:val="Compact"/>
              <w:spacing w:after="0"/>
              <w:jc w:val="right"/>
              <w:rPr>
                <w:sz w:val="16"/>
              </w:rPr>
            </w:pPr>
            <w:r w:rsidRPr="00AA74CF">
              <w:rPr>
                <w:sz w:val="16"/>
              </w:rPr>
              <w:t>2017</w:t>
            </w:r>
          </w:p>
        </w:tc>
        <w:tc>
          <w:tcPr>
            <w:tcW w:w="417" w:type="pct"/>
          </w:tcPr>
          <w:p w14:paraId="7E7A65F4" w14:textId="77777777" w:rsidR="00613F05" w:rsidRPr="00AA74CF" w:rsidRDefault="004902B9" w:rsidP="00AA74CF">
            <w:pPr>
              <w:pStyle w:val="Compact"/>
              <w:spacing w:after="0"/>
              <w:jc w:val="right"/>
              <w:rPr>
                <w:sz w:val="16"/>
              </w:rPr>
            </w:pPr>
            <w:r w:rsidRPr="00AA74CF">
              <w:rPr>
                <w:sz w:val="16"/>
              </w:rPr>
              <w:t>14,990</w:t>
            </w:r>
          </w:p>
        </w:tc>
        <w:tc>
          <w:tcPr>
            <w:tcW w:w="417" w:type="pct"/>
          </w:tcPr>
          <w:p w14:paraId="38A62A8A" w14:textId="77777777" w:rsidR="00613F05" w:rsidRPr="00AA74CF" w:rsidRDefault="004902B9" w:rsidP="00AA74CF">
            <w:pPr>
              <w:pStyle w:val="Compact"/>
              <w:spacing w:after="0"/>
              <w:jc w:val="right"/>
              <w:rPr>
                <w:sz w:val="16"/>
              </w:rPr>
            </w:pPr>
            <w:r w:rsidRPr="00AA74CF">
              <w:rPr>
                <w:sz w:val="16"/>
              </w:rPr>
              <w:t>23,894</w:t>
            </w:r>
          </w:p>
        </w:tc>
        <w:tc>
          <w:tcPr>
            <w:tcW w:w="417" w:type="pct"/>
          </w:tcPr>
          <w:p w14:paraId="59BAD55C" w14:textId="77777777" w:rsidR="00613F05" w:rsidRPr="00AA74CF" w:rsidRDefault="004902B9" w:rsidP="00AA74CF">
            <w:pPr>
              <w:pStyle w:val="Compact"/>
              <w:spacing w:after="0"/>
              <w:jc w:val="right"/>
              <w:rPr>
                <w:sz w:val="16"/>
              </w:rPr>
            </w:pPr>
            <w:r w:rsidRPr="00AA74CF">
              <w:rPr>
                <w:sz w:val="16"/>
              </w:rPr>
              <w:t>1,942.2</w:t>
            </w:r>
          </w:p>
        </w:tc>
      </w:tr>
      <w:tr w:rsidR="00613F05" w:rsidRPr="00AA74CF" w14:paraId="6429B8C5" w14:textId="77777777" w:rsidTr="00AA74CF">
        <w:tc>
          <w:tcPr>
            <w:tcW w:w="417" w:type="pct"/>
          </w:tcPr>
          <w:p w14:paraId="382FD5C2" w14:textId="77777777" w:rsidR="00613F05" w:rsidRPr="00AA74CF" w:rsidRDefault="004902B9" w:rsidP="00AA74CF">
            <w:pPr>
              <w:pStyle w:val="Compact"/>
              <w:spacing w:after="0"/>
              <w:jc w:val="right"/>
              <w:rPr>
                <w:sz w:val="16"/>
              </w:rPr>
            </w:pPr>
            <w:r w:rsidRPr="00AA74CF">
              <w:rPr>
                <w:sz w:val="16"/>
              </w:rPr>
              <w:t>1946</w:t>
            </w:r>
          </w:p>
        </w:tc>
        <w:tc>
          <w:tcPr>
            <w:tcW w:w="417" w:type="pct"/>
          </w:tcPr>
          <w:p w14:paraId="1E28545C" w14:textId="77777777" w:rsidR="00613F05" w:rsidRPr="00AA74CF" w:rsidRDefault="004902B9" w:rsidP="00AA74CF">
            <w:pPr>
              <w:pStyle w:val="Compact"/>
              <w:spacing w:after="0"/>
              <w:jc w:val="right"/>
              <w:rPr>
                <w:sz w:val="16"/>
              </w:rPr>
            </w:pPr>
            <w:r w:rsidRPr="00AA74CF">
              <w:rPr>
                <w:sz w:val="16"/>
              </w:rPr>
              <w:t>2,886</w:t>
            </w:r>
          </w:p>
        </w:tc>
        <w:tc>
          <w:tcPr>
            <w:tcW w:w="417" w:type="pct"/>
          </w:tcPr>
          <w:p w14:paraId="0C3921F2" w14:textId="77777777" w:rsidR="00613F05" w:rsidRPr="00AA74CF" w:rsidRDefault="004902B9" w:rsidP="00AA74CF">
            <w:pPr>
              <w:pStyle w:val="Compact"/>
              <w:spacing w:after="0"/>
              <w:jc w:val="right"/>
              <w:rPr>
                <w:sz w:val="16"/>
              </w:rPr>
            </w:pPr>
            <w:r w:rsidRPr="00AA74CF">
              <w:rPr>
                <w:sz w:val="16"/>
              </w:rPr>
              <w:t>4,600</w:t>
            </w:r>
          </w:p>
        </w:tc>
        <w:tc>
          <w:tcPr>
            <w:tcW w:w="417" w:type="pct"/>
          </w:tcPr>
          <w:p w14:paraId="06D7F033" w14:textId="77777777" w:rsidR="00613F05" w:rsidRPr="00AA74CF" w:rsidRDefault="004902B9" w:rsidP="00AA74CF">
            <w:pPr>
              <w:pStyle w:val="Compact"/>
              <w:spacing w:after="0"/>
              <w:jc w:val="right"/>
              <w:rPr>
                <w:sz w:val="16"/>
              </w:rPr>
            </w:pPr>
            <w:r w:rsidRPr="00AA74CF">
              <w:rPr>
                <w:sz w:val="16"/>
              </w:rPr>
              <w:t>1,635.2</w:t>
            </w:r>
          </w:p>
        </w:tc>
        <w:tc>
          <w:tcPr>
            <w:tcW w:w="417" w:type="pct"/>
          </w:tcPr>
          <w:p w14:paraId="2526793F" w14:textId="77777777" w:rsidR="00613F05" w:rsidRPr="00AA74CF" w:rsidRDefault="004902B9" w:rsidP="00AA74CF">
            <w:pPr>
              <w:pStyle w:val="Compact"/>
              <w:spacing w:after="0"/>
              <w:jc w:val="right"/>
              <w:rPr>
                <w:sz w:val="16"/>
              </w:rPr>
            </w:pPr>
            <w:r w:rsidRPr="00AA74CF">
              <w:rPr>
                <w:sz w:val="16"/>
              </w:rPr>
              <w:t>1982</w:t>
            </w:r>
          </w:p>
        </w:tc>
        <w:tc>
          <w:tcPr>
            <w:tcW w:w="417" w:type="pct"/>
          </w:tcPr>
          <w:p w14:paraId="50061983" w14:textId="77777777" w:rsidR="00613F05" w:rsidRPr="00AA74CF" w:rsidRDefault="004902B9" w:rsidP="00AA74CF">
            <w:pPr>
              <w:pStyle w:val="Compact"/>
              <w:spacing w:after="0"/>
              <w:jc w:val="right"/>
              <w:rPr>
                <w:sz w:val="16"/>
              </w:rPr>
            </w:pPr>
            <w:r w:rsidRPr="00AA74CF">
              <w:rPr>
                <w:sz w:val="16"/>
              </w:rPr>
              <w:t>8,945</w:t>
            </w:r>
          </w:p>
        </w:tc>
        <w:tc>
          <w:tcPr>
            <w:tcW w:w="417" w:type="pct"/>
          </w:tcPr>
          <w:p w14:paraId="150D9634" w14:textId="77777777" w:rsidR="00613F05" w:rsidRPr="00AA74CF" w:rsidRDefault="004902B9" w:rsidP="00AA74CF">
            <w:pPr>
              <w:pStyle w:val="Compact"/>
              <w:spacing w:after="0"/>
              <w:jc w:val="right"/>
              <w:rPr>
                <w:sz w:val="16"/>
              </w:rPr>
            </w:pPr>
            <w:r w:rsidRPr="00AA74CF">
              <w:rPr>
                <w:sz w:val="16"/>
              </w:rPr>
              <w:t>14,258</w:t>
            </w:r>
          </w:p>
        </w:tc>
        <w:tc>
          <w:tcPr>
            <w:tcW w:w="417" w:type="pct"/>
          </w:tcPr>
          <w:p w14:paraId="4547F3AD" w14:textId="77777777" w:rsidR="00613F05" w:rsidRPr="00AA74CF" w:rsidRDefault="004902B9" w:rsidP="00AA74CF">
            <w:pPr>
              <w:pStyle w:val="Compact"/>
              <w:spacing w:after="0"/>
              <w:jc w:val="right"/>
              <w:rPr>
                <w:sz w:val="16"/>
              </w:rPr>
            </w:pPr>
            <w:r w:rsidRPr="00AA74CF">
              <w:rPr>
                <w:sz w:val="16"/>
              </w:rPr>
              <w:t>2,531.1</w:t>
            </w:r>
          </w:p>
        </w:tc>
        <w:tc>
          <w:tcPr>
            <w:tcW w:w="417" w:type="pct"/>
          </w:tcPr>
          <w:p w14:paraId="745C02D2" w14:textId="77777777" w:rsidR="00613F05" w:rsidRPr="00AA74CF" w:rsidRDefault="004902B9" w:rsidP="00AA74CF">
            <w:pPr>
              <w:pStyle w:val="Compact"/>
              <w:spacing w:after="0"/>
              <w:jc w:val="right"/>
              <w:rPr>
                <w:sz w:val="16"/>
              </w:rPr>
            </w:pPr>
            <w:r w:rsidRPr="00AA74CF">
              <w:rPr>
                <w:sz w:val="16"/>
              </w:rPr>
              <w:t>2018</w:t>
            </w:r>
          </w:p>
        </w:tc>
        <w:tc>
          <w:tcPr>
            <w:tcW w:w="417" w:type="pct"/>
          </w:tcPr>
          <w:p w14:paraId="08E51D5E" w14:textId="77777777" w:rsidR="00613F05" w:rsidRPr="00AA74CF" w:rsidRDefault="004902B9" w:rsidP="00AA74CF">
            <w:pPr>
              <w:pStyle w:val="Compact"/>
              <w:spacing w:after="0"/>
              <w:jc w:val="right"/>
              <w:rPr>
                <w:sz w:val="16"/>
              </w:rPr>
            </w:pPr>
            <w:r w:rsidRPr="00AA74CF">
              <w:rPr>
                <w:sz w:val="16"/>
              </w:rPr>
              <w:t>15,709</w:t>
            </w:r>
          </w:p>
        </w:tc>
        <w:tc>
          <w:tcPr>
            <w:tcW w:w="417" w:type="pct"/>
          </w:tcPr>
          <w:p w14:paraId="58A441FD" w14:textId="77777777" w:rsidR="00613F05" w:rsidRPr="00AA74CF" w:rsidRDefault="004902B9" w:rsidP="00AA74CF">
            <w:pPr>
              <w:pStyle w:val="Compact"/>
              <w:spacing w:after="0"/>
              <w:jc w:val="right"/>
              <w:rPr>
                <w:sz w:val="16"/>
              </w:rPr>
            </w:pPr>
            <w:r w:rsidRPr="00AA74CF">
              <w:rPr>
                <w:sz w:val="16"/>
              </w:rPr>
              <w:t>25,040</w:t>
            </w:r>
          </w:p>
        </w:tc>
        <w:tc>
          <w:tcPr>
            <w:tcW w:w="417" w:type="pct"/>
          </w:tcPr>
          <w:p w14:paraId="30847282" w14:textId="77777777" w:rsidR="00613F05" w:rsidRPr="00AA74CF" w:rsidRDefault="004902B9" w:rsidP="00AA74CF">
            <w:pPr>
              <w:pStyle w:val="Compact"/>
              <w:spacing w:after="0"/>
              <w:jc w:val="right"/>
              <w:rPr>
                <w:sz w:val="16"/>
              </w:rPr>
            </w:pPr>
            <w:r w:rsidRPr="00AA74CF">
              <w:rPr>
                <w:sz w:val="16"/>
              </w:rPr>
              <w:t>1,927.2</w:t>
            </w:r>
          </w:p>
        </w:tc>
      </w:tr>
      <w:tr w:rsidR="00613F05" w:rsidRPr="00AA74CF" w14:paraId="36A62370" w14:textId="77777777" w:rsidTr="00AA74CF">
        <w:tc>
          <w:tcPr>
            <w:tcW w:w="417" w:type="pct"/>
          </w:tcPr>
          <w:p w14:paraId="2FA24BB6" w14:textId="77777777" w:rsidR="00613F05" w:rsidRPr="00AA74CF" w:rsidRDefault="004902B9" w:rsidP="00AA74CF">
            <w:pPr>
              <w:pStyle w:val="Compact"/>
              <w:spacing w:after="0"/>
              <w:jc w:val="right"/>
              <w:rPr>
                <w:sz w:val="16"/>
              </w:rPr>
            </w:pPr>
            <w:r w:rsidRPr="00AA74CF">
              <w:rPr>
                <w:sz w:val="16"/>
              </w:rPr>
              <w:t>1947</w:t>
            </w:r>
          </w:p>
        </w:tc>
        <w:tc>
          <w:tcPr>
            <w:tcW w:w="417" w:type="pct"/>
          </w:tcPr>
          <w:p w14:paraId="003F5F69" w14:textId="77777777" w:rsidR="00613F05" w:rsidRPr="00AA74CF" w:rsidRDefault="004902B9" w:rsidP="00AA74CF">
            <w:pPr>
              <w:pStyle w:val="Compact"/>
              <w:spacing w:after="0"/>
              <w:jc w:val="right"/>
              <w:rPr>
                <w:sz w:val="16"/>
              </w:rPr>
            </w:pPr>
            <w:r w:rsidRPr="00AA74CF">
              <w:rPr>
                <w:sz w:val="16"/>
              </w:rPr>
              <w:t>3,028</w:t>
            </w:r>
          </w:p>
        </w:tc>
        <w:tc>
          <w:tcPr>
            <w:tcW w:w="417" w:type="pct"/>
          </w:tcPr>
          <w:p w14:paraId="1A3BEDE7" w14:textId="77777777" w:rsidR="00613F05" w:rsidRPr="00AA74CF" w:rsidRDefault="004902B9" w:rsidP="00AA74CF">
            <w:pPr>
              <w:pStyle w:val="Compact"/>
              <w:spacing w:after="0"/>
              <w:jc w:val="right"/>
              <w:rPr>
                <w:sz w:val="16"/>
              </w:rPr>
            </w:pPr>
            <w:r w:rsidRPr="00AA74CF">
              <w:rPr>
                <w:sz w:val="16"/>
              </w:rPr>
              <w:t>4,826</w:t>
            </w:r>
          </w:p>
        </w:tc>
        <w:tc>
          <w:tcPr>
            <w:tcW w:w="417" w:type="pct"/>
          </w:tcPr>
          <w:p w14:paraId="08227796" w14:textId="77777777" w:rsidR="00613F05" w:rsidRPr="00AA74CF" w:rsidRDefault="004902B9" w:rsidP="00AA74CF">
            <w:pPr>
              <w:pStyle w:val="Compact"/>
              <w:spacing w:after="0"/>
              <w:jc w:val="right"/>
              <w:rPr>
                <w:sz w:val="16"/>
              </w:rPr>
            </w:pPr>
            <w:r w:rsidRPr="00AA74CF">
              <w:rPr>
                <w:sz w:val="16"/>
              </w:rPr>
              <w:t>1,786.6</w:t>
            </w:r>
          </w:p>
        </w:tc>
        <w:tc>
          <w:tcPr>
            <w:tcW w:w="417" w:type="pct"/>
          </w:tcPr>
          <w:p w14:paraId="2D526DF9" w14:textId="77777777" w:rsidR="00613F05" w:rsidRPr="00AA74CF" w:rsidRDefault="004902B9" w:rsidP="00AA74CF">
            <w:pPr>
              <w:pStyle w:val="Compact"/>
              <w:spacing w:after="0"/>
              <w:jc w:val="right"/>
              <w:rPr>
                <w:sz w:val="16"/>
              </w:rPr>
            </w:pPr>
            <w:r w:rsidRPr="00AA74CF">
              <w:rPr>
                <w:sz w:val="16"/>
              </w:rPr>
              <w:t>1983</w:t>
            </w:r>
          </w:p>
        </w:tc>
        <w:tc>
          <w:tcPr>
            <w:tcW w:w="417" w:type="pct"/>
          </w:tcPr>
          <w:p w14:paraId="4E51A322" w14:textId="77777777" w:rsidR="00613F05" w:rsidRPr="00AA74CF" w:rsidRDefault="004902B9" w:rsidP="00AA74CF">
            <w:pPr>
              <w:pStyle w:val="Compact"/>
              <w:spacing w:after="0"/>
              <w:jc w:val="right"/>
              <w:rPr>
                <w:sz w:val="16"/>
              </w:rPr>
            </w:pPr>
            <w:r w:rsidRPr="00AA74CF">
              <w:rPr>
                <w:sz w:val="16"/>
              </w:rPr>
              <w:t>9,103</w:t>
            </w:r>
          </w:p>
        </w:tc>
        <w:tc>
          <w:tcPr>
            <w:tcW w:w="417" w:type="pct"/>
          </w:tcPr>
          <w:p w14:paraId="2CEC2BD1" w14:textId="77777777" w:rsidR="00613F05" w:rsidRPr="00AA74CF" w:rsidRDefault="004902B9" w:rsidP="00AA74CF">
            <w:pPr>
              <w:pStyle w:val="Compact"/>
              <w:spacing w:after="0"/>
              <w:jc w:val="right"/>
              <w:rPr>
                <w:sz w:val="16"/>
              </w:rPr>
            </w:pPr>
            <w:r w:rsidRPr="00AA74CF">
              <w:rPr>
                <w:sz w:val="16"/>
              </w:rPr>
              <w:t>14,509</w:t>
            </w:r>
          </w:p>
        </w:tc>
        <w:tc>
          <w:tcPr>
            <w:tcW w:w="417" w:type="pct"/>
          </w:tcPr>
          <w:p w14:paraId="7B59A9F1" w14:textId="77777777" w:rsidR="00613F05" w:rsidRPr="00AA74CF" w:rsidRDefault="004902B9" w:rsidP="00AA74CF">
            <w:pPr>
              <w:pStyle w:val="Compact"/>
              <w:spacing w:after="0"/>
              <w:jc w:val="right"/>
              <w:rPr>
                <w:sz w:val="16"/>
              </w:rPr>
            </w:pPr>
            <w:r w:rsidRPr="00AA74CF">
              <w:rPr>
                <w:sz w:val="16"/>
              </w:rPr>
              <w:t>2,546.0</w:t>
            </w:r>
          </w:p>
        </w:tc>
        <w:tc>
          <w:tcPr>
            <w:tcW w:w="417" w:type="pct"/>
          </w:tcPr>
          <w:p w14:paraId="39D98B85" w14:textId="77777777" w:rsidR="00613F05" w:rsidRPr="00AA74CF" w:rsidRDefault="004902B9" w:rsidP="00AA74CF">
            <w:pPr>
              <w:pStyle w:val="Compact"/>
              <w:spacing w:after="0"/>
              <w:jc w:val="right"/>
              <w:rPr>
                <w:sz w:val="16"/>
              </w:rPr>
            </w:pPr>
            <w:r w:rsidRPr="00AA74CF">
              <w:rPr>
                <w:sz w:val="16"/>
              </w:rPr>
              <w:t>2019</w:t>
            </w:r>
          </w:p>
        </w:tc>
        <w:tc>
          <w:tcPr>
            <w:tcW w:w="417" w:type="pct"/>
          </w:tcPr>
          <w:p w14:paraId="69CA48A7" w14:textId="77777777" w:rsidR="00613F05" w:rsidRPr="00AA74CF" w:rsidRDefault="004902B9" w:rsidP="00AA74CF">
            <w:pPr>
              <w:pStyle w:val="Compact"/>
              <w:spacing w:after="0"/>
              <w:jc w:val="right"/>
              <w:rPr>
                <w:sz w:val="16"/>
              </w:rPr>
            </w:pPr>
            <w:r w:rsidRPr="00AA74CF">
              <w:rPr>
                <w:sz w:val="16"/>
              </w:rPr>
              <w:t>16,222</w:t>
            </w:r>
          </w:p>
        </w:tc>
        <w:tc>
          <w:tcPr>
            <w:tcW w:w="417" w:type="pct"/>
          </w:tcPr>
          <w:p w14:paraId="1052189F" w14:textId="77777777" w:rsidR="00613F05" w:rsidRPr="00AA74CF" w:rsidRDefault="004902B9" w:rsidP="00AA74CF">
            <w:pPr>
              <w:pStyle w:val="Compact"/>
              <w:spacing w:after="0"/>
              <w:jc w:val="right"/>
              <w:rPr>
                <w:sz w:val="16"/>
              </w:rPr>
            </w:pPr>
            <w:r w:rsidRPr="00AA74CF">
              <w:rPr>
                <w:sz w:val="16"/>
              </w:rPr>
              <w:t>25,859</w:t>
            </w:r>
          </w:p>
        </w:tc>
        <w:tc>
          <w:tcPr>
            <w:tcW w:w="417" w:type="pct"/>
          </w:tcPr>
          <w:p w14:paraId="38873918" w14:textId="77777777" w:rsidR="00613F05" w:rsidRPr="00AA74CF" w:rsidRDefault="004902B9" w:rsidP="00AA74CF">
            <w:pPr>
              <w:pStyle w:val="Compact"/>
              <w:spacing w:after="0"/>
              <w:jc w:val="right"/>
              <w:rPr>
                <w:sz w:val="16"/>
              </w:rPr>
            </w:pPr>
            <w:r w:rsidRPr="00AA74CF">
              <w:rPr>
                <w:sz w:val="16"/>
              </w:rPr>
              <w:t>1,913.8</w:t>
            </w:r>
          </w:p>
        </w:tc>
      </w:tr>
      <w:tr w:rsidR="00613F05" w:rsidRPr="00AA74CF" w14:paraId="7661CA97" w14:textId="77777777" w:rsidTr="00AA74CF">
        <w:tc>
          <w:tcPr>
            <w:tcW w:w="417" w:type="pct"/>
          </w:tcPr>
          <w:p w14:paraId="1EAA51BD" w14:textId="77777777" w:rsidR="00613F05" w:rsidRPr="00AA74CF" w:rsidRDefault="004902B9" w:rsidP="00AA74CF">
            <w:pPr>
              <w:pStyle w:val="Compact"/>
              <w:spacing w:after="0"/>
              <w:jc w:val="right"/>
              <w:rPr>
                <w:sz w:val="16"/>
              </w:rPr>
            </w:pPr>
            <w:r w:rsidRPr="00AA74CF">
              <w:rPr>
                <w:sz w:val="16"/>
              </w:rPr>
              <w:t>1948</w:t>
            </w:r>
          </w:p>
        </w:tc>
        <w:tc>
          <w:tcPr>
            <w:tcW w:w="417" w:type="pct"/>
          </w:tcPr>
          <w:p w14:paraId="070E6F2B" w14:textId="77777777" w:rsidR="00613F05" w:rsidRPr="00AA74CF" w:rsidRDefault="004902B9" w:rsidP="00AA74CF">
            <w:pPr>
              <w:pStyle w:val="Compact"/>
              <w:spacing w:after="0"/>
              <w:jc w:val="right"/>
              <w:rPr>
                <w:sz w:val="16"/>
              </w:rPr>
            </w:pPr>
            <w:r w:rsidRPr="00AA74CF">
              <w:rPr>
                <w:sz w:val="16"/>
              </w:rPr>
              <w:t>3,290</w:t>
            </w:r>
          </w:p>
        </w:tc>
        <w:tc>
          <w:tcPr>
            <w:tcW w:w="417" w:type="pct"/>
          </w:tcPr>
          <w:p w14:paraId="4FCB7E3E" w14:textId="77777777" w:rsidR="00613F05" w:rsidRPr="00AA74CF" w:rsidRDefault="004902B9" w:rsidP="00AA74CF">
            <w:pPr>
              <w:pStyle w:val="Compact"/>
              <w:spacing w:after="0"/>
              <w:jc w:val="right"/>
              <w:rPr>
                <w:sz w:val="16"/>
              </w:rPr>
            </w:pPr>
            <w:r w:rsidRPr="00AA74CF">
              <w:rPr>
                <w:sz w:val="16"/>
              </w:rPr>
              <w:t>5,245</w:t>
            </w:r>
          </w:p>
        </w:tc>
        <w:tc>
          <w:tcPr>
            <w:tcW w:w="417" w:type="pct"/>
          </w:tcPr>
          <w:p w14:paraId="4CB6DE26" w14:textId="77777777" w:rsidR="00613F05" w:rsidRPr="00AA74CF" w:rsidRDefault="004902B9" w:rsidP="00AA74CF">
            <w:pPr>
              <w:pStyle w:val="Compact"/>
              <w:spacing w:after="0"/>
              <w:jc w:val="right"/>
              <w:rPr>
                <w:sz w:val="16"/>
              </w:rPr>
            </w:pPr>
            <w:r w:rsidRPr="00AA74CF">
              <w:rPr>
                <w:sz w:val="16"/>
              </w:rPr>
              <w:t>1,871.6</w:t>
            </w:r>
          </w:p>
        </w:tc>
        <w:tc>
          <w:tcPr>
            <w:tcW w:w="417" w:type="pct"/>
          </w:tcPr>
          <w:p w14:paraId="1E75388A" w14:textId="77777777" w:rsidR="00613F05" w:rsidRPr="00AA74CF" w:rsidRDefault="004902B9" w:rsidP="00AA74CF">
            <w:pPr>
              <w:pStyle w:val="Compact"/>
              <w:spacing w:after="0"/>
              <w:jc w:val="right"/>
              <w:rPr>
                <w:sz w:val="16"/>
              </w:rPr>
            </w:pPr>
            <w:r w:rsidRPr="00AA74CF">
              <w:rPr>
                <w:sz w:val="16"/>
              </w:rPr>
              <w:t>1984</w:t>
            </w:r>
          </w:p>
        </w:tc>
        <w:tc>
          <w:tcPr>
            <w:tcW w:w="417" w:type="pct"/>
          </w:tcPr>
          <w:p w14:paraId="1206CCB8" w14:textId="77777777" w:rsidR="00613F05" w:rsidRPr="00AA74CF" w:rsidRDefault="004902B9" w:rsidP="00AA74CF">
            <w:pPr>
              <w:pStyle w:val="Compact"/>
              <w:spacing w:after="0"/>
              <w:jc w:val="right"/>
              <w:rPr>
                <w:sz w:val="16"/>
              </w:rPr>
            </w:pPr>
            <w:r w:rsidRPr="00AA74CF">
              <w:rPr>
                <w:sz w:val="16"/>
              </w:rPr>
              <w:t>9,346</w:t>
            </w:r>
          </w:p>
        </w:tc>
        <w:tc>
          <w:tcPr>
            <w:tcW w:w="417" w:type="pct"/>
          </w:tcPr>
          <w:p w14:paraId="29E8665E" w14:textId="77777777" w:rsidR="00613F05" w:rsidRPr="00AA74CF" w:rsidRDefault="004902B9" w:rsidP="00AA74CF">
            <w:pPr>
              <w:pStyle w:val="Compact"/>
              <w:spacing w:after="0"/>
              <w:jc w:val="right"/>
              <w:rPr>
                <w:sz w:val="16"/>
              </w:rPr>
            </w:pPr>
            <w:r w:rsidRPr="00AA74CF">
              <w:rPr>
                <w:sz w:val="16"/>
              </w:rPr>
              <w:t>14,897</w:t>
            </w:r>
          </w:p>
        </w:tc>
        <w:tc>
          <w:tcPr>
            <w:tcW w:w="417" w:type="pct"/>
          </w:tcPr>
          <w:p w14:paraId="53ABEE7A" w14:textId="77777777" w:rsidR="00613F05" w:rsidRPr="00AA74CF" w:rsidRDefault="004902B9" w:rsidP="00AA74CF">
            <w:pPr>
              <w:pStyle w:val="Compact"/>
              <w:spacing w:after="0"/>
              <w:jc w:val="right"/>
              <w:rPr>
                <w:sz w:val="16"/>
              </w:rPr>
            </w:pPr>
            <w:r w:rsidRPr="00AA74CF">
              <w:rPr>
                <w:sz w:val="16"/>
              </w:rPr>
              <w:t>2,562.0</w:t>
            </w:r>
          </w:p>
        </w:tc>
        <w:tc>
          <w:tcPr>
            <w:tcW w:w="417" w:type="pct"/>
          </w:tcPr>
          <w:p w14:paraId="05E89F5B" w14:textId="77777777" w:rsidR="00613F05" w:rsidRPr="00AA74CF" w:rsidRDefault="004902B9" w:rsidP="00AA74CF">
            <w:pPr>
              <w:pStyle w:val="Compact"/>
              <w:spacing w:after="0"/>
              <w:jc w:val="right"/>
              <w:rPr>
                <w:sz w:val="16"/>
              </w:rPr>
            </w:pPr>
            <w:r w:rsidRPr="00AA74CF">
              <w:rPr>
                <w:sz w:val="16"/>
              </w:rPr>
              <w:t>2020</w:t>
            </w:r>
          </w:p>
        </w:tc>
        <w:tc>
          <w:tcPr>
            <w:tcW w:w="417" w:type="pct"/>
          </w:tcPr>
          <w:p w14:paraId="48362227" w14:textId="77777777" w:rsidR="00613F05" w:rsidRPr="00AA74CF" w:rsidRDefault="004902B9" w:rsidP="00AA74CF">
            <w:pPr>
              <w:pStyle w:val="Compact"/>
              <w:spacing w:after="0"/>
              <w:jc w:val="right"/>
              <w:rPr>
                <w:sz w:val="16"/>
              </w:rPr>
            </w:pPr>
            <w:r w:rsidRPr="00AA74CF">
              <w:rPr>
                <w:sz w:val="16"/>
              </w:rPr>
              <w:t>15,968</w:t>
            </w:r>
          </w:p>
        </w:tc>
        <w:tc>
          <w:tcPr>
            <w:tcW w:w="417" w:type="pct"/>
          </w:tcPr>
          <w:p w14:paraId="5FC8FF91" w14:textId="77777777" w:rsidR="00613F05" w:rsidRPr="00AA74CF" w:rsidRDefault="004902B9" w:rsidP="00AA74CF">
            <w:pPr>
              <w:pStyle w:val="Compact"/>
              <w:spacing w:after="0"/>
              <w:jc w:val="right"/>
              <w:rPr>
                <w:sz w:val="16"/>
              </w:rPr>
            </w:pPr>
            <w:r w:rsidRPr="00AA74CF">
              <w:rPr>
                <w:sz w:val="16"/>
              </w:rPr>
              <w:t>25,453</w:t>
            </w:r>
          </w:p>
        </w:tc>
        <w:tc>
          <w:tcPr>
            <w:tcW w:w="417" w:type="pct"/>
          </w:tcPr>
          <w:p w14:paraId="3D014FDE" w14:textId="77777777" w:rsidR="00613F05" w:rsidRPr="00AA74CF" w:rsidRDefault="004902B9" w:rsidP="00AA74CF">
            <w:pPr>
              <w:pStyle w:val="Compact"/>
              <w:spacing w:after="0"/>
              <w:jc w:val="right"/>
              <w:rPr>
                <w:sz w:val="16"/>
              </w:rPr>
            </w:pPr>
            <w:r w:rsidRPr="00AA74CF">
              <w:rPr>
                <w:sz w:val="16"/>
              </w:rPr>
              <w:t>1,900.4</w:t>
            </w:r>
          </w:p>
        </w:tc>
      </w:tr>
      <w:tr w:rsidR="00613F05" w:rsidRPr="00AA74CF" w14:paraId="59DFFCF9" w14:textId="77777777" w:rsidTr="00AA74CF">
        <w:tc>
          <w:tcPr>
            <w:tcW w:w="417" w:type="pct"/>
          </w:tcPr>
          <w:p w14:paraId="20A605FB" w14:textId="77777777" w:rsidR="00613F05" w:rsidRPr="00AA74CF" w:rsidRDefault="004902B9" w:rsidP="00AA74CF">
            <w:pPr>
              <w:pStyle w:val="Compact"/>
              <w:spacing w:after="0"/>
              <w:jc w:val="right"/>
              <w:rPr>
                <w:sz w:val="16"/>
              </w:rPr>
            </w:pPr>
            <w:r w:rsidRPr="00AA74CF">
              <w:rPr>
                <w:sz w:val="16"/>
              </w:rPr>
              <w:t>1949</w:t>
            </w:r>
          </w:p>
        </w:tc>
        <w:tc>
          <w:tcPr>
            <w:tcW w:w="417" w:type="pct"/>
          </w:tcPr>
          <w:p w14:paraId="1C40433B" w14:textId="77777777" w:rsidR="00613F05" w:rsidRPr="00AA74CF" w:rsidRDefault="004902B9" w:rsidP="00AA74CF">
            <w:pPr>
              <w:pStyle w:val="Compact"/>
              <w:spacing w:after="0"/>
              <w:jc w:val="right"/>
              <w:rPr>
                <w:sz w:val="16"/>
              </w:rPr>
            </w:pPr>
            <w:r w:rsidRPr="00AA74CF">
              <w:rPr>
                <w:sz w:val="16"/>
              </w:rPr>
              <w:t>3,490</w:t>
            </w:r>
          </w:p>
        </w:tc>
        <w:tc>
          <w:tcPr>
            <w:tcW w:w="417" w:type="pct"/>
          </w:tcPr>
          <w:p w14:paraId="685FE820" w14:textId="77777777" w:rsidR="00613F05" w:rsidRPr="00AA74CF" w:rsidRDefault="004902B9" w:rsidP="00AA74CF">
            <w:pPr>
              <w:pStyle w:val="Compact"/>
              <w:spacing w:after="0"/>
              <w:jc w:val="right"/>
              <w:rPr>
                <w:sz w:val="16"/>
              </w:rPr>
            </w:pPr>
            <w:r w:rsidRPr="00AA74CF">
              <w:rPr>
                <w:sz w:val="16"/>
              </w:rPr>
              <w:t>5,564</w:t>
            </w:r>
          </w:p>
        </w:tc>
        <w:tc>
          <w:tcPr>
            <w:tcW w:w="417" w:type="pct"/>
          </w:tcPr>
          <w:p w14:paraId="42590E95" w14:textId="77777777" w:rsidR="00613F05" w:rsidRPr="00AA74CF" w:rsidRDefault="004902B9" w:rsidP="00AA74CF">
            <w:pPr>
              <w:pStyle w:val="Compact"/>
              <w:spacing w:after="0"/>
              <w:jc w:val="right"/>
              <w:rPr>
                <w:sz w:val="16"/>
              </w:rPr>
            </w:pPr>
            <w:r w:rsidRPr="00AA74CF">
              <w:rPr>
                <w:sz w:val="16"/>
              </w:rPr>
              <w:t>1,885.4</w:t>
            </w:r>
          </w:p>
        </w:tc>
        <w:tc>
          <w:tcPr>
            <w:tcW w:w="417" w:type="pct"/>
          </w:tcPr>
          <w:p w14:paraId="6D9146BD" w14:textId="77777777" w:rsidR="00613F05" w:rsidRPr="00AA74CF" w:rsidRDefault="004902B9" w:rsidP="00AA74CF">
            <w:pPr>
              <w:pStyle w:val="Compact"/>
              <w:spacing w:after="0"/>
              <w:jc w:val="right"/>
              <w:rPr>
                <w:sz w:val="16"/>
              </w:rPr>
            </w:pPr>
            <w:r w:rsidRPr="00AA74CF">
              <w:rPr>
                <w:sz w:val="16"/>
              </w:rPr>
              <w:t>1985</w:t>
            </w:r>
          </w:p>
        </w:tc>
        <w:tc>
          <w:tcPr>
            <w:tcW w:w="417" w:type="pct"/>
          </w:tcPr>
          <w:p w14:paraId="7953ADFA" w14:textId="77777777" w:rsidR="00613F05" w:rsidRPr="00AA74CF" w:rsidRDefault="004902B9" w:rsidP="00AA74CF">
            <w:pPr>
              <w:pStyle w:val="Compact"/>
              <w:spacing w:after="0"/>
              <w:jc w:val="right"/>
              <w:rPr>
                <w:sz w:val="16"/>
              </w:rPr>
            </w:pPr>
            <w:r w:rsidRPr="00AA74CF">
              <w:rPr>
                <w:sz w:val="16"/>
              </w:rPr>
              <w:t>9,284</w:t>
            </w:r>
          </w:p>
        </w:tc>
        <w:tc>
          <w:tcPr>
            <w:tcW w:w="417" w:type="pct"/>
          </w:tcPr>
          <w:p w14:paraId="1A4650A0" w14:textId="77777777" w:rsidR="00613F05" w:rsidRPr="00AA74CF" w:rsidRDefault="004902B9" w:rsidP="00AA74CF">
            <w:pPr>
              <w:pStyle w:val="Compact"/>
              <w:spacing w:after="0"/>
              <w:jc w:val="right"/>
              <w:rPr>
                <w:sz w:val="16"/>
              </w:rPr>
            </w:pPr>
            <w:r w:rsidRPr="00AA74CF">
              <w:rPr>
                <w:sz w:val="16"/>
              </w:rPr>
              <w:t>14,799</w:t>
            </w:r>
          </w:p>
        </w:tc>
        <w:tc>
          <w:tcPr>
            <w:tcW w:w="417" w:type="pct"/>
          </w:tcPr>
          <w:p w14:paraId="168FC6E5" w14:textId="77777777" w:rsidR="00613F05" w:rsidRPr="00AA74CF" w:rsidRDefault="004902B9" w:rsidP="00AA74CF">
            <w:pPr>
              <w:pStyle w:val="Compact"/>
              <w:spacing w:after="0"/>
              <w:jc w:val="right"/>
              <w:rPr>
                <w:sz w:val="16"/>
              </w:rPr>
            </w:pPr>
            <w:r w:rsidRPr="00AA74CF">
              <w:rPr>
                <w:sz w:val="16"/>
              </w:rPr>
              <w:t>2,578.9</w:t>
            </w:r>
          </w:p>
        </w:tc>
        <w:tc>
          <w:tcPr>
            <w:tcW w:w="417" w:type="pct"/>
          </w:tcPr>
          <w:p w14:paraId="24CDFE95" w14:textId="77777777" w:rsidR="00613F05" w:rsidRPr="00AA74CF" w:rsidRDefault="004902B9" w:rsidP="00AA74CF">
            <w:pPr>
              <w:pStyle w:val="Compact"/>
              <w:spacing w:after="0"/>
              <w:jc w:val="right"/>
              <w:rPr>
                <w:sz w:val="16"/>
              </w:rPr>
            </w:pPr>
            <w:r w:rsidRPr="00AA74CF">
              <w:rPr>
                <w:sz w:val="16"/>
              </w:rPr>
              <w:t>2021</w:t>
            </w:r>
          </w:p>
        </w:tc>
        <w:tc>
          <w:tcPr>
            <w:tcW w:w="417" w:type="pct"/>
          </w:tcPr>
          <w:p w14:paraId="0DAC673C" w14:textId="77777777" w:rsidR="00613F05" w:rsidRPr="00AA74CF" w:rsidRDefault="004902B9" w:rsidP="00AA74CF">
            <w:pPr>
              <w:pStyle w:val="Compact"/>
              <w:spacing w:after="0"/>
              <w:jc w:val="right"/>
              <w:rPr>
                <w:sz w:val="16"/>
              </w:rPr>
            </w:pPr>
            <w:r w:rsidRPr="00AA74CF">
              <w:rPr>
                <w:sz w:val="16"/>
              </w:rPr>
              <w:t>16,775</w:t>
            </w:r>
          </w:p>
        </w:tc>
        <w:tc>
          <w:tcPr>
            <w:tcW w:w="417" w:type="pct"/>
          </w:tcPr>
          <w:p w14:paraId="2A0118C1" w14:textId="77777777" w:rsidR="00613F05" w:rsidRPr="00AA74CF" w:rsidRDefault="004902B9" w:rsidP="00AA74CF">
            <w:pPr>
              <w:pStyle w:val="Compact"/>
              <w:spacing w:after="0"/>
              <w:jc w:val="right"/>
              <w:rPr>
                <w:sz w:val="16"/>
              </w:rPr>
            </w:pPr>
            <w:r w:rsidRPr="00AA74CF">
              <w:rPr>
                <w:sz w:val="16"/>
              </w:rPr>
              <w:t>26,739</w:t>
            </w:r>
          </w:p>
        </w:tc>
        <w:tc>
          <w:tcPr>
            <w:tcW w:w="417" w:type="pct"/>
          </w:tcPr>
          <w:p w14:paraId="071F612F" w14:textId="77777777" w:rsidR="00613F05" w:rsidRPr="00AA74CF" w:rsidRDefault="004902B9" w:rsidP="00AA74CF">
            <w:pPr>
              <w:pStyle w:val="Compact"/>
              <w:spacing w:after="0"/>
              <w:jc w:val="right"/>
              <w:rPr>
                <w:sz w:val="16"/>
              </w:rPr>
            </w:pPr>
            <w:r w:rsidRPr="00AA74CF">
              <w:rPr>
                <w:sz w:val="16"/>
              </w:rPr>
              <w:t>1,884.5</w:t>
            </w:r>
          </w:p>
        </w:tc>
      </w:tr>
      <w:tr w:rsidR="00613F05" w:rsidRPr="00AA74CF" w14:paraId="6732161B" w14:textId="77777777" w:rsidTr="00AA74CF">
        <w:tc>
          <w:tcPr>
            <w:tcW w:w="417" w:type="pct"/>
          </w:tcPr>
          <w:p w14:paraId="00F8BF71" w14:textId="77777777" w:rsidR="00613F05" w:rsidRPr="00AA74CF" w:rsidRDefault="004902B9" w:rsidP="00AA74CF">
            <w:pPr>
              <w:pStyle w:val="Compact"/>
              <w:spacing w:after="0"/>
              <w:jc w:val="right"/>
              <w:rPr>
                <w:sz w:val="16"/>
              </w:rPr>
            </w:pPr>
            <w:r w:rsidRPr="00AA74CF">
              <w:rPr>
                <w:sz w:val="16"/>
              </w:rPr>
              <w:t>1950</w:t>
            </w:r>
          </w:p>
        </w:tc>
        <w:tc>
          <w:tcPr>
            <w:tcW w:w="417" w:type="pct"/>
          </w:tcPr>
          <w:p w14:paraId="61D50380" w14:textId="77777777" w:rsidR="00613F05" w:rsidRPr="00AA74CF" w:rsidRDefault="004902B9" w:rsidP="00AA74CF">
            <w:pPr>
              <w:pStyle w:val="Compact"/>
              <w:spacing w:after="0"/>
              <w:jc w:val="right"/>
              <w:rPr>
                <w:sz w:val="16"/>
              </w:rPr>
            </w:pPr>
            <w:r w:rsidRPr="00AA74CF">
              <w:rPr>
                <w:sz w:val="16"/>
              </w:rPr>
              <w:t>3,722</w:t>
            </w:r>
          </w:p>
        </w:tc>
        <w:tc>
          <w:tcPr>
            <w:tcW w:w="417" w:type="pct"/>
          </w:tcPr>
          <w:p w14:paraId="43F44135" w14:textId="77777777" w:rsidR="00613F05" w:rsidRPr="00AA74CF" w:rsidRDefault="004902B9" w:rsidP="00AA74CF">
            <w:pPr>
              <w:pStyle w:val="Compact"/>
              <w:spacing w:after="0"/>
              <w:jc w:val="right"/>
              <w:rPr>
                <w:sz w:val="16"/>
              </w:rPr>
            </w:pPr>
            <w:r w:rsidRPr="00AA74CF">
              <w:rPr>
                <w:sz w:val="16"/>
              </w:rPr>
              <w:t>5,932</w:t>
            </w:r>
          </w:p>
        </w:tc>
        <w:tc>
          <w:tcPr>
            <w:tcW w:w="417" w:type="pct"/>
          </w:tcPr>
          <w:p w14:paraId="0C766F4A" w14:textId="77777777" w:rsidR="00613F05" w:rsidRPr="00AA74CF" w:rsidRDefault="004902B9" w:rsidP="00AA74CF">
            <w:pPr>
              <w:pStyle w:val="Compact"/>
              <w:spacing w:after="0"/>
              <w:jc w:val="right"/>
              <w:rPr>
                <w:sz w:val="16"/>
              </w:rPr>
            </w:pPr>
            <w:r w:rsidRPr="00AA74CF">
              <w:rPr>
                <w:sz w:val="16"/>
              </w:rPr>
              <w:t>1,887.0</w:t>
            </w:r>
          </w:p>
        </w:tc>
        <w:tc>
          <w:tcPr>
            <w:tcW w:w="417" w:type="pct"/>
          </w:tcPr>
          <w:p w14:paraId="369825FA" w14:textId="77777777" w:rsidR="00613F05" w:rsidRPr="00AA74CF" w:rsidRDefault="004902B9" w:rsidP="00AA74CF">
            <w:pPr>
              <w:pStyle w:val="Compact"/>
              <w:spacing w:after="0"/>
              <w:jc w:val="right"/>
              <w:rPr>
                <w:sz w:val="16"/>
              </w:rPr>
            </w:pPr>
            <w:r w:rsidRPr="00AA74CF">
              <w:rPr>
                <w:sz w:val="16"/>
              </w:rPr>
              <w:t>1986</w:t>
            </w:r>
          </w:p>
        </w:tc>
        <w:tc>
          <w:tcPr>
            <w:tcW w:w="417" w:type="pct"/>
          </w:tcPr>
          <w:p w14:paraId="05F5B53A" w14:textId="77777777" w:rsidR="00613F05" w:rsidRPr="00AA74CF" w:rsidRDefault="004902B9" w:rsidP="00AA74CF">
            <w:pPr>
              <w:pStyle w:val="Compact"/>
              <w:spacing w:after="0"/>
              <w:jc w:val="right"/>
              <w:rPr>
                <w:sz w:val="16"/>
              </w:rPr>
            </w:pPr>
            <w:r w:rsidRPr="00AA74CF">
              <w:rPr>
                <w:sz w:val="16"/>
              </w:rPr>
              <w:t>9,438</w:t>
            </w:r>
          </w:p>
        </w:tc>
        <w:tc>
          <w:tcPr>
            <w:tcW w:w="417" w:type="pct"/>
          </w:tcPr>
          <w:p w14:paraId="3E361789" w14:textId="77777777" w:rsidR="00613F05" w:rsidRPr="00AA74CF" w:rsidRDefault="004902B9" w:rsidP="00AA74CF">
            <w:pPr>
              <w:pStyle w:val="Compact"/>
              <w:spacing w:after="0"/>
              <w:jc w:val="right"/>
              <w:rPr>
                <w:sz w:val="16"/>
              </w:rPr>
            </w:pPr>
            <w:r w:rsidRPr="00AA74CF">
              <w:rPr>
                <w:sz w:val="16"/>
              </w:rPr>
              <w:t>15,044</w:t>
            </w:r>
          </w:p>
        </w:tc>
        <w:tc>
          <w:tcPr>
            <w:tcW w:w="417" w:type="pct"/>
          </w:tcPr>
          <w:p w14:paraId="3C31B5B7" w14:textId="77777777" w:rsidR="00613F05" w:rsidRPr="00AA74CF" w:rsidRDefault="004902B9" w:rsidP="00AA74CF">
            <w:pPr>
              <w:pStyle w:val="Compact"/>
              <w:spacing w:after="0"/>
              <w:jc w:val="right"/>
              <w:rPr>
                <w:sz w:val="16"/>
              </w:rPr>
            </w:pPr>
            <w:r w:rsidRPr="00AA74CF">
              <w:rPr>
                <w:sz w:val="16"/>
              </w:rPr>
              <w:t>2,599.9</w:t>
            </w:r>
          </w:p>
        </w:tc>
        <w:tc>
          <w:tcPr>
            <w:tcW w:w="417" w:type="pct"/>
          </w:tcPr>
          <w:p w14:paraId="5A150A3E" w14:textId="77777777" w:rsidR="00613F05" w:rsidRPr="00AA74CF" w:rsidRDefault="004902B9" w:rsidP="00AA74CF">
            <w:pPr>
              <w:pStyle w:val="Compact"/>
              <w:spacing w:after="0"/>
              <w:jc w:val="right"/>
              <w:rPr>
                <w:sz w:val="16"/>
              </w:rPr>
            </w:pPr>
            <w:r w:rsidRPr="00AA74CF">
              <w:rPr>
                <w:sz w:val="16"/>
              </w:rPr>
              <w:t>2022</w:t>
            </w:r>
          </w:p>
        </w:tc>
        <w:tc>
          <w:tcPr>
            <w:tcW w:w="417" w:type="pct"/>
          </w:tcPr>
          <w:p w14:paraId="7436C16A" w14:textId="77777777" w:rsidR="00613F05" w:rsidRPr="00AA74CF" w:rsidRDefault="004902B9" w:rsidP="00AA74CF">
            <w:pPr>
              <w:pStyle w:val="Compact"/>
              <w:spacing w:after="0"/>
              <w:jc w:val="right"/>
              <w:rPr>
                <w:sz w:val="16"/>
              </w:rPr>
            </w:pPr>
            <w:r w:rsidRPr="00AA74CF">
              <w:rPr>
                <w:sz w:val="16"/>
              </w:rPr>
              <w:t>17,077</w:t>
            </w:r>
          </w:p>
        </w:tc>
        <w:tc>
          <w:tcPr>
            <w:tcW w:w="417" w:type="pct"/>
          </w:tcPr>
          <w:p w14:paraId="73A6F7FD" w14:textId="77777777" w:rsidR="00613F05" w:rsidRPr="00AA74CF" w:rsidRDefault="004902B9" w:rsidP="00AA74CF">
            <w:pPr>
              <w:pStyle w:val="Compact"/>
              <w:spacing w:after="0"/>
              <w:jc w:val="right"/>
              <w:rPr>
                <w:sz w:val="16"/>
              </w:rPr>
            </w:pPr>
            <w:r w:rsidRPr="00AA74CF">
              <w:rPr>
                <w:sz w:val="16"/>
              </w:rPr>
              <w:t>27,220</w:t>
            </w:r>
          </w:p>
        </w:tc>
        <w:tc>
          <w:tcPr>
            <w:tcW w:w="417" w:type="pct"/>
          </w:tcPr>
          <w:p w14:paraId="6784A81C" w14:textId="77777777" w:rsidR="00613F05" w:rsidRPr="00AA74CF" w:rsidRDefault="004902B9" w:rsidP="00AA74CF">
            <w:pPr>
              <w:pStyle w:val="Compact"/>
              <w:spacing w:after="0"/>
              <w:jc w:val="right"/>
              <w:rPr>
                <w:sz w:val="16"/>
              </w:rPr>
            </w:pPr>
            <w:r w:rsidRPr="00AA74CF">
              <w:rPr>
                <w:sz w:val="16"/>
              </w:rPr>
              <w:t>1,879.4</w:t>
            </w:r>
          </w:p>
        </w:tc>
      </w:tr>
      <w:tr w:rsidR="00613F05" w:rsidRPr="00AA74CF" w14:paraId="5CE29A40" w14:textId="77777777" w:rsidTr="00AA74CF">
        <w:tc>
          <w:tcPr>
            <w:tcW w:w="417" w:type="pct"/>
          </w:tcPr>
          <w:p w14:paraId="07870525" w14:textId="77777777" w:rsidR="00613F05" w:rsidRPr="00AA74CF" w:rsidRDefault="004902B9" w:rsidP="00AA74CF">
            <w:pPr>
              <w:pStyle w:val="Compact"/>
              <w:spacing w:after="0"/>
              <w:jc w:val="right"/>
              <w:rPr>
                <w:sz w:val="16"/>
              </w:rPr>
            </w:pPr>
            <w:r w:rsidRPr="00AA74CF">
              <w:rPr>
                <w:sz w:val="16"/>
              </w:rPr>
              <w:t>1951</w:t>
            </w:r>
          </w:p>
        </w:tc>
        <w:tc>
          <w:tcPr>
            <w:tcW w:w="417" w:type="pct"/>
          </w:tcPr>
          <w:p w14:paraId="61DD0F2B" w14:textId="77777777" w:rsidR="00613F05" w:rsidRPr="00AA74CF" w:rsidRDefault="004902B9" w:rsidP="00AA74CF">
            <w:pPr>
              <w:pStyle w:val="Compact"/>
              <w:spacing w:after="0"/>
              <w:jc w:val="right"/>
              <w:rPr>
                <w:sz w:val="16"/>
              </w:rPr>
            </w:pPr>
            <w:r w:rsidRPr="00AA74CF">
              <w:rPr>
                <w:sz w:val="16"/>
              </w:rPr>
              <w:t>3,874</w:t>
            </w:r>
          </w:p>
        </w:tc>
        <w:tc>
          <w:tcPr>
            <w:tcW w:w="417" w:type="pct"/>
          </w:tcPr>
          <w:p w14:paraId="789BBD55" w14:textId="77777777" w:rsidR="00613F05" w:rsidRPr="00AA74CF" w:rsidRDefault="004902B9" w:rsidP="00AA74CF">
            <w:pPr>
              <w:pStyle w:val="Compact"/>
              <w:spacing w:after="0"/>
              <w:jc w:val="right"/>
              <w:rPr>
                <w:sz w:val="16"/>
              </w:rPr>
            </w:pPr>
            <w:r w:rsidRPr="00AA74CF">
              <w:rPr>
                <w:sz w:val="16"/>
              </w:rPr>
              <w:t>6,175</w:t>
            </w:r>
          </w:p>
        </w:tc>
        <w:tc>
          <w:tcPr>
            <w:tcW w:w="417" w:type="pct"/>
          </w:tcPr>
          <w:p w14:paraId="09BB687C" w14:textId="77777777" w:rsidR="00613F05" w:rsidRPr="00AA74CF" w:rsidRDefault="004902B9" w:rsidP="00AA74CF">
            <w:pPr>
              <w:pStyle w:val="Compact"/>
              <w:spacing w:after="0"/>
              <w:jc w:val="right"/>
              <w:rPr>
                <w:sz w:val="16"/>
              </w:rPr>
            </w:pPr>
            <w:r w:rsidRPr="00AA74CF">
              <w:rPr>
                <w:sz w:val="16"/>
              </w:rPr>
              <w:t>1,894.3</w:t>
            </w:r>
          </w:p>
        </w:tc>
        <w:tc>
          <w:tcPr>
            <w:tcW w:w="417" w:type="pct"/>
          </w:tcPr>
          <w:p w14:paraId="75A4013C" w14:textId="77777777" w:rsidR="00613F05" w:rsidRPr="00AA74CF" w:rsidRDefault="004902B9" w:rsidP="00AA74CF">
            <w:pPr>
              <w:pStyle w:val="Compact"/>
              <w:spacing w:after="0"/>
              <w:jc w:val="right"/>
              <w:rPr>
                <w:sz w:val="16"/>
              </w:rPr>
            </w:pPr>
            <w:r w:rsidRPr="00AA74CF">
              <w:rPr>
                <w:sz w:val="16"/>
              </w:rPr>
              <w:t>1987</w:t>
            </w:r>
          </w:p>
        </w:tc>
        <w:tc>
          <w:tcPr>
            <w:tcW w:w="417" w:type="pct"/>
          </w:tcPr>
          <w:p w14:paraId="2FD050BC" w14:textId="77777777" w:rsidR="00613F05" w:rsidRPr="00AA74CF" w:rsidRDefault="004902B9" w:rsidP="00AA74CF">
            <w:pPr>
              <w:pStyle w:val="Compact"/>
              <w:spacing w:after="0"/>
              <w:jc w:val="right"/>
              <w:rPr>
                <w:sz w:val="16"/>
              </w:rPr>
            </w:pPr>
            <w:r w:rsidRPr="00AA74CF">
              <w:rPr>
                <w:sz w:val="16"/>
              </w:rPr>
              <w:t>9,124</w:t>
            </w:r>
          </w:p>
        </w:tc>
        <w:tc>
          <w:tcPr>
            <w:tcW w:w="417" w:type="pct"/>
          </w:tcPr>
          <w:p w14:paraId="65B6128A" w14:textId="77777777" w:rsidR="00613F05" w:rsidRPr="00AA74CF" w:rsidRDefault="004902B9" w:rsidP="00AA74CF">
            <w:pPr>
              <w:pStyle w:val="Compact"/>
              <w:spacing w:after="0"/>
              <w:jc w:val="right"/>
              <w:rPr>
                <w:sz w:val="16"/>
              </w:rPr>
            </w:pPr>
            <w:r w:rsidRPr="00AA74CF">
              <w:rPr>
                <w:sz w:val="16"/>
              </w:rPr>
              <w:t>14,544</w:t>
            </w:r>
          </w:p>
        </w:tc>
        <w:tc>
          <w:tcPr>
            <w:tcW w:w="417" w:type="pct"/>
          </w:tcPr>
          <w:p w14:paraId="14F21499" w14:textId="77777777" w:rsidR="00613F05" w:rsidRPr="00AA74CF" w:rsidRDefault="004902B9" w:rsidP="00AA74CF">
            <w:pPr>
              <w:pStyle w:val="Compact"/>
              <w:spacing w:after="0"/>
              <w:jc w:val="right"/>
              <w:rPr>
                <w:sz w:val="16"/>
              </w:rPr>
            </w:pPr>
            <w:r w:rsidRPr="00AA74CF">
              <w:rPr>
                <w:sz w:val="16"/>
              </w:rPr>
              <w:t>2,626.6</w:t>
            </w:r>
          </w:p>
        </w:tc>
        <w:tc>
          <w:tcPr>
            <w:tcW w:w="417" w:type="pct"/>
          </w:tcPr>
          <w:p w14:paraId="260CEA9B" w14:textId="77777777" w:rsidR="00613F05" w:rsidRPr="00AA74CF" w:rsidRDefault="004902B9" w:rsidP="00AA74CF">
            <w:pPr>
              <w:pStyle w:val="Compact"/>
              <w:spacing w:after="0"/>
              <w:jc w:val="right"/>
              <w:rPr>
                <w:sz w:val="16"/>
              </w:rPr>
            </w:pPr>
            <w:r w:rsidRPr="00AA74CF">
              <w:rPr>
                <w:sz w:val="16"/>
              </w:rPr>
              <w:t>2023</w:t>
            </w:r>
          </w:p>
        </w:tc>
        <w:tc>
          <w:tcPr>
            <w:tcW w:w="417" w:type="pct"/>
          </w:tcPr>
          <w:p w14:paraId="5890F88D" w14:textId="77777777" w:rsidR="00613F05" w:rsidRPr="00AA74CF" w:rsidRDefault="004902B9" w:rsidP="00AA74CF">
            <w:pPr>
              <w:pStyle w:val="Compact"/>
              <w:spacing w:after="0"/>
              <w:jc w:val="right"/>
              <w:rPr>
                <w:sz w:val="16"/>
              </w:rPr>
            </w:pPr>
            <w:r w:rsidRPr="00AA74CF">
              <w:rPr>
                <w:sz w:val="16"/>
              </w:rPr>
              <w:t>17,603</w:t>
            </w:r>
          </w:p>
        </w:tc>
        <w:tc>
          <w:tcPr>
            <w:tcW w:w="417" w:type="pct"/>
          </w:tcPr>
          <w:p w14:paraId="4C9C148F" w14:textId="77777777" w:rsidR="00613F05" w:rsidRPr="00AA74CF" w:rsidRDefault="004902B9" w:rsidP="00AA74CF">
            <w:pPr>
              <w:pStyle w:val="Compact"/>
              <w:spacing w:after="0"/>
              <w:jc w:val="right"/>
              <w:rPr>
                <w:sz w:val="16"/>
              </w:rPr>
            </w:pPr>
            <w:r w:rsidRPr="00AA74CF">
              <w:rPr>
                <w:sz w:val="16"/>
              </w:rPr>
              <w:t>28,059</w:t>
            </w:r>
          </w:p>
        </w:tc>
        <w:tc>
          <w:tcPr>
            <w:tcW w:w="417" w:type="pct"/>
          </w:tcPr>
          <w:p w14:paraId="1ACD9BE7" w14:textId="77777777" w:rsidR="00613F05" w:rsidRPr="00AA74CF" w:rsidRDefault="004902B9" w:rsidP="00AA74CF">
            <w:pPr>
              <w:pStyle w:val="Compact"/>
              <w:spacing w:after="0"/>
              <w:jc w:val="right"/>
              <w:rPr>
                <w:sz w:val="16"/>
              </w:rPr>
            </w:pPr>
            <w:r w:rsidRPr="00AA74CF">
              <w:rPr>
                <w:sz w:val="16"/>
              </w:rPr>
              <w:t>1,881.8</w:t>
            </w:r>
          </w:p>
        </w:tc>
      </w:tr>
      <w:tr w:rsidR="00613F05" w:rsidRPr="00AA74CF" w14:paraId="00C8FFE8" w14:textId="77777777" w:rsidTr="00AA74CF">
        <w:tc>
          <w:tcPr>
            <w:tcW w:w="417" w:type="pct"/>
          </w:tcPr>
          <w:p w14:paraId="7C445EF7" w14:textId="77777777" w:rsidR="00613F05" w:rsidRPr="00AA74CF" w:rsidRDefault="004902B9" w:rsidP="00AA74CF">
            <w:pPr>
              <w:pStyle w:val="Compact"/>
              <w:spacing w:after="0"/>
              <w:jc w:val="right"/>
              <w:rPr>
                <w:sz w:val="16"/>
              </w:rPr>
            </w:pPr>
            <w:r w:rsidRPr="00AA74CF">
              <w:rPr>
                <w:sz w:val="16"/>
              </w:rPr>
              <w:t>1952</w:t>
            </w:r>
          </w:p>
        </w:tc>
        <w:tc>
          <w:tcPr>
            <w:tcW w:w="417" w:type="pct"/>
          </w:tcPr>
          <w:p w14:paraId="65FC2223" w14:textId="77777777" w:rsidR="00613F05" w:rsidRPr="00AA74CF" w:rsidRDefault="004902B9" w:rsidP="00AA74CF">
            <w:pPr>
              <w:pStyle w:val="Compact"/>
              <w:spacing w:after="0"/>
              <w:jc w:val="right"/>
              <w:rPr>
                <w:sz w:val="16"/>
              </w:rPr>
            </w:pPr>
            <w:r w:rsidRPr="00AA74CF">
              <w:rPr>
                <w:sz w:val="16"/>
              </w:rPr>
              <w:t>4,009</w:t>
            </w:r>
          </w:p>
        </w:tc>
        <w:tc>
          <w:tcPr>
            <w:tcW w:w="417" w:type="pct"/>
          </w:tcPr>
          <w:p w14:paraId="14B69506" w14:textId="77777777" w:rsidR="00613F05" w:rsidRPr="00AA74CF" w:rsidRDefault="004902B9" w:rsidP="00AA74CF">
            <w:pPr>
              <w:pStyle w:val="Compact"/>
              <w:spacing w:after="0"/>
              <w:jc w:val="right"/>
              <w:rPr>
                <w:sz w:val="16"/>
              </w:rPr>
            </w:pPr>
            <w:r w:rsidRPr="00AA74CF">
              <w:rPr>
                <w:sz w:val="16"/>
              </w:rPr>
              <w:t>6,391</w:t>
            </w:r>
          </w:p>
        </w:tc>
        <w:tc>
          <w:tcPr>
            <w:tcW w:w="417" w:type="pct"/>
          </w:tcPr>
          <w:p w14:paraId="3B7FC7C5" w14:textId="77777777" w:rsidR="00613F05" w:rsidRPr="00AA74CF" w:rsidRDefault="004902B9" w:rsidP="00AA74CF">
            <w:pPr>
              <w:pStyle w:val="Compact"/>
              <w:spacing w:after="0"/>
              <w:jc w:val="right"/>
              <w:rPr>
                <w:sz w:val="16"/>
              </w:rPr>
            </w:pPr>
            <w:r w:rsidRPr="00AA74CF">
              <w:rPr>
                <w:sz w:val="16"/>
              </w:rPr>
              <w:t>1,905.7</w:t>
            </w:r>
          </w:p>
        </w:tc>
        <w:tc>
          <w:tcPr>
            <w:tcW w:w="417" w:type="pct"/>
          </w:tcPr>
          <w:p w14:paraId="301F9A13" w14:textId="77777777" w:rsidR="00613F05" w:rsidRPr="00AA74CF" w:rsidRDefault="004902B9" w:rsidP="00AA74CF">
            <w:pPr>
              <w:pStyle w:val="Compact"/>
              <w:spacing w:after="0"/>
              <w:jc w:val="right"/>
              <w:rPr>
                <w:sz w:val="16"/>
              </w:rPr>
            </w:pPr>
            <w:r w:rsidRPr="00AA74CF">
              <w:rPr>
                <w:sz w:val="16"/>
              </w:rPr>
              <w:t>1988</w:t>
            </w:r>
          </w:p>
        </w:tc>
        <w:tc>
          <w:tcPr>
            <w:tcW w:w="417" w:type="pct"/>
          </w:tcPr>
          <w:p w14:paraId="476685A5" w14:textId="77777777" w:rsidR="00613F05" w:rsidRPr="00AA74CF" w:rsidRDefault="004902B9" w:rsidP="00AA74CF">
            <w:pPr>
              <w:pStyle w:val="Compact"/>
              <w:spacing w:after="0"/>
              <w:jc w:val="right"/>
              <w:rPr>
                <w:sz w:val="16"/>
              </w:rPr>
            </w:pPr>
            <w:r w:rsidRPr="00AA74CF">
              <w:rPr>
                <w:sz w:val="16"/>
              </w:rPr>
              <w:t>9,049</w:t>
            </w:r>
          </w:p>
        </w:tc>
        <w:tc>
          <w:tcPr>
            <w:tcW w:w="417" w:type="pct"/>
          </w:tcPr>
          <w:p w14:paraId="4321F45E" w14:textId="77777777" w:rsidR="00613F05" w:rsidRPr="00AA74CF" w:rsidRDefault="004902B9" w:rsidP="00AA74CF">
            <w:pPr>
              <w:pStyle w:val="Compact"/>
              <w:spacing w:after="0"/>
              <w:jc w:val="right"/>
              <w:rPr>
                <w:sz w:val="16"/>
              </w:rPr>
            </w:pPr>
            <w:r w:rsidRPr="00AA74CF">
              <w:rPr>
                <w:sz w:val="16"/>
              </w:rPr>
              <w:t>14,424</w:t>
            </w:r>
          </w:p>
        </w:tc>
        <w:tc>
          <w:tcPr>
            <w:tcW w:w="417" w:type="pct"/>
          </w:tcPr>
          <w:p w14:paraId="08A8836F" w14:textId="77777777" w:rsidR="00613F05" w:rsidRPr="00AA74CF" w:rsidRDefault="004902B9" w:rsidP="00AA74CF">
            <w:pPr>
              <w:pStyle w:val="Compact"/>
              <w:spacing w:after="0"/>
              <w:jc w:val="right"/>
              <w:rPr>
                <w:sz w:val="16"/>
              </w:rPr>
            </w:pPr>
            <w:r w:rsidRPr="00AA74CF">
              <w:rPr>
                <w:sz w:val="16"/>
              </w:rPr>
              <w:t>2,653.8</w:t>
            </w:r>
          </w:p>
        </w:tc>
        <w:tc>
          <w:tcPr>
            <w:tcW w:w="417" w:type="pct"/>
          </w:tcPr>
          <w:p w14:paraId="43C6DF2A" w14:textId="77777777" w:rsidR="00613F05" w:rsidRPr="00AA74CF" w:rsidRDefault="004902B9" w:rsidP="00AA74CF">
            <w:pPr>
              <w:pStyle w:val="Compact"/>
              <w:spacing w:after="0"/>
              <w:jc w:val="right"/>
              <w:rPr>
                <w:sz w:val="16"/>
              </w:rPr>
            </w:pPr>
            <w:r w:rsidRPr="00AA74CF">
              <w:rPr>
                <w:sz w:val="16"/>
              </w:rPr>
              <w:t>2024</w:t>
            </w:r>
          </w:p>
        </w:tc>
        <w:tc>
          <w:tcPr>
            <w:tcW w:w="417" w:type="pct"/>
          </w:tcPr>
          <w:p w14:paraId="3F6C1DAF" w14:textId="77777777" w:rsidR="00613F05" w:rsidRPr="00AA74CF" w:rsidRDefault="004902B9" w:rsidP="00AA74CF">
            <w:pPr>
              <w:pStyle w:val="Compact"/>
              <w:spacing w:after="0"/>
              <w:jc w:val="right"/>
              <w:rPr>
                <w:sz w:val="16"/>
              </w:rPr>
            </w:pPr>
            <w:r w:rsidRPr="00AA74CF">
              <w:rPr>
                <w:sz w:val="16"/>
              </w:rPr>
              <w:t>17,725</w:t>
            </w:r>
          </w:p>
        </w:tc>
        <w:tc>
          <w:tcPr>
            <w:tcW w:w="417" w:type="pct"/>
          </w:tcPr>
          <w:p w14:paraId="31BB8ABB" w14:textId="77777777" w:rsidR="00613F05" w:rsidRPr="00AA74CF" w:rsidRDefault="004902B9" w:rsidP="00AA74CF">
            <w:pPr>
              <w:pStyle w:val="Compact"/>
              <w:spacing w:after="0"/>
              <w:jc w:val="right"/>
              <w:rPr>
                <w:sz w:val="16"/>
              </w:rPr>
            </w:pPr>
            <w:r w:rsidRPr="00AA74CF">
              <w:rPr>
                <w:sz w:val="16"/>
              </w:rPr>
              <w:t>28,253</w:t>
            </w:r>
          </w:p>
        </w:tc>
        <w:tc>
          <w:tcPr>
            <w:tcW w:w="417" w:type="pct"/>
          </w:tcPr>
          <w:p w14:paraId="02C5FEB4" w14:textId="77777777" w:rsidR="00613F05" w:rsidRPr="00AA74CF" w:rsidRDefault="004902B9" w:rsidP="00AA74CF">
            <w:pPr>
              <w:pStyle w:val="Compact"/>
              <w:spacing w:after="0"/>
              <w:jc w:val="right"/>
              <w:rPr>
                <w:sz w:val="16"/>
              </w:rPr>
            </w:pPr>
            <w:r w:rsidRPr="00AA74CF">
              <w:rPr>
                <w:sz w:val="16"/>
              </w:rPr>
              <w:t>1,871.9</w:t>
            </w:r>
          </w:p>
        </w:tc>
      </w:tr>
      <w:tr w:rsidR="00613F05" w:rsidRPr="00AA74CF" w14:paraId="0E466C99" w14:textId="77777777" w:rsidTr="00AA74CF">
        <w:tc>
          <w:tcPr>
            <w:tcW w:w="417" w:type="pct"/>
          </w:tcPr>
          <w:p w14:paraId="3A0E29D2" w14:textId="77777777" w:rsidR="00613F05" w:rsidRPr="00AA74CF" w:rsidRDefault="004902B9" w:rsidP="00AA74CF">
            <w:pPr>
              <w:pStyle w:val="Compact"/>
              <w:spacing w:after="0"/>
              <w:jc w:val="right"/>
              <w:rPr>
                <w:sz w:val="16"/>
              </w:rPr>
            </w:pPr>
            <w:r w:rsidRPr="00AA74CF">
              <w:rPr>
                <w:sz w:val="16"/>
              </w:rPr>
              <w:t>1953</w:t>
            </w:r>
          </w:p>
        </w:tc>
        <w:tc>
          <w:tcPr>
            <w:tcW w:w="417" w:type="pct"/>
          </w:tcPr>
          <w:p w14:paraId="4C673327" w14:textId="77777777" w:rsidR="00613F05" w:rsidRPr="00AA74CF" w:rsidRDefault="004902B9" w:rsidP="00AA74CF">
            <w:pPr>
              <w:pStyle w:val="Compact"/>
              <w:spacing w:after="0"/>
              <w:jc w:val="right"/>
              <w:rPr>
                <w:sz w:val="16"/>
              </w:rPr>
            </w:pPr>
            <w:r w:rsidRPr="00AA74CF">
              <w:rPr>
                <w:sz w:val="16"/>
              </w:rPr>
              <w:t>4,089</w:t>
            </w:r>
          </w:p>
        </w:tc>
        <w:tc>
          <w:tcPr>
            <w:tcW w:w="417" w:type="pct"/>
          </w:tcPr>
          <w:p w14:paraId="2E222C0C" w14:textId="77777777" w:rsidR="00613F05" w:rsidRPr="00AA74CF" w:rsidRDefault="004902B9" w:rsidP="00AA74CF">
            <w:pPr>
              <w:pStyle w:val="Compact"/>
              <w:spacing w:after="0"/>
              <w:jc w:val="right"/>
              <w:rPr>
                <w:sz w:val="16"/>
              </w:rPr>
            </w:pPr>
            <w:r w:rsidRPr="00AA74CF">
              <w:rPr>
                <w:sz w:val="16"/>
              </w:rPr>
              <w:t>6,518</w:t>
            </w:r>
          </w:p>
        </w:tc>
        <w:tc>
          <w:tcPr>
            <w:tcW w:w="417" w:type="pct"/>
          </w:tcPr>
          <w:p w14:paraId="700089C5" w14:textId="77777777" w:rsidR="00613F05" w:rsidRPr="00AA74CF" w:rsidRDefault="004902B9" w:rsidP="00AA74CF">
            <w:pPr>
              <w:pStyle w:val="Compact"/>
              <w:spacing w:after="0"/>
              <w:jc w:val="right"/>
              <w:rPr>
                <w:sz w:val="16"/>
              </w:rPr>
            </w:pPr>
            <w:r w:rsidRPr="00AA74CF">
              <w:rPr>
                <w:sz w:val="16"/>
              </w:rPr>
              <w:t>1,926.0</w:t>
            </w:r>
          </w:p>
        </w:tc>
        <w:tc>
          <w:tcPr>
            <w:tcW w:w="417" w:type="pct"/>
          </w:tcPr>
          <w:p w14:paraId="5FB23A5C" w14:textId="77777777" w:rsidR="00613F05" w:rsidRPr="00AA74CF" w:rsidRDefault="004902B9" w:rsidP="00AA74CF">
            <w:pPr>
              <w:pStyle w:val="Compact"/>
              <w:spacing w:after="0"/>
              <w:jc w:val="right"/>
              <w:rPr>
                <w:sz w:val="16"/>
              </w:rPr>
            </w:pPr>
            <w:r w:rsidRPr="00AA74CF">
              <w:rPr>
                <w:sz w:val="16"/>
              </w:rPr>
              <w:t>1989</w:t>
            </w:r>
          </w:p>
        </w:tc>
        <w:tc>
          <w:tcPr>
            <w:tcW w:w="417" w:type="pct"/>
          </w:tcPr>
          <w:p w14:paraId="5375B58F" w14:textId="77777777" w:rsidR="00613F05" w:rsidRPr="00AA74CF" w:rsidRDefault="004902B9" w:rsidP="00AA74CF">
            <w:pPr>
              <w:pStyle w:val="Compact"/>
              <w:spacing w:after="0"/>
              <w:jc w:val="right"/>
              <w:rPr>
                <w:sz w:val="16"/>
              </w:rPr>
            </w:pPr>
            <w:r w:rsidRPr="00AA74CF">
              <w:rPr>
                <w:sz w:val="16"/>
              </w:rPr>
              <w:t>8,772</w:t>
            </w:r>
          </w:p>
        </w:tc>
        <w:tc>
          <w:tcPr>
            <w:tcW w:w="417" w:type="pct"/>
          </w:tcPr>
          <w:p w14:paraId="65C31C7E" w14:textId="77777777" w:rsidR="00613F05" w:rsidRPr="00AA74CF" w:rsidRDefault="004902B9" w:rsidP="00AA74CF">
            <w:pPr>
              <w:pStyle w:val="Compact"/>
              <w:spacing w:after="0"/>
              <w:jc w:val="right"/>
              <w:rPr>
                <w:sz w:val="16"/>
              </w:rPr>
            </w:pPr>
            <w:r w:rsidRPr="00AA74CF">
              <w:rPr>
                <w:sz w:val="16"/>
              </w:rPr>
              <w:t>13,982</w:t>
            </w:r>
          </w:p>
        </w:tc>
        <w:tc>
          <w:tcPr>
            <w:tcW w:w="417" w:type="pct"/>
          </w:tcPr>
          <w:p w14:paraId="0928FD0C" w14:textId="77777777" w:rsidR="00613F05" w:rsidRPr="00AA74CF" w:rsidRDefault="004902B9" w:rsidP="00AA74CF">
            <w:pPr>
              <w:pStyle w:val="Compact"/>
              <w:spacing w:after="0"/>
              <w:jc w:val="right"/>
              <w:rPr>
                <w:sz w:val="16"/>
              </w:rPr>
            </w:pPr>
            <w:r w:rsidRPr="00AA74CF">
              <w:rPr>
                <w:sz w:val="16"/>
              </w:rPr>
              <w:t>2,667.4</w:t>
            </w:r>
          </w:p>
        </w:tc>
        <w:tc>
          <w:tcPr>
            <w:tcW w:w="417" w:type="pct"/>
          </w:tcPr>
          <w:p w14:paraId="04805EB9" w14:textId="77777777" w:rsidR="00613F05" w:rsidRPr="00AA74CF" w:rsidRDefault="00613F05" w:rsidP="00AA74CF">
            <w:pPr>
              <w:pStyle w:val="Compact"/>
              <w:spacing w:after="0"/>
              <w:rPr>
                <w:sz w:val="16"/>
              </w:rPr>
            </w:pPr>
          </w:p>
        </w:tc>
        <w:tc>
          <w:tcPr>
            <w:tcW w:w="417" w:type="pct"/>
          </w:tcPr>
          <w:p w14:paraId="4BBE9CDF" w14:textId="77777777" w:rsidR="00613F05" w:rsidRPr="00AA74CF" w:rsidRDefault="00613F05" w:rsidP="00AA74CF">
            <w:pPr>
              <w:pStyle w:val="Compact"/>
              <w:spacing w:after="0"/>
              <w:rPr>
                <w:sz w:val="16"/>
              </w:rPr>
            </w:pPr>
          </w:p>
        </w:tc>
        <w:tc>
          <w:tcPr>
            <w:tcW w:w="417" w:type="pct"/>
          </w:tcPr>
          <w:p w14:paraId="6A9503A8" w14:textId="77777777" w:rsidR="00613F05" w:rsidRPr="00AA74CF" w:rsidRDefault="00613F05" w:rsidP="00AA74CF">
            <w:pPr>
              <w:pStyle w:val="Compact"/>
              <w:spacing w:after="0"/>
              <w:rPr>
                <w:sz w:val="16"/>
              </w:rPr>
            </w:pPr>
          </w:p>
        </w:tc>
        <w:tc>
          <w:tcPr>
            <w:tcW w:w="417" w:type="pct"/>
          </w:tcPr>
          <w:p w14:paraId="71BA2C67" w14:textId="77777777" w:rsidR="00613F05" w:rsidRPr="00AA74CF" w:rsidRDefault="00613F05" w:rsidP="00AA74CF">
            <w:pPr>
              <w:pStyle w:val="Compact"/>
              <w:spacing w:after="0"/>
              <w:rPr>
                <w:sz w:val="16"/>
              </w:rPr>
            </w:pPr>
          </w:p>
        </w:tc>
      </w:tr>
    </w:tbl>
    <w:p w14:paraId="3EC0E2C1" w14:textId="2E8E4E1D" w:rsidR="00613F05" w:rsidRDefault="004902B9">
      <w:pPr>
        <w:pStyle w:val="TableNote"/>
      </w:pPr>
      <w:r>
        <w:rPr>
          <w:i/>
          <w:iCs/>
        </w:rPr>
        <w:t>Notes:</w:t>
      </w:r>
      <w:r>
        <w:t xml:space="preserve"> 1913 from Norkus and Markevičiūtė </w:t>
      </w:r>
      <w:sdt>
        <w:sdtPr>
          <w:id w:val="1283"/>
          <w:citation/>
        </w:sdtPr>
        <w:sdtEndPr/>
        <w:sdtContent>
          <w:r>
            <w:fldChar w:fldCharType="begin"/>
          </w:r>
          <w:r>
            <w:instrText xml:space="preserve"> CITATION norkusmark2021 \n \l 2057 </w:instrText>
          </w:r>
          <w:r>
            <w:fldChar w:fldCharType="separate"/>
          </w:r>
          <w:r w:rsidR="00AA74CF" w:rsidRPr="00AA74CF">
            <w:rPr>
              <w:noProof/>
            </w:rPr>
            <w:t>(2021)</w:t>
          </w:r>
          <w:r>
            <w:fldChar w:fldCharType="end"/>
          </w:r>
        </w:sdtContent>
      </w:sdt>
      <w:r>
        <w:t xml:space="preserve"> </w:t>
      </w:r>
      <w:r>
        <w:t xml:space="preserve">as published; 1919–39 from the interwar series of Klimantas et al. </w:t>
      </w:r>
      <w:sdt>
        <w:sdtPr>
          <w:id w:val="1284"/>
          <w:citation/>
        </w:sdtPr>
        <w:sdtEndPr/>
        <w:sdtContent>
          <w:r>
            <w:fldChar w:fldCharType="begin"/>
          </w:r>
          <w:r>
            <w:instrText xml:space="preserve"> CITATION Klimantas2024 \n \l 2057 </w:instrText>
          </w:r>
          <w:r>
            <w:fldChar w:fldCharType="separate"/>
          </w:r>
          <w:r w:rsidR="00AA74CF" w:rsidRPr="00AA74CF">
            <w:rPr>
              <w:noProof/>
            </w:rPr>
            <w:t>(2024)</w:t>
          </w:r>
          <w:r>
            <w:fldChar w:fldCharType="end"/>
          </w:r>
        </w:sdtContent>
      </w:sdt>
      <w:r>
        <w:t xml:space="preserve"> extended to 1919 (Section II); 1940 and 1991 are averages of the two overlapping series; 1941–90 from the Soviet-period series of this paper; 1992–2024 from Bolt and van Zanden </w:t>
      </w:r>
      <w:sdt>
        <w:sdtPr>
          <w:id w:val="1285"/>
          <w:citation/>
        </w:sdtPr>
        <w:sdtEndPr/>
        <w:sdtContent>
          <w:r>
            <w:fldChar w:fldCharType="begin"/>
          </w:r>
          <w:r>
            <w:instrText xml:space="preserve"> CITATION mpd2023 \n \l 2057 </w:instrText>
          </w:r>
          <w:r>
            <w:fldChar w:fldCharType="separate"/>
          </w:r>
          <w:r w:rsidR="00AA74CF" w:rsidRPr="00AA74CF">
            <w:rPr>
              <w:noProof/>
            </w:rPr>
            <w:t>(2025)</w:t>
          </w:r>
          <w:r>
            <w:fldChar w:fldCharType="end"/>
          </w:r>
        </w:sdtContent>
      </w:sdt>
      <w:r>
        <w:t xml:space="preserve"> with 1992–2010 growth from The World Bank </w:t>
      </w:r>
      <w:sdt>
        <w:sdtPr>
          <w:id w:val="1286"/>
          <w:citation/>
        </w:sdtPr>
        <w:sdtEndPr/>
        <w:sdtContent>
          <w:r>
            <w:fldChar w:fldCharType="begin"/>
          </w:r>
          <w:r>
            <w:instrText xml:space="preserve"> CITATION wdi2024 \n \l 2057 </w:instrText>
          </w:r>
          <w:r>
            <w:fldChar w:fldCharType="separate"/>
          </w:r>
          <w:r w:rsidR="00AA74CF" w:rsidRPr="00AA74CF">
            <w:rPr>
              <w:noProof/>
            </w:rPr>
            <w:t>(2024)</w:t>
          </w:r>
          <w:r>
            <w:fldChar w:fldCharType="end"/>
          </w:r>
        </w:sdtContent>
      </w:sdt>
      <w:r>
        <w:t>, extended to 2024 with World Bank and Eurostat data. Int$</w:t>
      </w:r>
      <w:r>
        <w:rPr>
          <w:vertAlign w:val="subscript"/>
        </w:rPr>
        <w:t>2011</w:t>
      </w:r>
      <w:r>
        <w:t xml:space="preserve"> = Int$</w:t>
      </w:r>
      <w:r>
        <w:rPr>
          <w:vertAlign w:val="subscript"/>
        </w:rPr>
        <w:t>1990</w:t>
      </w:r>
      <w:r>
        <w:t xml:space="preserve"> </w:t>
      </w:r>
      <w:r>
        <w:t xml:space="preserve">× 1.594. Population within the borders of the republic to 1944 and present-day borders thereafter; mid-year averages of year-end figures. </w:t>
      </w:r>
      <w:r>
        <w:rPr>
          <w:i/>
          <w:iCs/>
        </w:rPr>
        <w:t>Sources:</w:t>
      </w:r>
      <w:r>
        <w:t xml:space="preserve"> see online appendix.</w:t>
      </w:r>
    </w:p>
    <w:p w14:paraId="08C7D04C" w14:textId="77777777" w:rsidR="00613F05" w:rsidRDefault="004902B9">
      <w:pPr>
        <w:pStyle w:val="TableCaption"/>
      </w:pPr>
      <w:r>
        <w:t>TABLE A2</w:t>
      </w:r>
      <w:r>
        <w:br/>
        <w:t>Volume indices of sectoral value-added in Latvia, 1919–95: primary and secondary sectors (1938 = 100)</w:t>
      </w:r>
    </w:p>
    <w:tbl>
      <w:tblPr>
        <w:tblStyle w:val="Table"/>
        <w:tblW w:w="5000" w:type="pct"/>
        <w:tblLook w:val="0020" w:firstRow="1" w:lastRow="0" w:firstColumn="0" w:lastColumn="0" w:noHBand="0" w:noVBand="0"/>
        <w:tblCaption w:val="TABLE A2 Volume indices of sectoral value-added in Latvia, 1919–95: primary and secondary sectors (1938 = 100)"/>
      </w:tblPr>
      <w:tblGrid>
        <w:gridCol w:w="845"/>
        <w:gridCol w:w="845"/>
        <w:gridCol w:w="845"/>
        <w:gridCol w:w="845"/>
        <w:gridCol w:w="845"/>
        <w:gridCol w:w="845"/>
        <w:gridCol w:w="845"/>
        <w:gridCol w:w="845"/>
        <w:gridCol w:w="845"/>
        <w:gridCol w:w="845"/>
        <w:gridCol w:w="836"/>
      </w:tblGrid>
      <w:tr w:rsidR="00613F05" w:rsidRPr="00AA74CF" w14:paraId="65947ED2"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455" w:type="pct"/>
          </w:tcPr>
          <w:p w14:paraId="748EA057" w14:textId="77777777" w:rsidR="00613F05" w:rsidRPr="00AA74CF" w:rsidRDefault="004902B9" w:rsidP="00AA74CF">
            <w:pPr>
              <w:pStyle w:val="Compact"/>
              <w:spacing w:after="0"/>
              <w:jc w:val="right"/>
              <w:rPr>
                <w:sz w:val="16"/>
              </w:rPr>
            </w:pPr>
            <w:r w:rsidRPr="00AA74CF">
              <w:rPr>
                <w:sz w:val="16"/>
              </w:rPr>
              <w:t>Year</w:t>
            </w:r>
          </w:p>
        </w:tc>
        <w:tc>
          <w:tcPr>
            <w:tcW w:w="455" w:type="pct"/>
          </w:tcPr>
          <w:p w14:paraId="1EAA144E" w14:textId="77777777" w:rsidR="00613F05" w:rsidRPr="00AA74CF" w:rsidRDefault="004902B9" w:rsidP="00AA74CF">
            <w:pPr>
              <w:pStyle w:val="Compact"/>
              <w:spacing w:after="0"/>
              <w:jc w:val="right"/>
              <w:rPr>
                <w:sz w:val="16"/>
              </w:rPr>
            </w:pPr>
            <w:r w:rsidRPr="00AA74CF">
              <w:rPr>
                <w:sz w:val="16"/>
              </w:rPr>
              <w:t>Crops</w:t>
            </w:r>
          </w:p>
        </w:tc>
        <w:tc>
          <w:tcPr>
            <w:tcW w:w="455" w:type="pct"/>
          </w:tcPr>
          <w:p w14:paraId="7DD9C0FC" w14:textId="77777777" w:rsidR="00613F05" w:rsidRPr="00AA74CF" w:rsidRDefault="004902B9" w:rsidP="00AA74CF">
            <w:pPr>
              <w:pStyle w:val="Compact"/>
              <w:spacing w:after="0"/>
              <w:jc w:val="right"/>
              <w:rPr>
                <w:sz w:val="16"/>
              </w:rPr>
            </w:pPr>
            <w:r w:rsidRPr="00AA74CF">
              <w:rPr>
                <w:sz w:val="16"/>
              </w:rPr>
              <w:t>Live-stock</w:t>
            </w:r>
          </w:p>
        </w:tc>
        <w:tc>
          <w:tcPr>
            <w:tcW w:w="455" w:type="pct"/>
          </w:tcPr>
          <w:p w14:paraId="25CD7CC8" w14:textId="77777777" w:rsidR="00613F05" w:rsidRPr="00AA74CF" w:rsidRDefault="004902B9" w:rsidP="00AA74CF">
            <w:pPr>
              <w:pStyle w:val="Compact"/>
              <w:spacing w:after="0"/>
              <w:jc w:val="right"/>
              <w:rPr>
                <w:sz w:val="16"/>
              </w:rPr>
            </w:pPr>
            <w:r w:rsidRPr="00AA74CF">
              <w:rPr>
                <w:sz w:val="16"/>
              </w:rPr>
              <w:t>Forestry, fishing</w:t>
            </w:r>
          </w:p>
        </w:tc>
        <w:tc>
          <w:tcPr>
            <w:tcW w:w="455" w:type="pct"/>
          </w:tcPr>
          <w:p w14:paraId="5738DA99" w14:textId="77777777" w:rsidR="00613F05" w:rsidRPr="00AA74CF" w:rsidRDefault="004902B9" w:rsidP="00AA74CF">
            <w:pPr>
              <w:pStyle w:val="Compact"/>
              <w:spacing w:after="0"/>
              <w:jc w:val="right"/>
              <w:rPr>
                <w:sz w:val="16"/>
              </w:rPr>
            </w:pPr>
            <w:r w:rsidRPr="00AA74CF">
              <w:rPr>
                <w:sz w:val="16"/>
              </w:rPr>
              <w:t>Primary</w:t>
            </w:r>
          </w:p>
        </w:tc>
        <w:tc>
          <w:tcPr>
            <w:tcW w:w="455" w:type="pct"/>
          </w:tcPr>
          <w:p w14:paraId="3B270689" w14:textId="77777777" w:rsidR="00613F05" w:rsidRPr="00AA74CF" w:rsidRDefault="004902B9" w:rsidP="00AA74CF">
            <w:pPr>
              <w:pStyle w:val="Compact"/>
              <w:spacing w:after="0"/>
              <w:jc w:val="right"/>
              <w:rPr>
                <w:sz w:val="16"/>
              </w:rPr>
            </w:pPr>
            <w:r w:rsidRPr="00AA74CF">
              <w:rPr>
                <w:sz w:val="16"/>
              </w:rPr>
              <w:t>Food</w:t>
            </w:r>
          </w:p>
        </w:tc>
        <w:tc>
          <w:tcPr>
            <w:tcW w:w="455" w:type="pct"/>
          </w:tcPr>
          <w:p w14:paraId="63327F46" w14:textId="77777777" w:rsidR="00613F05" w:rsidRPr="00AA74CF" w:rsidRDefault="004902B9" w:rsidP="00AA74CF">
            <w:pPr>
              <w:pStyle w:val="Compact"/>
              <w:spacing w:after="0"/>
              <w:jc w:val="right"/>
              <w:rPr>
                <w:sz w:val="16"/>
              </w:rPr>
            </w:pPr>
            <w:r w:rsidRPr="00AA74CF">
              <w:rPr>
                <w:sz w:val="16"/>
              </w:rPr>
              <w:t>Textiles</w:t>
            </w:r>
          </w:p>
        </w:tc>
        <w:tc>
          <w:tcPr>
            <w:tcW w:w="455" w:type="pct"/>
          </w:tcPr>
          <w:p w14:paraId="2349818A" w14:textId="77777777" w:rsidR="00613F05" w:rsidRPr="00AA74CF" w:rsidRDefault="004902B9" w:rsidP="00AA74CF">
            <w:pPr>
              <w:pStyle w:val="Compact"/>
              <w:spacing w:after="0"/>
              <w:jc w:val="right"/>
              <w:rPr>
                <w:sz w:val="16"/>
              </w:rPr>
            </w:pPr>
            <w:r w:rsidRPr="00AA74CF">
              <w:rPr>
                <w:sz w:val="16"/>
              </w:rPr>
              <w:t>Other light</w:t>
            </w:r>
          </w:p>
        </w:tc>
        <w:tc>
          <w:tcPr>
            <w:tcW w:w="455" w:type="pct"/>
          </w:tcPr>
          <w:p w14:paraId="55FB4E31" w14:textId="77777777" w:rsidR="00613F05" w:rsidRPr="00AA74CF" w:rsidRDefault="004902B9" w:rsidP="00AA74CF">
            <w:pPr>
              <w:pStyle w:val="Compact"/>
              <w:spacing w:after="0"/>
              <w:jc w:val="right"/>
              <w:rPr>
                <w:sz w:val="16"/>
              </w:rPr>
            </w:pPr>
            <w:r w:rsidRPr="00AA74CF">
              <w:rPr>
                <w:sz w:val="16"/>
              </w:rPr>
              <w:t>Heavy</w:t>
            </w:r>
          </w:p>
        </w:tc>
        <w:tc>
          <w:tcPr>
            <w:tcW w:w="455" w:type="pct"/>
          </w:tcPr>
          <w:p w14:paraId="24F39D72" w14:textId="77777777" w:rsidR="00613F05" w:rsidRPr="00AA74CF" w:rsidRDefault="004902B9" w:rsidP="00AA74CF">
            <w:pPr>
              <w:pStyle w:val="Compact"/>
              <w:spacing w:after="0"/>
              <w:jc w:val="right"/>
              <w:rPr>
                <w:sz w:val="16"/>
              </w:rPr>
            </w:pPr>
            <w:r w:rsidRPr="00AA74CF">
              <w:rPr>
                <w:sz w:val="16"/>
              </w:rPr>
              <w:t>Industry</w:t>
            </w:r>
          </w:p>
        </w:tc>
        <w:tc>
          <w:tcPr>
            <w:tcW w:w="455" w:type="pct"/>
          </w:tcPr>
          <w:p w14:paraId="30EBEA9E" w14:textId="77777777" w:rsidR="00613F05" w:rsidRPr="00AA74CF" w:rsidRDefault="004902B9" w:rsidP="00AA74CF">
            <w:pPr>
              <w:pStyle w:val="Compact"/>
              <w:spacing w:after="0"/>
              <w:jc w:val="right"/>
              <w:rPr>
                <w:sz w:val="16"/>
              </w:rPr>
            </w:pPr>
            <w:r w:rsidRPr="00AA74CF">
              <w:rPr>
                <w:sz w:val="16"/>
              </w:rPr>
              <w:t>Constr.</w:t>
            </w:r>
          </w:p>
        </w:tc>
      </w:tr>
      <w:tr w:rsidR="00613F05" w:rsidRPr="00AA74CF" w14:paraId="3CB68764" w14:textId="77777777" w:rsidTr="00AA74CF">
        <w:tc>
          <w:tcPr>
            <w:tcW w:w="455" w:type="pct"/>
          </w:tcPr>
          <w:p w14:paraId="0CD22CD0" w14:textId="77777777" w:rsidR="00613F05" w:rsidRPr="00AA74CF" w:rsidRDefault="00613F05" w:rsidP="00AA74CF">
            <w:pPr>
              <w:pStyle w:val="Compact"/>
              <w:spacing w:after="0"/>
              <w:rPr>
                <w:sz w:val="16"/>
              </w:rPr>
            </w:pPr>
          </w:p>
        </w:tc>
        <w:tc>
          <w:tcPr>
            <w:tcW w:w="455" w:type="pct"/>
          </w:tcPr>
          <w:p w14:paraId="760DD7F7" w14:textId="77777777" w:rsidR="00613F05" w:rsidRPr="00AA74CF" w:rsidRDefault="004902B9" w:rsidP="00AA74CF">
            <w:pPr>
              <w:pStyle w:val="Compact"/>
              <w:spacing w:after="0"/>
              <w:jc w:val="right"/>
              <w:rPr>
                <w:sz w:val="16"/>
              </w:rPr>
            </w:pPr>
            <w:r w:rsidRPr="00AA74CF">
              <w:rPr>
                <w:sz w:val="16"/>
              </w:rPr>
              <w:t>19.8</w:t>
            </w:r>
          </w:p>
        </w:tc>
        <w:tc>
          <w:tcPr>
            <w:tcW w:w="455" w:type="pct"/>
          </w:tcPr>
          <w:p w14:paraId="0C23059C" w14:textId="77777777" w:rsidR="00613F05" w:rsidRPr="00AA74CF" w:rsidRDefault="004902B9" w:rsidP="00AA74CF">
            <w:pPr>
              <w:pStyle w:val="Compact"/>
              <w:spacing w:after="0"/>
              <w:jc w:val="right"/>
              <w:rPr>
                <w:sz w:val="16"/>
              </w:rPr>
            </w:pPr>
            <w:r w:rsidRPr="00AA74CF">
              <w:rPr>
                <w:sz w:val="16"/>
              </w:rPr>
              <w:t>51.0</w:t>
            </w:r>
          </w:p>
        </w:tc>
        <w:tc>
          <w:tcPr>
            <w:tcW w:w="455" w:type="pct"/>
          </w:tcPr>
          <w:p w14:paraId="369AF449" w14:textId="77777777" w:rsidR="00613F05" w:rsidRPr="00AA74CF" w:rsidRDefault="004902B9" w:rsidP="00AA74CF">
            <w:pPr>
              <w:pStyle w:val="Compact"/>
              <w:spacing w:after="0"/>
              <w:jc w:val="right"/>
              <w:rPr>
                <w:sz w:val="16"/>
              </w:rPr>
            </w:pPr>
            <w:r w:rsidRPr="00AA74CF">
              <w:rPr>
                <w:sz w:val="16"/>
              </w:rPr>
              <w:t>35.8</w:t>
            </w:r>
          </w:p>
        </w:tc>
        <w:tc>
          <w:tcPr>
            <w:tcW w:w="455" w:type="pct"/>
          </w:tcPr>
          <w:p w14:paraId="719A5A5A" w14:textId="77777777" w:rsidR="00613F05" w:rsidRPr="00AA74CF" w:rsidRDefault="004902B9" w:rsidP="00AA74CF">
            <w:pPr>
              <w:pStyle w:val="Compact"/>
              <w:spacing w:after="0"/>
              <w:jc w:val="right"/>
              <w:rPr>
                <w:sz w:val="16"/>
              </w:rPr>
            </w:pPr>
            <w:r w:rsidRPr="00AA74CF">
              <w:rPr>
                <w:sz w:val="16"/>
              </w:rPr>
              <w:t>39.2</w:t>
            </w:r>
          </w:p>
        </w:tc>
        <w:tc>
          <w:tcPr>
            <w:tcW w:w="455" w:type="pct"/>
          </w:tcPr>
          <w:p w14:paraId="498913A0" w14:textId="77777777" w:rsidR="00613F05" w:rsidRPr="00AA74CF" w:rsidRDefault="004902B9" w:rsidP="00AA74CF">
            <w:pPr>
              <w:pStyle w:val="Compact"/>
              <w:spacing w:after="0"/>
              <w:jc w:val="right"/>
              <w:rPr>
                <w:sz w:val="16"/>
              </w:rPr>
            </w:pPr>
            <w:r w:rsidRPr="00AA74CF">
              <w:rPr>
                <w:sz w:val="16"/>
              </w:rPr>
              <w:t>—</w:t>
            </w:r>
          </w:p>
        </w:tc>
        <w:tc>
          <w:tcPr>
            <w:tcW w:w="455" w:type="pct"/>
          </w:tcPr>
          <w:p w14:paraId="2AC2AE61" w14:textId="77777777" w:rsidR="00613F05" w:rsidRPr="00AA74CF" w:rsidRDefault="004902B9" w:rsidP="00AA74CF">
            <w:pPr>
              <w:pStyle w:val="Compact"/>
              <w:spacing w:after="0"/>
              <w:jc w:val="right"/>
              <w:rPr>
                <w:sz w:val="16"/>
              </w:rPr>
            </w:pPr>
            <w:r w:rsidRPr="00AA74CF">
              <w:rPr>
                <w:sz w:val="16"/>
              </w:rPr>
              <w:t>—</w:t>
            </w:r>
          </w:p>
        </w:tc>
        <w:tc>
          <w:tcPr>
            <w:tcW w:w="455" w:type="pct"/>
          </w:tcPr>
          <w:p w14:paraId="09A87D22" w14:textId="77777777" w:rsidR="00613F05" w:rsidRPr="00AA74CF" w:rsidRDefault="004902B9" w:rsidP="00AA74CF">
            <w:pPr>
              <w:pStyle w:val="Compact"/>
              <w:spacing w:after="0"/>
              <w:jc w:val="right"/>
              <w:rPr>
                <w:sz w:val="16"/>
              </w:rPr>
            </w:pPr>
            <w:r w:rsidRPr="00AA74CF">
              <w:rPr>
                <w:sz w:val="16"/>
              </w:rPr>
              <w:t>—</w:t>
            </w:r>
          </w:p>
        </w:tc>
        <w:tc>
          <w:tcPr>
            <w:tcW w:w="455" w:type="pct"/>
          </w:tcPr>
          <w:p w14:paraId="1FD5362E" w14:textId="77777777" w:rsidR="00613F05" w:rsidRPr="00AA74CF" w:rsidRDefault="004902B9" w:rsidP="00AA74CF">
            <w:pPr>
              <w:pStyle w:val="Compact"/>
              <w:spacing w:after="0"/>
              <w:jc w:val="right"/>
              <w:rPr>
                <w:sz w:val="16"/>
              </w:rPr>
            </w:pPr>
            <w:r w:rsidRPr="00AA74CF">
              <w:rPr>
                <w:sz w:val="16"/>
              </w:rPr>
              <w:t>—</w:t>
            </w:r>
          </w:p>
        </w:tc>
        <w:tc>
          <w:tcPr>
            <w:tcW w:w="455" w:type="pct"/>
          </w:tcPr>
          <w:p w14:paraId="518C385C" w14:textId="77777777" w:rsidR="00613F05" w:rsidRPr="00AA74CF" w:rsidRDefault="004902B9" w:rsidP="00AA74CF">
            <w:pPr>
              <w:pStyle w:val="Compact"/>
              <w:spacing w:after="0"/>
              <w:jc w:val="right"/>
              <w:rPr>
                <w:sz w:val="16"/>
              </w:rPr>
            </w:pPr>
            <w:r w:rsidRPr="00AA74CF">
              <w:rPr>
                <w:sz w:val="16"/>
              </w:rPr>
              <w:t>8.6</w:t>
            </w:r>
          </w:p>
        </w:tc>
        <w:tc>
          <w:tcPr>
            <w:tcW w:w="455" w:type="pct"/>
          </w:tcPr>
          <w:p w14:paraId="0B5AFD5D" w14:textId="77777777" w:rsidR="00613F05" w:rsidRPr="00AA74CF" w:rsidRDefault="004902B9" w:rsidP="00AA74CF">
            <w:pPr>
              <w:pStyle w:val="Compact"/>
              <w:spacing w:after="0"/>
              <w:jc w:val="right"/>
              <w:rPr>
                <w:sz w:val="16"/>
              </w:rPr>
            </w:pPr>
            <w:r w:rsidRPr="00AA74CF">
              <w:rPr>
                <w:sz w:val="16"/>
              </w:rPr>
              <w:t>38.9</w:t>
            </w:r>
          </w:p>
        </w:tc>
      </w:tr>
      <w:tr w:rsidR="00613F05" w:rsidRPr="00AA74CF" w14:paraId="6F2E59F6" w14:textId="77777777" w:rsidTr="00AA74CF">
        <w:tc>
          <w:tcPr>
            <w:tcW w:w="455" w:type="pct"/>
          </w:tcPr>
          <w:p w14:paraId="4174E06B" w14:textId="77777777" w:rsidR="00613F05" w:rsidRPr="00AA74CF" w:rsidRDefault="004902B9" w:rsidP="00AA74CF">
            <w:pPr>
              <w:pStyle w:val="Compact"/>
              <w:spacing w:after="0"/>
              <w:jc w:val="right"/>
              <w:rPr>
                <w:sz w:val="16"/>
              </w:rPr>
            </w:pPr>
            <w:r w:rsidRPr="00AA74CF">
              <w:rPr>
                <w:sz w:val="16"/>
              </w:rPr>
              <w:t>1920</w:t>
            </w:r>
          </w:p>
        </w:tc>
        <w:tc>
          <w:tcPr>
            <w:tcW w:w="455" w:type="pct"/>
          </w:tcPr>
          <w:p w14:paraId="3BD24196" w14:textId="77777777" w:rsidR="00613F05" w:rsidRPr="00AA74CF" w:rsidRDefault="004902B9" w:rsidP="00AA74CF">
            <w:pPr>
              <w:pStyle w:val="Compact"/>
              <w:spacing w:after="0"/>
              <w:jc w:val="right"/>
              <w:rPr>
                <w:sz w:val="16"/>
              </w:rPr>
            </w:pPr>
            <w:r w:rsidRPr="00AA74CF">
              <w:rPr>
                <w:sz w:val="16"/>
              </w:rPr>
              <w:t>22.9</w:t>
            </w:r>
          </w:p>
        </w:tc>
        <w:tc>
          <w:tcPr>
            <w:tcW w:w="455" w:type="pct"/>
          </w:tcPr>
          <w:p w14:paraId="0C2AF3BB" w14:textId="77777777" w:rsidR="00613F05" w:rsidRPr="00AA74CF" w:rsidRDefault="004902B9" w:rsidP="00AA74CF">
            <w:pPr>
              <w:pStyle w:val="Compact"/>
              <w:spacing w:after="0"/>
              <w:jc w:val="right"/>
              <w:rPr>
                <w:sz w:val="16"/>
              </w:rPr>
            </w:pPr>
            <w:r w:rsidRPr="00AA74CF">
              <w:rPr>
                <w:sz w:val="16"/>
              </w:rPr>
              <w:t>54.4</w:t>
            </w:r>
          </w:p>
        </w:tc>
        <w:tc>
          <w:tcPr>
            <w:tcW w:w="455" w:type="pct"/>
          </w:tcPr>
          <w:p w14:paraId="66D51769" w14:textId="77777777" w:rsidR="00613F05" w:rsidRPr="00AA74CF" w:rsidRDefault="004902B9" w:rsidP="00AA74CF">
            <w:pPr>
              <w:pStyle w:val="Compact"/>
              <w:spacing w:after="0"/>
              <w:jc w:val="right"/>
              <w:rPr>
                <w:sz w:val="16"/>
              </w:rPr>
            </w:pPr>
            <w:r w:rsidRPr="00AA74CF">
              <w:rPr>
                <w:sz w:val="16"/>
              </w:rPr>
              <w:t>39.0</w:t>
            </w:r>
          </w:p>
        </w:tc>
        <w:tc>
          <w:tcPr>
            <w:tcW w:w="455" w:type="pct"/>
          </w:tcPr>
          <w:p w14:paraId="17F0061E" w14:textId="77777777" w:rsidR="00613F05" w:rsidRPr="00AA74CF" w:rsidRDefault="004902B9" w:rsidP="00AA74CF">
            <w:pPr>
              <w:pStyle w:val="Compact"/>
              <w:spacing w:after="0"/>
              <w:jc w:val="right"/>
              <w:rPr>
                <w:sz w:val="16"/>
              </w:rPr>
            </w:pPr>
            <w:r w:rsidRPr="00AA74CF">
              <w:rPr>
                <w:sz w:val="16"/>
              </w:rPr>
              <w:t>42.5</w:t>
            </w:r>
          </w:p>
        </w:tc>
        <w:tc>
          <w:tcPr>
            <w:tcW w:w="455" w:type="pct"/>
          </w:tcPr>
          <w:p w14:paraId="6E2760BF" w14:textId="77777777" w:rsidR="00613F05" w:rsidRPr="00AA74CF" w:rsidRDefault="004902B9" w:rsidP="00AA74CF">
            <w:pPr>
              <w:pStyle w:val="Compact"/>
              <w:spacing w:after="0"/>
              <w:jc w:val="right"/>
              <w:rPr>
                <w:sz w:val="16"/>
              </w:rPr>
            </w:pPr>
            <w:r w:rsidRPr="00AA74CF">
              <w:rPr>
                <w:sz w:val="16"/>
              </w:rPr>
              <w:t>—</w:t>
            </w:r>
          </w:p>
        </w:tc>
        <w:tc>
          <w:tcPr>
            <w:tcW w:w="455" w:type="pct"/>
          </w:tcPr>
          <w:p w14:paraId="77B773E6" w14:textId="77777777" w:rsidR="00613F05" w:rsidRPr="00AA74CF" w:rsidRDefault="004902B9" w:rsidP="00AA74CF">
            <w:pPr>
              <w:pStyle w:val="Compact"/>
              <w:spacing w:after="0"/>
              <w:jc w:val="right"/>
              <w:rPr>
                <w:sz w:val="16"/>
              </w:rPr>
            </w:pPr>
            <w:r w:rsidRPr="00AA74CF">
              <w:rPr>
                <w:sz w:val="16"/>
              </w:rPr>
              <w:t>—</w:t>
            </w:r>
          </w:p>
        </w:tc>
        <w:tc>
          <w:tcPr>
            <w:tcW w:w="455" w:type="pct"/>
          </w:tcPr>
          <w:p w14:paraId="53E629C7" w14:textId="77777777" w:rsidR="00613F05" w:rsidRPr="00AA74CF" w:rsidRDefault="004902B9" w:rsidP="00AA74CF">
            <w:pPr>
              <w:pStyle w:val="Compact"/>
              <w:spacing w:after="0"/>
              <w:jc w:val="right"/>
              <w:rPr>
                <w:sz w:val="16"/>
              </w:rPr>
            </w:pPr>
            <w:r w:rsidRPr="00AA74CF">
              <w:rPr>
                <w:sz w:val="16"/>
              </w:rPr>
              <w:t>—</w:t>
            </w:r>
          </w:p>
        </w:tc>
        <w:tc>
          <w:tcPr>
            <w:tcW w:w="455" w:type="pct"/>
          </w:tcPr>
          <w:p w14:paraId="3FDD8E6F" w14:textId="77777777" w:rsidR="00613F05" w:rsidRPr="00AA74CF" w:rsidRDefault="004902B9" w:rsidP="00AA74CF">
            <w:pPr>
              <w:pStyle w:val="Compact"/>
              <w:spacing w:after="0"/>
              <w:jc w:val="right"/>
              <w:rPr>
                <w:sz w:val="16"/>
              </w:rPr>
            </w:pPr>
            <w:r w:rsidRPr="00AA74CF">
              <w:rPr>
                <w:sz w:val="16"/>
              </w:rPr>
              <w:t>—</w:t>
            </w:r>
          </w:p>
        </w:tc>
        <w:tc>
          <w:tcPr>
            <w:tcW w:w="455" w:type="pct"/>
          </w:tcPr>
          <w:p w14:paraId="31AE1BAE" w14:textId="77777777" w:rsidR="00613F05" w:rsidRPr="00AA74CF" w:rsidRDefault="004902B9" w:rsidP="00AA74CF">
            <w:pPr>
              <w:pStyle w:val="Compact"/>
              <w:spacing w:after="0"/>
              <w:jc w:val="right"/>
              <w:rPr>
                <w:sz w:val="16"/>
              </w:rPr>
            </w:pPr>
            <w:r w:rsidRPr="00AA74CF">
              <w:rPr>
                <w:sz w:val="16"/>
              </w:rPr>
              <w:t>13.7</w:t>
            </w:r>
          </w:p>
        </w:tc>
        <w:tc>
          <w:tcPr>
            <w:tcW w:w="455" w:type="pct"/>
          </w:tcPr>
          <w:p w14:paraId="7F68B680" w14:textId="77777777" w:rsidR="00613F05" w:rsidRPr="00AA74CF" w:rsidRDefault="004902B9" w:rsidP="00AA74CF">
            <w:pPr>
              <w:pStyle w:val="Compact"/>
              <w:spacing w:after="0"/>
              <w:jc w:val="right"/>
              <w:rPr>
                <w:sz w:val="16"/>
              </w:rPr>
            </w:pPr>
            <w:r w:rsidRPr="00AA74CF">
              <w:rPr>
                <w:sz w:val="16"/>
              </w:rPr>
              <w:t>42.0</w:t>
            </w:r>
          </w:p>
        </w:tc>
      </w:tr>
      <w:tr w:rsidR="00613F05" w:rsidRPr="00AA74CF" w14:paraId="0417E72E" w14:textId="77777777" w:rsidTr="00AA74CF">
        <w:tc>
          <w:tcPr>
            <w:tcW w:w="455" w:type="pct"/>
          </w:tcPr>
          <w:p w14:paraId="603E302C" w14:textId="77777777" w:rsidR="00613F05" w:rsidRPr="00AA74CF" w:rsidRDefault="004902B9" w:rsidP="00AA74CF">
            <w:pPr>
              <w:pStyle w:val="Compact"/>
              <w:spacing w:after="0"/>
              <w:jc w:val="right"/>
              <w:rPr>
                <w:sz w:val="16"/>
              </w:rPr>
            </w:pPr>
            <w:r w:rsidRPr="00AA74CF">
              <w:rPr>
                <w:sz w:val="16"/>
              </w:rPr>
              <w:t>1921</w:t>
            </w:r>
          </w:p>
        </w:tc>
        <w:tc>
          <w:tcPr>
            <w:tcW w:w="455" w:type="pct"/>
          </w:tcPr>
          <w:p w14:paraId="4CCAE0EC" w14:textId="77777777" w:rsidR="00613F05" w:rsidRPr="00AA74CF" w:rsidRDefault="004902B9" w:rsidP="00AA74CF">
            <w:pPr>
              <w:pStyle w:val="Compact"/>
              <w:spacing w:after="0"/>
              <w:jc w:val="right"/>
              <w:rPr>
                <w:sz w:val="16"/>
              </w:rPr>
            </w:pPr>
            <w:r w:rsidRPr="00AA74CF">
              <w:rPr>
                <w:sz w:val="16"/>
              </w:rPr>
              <w:t>44.1</w:t>
            </w:r>
          </w:p>
        </w:tc>
        <w:tc>
          <w:tcPr>
            <w:tcW w:w="455" w:type="pct"/>
          </w:tcPr>
          <w:p w14:paraId="1E23AEE1" w14:textId="77777777" w:rsidR="00613F05" w:rsidRPr="00AA74CF" w:rsidRDefault="004902B9" w:rsidP="00AA74CF">
            <w:pPr>
              <w:pStyle w:val="Compact"/>
              <w:spacing w:after="0"/>
              <w:jc w:val="right"/>
              <w:rPr>
                <w:sz w:val="16"/>
              </w:rPr>
            </w:pPr>
            <w:r w:rsidRPr="00AA74CF">
              <w:rPr>
                <w:sz w:val="16"/>
              </w:rPr>
              <w:t>59.4</w:t>
            </w:r>
          </w:p>
        </w:tc>
        <w:tc>
          <w:tcPr>
            <w:tcW w:w="455" w:type="pct"/>
          </w:tcPr>
          <w:p w14:paraId="59F8ABDA" w14:textId="77777777" w:rsidR="00613F05" w:rsidRPr="00AA74CF" w:rsidRDefault="004902B9" w:rsidP="00AA74CF">
            <w:pPr>
              <w:pStyle w:val="Compact"/>
              <w:spacing w:after="0"/>
              <w:jc w:val="right"/>
              <w:rPr>
                <w:sz w:val="16"/>
              </w:rPr>
            </w:pPr>
            <w:r w:rsidRPr="00AA74CF">
              <w:rPr>
                <w:sz w:val="16"/>
              </w:rPr>
              <w:t>43.3</w:t>
            </w:r>
          </w:p>
        </w:tc>
        <w:tc>
          <w:tcPr>
            <w:tcW w:w="455" w:type="pct"/>
          </w:tcPr>
          <w:p w14:paraId="33E5BA4A" w14:textId="77777777" w:rsidR="00613F05" w:rsidRPr="00AA74CF" w:rsidRDefault="004902B9" w:rsidP="00AA74CF">
            <w:pPr>
              <w:pStyle w:val="Compact"/>
              <w:spacing w:after="0"/>
              <w:jc w:val="right"/>
              <w:rPr>
                <w:sz w:val="16"/>
              </w:rPr>
            </w:pPr>
            <w:r w:rsidRPr="00AA74CF">
              <w:rPr>
                <w:sz w:val="16"/>
              </w:rPr>
              <w:t>53.2</w:t>
            </w:r>
          </w:p>
        </w:tc>
        <w:tc>
          <w:tcPr>
            <w:tcW w:w="455" w:type="pct"/>
          </w:tcPr>
          <w:p w14:paraId="0F287889" w14:textId="77777777" w:rsidR="00613F05" w:rsidRPr="00AA74CF" w:rsidRDefault="004902B9" w:rsidP="00AA74CF">
            <w:pPr>
              <w:pStyle w:val="Compact"/>
              <w:spacing w:after="0"/>
              <w:jc w:val="right"/>
              <w:rPr>
                <w:sz w:val="16"/>
              </w:rPr>
            </w:pPr>
            <w:r w:rsidRPr="00AA74CF">
              <w:rPr>
                <w:sz w:val="16"/>
              </w:rPr>
              <w:t>—</w:t>
            </w:r>
          </w:p>
        </w:tc>
        <w:tc>
          <w:tcPr>
            <w:tcW w:w="455" w:type="pct"/>
          </w:tcPr>
          <w:p w14:paraId="1EA4D678" w14:textId="77777777" w:rsidR="00613F05" w:rsidRPr="00AA74CF" w:rsidRDefault="004902B9" w:rsidP="00AA74CF">
            <w:pPr>
              <w:pStyle w:val="Compact"/>
              <w:spacing w:after="0"/>
              <w:jc w:val="right"/>
              <w:rPr>
                <w:sz w:val="16"/>
              </w:rPr>
            </w:pPr>
            <w:r w:rsidRPr="00AA74CF">
              <w:rPr>
                <w:sz w:val="16"/>
              </w:rPr>
              <w:t>—</w:t>
            </w:r>
          </w:p>
        </w:tc>
        <w:tc>
          <w:tcPr>
            <w:tcW w:w="455" w:type="pct"/>
          </w:tcPr>
          <w:p w14:paraId="34C48400" w14:textId="77777777" w:rsidR="00613F05" w:rsidRPr="00AA74CF" w:rsidRDefault="004902B9" w:rsidP="00AA74CF">
            <w:pPr>
              <w:pStyle w:val="Compact"/>
              <w:spacing w:after="0"/>
              <w:jc w:val="right"/>
              <w:rPr>
                <w:sz w:val="16"/>
              </w:rPr>
            </w:pPr>
            <w:r w:rsidRPr="00AA74CF">
              <w:rPr>
                <w:sz w:val="16"/>
              </w:rPr>
              <w:t>—</w:t>
            </w:r>
          </w:p>
        </w:tc>
        <w:tc>
          <w:tcPr>
            <w:tcW w:w="455" w:type="pct"/>
          </w:tcPr>
          <w:p w14:paraId="7208B5A2" w14:textId="77777777" w:rsidR="00613F05" w:rsidRPr="00AA74CF" w:rsidRDefault="004902B9" w:rsidP="00AA74CF">
            <w:pPr>
              <w:pStyle w:val="Compact"/>
              <w:spacing w:after="0"/>
              <w:jc w:val="right"/>
              <w:rPr>
                <w:sz w:val="16"/>
              </w:rPr>
            </w:pPr>
            <w:r w:rsidRPr="00AA74CF">
              <w:rPr>
                <w:sz w:val="16"/>
              </w:rPr>
              <w:t>—</w:t>
            </w:r>
          </w:p>
        </w:tc>
        <w:tc>
          <w:tcPr>
            <w:tcW w:w="455" w:type="pct"/>
          </w:tcPr>
          <w:p w14:paraId="532D0C8C" w14:textId="77777777" w:rsidR="00613F05" w:rsidRPr="00AA74CF" w:rsidRDefault="004902B9" w:rsidP="00AA74CF">
            <w:pPr>
              <w:pStyle w:val="Compact"/>
              <w:spacing w:after="0"/>
              <w:jc w:val="right"/>
              <w:rPr>
                <w:sz w:val="16"/>
              </w:rPr>
            </w:pPr>
            <w:r w:rsidRPr="00AA74CF">
              <w:rPr>
                <w:sz w:val="16"/>
              </w:rPr>
              <w:t>21.3</w:t>
            </w:r>
          </w:p>
        </w:tc>
        <w:tc>
          <w:tcPr>
            <w:tcW w:w="455" w:type="pct"/>
          </w:tcPr>
          <w:p w14:paraId="02474B14" w14:textId="77777777" w:rsidR="00613F05" w:rsidRPr="00AA74CF" w:rsidRDefault="004902B9" w:rsidP="00AA74CF">
            <w:pPr>
              <w:pStyle w:val="Compact"/>
              <w:spacing w:after="0"/>
              <w:jc w:val="right"/>
              <w:rPr>
                <w:sz w:val="16"/>
              </w:rPr>
            </w:pPr>
            <w:r w:rsidRPr="00AA74CF">
              <w:rPr>
                <w:sz w:val="16"/>
              </w:rPr>
              <w:t>48.8</w:t>
            </w:r>
          </w:p>
        </w:tc>
      </w:tr>
      <w:tr w:rsidR="00613F05" w:rsidRPr="00AA74CF" w14:paraId="0FC928A1" w14:textId="77777777" w:rsidTr="00AA74CF">
        <w:tc>
          <w:tcPr>
            <w:tcW w:w="455" w:type="pct"/>
          </w:tcPr>
          <w:p w14:paraId="240C89EF" w14:textId="77777777" w:rsidR="00613F05" w:rsidRPr="00AA74CF" w:rsidRDefault="004902B9" w:rsidP="00AA74CF">
            <w:pPr>
              <w:pStyle w:val="Compact"/>
              <w:spacing w:after="0"/>
              <w:jc w:val="right"/>
              <w:rPr>
                <w:sz w:val="16"/>
              </w:rPr>
            </w:pPr>
            <w:r w:rsidRPr="00AA74CF">
              <w:rPr>
                <w:sz w:val="16"/>
              </w:rPr>
              <w:t>1922</w:t>
            </w:r>
          </w:p>
        </w:tc>
        <w:tc>
          <w:tcPr>
            <w:tcW w:w="455" w:type="pct"/>
          </w:tcPr>
          <w:p w14:paraId="10146578" w14:textId="77777777" w:rsidR="00613F05" w:rsidRPr="00AA74CF" w:rsidRDefault="004902B9" w:rsidP="00AA74CF">
            <w:pPr>
              <w:pStyle w:val="Compact"/>
              <w:spacing w:after="0"/>
              <w:jc w:val="right"/>
              <w:rPr>
                <w:sz w:val="16"/>
              </w:rPr>
            </w:pPr>
            <w:r w:rsidRPr="00AA74CF">
              <w:rPr>
                <w:sz w:val="16"/>
              </w:rPr>
              <w:t>41.3</w:t>
            </w:r>
          </w:p>
        </w:tc>
        <w:tc>
          <w:tcPr>
            <w:tcW w:w="455" w:type="pct"/>
          </w:tcPr>
          <w:p w14:paraId="7985540A" w14:textId="77777777" w:rsidR="00613F05" w:rsidRPr="00AA74CF" w:rsidRDefault="004902B9" w:rsidP="00AA74CF">
            <w:pPr>
              <w:pStyle w:val="Compact"/>
              <w:spacing w:after="0"/>
              <w:jc w:val="right"/>
              <w:rPr>
                <w:sz w:val="16"/>
              </w:rPr>
            </w:pPr>
            <w:r w:rsidRPr="00AA74CF">
              <w:rPr>
                <w:sz w:val="16"/>
              </w:rPr>
              <w:t>57.7</w:t>
            </w:r>
          </w:p>
        </w:tc>
        <w:tc>
          <w:tcPr>
            <w:tcW w:w="455" w:type="pct"/>
          </w:tcPr>
          <w:p w14:paraId="0AF608F9" w14:textId="77777777" w:rsidR="00613F05" w:rsidRPr="00AA74CF" w:rsidRDefault="004902B9" w:rsidP="00AA74CF">
            <w:pPr>
              <w:pStyle w:val="Compact"/>
              <w:spacing w:after="0"/>
              <w:jc w:val="right"/>
              <w:rPr>
                <w:sz w:val="16"/>
              </w:rPr>
            </w:pPr>
            <w:r w:rsidRPr="00AA74CF">
              <w:rPr>
                <w:sz w:val="16"/>
              </w:rPr>
              <w:t>59.6</w:t>
            </w:r>
          </w:p>
        </w:tc>
        <w:tc>
          <w:tcPr>
            <w:tcW w:w="455" w:type="pct"/>
          </w:tcPr>
          <w:p w14:paraId="1BC2E198" w14:textId="77777777" w:rsidR="00613F05" w:rsidRPr="00AA74CF" w:rsidRDefault="004902B9" w:rsidP="00AA74CF">
            <w:pPr>
              <w:pStyle w:val="Compact"/>
              <w:spacing w:after="0"/>
              <w:jc w:val="right"/>
              <w:rPr>
                <w:sz w:val="16"/>
              </w:rPr>
            </w:pPr>
            <w:r w:rsidRPr="00AA74CF">
              <w:rPr>
                <w:sz w:val="16"/>
              </w:rPr>
              <w:t>51.9</w:t>
            </w:r>
          </w:p>
        </w:tc>
        <w:tc>
          <w:tcPr>
            <w:tcW w:w="455" w:type="pct"/>
          </w:tcPr>
          <w:p w14:paraId="1E555358" w14:textId="77777777" w:rsidR="00613F05" w:rsidRPr="00AA74CF" w:rsidRDefault="004902B9" w:rsidP="00AA74CF">
            <w:pPr>
              <w:pStyle w:val="Compact"/>
              <w:spacing w:after="0"/>
              <w:jc w:val="right"/>
              <w:rPr>
                <w:sz w:val="16"/>
              </w:rPr>
            </w:pPr>
            <w:r w:rsidRPr="00AA74CF">
              <w:rPr>
                <w:sz w:val="16"/>
              </w:rPr>
              <w:t>—</w:t>
            </w:r>
          </w:p>
        </w:tc>
        <w:tc>
          <w:tcPr>
            <w:tcW w:w="455" w:type="pct"/>
          </w:tcPr>
          <w:p w14:paraId="4A6B299D" w14:textId="77777777" w:rsidR="00613F05" w:rsidRPr="00AA74CF" w:rsidRDefault="004902B9" w:rsidP="00AA74CF">
            <w:pPr>
              <w:pStyle w:val="Compact"/>
              <w:spacing w:after="0"/>
              <w:jc w:val="right"/>
              <w:rPr>
                <w:sz w:val="16"/>
              </w:rPr>
            </w:pPr>
            <w:r w:rsidRPr="00AA74CF">
              <w:rPr>
                <w:sz w:val="16"/>
              </w:rPr>
              <w:t>—</w:t>
            </w:r>
          </w:p>
        </w:tc>
        <w:tc>
          <w:tcPr>
            <w:tcW w:w="455" w:type="pct"/>
          </w:tcPr>
          <w:p w14:paraId="0C28534A" w14:textId="77777777" w:rsidR="00613F05" w:rsidRPr="00AA74CF" w:rsidRDefault="004902B9" w:rsidP="00AA74CF">
            <w:pPr>
              <w:pStyle w:val="Compact"/>
              <w:spacing w:after="0"/>
              <w:jc w:val="right"/>
              <w:rPr>
                <w:sz w:val="16"/>
              </w:rPr>
            </w:pPr>
            <w:r w:rsidRPr="00AA74CF">
              <w:rPr>
                <w:sz w:val="16"/>
              </w:rPr>
              <w:t>—</w:t>
            </w:r>
          </w:p>
        </w:tc>
        <w:tc>
          <w:tcPr>
            <w:tcW w:w="455" w:type="pct"/>
          </w:tcPr>
          <w:p w14:paraId="020FFCE7" w14:textId="77777777" w:rsidR="00613F05" w:rsidRPr="00AA74CF" w:rsidRDefault="004902B9" w:rsidP="00AA74CF">
            <w:pPr>
              <w:pStyle w:val="Compact"/>
              <w:spacing w:after="0"/>
              <w:jc w:val="right"/>
              <w:rPr>
                <w:sz w:val="16"/>
              </w:rPr>
            </w:pPr>
            <w:r w:rsidRPr="00AA74CF">
              <w:rPr>
                <w:sz w:val="16"/>
              </w:rPr>
              <w:t>—</w:t>
            </w:r>
          </w:p>
        </w:tc>
        <w:tc>
          <w:tcPr>
            <w:tcW w:w="455" w:type="pct"/>
          </w:tcPr>
          <w:p w14:paraId="3A65D42E" w14:textId="77777777" w:rsidR="00613F05" w:rsidRPr="00AA74CF" w:rsidRDefault="004902B9" w:rsidP="00AA74CF">
            <w:pPr>
              <w:pStyle w:val="Compact"/>
              <w:spacing w:after="0"/>
              <w:jc w:val="right"/>
              <w:rPr>
                <w:sz w:val="16"/>
              </w:rPr>
            </w:pPr>
            <w:r w:rsidRPr="00AA74CF">
              <w:rPr>
                <w:sz w:val="16"/>
              </w:rPr>
              <w:t>26.0</w:t>
            </w:r>
          </w:p>
        </w:tc>
        <w:tc>
          <w:tcPr>
            <w:tcW w:w="455" w:type="pct"/>
          </w:tcPr>
          <w:p w14:paraId="6F89AD45" w14:textId="77777777" w:rsidR="00613F05" w:rsidRPr="00AA74CF" w:rsidRDefault="004902B9" w:rsidP="00AA74CF">
            <w:pPr>
              <w:pStyle w:val="Compact"/>
              <w:spacing w:after="0"/>
              <w:jc w:val="right"/>
              <w:rPr>
                <w:sz w:val="16"/>
              </w:rPr>
            </w:pPr>
            <w:r w:rsidRPr="00AA74CF">
              <w:rPr>
                <w:sz w:val="16"/>
              </w:rPr>
              <w:t>55.1</w:t>
            </w:r>
          </w:p>
        </w:tc>
      </w:tr>
      <w:tr w:rsidR="00613F05" w:rsidRPr="00AA74CF" w14:paraId="7391DC4D" w14:textId="77777777" w:rsidTr="00AA74CF">
        <w:tc>
          <w:tcPr>
            <w:tcW w:w="455" w:type="pct"/>
          </w:tcPr>
          <w:p w14:paraId="33286601" w14:textId="77777777" w:rsidR="00613F05" w:rsidRPr="00AA74CF" w:rsidRDefault="004902B9" w:rsidP="00AA74CF">
            <w:pPr>
              <w:pStyle w:val="Compact"/>
              <w:spacing w:after="0"/>
              <w:jc w:val="right"/>
              <w:rPr>
                <w:sz w:val="16"/>
              </w:rPr>
            </w:pPr>
            <w:r w:rsidRPr="00AA74CF">
              <w:rPr>
                <w:sz w:val="16"/>
              </w:rPr>
              <w:t>1923</w:t>
            </w:r>
          </w:p>
        </w:tc>
        <w:tc>
          <w:tcPr>
            <w:tcW w:w="455" w:type="pct"/>
          </w:tcPr>
          <w:p w14:paraId="2FDE1313" w14:textId="77777777" w:rsidR="00613F05" w:rsidRPr="00AA74CF" w:rsidRDefault="004902B9" w:rsidP="00AA74CF">
            <w:pPr>
              <w:pStyle w:val="Compact"/>
              <w:spacing w:after="0"/>
              <w:jc w:val="right"/>
              <w:rPr>
                <w:sz w:val="16"/>
              </w:rPr>
            </w:pPr>
            <w:r w:rsidRPr="00AA74CF">
              <w:rPr>
                <w:sz w:val="16"/>
              </w:rPr>
              <w:t>49.2</w:t>
            </w:r>
          </w:p>
        </w:tc>
        <w:tc>
          <w:tcPr>
            <w:tcW w:w="455" w:type="pct"/>
          </w:tcPr>
          <w:p w14:paraId="758E8A27" w14:textId="77777777" w:rsidR="00613F05" w:rsidRPr="00AA74CF" w:rsidRDefault="004902B9" w:rsidP="00AA74CF">
            <w:pPr>
              <w:pStyle w:val="Compact"/>
              <w:spacing w:after="0"/>
              <w:jc w:val="right"/>
              <w:rPr>
                <w:sz w:val="16"/>
              </w:rPr>
            </w:pPr>
            <w:r w:rsidRPr="00AA74CF">
              <w:rPr>
                <w:sz w:val="16"/>
              </w:rPr>
              <w:t>65.5</w:t>
            </w:r>
          </w:p>
        </w:tc>
        <w:tc>
          <w:tcPr>
            <w:tcW w:w="455" w:type="pct"/>
          </w:tcPr>
          <w:p w14:paraId="7856FA98" w14:textId="77777777" w:rsidR="00613F05" w:rsidRPr="00AA74CF" w:rsidRDefault="004902B9" w:rsidP="00AA74CF">
            <w:pPr>
              <w:pStyle w:val="Compact"/>
              <w:spacing w:after="0"/>
              <w:jc w:val="right"/>
              <w:rPr>
                <w:sz w:val="16"/>
              </w:rPr>
            </w:pPr>
            <w:r w:rsidRPr="00AA74CF">
              <w:rPr>
                <w:sz w:val="16"/>
              </w:rPr>
              <w:t>73.6</w:t>
            </w:r>
          </w:p>
        </w:tc>
        <w:tc>
          <w:tcPr>
            <w:tcW w:w="455" w:type="pct"/>
          </w:tcPr>
          <w:p w14:paraId="3BD87FF2" w14:textId="77777777" w:rsidR="00613F05" w:rsidRPr="00AA74CF" w:rsidRDefault="004902B9" w:rsidP="00AA74CF">
            <w:pPr>
              <w:pStyle w:val="Compact"/>
              <w:spacing w:after="0"/>
              <w:jc w:val="right"/>
              <w:rPr>
                <w:sz w:val="16"/>
              </w:rPr>
            </w:pPr>
            <w:r w:rsidRPr="00AA74CF">
              <w:rPr>
                <w:sz w:val="16"/>
              </w:rPr>
              <w:t>60.1</w:t>
            </w:r>
          </w:p>
        </w:tc>
        <w:tc>
          <w:tcPr>
            <w:tcW w:w="455" w:type="pct"/>
          </w:tcPr>
          <w:p w14:paraId="7BB141F3" w14:textId="77777777" w:rsidR="00613F05" w:rsidRPr="00AA74CF" w:rsidRDefault="004902B9" w:rsidP="00AA74CF">
            <w:pPr>
              <w:pStyle w:val="Compact"/>
              <w:spacing w:after="0"/>
              <w:jc w:val="right"/>
              <w:rPr>
                <w:sz w:val="16"/>
              </w:rPr>
            </w:pPr>
            <w:r w:rsidRPr="00AA74CF">
              <w:rPr>
                <w:sz w:val="16"/>
              </w:rPr>
              <w:t>—</w:t>
            </w:r>
          </w:p>
        </w:tc>
        <w:tc>
          <w:tcPr>
            <w:tcW w:w="455" w:type="pct"/>
          </w:tcPr>
          <w:p w14:paraId="5A3BFBB7" w14:textId="77777777" w:rsidR="00613F05" w:rsidRPr="00AA74CF" w:rsidRDefault="004902B9" w:rsidP="00AA74CF">
            <w:pPr>
              <w:pStyle w:val="Compact"/>
              <w:spacing w:after="0"/>
              <w:jc w:val="right"/>
              <w:rPr>
                <w:sz w:val="16"/>
              </w:rPr>
            </w:pPr>
            <w:r w:rsidRPr="00AA74CF">
              <w:rPr>
                <w:sz w:val="16"/>
              </w:rPr>
              <w:t>—</w:t>
            </w:r>
          </w:p>
        </w:tc>
        <w:tc>
          <w:tcPr>
            <w:tcW w:w="455" w:type="pct"/>
          </w:tcPr>
          <w:p w14:paraId="4A347FCF" w14:textId="77777777" w:rsidR="00613F05" w:rsidRPr="00AA74CF" w:rsidRDefault="004902B9" w:rsidP="00AA74CF">
            <w:pPr>
              <w:pStyle w:val="Compact"/>
              <w:spacing w:after="0"/>
              <w:jc w:val="right"/>
              <w:rPr>
                <w:sz w:val="16"/>
              </w:rPr>
            </w:pPr>
            <w:r w:rsidRPr="00AA74CF">
              <w:rPr>
                <w:sz w:val="16"/>
              </w:rPr>
              <w:t>—</w:t>
            </w:r>
          </w:p>
        </w:tc>
        <w:tc>
          <w:tcPr>
            <w:tcW w:w="455" w:type="pct"/>
          </w:tcPr>
          <w:p w14:paraId="5B180A5B" w14:textId="77777777" w:rsidR="00613F05" w:rsidRPr="00AA74CF" w:rsidRDefault="004902B9" w:rsidP="00AA74CF">
            <w:pPr>
              <w:pStyle w:val="Compact"/>
              <w:spacing w:after="0"/>
              <w:jc w:val="right"/>
              <w:rPr>
                <w:sz w:val="16"/>
              </w:rPr>
            </w:pPr>
            <w:r w:rsidRPr="00AA74CF">
              <w:rPr>
                <w:sz w:val="16"/>
              </w:rPr>
              <w:t>—</w:t>
            </w:r>
          </w:p>
        </w:tc>
        <w:tc>
          <w:tcPr>
            <w:tcW w:w="455" w:type="pct"/>
          </w:tcPr>
          <w:p w14:paraId="44521CF3" w14:textId="77777777" w:rsidR="00613F05" w:rsidRPr="00AA74CF" w:rsidRDefault="004902B9" w:rsidP="00AA74CF">
            <w:pPr>
              <w:pStyle w:val="Compact"/>
              <w:spacing w:after="0"/>
              <w:jc w:val="right"/>
              <w:rPr>
                <w:sz w:val="16"/>
              </w:rPr>
            </w:pPr>
            <w:r w:rsidRPr="00AA74CF">
              <w:rPr>
                <w:sz w:val="16"/>
              </w:rPr>
              <w:t>35.5</w:t>
            </w:r>
          </w:p>
        </w:tc>
        <w:tc>
          <w:tcPr>
            <w:tcW w:w="455" w:type="pct"/>
          </w:tcPr>
          <w:p w14:paraId="1D2D7297" w14:textId="77777777" w:rsidR="00613F05" w:rsidRPr="00AA74CF" w:rsidRDefault="004902B9" w:rsidP="00AA74CF">
            <w:pPr>
              <w:pStyle w:val="Compact"/>
              <w:spacing w:after="0"/>
              <w:jc w:val="right"/>
              <w:rPr>
                <w:sz w:val="16"/>
              </w:rPr>
            </w:pPr>
            <w:r w:rsidRPr="00AA74CF">
              <w:rPr>
                <w:sz w:val="16"/>
              </w:rPr>
              <w:t>58.6</w:t>
            </w:r>
          </w:p>
        </w:tc>
      </w:tr>
      <w:tr w:rsidR="00613F05" w:rsidRPr="00AA74CF" w14:paraId="7455065E" w14:textId="77777777" w:rsidTr="00AA74CF">
        <w:tc>
          <w:tcPr>
            <w:tcW w:w="455" w:type="pct"/>
          </w:tcPr>
          <w:p w14:paraId="3DBD60D2" w14:textId="77777777" w:rsidR="00613F05" w:rsidRPr="00AA74CF" w:rsidRDefault="004902B9" w:rsidP="00AA74CF">
            <w:pPr>
              <w:pStyle w:val="Compact"/>
              <w:spacing w:after="0"/>
              <w:jc w:val="right"/>
              <w:rPr>
                <w:sz w:val="16"/>
              </w:rPr>
            </w:pPr>
            <w:r w:rsidRPr="00AA74CF">
              <w:rPr>
                <w:sz w:val="16"/>
              </w:rPr>
              <w:t>1924</w:t>
            </w:r>
          </w:p>
        </w:tc>
        <w:tc>
          <w:tcPr>
            <w:tcW w:w="455" w:type="pct"/>
          </w:tcPr>
          <w:p w14:paraId="25383307" w14:textId="77777777" w:rsidR="00613F05" w:rsidRPr="00AA74CF" w:rsidRDefault="004902B9" w:rsidP="00AA74CF">
            <w:pPr>
              <w:pStyle w:val="Compact"/>
              <w:spacing w:after="0"/>
              <w:jc w:val="right"/>
              <w:rPr>
                <w:sz w:val="16"/>
              </w:rPr>
            </w:pPr>
            <w:r w:rsidRPr="00AA74CF">
              <w:rPr>
                <w:sz w:val="16"/>
              </w:rPr>
              <w:t>50.3</w:t>
            </w:r>
          </w:p>
        </w:tc>
        <w:tc>
          <w:tcPr>
            <w:tcW w:w="455" w:type="pct"/>
          </w:tcPr>
          <w:p w14:paraId="780A6C1B" w14:textId="77777777" w:rsidR="00613F05" w:rsidRPr="00AA74CF" w:rsidRDefault="004902B9" w:rsidP="00AA74CF">
            <w:pPr>
              <w:pStyle w:val="Compact"/>
              <w:spacing w:after="0"/>
              <w:jc w:val="right"/>
              <w:rPr>
                <w:sz w:val="16"/>
              </w:rPr>
            </w:pPr>
            <w:r w:rsidRPr="00AA74CF">
              <w:rPr>
                <w:sz w:val="16"/>
              </w:rPr>
              <w:t>64.2</w:t>
            </w:r>
          </w:p>
        </w:tc>
        <w:tc>
          <w:tcPr>
            <w:tcW w:w="455" w:type="pct"/>
          </w:tcPr>
          <w:p w14:paraId="42E23C79" w14:textId="77777777" w:rsidR="00613F05" w:rsidRPr="00AA74CF" w:rsidRDefault="004902B9" w:rsidP="00AA74CF">
            <w:pPr>
              <w:pStyle w:val="Compact"/>
              <w:spacing w:after="0"/>
              <w:jc w:val="right"/>
              <w:rPr>
                <w:sz w:val="16"/>
              </w:rPr>
            </w:pPr>
            <w:r w:rsidRPr="00AA74CF">
              <w:rPr>
                <w:sz w:val="16"/>
              </w:rPr>
              <w:t>70.6</w:t>
            </w:r>
          </w:p>
        </w:tc>
        <w:tc>
          <w:tcPr>
            <w:tcW w:w="455" w:type="pct"/>
          </w:tcPr>
          <w:p w14:paraId="7C36C0C0" w14:textId="77777777" w:rsidR="00613F05" w:rsidRPr="00AA74CF" w:rsidRDefault="004902B9" w:rsidP="00AA74CF">
            <w:pPr>
              <w:pStyle w:val="Compact"/>
              <w:spacing w:after="0"/>
              <w:jc w:val="right"/>
              <w:rPr>
                <w:sz w:val="16"/>
              </w:rPr>
            </w:pPr>
            <w:r w:rsidRPr="00AA74CF">
              <w:rPr>
                <w:sz w:val="16"/>
              </w:rPr>
              <w:t>59.6</w:t>
            </w:r>
          </w:p>
        </w:tc>
        <w:tc>
          <w:tcPr>
            <w:tcW w:w="455" w:type="pct"/>
          </w:tcPr>
          <w:p w14:paraId="5B8D7AF0" w14:textId="77777777" w:rsidR="00613F05" w:rsidRPr="00AA74CF" w:rsidRDefault="004902B9" w:rsidP="00AA74CF">
            <w:pPr>
              <w:pStyle w:val="Compact"/>
              <w:spacing w:after="0"/>
              <w:jc w:val="right"/>
              <w:rPr>
                <w:sz w:val="16"/>
              </w:rPr>
            </w:pPr>
            <w:r w:rsidRPr="00AA74CF">
              <w:rPr>
                <w:sz w:val="16"/>
              </w:rPr>
              <w:t>—</w:t>
            </w:r>
          </w:p>
        </w:tc>
        <w:tc>
          <w:tcPr>
            <w:tcW w:w="455" w:type="pct"/>
          </w:tcPr>
          <w:p w14:paraId="5DB22652" w14:textId="77777777" w:rsidR="00613F05" w:rsidRPr="00AA74CF" w:rsidRDefault="004902B9" w:rsidP="00AA74CF">
            <w:pPr>
              <w:pStyle w:val="Compact"/>
              <w:spacing w:after="0"/>
              <w:jc w:val="right"/>
              <w:rPr>
                <w:sz w:val="16"/>
              </w:rPr>
            </w:pPr>
            <w:r w:rsidRPr="00AA74CF">
              <w:rPr>
                <w:sz w:val="16"/>
              </w:rPr>
              <w:t>—</w:t>
            </w:r>
          </w:p>
        </w:tc>
        <w:tc>
          <w:tcPr>
            <w:tcW w:w="455" w:type="pct"/>
          </w:tcPr>
          <w:p w14:paraId="16750F87" w14:textId="77777777" w:rsidR="00613F05" w:rsidRPr="00AA74CF" w:rsidRDefault="004902B9" w:rsidP="00AA74CF">
            <w:pPr>
              <w:pStyle w:val="Compact"/>
              <w:spacing w:after="0"/>
              <w:jc w:val="right"/>
              <w:rPr>
                <w:sz w:val="16"/>
              </w:rPr>
            </w:pPr>
            <w:r w:rsidRPr="00AA74CF">
              <w:rPr>
                <w:sz w:val="16"/>
              </w:rPr>
              <w:t>—</w:t>
            </w:r>
          </w:p>
        </w:tc>
        <w:tc>
          <w:tcPr>
            <w:tcW w:w="455" w:type="pct"/>
          </w:tcPr>
          <w:p w14:paraId="23E16B90" w14:textId="77777777" w:rsidR="00613F05" w:rsidRPr="00AA74CF" w:rsidRDefault="004902B9" w:rsidP="00AA74CF">
            <w:pPr>
              <w:pStyle w:val="Compact"/>
              <w:spacing w:after="0"/>
              <w:jc w:val="right"/>
              <w:rPr>
                <w:sz w:val="16"/>
              </w:rPr>
            </w:pPr>
            <w:r w:rsidRPr="00AA74CF">
              <w:rPr>
                <w:sz w:val="16"/>
              </w:rPr>
              <w:t>—</w:t>
            </w:r>
          </w:p>
        </w:tc>
        <w:tc>
          <w:tcPr>
            <w:tcW w:w="455" w:type="pct"/>
          </w:tcPr>
          <w:p w14:paraId="19E82BA9" w14:textId="77777777" w:rsidR="00613F05" w:rsidRPr="00AA74CF" w:rsidRDefault="004902B9" w:rsidP="00AA74CF">
            <w:pPr>
              <w:pStyle w:val="Compact"/>
              <w:spacing w:after="0"/>
              <w:jc w:val="right"/>
              <w:rPr>
                <w:sz w:val="16"/>
              </w:rPr>
            </w:pPr>
            <w:r w:rsidRPr="00AA74CF">
              <w:rPr>
                <w:sz w:val="16"/>
              </w:rPr>
              <w:t>38.2</w:t>
            </w:r>
          </w:p>
        </w:tc>
        <w:tc>
          <w:tcPr>
            <w:tcW w:w="455" w:type="pct"/>
          </w:tcPr>
          <w:p w14:paraId="7ADFBCA5" w14:textId="77777777" w:rsidR="00613F05" w:rsidRPr="00AA74CF" w:rsidRDefault="004902B9" w:rsidP="00AA74CF">
            <w:pPr>
              <w:pStyle w:val="Compact"/>
              <w:spacing w:after="0"/>
              <w:jc w:val="right"/>
              <w:rPr>
                <w:sz w:val="16"/>
              </w:rPr>
            </w:pPr>
            <w:r w:rsidRPr="00AA74CF">
              <w:rPr>
                <w:sz w:val="16"/>
              </w:rPr>
              <w:t>61.9</w:t>
            </w:r>
          </w:p>
        </w:tc>
      </w:tr>
      <w:tr w:rsidR="00613F05" w:rsidRPr="00AA74CF" w14:paraId="0A59E7FA" w14:textId="77777777" w:rsidTr="00AA74CF">
        <w:tc>
          <w:tcPr>
            <w:tcW w:w="455" w:type="pct"/>
          </w:tcPr>
          <w:p w14:paraId="7CE22ADF" w14:textId="77777777" w:rsidR="00613F05" w:rsidRPr="00AA74CF" w:rsidRDefault="004902B9" w:rsidP="00AA74CF">
            <w:pPr>
              <w:pStyle w:val="Compact"/>
              <w:spacing w:after="0"/>
              <w:jc w:val="right"/>
              <w:rPr>
                <w:sz w:val="16"/>
              </w:rPr>
            </w:pPr>
            <w:r w:rsidRPr="00AA74CF">
              <w:rPr>
                <w:sz w:val="16"/>
              </w:rPr>
              <w:t>1925</w:t>
            </w:r>
          </w:p>
        </w:tc>
        <w:tc>
          <w:tcPr>
            <w:tcW w:w="455" w:type="pct"/>
          </w:tcPr>
          <w:p w14:paraId="0B93AE6B" w14:textId="77777777" w:rsidR="00613F05" w:rsidRPr="00AA74CF" w:rsidRDefault="004902B9" w:rsidP="00AA74CF">
            <w:pPr>
              <w:pStyle w:val="Compact"/>
              <w:spacing w:after="0"/>
              <w:jc w:val="right"/>
              <w:rPr>
                <w:sz w:val="16"/>
              </w:rPr>
            </w:pPr>
            <w:r w:rsidRPr="00AA74CF">
              <w:rPr>
                <w:sz w:val="16"/>
              </w:rPr>
              <w:t>63.1</w:t>
            </w:r>
          </w:p>
        </w:tc>
        <w:tc>
          <w:tcPr>
            <w:tcW w:w="455" w:type="pct"/>
          </w:tcPr>
          <w:p w14:paraId="3B96E6A9" w14:textId="77777777" w:rsidR="00613F05" w:rsidRPr="00AA74CF" w:rsidRDefault="004902B9" w:rsidP="00AA74CF">
            <w:pPr>
              <w:pStyle w:val="Compact"/>
              <w:spacing w:after="0"/>
              <w:jc w:val="right"/>
              <w:rPr>
                <w:sz w:val="16"/>
              </w:rPr>
            </w:pPr>
            <w:r w:rsidRPr="00AA74CF">
              <w:rPr>
                <w:sz w:val="16"/>
              </w:rPr>
              <w:t>66.2</w:t>
            </w:r>
          </w:p>
        </w:tc>
        <w:tc>
          <w:tcPr>
            <w:tcW w:w="455" w:type="pct"/>
          </w:tcPr>
          <w:p w14:paraId="271BA62E" w14:textId="77777777" w:rsidR="00613F05" w:rsidRPr="00AA74CF" w:rsidRDefault="004902B9" w:rsidP="00AA74CF">
            <w:pPr>
              <w:pStyle w:val="Compact"/>
              <w:spacing w:after="0"/>
              <w:jc w:val="right"/>
              <w:rPr>
                <w:sz w:val="16"/>
              </w:rPr>
            </w:pPr>
            <w:r w:rsidRPr="00AA74CF">
              <w:rPr>
                <w:sz w:val="16"/>
              </w:rPr>
              <w:t>76.7</w:t>
            </w:r>
          </w:p>
        </w:tc>
        <w:tc>
          <w:tcPr>
            <w:tcW w:w="455" w:type="pct"/>
          </w:tcPr>
          <w:p w14:paraId="6AC302CF" w14:textId="77777777" w:rsidR="00613F05" w:rsidRPr="00AA74CF" w:rsidRDefault="004902B9" w:rsidP="00AA74CF">
            <w:pPr>
              <w:pStyle w:val="Compact"/>
              <w:spacing w:after="0"/>
              <w:jc w:val="right"/>
              <w:rPr>
                <w:sz w:val="16"/>
              </w:rPr>
            </w:pPr>
            <w:r w:rsidRPr="00AA74CF">
              <w:rPr>
                <w:sz w:val="16"/>
              </w:rPr>
              <w:t>65.5</w:t>
            </w:r>
          </w:p>
        </w:tc>
        <w:tc>
          <w:tcPr>
            <w:tcW w:w="455" w:type="pct"/>
          </w:tcPr>
          <w:p w14:paraId="564F9FB5" w14:textId="77777777" w:rsidR="00613F05" w:rsidRPr="00AA74CF" w:rsidRDefault="004902B9" w:rsidP="00AA74CF">
            <w:pPr>
              <w:pStyle w:val="Compact"/>
              <w:spacing w:after="0"/>
              <w:jc w:val="right"/>
              <w:rPr>
                <w:sz w:val="16"/>
              </w:rPr>
            </w:pPr>
            <w:r w:rsidRPr="00AA74CF">
              <w:rPr>
                <w:sz w:val="16"/>
              </w:rPr>
              <w:t>—</w:t>
            </w:r>
          </w:p>
        </w:tc>
        <w:tc>
          <w:tcPr>
            <w:tcW w:w="455" w:type="pct"/>
          </w:tcPr>
          <w:p w14:paraId="47AEBACB" w14:textId="77777777" w:rsidR="00613F05" w:rsidRPr="00AA74CF" w:rsidRDefault="004902B9" w:rsidP="00AA74CF">
            <w:pPr>
              <w:pStyle w:val="Compact"/>
              <w:spacing w:after="0"/>
              <w:jc w:val="right"/>
              <w:rPr>
                <w:sz w:val="16"/>
              </w:rPr>
            </w:pPr>
            <w:r w:rsidRPr="00AA74CF">
              <w:rPr>
                <w:sz w:val="16"/>
              </w:rPr>
              <w:t>—</w:t>
            </w:r>
          </w:p>
        </w:tc>
        <w:tc>
          <w:tcPr>
            <w:tcW w:w="455" w:type="pct"/>
          </w:tcPr>
          <w:p w14:paraId="1540E7FF" w14:textId="77777777" w:rsidR="00613F05" w:rsidRPr="00AA74CF" w:rsidRDefault="004902B9" w:rsidP="00AA74CF">
            <w:pPr>
              <w:pStyle w:val="Compact"/>
              <w:spacing w:after="0"/>
              <w:jc w:val="right"/>
              <w:rPr>
                <w:sz w:val="16"/>
              </w:rPr>
            </w:pPr>
            <w:r w:rsidRPr="00AA74CF">
              <w:rPr>
                <w:sz w:val="16"/>
              </w:rPr>
              <w:t>—</w:t>
            </w:r>
          </w:p>
        </w:tc>
        <w:tc>
          <w:tcPr>
            <w:tcW w:w="455" w:type="pct"/>
          </w:tcPr>
          <w:p w14:paraId="7610EAD7" w14:textId="77777777" w:rsidR="00613F05" w:rsidRPr="00AA74CF" w:rsidRDefault="004902B9" w:rsidP="00AA74CF">
            <w:pPr>
              <w:pStyle w:val="Compact"/>
              <w:spacing w:after="0"/>
              <w:jc w:val="right"/>
              <w:rPr>
                <w:sz w:val="16"/>
              </w:rPr>
            </w:pPr>
            <w:r w:rsidRPr="00AA74CF">
              <w:rPr>
                <w:sz w:val="16"/>
              </w:rPr>
              <w:t>—</w:t>
            </w:r>
          </w:p>
        </w:tc>
        <w:tc>
          <w:tcPr>
            <w:tcW w:w="455" w:type="pct"/>
          </w:tcPr>
          <w:p w14:paraId="020E25B5" w14:textId="77777777" w:rsidR="00613F05" w:rsidRPr="00AA74CF" w:rsidRDefault="004902B9" w:rsidP="00AA74CF">
            <w:pPr>
              <w:pStyle w:val="Compact"/>
              <w:spacing w:after="0"/>
              <w:jc w:val="right"/>
              <w:rPr>
                <w:sz w:val="16"/>
              </w:rPr>
            </w:pPr>
            <w:r w:rsidRPr="00AA74CF">
              <w:rPr>
                <w:sz w:val="16"/>
              </w:rPr>
              <w:t>42.1</w:t>
            </w:r>
          </w:p>
        </w:tc>
        <w:tc>
          <w:tcPr>
            <w:tcW w:w="455" w:type="pct"/>
          </w:tcPr>
          <w:p w14:paraId="73C93DEF" w14:textId="77777777" w:rsidR="00613F05" w:rsidRPr="00AA74CF" w:rsidRDefault="004902B9" w:rsidP="00AA74CF">
            <w:pPr>
              <w:pStyle w:val="Compact"/>
              <w:spacing w:after="0"/>
              <w:jc w:val="right"/>
              <w:rPr>
                <w:sz w:val="16"/>
              </w:rPr>
            </w:pPr>
            <w:r w:rsidRPr="00AA74CF">
              <w:rPr>
                <w:sz w:val="16"/>
              </w:rPr>
              <w:t>64.5</w:t>
            </w:r>
          </w:p>
        </w:tc>
      </w:tr>
      <w:tr w:rsidR="00613F05" w:rsidRPr="00AA74CF" w14:paraId="5D31FA73" w14:textId="77777777" w:rsidTr="00AA74CF">
        <w:tc>
          <w:tcPr>
            <w:tcW w:w="455" w:type="pct"/>
          </w:tcPr>
          <w:p w14:paraId="36250676" w14:textId="77777777" w:rsidR="00613F05" w:rsidRPr="00AA74CF" w:rsidRDefault="004902B9" w:rsidP="00AA74CF">
            <w:pPr>
              <w:pStyle w:val="Compact"/>
              <w:spacing w:after="0"/>
              <w:jc w:val="right"/>
              <w:rPr>
                <w:sz w:val="16"/>
              </w:rPr>
            </w:pPr>
            <w:r w:rsidRPr="00AA74CF">
              <w:rPr>
                <w:sz w:val="16"/>
              </w:rPr>
              <w:t>1926</w:t>
            </w:r>
          </w:p>
        </w:tc>
        <w:tc>
          <w:tcPr>
            <w:tcW w:w="455" w:type="pct"/>
          </w:tcPr>
          <w:p w14:paraId="4575AFE3" w14:textId="77777777" w:rsidR="00613F05" w:rsidRPr="00AA74CF" w:rsidRDefault="004902B9" w:rsidP="00AA74CF">
            <w:pPr>
              <w:pStyle w:val="Compact"/>
              <w:spacing w:after="0"/>
              <w:jc w:val="right"/>
              <w:rPr>
                <w:sz w:val="16"/>
              </w:rPr>
            </w:pPr>
            <w:r w:rsidRPr="00AA74CF">
              <w:rPr>
                <w:sz w:val="16"/>
              </w:rPr>
              <w:t>51.6</w:t>
            </w:r>
          </w:p>
        </w:tc>
        <w:tc>
          <w:tcPr>
            <w:tcW w:w="455" w:type="pct"/>
          </w:tcPr>
          <w:p w14:paraId="4EE97B32" w14:textId="77777777" w:rsidR="00613F05" w:rsidRPr="00AA74CF" w:rsidRDefault="004902B9" w:rsidP="00AA74CF">
            <w:pPr>
              <w:pStyle w:val="Compact"/>
              <w:spacing w:after="0"/>
              <w:jc w:val="right"/>
              <w:rPr>
                <w:sz w:val="16"/>
              </w:rPr>
            </w:pPr>
            <w:r w:rsidRPr="00AA74CF">
              <w:rPr>
                <w:sz w:val="16"/>
              </w:rPr>
              <w:t>69.3</w:t>
            </w:r>
          </w:p>
        </w:tc>
        <w:tc>
          <w:tcPr>
            <w:tcW w:w="455" w:type="pct"/>
          </w:tcPr>
          <w:p w14:paraId="6E27FDEF" w14:textId="77777777" w:rsidR="00613F05" w:rsidRPr="00AA74CF" w:rsidRDefault="004902B9" w:rsidP="00AA74CF">
            <w:pPr>
              <w:pStyle w:val="Compact"/>
              <w:spacing w:after="0"/>
              <w:jc w:val="right"/>
              <w:rPr>
                <w:sz w:val="16"/>
              </w:rPr>
            </w:pPr>
            <w:r w:rsidRPr="00AA74CF">
              <w:rPr>
                <w:sz w:val="16"/>
              </w:rPr>
              <w:t>97.7</w:t>
            </w:r>
          </w:p>
        </w:tc>
        <w:tc>
          <w:tcPr>
            <w:tcW w:w="455" w:type="pct"/>
          </w:tcPr>
          <w:p w14:paraId="0F45B2B0" w14:textId="77777777" w:rsidR="00613F05" w:rsidRPr="00AA74CF" w:rsidRDefault="004902B9" w:rsidP="00AA74CF">
            <w:pPr>
              <w:pStyle w:val="Compact"/>
              <w:spacing w:after="0"/>
              <w:jc w:val="right"/>
              <w:rPr>
                <w:sz w:val="16"/>
              </w:rPr>
            </w:pPr>
            <w:r w:rsidRPr="00AA74CF">
              <w:rPr>
                <w:sz w:val="16"/>
              </w:rPr>
              <w:t>64.3</w:t>
            </w:r>
          </w:p>
        </w:tc>
        <w:tc>
          <w:tcPr>
            <w:tcW w:w="455" w:type="pct"/>
          </w:tcPr>
          <w:p w14:paraId="7FE4BCF6" w14:textId="77777777" w:rsidR="00613F05" w:rsidRPr="00AA74CF" w:rsidRDefault="004902B9" w:rsidP="00AA74CF">
            <w:pPr>
              <w:pStyle w:val="Compact"/>
              <w:spacing w:after="0"/>
              <w:jc w:val="right"/>
              <w:rPr>
                <w:sz w:val="16"/>
              </w:rPr>
            </w:pPr>
            <w:r w:rsidRPr="00AA74CF">
              <w:rPr>
                <w:sz w:val="16"/>
              </w:rPr>
              <w:t>—</w:t>
            </w:r>
          </w:p>
        </w:tc>
        <w:tc>
          <w:tcPr>
            <w:tcW w:w="455" w:type="pct"/>
          </w:tcPr>
          <w:p w14:paraId="05321DF6" w14:textId="77777777" w:rsidR="00613F05" w:rsidRPr="00AA74CF" w:rsidRDefault="004902B9" w:rsidP="00AA74CF">
            <w:pPr>
              <w:pStyle w:val="Compact"/>
              <w:spacing w:after="0"/>
              <w:jc w:val="right"/>
              <w:rPr>
                <w:sz w:val="16"/>
              </w:rPr>
            </w:pPr>
            <w:r w:rsidRPr="00AA74CF">
              <w:rPr>
                <w:sz w:val="16"/>
              </w:rPr>
              <w:t>—</w:t>
            </w:r>
          </w:p>
        </w:tc>
        <w:tc>
          <w:tcPr>
            <w:tcW w:w="455" w:type="pct"/>
          </w:tcPr>
          <w:p w14:paraId="6EB40BC1" w14:textId="77777777" w:rsidR="00613F05" w:rsidRPr="00AA74CF" w:rsidRDefault="004902B9" w:rsidP="00AA74CF">
            <w:pPr>
              <w:pStyle w:val="Compact"/>
              <w:spacing w:after="0"/>
              <w:jc w:val="right"/>
              <w:rPr>
                <w:sz w:val="16"/>
              </w:rPr>
            </w:pPr>
            <w:r w:rsidRPr="00AA74CF">
              <w:rPr>
                <w:sz w:val="16"/>
              </w:rPr>
              <w:t>—</w:t>
            </w:r>
          </w:p>
        </w:tc>
        <w:tc>
          <w:tcPr>
            <w:tcW w:w="455" w:type="pct"/>
          </w:tcPr>
          <w:p w14:paraId="0C33DD75" w14:textId="77777777" w:rsidR="00613F05" w:rsidRPr="00AA74CF" w:rsidRDefault="004902B9" w:rsidP="00AA74CF">
            <w:pPr>
              <w:pStyle w:val="Compact"/>
              <w:spacing w:after="0"/>
              <w:jc w:val="right"/>
              <w:rPr>
                <w:sz w:val="16"/>
              </w:rPr>
            </w:pPr>
            <w:r w:rsidRPr="00AA74CF">
              <w:rPr>
                <w:sz w:val="16"/>
              </w:rPr>
              <w:t>—</w:t>
            </w:r>
          </w:p>
        </w:tc>
        <w:tc>
          <w:tcPr>
            <w:tcW w:w="455" w:type="pct"/>
          </w:tcPr>
          <w:p w14:paraId="3CC38C2C" w14:textId="77777777" w:rsidR="00613F05" w:rsidRPr="00AA74CF" w:rsidRDefault="004902B9" w:rsidP="00AA74CF">
            <w:pPr>
              <w:pStyle w:val="Compact"/>
              <w:spacing w:after="0"/>
              <w:jc w:val="right"/>
              <w:rPr>
                <w:sz w:val="16"/>
              </w:rPr>
            </w:pPr>
            <w:r w:rsidRPr="00AA74CF">
              <w:rPr>
                <w:sz w:val="16"/>
              </w:rPr>
              <w:t>42.9</w:t>
            </w:r>
          </w:p>
        </w:tc>
        <w:tc>
          <w:tcPr>
            <w:tcW w:w="455" w:type="pct"/>
          </w:tcPr>
          <w:p w14:paraId="34E55671" w14:textId="77777777" w:rsidR="00613F05" w:rsidRPr="00AA74CF" w:rsidRDefault="004902B9" w:rsidP="00AA74CF">
            <w:pPr>
              <w:pStyle w:val="Compact"/>
              <w:spacing w:after="0"/>
              <w:jc w:val="right"/>
              <w:rPr>
                <w:sz w:val="16"/>
              </w:rPr>
            </w:pPr>
            <w:r w:rsidRPr="00AA74CF">
              <w:rPr>
                <w:sz w:val="16"/>
              </w:rPr>
              <w:t>65.8</w:t>
            </w:r>
          </w:p>
        </w:tc>
      </w:tr>
      <w:tr w:rsidR="00613F05" w:rsidRPr="00AA74CF" w14:paraId="5B6F9681" w14:textId="77777777" w:rsidTr="00AA74CF">
        <w:tc>
          <w:tcPr>
            <w:tcW w:w="455" w:type="pct"/>
          </w:tcPr>
          <w:p w14:paraId="6161FFF7" w14:textId="77777777" w:rsidR="00613F05" w:rsidRPr="00AA74CF" w:rsidRDefault="004902B9" w:rsidP="00AA74CF">
            <w:pPr>
              <w:pStyle w:val="Compact"/>
              <w:spacing w:after="0"/>
              <w:jc w:val="right"/>
              <w:rPr>
                <w:sz w:val="16"/>
              </w:rPr>
            </w:pPr>
            <w:r w:rsidRPr="00AA74CF">
              <w:rPr>
                <w:sz w:val="16"/>
              </w:rPr>
              <w:t>1927</w:t>
            </w:r>
          </w:p>
        </w:tc>
        <w:tc>
          <w:tcPr>
            <w:tcW w:w="455" w:type="pct"/>
          </w:tcPr>
          <w:p w14:paraId="07A5A00B" w14:textId="77777777" w:rsidR="00613F05" w:rsidRPr="00AA74CF" w:rsidRDefault="004902B9" w:rsidP="00AA74CF">
            <w:pPr>
              <w:pStyle w:val="Compact"/>
              <w:spacing w:after="0"/>
              <w:jc w:val="right"/>
              <w:rPr>
                <w:sz w:val="16"/>
              </w:rPr>
            </w:pPr>
            <w:r w:rsidRPr="00AA74CF">
              <w:rPr>
                <w:sz w:val="16"/>
              </w:rPr>
              <w:t>51.1</w:t>
            </w:r>
          </w:p>
        </w:tc>
        <w:tc>
          <w:tcPr>
            <w:tcW w:w="455" w:type="pct"/>
          </w:tcPr>
          <w:p w14:paraId="77F97C64" w14:textId="77777777" w:rsidR="00613F05" w:rsidRPr="00AA74CF" w:rsidRDefault="004902B9" w:rsidP="00AA74CF">
            <w:pPr>
              <w:pStyle w:val="Compact"/>
              <w:spacing w:after="0"/>
              <w:jc w:val="right"/>
              <w:rPr>
                <w:sz w:val="16"/>
              </w:rPr>
            </w:pPr>
            <w:r w:rsidRPr="00AA74CF">
              <w:rPr>
                <w:sz w:val="16"/>
              </w:rPr>
              <w:t>70.4</w:t>
            </w:r>
          </w:p>
        </w:tc>
        <w:tc>
          <w:tcPr>
            <w:tcW w:w="455" w:type="pct"/>
          </w:tcPr>
          <w:p w14:paraId="39260396" w14:textId="77777777" w:rsidR="00613F05" w:rsidRPr="00AA74CF" w:rsidRDefault="004902B9" w:rsidP="00AA74CF">
            <w:pPr>
              <w:pStyle w:val="Compact"/>
              <w:spacing w:after="0"/>
              <w:jc w:val="right"/>
              <w:rPr>
                <w:sz w:val="16"/>
              </w:rPr>
            </w:pPr>
            <w:r w:rsidRPr="00AA74CF">
              <w:rPr>
                <w:sz w:val="16"/>
              </w:rPr>
              <w:t>114.0</w:t>
            </w:r>
          </w:p>
        </w:tc>
        <w:tc>
          <w:tcPr>
            <w:tcW w:w="455" w:type="pct"/>
          </w:tcPr>
          <w:p w14:paraId="026463B1" w14:textId="77777777" w:rsidR="00613F05" w:rsidRPr="00AA74CF" w:rsidRDefault="004902B9" w:rsidP="00AA74CF">
            <w:pPr>
              <w:pStyle w:val="Compact"/>
              <w:spacing w:after="0"/>
              <w:jc w:val="right"/>
              <w:rPr>
                <w:sz w:val="16"/>
              </w:rPr>
            </w:pPr>
            <w:r w:rsidRPr="00AA74CF">
              <w:rPr>
                <w:sz w:val="16"/>
              </w:rPr>
              <w:t>65.5</w:t>
            </w:r>
          </w:p>
        </w:tc>
        <w:tc>
          <w:tcPr>
            <w:tcW w:w="455" w:type="pct"/>
          </w:tcPr>
          <w:p w14:paraId="60513ABE" w14:textId="77777777" w:rsidR="00613F05" w:rsidRPr="00AA74CF" w:rsidRDefault="004902B9" w:rsidP="00AA74CF">
            <w:pPr>
              <w:pStyle w:val="Compact"/>
              <w:spacing w:after="0"/>
              <w:jc w:val="right"/>
              <w:rPr>
                <w:sz w:val="16"/>
              </w:rPr>
            </w:pPr>
            <w:r w:rsidRPr="00AA74CF">
              <w:rPr>
                <w:sz w:val="16"/>
              </w:rPr>
              <w:t>—</w:t>
            </w:r>
          </w:p>
        </w:tc>
        <w:tc>
          <w:tcPr>
            <w:tcW w:w="455" w:type="pct"/>
          </w:tcPr>
          <w:p w14:paraId="274762C5" w14:textId="77777777" w:rsidR="00613F05" w:rsidRPr="00AA74CF" w:rsidRDefault="004902B9" w:rsidP="00AA74CF">
            <w:pPr>
              <w:pStyle w:val="Compact"/>
              <w:spacing w:after="0"/>
              <w:jc w:val="right"/>
              <w:rPr>
                <w:sz w:val="16"/>
              </w:rPr>
            </w:pPr>
            <w:r w:rsidRPr="00AA74CF">
              <w:rPr>
                <w:sz w:val="16"/>
              </w:rPr>
              <w:t>—</w:t>
            </w:r>
          </w:p>
        </w:tc>
        <w:tc>
          <w:tcPr>
            <w:tcW w:w="455" w:type="pct"/>
          </w:tcPr>
          <w:p w14:paraId="78A4DE94" w14:textId="77777777" w:rsidR="00613F05" w:rsidRPr="00AA74CF" w:rsidRDefault="004902B9" w:rsidP="00AA74CF">
            <w:pPr>
              <w:pStyle w:val="Compact"/>
              <w:spacing w:after="0"/>
              <w:jc w:val="right"/>
              <w:rPr>
                <w:sz w:val="16"/>
              </w:rPr>
            </w:pPr>
            <w:r w:rsidRPr="00AA74CF">
              <w:rPr>
                <w:sz w:val="16"/>
              </w:rPr>
              <w:t>—</w:t>
            </w:r>
          </w:p>
        </w:tc>
        <w:tc>
          <w:tcPr>
            <w:tcW w:w="455" w:type="pct"/>
          </w:tcPr>
          <w:p w14:paraId="67FBCAC0" w14:textId="77777777" w:rsidR="00613F05" w:rsidRPr="00AA74CF" w:rsidRDefault="004902B9" w:rsidP="00AA74CF">
            <w:pPr>
              <w:pStyle w:val="Compact"/>
              <w:spacing w:after="0"/>
              <w:jc w:val="right"/>
              <w:rPr>
                <w:sz w:val="16"/>
              </w:rPr>
            </w:pPr>
            <w:r w:rsidRPr="00AA74CF">
              <w:rPr>
                <w:sz w:val="16"/>
              </w:rPr>
              <w:t>—</w:t>
            </w:r>
          </w:p>
        </w:tc>
        <w:tc>
          <w:tcPr>
            <w:tcW w:w="455" w:type="pct"/>
          </w:tcPr>
          <w:p w14:paraId="419E12AC" w14:textId="77777777" w:rsidR="00613F05" w:rsidRPr="00AA74CF" w:rsidRDefault="004902B9" w:rsidP="00AA74CF">
            <w:pPr>
              <w:pStyle w:val="Compact"/>
              <w:spacing w:after="0"/>
              <w:jc w:val="right"/>
              <w:rPr>
                <w:sz w:val="16"/>
              </w:rPr>
            </w:pPr>
            <w:r w:rsidRPr="00AA74CF">
              <w:rPr>
                <w:sz w:val="16"/>
              </w:rPr>
              <w:t>46.6</w:t>
            </w:r>
          </w:p>
        </w:tc>
        <w:tc>
          <w:tcPr>
            <w:tcW w:w="455" w:type="pct"/>
          </w:tcPr>
          <w:p w14:paraId="683F320A" w14:textId="77777777" w:rsidR="00613F05" w:rsidRPr="00AA74CF" w:rsidRDefault="004902B9" w:rsidP="00AA74CF">
            <w:pPr>
              <w:pStyle w:val="Compact"/>
              <w:spacing w:after="0"/>
              <w:jc w:val="right"/>
              <w:rPr>
                <w:sz w:val="16"/>
              </w:rPr>
            </w:pPr>
            <w:r w:rsidRPr="00AA74CF">
              <w:rPr>
                <w:sz w:val="16"/>
              </w:rPr>
              <w:t>64.5</w:t>
            </w:r>
          </w:p>
        </w:tc>
      </w:tr>
      <w:tr w:rsidR="00613F05" w:rsidRPr="00AA74CF" w14:paraId="3C41C1FE" w14:textId="77777777" w:rsidTr="00AA74CF">
        <w:tc>
          <w:tcPr>
            <w:tcW w:w="455" w:type="pct"/>
          </w:tcPr>
          <w:p w14:paraId="62EDA9C7" w14:textId="77777777" w:rsidR="00613F05" w:rsidRPr="00AA74CF" w:rsidRDefault="004902B9" w:rsidP="00AA74CF">
            <w:pPr>
              <w:pStyle w:val="Compact"/>
              <w:spacing w:after="0"/>
              <w:jc w:val="right"/>
              <w:rPr>
                <w:sz w:val="16"/>
              </w:rPr>
            </w:pPr>
            <w:r w:rsidRPr="00AA74CF">
              <w:rPr>
                <w:sz w:val="16"/>
              </w:rPr>
              <w:t>1928</w:t>
            </w:r>
          </w:p>
        </w:tc>
        <w:tc>
          <w:tcPr>
            <w:tcW w:w="455" w:type="pct"/>
          </w:tcPr>
          <w:p w14:paraId="52972C1B" w14:textId="77777777" w:rsidR="00613F05" w:rsidRPr="00AA74CF" w:rsidRDefault="004902B9" w:rsidP="00AA74CF">
            <w:pPr>
              <w:pStyle w:val="Compact"/>
              <w:spacing w:after="0"/>
              <w:jc w:val="right"/>
              <w:rPr>
                <w:sz w:val="16"/>
              </w:rPr>
            </w:pPr>
            <w:r w:rsidRPr="00AA74CF">
              <w:rPr>
                <w:sz w:val="16"/>
              </w:rPr>
              <w:t>38.6</w:t>
            </w:r>
          </w:p>
        </w:tc>
        <w:tc>
          <w:tcPr>
            <w:tcW w:w="455" w:type="pct"/>
          </w:tcPr>
          <w:p w14:paraId="0C83E878" w14:textId="77777777" w:rsidR="00613F05" w:rsidRPr="00AA74CF" w:rsidRDefault="004902B9" w:rsidP="00AA74CF">
            <w:pPr>
              <w:pStyle w:val="Compact"/>
              <w:spacing w:after="0"/>
              <w:jc w:val="right"/>
              <w:rPr>
                <w:sz w:val="16"/>
              </w:rPr>
            </w:pPr>
            <w:r w:rsidRPr="00AA74CF">
              <w:rPr>
                <w:sz w:val="16"/>
              </w:rPr>
              <w:t>70.4</w:t>
            </w:r>
          </w:p>
        </w:tc>
        <w:tc>
          <w:tcPr>
            <w:tcW w:w="455" w:type="pct"/>
          </w:tcPr>
          <w:p w14:paraId="3B7A0335" w14:textId="77777777" w:rsidR="00613F05" w:rsidRPr="00AA74CF" w:rsidRDefault="004902B9" w:rsidP="00AA74CF">
            <w:pPr>
              <w:pStyle w:val="Compact"/>
              <w:spacing w:after="0"/>
              <w:jc w:val="right"/>
              <w:rPr>
                <w:sz w:val="16"/>
              </w:rPr>
            </w:pPr>
            <w:r w:rsidRPr="00AA74CF">
              <w:rPr>
                <w:sz w:val="16"/>
              </w:rPr>
              <w:t>119.6</w:t>
            </w:r>
          </w:p>
        </w:tc>
        <w:tc>
          <w:tcPr>
            <w:tcW w:w="455" w:type="pct"/>
          </w:tcPr>
          <w:p w14:paraId="52D9EA42" w14:textId="77777777" w:rsidR="00613F05" w:rsidRPr="00AA74CF" w:rsidRDefault="004902B9" w:rsidP="00AA74CF">
            <w:pPr>
              <w:pStyle w:val="Compact"/>
              <w:spacing w:after="0"/>
              <w:jc w:val="right"/>
              <w:rPr>
                <w:sz w:val="16"/>
              </w:rPr>
            </w:pPr>
            <w:r w:rsidRPr="00AA74CF">
              <w:rPr>
                <w:sz w:val="16"/>
              </w:rPr>
              <w:t>61.3</w:t>
            </w:r>
          </w:p>
        </w:tc>
        <w:tc>
          <w:tcPr>
            <w:tcW w:w="455" w:type="pct"/>
          </w:tcPr>
          <w:p w14:paraId="0CFCD64C" w14:textId="77777777" w:rsidR="00613F05" w:rsidRPr="00AA74CF" w:rsidRDefault="004902B9" w:rsidP="00AA74CF">
            <w:pPr>
              <w:pStyle w:val="Compact"/>
              <w:spacing w:after="0"/>
              <w:jc w:val="right"/>
              <w:rPr>
                <w:sz w:val="16"/>
              </w:rPr>
            </w:pPr>
            <w:r w:rsidRPr="00AA74CF">
              <w:rPr>
                <w:sz w:val="16"/>
              </w:rPr>
              <w:t>—</w:t>
            </w:r>
          </w:p>
        </w:tc>
        <w:tc>
          <w:tcPr>
            <w:tcW w:w="455" w:type="pct"/>
          </w:tcPr>
          <w:p w14:paraId="5AB5DFCC" w14:textId="77777777" w:rsidR="00613F05" w:rsidRPr="00AA74CF" w:rsidRDefault="004902B9" w:rsidP="00AA74CF">
            <w:pPr>
              <w:pStyle w:val="Compact"/>
              <w:spacing w:after="0"/>
              <w:jc w:val="right"/>
              <w:rPr>
                <w:sz w:val="16"/>
              </w:rPr>
            </w:pPr>
            <w:r w:rsidRPr="00AA74CF">
              <w:rPr>
                <w:sz w:val="16"/>
              </w:rPr>
              <w:t>—</w:t>
            </w:r>
          </w:p>
        </w:tc>
        <w:tc>
          <w:tcPr>
            <w:tcW w:w="455" w:type="pct"/>
          </w:tcPr>
          <w:p w14:paraId="0E578C2C" w14:textId="77777777" w:rsidR="00613F05" w:rsidRPr="00AA74CF" w:rsidRDefault="004902B9" w:rsidP="00AA74CF">
            <w:pPr>
              <w:pStyle w:val="Compact"/>
              <w:spacing w:after="0"/>
              <w:jc w:val="right"/>
              <w:rPr>
                <w:sz w:val="16"/>
              </w:rPr>
            </w:pPr>
            <w:r w:rsidRPr="00AA74CF">
              <w:rPr>
                <w:sz w:val="16"/>
              </w:rPr>
              <w:t>—</w:t>
            </w:r>
          </w:p>
        </w:tc>
        <w:tc>
          <w:tcPr>
            <w:tcW w:w="455" w:type="pct"/>
          </w:tcPr>
          <w:p w14:paraId="4FA93F83" w14:textId="77777777" w:rsidR="00613F05" w:rsidRPr="00AA74CF" w:rsidRDefault="004902B9" w:rsidP="00AA74CF">
            <w:pPr>
              <w:pStyle w:val="Compact"/>
              <w:spacing w:after="0"/>
              <w:jc w:val="right"/>
              <w:rPr>
                <w:sz w:val="16"/>
              </w:rPr>
            </w:pPr>
            <w:r w:rsidRPr="00AA74CF">
              <w:rPr>
                <w:sz w:val="16"/>
              </w:rPr>
              <w:t>—</w:t>
            </w:r>
          </w:p>
        </w:tc>
        <w:tc>
          <w:tcPr>
            <w:tcW w:w="455" w:type="pct"/>
          </w:tcPr>
          <w:p w14:paraId="2AF66207" w14:textId="77777777" w:rsidR="00613F05" w:rsidRPr="00AA74CF" w:rsidRDefault="004902B9" w:rsidP="00AA74CF">
            <w:pPr>
              <w:pStyle w:val="Compact"/>
              <w:spacing w:after="0"/>
              <w:jc w:val="right"/>
              <w:rPr>
                <w:sz w:val="16"/>
              </w:rPr>
            </w:pPr>
            <w:r w:rsidRPr="00AA74CF">
              <w:rPr>
                <w:sz w:val="16"/>
              </w:rPr>
              <w:t>48.9</w:t>
            </w:r>
          </w:p>
        </w:tc>
        <w:tc>
          <w:tcPr>
            <w:tcW w:w="455" w:type="pct"/>
          </w:tcPr>
          <w:p w14:paraId="491B6D6D" w14:textId="77777777" w:rsidR="00613F05" w:rsidRPr="00AA74CF" w:rsidRDefault="004902B9" w:rsidP="00AA74CF">
            <w:pPr>
              <w:pStyle w:val="Compact"/>
              <w:spacing w:after="0"/>
              <w:jc w:val="right"/>
              <w:rPr>
                <w:sz w:val="16"/>
              </w:rPr>
            </w:pPr>
            <w:r w:rsidRPr="00AA74CF">
              <w:rPr>
                <w:sz w:val="16"/>
              </w:rPr>
              <w:t>74.1</w:t>
            </w:r>
          </w:p>
        </w:tc>
      </w:tr>
      <w:tr w:rsidR="00613F05" w:rsidRPr="00AA74CF" w14:paraId="097B5176" w14:textId="77777777" w:rsidTr="00AA74CF">
        <w:tc>
          <w:tcPr>
            <w:tcW w:w="455" w:type="pct"/>
          </w:tcPr>
          <w:p w14:paraId="41BC0D7B" w14:textId="77777777" w:rsidR="00613F05" w:rsidRPr="00AA74CF" w:rsidRDefault="004902B9" w:rsidP="00AA74CF">
            <w:pPr>
              <w:pStyle w:val="Compact"/>
              <w:spacing w:after="0"/>
              <w:jc w:val="right"/>
              <w:rPr>
                <w:sz w:val="16"/>
              </w:rPr>
            </w:pPr>
            <w:r w:rsidRPr="00AA74CF">
              <w:rPr>
                <w:sz w:val="16"/>
              </w:rPr>
              <w:t>1929</w:t>
            </w:r>
          </w:p>
        </w:tc>
        <w:tc>
          <w:tcPr>
            <w:tcW w:w="455" w:type="pct"/>
          </w:tcPr>
          <w:p w14:paraId="665E0A36" w14:textId="77777777" w:rsidR="00613F05" w:rsidRPr="00AA74CF" w:rsidRDefault="004902B9" w:rsidP="00AA74CF">
            <w:pPr>
              <w:pStyle w:val="Compact"/>
              <w:spacing w:after="0"/>
              <w:jc w:val="right"/>
              <w:rPr>
                <w:sz w:val="16"/>
              </w:rPr>
            </w:pPr>
            <w:r w:rsidRPr="00AA74CF">
              <w:rPr>
                <w:sz w:val="16"/>
              </w:rPr>
              <w:t>60.2</w:t>
            </w:r>
          </w:p>
        </w:tc>
        <w:tc>
          <w:tcPr>
            <w:tcW w:w="455" w:type="pct"/>
          </w:tcPr>
          <w:p w14:paraId="40BAB45A" w14:textId="77777777" w:rsidR="00613F05" w:rsidRPr="00AA74CF" w:rsidRDefault="004902B9" w:rsidP="00AA74CF">
            <w:pPr>
              <w:pStyle w:val="Compact"/>
              <w:spacing w:after="0"/>
              <w:jc w:val="right"/>
              <w:rPr>
                <w:sz w:val="16"/>
              </w:rPr>
            </w:pPr>
            <w:r w:rsidRPr="00AA74CF">
              <w:rPr>
                <w:sz w:val="16"/>
              </w:rPr>
              <w:t>71.2</w:t>
            </w:r>
          </w:p>
        </w:tc>
        <w:tc>
          <w:tcPr>
            <w:tcW w:w="455" w:type="pct"/>
          </w:tcPr>
          <w:p w14:paraId="55A5A867" w14:textId="77777777" w:rsidR="00613F05" w:rsidRPr="00AA74CF" w:rsidRDefault="004902B9" w:rsidP="00AA74CF">
            <w:pPr>
              <w:pStyle w:val="Compact"/>
              <w:spacing w:after="0"/>
              <w:jc w:val="right"/>
              <w:rPr>
                <w:sz w:val="16"/>
              </w:rPr>
            </w:pPr>
            <w:r w:rsidRPr="00AA74CF">
              <w:rPr>
                <w:sz w:val="16"/>
              </w:rPr>
              <w:t>96.9</w:t>
            </w:r>
          </w:p>
        </w:tc>
        <w:tc>
          <w:tcPr>
            <w:tcW w:w="455" w:type="pct"/>
          </w:tcPr>
          <w:p w14:paraId="4F3A4ABD" w14:textId="77777777" w:rsidR="00613F05" w:rsidRPr="00AA74CF" w:rsidRDefault="004902B9" w:rsidP="00AA74CF">
            <w:pPr>
              <w:pStyle w:val="Compact"/>
              <w:spacing w:after="0"/>
              <w:jc w:val="right"/>
              <w:rPr>
                <w:sz w:val="16"/>
              </w:rPr>
            </w:pPr>
            <w:r w:rsidRPr="00AA74CF">
              <w:rPr>
                <w:sz w:val="16"/>
              </w:rPr>
              <w:t>68.4</w:t>
            </w:r>
          </w:p>
        </w:tc>
        <w:tc>
          <w:tcPr>
            <w:tcW w:w="455" w:type="pct"/>
          </w:tcPr>
          <w:p w14:paraId="0A520DE7" w14:textId="77777777" w:rsidR="00613F05" w:rsidRPr="00AA74CF" w:rsidRDefault="004902B9" w:rsidP="00AA74CF">
            <w:pPr>
              <w:pStyle w:val="Compact"/>
              <w:spacing w:after="0"/>
              <w:jc w:val="right"/>
              <w:rPr>
                <w:sz w:val="16"/>
              </w:rPr>
            </w:pPr>
            <w:r w:rsidRPr="00AA74CF">
              <w:rPr>
                <w:sz w:val="16"/>
              </w:rPr>
              <w:t>—</w:t>
            </w:r>
          </w:p>
        </w:tc>
        <w:tc>
          <w:tcPr>
            <w:tcW w:w="455" w:type="pct"/>
          </w:tcPr>
          <w:p w14:paraId="08EC1736" w14:textId="77777777" w:rsidR="00613F05" w:rsidRPr="00AA74CF" w:rsidRDefault="004902B9" w:rsidP="00AA74CF">
            <w:pPr>
              <w:pStyle w:val="Compact"/>
              <w:spacing w:after="0"/>
              <w:jc w:val="right"/>
              <w:rPr>
                <w:sz w:val="16"/>
              </w:rPr>
            </w:pPr>
            <w:r w:rsidRPr="00AA74CF">
              <w:rPr>
                <w:sz w:val="16"/>
              </w:rPr>
              <w:t>—</w:t>
            </w:r>
          </w:p>
        </w:tc>
        <w:tc>
          <w:tcPr>
            <w:tcW w:w="455" w:type="pct"/>
          </w:tcPr>
          <w:p w14:paraId="6443203F" w14:textId="77777777" w:rsidR="00613F05" w:rsidRPr="00AA74CF" w:rsidRDefault="004902B9" w:rsidP="00AA74CF">
            <w:pPr>
              <w:pStyle w:val="Compact"/>
              <w:spacing w:after="0"/>
              <w:jc w:val="right"/>
              <w:rPr>
                <w:sz w:val="16"/>
              </w:rPr>
            </w:pPr>
            <w:r w:rsidRPr="00AA74CF">
              <w:rPr>
                <w:sz w:val="16"/>
              </w:rPr>
              <w:t>—</w:t>
            </w:r>
          </w:p>
        </w:tc>
        <w:tc>
          <w:tcPr>
            <w:tcW w:w="455" w:type="pct"/>
          </w:tcPr>
          <w:p w14:paraId="7E390279" w14:textId="77777777" w:rsidR="00613F05" w:rsidRPr="00AA74CF" w:rsidRDefault="004902B9" w:rsidP="00AA74CF">
            <w:pPr>
              <w:pStyle w:val="Compact"/>
              <w:spacing w:after="0"/>
              <w:jc w:val="right"/>
              <w:rPr>
                <w:sz w:val="16"/>
              </w:rPr>
            </w:pPr>
            <w:r w:rsidRPr="00AA74CF">
              <w:rPr>
                <w:sz w:val="16"/>
              </w:rPr>
              <w:t>—</w:t>
            </w:r>
          </w:p>
        </w:tc>
        <w:tc>
          <w:tcPr>
            <w:tcW w:w="455" w:type="pct"/>
          </w:tcPr>
          <w:p w14:paraId="6C20EA3E" w14:textId="77777777" w:rsidR="00613F05" w:rsidRPr="00AA74CF" w:rsidRDefault="004902B9" w:rsidP="00AA74CF">
            <w:pPr>
              <w:pStyle w:val="Compact"/>
              <w:spacing w:after="0"/>
              <w:jc w:val="right"/>
              <w:rPr>
                <w:sz w:val="16"/>
              </w:rPr>
            </w:pPr>
            <w:r w:rsidRPr="00AA74CF">
              <w:rPr>
                <w:sz w:val="16"/>
              </w:rPr>
              <w:t>55.1</w:t>
            </w:r>
          </w:p>
        </w:tc>
        <w:tc>
          <w:tcPr>
            <w:tcW w:w="455" w:type="pct"/>
          </w:tcPr>
          <w:p w14:paraId="45C74A54" w14:textId="77777777" w:rsidR="00613F05" w:rsidRPr="00AA74CF" w:rsidRDefault="004902B9" w:rsidP="00AA74CF">
            <w:pPr>
              <w:pStyle w:val="Compact"/>
              <w:spacing w:after="0"/>
              <w:jc w:val="right"/>
              <w:rPr>
                <w:sz w:val="16"/>
              </w:rPr>
            </w:pPr>
            <w:r w:rsidRPr="00AA74CF">
              <w:rPr>
                <w:sz w:val="16"/>
              </w:rPr>
              <w:t>82.7</w:t>
            </w:r>
          </w:p>
        </w:tc>
      </w:tr>
      <w:tr w:rsidR="00613F05" w:rsidRPr="00AA74CF" w14:paraId="39855457" w14:textId="77777777" w:rsidTr="00AA74CF">
        <w:tc>
          <w:tcPr>
            <w:tcW w:w="455" w:type="pct"/>
          </w:tcPr>
          <w:p w14:paraId="5AF0C048" w14:textId="77777777" w:rsidR="00613F05" w:rsidRPr="00AA74CF" w:rsidRDefault="004902B9" w:rsidP="00AA74CF">
            <w:pPr>
              <w:pStyle w:val="Compact"/>
              <w:spacing w:after="0"/>
              <w:jc w:val="right"/>
              <w:rPr>
                <w:sz w:val="16"/>
              </w:rPr>
            </w:pPr>
            <w:r w:rsidRPr="00AA74CF">
              <w:rPr>
                <w:sz w:val="16"/>
              </w:rPr>
              <w:t>1930</w:t>
            </w:r>
          </w:p>
        </w:tc>
        <w:tc>
          <w:tcPr>
            <w:tcW w:w="455" w:type="pct"/>
          </w:tcPr>
          <w:p w14:paraId="610D6EA2" w14:textId="77777777" w:rsidR="00613F05" w:rsidRPr="00AA74CF" w:rsidRDefault="004902B9" w:rsidP="00AA74CF">
            <w:pPr>
              <w:pStyle w:val="Compact"/>
              <w:spacing w:after="0"/>
              <w:jc w:val="right"/>
              <w:rPr>
                <w:sz w:val="16"/>
              </w:rPr>
            </w:pPr>
            <w:r w:rsidRPr="00AA74CF">
              <w:rPr>
                <w:sz w:val="16"/>
              </w:rPr>
              <w:t>73.3</w:t>
            </w:r>
          </w:p>
        </w:tc>
        <w:tc>
          <w:tcPr>
            <w:tcW w:w="455" w:type="pct"/>
          </w:tcPr>
          <w:p w14:paraId="5B5A2CF1" w14:textId="77777777" w:rsidR="00613F05" w:rsidRPr="00AA74CF" w:rsidRDefault="004902B9" w:rsidP="00AA74CF">
            <w:pPr>
              <w:pStyle w:val="Compact"/>
              <w:spacing w:after="0"/>
              <w:jc w:val="right"/>
              <w:rPr>
                <w:sz w:val="16"/>
              </w:rPr>
            </w:pPr>
            <w:r w:rsidRPr="00AA74CF">
              <w:rPr>
                <w:sz w:val="16"/>
              </w:rPr>
              <w:t>74.4</w:t>
            </w:r>
          </w:p>
        </w:tc>
        <w:tc>
          <w:tcPr>
            <w:tcW w:w="455" w:type="pct"/>
          </w:tcPr>
          <w:p w14:paraId="2D7B0F90" w14:textId="77777777" w:rsidR="00613F05" w:rsidRPr="00AA74CF" w:rsidRDefault="004902B9" w:rsidP="00AA74CF">
            <w:pPr>
              <w:pStyle w:val="Compact"/>
              <w:spacing w:after="0"/>
              <w:jc w:val="right"/>
              <w:rPr>
                <w:sz w:val="16"/>
              </w:rPr>
            </w:pPr>
            <w:r w:rsidRPr="00AA74CF">
              <w:rPr>
                <w:sz w:val="16"/>
              </w:rPr>
              <w:t>69.1</w:t>
            </w:r>
          </w:p>
        </w:tc>
        <w:tc>
          <w:tcPr>
            <w:tcW w:w="455" w:type="pct"/>
          </w:tcPr>
          <w:p w14:paraId="6510E45F" w14:textId="77777777" w:rsidR="00613F05" w:rsidRPr="00AA74CF" w:rsidRDefault="004902B9" w:rsidP="00AA74CF">
            <w:pPr>
              <w:pStyle w:val="Compact"/>
              <w:spacing w:after="0"/>
              <w:jc w:val="right"/>
              <w:rPr>
                <w:sz w:val="16"/>
              </w:rPr>
            </w:pPr>
            <w:r w:rsidRPr="00AA74CF">
              <w:rPr>
                <w:sz w:val="16"/>
              </w:rPr>
              <w:t>73.8</w:t>
            </w:r>
          </w:p>
        </w:tc>
        <w:tc>
          <w:tcPr>
            <w:tcW w:w="455" w:type="pct"/>
          </w:tcPr>
          <w:p w14:paraId="54160147" w14:textId="77777777" w:rsidR="00613F05" w:rsidRPr="00AA74CF" w:rsidRDefault="004902B9" w:rsidP="00AA74CF">
            <w:pPr>
              <w:pStyle w:val="Compact"/>
              <w:spacing w:after="0"/>
              <w:jc w:val="right"/>
              <w:rPr>
                <w:sz w:val="16"/>
              </w:rPr>
            </w:pPr>
            <w:r w:rsidRPr="00AA74CF">
              <w:rPr>
                <w:sz w:val="16"/>
              </w:rPr>
              <w:t>—</w:t>
            </w:r>
          </w:p>
        </w:tc>
        <w:tc>
          <w:tcPr>
            <w:tcW w:w="455" w:type="pct"/>
          </w:tcPr>
          <w:p w14:paraId="6B3BE8CB" w14:textId="77777777" w:rsidR="00613F05" w:rsidRPr="00AA74CF" w:rsidRDefault="004902B9" w:rsidP="00AA74CF">
            <w:pPr>
              <w:pStyle w:val="Compact"/>
              <w:spacing w:after="0"/>
              <w:jc w:val="right"/>
              <w:rPr>
                <w:sz w:val="16"/>
              </w:rPr>
            </w:pPr>
            <w:r w:rsidRPr="00AA74CF">
              <w:rPr>
                <w:sz w:val="16"/>
              </w:rPr>
              <w:t>—</w:t>
            </w:r>
          </w:p>
        </w:tc>
        <w:tc>
          <w:tcPr>
            <w:tcW w:w="455" w:type="pct"/>
          </w:tcPr>
          <w:p w14:paraId="745E9214" w14:textId="77777777" w:rsidR="00613F05" w:rsidRPr="00AA74CF" w:rsidRDefault="004902B9" w:rsidP="00AA74CF">
            <w:pPr>
              <w:pStyle w:val="Compact"/>
              <w:spacing w:after="0"/>
              <w:jc w:val="right"/>
              <w:rPr>
                <w:sz w:val="16"/>
              </w:rPr>
            </w:pPr>
            <w:r w:rsidRPr="00AA74CF">
              <w:rPr>
                <w:sz w:val="16"/>
              </w:rPr>
              <w:t>—</w:t>
            </w:r>
          </w:p>
        </w:tc>
        <w:tc>
          <w:tcPr>
            <w:tcW w:w="455" w:type="pct"/>
          </w:tcPr>
          <w:p w14:paraId="6B16FD7A" w14:textId="77777777" w:rsidR="00613F05" w:rsidRPr="00AA74CF" w:rsidRDefault="004902B9" w:rsidP="00AA74CF">
            <w:pPr>
              <w:pStyle w:val="Compact"/>
              <w:spacing w:after="0"/>
              <w:jc w:val="right"/>
              <w:rPr>
                <w:sz w:val="16"/>
              </w:rPr>
            </w:pPr>
            <w:r w:rsidRPr="00AA74CF">
              <w:rPr>
                <w:sz w:val="16"/>
              </w:rPr>
              <w:t>—</w:t>
            </w:r>
          </w:p>
        </w:tc>
        <w:tc>
          <w:tcPr>
            <w:tcW w:w="455" w:type="pct"/>
          </w:tcPr>
          <w:p w14:paraId="6C072708" w14:textId="77777777" w:rsidR="00613F05" w:rsidRPr="00AA74CF" w:rsidRDefault="004902B9" w:rsidP="00AA74CF">
            <w:pPr>
              <w:pStyle w:val="Compact"/>
              <w:spacing w:after="0"/>
              <w:jc w:val="right"/>
              <w:rPr>
                <w:sz w:val="16"/>
              </w:rPr>
            </w:pPr>
            <w:r w:rsidRPr="00AA74CF">
              <w:rPr>
                <w:sz w:val="16"/>
              </w:rPr>
              <w:t>61.9</w:t>
            </w:r>
          </w:p>
        </w:tc>
        <w:tc>
          <w:tcPr>
            <w:tcW w:w="455" w:type="pct"/>
          </w:tcPr>
          <w:p w14:paraId="69714588" w14:textId="77777777" w:rsidR="00613F05" w:rsidRPr="00AA74CF" w:rsidRDefault="004902B9" w:rsidP="00AA74CF">
            <w:pPr>
              <w:pStyle w:val="Compact"/>
              <w:spacing w:after="0"/>
              <w:jc w:val="right"/>
              <w:rPr>
                <w:sz w:val="16"/>
              </w:rPr>
            </w:pPr>
            <w:r w:rsidRPr="00AA74CF">
              <w:rPr>
                <w:sz w:val="16"/>
              </w:rPr>
              <w:t>112.6</w:t>
            </w:r>
          </w:p>
        </w:tc>
      </w:tr>
      <w:tr w:rsidR="00613F05" w:rsidRPr="00AA74CF" w14:paraId="6CBBCED7" w14:textId="77777777" w:rsidTr="00AA74CF">
        <w:tc>
          <w:tcPr>
            <w:tcW w:w="455" w:type="pct"/>
          </w:tcPr>
          <w:p w14:paraId="4B015097" w14:textId="77777777" w:rsidR="00613F05" w:rsidRPr="00AA74CF" w:rsidRDefault="004902B9" w:rsidP="00AA74CF">
            <w:pPr>
              <w:pStyle w:val="Compact"/>
              <w:spacing w:after="0"/>
              <w:jc w:val="right"/>
              <w:rPr>
                <w:sz w:val="16"/>
              </w:rPr>
            </w:pPr>
            <w:r w:rsidRPr="00AA74CF">
              <w:rPr>
                <w:sz w:val="16"/>
              </w:rPr>
              <w:t>1931</w:t>
            </w:r>
          </w:p>
        </w:tc>
        <w:tc>
          <w:tcPr>
            <w:tcW w:w="455" w:type="pct"/>
          </w:tcPr>
          <w:p w14:paraId="0C7D9989" w14:textId="77777777" w:rsidR="00613F05" w:rsidRPr="00AA74CF" w:rsidRDefault="004902B9" w:rsidP="00AA74CF">
            <w:pPr>
              <w:pStyle w:val="Compact"/>
              <w:spacing w:after="0"/>
              <w:jc w:val="right"/>
              <w:rPr>
                <w:sz w:val="16"/>
              </w:rPr>
            </w:pPr>
            <w:r w:rsidRPr="00AA74CF">
              <w:rPr>
                <w:sz w:val="16"/>
              </w:rPr>
              <w:t>54.4</w:t>
            </w:r>
          </w:p>
        </w:tc>
        <w:tc>
          <w:tcPr>
            <w:tcW w:w="455" w:type="pct"/>
          </w:tcPr>
          <w:p w14:paraId="4977C6BB" w14:textId="77777777" w:rsidR="00613F05" w:rsidRPr="00AA74CF" w:rsidRDefault="004902B9" w:rsidP="00AA74CF">
            <w:pPr>
              <w:pStyle w:val="Compact"/>
              <w:spacing w:after="0"/>
              <w:jc w:val="right"/>
              <w:rPr>
                <w:sz w:val="16"/>
              </w:rPr>
            </w:pPr>
            <w:r w:rsidRPr="00AA74CF">
              <w:rPr>
                <w:sz w:val="16"/>
              </w:rPr>
              <w:t>81.4</w:t>
            </w:r>
          </w:p>
        </w:tc>
        <w:tc>
          <w:tcPr>
            <w:tcW w:w="455" w:type="pct"/>
          </w:tcPr>
          <w:p w14:paraId="130FC2FC" w14:textId="77777777" w:rsidR="00613F05" w:rsidRPr="00AA74CF" w:rsidRDefault="004902B9" w:rsidP="00AA74CF">
            <w:pPr>
              <w:pStyle w:val="Compact"/>
              <w:spacing w:after="0"/>
              <w:jc w:val="right"/>
              <w:rPr>
                <w:sz w:val="16"/>
              </w:rPr>
            </w:pPr>
            <w:r w:rsidRPr="00AA74CF">
              <w:rPr>
                <w:sz w:val="16"/>
              </w:rPr>
              <w:t>87.9</w:t>
            </w:r>
          </w:p>
        </w:tc>
        <w:tc>
          <w:tcPr>
            <w:tcW w:w="455" w:type="pct"/>
          </w:tcPr>
          <w:p w14:paraId="5EB80939" w14:textId="77777777" w:rsidR="00613F05" w:rsidRPr="00AA74CF" w:rsidRDefault="004902B9" w:rsidP="00AA74CF">
            <w:pPr>
              <w:pStyle w:val="Compact"/>
              <w:spacing w:after="0"/>
              <w:jc w:val="right"/>
              <w:rPr>
                <w:sz w:val="16"/>
              </w:rPr>
            </w:pPr>
            <w:r w:rsidRPr="00AA74CF">
              <w:rPr>
                <w:sz w:val="16"/>
              </w:rPr>
              <w:t>72.1</w:t>
            </w:r>
          </w:p>
        </w:tc>
        <w:tc>
          <w:tcPr>
            <w:tcW w:w="455" w:type="pct"/>
          </w:tcPr>
          <w:p w14:paraId="5546BB14" w14:textId="77777777" w:rsidR="00613F05" w:rsidRPr="00AA74CF" w:rsidRDefault="004902B9" w:rsidP="00AA74CF">
            <w:pPr>
              <w:pStyle w:val="Compact"/>
              <w:spacing w:after="0"/>
              <w:jc w:val="right"/>
              <w:rPr>
                <w:sz w:val="16"/>
              </w:rPr>
            </w:pPr>
            <w:r w:rsidRPr="00AA74CF">
              <w:rPr>
                <w:sz w:val="16"/>
              </w:rPr>
              <w:t>—</w:t>
            </w:r>
          </w:p>
        </w:tc>
        <w:tc>
          <w:tcPr>
            <w:tcW w:w="455" w:type="pct"/>
          </w:tcPr>
          <w:p w14:paraId="1583D346" w14:textId="77777777" w:rsidR="00613F05" w:rsidRPr="00AA74CF" w:rsidRDefault="004902B9" w:rsidP="00AA74CF">
            <w:pPr>
              <w:pStyle w:val="Compact"/>
              <w:spacing w:after="0"/>
              <w:jc w:val="right"/>
              <w:rPr>
                <w:sz w:val="16"/>
              </w:rPr>
            </w:pPr>
            <w:r w:rsidRPr="00AA74CF">
              <w:rPr>
                <w:sz w:val="16"/>
              </w:rPr>
              <w:t>—</w:t>
            </w:r>
          </w:p>
        </w:tc>
        <w:tc>
          <w:tcPr>
            <w:tcW w:w="455" w:type="pct"/>
          </w:tcPr>
          <w:p w14:paraId="7D4CD235" w14:textId="77777777" w:rsidR="00613F05" w:rsidRPr="00AA74CF" w:rsidRDefault="004902B9" w:rsidP="00AA74CF">
            <w:pPr>
              <w:pStyle w:val="Compact"/>
              <w:spacing w:after="0"/>
              <w:jc w:val="right"/>
              <w:rPr>
                <w:sz w:val="16"/>
              </w:rPr>
            </w:pPr>
            <w:r w:rsidRPr="00AA74CF">
              <w:rPr>
                <w:sz w:val="16"/>
              </w:rPr>
              <w:t>—</w:t>
            </w:r>
          </w:p>
        </w:tc>
        <w:tc>
          <w:tcPr>
            <w:tcW w:w="455" w:type="pct"/>
          </w:tcPr>
          <w:p w14:paraId="07293AC9" w14:textId="77777777" w:rsidR="00613F05" w:rsidRPr="00AA74CF" w:rsidRDefault="004902B9" w:rsidP="00AA74CF">
            <w:pPr>
              <w:pStyle w:val="Compact"/>
              <w:spacing w:after="0"/>
              <w:jc w:val="right"/>
              <w:rPr>
                <w:sz w:val="16"/>
              </w:rPr>
            </w:pPr>
            <w:r w:rsidRPr="00AA74CF">
              <w:rPr>
                <w:sz w:val="16"/>
              </w:rPr>
              <w:t>—</w:t>
            </w:r>
          </w:p>
        </w:tc>
        <w:tc>
          <w:tcPr>
            <w:tcW w:w="455" w:type="pct"/>
          </w:tcPr>
          <w:p w14:paraId="53C0EA7D" w14:textId="77777777" w:rsidR="00613F05" w:rsidRPr="00AA74CF" w:rsidRDefault="004902B9" w:rsidP="00AA74CF">
            <w:pPr>
              <w:pStyle w:val="Compact"/>
              <w:spacing w:after="0"/>
              <w:jc w:val="right"/>
              <w:rPr>
                <w:sz w:val="16"/>
              </w:rPr>
            </w:pPr>
            <w:r w:rsidRPr="00AA74CF">
              <w:rPr>
                <w:sz w:val="16"/>
              </w:rPr>
              <w:t>52.9</w:t>
            </w:r>
          </w:p>
        </w:tc>
        <w:tc>
          <w:tcPr>
            <w:tcW w:w="455" w:type="pct"/>
          </w:tcPr>
          <w:p w14:paraId="2AF0A377" w14:textId="77777777" w:rsidR="00613F05" w:rsidRPr="00AA74CF" w:rsidRDefault="004902B9" w:rsidP="00AA74CF">
            <w:pPr>
              <w:pStyle w:val="Compact"/>
              <w:spacing w:after="0"/>
              <w:jc w:val="right"/>
              <w:rPr>
                <w:sz w:val="16"/>
              </w:rPr>
            </w:pPr>
            <w:r w:rsidRPr="00AA74CF">
              <w:rPr>
                <w:sz w:val="16"/>
              </w:rPr>
              <w:t>89.9</w:t>
            </w:r>
          </w:p>
        </w:tc>
      </w:tr>
      <w:tr w:rsidR="00613F05" w:rsidRPr="00AA74CF" w14:paraId="0CB6CEB1" w14:textId="77777777" w:rsidTr="00AA74CF">
        <w:tc>
          <w:tcPr>
            <w:tcW w:w="455" w:type="pct"/>
          </w:tcPr>
          <w:p w14:paraId="7BFAFA4C" w14:textId="77777777" w:rsidR="00613F05" w:rsidRPr="00AA74CF" w:rsidRDefault="004902B9" w:rsidP="00AA74CF">
            <w:pPr>
              <w:pStyle w:val="Compact"/>
              <w:spacing w:after="0"/>
              <w:jc w:val="right"/>
              <w:rPr>
                <w:sz w:val="16"/>
              </w:rPr>
            </w:pPr>
            <w:r w:rsidRPr="00AA74CF">
              <w:rPr>
                <w:sz w:val="16"/>
              </w:rPr>
              <w:t>1932</w:t>
            </w:r>
          </w:p>
        </w:tc>
        <w:tc>
          <w:tcPr>
            <w:tcW w:w="455" w:type="pct"/>
          </w:tcPr>
          <w:p w14:paraId="666140E6" w14:textId="77777777" w:rsidR="00613F05" w:rsidRPr="00AA74CF" w:rsidRDefault="004902B9" w:rsidP="00AA74CF">
            <w:pPr>
              <w:pStyle w:val="Compact"/>
              <w:spacing w:after="0"/>
              <w:jc w:val="right"/>
              <w:rPr>
                <w:sz w:val="16"/>
              </w:rPr>
            </w:pPr>
            <w:r w:rsidRPr="00AA74CF">
              <w:rPr>
                <w:sz w:val="16"/>
              </w:rPr>
              <w:t>73.6</w:t>
            </w:r>
          </w:p>
        </w:tc>
        <w:tc>
          <w:tcPr>
            <w:tcW w:w="455" w:type="pct"/>
          </w:tcPr>
          <w:p w14:paraId="3C03AB2B" w14:textId="77777777" w:rsidR="00613F05" w:rsidRPr="00AA74CF" w:rsidRDefault="004902B9" w:rsidP="00AA74CF">
            <w:pPr>
              <w:pStyle w:val="Compact"/>
              <w:spacing w:after="0"/>
              <w:jc w:val="right"/>
              <w:rPr>
                <w:sz w:val="16"/>
              </w:rPr>
            </w:pPr>
            <w:r w:rsidRPr="00AA74CF">
              <w:rPr>
                <w:sz w:val="16"/>
              </w:rPr>
              <w:t>82.7</w:t>
            </w:r>
          </w:p>
        </w:tc>
        <w:tc>
          <w:tcPr>
            <w:tcW w:w="455" w:type="pct"/>
          </w:tcPr>
          <w:p w14:paraId="73CA74DF" w14:textId="77777777" w:rsidR="00613F05" w:rsidRPr="00AA74CF" w:rsidRDefault="004902B9" w:rsidP="00AA74CF">
            <w:pPr>
              <w:pStyle w:val="Compact"/>
              <w:spacing w:after="0"/>
              <w:jc w:val="right"/>
              <w:rPr>
                <w:sz w:val="16"/>
              </w:rPr>
            </w:pPr>
            <w:r w:rsidRPr="00AA74CF">
              <w:rPr>
                <w:sz w:val="16"/>
              </w:rPr>
              <w:t>108.9</w:t>
            </w:r>
          </w:p>
        </w:tc>
        <w:tc>
          <w:tcPr>
            <w:tcW w:w="455" w:type="pct"/>
          </w:tcPr>
          <w:p w14:paraId="38F29090" w14:textId="77777777" w:rsidR="00613F05" w:rsidRPr="00AA74CF" w:rsidRDefault="004902B9" w:rsidP="00AA74CF">
            <w:pPr>
              <w:pStyle w:val="Compact"/>
              <w:spacing w:after="0"/>
              <w:jc w:val="right"/>
              <w:rPr>
                <w:sz w:val="16"/>
              </w:rPr>
            </w:pPr>
            <w:r w:rsidRPr="00AA74CF">
              <w:rPr>
                <w:sz w:val="16"/>
              </w:rPr>
              <w:t>80.6</w:t>
            </w:r>
          </w:p>
        </w:tc>
        <w:tc>
          <w:tcPr>
            <w:tcW w:w="455" w:type="pct"/>
          </w:tcPr>
          <w:p w14:paraId="4CA0C066" w14:textId="77777777" w:rsidR="00613F05" w:rsidRPr="00AA74CF" w:rsidRDefault="004902B9" w:rsidP="00AA74CF">
            <w:pPr>
              <w:pStyle w:val="Compact"/>
              <w:spacing w:after="0"/>
              <w:jc w:val="right"/>
              <w:rPr>
                <w:sz w:val="16"/>
              </w:rPr>
            </w:pPr>
            <w:r w:rsidRPr="00AA74CF">
              <w:rPr>
                <w:sz w:val="16"/>
              </w:rPr>
              <w:t>—</w:t>
            </w:r>
          </w:p>
        </w:tc>
        <w:tc>
          <w:tcPr>
            <w:tcW w:w="455" w:type="pct"/>
          </w:tcPr>
          <w:p w14:paraId="4E01EBF6" w14:textId="77777777" w:rsidR="00613F05" w:rsidRPr="00AA74CF" w:rsidRDefault="004902B9" w:rsidP="00AA74CF">
            <w:pPr>
              <w:pStyle w:val="Compact"/>
              <w:spacing w:after="0"/>
              <w:jc w:val="right"/>
              <w:rPr>
                <w:sz w:val="16"/>
              </w:rPr>
            </w:pPr>
            <w:r w:rsidRPr="00AA74CF">
              <w:rPr>
                <w:sz w:val="16"/>
              </w:rPr>
              <w:t>—</w:t>
            </w:r>
          </w:p>
        </w:tc>
        <w:tc>
          <w:tcPr>
            <w:tcW w:w="455" w:type="pct"/>
          </w:tcPr>
          <w:p w14:paraId="3AC60D37" w14:textId="77777777" w:rsidR="00613F05" w:rsidRPr="00AA74CF" w:rsidRDefault="004902B9" w:rsidP="00AA74CF">
            <w:pPr>
              <w:pStyle w:val="Compact"/>
              <w:spacing w:after="0"/>
              <w:jc w:val="right"/>
              <w:rPr>
                <w:sz w:val="16"/>
              </w:rPr>
            </w:pPr>
            <w:r w:rsidRPr="00AA74CF">
              <w:rPr>
                <w:sz w:val="16"/>
              </w:rPr>
              <w:t>—</w:t>
            </w:r>
          </w:p>
        </w:tc>
        <w:tc>
          <w:tcPr>
            <w:tcW w:w="455" w:type="pct"/>
          </w:tcPr>
          <w:p w14:paraId="5AF5D072" w14:textId="77777777" w:rsidR="00613F05" w:rsidRPr="00AA74CF" w:rsidRDefault="004902B9" w:rsidP="00AA74CF">
            <w:pPr>
              <w:pStyle w:val="Compact"/>
              <w:spacing w:after="0"/>
              <w:jc w:val="right"/>
              <w:rPr>
                <w:sz w:val="16"/>
              </w:rPr>
            </w:pPr>
            <w:r w:rsidRPr="00AA74CF">
              <w:rPr>
                <w:sz w:val="16"/>
              </w:rPr>
              <w:t>—</w:t>
            </w:r>
          </w:p>
        </w:tc>
        <w:tc>
          <w:tcPr>
            <w:tcW w:w="455" w:type="pct"/>
          </w:tcPr>
          <w:p w14:paraId="234A7A9C" w14:textId="77777777" w:rsidR="00613F05" w:rsidRPr="00AA74CF" w:rsidRDefault="004902B9" w:rsidP="00AA74CF">
            <w:pPr>
              <w:pStyle w:val="Compact"/>
              <w:spacing w:after="0"/>
              <w:jc w:val="right"/>
              <w:rPr>
                <w:sz w:val="16"/>
              </w:rPr>
            </w:pPr>
            <w:r w:rsidRPr="00AA74CF">
              <w:rPr>
                <w:sz w:val="16"/>
              </w:rPr>
              <w:t>48.2</w:t>
            </w:r>
          </w:p>
        </w:tc>
        <w:tc>
          <w:tcPr>
            <w:tcW w:w="455" w:type="pct"/>
          </w:tcPr>
          <w:p w14:paraId="7B4E7A4D" w14:textId="77777777" w:rsidR="00613F05" w:rsidRPr="00AA74CF" w:rsidRDefault="004902B9" w:rsidP="00AA74CF">
            <w:pPr>
              <w:pStyle w:val="Compact"/>
              <w:spacing w:after="0"/>
              <w:jc w:val="right"/>
              <w:rPr>
                <w:sz w:val="16"/>
              </w:rPr>
            </w:pPr>
            <w:r w:rsidRPr="00AA74CF">
              <w:rPr>
                <w:sz w:val="16"/>
              </w:rPr>
              <w:t>72.1</w:t>
            </w:r>
          </w:p>
        </w:tc>
      </w:tr>
      <w:tr w:rsidR="00613F05" w:rsidRPr="00AA74CF" w14:paraId="01269525" w14:textId="77777777" w:rsidTr="00AA74CF">
        <w:tc>
          <w:tcPr>
            <w:tcW w:w="455" w:type="pct"/>
          </w:tcPr>
          <w:p w14:paraId="5C24135F" w14:textId="77777777" w:rsidR="00613F05" w:rsidRPr="00AA74CF" w:rsidRDefault="004902B9" w:rsidP="00AA74CF">
            <w:pPr>
              <w:pStyle w:val="Compact"/>
              <w:spacing w:after="0"/>
              <w:jc w:val="right"/>
              <w:rPr>
                <w:sz w:val="16"/>
              </w:rPr>
            </w:pPr>
            <w:r w:rsidRPr="00AA74CF">
              <w:rPr>
                <w:sz w:val="16"/>
              </w:rPr>
              <w:t>1933</w:t>
            </w:r>
          </w:p>
        </w:tc>
        <w:tc>
          <w:tcPr>
            <w:tcW w:w="455" w:type="pct"/>
          </w:tcPr>
          <w:p w14:paraId="6F0810C1" w14:textId="77777777" w:rsidR="00613F05" w:rsidRPr="00AA74CF" w:rsidRDefault="004902B9" w:rsidP="00AA74CF">
            <w:pPr>
              <w:pStyle w:val="Compact"/>
              <w:spacing w:after="0"/>
              <w:jc w:val="right"/>
              <w:rPr>
                <w:sz w:val="16"/>
              </w:rPr>
            </w:pPr>
            <w:r w:rsidRPr="00AA74CF">
              <w:rPr>
                <w:sz w:val="16"/>
              </w:rPr>
              <w:t>85.2</w:t>
            </w:r>
          </w:p>
        </w:tc>
        <w:tc>
          <w:tcPr>
            <w:tcW w:w="455" w:type="pct"/>
          </w:tcPr>
          <w:p w14:paraId="2377B5E0" w14:textId="77777777" w:rsidR="00613F05" w:rsidRPr="00AA74CF" w:rsidRDefault="004902B9" w:rsidP="00AA74CF">
            <w:pPr>
              <w:pStyle w:val="Compact"/>
              <w:spacing w:after="0"/>
              <w:jc w:val="right"/>
              <w:rPr>
                <w:sz w:val="16"/>
              </w:rPr>
            </w:pPr>
            <w:r w:rsidRPr="00AA74CF">
              <w:rPr>
                <w:sz w:val="16"/>
              </w:rPr>
              <w:t>82.0</w:t>
            </w:r>
          </w:p>
        </w:tc>
        <w:tc>
          <w:tcPr>
            <w:tcW w:w="455" w:type="pct"/>
          </w:tcPr>
          <w:p w14:paraId="42890C4B" w14:textId="77777777" w:rsidR="00613F05" w:rsidRPr="00AA74CF" w:rsidRDefault="004902B9" w:rsidP="00AA74CF">
            <w:pPr>
              <w:pStyle w:val="Compact"/>
              <w:spacing w:after="0"/>
              <w:jc w:val="right"/>
              <w:rPr>
                <w:sz w:val="16"/>
              </w:rPr>
            </w:pPr>
            <w:r w:rsidRPr="00AA74CF">
              <w:rPr>
                <w:sz w:val="16"/>
              </w:rPr>
              <w:t>121.1</w:t>
            </w:r>
          </w:p>
        </w:tc>
        <w:tc>
          <w:tcPr>
            <w:tcW w:w="455" w:type="pct"/>
          </w:tcPr>
          <w:p w14:paraId="1EA982BF" w14:textId="77777777" w:rsidR="00613F05" w:rsidRPr="00AA74CF" w:rsidRDefault="004902B9" w:rsidP="00AA74CF">
            <w:pPr>
              <w:pStyle w:val="Compact"/>
              <w:spacing w:after="0"/>
              <w:jc w:val="right"/>
              <w:rPr>
                <w:sz w:val="16"/>
              </w:rPr>
            </w:pPr>
            <w:r w:rsidRPr="00AA74CF">
              <w:rPr>
                <w:sz w:val="16"/>
              </w:rPr>
              <w:t>84.9</w:t>
            </w:r>
          </w:p>
        </w:tc>
        <w:tc>
          <w:tcPr>
            <w:tcW w:w="455" w:type="pct"/>
          </w:tcPr>
          <w:p w14:paraId="6809A9A2" w14:textId="77777777" w:rsidR="00613F05" w:rsidRPr="00AA74CF" w:rsidRDefault="004902B9" w:rsidP="00AA74CF">
            <w:pPr>
              <w:pStyle w:val="Compact"/>
              <w:spacing w:after="0"/>
              <w:jc w:val="right"/>
              <w:rPr>
                <w:sz w:val="16"/>
              </w:rPr>
            </w:pPr>
            <w:r w:rsidRPr="00AA74CF">
              <w:rPr>
                <w:sz w:val="16"/>
              </w:rPr>
              <w:t>—</w:t>
            </w:r>
          </w:p>
        </w:tc>
        <w:tc>
          <w:tcPr>
            <w:tcW w:w="455" w:type="pct"/>
          </w:tcPr>
          <w:p w14:paraId="55BD9A4B" w14:textId="77777777" w:rsidR="00613F05" w:rsidRPr="00AA74CF" w:rsidRDefault="004902B9" w:rsidP="00AA74CF">
            <w:pPr>
              <w:pStyle w:val="Compact"/>
              <w:spacing w:after="0"/>
              <w:jc w:val="right"/>
              <w:rPr>
                <w:sz w:val="16"/>
              </w:rPr>
            </w:pPr>
            <w:r w:rsidRPr="00AA74CF">
              <w:rPr>
                <w:sz w:val="16"/>
              </w:rPr>
              <w:t>—</w:t>
            </w:r>
          </w:p>
        </w:tc>
        <w:tc>
          <w:tcPr>
            <w:tcW w:w="455" w:type="pct"/>
          </w:tcPr>
          <w:p w14:paraId="65D52568" w14:textId="77777777" w:rsidR="00613F05" w:rsidRPr="00AA74CF" w:rsidRDefault="004902B9" w:rsidP="00AA74CF">
            <w:pPr>
              <w:pStyle w:val="Compact"/>
              <w:spacing w:after="0"/>
              <w:jc w:val="right"/>
              <w:rPr>
                <w:sz w:val="16"/>
              </w:rPr>
            </w:pPr>
            <w:r w:rsidRPr="00AA74CF">
              <w:rPr>
                <w:sz w:val="16"/>
              </w:rPr>
              <w:t>—</w:t>
            </w:r>
          </w:p>
        </w:tc>
        <w:tc>
          <w:tcPr>
            <w:tcW w:w="455" w:type="pct"/>
          </w:tcPr>
          <w:p w14:paraId="3D08F1C8" w14:textId="77777777" w:rsidR="00613F05" w:rsidRPr="00AA74CF" w:rsidRDefault="004902B9" w:rsidP="00AA74CF">
            <w:pPr>
              <w:pStyle w:val="Compact"/>
              <w:spacing w:after="0"/>
              <w:jc w:val="right"/>
              <w:rPr>
                <w:sz w:val="16"/>
              </w:rPr>
            </w:pPr>
            <w:r w:rsidRPr="00AA74CF">
              <w:rPr>
                <w:sz w:val="16"/>
              </w:rPr>
              <w:t>—</w:t>
            </w:r>
          </w:p>
        </w:tc>
        <w:tc>
          <w:tcPr>
            <w:tcW w:w="455" w:type="pct"/>
          </w:tcPr>
          <w:p w14:paraId="1B3047D2" w14:textId="77777777" w:rsidR="00613F05" w:rsidRPr="00AA74CF" w:rsidRDefault="004902B9" w:rsidP="00AA74CF">
            <w:pPr>
              <w:pStyle w:val="Compact"/>
              <w:spacing w:after="0"/>
              <w:jc w:val="right"/>
              <w:rPr>
                <w:sz w:val="16"/>
              </w:rPr>
            </w:pPr>
            <w:r w:rsidRPr="00AA74CF">
              <w:rPr>
                <w:sz w:val="16"/>
              </w:rPr>
              <w:t>63.6</w:t>
            </w:r>
          </w:p>
        </w:tc>
        <w:tc>
          <w:tcPr>
            <w:tcW w:w="455" w:type="pct"/>
          </w:tcPr>
          <w:p w14:paraId="264005AD" w14:textId="77777777" w:rsidR="00613F05" w:rsidRPr="00AA74CF" w:rsidRDefault="004902B9" w:rsidP="00AA74CF">
            <w:pPr>
              <w:pStyle w:val="Compact"/>
              <w:spacing w:after="0"/>
              <w:jc w:val="right"/>
              <w:rPr>
                <w:sz w:val="16"/>
              </w:rPr>
            </w:pPr>
            <w:r w:rsidRPr="00AA74CF">
              <w:rPr>
                <w:sz w:val="16"/>
              </w:rPr>
              <w:t>68.6</w:t>
            </w:r>
          </w:p>
        </w:tc>
      </w:tr>
      <w:tr w:rsidR="00613F05" w:rsidRPr="00AA74CF" w14:paraId="75B3AFFD" w14:textId="77777777" w:rsidTr="00AA74CF">
        <w:tc>
          <w:tcPr>
            <w:tcW w:w="455" w:type="pct"/>
          </w:tcPr>
          <w:p w14:paraId="40345102" w14:textId="77777777" w:rsidR="00613F05" w:rsidRPr="00AA74CF" w:rsidRDefault="004902B9" w:rsidP="00AA74CF">
            <w:pPr>
              <w:pStyle w:val="Compact"/>
              <w:spacing w:after="0"/>
              <w:jc w:val="right"/>
              <w:rPr>
                <w:sz w:val="16"/>
              </w:rPr>
            </w:pPr>
            <w:r w:rsidRPr="00AA74CF">
              <w:rPr>
                <w:sz w:val="16"/>
              </w:rPr>
              <w:t>1934</w:t>
            </w:r>
          </w:p>
        </w:tc>
        <w:tc>
          <w:tcPr>
            <w:tcW w:w="455" w:type="pct"/>
          </w:tcPr>
          <w:p w14:paraId="321485C8" w14:textId="77777777" w:rsidR="00613F05" w:rsidRPr="00AA74CF" w:rsidRDefault="004902B9" w:rsidP="00AA74CF">
            <w:pPr>
              <w:pStyle w:val="Compact"/>
              <w:spacing w:after="0"/>
              <w:jc w:val="right"/>
              <w:rPr>
                <w:sz w:val="16"/>
              </w:rPr>
            </w:pPr>
            <w:r w:rsidRPr="00AA74CF">
              <w:rPr>
                <w:sz w:val="16"/>
              </w:rPr>
              <w:t>102.8</w:t>
            </w:r>
          </w:p>
        </w:tc>
        <w:tc>
          <w:tcPr>
            <w:tcW w:w="455" w:type="pct"/>
          </w:tcPr>
          <w:p w14:paraId="585D169B" w14:textId="77777777" w:rsidR="00613F05" w:rsidRPr="00AA74CF" w:rsidRDefault="004902B9" w:rsidP="00AA74CF">
            <w:pPr>
              <w:pStyle w:val="Compact"/>
              <w:spacing w:after="0"/>
              <w:jc w:val="right"/>
              <w:rPr>
                <w:sz w:val="16"/>
              </w:rPr>
            </w:pPr>
            <w:r w:rsidRPr="00AA74CF">
              <w:rPr>
                <w:sz w:val="16"/>
              </w:rPr>
              <w:t>87.6</w:t>
            </w:r>
          </w:p>
        </w:tc>
        <w:tc>
          <w:tcPr>
            <w:tcW w:w="455" w:type="pct"/>
          </w:tcPr>
          <w:p w14:paraId="0639270E" w14:textId="77777777" w:rsidR="00613F05" w:rsidRPr="00AA74CF" w:rsidRDefault="004902B9" w:rsidP="00AA74CF">
            <w:pPr>
              <w:pStyle w:val="Compact"/>
              <w:spacing w:after="0"/>
              <w:jc w:val="right"/>
              <w:rPr>
                <w:sz w:val="16"/>
              </w:rPr>
            </w:pPr>
            <w:r w:rsidRPr="00AA74CF">
              <w:rPr>
                <w:sz w:val="16"/>
              </w:rPr>
              <w:t>105.7</w:t>
            </w:r>
          </w:p>
        </w:tc>
        <w:tc>
          <w:tcPr>
            <w:tcW w:w="455" w:type="pct"/>
          </w:tcPr>
          <w:p w14:paraId="599C0965" w14:textId="77777777" w:rsidR="00613F05" w:rsidRPr="00AA74CF" w:rsidRDefault="004902B9" w:rsidP="00AA74CF">
            <w:pPr>
              <w:pStyle w:val="Compact"/>
              <w:spacing w:after="0"/>
              <w:jc w:val="right"/>
              <w:rPr>
                <w:sz w:val="16"/>
              </w:rPr>
            </w:pPr>
            <w:r w:rsidRPr="00AA74CF">
              <w:rPr>
                <w:sz w:val="16"/>
              </w:rPr>
              <w:t>93.8</w:t>
            </w:r>
          </w:p>
        </w:tc>
        <w:tc>
          <w:tcPr>
            <w:tcW w:w="455" w:type="pct"/>
          </w:tcPr>
          <w:p w14:paraId="52214234" w14:textId="77777777" w:rsidR="00613F05" w:rsidRPr="00AA74CF" w:rsidRDefault="004902B9" w:rsidP="00AA74CF">
            <w:pPr>
              <w:pStyle w:val="Compact"/>
              <w:spacing w:after="0"/>
              <w:jc w:val="right"/>
              <w:rPr>
                <w:sz w:val="16"/>
              </w:rPr>
            </w:pPr>
            <w:r w:rsidRPr="00AA74CF">
              <w:rPr>
                <w:sz w:val="16"/>
              </w:rPr>
              <w:t>—</w:t>
            </w:r>
          </w:p>
        </w:tc>
        <w:tc>
          <w:tcPr>
            <w:tcW w:w="455" w:type="pct"/>
          </w:tcPr>
          <w:p w14:paraId="60F5AEEA" w14:textId="77777777" w:rsidR="00613F05" w:rsidRPr="00AA74CF" w:rsidRDefault="004902B9" w:rsidP="00AA74CF">
            <w:pPr>
              <w:pStyle w:val="Compact"/>
              <w:spacing w:after="0"/>
              <w:jc w:val="right"/>
              <w:rPr>
                <w:sz w:val="16"/>
              </w:rPr>
            </w:pPr>
            <w:r w:rsidRPr="00AA74CF">
              <w:rPr>
                <w:sz w:val="16"/>
              </w:rPr>
              <w:t>—</w:t>
            </w:r>
          </w:p>
        </w:tc>
        <w:tc>
          <w:tcPr>
            <w:tcW w:w="455" w:type="pct"/>
          </w:tcPr>
          <w:p w14:paraId="4C4421AC" w14:textId="77777777" w:rsidR="00613F05" w:rsidRPr="00AA74CF" w:rsidRDefault="004902B9" w:rsidP="00AA74CF">
            <w:pPr>
              <w:pStyle w:val="Compact"/>
              <w:spacing w:after="0"/>
              <w:jc w:val="right"/>
              <w:rPr>
                <w:sz w:val="16"/>
              </w:rPr>
            </w:pPr>
            <w:r w:rsidRPr="00AA74CF">
              <w:rPr>
                <w:sz w:val="16"/>
              </w:rPr>
              <w:t>—</w:t>
            </w:r>
          </w:p>
        </w:tc>
        <w:tc>
          <w:tcPr>
            <w:tcW w:w="455" w:type="pct"/>
          </w:tcPr>
          <w:p w14:paraId="6CCC9514" w14:textId="77777777" w:rsidR="00613F05" w:rsidRPr="00AA74CF" w:rsidRDefault="004902B9" w:rsidP="00AA74CF">
            <w:pPr>
              <w:pStyle w:val="Compact"/>
              <w:spacing w:after="0"/>
              <w:jc w:val="right"/>
              <w:rPr>
                <w:sz w:val="16"/>
              </w:rPr>
            </w:pPr>
            <w:r w:rsidRPr="00AA74CF">
              <w:rPr>
                <w:sz w:val="16"/>
              </w:rPr>
              <w:t>—</w:t>
            </w:r>
          </w:p>
        </w:tc>
        <w:tc>
          <w:tcPr>
            <w:tcW w:w="455" w:type="pct"/>
          </w:tcPr>
          <w:p w14:paraId="7F80190C" w14:textId="77777777" w:rsidR="00613F05" w:rsidRPr="00AA74CF" w:rsidRDefault="004902B9" w:rsidP="00AA74CF">
            <w:pPr>
              <w:pStyle w:val="Compact"/>
              <w:spacing w:after="0"/>
              <w:jc w:val="right"/>
              <w:rPr>
                <w:sz w:val="16"/>
              </w:rPr>
            </w:pPr>
            <w:r w:rsidRPr="00AA74CF">
              <w:rPr>
                <w:sz w:val="16"/>
              </w:rPr>
              <w:t>73.6</w:t>
            </w:r>
          </w:p>
        </w:tc>
        <w:tc>
          <w:tcPr>
            <w:tcW w:w="455" w:type="pct"/>
          </w:tcPr>
          <w:p w14:paraId="704DDA11" w14:textId="77777777" w:rsidR="00613F05" w:rsidRPr="00AA74CF" w:rsidRDefault="004902B9" w:rsidP="00AA74CF">
            <w:pPr>
              <w:pStyle w:val="Compact"/>
              <w:spacing w:after="0"/>
              <w:jc w:val="right"/>
              <w:rPr>
                <w:sz w:val="16"/>
              </w:rPr>
            </w:pPr>
            <w:r w:rsidRPr="00AA74CF">
              <w:rPr>
                <w:sz w:val="16"/>
              </w:rPr>
              <w:t>79.4</w:t>
            </w:r>
          </w:p>
        </w:tc>
      </w:tr>
      <w:tr w:rsidR="00613F05" w:rsidRPr="00AA74CF" w14:paraId="3FFB4B83" w14:textId="77777777" w:rsidTr="00AA74CF">
        <w:tc>
          <w:tcPr>
            <w:tcW w:w="455" w:type="pct"/>
          </w:tcPr>
          <w:p w14:paraId="097379D2" w14:textId="77777777" w:rsidR="00613F05" w:rsidRPr="00AA74CF" w:rsidRDefault="004902B9" w:rsidP="00AA74CF">
            <w:pPr>
              <w:pStyle w:val="Compact"/>
              <w:spacing w:after="0"/>
              <w:jc w:val="right"/>
              <w:rPr>
                <w:sz w:val="16"/>
              </w:rPr>
            </w:pPr>
            <w:r w:rsidRPr="00AA74CF">
              <w:rPr>
                <w:sz w:val="16"/>
              </w:rPr>
              <w:t>1935</w:t>
            </w:r>
          </w:p>
        </w:tc>
        <w:tc>
          <w:tcPr>
            <w:tcW w:w="455" w:type="pct"/>
          </w:tcPr>
          <w:p w14:paraId="2E1518F9" w14:textId="77777777" w:rsidR="00613F05" w:rsidRPr="00AA74CF" w:rsidRDefault="004902B9" w:rsidP="00AA74CF">
            <w:pPr>
              <w:pStyle w:val="Compact"/>
              <w:spacing w:after="0"/>
              <w:jc w:val="right"/>
              <w:rPr>
                <w:sz w:val="16"/>
              </w:rPr>
            </w:pPr>
            <w:r w:rsidRPr="00AA74CF">
              <w:rPr>
                <w:sz w:val="16"/>
              </w:rPr>
              <w:t>96.8</w:t>
            </w:r>
          </w:p>
        </w:tc>
        <w:tc>
          <w:tcPr>
            <w:tcW w:w="455" w:type="pct"/>
          </w:tcPr>
          <w:p w14:paraId="7A6BDE52" w14:textId="77777777" w:rsidR="00613F05" w:rsidRPr="00AA74CF" w:rsidRDefault="004902B9" w:rsidP="00AA74CF">
            <w:pPr>
              <w:pStyle w:val="Compact"/>
              <w:spacing w:after="0"/>
              <w:jc w:val="right"/>
              <w:rPr>
                <w:sz w:val="16"/>
              </w:rPr>
            </w:pPr>
            <w:r w:rsidRPr="00AA74CF">
              <w:rPr>
                <w:sz w:val="16"/>
              </w:rPr>
              <w:t>94.7</w:t>
            </w:r>
          </w:p>
        </w:tc>
        <w:tc>
          <w:tcPr>
            <w:tcW w:w="455" w:type="pct"/>
          </w:tcPr>
          <w:p w14:paraId="173CF623" w14:textId="77777777" w:rsidR="00613F05" w:rsidRPr="00AA74CF" w:rsidRDefault="004902B9" w:rsidP="00AA74CF">
            <w:pPr>
              <w:pStyle w:val="Compact"/>
              <w:spacing w:after="0"/>
              <w:jc w:val="right"/>
              <w:rPr>
                <w:sz w:val="16"/>
              </w:rPr>
            </w:pPr>
            <w:r w:rsidRPr="00AA74CF">
              <w:rPr>
                <w:sz w:val="16"/>
              </w:rPr>
              <w:t>104.9</w:t>
            </w:r>
          </w:p>
        </w:tc>
        <w:tc>
          <w:tcPr>
            <w:tcW w:w="455" w:type="pct"/>
          </w:tcPr>
          <w:p w14:paraId="18BB6A6B" w14:textId="77777777" w:rsidR="00613F05" w:rsidRPr="00AA74CF" w:rsidRDefault="004902B9" w:rsidP="00AA74CF">
            <w:pPr>
              <w:pStyle w:val="Compact"/>
              <w:spacing w:after="0"/>
              <w:jc w:val="right"/>
              <w:rPr>
                <w:sz w:val="16"/>
              </w:rPr>
            </w:pPr>
            <w:r w:rsidRPr="00AA74CF">
              <w:rPr>
                <w:sz w:val="16"/>
              </w:rPr>
              <w:t>95.9</w:t>
            </w:r>
          </w:p>
        </w:tc>
        <w:tc>
          <w:tcPr>
            <w:tcW w:w="455" w:type="pct"/>
          </w:tcPr>
          <w:p w14:paraId="68EE4C35" w14:textId="77777777" w:rsidR="00613F05" w:rsidRPr="00AA74CF" w:rsidRDefault="004902B9" w:rsidP="00AA74CF">
            <w:pPr>
              <w:pStyle w:val="Compact"/>
              <w:spacing w:after="0"/>
              <w:jc w:val="right"/>
              <w:rPr>
                <w:sz w:val="16"/>
              </w:rPr>
            </w:pPr>
            <w:r w:rsidRPr="00AA74CF">
              <w:rPr>
                <w:sz w:val="16"/>
              </w:rPr>
              <w:t>—</w:t>
            </w:r>
          </w:p>
        </w:tc>
        <w:tc>
          <w:tcPr>
            <w:tcW w:w="455" w:type="pct"/>
          </w:tcPr>
          <w:p w14:paraId="18EE7615" w14:textId="77777777" w:rsidR="00613F05" w:rsidRPr="00AA74CF" w:rsidRDefault="004902B9" w:rsidP="00AA74CF">
            <w:pPr>
              <w:pStyle w:val="Compact"/>
              <w:spacing w:after="0"/>
              <w:jc w:val="right"/>
              <w:rPr>
                <w:sz w:val="16"/>
              </w:rPr>
            </w:pPr>
            <w:r w:rsidRPr="00AA74CF">
              <w:rPr>
                <w:sz w:val="16"/>
              </w:rPr>
              <w:t>—</w:t>
            </w:r>
          </w:p>
        </w:tc>
        <w:tc>
          <w:tcPr>
            <w:tcW w:w="455" w:type="pct"/>
          </w:tcPr>
          <w:p w14:paraId="0F34BB87" w14:textId="77777777" w:rsidR="00613F05" w:rsidRPr="00AA74CF" w:rsidRDefault="004902B9" w:rsidP="00AA74CF">
            <w:pPr>
              <w:pStyle w:val="Compact"/>
              <w:spacing w:after="0"/>
              <w:jc w:val="right"/>
              <w:rPr>
                <w:sz w:val="16"/>
              </w:rPr>
            </w:pPr>
            <w:r w:rsidRPr="00AA74CF">
              <w:rPr>
                <w:sz w:val="16"/>
              </w:rPr>
              <w:t>—</w:t>
            </w:r>
          </w:p>
        </w:tc>
        <w:tc>
          <w:tcPr>
            <w:tcW w:w="455" w:type="pct"/>
          </w:tcPr>
          <w:p w14:paraId="750AF0D9" w14:textId="77777777" w:rsidR="00613F05" w:rsidRPr="00AA74CF" w:rsidRDefault="004902B9" w:rsidP="00AA74CF">
            <w:pPr>
              <w:pStyle w:val="Compact"/>
              <w:spacing w:after="0"/>
              <w:jc w:val="right"/>
              <w:rPr>
                <w:sz w:val="16"/>
              </w:rPr>
            </w:pPr>
            <w:r w:rsidRPr="00AA74CF">
              <w:rPr>
                <w:sz w:val="16"/>
              </w:rPr>
              <w:t>—</w:t>
            </w:r>
          </w:p>
        </w:tc>
        <w:tc>
          <w:tcPr>
            <w:tcW w:w="455" w:type="pct"/>
          </w:tcPr>
          <w:p w14:paraId="3FC6A79F" w14:textId="77777777" w:rsidR="00613F05" w:rsidRPr="00AA74CF" w:rsidRDefault="004902B9" w:rsidP="00AA74CF">
            <w:pPr>
              <w:pStyle w:val="Compact"/>
              <w:spacing w:after="0"/>
              <w:jc w:val="right"/>
              <w:rPr>
                <w:sz w:val="16"/>
              </w:rPr>
            </w:pPr>
            <w:r w:rsidRPr="00AA74CF">
              <w:rPr>
                <w:sz w:val="16"/>
              </w:rPr>
              <w:t>78.6</w:t>
            </w:r>
          </w:p>
        </w:tc>
        <w:tc>
          <w:tcPr>
            <w:tcW w:w="455" w:type="pct"/>
          </w:tcPr>
          <w:p w14:paraId="43196317" w14:textId="77777777" w:rsidR="00613F05" w:rsidRPr="00AA74CF" w:rsidRDefault="004902B9" w:rsidP="00AA74CF">
            <w:pPr>
              <w:pStyle w:val="Compact"/>
              <w:spacing w:after="0"/>
              <w:jc w:val="right"/>
              <w:rPr>
                <w:sz w:val="16"/>
              </w:rPr>
            </w:pPr>
            <w:r w:rsidRPr="00AA74CF">
              <w:rPr>
                <w:sz w:val="16"/>
              </w:rPr>
              <w:t>72.1</w:t>
            </w:r>
          </w:p>
        </w:tc>
      </w:tr>
      <w:tr w:rsidR="00613F05" w:rsidRPr="00AA74CF" w14:paraId="565932CC" w14:textId="77777777" w:rsidTr="00AA74CF">
        <w:tc>
          <w:tcPr>
            <w:tcW w:w="455" w:type="pct"/>
          </w:tcPr>
          <w:p w14:paraId="268CB87C" w14:textId="77777777" w:rsidR="00613F05" w:rsidRPr="00AA74CF" w:rsidRDefault="004902B9" w:rsidP="00AA74CF">
            <w:pPr>
              <w:pStyle w:val="Compact"/>
              <w:spacing w:after="0"/>
              <w:jc w:val="right"/>
              <w:rPr>
                <w:sz w:val="16"/>
              </w:rPr>
            </w:pPr>
            <w:r w:rsidRPr="00AA74CF">
              <w:rPr>
                <w:sz w:val="16"/>
              </w:rPr>
              <w:t>1936</w:t>
            </w:r>
          </w:p>
        </w:tc>
        <w:tc>
          <w:tcPr>
            <w:tcW w:w="455" w:type="pct"/>
          </w:tcPr>
          <w:p w14:paraId="7F8E22FE" w14:textId="77777777" w:rsidR="00613F05" w:rsidRPr="00AA74CF" w:rsidRDefault="004902B9" w:rsidP="00AA74CF">
            <w:pPr>
              <w:pStyle w:val="Compact"/>
              <w:spacing w:after="0"/>
              <w:jc w:val="right"/>
              <w:rPr>
                <w:sz w:val="16"/>
              </w:rPr>
            </w:pPr>
            <w:r w:rsidRPr="00AA74CF">
              <w:rPr>
                <w:sz w:val="16"/>
              </w:rPr>
              <w:t>80.2</w:t>
            </w:r>
          </w:p>
        </w:tc>
        <w:tc>
          <w:tcPr>
            <w:tcW w:w="455" w:type="pct"/>
          </w:tcPr>
          <w:p w14:paraId="0AE16216" w14:textId="77777777" w:rsidR="00613F05" w:rsidRPr="00AA74CF" w:rsidRDefault="004902B9" w:rsidP="00AA74CF">
            <w:pPr>
              <w:pStyle w:val="Compact"/>
              <w:spacing w:after="0"/>
              <w:jc w:val="right"/>
              <w:rPr>
                <w:sz w:val="16"/>
              </w:rPr>
            </w:pPr>
            <w:r w:rsidRPr="00AA74CF">
              <w:rPr>
                <w:sz w:val="16"/>
              </w:rPr>
              <w:t>95.6</w:t>
            </w:r>
          </w:p>
        </w:tc>
        <w:tc>
          <w:tcPr>
            <w:tcW w:w="455" w:type="pct"/>
          </w:tcPr>
          <w:p w14:paraId="037CAA8E" w14:textId="77777777" w:rsidR="00613F05" w:rsidRPr="00AA74CF" w:rsidRDefault="004902B9" w:rsidP="00AA74CF">
            <w:pPr>
              <w:pStyle w:val="Compact"/>
              <w:spacing w:after="0"/>
              <w:jc w:val="right"/>
              <w:rPr>
                <w:sz w:val="16"/>
              </w:rPr>
            </w:pPr>
            <w:r w:rsidRPr="00AA74CF">
              <w:rPr>
                <w:sz w:val="16"/>
              </w:rPr>
              <w:t>117.8</w:t>
            </w:r>
          </w:p>
        </w:tc>
        <w:tc>
          <w:tcPr>
            <w:tcW w:w="455" w:type="pct"/>
          </w:tcPr>
          <w:p w14:paraId="60A7C4C7" w14:textId="77777777" w:rsidR="00613F05" w:rsidRPr="00AA74CF" w:rsidRDefault="004902B9" w:rsidP="00AA74CF">
            <w:pPr>
              <w:pStyle w:val="Compact"/>
              <w:spacing w:after="0"/>
              <w:jc w:val="right"/>
              <w:rPr>
                <w:sz w:val="16"/>
              </w:rPr>
            </w:pPr>
            <w:r w:rsidRPr="00AA74CF">
              <w:rPr>
                <w:sz w:val="16"/>
              </w:rPr>
              <w:t>91.1</w:t>
            </w:r>
          </w:p>
        </w:tc>
        <w:tc>
          <w:tcPr>
            <w:tcW w:w="455" w:type="pct"/>
          </w:tcPr>
          <w:p w14:paraId="1F34F32B" w14:textId="77777777" w:rsidR="00613F05" w:rsidRPr="00AA74CF" w:rsidRDefault="004902B9" w:rsidP="00AA74CF">
            <w:pPr>
              <w:pStyle w:val="Compact"/>
              <w:spacing w:after="0"/>
              <w:jc w:val="right"/>
              <w:rPr>
                <w:sz w:val="16"/>
              </w:rPr>
            </w:pPr>
            <w:r w:rsidRPr="00AA74CF">
              <w:rPr>
                <w:sz w:val="16"/>
              </w:rPr>
              <w:t>—</w:t>
            </w:r>
          </w:p>
        </w:tc>
        <w:tc>
          <w:tcPr>
            <w:tcW w:w="455" w:type="pct"/>
          </w:tcPr>
          <w:p w14:paraId="4D61692D" w14:textId="77777777" w:rsidR="00613F05" w:rsidRPr="00AA74CF" w:rsidRDefault="004902B9" w:rsidP="00AA74CF">
            <w:pPr>
              <w:pStyle w:val="Compact"/>
              <w:spacing w:after="0"/>
              <w:jc w:val="right"/>
              <w:rPr>
                <w:sz w:val="16"/>
              </w:rPr>
            </w:pPr>
            <w:r w:rsidRPr="00AA74CF">
              <w:rPr>
                <w:sz w:val="16"/>
              </w:rPr>
              <w:t>—</w:t>
            </w:r>
          </w:p>
        </w:tc>
        <w:tc>
          <w:tcPr>
            <w:tcW w:w="455" w:type="pct"/>
          </w:tcPr>
          <w:p w14:paraId="2D0CB1CD" w14:textId="77777777" w:rsidR="00613F05" w:rsidRPr="00AA74CF" w:rsidRDefault="004902B9" w:rsidP="00AA74CF">
            <w:pPr>
              <w:pStyle w:val="Compact"/>
              <w:spacing w:after="0"/>
              <w:jc w:val="right"/>
              <w:rPr>
                <w:sz w:val="16"/>
              </w:rPr>
            </w:pPr>
            <w:r w:rsidRPr="00AA74CF">
              <w:rPr>
                <w:sz w:val="16"/>
              </w:rPr>
              <w:t>—</w:t>
            </w:r>
          </w:p>
        </w:tc>
        <w:tc>
          <w:tcPr>
            <w:tcW w:w="455" w:type="pct"/>
          </w:tcPr>
          <w:p w14:paraId="5B0DBFC4" w14:textId="77777777" w:rsidR="00613F05" w:rsidRPr="00AA74CF" w:rsidRDefault="004902B9" w:rsidP="00AA74CF">
            <w:pPr>
              <w:pStyle w:val="Compact"/>
              <w:spacing w:after="0"/>
              <w:jc w:val="right"/>
              <w:rPr>
                <w:sz w:val="16"/>
              </w:rPr>
            </w:pPr>
            <w:r w:rsidRPr="00AA74CF">
              <w:rPr>
                <w:sz w:val="16"/>
              </w:rPr>
              <w:t>—</w:t>
            </w:r>
          </w:p>
        </w:tc>
        <w:tc>
          <w:tcPr>
            <w:tcW w:w="455" w:type="pct"/>
          </w:tcPr>
          <w:p w14:paraId="3982A82E" w14:textId="77777777" w:rsidR="00613F05" w:rsidRPr="00AA74CF" w:rsidRDefault="004902B9" w:rsidP="00AA74CF">
            <w:pPr>
              <w:pStyle w:val="Compact"/>
              <w:spacing w:after="0"/>
              <w:jc w:val="right"/>
              <w:rPr>
                <w:sz w:val="16"/>
              </w:rPr>
            </w:pPr>
            <w:r w:rsidRPr="00AA74CF">
              <w:rPr>
                <w:sz w:val="16"/>
              </w:rPr>
              <w:t>82.4</w:t>
            </w:r>
          </w:p>
        </w:tc>
        <w:tc>
          <w:tcPr>
            <w:tcW w:w="455" w:type="pct"/>
          </w:tcPr>
          <w:p w14:paraId="647ACEB7" w14:textId="77777777" w:rsidR="00613F05" w:rsidRPr="00AA74CF" w:rsidRDefault="004902B9" w:rsidP="00AA74CF">
            <w:pPr>
              <w:pStyle w:val="Compact"/>
              <w:spacing w:after="0"/>
              <w:jc w:val="right"/>
              <w:rPr>
                <w:sz w:val="16"/>
              </w:rPr>
            </w:pPr>
            <w:r w:rsidRPr="00AA74CF">
              <w:rPr>
                <w:sz w:val="16"/>
              </w:rPr>
              <w:t>87.6</w:t>
            </w:r>
          </w:p>
        </w:tc>
      </w:tr>
      <w:tr w:rsidR="00613F05" w:rsidRPr="00AA74CF" w14:paraId="62C564B6" w14:textId="77777777" w:rsidTr="00AA74CF">
        <w:tc>
          <w:tcPr>
            <w:tcW w:w="455" w:type="pct"/>
          </w:tcPr>
          <w:p w14:paraId="36FEA0AA" w14:textId="77777777" w:rsidR="00613F05" w:rsidRPr="00AA74CF" w:rsidRDefault="004902B9" w:rsidP="00AA74CF">
            <w:pPr>
              <w:pStyle w:val="Compact"/>
              <w:spacing w:after="0"/>
              <w:jc w:val="right"/>
              <w:rPr>
                <w:sz w:val="16"/>
              </w:rPr>
            </w:pPr>
            <w:r w:rsidRPr="00AA74CF">
              <w:rPr>
                <w:sz w:val="16"/>
              </w:rPr>
              <w:t>1937</w:t>
            </w:r>
          </w:p>
        </w:tc>
        <w:tc>
          <w:tcPr>
            <w:tcW w:w="455" w:type="pct"/>
          </w:tcPr>
          <w:p w14:paraId="61666A74" w14:textId="77777777" w:rsidR="00613F05" w:rsidRPr="00AA74CF" w:rsidRDefault="004902B9" w:rsidP="00AA74CF">
            <w:pPr>
              <w:pStyle w:val="Compact"/>
              <w:spacing w:after="0"/>
              <w:jc w:val="right"/>
              <w:rPr>
                <w:sz w:val="16"/>
              </w:rPr>
            </w:pPr>
            <w:r w:rsidRPr="00AA74CF">
              <w:rPr>
                <w:sz w:val="16"/>
              </w:rPr>
              <w:t>102.9</w:t>
            </w:r>
          </w:p>
        </w:tc>
        <w:tc>
          <w:tcPr>
            <w:tcW w:w="455" w:type="pct"/>
          </w:tcPr>
          <w:p w14:paraId="310ED608" w14:textId="77777777" w:rsidR="00613F05" w:rsidRPr="00AA74CF" w:rsidRDefault="004902B9" w:rsidP="00AA74CF">
            <w:pPr>
              <w:pStyle w:val="Compact"/>
              <w:spacing w:after="0"/>
              <w:jc w:val="right"/>
              <w:rPr>
                <w:sz w:val="16"/>
              </w:rPr>
            </w:pPr>
            <w:r w:rsidRPr="00AA74CF">
              <w:rPr>
                <w:sz w:val="16"/>
              </w:rPr>
              <w:t>94.0</w:t>
            </w:r>
          </w:p>
        </w:tc>
        <w:tc>
          <w:tcPr>
            <w:tcW w:w="455" w:type="pct"/>
          </w:tcPr>
          <w:p w14:paraId="2135CE58" w14:textId="77777777" w:rsidR="00613F05" w:rsidRPr="00AA74CF" w:rsidRDefault="004902B9" w:rsidP="00AA74CF">
            <w:pPr>
              <w:pStyle w:val="Compact"/>
              <w:spacing w:after="0"/>
              <w:jc w:val="right"/>
              <w:rPr>
                <w:sz w:val="16"/>
              </w:rPr>
            </w:pPr>
            <w:r w:rsidRPr="00AA74CF">
              <w:rPr>
                <w:sz w:val="16"/>
              </w:rPr>
              <w:t>105.9</w:t>
            </w:r>
          </w:p>
        </w:tc>
        <w:tc>
          <w:tcPr>
            <w:tcW w:w="455" w:type="pct"/>
          </w:tcPr>
          <w:p w14:paraId="2839CCDA" w14:textId="77777777" w:rsidR="00613F05" w:rsidRPr="00AA74CF" w:rsidRDefault="004902B9" w:rsidP="00AA74CF">
            <w:pPr>
              <w:pStyle w:val="Compact"/>
              <w:spacing w:after="0"/>
              <w:jc w:val="right"/>
              <w:rPr>
                <w:sz w:val="16"/>
              </w:rPr>
            </w:pPr>
            <w:r w:rsidRPr="00AA74CF">
              <w:rPr>
                <w:sz w:val="16"/>
              </w:rPr>
              <w:t>97.7</w:t>
            </w:r>
          </w:p>
        </w:tc>
        <w:tc>
          <w:tcPr>
            <w:tcW w:w="455" w:type="pct"/>
          </w:tcPr>
          <w:p w14:paraId="4C749A97" w14:textId="77777777" w:rsidR="00613F05" w:rsidRPr="00AA74CF" w:rsidRDefault="004902B9" w:rsidP="00AA74CF">
            <w:pPr>
              <w:pStyle w:val="Compact"/>
              <w:spacing w:after="0"/>
              <w:jc w:val="right"/>
              <w:rPr>
                <w:sz w:val="16"/>
              </w:rPr>
            </w:pPr>
            <w:r w:rsidRPr="00AA74CF">
              <w:rPr>
                <w:sz w:val="16"/>
              </w:rPr>
              <w:t>—</w:t>
            </w:r>
          </w:p>
        </w:tc>
        <w:tc>
          <w:tcPr>
            <w:tcW w:w="455" w:type="pct"/>
          </w:tcPr>
          <w:p w14:paraId="305B7311" w14:textId="77777777" w:rsidR="00613F05" w:rsidRPr="00AA74CF" w:rsidRDefault="004902B9" w:rsidP="00AA74CF">
            <w:pPr>
              <w:pStyle w:val="Compact"/>
              <w:spacing w:after="0"/>
              <w:jc w:val="right"/>
              <w:rPr>
                <w:sz w:val="16"/>
              </w:rPr>
            </w:pPr>
            <w:r w:rsidRPr="00AA74CF">
              <w:rPr>
                <w:sz w:val="16"/>
              </w:rPr>
              <w:t>—</w:t>
            </w:r>
          </w:p>
        </w:tc>
        <w:tc>
          <w:tcPr>
            <w:tcW w:w="455" w:type="pct"/>
          </w:tcPr>
          <w:p w14:paraId="3F5A0F58" w14:textId="77777777" w:rsidR="00613F05" w:rsidRPr="00AA74CF" w:rsidRDefault="004902B9" w:rsidP="00AA74CF">
            <w:pPr>
              <w:pStyle w:val="Compact"/>
              <w:spacing w:after="0"/>
              <w:jc w:val="right"/>
              <w:rPr>
                <w:sz w:val="16"/>
              </w:rPr>
            </w:pPr>
            <w:r w:rsidRPr="00AA74CF">
              <w:rPr>
                <w:sz w:val="16"/>
              </w:rPr>
              <w:t>—</w:t>
            </w:r>
          </w:p>
        </w:tc>
        <w:tc>
          <w:tcPr>
            <w:tcW w:w="455" w:type="pct"/>
          </w:tcPr>
          <w:p w14:paraId="7D0B7756" w14:textId="77777777" w:rsidR="00613F05" w:rsidRPr="00AA74CF" w:rsidRDefault="004902B9" w:rsidP="00AA74CF">
            <w:pPr>
              <w:pStyle w:val="Compact"/>
              <w:spacing w:after="0"/>
              <w:jc w:val="right"/>
              <w:rPr>
                <w:sz w:val="16"/>
              </w:rPr>
            </w:pPr>
            <w:r w:rsidRPr="00AA74CF">
              <w:rPr>
                <w:sz w:val="16"/>
              </w:rPr>
              <w:t>—</w:t>
            </w:r>
          </w:p>
        </w:tc>
        <w:tc>
          <w:tcPr>
            <w:tcW w:w="455" w:type="pct"/>
          </w:tcPr>
          <w:p w14:paraId="3BEE0C50" w14:textId="77777777" w:rsidR="00613F05" w:rsidRPr="00AA74CF" w:rsidRDefault="004902B9" w:rsidP="00AA74CF">
            <w:pPr>
              <w:pStyle w:val="Compact"/>
              <w:spacing w:after="0"/>
              <w:jc w:val="right"/>
              <w:rPr>
                <w:sz w:val="16"/>
              </w:rPr>
            </w:pPr>
            <w:r w:rsidRPr="00AA74CF">
              <w:rPr>
                <w:sz w:val="16"/>
              </w:rPr>
              <w:t>93.7</w:t>
            </w:r>
          </w:p>
        </w:tc>
        <w:tc>
          <w:tcPr>
            <w:tcW w:w="455" w:type="pct"/>
          </w:tcPr>
          <w:p w14:paraId="365B2C75" w14:textId="77777777" w:rsidR="00613F05" w:rsidRPr="00AA74CF" w:rsidRDefault="004902B9" w:rsidP="00AA74CF">
            <w:pPr>
              <w:pStyle w:val="Compact"/>
              <w:spacing w:after="0"/>
              <w:jc w:val="right"/>
              <w:rPr>
                <w:sz w:val="16"/>
              </w:rPr>
            </w:pPr>
            <w:r w:rsidRPr="00AA74CF">
              <w:rPr>
                <w:sz w:val="16"/>
              </w:rPr>
              <w:t>103.1</w:t>
            </w:r>
          </w:p>
        </w:tc>
      </w:tr>
      <w:tr w:rsidR="00613F05" w:rsidRPr="00AA74CF" w14:paraId="19D04D91" w14:textId="77777777" w:rsidTr="00AA74CF">
        <w:tc>
          <w:tcPr>
            <w:tcW w:w="455" w:type="pct"/>
          </w:tcPr>
          <w:p w14:paraId="49B57CA6" w14:textId="77777777" w:rsidR="00613F05" w:rsidRPr="00AA74CF" w:rsidRDefault="004902B9" w:rsidP="00AA74CF">
            <w:pPr>
              <w:pStyle w:val="Compact"/>
              <w:spacing w:after="0"/>
              <w:jc w:val="right"/>
              <w:rPr>
                <w:sz w:val="16"/>
              </w:rPr>
            </w:pPr>
            <w:r w:rsidRPr="00AA74CF">
              <w:rPr>
                <w:sz w:val="16"/>
              </w:rPr>
              <w:t>1938</w:t>
            </w:r>
          </w:p>
        </w:tc>
        <w:tc>
          <w:tcPr>
            <w:tcW w:w="455" w:type="pct"/>
          </w:tcPr>
          <w:p w14:paraId="527BC0AC" w14:textId="77777777" w:rsidR="00613F05" w:rsidRPr="00AA74CF" w:rsidRDefault="004902B9" w:rsidP="00AA74CF">
            <w:pPr>
              <w:pStyle w:val="Compact"/>
              <w:spacing w:after="0"/>
              <w:jc w:val="right"/>
              <w:rPr>
                <w:sz w:val="16"/>
              </w:rPr>
            </w:pPr>
            <w:r w:rsidRPr="00AA74CF">
              <w:rPr>
                <w:sz w:val="16"/>
              </w:rPr>
              <w:t>100.0</w:t>
            </w:r>
          </w:p>
        </w:tc>
        <w:tc>
          <w:tcPr>
            <w:tcW w:w="455" w:type="pct"/>
          </w:tcPr>
          <w:p w14:paraId="709B748D" w14:textId="77777777" w:rsidR="00613F05" w:rsidRPr="00AA74CF" w:rsidRDefault="004902B9" w:rsidP="00AA74CF">
            <w:pPr>
              <w:pStyle w:val="Compact"/>
              <w:spacing w:after="0"/>
              <w:jc w:val="right"/>
              <w:rPr>
                <w:sz w:val="16"/>
              </w:rPr>
            </w:pPr>
            <w:r w:rsidRPr="00AA74CF">
              <w:rPr>
                <w:sz w:val="16"/>
              </w:rPr>
              <w:t>100.0</w:t>
            </w:r>
          </w:p>
        </w:tc>
        <w:tc>
          <w:tcPr>
            <w:tcW w:w="455" w:type="pct"/>
          </w:tcPr>
          <w:p w14:paraId="16D33EE9" w14:textId="77777777" w:rsidR="00613F05" w:rsidRPr="00AA74CF" w:rsidRDefault="004902B9" w:rsidP="00AA74CF">
            <w:pPr>
              <w:pStyle w:val="Compact"/>
              <w:spacing w:after="0"/>
              <w:jc w:val="right"/>
              <w:rPr>
                <w:sz w:val="16"/>
              </w:rPr>
            </w:pPr>
            <w:r w:rsidRPr="00AA74CF">
              <w:rPr>
                <w:sz w:val="16"/>
              </w:rPr>
              <w:t>100.0</w:t>
            </w:r>
          </w:p>
        </w:tc>
        <w:tc>
          <w:tcPr>
            <w:tcW w:w="455" w:type="pct"/>
          </w:tcPr>
          <w:p w14:paraId="41212385" w14:textId="77777777" w:rsidR="00613F05" w:rsidRPr="00AA74CF" w:rsidRDefault="004902B9" w:rsidP="00AA74CF">
            <w:pPr>
              <w:pStyle w:val="Compact"/>
              <w:spacing w:after="0"/>
              <w:jc w:val="right"/>
              <w:rPr>
                <w:sz w:val="16"/>
              </w:rPr>
            </w:pPr>
            <w:r w:rsidRPr="00AA74CF">
              <w:rPr>
                <w:sz w:val="16"/>
              </w:rPr>
              <w:t>100.0</w:t>
            </w:r>
          </w:p>
        </w:tc>
        <w:tc>
          <w:tcPr>
            <w:tcW w:w="455" w:type="pct"/>
          </w:tcPr>
          <w:p w14:paraId="2F5C8BF8" w14:textId="77777777" w:rsidR="00613F05" w:rsidRPr="00AA74CF" w:rsidRDefault="004902B9" w:rsidP="00AA74CF">
            <w:pPr>
              <w:pStyle w:val="Compact"/>
              <w:spacing w:after="0"/>
              <w:jc w:val="right"/>
              <w:rPr>
                <w:sz w:val="16"/>
              </w:rPr>
            </w:pPr>
            <w:r w:rsidRPr="00AA74CF">
              <w:rPr>
                <w:sz w:val="16"/>
              </w:rPr>
              <w:t>100.0</w:t>
            </w:r>
          </w:p>
        </w:tc>
        <w:tc>
          <w:tcPr>
            <w:tcW w:w="455" w:type="pct"/>
          </w:tcPr>
          <w:p w14:paraId="0C727D18" w14:textId="77777777" w:rsidR="00613F05" w:rsidRPr="00AA74CF" w:rsidRDefault="004902B9" w:rsidP="00AA74CF">
            <w:pPr>
              <w:pStyle w:val="Compact"/>
              <w:spacing w:after="0"/>
              <w:jc w:val="right"/>
              <w:rPr>
                <w:sz w:val="16"/>
              </w:rPr>
            </w:pPr>
            <w:r w:rsidRPr="00AA74CF">
              <w:rPr>
                <w:sz w:val="16"/>
              </w:rPr>
              <w:t>100.0</w:t>
            </w:r>
          </w:p>
        </w:tc>
        <w:tc>
          <w:tcPr>
            <w:tcW w:w="455" w:type="pct"/>
          </w:tcPr>
          <w:p w14:paraId="1F35A696" w14:textId="77777777" w:rsidR="00613F05" w:rsidRPr="00AA74CF" w:rsidRDefault="004902B9" w:rsidP="00AA74CF">
            <w:pPr>
              <w:pStyle w:val="Compact"/>
              <w:spacing w:after="0"/>
              <w:jc w:val="right"/>
              <w:rPr>
                <w:sz w:val="16"/>
              </w:rPr>
            </w:pPr>
            <w:r w:rsidRPr="00AA74CF">
              <w:rPr>
                <w:sz w:val="16"/>
              </w:rPr>
              <w:t>100.0</w:t>
            </w:r>
          </w:p>
        </w:tc>
        <w:tc>
          <w:tcPr>
            <w:tcW w:w="455" w:type="pct"/>
          </w:tcPr>
          <w:p w14:paraId="68448A0D" w14:textId="77777777" w:rsidR="00613F05" w:rsidRPr="00AA74CF" w:rsidRDefault="004902B9" w:rsidP="00AA74CF">
            <w:pPr>
              <w:pStyle w:val="Compact"/>
              <w:spacing w:after="0"/>
              <w:jc w:val="right"/>
              <w:rPr>
                <w:sz w:val="16"/>
              </w:rPr>
            </w:pPr>
            <w:r w:rsidRPr="00AA74CF">
              <w:rPr>
                <w:sz w:val="16"/>
              </w:rPr>
              <w:t>100.0</w:t>
            </w:r>
          </w:p>
        </w:tc>
        <w:tc>
          <w:tcPr>
            <w:tcW w:w="455" w:type="pct"/>
          </w:tcPr>
          <w:p w14:paraId="28711274" w14:textId="77777777" w:rsidR="00613F05" w:rsidRPr="00AA74CF" w:rsidRDefault="004902B9" w:rsidP="00AA74CF">
            <w:pPr>
              <w:pStyle w:val="Compact"/>
              <w:spacing w:after="0"/>
              <w:jc w:val="right"/>
              <w:rPr>
                <w:sz w:val="16"/>
              </w:rPr>
            </w:pPr>
            <w:r w:rsidRPr="00AA74CF">
              <w:rPr>
                <w:sz w:val="16"/>
              </w:rPr>
              <w:t>100.0</w:t>
            </w:r>
          </w:p>
        </w:tc>
        <w:tc>
          <w:tcPr>
            <w:tcW w:w="455" w:type="pct"/>
          </w:tcPr>
          <w:p w14:paraId="14DDBE0A" w14:textId="77777777" w:rsidR="00613F05" w:rsidRPr="00AA74CF" w:rsidRDefault="004902B9" w:rsidP="00AA74CF">
            <w:pPr>
              <w:pStyle w:val="Compact"/>
              <w:spacing w:after="0"/>
              <w:jc w:val="right"/>
              <w:rPr>
                <w:sz w:val="16"/>
              </w:rPr>
            </w:pPr>
            <w:r w:rsidRPr="00AA74CF">
              <w:rPr>
                <w:sz w:val="16"/>
              </w:rPr>
              <w:t>100.0</w:t>
            </w:r>
          </w:p>
        </w:tc>
      </w:tr>
      <w:tr w:rsidR="00613F05" w:rsidRPr="00AA74CF" w14:paraId="09B62DE8" w14:textId="77777777" w:rsidTr="00AA74CF">
        <w:tc>
          <w:tcPr>
            <w:tcW w:w="455" w:type="pct"/>
          </w:tcPr>
          <w:p w14:paraId="673C7589" w14:textId="77777777" w:rsidR="00613F05" w:rsidRPr="00AA74CF" w:rsidRDefault="004902B9" w:rsidP="00AA74CF">
            <w:pPr>
              <w:pStyle w:val="Compact"/>
              <w:spacing w:after="0"/>
              <w:jc w:val="right"/>
              <w:rPr>
                <w:sz w:val="16"/>
              </w:rPr>
            </w:pPr>
            <w:r w:rsidRPr="00AA74CF">
              <w:rPr>
                <w:sz w:val="16"/>
              </w:rPr>
              <w:t>1939</w:t>
            </w:r>
          </w:p>
        </w:tc>
        <w:tc>
          <w:tcPr>
            <w:tcW w:w="455" w:type="pct"/>
          </w:tcPr>
          <w:p w14:paraId="1575FC03" w14:textId="77777777" w:rsidR="00613F05" w:rsidRPr="00AA74CF" w:rsidRDefault="004902B9" w:rsidP="00AA74CF">
            <w:pPr>
              <w:pStyle w:val="Compact"/>
              <w:spacing w:after="0"/>
              <w:jc w:val="right"/>
              <w:rPr>
                <w:sz w:val="16"/>
              </w:rPr>
            </w:pPr>
            <w:r w:rsidRPr="00AA74CF">
              <w:rPr>
                <w:sz w:val="16"/>
              </w:rPr>
              <w:t>106.3</w:t>
            </w:r>
          </w:p>
        </w:tc>
        <w:tc>
          <w:tcPr>
            <w:tcW w:w="455" w:type="pct"/>
          </w:tcPr>
          <w:p w14:paraId="6A51C080" w14:textId="77777777" w:rsidR="00613F05" w:rsidRPr="00AA74CF" w:rsidRDefault="004902B9" w:rsidP="00AA74CF">
            <w:pPr>
              <w:pStyle w:val="Compact"/>
              <w:spacing w:after="0"/>
              <w:jc w:val="right"/>
              <w:rPr>
                <w:sz w:val="16"/>
              </w:rPr>
            </w:pPr>
            <w:r w:rsidRPr="00AA74CF">
              <w:rPr>
                <w:sz w:val="16"/>
              </w:rPr>
              <w:t>100.5</w:t>
            </w:r>
          </w:p>
        </w:tc>
        <w:tc>
          <w:tcPr>
            <w:tcW w:w="455" w:type="pct"/>
          </w:tcPr>
          <w:p w14:paraId="5D52DE4B" w14:textId="77777777" w:rsidR="00613F05" w:rsidRPr="00AA74CF" w:rsidRDefault="004902B9" w:rsidP="00AA74CF">
            <w:pPr>
              <w:pStyle w:val="Compact"/>
              <w:spacing w:after="0"/>
              <w:jc w:val="right"/>
              <w:rPr>
                <w:sz w:val="16"/>
              </w:rPr>
            </w:pPr>
            <w:r w:rsidRPr="00AA74CF">
              <w:rPr>
                <w:sz w:val="16"/>
              </w:rPr>
              <w:t>98.0</w:t>
            </w:r>
          </w:p>
        </w:tc>
        <w:tc>
          <w:tcPr>
            <w:tcW w:w="455" w:type="pct"/>
          </w:tcPr>
          <w:p w14:paraId="4F26BD62" w14:textId="77777777" w:rsidR="00613F05" w:rsidRPr="00AA74CF" w:rsidRDefault="004902B9" w:rsidP="00AA74CF">
            <w:pPr>
              <w:pStyle w:val="Compact"/>
              <w:spacing w:after="0"/>
              <w:jc w:val="right"/>
              <w:rPr>
                <w:sz w:val="16"/>
              </w:rPr>
            </w:pPr>
            <w:r w:rsidRPr="00AA74CF">
              <w:rPr>
                <w:sz w:val="16"/>
              </w:rPr>
              <w:t>102.5</w:t>
            </w:r>
          </w:p>
        </w:tc>
        <w:tc>
          <w:tcPr>
            <w:tcW w:w="455" w:type="pct"/>
          </w:tcPr>
          <w:p w14:paraId="1C3C4626" w14:textId="77777777" w:rsidR="00613F05" w:rsidRPr="00AA74CF" w:rsidRDefault="004902B9" w:rsidP="00AA74CF">
            <w:pPr>
              <w:pStyle w:val="Compact"/>
              <w:spacing w:after="0"/>
              <w:jc w:val="right"/>
              <w:rPr>
                <w:sz w:val="16"/>
              </w:rPr>
            </w:pPr>
            <w:r w:rsidRPr="00AA74CF">
              <w:rPr>
                <w:sz w:val="16"/>
              </w:rPr>
              <w:t>102.0</w:t>
            </w:r>
          </w:p>
        </w:tc>
        <w:tc>
          <w:tcPr>
            <w:tcW w:w="455" w:type="pct"/>
          </w:tcPr>
          <w:p w14:paraId="4F5BE8B6" w14:textId="77777777" w:rsidR="00613F05" w:rsidRPr="00AA74CF" w:rsidRDefault="004902B9" w:rsidP="00AA74CF">
            <w:pPr>
              <w:pStyle w:val="Compact"/>
              <w:spacing w:after="0"/>
              <w:jc w:val="right"/>
              <w:rPr>
                <w:sz w:val="16"/>
              </w:rPr>
            </w:pPr>
            <w:r w:rsidRPr="00AA74CF">
              <w:rPr>
                <w:sz w:val="16"/>
              </w:rPr>
              <w:t>88.3</w:t>
            </w:r>
          </w:p>
        </w:tc>
        <w:tc>
          <w:tcPr>
            <w:tcW w:w="455" w:type="pct"/>
          </w:tcPr>
          <w:p w14:paraId="13FB5DD8" w14:textId="77777777" w:rsidR="00613F05" w:rsidRPr="00AA74CF" w:rsidRDefault="004902B9" w:rsidP="00AA74CF">
            <w:pPr>
              <w:pStyle w:val="Compact"/>
              <w:spacing w:after="0"/>
              <w:jc w:val="right"/>
              <w:rPr>
                <w:sz w:val="16"/>
              </w:rPr>
            </w:pPr>
            <w:r w:rsidRPr="00AA74CF">
              <w:rPr>
                <w:sz w:val="16"/>
              </w:rPr>
              <w:t>95.7</w:t>
            </w:r>
          </w:p>
        </w:tc>
        <w:tc>
          <w:tcPr>
            <w:tcW w:w="455" w:type="pct"/>
          </w:tcPr>
          <w:p w14:paraId="2D4BE523" w14:textId="77777777" w:rsidR="00613F05" w:rsidRPr="00AA74CF" w:rsidRDefault="004902B9" w:rsidP="00AA74CF">
            <w:pPr>
              <w:pStyle w:val="Compact"/>
              <w:spacing w:after="0"/>
              <w:jc w:val="right"/>
              <w:rPr>
                <w:sz w:val="16"/>
              </w:rPr>
            </w:pPr>
            <w:r w:rsidRPr="00AA74CF">
              <w:rPr>
                <w:sz w:val="16"/>
              </w:rPr>
              <w:t>102.8</w:t>
            </w:r>
          </w:p>
        </w:tc>
        <w:tc>
          <w:tcPr>
            <w:tcW w:w="455" w:type="pct"/>
          </w:tcPr>
          <w:p w14:paraId="53A235FF" w14:textId="77777777" w:rsidR="00613F05" w:rsidRPr="00AA74CF" w:rsidRDefault="004902B9" w:rsidP="00AA74CF">
            <w:pPr>
              <w:pStyle w:val="Compact"/>
              <w:spacing w:after="0"/>
              <w:jc w:val="right"/>
              <w:rPr>
                <w:sz w:val="16"/>
              </w:rPr>
            </w:pPr>
            <w:r w:rsidRPr="00AA74CF">
              <w:rPr>
                <w:sz w:val="16"/>
              </w:rPr>
              <w:t>100.8</w:t>
            </w:r>
          </w:p>
        </w:tc>
        <w:tc>
          <w:tcPr>
            <w:tcW w:w="455" w:type="pct"/>
          </w:tcPr>
          <w:p w14:paraId="10FE6004" w14:textId="77777777" w:rsidR="00613F05" w:rsidRPr="00AA74CF" w:rsidRDefault="004902B9" w:rsidP="00AA74CF">
            <w:pPr>
              <w:pStyle w:val="Compact"/>
              <w:spacing w:after="0"/>
              <w:jc w:val="right"/>
              <w:rPr>
                <w:sz w:val="16"/>
              </w:rPr>
            </w:pPr>
            <w:r w:rsidRPr="00AA74CF">
              <w:rPr>
                <w:sz w:val="16"/>
              </w:rPr>
              <w:t>112.8</w:t>
            </w:r>
          </w:p>
        </w:tc>
      </w:tr>
      <w:tr w:rsidR="00613F05" w:rsidRPr="00AA74CF" w14:paraId="1893D365" w14:textId="77777777" w:rsidTr="00AA74CF">
        <w:tc>
          <w:tcPr>
            <w:tcW w:w="455" w:type="pct"/>
          </w:tcPr>
          <w:p w14:paraId="2D0BD674" w14:textId="77777777" w:rsidR="00613F05" w:rsidRPr="00AA74CF" w:rsidRDefault="004902B9" w:rsidP="00AA74CF">
            <w:pPr>
              <w:pStyle w:val="Compact"/>
              <w:spacing w:after="0"/>
              <w:jc w:val="right"/>
              <w:rPr>
                <w:sz w:val="16"/>
              </w:rPr>
            </w:pPr>
            <w:r w:rsidRPr="00AA74CF">
              <w:rPr>
                <w:sz w:val="16"/>
              </w:rPr>
              <w:t>1940</w:t>
            </w:r>
          </w:p>
        </w:tc>
        <w:tc>
          <w:tcPr>
            <w:tcW w:w="455" w:type="pct"/>
          </w:tcPr>
          <w:p w14:paraId="3A2EEA52" w14:textId="77777777" w:rsidR="00613F05" w:rsidRPr="00AA74CF" w:rsidRDefault="004902B9" w:rsidP="00AA74CF">
            <w:pPr>
              <w:pStyle w:val="Compact"/>
              <w:spacing w:after="0"/>
              <w:jc w:val="right"/>
              <w:rPr>
                <w:sz w:val="16"/>
              </w:rPr>
            </w:pPr>
            <w:r w:rsidRPr="00AA74CF">
              <w:rPr>
                <w:sz w:val="16"/>
              </w:rPr>
              <w:t>103.6</w:t>
            </w:r>
          </w:p>
        </w:tc>
        <w:tc>
          <w:tcPr>
            <w:tcW w:w="455" w:type="pct"/>
          </w:tcPr>
          <w:p w14:paraId="34E01EE3" w14:textId="77777777" w:rsidR="00613F05" w:rsidRPr="00AA74CF" w:rsidRDefault="004902B9" w:rsidP="00AA74CF">
            <w:pPr>
              <w:pStyle w:val="Compact"/>
              <w:spacing w:after="0"/>
              <w:jc w:val="right"/>
              <w:rPr>
                <w:sz w:val="16"/>
              </w:rPr>
            </w:pPr>
            <w:r w:rsidRPr="00AA74CF">
              <w:rPr>
                <w:sz w:val="16"/>
              </w:rPr>
              <w:t>82.5</w:t>
            </w:r>
          </w:p>
        </w:tc>
        <w:tc>
          <w:tcPr>
            <w:tcW w:w="455" w:type="pct"/>
          </w:tcPr>
          <w:p w14:paraId="150DAECD" w14:textId="77777777" w:rsidR="00613F05" w:rsidRPr="00AA74CF" w:rsidRDefault="004902B9" w:rsidP="00AA74CF">
            <w:pPr>
              <w:pStyle w:val="Compact"/>
              <w:spacing w:after="0"/>
              <w:jc w:val="right"/>
              <w:rPr>
                <w:sz w:val="16"/>
              </w:rPr>
            </w:pPr>
            <w:r w:rsidRPr="00AA74CF">
              <w:rPr>
                <w:sz w:val="16"/>
              </w:rPr>
              <w:t>73.9</w:t>
            </w:r>
          </w:p>
        </w:tc>
        <w:tc>
          <w:tcPr>
            <w:tcW w:w="455" w:type="pct"/>
          </w:tcPr>
          <w:p w14:paraId="48F7BB20" w14:textId="77777777" w:rsidR="00613F05" w:rsidRPr="00AA74CF" w:rsidRDefault="004902B9" w:rsidP="00AA74CF">
            <w:pPr>
              <w:pStyle w:val="Compact"/>
              <w:spacing w:after="0"/>
              <w:jc w:val="right"/>
              <w:rPr>
                <w:sz w:val="16"/>
              </w:rPr>
            </w:pPr>
            <w:r w:rsidRPr="00AA74CF">
              <w:rPr>
                <w:sz w:val="16"/>
              </w:rPr>
              <w:t>89.6</w:t>
            </w:r>
          </w:p>
        </w:tc>
        <w:tc>
          <w:tcPr>
            <w:tcW w:w="455" w:type="pct"/>
          </w:tcPr>
          <w:p w14:paraId="62D28D7E" w14:textId="77777777" w:rsidR="00613F05" w:rsidRPr="00AA74CF" w:rsidRDefault="004902B9" w:rsidP="00AA74CF">
            <w:pPr>
              <w:pStyle w:val="Compact"/>
              <w:spacing w:after="0"/>
              <w:jc w:val="right"/>
              <w:rPr>
                <w:sz w:val="16"/>
              </w:rPr>
            </w:pPr>
            <w:r w:rsidRPr="00AA74CF">
              <w:rPr>
                <w:sz w:val="16"/>
              </w:rPr>
              <w:t>98.9</w:t>
            </w:r>
          </w:p>
        </w:tc>
        <w:tc>
          <w:tcPr>
            <w:tcW w:w="455" w:type="pct"/>
          </w:tcPr>
          <w:p w14:paraId="428B16EE" w14:textId="77777777" w:rsidR="00613F05" w:rsidRPr="00AA74CF" w:rsidRDefault="004902B9" w:rsidP="00AA74CF">
            <w:pPr>
              <w:pStyle w:val="Compact"/>
              <w:spacing w:after="0"/>
              <w:jc w:val="right"/>
              <w:rPr>
                <w:sz w:val="16"/>
              </w:rPr>
            </w:pPr>
            <w:r w:rsidRPr="00AA74CF">
              <w:rPr>
                <w:sz w:val="16"/>
              </w:rPr>
              <w:t>85.3</w:t>
            </w:r>
          </w:p>
        </w:tc>
        <w:tc>
          <w:tcPr>
            <w:tcW w:w="455" w:type="pct"/>
          </w:tcPr>
          <w:p w14:paraId="6CFB8179" w14:textId="77777777" w:rsidR="00613F05" w:rsidRPr="00AA74CF" w:rsidRDefault="004902B9" w:rsidP="00AA74CF">
            <w:pPr>
              <w:pStyle w:val="Compact"/>
              <w:spacing w:after="0"/>
              <w:jc w:val="right"/>
              <w:rPr>
                <w:sz w:val="16"/>
              </w:rPr>
            </w:pPr>
            <w:r w:rsidRPr="00AA74CF">
              <w:rPr>
                <w:sz w:val="16"/>
              </w:rPr>
              <w:t>86.9</w:t>
            </w:r>
          </w:p>
        </w:tc>
        <w:tc>
          <w:tcPr>
            <w:tcW w:w="455" w:type="pct"/>
          </w:tcPr>
          <w:p w14:paraId="07A2F712" w14:textId="77777777" w:rsidR="00613F05" w:rsidRPr="00AA74CF" w:rsidRDefault="004902B9" w:rsidP="00AA74CF">
            <w:pPr>
              <w:pStyle w:val="Compact"/>
              <w:spacing w:after="0"/>
              <w:jc w:val="right"/>
              <w:rPr>
                <w:sz w:val="16"/>
              </w:rPr>
            </w:pPr>
            <w:r w:rsidRPr="00AA74CF">
              <w:rPr>
                <w:sz w:val="16"/>
              </w:rPr>
              <w:t>79.7</w:t>
            </w:r>
          </w:p>
        </w:tc>
        <w:tc>
          <w:tcPr>
            <w:tcW w:w="455" w:type="pct"/>
          </w:tcPr>
          <w:p w14:paraId="11ED279D" w14:textId="77777777" w:rsidR="00613F05" w:rsidRPr="00AA74CF" w:rsidRDefault="004902B9" w:rsidP="00AA74CF">
            <w:pPr>
              <w:pStyle w:val="Compact"/>
              <w:spacing w:after="0"/>
              <w:jc w:val="right"/>
              <w:rPr>
                <w:sz w:val="16"/>
              </w:rPr>
            </w:pPr>
            <w:r w:rsidRPr="00AA74CF">
              <w:rPr>
                <w:sz w:val="16"/>
              </w:rPr>
              <w:t>99.4</w:t>
            </w:r>
          </w:p>
        </w:tc>
        <w:tc>
          <w:tcPr>
            <w:tcW w:w="455" w:type="pct"/>
          </w:tcPr>
          <w:p w14:paraId="52155CBE" w14:textId="77777777" w:rsidR="00613F05" w:rsidRPr="00AA74CF" w:rsidRDefault="004902B9" w:rsidP="00AA74CF">
            <w:pPr>
              <w:pStyle w:val="Compact"/>
              <w:spacing w:after="0"/>
              <w:jc w:val="right"/>
              <w:rPr>
                <w:sz w:val="16"/>
              </w:rPr>
            </w:pPr>
            <w:r w:rsidRPr="00AA74CF">
              <w:rPr>
                <w:sz w:val="16"/>
              </w:rPr>
              <w:t>109.1</w:t>
            </w:r>
          </w:p>
        </w:tc>
      </w:tr>
      <w:tr w:rsidR="00613F05" w:rsidRPr="00AA74CF" w14:paraId="1EA29230" w14:textId="77777777" w:rsidTr="00AA74CF">
        <w:tc>
          <w:tcPr>
            <w:tcW w:w="455" w:type="pct"/>
          </w:tcPr>
          <w:p w14:paraId="7A219285" w14:textId="77777777" w:rsidR="00613F05" w:rsidRPr="00AA74CF" w:rsidRDefault="004902B9" w:rsidP="00AA74CF">
            <w:pPr>
              <w:pStyle w:val="Compact"/>
              <w:spacing w:after="0"/>
              <w:jc w:val="right"/>
              <w:rPr>
                <w:sz w:val="16"/>
              </w:rPr>
            </w:pPr>
            <w:r w:rsidRPr="00AA74CF">
              <w:rPr>
                <w:sz w:val="16"/>
              </w:rPr>
              <w:t>1941</w:t>
            </w:r>
          </w:p>
        </w:tc>
        <w:tc>
          <w:tcPr>
            <w:tcW w:w="455" w:type="pct"/>
          </w:tcPr>
          <w:p w14:paraId="74FEE76F" w14:textId="77777777" w:rsidR="00613F05" w:rsidRPr="00AA74CF" w:rsidRDefault="004902B9" w:rsidP="00AA74CF">
            <w:pPr>
              <w:pStyle w:val="Compact"/>
              <w:spacing w:after="0"/>
              <w:jc w:val="right"/>
              <w:rPr>
                <w:sz w:val="16"/>
              </w:rPr>
            </w:pPr>
            <w:r w:rsidRPr="00AA74CF">
              <w:rPr>
                <w:sz w:val="16"/>
              </w:rPr>
              <w:t>97.9</w:t>
            </w:r>
          </w:p>
        </w:tc>
        <w:tc>
          <w:tcPr>
            <w:tcW w:w="455" w:type="pct"/>
          </w:tcPr>
          <w:p w14:paraId="7201758C" w14:textId="77777777" w:rsidR="00613F05" w:rsidRPr="00AA74CF" w:rsidRDefault="004902B9" w:rsidP="00AA74CF">
            <w:pPr>
              <w:pStyle w:val="Compact"/>
              <w:spacing w:after="0"/>
              <w:jc w:val="right"/>
              <w:rPr>
                <w:sz w:val="16"/>
              </w:rPr>
            </w:pPr>
            <w:r w:rsidRPr="00AA74CF">
              <w:rPr>
                <w:sz w:val="16"/>
              </w:rPr>
              <w:t>67.5</w:t>
            </w:r>
          </w:p>
        </w:tc>
        <w:tc>
          <w:tcPr>
            <w:tcW w:w="455" w:type="pct"/>
          </w:tcPr>
          <w:p w14:paraId="3D076F2D" w14:textId="77777777" w:rsidR="00613F05" w:rsidRPr="00AA74CF" w:rsidRDefault="004902B9" w:rsidP="00AA74CF">
            <w:pPr>
              <w:pStyle w:val="Compact"/>
              <w:spacing w:after="0"/>
              <w:jc w:val="right"/>
              <w:rPr>
                <w:sz w:val="16"/>
              </w:rPr>
            </w:pPr>
            <w:r w:rsidRPr="00AA74CF">
              <w:rPr>
                <w:sz w:val="16"/>
              </w:rPr>
              <w:t>120.6</w:t>
            </w:r>
          </w:p>
        </w:tc>
        <w:tc>
          <w:tcPr>
            <w:tcW w:w="455" w:type="pct"/>
          </w:tcPr>
          <w:p w14:paraId="6140D9CD" w14:textId="77777777" w:rsidR="00613F05" w:rsidRPr="00AA74CF" w:rsidRDefault="004902B9" w:rsidP="00AA74CF">
            <w:pPr>
              <w:pStyle w:val="Compact"/>
              <w:spacing w:after="0"/>
              <w:jc w:val="right"/>
              <w:rPr>
                <w:sz w:val="16"/>
              </w:rPr>
            </w:pPr>
            <w:r w:rsidRPr="00AA74CF">
              <w:rPr>
                <w:sz w:val="16"/>
              </w:rPr>
              <w:t>80.7</w:t>
            </w:r>
          </w:p>
        </w:tc>
        <w:tc>
          <w:tcPr>
            <w:tcW w:w="455" w:type="pct"/>
          </w:tcPr>
          <w:p w14:paraId="0FF0801E" w14:textId="77777777" w:rsidR="00613F05" w:rsidRPr="00AA74CF" w:rsidRDefault="004902B9" w:rsidP="00AA74CF">
            <w:pPr>
              <w:pStyle w:val="Compact"/>
              <w:spacing w:after="0"/>
              <w:jc w:val="right"/>
              <w:rPr>
                <w:sz w:val="16"/>
              </w:rPr>
            </w:pPr>
            <w:r w:rsidRPr="00AA74CF">
              <w:rPr>
                <w:sz w:val="16"/>
              </w:rPr>
              <w:t>86.9</w:t>
            </w:r>
          </w:p>
        </w:tc>
        <w:tc>
          <w:tcPr>
            <w:tcW w:w="455" w:type="pct"/>
          </w:tcPr>
          <w:p w14:paraId="186FAEEE" w14:textId="77777777" w:rsidR="00613F05" w:rsidRPr="00AA74CF" w:rsidRDefault="004902B9" w:rsidP="00AA74CF">
            <w:pPr>
              <w:pStyle w:val="Compact"/>
              <w:spacing w:after="0"/>
              <w:jc w:val="right"/>
              <w:rPr>
                <w:sz w:val="16"/>
              </w:rPr>
            </w:pPr>
            <w:r w:rsidRPr="00AA74CF">
              <w:rPr>
                <w:sz w:val="16"/>
              </w:rPr>
              <w:t>73.4</w:t>
            </w:r>
          </w:p>
        </w:tc>
        <w:tc>
          <w:tcPr>
            <w:tcW w:w="455" w:type="pct"/>
          </w:tcPr>
          <w:p w14:paraId="0F96A480" w14:textId="77777777" w:rsidR="00613F05" w:rsidRPr="00AA74CF" w:rsidRDefault="004902B9" w:rsidP="00AA74CF">
            <w:pPr>
              <w:pStyle w:val="Compact"/>
              <w:spacing w:after="0"/>
              <w:jc w:val="right"/>
              <w:rPr>
                <w:sz w:val="16"/>
              </w:rPr>
            </w:pPr>
            <w:r w:rsidRPr="00AA74CF">
              <w:rPr>
                <w:sz w:val="16"/>
              </w:rPr>
              <w:t>65.0</w:t>
            </w:r>
          </w:p>
        </w:tc>
        <w:tc>
          <w:tcPr>
            <w:tcW w:w="455" w:type="pct"/>
          </w:tcPr>
          <w:p w14:paraId="21317348" w14:textId="77777777" w:rsidR="00613F05" w:rsidRPr="00AA74CF" w:rsidRDefault="004902B9" w:rsidP="00AA74CF">
            <w:pPr>
              <w:pStyle w:val="Compact"/>
              <w:spacing w:after="0"/>
              <w:jc w:val="right"/>
              <w:rPr>
                <w:sz w:val="16"/>
              </w:rPr>
            </w:pPr>
            <w:r w:rsidRPr="00AA74CF">
              <w:rPr>
                <w:sz w:val="16"/>
              </w:rPr>
              <w:t>59.7</w:t>
            </w:r>
          </w:p>
        </w:tc>
        <w:tc>
          <w:tcPr>
            <w:tcW w:w="455" w:type="pct"/>
          </w:tcPr>
          <w:p w14:paraId="01204E27" w14:textId="77777777" w:rsidR="00613F05" w:rsidRPr="00AA74CF" w:rsidRDefault="004902B9" w:rsidP="00AA74CF">
            <w:pPr>
              <w:pStyle w:val="Compact"/>
              <w:spacing w:after="0"/>
              <w:jc w:val="right"/>
              <w:rPr>
                <w:sz w:val="16"/>
              </w:rPr>
            </w:pPr>
            <w:r w:rsidRPr="00AA74CF">
              <w:rPr>
                <w:sz w:val="16"/>
              </w:rPr>
              <w:t>80.6</w:t>
            </w:r>
          </w:p>
        </w:tc>
        <w:tc>
          <w:tcPr>
            <w:tcW w:w="455" w:type="pct"/>
          </w:tcPr>
          <w:p w14:paraId="4F62DC19" w14:textId="77777777" w:rsidR="00613F05" w:rsidRPr="00AA74CF" w:rsidRDefault="004902B9" w:rsidP="00AA74CF">
            <w:pPr>
              <w:pStyle w:val="Compact"/>
              <w:spacing w:after="0"/>
              <w:jc w:val="right"/>
              <w:rPr>
                <w:sz w:val="16"/>
              </w:rPr>
            </w:pPr>
            <w:r w:rsidRPr="00AA74CF">
              <w:rPr>
                <w:sz w:val="16"/>
              </w:rPr>
              <w:t>110.8</w:t>
            </w:r>
          </w:p>
        </w:tc>
      </w:tr>
      <w:tr w:rsidR="00613F05" w:rsidRPr="00AA74CF" w14:paraId="3AA0A86F" w14:textId="77777777" w:rsidTr="00AA74CF">
        <w:tc>
          <w:tcPr>
            <w:tcW w:w="455" w:type="pct"/>
          </w:tcPr>
          <w:p w14:paraId="5DCEF7FA" w14:textId="77777777" w:rsidR="00613F05" w:rsidRPr="00AA74CF" w:rsidRDefault="004902B9" w:rsidP="00AA74CF">
            <w:pPr>
              <w:pStyle w:val="Compact"/>
              <w:spacing w:after="0"/>
              <w:jc w:val="right"/>
              <w:rPr>
                <w:sz w:val="16"/>
              </w:rPr>
            </w:pPr>
            <w:r w:rsidRPr="00AA74CF">
              <w:rPr>
                <w:sz w:val="16"/>
              </w:rPr>
              <w:t>1942</w:t>
            </w:r>
          </w:p>
        </w:tc>
        <w:tc>
          <w:tcPr>
            <w:tcW w:w="455" w:type="pct"/>
          </w:tcPr>
          <w:p w14:paraId="680C2907" w14:textId="77777777" w:rsidR="00613F05" w:rsidRPr="00AA74CF" w:rsidRDefault="004902B9" w:rsidP="00AA74CF">
            <w:pPr>
              <w:pStyle w:val="Compact"/>
              <w:spacing w:after="0"/>
              <w:jc w:val="right"/>
              <w:rPr>
                <w:sz w:val="16"/>
              </w:rPr>
            </w:pPr>
            <w:r w:rsidRPr="00AA74CF">
              <w:rPr>
                <w:sz w:val="16"/>
              </w:rPr>
              <w:t>87.2</w:t>
            </w:r>
          </w:p>
        </w:tc>
        <w:tc>
          <w:tcPr>
            <w:tcW w:w="455" w:type="pct"/>
          </w:tcPr>
          <w:p w14:paraId="358EF15F" w14:textId="77777777" w:rsidR="00613F05" w:rsidRPr="00AA74CF" w:rsidRDefault="004902B9" w:rsidP="00AA74CF">
            <w:pPr>
              <w:pStyle w:val="Compact"/>
              <w:spacing w:after="0"/>
              <w:jc w:val="right"/>
              <w:rPr>
                <w:sz w:val="16"/>
              </w:rPr>
            </w:pPr>
            <w:r w:rsidRPr="00AA74CF">
              <w:rPr>
                <w:sz w:val="16"/>
              </w:rPr>
              <w:t>55.4</w:t>
            </w:r>
          </w:p>
        </w:tc>
        <w:tc>
          <w:tcPr>
            <w:tcW w:w="455" w:type="pct"/>
          </w:tcPr>
          <w:p w14:paraId="47CE9EB4" w14:textId="77777777" w:rsidR="00613F05" w:rsidRPr="00AA74CF" w:rsidRDefault="004902B9" w:rsidP="00AA74CF">
            <w:pPr>
              <w:pStyle w:val="Compact"/>
              <w:spacing w:after="0"/>
              <w:jc w:val="right"/>
              <w:rPr>
                <w:sz w:val="16"/>
              </w:rPr>
            </w:pPr>
            <w:r w:rsidRPr="00AA74CF">
              <w:rPr>
                <w:sz w:val="16"/>
              </w:rPr>
              <w:t>90.0</w:t>
            </w:r>
          </w:p>
        </w:tc>
        <w:tc>
          <w:tcPr>
            <w:tcW w:w="455" w:type="pct"/>
          </w:tcPr>
          <w:p w14:paraId="5CAB4D62" w14:textId="77777777" w:rsidR="00613F05" w:rsidRPr="00AA74CF" w:rsidRDefault="004902B9" w:rsidP="00AA74CF">
            <w:pPr>
              <w:pStyle w:val="Compact"/>
              <w:spacing w:after="0"/>
              <w:jc w:val="right"/>
              <w:rPr>
                <w:sz w:val="16"/>
              </w:rPr>
            </w:pPr>
            <w:r w:rsidRPr="00AA74CF">
              <w:rPr>
                <w:sz w:val="16"/>
              </w:rPr>
              <w:t>69.1</w:t>
            </w:r>
          </w:p>
        </w:tc>
        <w:tc>
          <w:tcPr>
            <w:tcW w:w="455" w:type="pct"/>
          </w:tcPr>
          <w:p w14:paraId="32C49B51" w14:textId="77777777" w:rsidR="00613F05" w:rsidRPr="00AA74CF" w:rsidRDefault="004902B9" w:rsidP="00AA74CF">
            <w:pPr>
              <w:pStyle w:val="Compact"/>
              <w:spacing w:after="0"/>
              <w:jc w:val="right"/>
              <w:rPr>
                <w:sz w:val="16"/>
              </w:rPr>
            </w:pPr>
            <w:r w:rsidRPr="00AA74CF">
              <w:rPr>
                <w:sz w:val="16"/>
              </w:rPr>
              <w:t>74.5</w:t>
            </w:r>
          </w:p>
        </w:tc>
        <w:tc>
          <w:tcPr>
            <w:tcW w:w="455" w:type="pct"/>
          </w:tcPr>
          <w:p w14:paraId="3B874FC9" w14:textId="77777777" w:rsidR="00613F05" w:rsidRPr="00AA74CF" w:rsidRDefault="004902B9" w:rsidP="00AA74CF">
            <w:pPr>
              <w:pStyle w:val="Compact"/>
              <w:spacing w:after="0"/>
              <w:jc w:val="right"/>
              <w:rPr>
                <w:sz w:val="16"/>
              </w:rPr>
            </w:pPr>
            <w:r w:rsidRPr="00AA74CF">
              <w:rPr>
                <w:sz w:val="16"/>
              </w:rPr>
              <w:t>39.9</w:t>
            </w:r>
          </w:p>
        </w:tc>
        <w:tc>
          <w:tcPr>
            <w:tcW w:w="455" w:type="pct"/>
          </w:tcPr>
          <w:p w14:paraId="510CB84C" w14:textId="77777777" w:rsidR="00613F05" w:rsidRPr="00AA74CF" w:rsidRDefault="004902B9" w:rsidP="00AA74CF">
            <w:pPr>
              <w:pStyle w:val="Compact"/>
              <w:spacing w:after="0"/>
              <w:jc w:val="right"/>
              <w:rPr>
                <w:sz w:val="16"/>
              </w:rPr>
            </w:pPr>
            <w:r w:rsidRPr="00AA74CF">
              <w:rPr>
                <w:sz w:val="16"/>
              </w:rPr>
              <w:t>47.3</w:t>
            </w:r>
          </w:p>
        </w:tc>
        <w:tc>
          <w:tcPr>
            <w:tcW w:w="455" w:type="pct"/>
          </w:tcPr>
          <w:p w14:paraId="7007131F" w14:textId="77777777" w:rsidR="00613F05" w:rsidRPr="00AA74CF" w:rsidRDefault="004902B9" w:rsidP="00AA74CF">
            <w:pPr>
              <w:pStyle w:val="Compact"/>
              <w:spacing w:after="0"/>
              <w:jc w:val="right"/>
              <w:rPr>
                <w:sz w:val="16"/>
              </w:rPr>
            </w:pPr>
            <w:r w:rsidRPr="00AA74CF">
              <w:rPr>
                <w:sz w:val="16"/>
              </w:rPr>
              <w:t>30.4</w:t>
            </w:r>
          </w:p>
        </w:tc>
        <w:tc>
          <w:tcPr>
            <w:tcW w:w="455" w:type="pct"/>
          </w:tcPr>
          <w:p w14:paraId="5A759275" w14:textId="77777777" w:rsidR="00613F05" w:rsidRPr="00AA74CF" w:rsidRDefault="004902B9" w:rsidP="00AA74CF">
            <w:pPr>
              <w:pStyle w:val="Compact"/>
              <w:spacing w:after="0"/>
              <w:jc w:val="right"/>
              <w:rPr>
                <w:sz w:val="16"/>
              </w:rPr>
            </w:pPr>
            <w:r w:rsidRPr="00AA74CF">
              <w:rPr>
                <w:sz w:val="16"/>
              </w:rPr>
              <w:t>54.3</w:t>
            </w:r>
          </w:p>
        </w:tc>
        <w:tc>
          <w:tcPr>
            <w:tcW w:w="455" w:type="pct"/>
          </w:tcPr>
          <w:p w14:paraId="6B8078A1" w14:textId="77777777" w:rsidR="00613F05" w:rsidRPr="00AA74CF" w:rsidRDefault="004902B9" w:rsidP="00AA74CF">
            <w:pPr>
              <w:pStyle w:val="Compact"/>
              <w:spacing w:after="0"/>
              <w:jc w:val="right"/>
              <w:rPr>
                <w:sz w:val="16"/>
              </w:rPr>
            </w:pPr>
            <w:r w:rsidRPr="00AA74CF">
              <w:rPr>
                <w:sz w:val="16"/>
              </w:rPr>
              <w:t>71.3</w:t>
            </w:r>
          </w:p>
        </w:tc>
      </w:tr>
      <w:tr w:rsidR="00613F05" w:rsidRPr="00AA74CF" w14:paraId="08F12FCA" w14:textId="77777777" w:rsidTr="00AA74CF">
        <w:tc>
          <w:tcPr>
            <w:tcW w:w="455" w:type="pct"/>
          </w:tcPr>
          <w:p w14:paraId="406A6C30" w14:textId="77777777" w:rsidR="00613F05" w:rsidRPr="00AA74CF" w:rsidRDefault="004902B9" w:rsidP="00AA74CF">
            <w:pPr>
              <w:pStyle w:val="Compact"/>
              <w:spacing w:after="0"/>
              <w:jc w:val="right"/>
              <w:rPr>
                <w:sz w:val="16"/>
              </w:rPr>
            </w:pPr>
            <w:r w:rsidRPr="00AA74CF">
              <w:rPr>
                <w:sz w:val="16"/>
              </w:rPr>
              <w:t>1943</w:t>
            </w:r>
          </w:p>
        </w:tc>
        <w:tc>
          <w:tcPr>
            <w:tcW w:w="455" w:type="pct"/>
          </w:tcPr>
          <w:p w14:paraId="4DC53A50" w14:textId="77777777" w:rsidR="00613F05" w:rsidRPr="00AA74CF" w:rsidRDefault="004902B9" w:rsidP="00AA74CF">
            <w:pPr>
              <w:pStyle w:val="Compact"/>
              <w:spacing w:after="0"/>
              <w:jc w:val="right"/>
              <w:rPr>
                <w:sz w:val="16"/>
              </w:rPr>
            </w:pPr>
            <w:r w:rsidRPr="00AA74CF">
              <w:rPr>
                <w:sz w:val="16"/>
              </w:rPr>
              <w:t>74.0</w:t>
            </w:r>
          </w:p>
        </w:tc>
        <w:tc>
          <w:tcPr>
            <w:tcW w:w="455" w:type="pct"/>
          </w:tcPr>
          <w:p w14:paraId="225AF6D7" w14:textId="77777777" w:rsidR="00613F05" w:rsidRPr="00AA74CF" w:rsidRDefault="004902B9" w:rsidP="00AA74CF">
            <w:pPr>
              <w:pStyle w:val="Compact"/>
              <w:spacing w:after="0"/>
              <w:jc w:val="right"/>
              <w:rPr>
                <w:sz w:val="16"/>
              </w:rPr>
            </w:pPr>
            <w:r w:rsidRPr="00AA74CF">
              <w:rPr>
                <w:sz w:val="16"/>
              </w:rPr>
              <w:t>53.7</w:t>
            </w:r>
          </w:p>
        </w:tc>
        <w:tc>
          <w:tcPr>
            <w:tcW w:w="455" w:type="pct"/>
          </w:tcPr>
          <w:p w14:paraId="16BC5F8A" w14:textId="77777777" w:rsidR="00613F05" w:rsidRPr="00AA74CF" w:rsidRDefault="004902B9" w:rsidP="00AA74CF">
            <w:pPr>
              <w:pStyle w:val="Compact"/>
              <w:spacing w:after="0"/>
              <w:jc w:val="right"/>
              <w:rPr>
                <w:sz w:val="16"/>
              </w:rPr>
            </w:pPr>
            <w:r w:rsidRPr="00AA74CF">
              <w:rPr>
                <w:sz w:val="16"/>
              </w:rPr>
              <w:t>102.2</w:t>
            </w:r>
          </w:p>
        </w:tc>
        <w:tc>
          <w:tcPr>
            <w:tcW w:w="455" w:type="pct"/>
          </w:tcPr>
          <w:p w14:paraId="53A9E4E8" w14:textId="77777777" w:rsidR="00613F05" w:rsidRPr="00AA74CF" w:rsidRDefault="004902B9" w:rsidP="00AA74CF">
            <w:pPr>
              <w:pStyle w:val="Compact"/>
              <w:spacing w:after="0"/>
              <w:jc w:val="right"/>
              <w:rPr>
                <w:sz w:val="16"/>
              </w:rPr>
            </w:pPr>
            <w:r w:rsidRPr="00AA74CF">
              <w:rPr>
                <w:sz w:val="16"/>
              </w:rPr>
              <w:t>62.6</w:t>
            </w:r>
          </w:p>
        </w:tc>
        <w:tc>
          <w:tcPr>
            <w:tcW w:w="455" w:type="pct"/>
          </w:tcPr>
          <w:p w14:paraId="37BF85D4" w14:textId="77777777" w:rsidR="00613F05" w:rsidRPr="00AA74CF" w:rsidRDefault="004902B9" w:rsidP="00AA74CF">
            <w:pPr>
              <w:pStyle w:val="Compact"/>
              <w:spacing w:after="0"/>
              <w:jc w:val="right"/>
              <w:rPr>
                <w:sz w:val="16"/>
              </w:rPr>
            </w:pPr>
            <w:r w:rsidRPr="00AA74CF">
              <w:rPr>
                <w:sz w:val="16"/>
              </w:rPr>
              <w:t>69.9</w:t>
            </w:r>
          </w:p>
        </w:tc>
        <w:tc>
          <w:tcPr>
            <w:tcW w:w="455" w:type="pct"/>
          </w:tcPr>
          <w:p w14:paraId="497DDEEC" w14:textId="77777777" w:rsidR="00613F05" w:rsidRPr="00AA74CF" w:rsidRDefault="004902B9" w:rsidP="00AA74CF">
            <w:pPr>
              <w:pStyle w:val="Compact"/>
              <w:spacing w:after="0"/>
              <w:jc w:val="right"/>
              <w:rPr>
                <w:sz w:val="16"/>
              </w:rPr>
            </w:pPr>
            <w:r w:rsidRPr="00AA74CF">
              <w:rPr>
                <w:sz w:val="16"/>
              </w:rPr>
              <w:t>33.6</w:t>
            </w:r>
          </w:p>
        </w:tc>
        <w:tc>
          <w:tcPr>
            <w:tcW w:w="455" w:type="pct"/>
          </w:tcPr>
          <w:p w14:paraId="7CDDD374" w14:textId="77777777" w:rsidR="00613F05" w:rsidRPr="00AA74CF" w:rsidRDefault="004902B9" w:rsidP="00AA74CF">
            <w:pPr>
              <w:pStyle w:val="Compact"/>
              <w:spacing w:after="0"/>
              <w:jc w:val="right"/>
              <w:rPr>
                <w:sz w:val="16"/>
              </w:rPr>
            </w:pPr>
            <w:r w:rsidRPr="00AA74CF">
              <w:rPr>
                <w:sz w:val="16"/>
              </w:rPr>
              <w:t>46.1</w:t>
            </w:r>
          </w:p>
        </w:tc>
        <w:tc>
          <w:tcPr>
            <w:tcW w:w="455" w:type="pct"/>
          </w:tcPr>
          <w:p w14:paraId="65061388" w14:textId="77777777" w:rsidR="00613F05" w:rsidRPr="00AA74CF" w:rsidRDefault="004902B9" w:rsidP="00AA74CF">
            <w:pPr>
              <w:pStyle w:val="Compact"/>
              <w:spacing w:after="0"/>
              <w:jc w:val="right"/>
              <w:rPr>
                <w:sz w:val="16"/>
              </w:rPr>
            </w:pPr>
            <w:r w:rsidRPr="00AA74CF">
              <w:rPr>
                <w:sz w:val="16"/>
              </w:rPr>
              <w:t>28.4</w:t>
            </w:r>
          </w:p>
        </w:tc>
        <w:tc>
          <w:tcPr>
            <w:tcW w:w="455" w:type="pct"/>
          </w:tcPr>
          <w:p w14:paraId="35283521" w14:textId="77777777" w:rsidR="00613F05" w:rsidRPr="00AA74CF" w:rsidRDefault="004902B9" w:rsidP="00AA74CF">
            <w:pPr>
              <w:pStyle w:val="Compact"/>
              <w:spacing w:after="0"/>
              <w:jc w:val="right"/>
              <w:rPr>
                <w:sz w:val="16"/>
              </w:rPr>
            </w:pPr>
            <w:r w:rsidRPr="00AA74CF">
              <w:rPr>
                <w:sz w:val="16"/>
              </w:rPr>
              <w:t>50.3</w:t>
            </w:r>
          </w:p>
        </w:tc>
        <w:tc>
          <w:tcPr>
            <w:tcW w:w="455" w:type="pct"/>
          </w:tcPr>
          <w:p w14:paraId="628AFBF7" w14:textId="77777777" w:rsidR="00613F05" w:rsidRPr="00AA74CF" w:rsidRDefault="004902B9" w:rsidP="00AA74CF">
            <w:pPr>
              <w:pStyle w:val="Compact"/>
              <w:spacing w:after="0"/>
              <w:jc w:val="right"/>
              <w:rPr>
                <w:sz w:val="16"/>
              </w:rPr>
            </w:pPr>
            <w:r w:rsidRPr="00AA74CF">
              <w:rPr>
                <w:sz w:val="16"/>
              </w:rPr>
              <w:t>73.3</w:t>
            </w:r>
          </w:p>
        </w:tc>
      </w:tr>
      <w:tr w:rsidR="00613F05" w:rsidRPr="00AA74CF" w14:paraId="7DC1269E" w14:textId="77777777" w:rsidTr="00AA74CF">
        <w:tc>
          <w:tcPr>
            <w:tcW w:w="455" w:type="pct"/>
          </w:tcPr>
          <w:p w14:paraId="27C311EE" w14:textId="77777777" w:rsidR="00613F05" w:rsidRPr="00AA74CF" w:rsidRDefault="004902B9" w:rsidP="00AA74CF">
            <w:pPr>
              <w:pStyle w:val="Compact"/>
              <w:spacing w:after="0"/>
              <w:jc w:val="right"/>
              <w:rPr>
                <w:sz w:val="16"/>
              </w:rPr>
            </w:pPr>
            <w:r w:rsidRPr="00AA74CF">
              <w:rPr>
                <w:sz w:val="16"/>
              </w:rPr>
              <w:t>1944</w:t>
            </w:r>
          </w:p>
        </w:tc>
        <w:tc>
          <w:tcPr>
            <w:tcW w:w="455" w:type="pct"/>
          </w:tcPr>
          <w:p w14:paraId="01939E1F" w14:textId="77777777" w:rsidR="00613F05" w:rsidRPr="00AA74CF" w:rsidRDefault="004902B9" w:rsidP="00AA74CF">
            <w:pPr>
              <w:pStyle w:val="Compact"/>
              <w:spacing w:after="0"/>
              <w:jc w:val="right"/>
              <w:rPr>
                <w:sz w:val="16"/>
              </w:rPr>
            </w:pPr>
            <w:r w:rsidRPr="00AA74CF">
              <w:rPr>
                <w:sz w:val="16"/>
              </w:rPr>
              <w:t>66.2</w:t>
            </w:r>
          </w:p>
        </w:tc>
        <w:tc>
          <w:tcPr>
            <w:tcW w:w="455" w:type="pct"/>
          </w:tcPr>
          <w:p w14:paraId="1725C9C1" w14:textId="77777777" w:rsidR="00613F05" w:rsidRPr="00AA74CF" w:rsidRDefault="004902B9" w:rsidP="00AA74CF">
            <w:pPr>
              <w:pStyle w:val="Compact"/>
              <w:spacing w:after="0"/>
              <w:jc w:val="right"/>
              <w:rPr>
                <w:sz w:val="16"/>
              </w:rPr>
            </w:pPr>
            <w:r w:rsidRPr="00AA74CF">
              <w:rPr>
                <w:sz w:val="16"/>
              </w:rPr>
              <w:t>44.6</w:t>
            </w:r>
          </w:p>
        </w:tc>
        <w:tc>
          <w:tcPr>
            <w:tcW w:w="455" w:type="pct"/>
          </w:tcPr>
          <w:p w14:paraId="1FB9B753" w14:textId="77777777" w:rsidR="00613F05" w:rsidRPr="00AA74CF" w:rsidRDefault="004902B9" w:rsidP="00AA74CF">
            <w:pPr>
              <w:pStyle w:val="Compact"/>
              <w:spacing w:after="0"/>
              <w:jc w:val="right"/>
              <w:rPr>
                <w:sz w:val="16"/>
              </w:rPr>
            </w:pPr>
            <w:r w:rsidRPr="00AA74CF">
              <w:rPr>
                <w:sz w:val="16"/>
              </w:rPr>
              <w:t>102.5</w:t>
            </w:r>
          </w:p>
        </w:tc>
        <w:tc>
          <w:tcPr>
            <w:tcW w:w="455" w:type="pct"/>
          </w:tcPr>
          <w:p w14:paraId="32BAB1B3" w14:textId="77777777" w:rsidR="00613F05" w:rsidRPr="00AA74CF" w:rsidRDefault="004902B9" w:rsidP="00AA74CF">
            <w:pPr>
              <w:pStyle w:val="Compact"/>
              <w:spacing w:after="0"/>
              <w:jc w:val="right"/>
              <w:rPr>
                <w:sz w:val="16"/>
              </w:rPr>
            </w:pPr>
            <w:r w:rsidRPr="00AA74CF">
              <w:rPr>
                <w:sz w:val="16"/>
              </w:rPr>
              <w:t>54.5</w:t>
            </w:r>
          </w:p>
        </w:tc>
        <w:tc>
          <w:tcPr>
            <w:tcW w:w="455" w:type="pct"/>
          </w:tcPr>
          <w:p w14:paraId="3F3FE73F" w14:textId="77777777" w:rsidR="00613F05" w:rsidRPr="00AA74CF" w:rsidRDefault="004902B9" w:rsidP="00AA74CF">
            <w:pPr>
              <w:pStyle w:val="Compact"/>
              <w:spacing w:after="0"/>
              <w:jc w:val="right"/>
              <w:rPr>
                <w:sz w:val="16"/>
              </w:rPr>
            </w:pPr>
            <w:r w:rsidRPr="00AA74CF">
              <w:rPr>
                <w:sz w:val="16"/>
              </w:rPr>
              <w:t>47.5</w:t>
            </w:r>
          </w:p>
        </w:tc>
        <w:tc>
          <w:tcPr>
            <w:tcW w:w="455" w:type="pct"/>
          </w:tcPr>
          <w:p w14:paraId="11973B76" w14:textId="77777777" w:rsidR="00613F05" w:rsidRPr="00AA74CF" w:rsidRDefault="004902B9" w:rsidP="00AA74CF">
            <w:pPr>
              <w:pStyle w:val="Compact"/>
              <w:spacing w:after="0"/>
              <w:jc w:val="right"/>
              <w:rPr>
                <w:sz w:val="16"/>
              </w:rPr>
            </w:pPr>
            <w:r w:rsidRPr="00AA74CF">
              <w:rPr>
                <w:sz w:val="16"/>
              </w:rPr>
              <w:t>24.1</w:t>
            </w:r>
          </w:p>
        </w:tc>
        <w:tc>
          <w:tcPr>
            <w:tcW w:w="455" w:type="pct"/>
          </w:tcPr>
          <w:p w14:paraId="71D0D84F" w14:textId="77777777" w:rsidR="00613F05" w:rsidRPr="00AA74CF" w:rsidRDefault="004902B9" w:rsidP="00AA74CF">
            <w:pPr>
              <w:pStyle w:val="Compact"/>
              <w:spacing w:after="0"/>
              <w:jc w:val="right"/>
              <w:rPr>
                <w:sz w:val="16"/>
              </w:rPr>
            </w:pPr>
            <w:r w:rsidRPr="00AA74CF">
              <w:rPr>
                <w:sz w:val="16"/>
              </w:rPr>
              <w:t>35.8</w:t>
            </w:r>
          </w:p>
        </w:tc>
        <w:tc>
          <w:tcPr>
            <w:tcW w:w="455" w:type="pct"/>
          </w:tcPr>
          <w:p w14:paraId="7407429C" w14:textId="77777777" w:rsidR="00613F05" w:rsidRPr="00AA74CF" w:rsidRDefault="004902B9" w:rsidP="00AA74CF">
            <w:pPr>
              <w:pStyle w:val="Compact"/>
              <w:spacing w:after="0"/>
              <w:jc w:val="right"/>
              <w:rPr>
                <w:sz w:val="16"/>
              </w:rPr>
            </w:pPr>
            <w:r w:rsidRPr="00AA74CF">
              <w:rPr>
                <w:sz w:val="16"/>
              </w:rPr>
              <w:t>22.0</w:t>
            </w:r>
          </w:p>
        </w:tc>
        <w:tc>
          <w:tcPr>
            <w:tcW w:w="455" w:type="pct"/>
          </w:tcPr>
          <w:p w14:paraId="55935AE0" w14:textId="77777777" w:rsidR="00613F05" w:rsidRPr="00AA74CF" w:rsidRDefault="004902B9" w:rsidP="00AA74CF">
            <w:pPr>
              <w:pStyle w:val="Compact"/>
              <w:spacing w:after="0"/>
              <w:jc w:val="right"/>
              <w:rPr>
                <w:sz w:val="16"/>
              </w:rPr>
            </w:pPr>
            <w:r w:rsidRPr="00AA74CF">
              <w:rPr>
                <w:sz w:val="16"/>
              </w:rPr>
              <w:t>12.3</w:t>
            </w:r>
          </w:p>
        </w:tc>
        <w:tc>
          <w:tcPr>
            <w:tcW w:w="455" w:type="pct"/>
          </w:tcPr>
          <w:p w14:paraId="11121520" w14:textId="77777777" w:rsidR="00613F05" w:rsidRPr="00AA74CF" w:rsidRDefault="004902B9" w:rsidP="00AA74CF">
            <w:pPr>
              <w:pStyle w:val="Compact"/>
              <w:spacing w:after="0"/>
              <w:jc w:val="right"/>
              <w:rPr>
                <w:sz w:val="16"/>
              </w:rPr>
            </w:pPr>
            <w:r w:rsidRPr="00AA74CF">
              <w:rPr>
                <w:sz w:val="16"/>
              </w:rPr>
              <w:t>19.9</w:t>
            </w:r>
          </w:p>
        </w:tc>
      </w:tr>
      <w:tr w:rsidR="00613F05" w:rsidRPr="00AA74CF" w14:paraId="50862F34" w14:textId="77777777" w:rsidTr="00AA74CF">
        <w:tc>
          <w:tcPr>
            <w:tcW w:w="455" w:type="pct"/>
          </w:tcPr>
          <w:p w14:paraId="75F36BDD" w14:textId="77777777" w:rsidR="00613F05" w:rsidRPr="00AA74CF" w:rsidRDefault="004902B9" w:rsidP="00AA74CF">
            <w:pPr>
              <w:pStyle w:val="Compact"/>
              <w:spacing w:after="0"/>
              <w:jc w:val="right"/>
              <w:rPr>
                <w:sz w:val="16"/>
              </w:rPr>
            </w:pPr>
            <w:r w:rsidRPr="00AA74CF">
              <w:rPr>
                <w:sz w:val="16"/>
              </w:rPr>
              <w:t>1945</w:t>
            </w:r>
          </w:p>
        </w:tc>
        <w:tc>
          <w:tcPr>
            <w:tcW w:w="455" w:type="pct"/>
          </w:tcPr>
          <w:p w14:paraId="167DEFDA" w14:textId="77777777" w:rsidR="00613F05" w:rsidRPr="00AA74CF" w:rsidRDefault="004902B9" w:rsidP="00AA74CF">
            <w:pPr>
              <w:pStyle w:val="Compact"/>
              <w:spacing w:after="0"/>
              <w:jc w:val="right"/>
              <w:rPr>
                <w:sz w:val="16"/>
              </w:rPr>
            </w:pPr>
            <w:r w:rsidRPr="00AA74CF">
              <w:rPr>
                <w:sz w:val="16"/>
              </w:rPr>
              <w:t>58.4</w:t>
            </w:r>
          </w:p>
        </w:tc>
        <w:tc>
          <w:tcPr>
            <w:tcW w:w="455" w:type="pct"/>
          </w:tcPr>
          <w:p w14:paraId="78674DB1" w14:textId="77777777" w:rsidR="00613F05" w:rsidRPr="00AA74CF" w:rsidRDefault="004902B9" w:rsidP="00AA74CF">
            <w:pPr>
              <w:pStyle w:val="Compact"/>
              <w:spacing w:after="0"/>
              <w:jc w:val="right"/>
              <w:rPr>
                <w:sz w:val="16"/>
              </w:rPr>
            </w:pPr>
            <w:r w:rsidRPr="00AA74CF">
              <w:rPr>
                <w:sz w:val="16"/>
              </w:rPr>
              <w:t>37.6</w:t>
            </w:r>
          </w:p>
        </w:tc>
        <w:tc>
          <w:tcPr>
            <w:tcW w:w="455" w:type="pct"/>
          </w:tcPr>
          <w:p w14:paraId="2E1C74CA" w14:textId="77777777" w:rsidR="00613F05" w:rsidRPr="00AA74CF" w:rsidRDefault="004902B9" w:rsidP="00AA74CF">
            <w:pPr>
              <w:pStyle w:val="Compact"/>
              <w:spacing w:after="0"/>
              <w:jc w:val="right"/>
              <w:rPr>
                <w:sz w:val="16"/>
              </w:rPr>
            </w:pPr>
            <w:r w:rsidRPr="00AA74CF">
              <w:rPr>
                <w:sz w:val="16"/>
              </w:rPr>
              <w:t>61.1</w:t>
            </w:r>
          </w:p>
        </w:tc>
        <w:tc>
          <w:tcPr>
            <w:tcW w:w="455" w:type="pct"/>
          </w:tcPr>
          <w:p w14:paraId="14B93C08" w14:textId="77777777" w:rsidR="00613F05" w:rsidRPr="00AA74CF" w:rsidRDefault="004902B9" w:rsidP="00AA74CF">
            <w:pPr>
              <w:pStyle w:val="Compact"/>
              <w:spacing w:after="0"/>
              <w:jc w:val="right"/>
              <w:rPr>
                <w:sz w:val="16"/>
              </w:rPr>
            </w:pPr>
            <w:r w:rsidRPr="00AA74CF">
              <w:rPr>
                <w:sz w:val="16"/>
              </w:rPr>
              <w:t>46.6</w:t>
            </w:r>
          </w:p>
        </w:tc>
        <w:tc>
          <w:tcPr>
            <w:tcW w:w="455" w:type="pct"/>
          </w:tcPr>
          <w:p w14:paraId="2140BFCC" w14:textId="77777777" w:rsidR="00613F05" w:rsidRPr="00AA74CF" w:rsidRDefault="004902B9" w:rsidP="00AA74CF">
            <w:pPr>
              <w:pStyle w:val="Compact"/>
              <w:spacing w:after="0"/>
              <w:jc w:val="right"/>
              <w:rPr>
                <w:sz w:val="16"/>
              </w:rPr>
            </w:pPr>
            <w:r w:rsidRPr="00AA74CF">
              <w:rPr>
                <w:sz w:val="16"/>
              </w:rPr>
              <w:t>27.7</w:t>
            </w:r>
          </w:p>
        </w:tc>
        <w:tc>
          <w:tcPr>
            <w:tcW w:w="455" w:type="pct"/>
          </w:tcPr>
          <w:p w14:paraId="4C0AB420" w14:textId="77777777" w:rsidR="00613F05" w:rsidRPr="00AA74CF" w:rsidRDefault="004902B9" w:rsidP="00AA74CF">
            <w:pPr>
              <w:pStyle w:val="Compact"/>
              <w:spacing w:after="0"/>
              <w:jc w:val="right"/>
              <w:rPr>
                <w:sz w:val="16"/>
              </w:rPr>
            </w:pPr>
            <w:r w:rsidRPr="00AA74CF">
              <w:rPr>
                <w:sz w:val="16"/>
              </w:rPr>
              <w:t>14.5</w:t>
            </w:r>
          </w:p>
        </w:tc>
        <w:tc>
          <w:tcPr>
            <w:tcW w:w="455" w:type="pct"/>
          </w:tcPr>
          <w:p w14:paraId="51AD003F" w14:textId="77777777" w:rsidR="00613F05" w:rsidRPr="00AA74CF" w:rsidRDefault="004902B9" w:rsidP="00AA74CF">
            <w:pPr>
              <w:pStyle w:val="Compact"/>
              <w:spacing w:after="0"/>
              <w:jc w:val="right"/>
              <w:rPr>
                <w:sz w:val="16"/>
              </w:rPr>
            </w:pPr>
            <w:r w:rsidRPr="00AA74CF">
              <w:rPr>
                <w:sz w:val="16"/>
              </w:rPr>
              <w:t>32.4</w:t>
            </w:r>
          </w:p>
        </w:tc>
        <w:tc>
          <w:tcPr>
            <w:tcW w:w="455" w:type="pct"/>
          </w:tcPr>
          <w:p w14:paraId="74EF5BCE" w14:textId="77777777" w:rsidR="00613F05" w:rsidRPr="00AA74CF" w:rsidRDefault="004902B9" w:rsidP="00AA74CF">
            <w:pPr>
              <w:pStyle w:val="Compact"/>
              <w:spacing w:after="0"/>
              <w:jc w:val="right"/>
              <w:rPr>
                <w:sz w:val="16"/>
              </w:rPr>
            </w:pPr>
            <w:r w:rsidRPr="00AA74CF">
              <w:rPr>
                <w:sz w:val="16"/>
              </w:rPr>
              <w:t>19.7</w:t>
            </w:r>
          </w:p>
        </w:tc>
        <w:tc>
          <w:tcPr>
            <w:tcW w:w="455" w:type="pct"/>
          </w:tcPr>
          <w:p w14:paraId="1DA1F5C2" w14:textId="77777777" w:rsidR="00613F05" w:rsidRPr="00AA74CF" w:rsidRDefault="004902B9" w:rsidP="00AA74CF">
            <w:pPr>
              <w:pStyle w:val="Compact"/>
              <w:spacing w:after="0"/>
              <w:jc w:val="right"/>
              <w:rPr>
                <w:sz w:val="16"/>
              </w:rPr>
            </w:pPr>
            <w:r w:rsidRPr="00AA74CF">
              <w:rPr>
                <w:sz w:val="16"/>
              </w:rPr>
              <w:t>27.0</w:t>
            </w:r>
          </w:p>
        </w:tc>
        <w:tc>
          <w:tcPr>
            <w:tcW w:w="455" w:type="pct"/>
          </w:tcPr>
          <w:p w14:paraId="695DDA22" w14:textId="77777777" w:rsidR="00613F05" w:rsidRPr="00AA74CF" w:rsidRDefault="004902B9" w:rsidP="00AA74CF">
            <w:pPr>
              <w:pStyle w:val="Compact"/>
              <w:spacing w:after="0"/>
              <w:jc w:val="right"/>
              <w:rPr>
                <w:sz w:val="16"/>
              </w:rPr>
            </w:pPr>
            <w:r w:rsidRPr="00AA74CF">
              <w:rPr>
                <w:sz w:val="16"/>
              </w:rPr>
              <w:t>37.6</w:t>
            </w:r>
          </w:p>
        </w:tc>
      </w:tr>
      <w:tr w:rsidR="00613F05" w:rsidRPr="00AA74CF" w14:paraId="16C37BB3" w14:textId="77777777" w:rsidTr="00AA74CF">
        <w:tc>
          <w:tcPr>
            <w:tcW w:w="455" w:type="pct"/>
          </w:tcPr>
          <w:p w14:paraId="46CDCA76" w14:textId="77777777" w:rsidR="00613F05" w:rsidRPr="00AA74CF" w:rsidRDefault="004902B9" w:rsidP="00AA74CF">
            <w:pPr>
              <w:pStyle w:val="Compact"/>
              <w:spacing w:after="0"/>
              <w:jc w:val="right"/>
              <w:rPr>
                <w:sz w:val="16"/>
              </w:rPr>
            </w:pPr>
            <w:r w:rsidRPr="00AA74CF">
              <w:rPr>
                <w:sz w:val="16"/>
              </w:rPr>
              <w:t>1946</w:t>
            </w:r>
          </w:p>
        </w:tc>
        <w:tc>
          <w:tcPr>
            <w:tcW w:w="455" w:type="pct"/>
          </w:tcPr>
          <w:p w14:paraId="5FDCF246" w14:textId="77777777" w:rsidR="00613F05" w:rsidRPr="00AA74CF" w:rsidRDefault="004902B9" w:rsidP="00AA74CF">
            <w:pPr>
              <w:pStyle w:val="Compact"/>
              <w:spacing w:after="0"/>
              <w:jc w:val="right"/>
              <w:rPr>
                <w:sz w:val="16"/>
              </w:rPr>
            </w:pPr>
            <w:r w:rsidRPr="00AA74CF">
              <w:rPr>
                <w:sz w:val="16"/>
              </w:rPr>
              <w:t>63.5</w:t>
            </w:r>
          </w:p>
        </w:tc>
        <w:tc>
          <w:tcPr>
            <w:tcW w:w="455" w:type="pct"/>
          </w:tcPr>
          <w:p w14:paraId="3A47465D" w14:textId="77777777" w:rsidR="00613F05" w:rsidRPr="00AA74CF" w:rsidRDefault="004902B9" w:rsidP="00AA74CF">
            <w:pPr>
              <w:pStyle w:val="Compact"/>
              <w:spacing w:after="0"/>
              <w:jc w:val="right"/>
              <w:rPr>
                <w:sz w:val="16"/>
              </w:rPr>
            </w:pPr>
            <w:r w:rsidRPr="00AA74CF">
              <w:rPr>
                <w:sz w:val="16"/>
              </w:rPr>
              <w:t>35.7</w:t>
            </w:r>
          </w:p>
        </w:tc>
        <w:tc>
          <w:tcPr>
            <w:tcW w:w="455" w:type="pct"/>
          </w:tcPr>
          <w:p w14:paraId="5B633CF1" w14:textId="77777777" w:rsidR="00613F05" w:rsidRPr="00AA74CF" w:rsidRDefault="004902B9" w:rsidP="00AA74CF">
            <w:pPr>
              <w:pStyle w:val="Compact"/>
              <w:spacing w:after="0"/>
              <w:jc w:val="right"/>
              <w:rPr>
                <w:sz w:val="16"/>
              </w:rPr>
            </w:pPr>
            <w:r w:rsidRPr="00AA74CF">
              <w:rPr>
                <w:sz w:val="16"/>
              </w:rPr>
              <w:t>74.0</w:t>
            </w:r>
          </w:p>
        </w:tc>
        <w:tc>
          <w:tcPr>
            <w:tcW w:w="455" w:type="pct"/>
          </w:tcPr>
          <w:p w14:paraId="0925DD9E" w14:textId="77777777" w:rsidR="00613F05" w:rsidRPr="00AA74CF" w:rsidRDefault="004902B9" w:rsidP="00AA74CF">
            <w:pPr>
              <w:pStyle w:val="Compact"/>
              <w:spacing w:after="0"/>
              <w:jc w:val="right"/>
              <w:rPr>
                <w:sz w:val="16"/>
              </w:rPr>
            </w:pPr>
            <w:r w:rsidRPr="00AA74CF">
              <w:rPr>
                <w:sz w:val="16"/>
              </w:rPr>
              <w:t>48.3</w:t>
            </w:r>
          </w:p>
        </w:tc>
        <w:tc>
          <w:tcPr>
            <w:tcW w:w="455" w:type="pct"/>
          </w:tcPr>
          <w:p w14:paraId="0CB3B7BD" w14:textId="77777777" w:rsidR="00613F05" w:rsidRPr="00AA74CF" w:rsidRDefault="004902B9" w:rsidP="00AA74CF">
            <w:pPr>
              <w:pStyle w:val="Compact"/>
              <w:spacing w:after="0"/>
              <w:jc w:val="right"/>
              <w:rPr>
                <w:sz w:val="16"/>
              </w:rPr>
            </w:pPr>
            <w:r w:rsidRPr="00AA74CF">
              <w:rPr>
                <w:sz w:val="16"/>
              </w:rPr>
              <w:t>40.0</w:t>
            </w:r>
          </w:p>
        </w:tc>
        <w:tc>
          <w:tcPr>
            <w:tcW w:w="455" w:type="pct"/>
          </w:tcPr>
          <w:p w14:paraId="659C901F" w14:textId="77777777" w:rsidR="00613F05" w:rsidRPr="00AA74CF" w:rsidRDefault="004902B9" w:rsidP="00AA74CF">
            <w:pPr>
              <w:pStyle w:val="Compact"/>
              <w:spacing w:after="0"/>
              <w:jc w:val="right"/>
              <w:rPr>
                <w:sz w:val="16"/>
              </w:rPr>
            </w:pPr>
            <w:r w:rsidRPr="00AA74CF">
              <w:rPr>
                <w:sz w:val="16"/>
              </w:rPr>
              <w:t>34.7</w:t>
            </w:r>
          </w:p>
        </w:tc>
        <w:tc>
          <w:tcPr>
            <w:tcW w:w="455" w:type="pct"/>
          </w:tcPr>
          <w:p w14:paraId="4251D386" w14:textId="77777777" w:rsidR="00613F05" w:rsidRPr="00AA74CF" w:rsidRDefault="004902B9" w:rsidP="00AA74CF">
            <w:pPr>
              <w:pStyle w:val="Compact"/>
              <w:spacing w:after="0"/>
              <w:jc w:val="right"/>
              <w:rPr>
                <w:sz w:val="16"/>
              </w:rPr>
            </w:pPr>
            <w:r w:rsidRPr="00AA74CF">
              <w:rPr>
                <w:sz w:val="16"/>
              </w:rPr>
              <w:t>53.5</w:t>
            </w:r>
          </w:p>
        </w:tc>
        <w:tc>
          <w:tcPr>
            <w:tcW w:w="455" w:type="pct"/>
          </w:tcPr>
          <w:p w14:paraId="582C827C" w14:textId="77777777" w:rsidR="00613F05" w:rsidRPr="00AA74CF" w:rsidRDefault="004902B9" w:rsidP="00AA74CF">
            <w:pPr>
              <w:pStyle w:val="Compact"/>
              <w:spacing w:after="0"/>
              <w:jc w:val="right"/>
              <w:rPr>
                <w:sz w:val="16"/>
              </w:rPr>
            </w:pPr>
            <w:r w:rsidRPr="00AA74CF">
              <w:rPr>
                <w:sz w:val="16"/>
              </w:rPr>
              <w:t>30.8</w:t>
            </w:r>
          </w:p>
        </w:tc>
        <w:tc>
          <w:tcPr>
            <w:tcW w:w="455" w:type="pct"/>
          </w:tcPr>
          <w:p w14:paraId="3E96C1D6" w14:textId="77777777" w:rsidR="00613F05" w:rsidRPr="00AA74CF" w:rsidRDefault="004902B9" w:rsidP="00AA74CF">
            <w:pPr>
              <w:pStyle w:val="Compact"/>
              <w:spacing w:after="0"/>
              <w:jc w:val="right"/>
              <w:rPr>
                <w:sz w:val="16"/>
              </w:rPr>
            </w:pPr>
            <w:r w:rsidRPr="00AA74CF">
              <w:rPr>
                <w:sz w:val="16"/>
              </w:rPr>
              <w:t>45.7</w:t>
            </w:r>
          </w:p>
        </w:tc>
        <w:tc>
          <w:tcPr>
            <w:tcW w:w="455" w:type="pct"/>
          </w:tcPr>
          <w:p w14:paraId="38971312" w14:textId="77777777" w:rsidR="00613F05" w:rsidRPr="00AA74CF" w:rsidRDefault="004902B9" w:rsidP="00AA74CF">
            <w:pPr>
              <w:pStyle w:val="Compact"/>
              <w:spacing w:after="0"/>
              <w:jc w:val="right"/>
              <w:rPr>
                <w:sz w:val="16"/>
              </w:rPr>
            </w:pPr>
            <w:r w:rsidRPr="00AA74CF">
              <w:rPr>
                <w:sz w:val="16"/>
              </w:rPr>
              <w:t>65.0</w:t>
            </w:r>
          </w:p>
        </w:tc>
      </w:tr>
      <w:tr w:rsidR="00613F05" w:rsidRPr="00AA74CF" w14:paraId="749C8832" w14:textId="77777777" w:rsidTr="00AA74CF">
        <w:tc>
          <w:tcPr>
            <w:tcW w:w="455" w:type="pct"/>
          </w:tcPr>
          <w:p w14:paraId="646D338E" w14:textId="77777777" w:rsidR="00613F05" w:rsidRPr="00AA74CF" w:rsidRDefault="004902B9" w:rsidP="00AA74CF">
            <w:pPr>
              <w:pStyle w:val="Compact"/>
              <w:spacing w:after="0"/>
              <w:jc w:val="right"/>
              <w:rPr>
                <w:sz w:val="16"/>
              </w:rPr>
            </w:pPr>
            <w:r w:rsidRPr="00AA74CF">
              <w:rPr>
                <w:sz w:val="16"/>
              </w:rPr>
              <w:t>1947</w:t>
            </w:r>
          </w:p>
        </w:tc>
        <w:tc>
          <w:tcPr>
            <w:tcW w:w="455" w:type="pct"/>
          </w:tcPr>
          <w:p w14:paraId="4C5FAAE6" w14:textId="77777777" w:rsidR="00613F05" w:rsidRPr="00AA74CF" w:rsidRDefault="004902B9" w:rsidP="00AA74CF">
            <w:pPr>
              <w:pStyle w:val="Compact"/>
              <w:spacing w:after="0"/>
              <w:jc w:val="right"/>
              <w:rPr>
                <w:sz w:val="16"/>
              </w:rPr>
            </w:pPr>
            <w:r w:rsidRPr="00AA74CF">
              <w:rPr>
                <w:sz w:val="16"/>
              </w:rPr>
              <w:t>82.2</w:t>
            </w:r>
          </w:p>
        </w:tc>
        <w:tc>
          <w:tcPr>
            <w:tcW w:w="455" w:type="pct"/>
          </w:tcPr>
          <w:p w14:paraId="0D2C0B01" w14:textId="77777777" w:rsidR="00613F05" w:rsidRPr="00AA74CF" w:rsidRDefault="004902B9" w:rsidP="00AA74CF">
            <w:pPr>
              <w:pStyle w:val="Compact"/>
              <w:spacing w:after="0"/>
              <w:jc w:val="right"/>
              <w:rPr>
                <w:sz w:val="16"/>
              </w:rPr>
            </w:pPr>
            <w:r w:rsidRPr="00AA74CF">
              <w:rPr>
                <w:sz w:val="16"/>
              </w:rPr>
              <w:t>39.0</w:t>
            </w:r>
          </w:p>
        </w:tc>
        <w:tc>
          <w:tcPr>
            <w:tcW w:w="455" w:type="pct"/>
          </w:tcPr>
          <w:p w14:paraId="6DAEE9D8" w14:textId="77777777" w:rsidR="00613F05" w:rsidRPr="00AA74CF" w:rsidRDefault="004902B9" w:rsidP="00AA74CF">
            <w:pPr>
              <w:pStyle w:val="Compact"/>
              <w:spacing w:after="0"/>
              <w:jc w:val="right"/>
              <w:rPr>
                <w:sz w:val="16"/>
              </w:rPr>
            </w:pPr>
            <w:r w:rsidRPr="00AA74CF">
              <w:rPr>
                <w:sz w:val="16"/>
              </w:rPr>
              <w:t>86.2</w:t>
            </w:r>
          </w:p>
        </w:tc>
        <w:tc>
          <w:tcPr>
            <w:tcW w:w="455" w:type="pct"/>
          </w:tcPr>
          <w:p w14:paraId="6A4E046B" w14:textId="77777777" w:rsidR="00613F05" w:rsidRPr="00AA74CF" w:rsidRDefault="004902B9" w:rsidP="00AA74CF">
            <w:pPr>
              <w:pStyle w:val="Compact"/>
              <w:spacing w:after="0"/>
              <w:jc w:val="right"/>
              <w:rPr>
                <w:sz w:val="16"/>
              </w:rPr>
            </w:pPr>
            <w:r w:rsidRPr="00AA74CF">
              <w:rPr>
                <w:sz w:val="16"/>
              </w:rPr>
              <w:t>58.6</w:t>
            </w:r>
          </w:p>
        </w:tc>
        <w:tc>
          <w:tcPr>
            <w:tcW w:w="455" w:type="pct"/>
          </w:tcPr>
          <w:p w14:paraId="4E0C6DF0" w14:textId="77777777" w:rsidR="00613F05" w:rsidRPr="00AA74CF" w:rsidRDefault="004902B9" w:rsidP="00AA74CF">
            <w:pPr>
              <w:pStyle w:val="Compact"/>
              <w:spacing w:after="0"/>
              <w:jc w:val="right"/>
              <w:rPr>
                <w:sz w:val="16"/>
              </w:rPr>
            </w:pPr>
            <w:r w:rsidRPr="00AA74CF">
              <w:rPr>
                <w:sz w:val="16"/>
              </w:rPr>
              <w:t>45.1</w:t>
            </w:r>
          </w:p>
        </w:tc>
        <w:tc>
          <w:tcPr>
            <w:tcW w:w="455" w:type="pct"/>
          </w:tcPr>
          <w:p w14:paraId="4DE26DB3" w14:textId="77777777" w:rsidR="00613F05" w:rsidRPr="00AA74CF" w:rsidRDefault="004902B9" w:rsidP="00AA74CF">
            <w:pPr>
              <w:pStyle w:val="Compact"/>
              <w:spacing w:after="0"/>
              <w:jc w:val="right"/>
              <w:rPr>
                <w:sz w:val="16"/>
              </w:rPr>
            </w:pPr>
            <w:r w:rsidRPr="00AA74CF">
              <w:rPr>
                <w:sz w:val="16"/>
              </w:rPr>
              <w:t>49.7</w:t>
            </w:r>
          </w:p>
        </w:tc>
        <w:tc>
          <w:tcPr>
            <w:tcW w:w="455" w:type="pct"/>
          </w:tcPr>
          <w:p w14:paraId="029739E2" w14:textId="77777777" w:rsidR="00613F05" w:rsidRPr="00AA74CF" w:rsidRDefault="004902B9" w:rsidP="00AA74CF">
            <w:pPr>
              <w:pStyle w:val="Compact"/>
              <w:spacing w:after="0"/>
              <w:jc w:val="right"/>
              <w:rPr>
                <w:sz w:val="16"/>
              </w:rPr>
            </w:pPr>
            <w:r w:rsidRPr="00AA74CF">
              <w:rPr>
                <w:sz w:val="16"/>
              </w:rPr>
              <w:t>89.7</w:t>
            </w:r>
          </w:p>
        </w:tc>
        <w:tc>
          <w:tcPr>
            <w:tcW w:w="455" w:type="pct"/>
          </w:tcPr>
          <w:p w14:paraId="7E943C02" w14:textId="77777777" w:rsidR="00613F05" w:rsidRPr="00AA74CF" w:rsidRDefault="004902B9" w:rsidP="00AA74CF">
            <w:pPr>
              <w:pStyle w:val="Compact"/>
              <w:spacing w:after="0"/>
              <w:jc w:val="right"/>
              <w:rPr>
                <w:sz w:val="16"/>
              </w:rPr>
            </w:pPr>
            <w:r w:rsidRPr="00AA74CF">
              <w:rPr>
                <w:sz w:val="16"/>
              </w:rPr>
              <w:t>60.0</w:t>
            </w:r>
          </w:p>
        </w:tc>
        <w:tc>
          <w:tcPr>
            <w:tcW w:w="455" w:type="pct"/>
          </w:tcPr>
          <w:p w14:paraId="17CF1FAD" w14:textId="77777777" w:rsidR="00613F05" w:rsidRPr="00AA74CF" w:rsidRDefault="004902B9" w:rsidP="00AA74CF">
            <w:pPr>
              <w:pStyle w:val="Compact"/>
              <w:spacing w:after="0"/>
              <w:jc w:val="right"/>
              <w:rPr>
                <w:sz w:val="16"/>
              </w:rPr>
            </w:pPr>
            <w:r w:rsidRPr="00AA74CF">
              <w:rPr>
                <w:sz w:val="16"/>
              </w:rPr>
              <w:t>70.5</w:t>
            </w:r>
          </w:p>
        </w:tc>
        <w:tc>
          <w:tcPr>
            <w:tcW w:w="455" w:type="pct"/>
          </w:tcPr>
          <w:p w14:paraId="7FFEFF7E" w14:textId="77777777" w:rsidR="00613F05" w:rsidRPr="00AA74CF" w:rsidRDefault="004902B9" w:rsidP="00AA74CF">
            <w:pPr>
              <w:pStyle w:val="Compact"/>
              <w:spacing w:after="0"/>
              <w:jc w:val="right"/>
              <w:rPr>
                <w:sz w:val="16"/>
              </w:rPr>
            </w:pPr>
            <w:r w:rsidRPr="00AA74CF">
              <w:rPr>
                <w:sz w:val="16"/>
              </w:rPr>
              <w:t>100.1</w:t>
            </w:r>
          </w:p>
        </w:tc>
      </w:tr>
      <w:tr w:rsidR="00613F05" w:rsidRPr="00AA74CF" w14:paraId="3613C539" w14:textId="77777777" w:rsidTr="00AA74CF">
        <w:tc>
          <w:tcPr>
            <w:tcW w:w="455" w:type="pct"/>
          </w:tcPr>
          <w:p w14:paraId="3421D715" w14:textId="77777777" w:rsidR="00613F05" w:rsidRPr="00AA74CF" w:rsidRDefault="004902B9" w:rsidP="00AA74CF">
            <w:pPr>
              <w:pStyle w:val="Compact"/>
              <w:spacing w:after="0"/>
              <w:jc w:val="right"/>
              <w:rPr>
                <w:sz w:val="16"/>
              </w:rPr>
            </w:pPr>
            <w:r w:rsidRPr="00AA74CF">
              <w:rPr>
                <w:sz w:val="16"/>
              </w:rPr>
              <w:t>1948</w:t>
            </w:r>
          </w:p>
        </w:tc>
        <w:tc>
          <w:tcPr>
            <w:tcW w:w="455" w:type="pct"/>
          </w:tcPr>
          <w:p w14:paraId="11451048" w14:textId="77777777" w:rsidR="00613F05" w:rsidRPr="00AA74CF" w:rsidRDefault="004902B9" w:rsidP="00AA74CF">
            <w:pPr>
              <w:pStyle w:val="Compact"/>
              <w:spacing w:after="0"/>
              <w:jc w:val="right"/>
              <w:rPr>
                <w:sz w:val="16"/>
              </w:rPr>
            </w:pPr>
            <w:r w:rsidRPr="00AA74CF">
              <w:rPr>
                <w:sz w:val="16"/>
              </w:rPr>
              <w:t>92.8</w:t>
            </w:r>
          </w:p>
        </w:tc>
        <w:tc>
          <w:tcPr>
            <w:tcW w:w="455" w:type="pct"/>
          </w:tcPr>
          <w:p w14:paraId="218E50DB" w14:textId="77777777" w:rsidR="00613F05" w:rsidRPr="00AA74CF" w:rsidRDefault="004902B9" w:rsidP="00AA74CF">
            <w:pPr>
              <w:pStyle w:val="Compact"/>
              <w:spacing w:after="0"/>
              <w:jc w:val="right"/>
              <w:rPr>
                <w:sz w:val="16"/>
              </w:rPr>
            </w:pPr>
            <w:r w:rsidRPr="00AA74CF">
              <w:rPr>
                <w:sz w:val="16"/>
              </w:rPr>
              <w:t>45.3</w:t>
            </w:r>
          </w:p>
        </w:tc>
        <w:tc>
          <w:tcPr>
            <w:tcW w:w="455" w:type="pct"/>
          </w:tcPr>
          <w:p w14:paraId="6BC0ABF6" w14:textId="77777777" w:rsidR="00613F05" w:rsidRPr="00AA74CF" w:rsidRDefault="004902B9" w:rsidP="00AA74CF">
            <w:pPr>
              <w:pStyle w:val="Compact"/>
              <w:spacing w:after="0"/>
              <w:jc w:val="right"/>
              <w:rPr>
                <w:sz w:val="16"/>
              </w:rPr>
            </w:pPr>
            <w:r w:rsidRPr="00AA74CF">
              <w:rPr>
                <w:sz w:val="16"/>
              </w:rPr>
              <w:t>86.0</w:t>
            </w:r>
          </w:p>
        </w:tc>
        <w:tc>
          <w:tcPr>
            <w:tcW w:w="455" w:type="pct"/>
          </w:tcPr>
          <w:p w14:paraId="5991E45E" w14:textId="77777777" w:rsidR="00613F05" w:rsidRPr="00AA74CF" w:rsidRDefault="004902B9" w:rsidP="00AA74CF">
            <w:pPr>
              <w:pStyle w:val="Compact"/>
              <w:spacing w:after="0"/>
              <w:jc w:val="right"/>
              <w:rPr>
                <w:sz w:val="16"/>
              </w:rPr>
            </w:pPr>
            <w:r w:rsidRPr="00AA74CF">
              <w:rPr>
                <w:sz w:val="16"/>
              </w:rPr>
              <w:t>66.6</w:t>
            </w:r>
          </w:p>
        </w:tc>
        <w:tc>
          <w:tcPr>
            <w:tcW w:w="455" w:type="pct"/>
          </w:tcPr>
          <w:p w14:paraId="4CF2C87C" w14:textId="77777777" w:rsidR="00613F05" w:rsidRPr="00AA74CF" w:rsidRDefault="004902B9" w:rsidP="00AA74CF">
            <w:pPr>
              <w:pStyle w:val="Compact"/>
              <w:spacing w:after="0"/>
              <w:jc w:val="right"/>
              <w:rPr>
                <w:sz w:val="16"/>
              </w:rPr>
            </w:pPr>
            <w:r w:rsidRPr="00AA74CF">
              <w:rPr>
                <w:sz w:val="16"/>
              </w:rPr>
              <w:t>60.6</w:t>
            </w:r>
          </w:p>
        </w:tc>
        <w:tc>
          <w:tcPr>
            <w:tcW w:w="455" w:type="pct"/>
          </w:tcPr>
          <w:p w14:paraId="19020AD3" w14:textId="77777777" w:rsidR="00613F05" w:rsidRPr="00AA74CF" w:rsidRDefault="004902B9" w:rsidP="00AA74CF">
            <w:pPr>
              <w:pStyle w:val="Compact"/>
              <w:spacing w:after="0"/>
              <w:jc w:val="right"/>
              <w:rPr>
                <w:sz w:val="16"/>
              </w:rPr>
            </w:pPr>
            <w:r w:rsidRPr="00AA74CF">
              <w:rPr>
                <w:sz w:val="16"/>
              </w:rPr>
              <w:t>80.7</w:t>
            </w:r>
          </w:p>
        </w:tc>
        <w:tc>
          <w:tcPr>
            <w:tcW w:w="455" w:type="pct"/>
          </w:tcPr>
          <w:p w14:paraId="7E6608F4" w14:textId="77777777" w:rsidR="00613F05" w:rsidRPr="00AA74CF" w:rsidRDefault="004902B9" w:rsidP="00AA74CF">
            <w:pPr>
              <w:pStyle w:val="Compact"/>
              <w:spacing w:after="0"/>
              <w:jc w:val="right"/>
              <w:rPr>
                <w:sz w:val="16"/>
              </w:rPr>
            </w:pPr>
            <w:r w:rsidRPr="00AA74CF">
              <w:rPr>
                <w:sz w:val="16"/>
              </w:rPr>
              <w:t>116.7</w:t>
            </w:r>
          </w:p>
        </w:tc>
        <w:tc>
          <w:tcPr>
            <w:tcW w:w="455" w:type="pct"/>
          </w:tcPr>
          <w:p w14:paraId="2B7283B6" w14:textId="77777777" w:rsidR="00613F05" w:rsidRPr="00AA74CF" w:rsidRDefault="004902B9" w:rsidP="00AA74CF">
            <w:pPr>
              <w:pStyle w:val="Compact"/>
              <w:spacing w:after="0"/>
              <w:jc w:val="right"/>
              <w:rPr>
                <w:sz w:val="16"/>
              </w:rPr>
            </w:pPr>
            <w:r w:rsidRPr="00AA74CF">
              <w:rPr>
                <w:sz w:val="16"/>
              </w:rPr>
              <w:t>110.5</w:t>
            </w:r>
          </w:p>
        </w:tc>
        <w:tc>
          <w:tcPr>
            <w:tcW w:w="455" w:type="pct"/>
          </w:tcPr>
          <w:p w14:paraId="63339563" w14:textId="77777777" w:rsidR="00613F05" w:rsidRPr="00AA74CF" w:rsidRDefault="004902B9" w:rsidP="00AA74CF">
            <w:pPr>
              <w:pStyle w:val="Compact"/>
              <w:spacing w:after="0"/>
              <w:jc w:val="right"/>
              <w:rPr>
                <w:sz w:val="16"/>
              </w:rPr>
            </w:pPr>
            <w:r w:rsidRPr="00AA74CF">
              <w:rPr>
                <w:sz w:val="16"/>
              </w:rPr>
              <w:t>105.3</w:t>
            </w:r>
          </w:p>
        </w:tc>
        <w:tc>
          <w:tcPr>
            <w:tcW w:w="455" w:type="pct"/>
          </w:tcPr>
          <w:p w14:paraId="4CF6E09D" w14:textId="77777777" w:rsidR="00613F05" w:rsidRPr="00AA74CF" w:rsidRDefault="004902B9" w:rsidP="00AA74CF">
            <w:pPr>
              <w:pStyle w:val="Compact"/>
              <w:spacing w:after="0"/>
              <w:jc w:val="right"/>
              <w:rPr>
                <w:sz w:val="16"/>
              </w:rPr>
            </w:pPr>
            <w:r w:rsidRPr="00AA74CF">
              <w:rPr>
                <w:sz w:val="16"/>
              </w:rPr>
              <w:t>146.4</w:t>
            </w:r>
          </w:p>
        </w:tc>
      </w:tr>
      <w:tr w:rsidR="00613F05" w:rsidRPr="00AA74CF" w14:paraId="0627FB7F" w14:textId="77777777" w:rsidTr="00AA74CF">
        <w:tc>
          <w:tcPr>
            <w:tcW w:w="455" w:type="pct"/>
          </w:tcPr>
          <w:p w14:paraId="2F81DB8C" w14:textId="77777777" w:rsidR="00613F05" w:rsidRPr="00AA74CF" w:rsidRDefault="004902B9" w:rsidP="00AA74CF">
            <w:pPr>
              <w:pStyle w:val="Compact"/>
              <w:spacing w:after="0"/>
              <w:jc w:val="right"/>
              <w:rPr>
                <w:sz w:val="16"/>
              </w:rPr>
            </w:pPr>
            <w:r w:rsidRPr="00AA74CF">
              <w:rPr>
                <w:sz w:val="16"/>
              </w:rPr>
              <w:t>1949</w:t>
            </w:r>
          </w:p>
        </w:tc>
        <w:tc>
          <w:tcPr>
            <w:tcW w:w="455" w:type="pct"/>
          </w:tcPr>
          <w:p w14:paraId="23D05A69" w14:textId="77777777" w:rsidR="00613F05" w:rsidRPr="00AA74CF" w:rsidRDefault="004902B9" w:rsidP="00AA74CF">
            <w:pPr>
              <w:pStyle w:val="Compact"/>
              <w:spacing w:after="0"/>
              <w:jc w:val="right"/>
              <w:rPr>
                <w:sz w:val="16"/>
              </w:rPr>
            </w:pPr>
            <w:r w:rsidRPr="00AA74CF">
              <w:rPr>
                <w:sz w:val="16"/>
              </w:rPr>
              <w:t>81.1</w:t>
            </w:r>
          </w:p>
        </w:tc>
        <w:tc>
          <w:tcPr>
            <w:tcW w:w="455" w:type="pct"/>
          </w:tcPr>
          <w:p w14:paraId="0B292BBD" w14:textId="77777777" w:rsidR="00613F05" w:rsidRPr="00AA74CF" w:rsidRDefault="004902B9" w:rsidP="00AA74CF">
            <w:pPr>
              <w:pStyle w:val="Compact"/>
              <w:spacing w:after="0"/>
              <w:jc w:val="right"/>
              <w:rPr>
                <w:sz w:val="16"/>
              </w:rPr>
            </w:pPr>
            <w:r w:rsidRPr="00AA74CF">
              <w:rPr>
                <w:sz w:val="16"/>
              </w:rPr>
              <w:t>50.3</w:t>
            </w:r>
          </w:p>
        </w:tc>
        <w:tc>
          <w:tcPr>
            <w:tcW w:w="455" w:type="pct"/>
          </w:tcPr>
          <w:p w14:paraId="457FB0F9" w14:textId="77777777" w:rsidR="00613F05" w:rsidRPr="00AA74CF" w:rsidRDefault="004902B9" w:rsidP="00AA74CF">
            <w:pPr>
              <w:pStyle w:val="Compact"/>
              <w:spacing w:after="0"/>
              <w:jc w:val="right"/>
              <w:rPr>
                <w:sz w:val="16"/>
              </w:rPr>
            </w:pPr>
            <w:r w:rsidRPr="00AA74CF">
              <w:rPr>
                <w:sz w:val="16"/>
              </w:rPr>
              <w:t>91.5</w:t>
            </w:r>
          </w:p>
        </w:tc>
        <w:tc>
          <w:tcPr>
            <w:tcW w:w="455" w:type="pct"/>
          </w:tcPr>
          <w:p w14:paraId="4EB52CF4" w14:textId="77777777" w:rsidR="00613F05" w:rsidRPr="00AA74CF" w:rsidRDefault="004902B9" w:rsidP="00AA74CF">
            <w:pPr>
              <w:pStyle w:val="Compact"/>
              <w:spacing w:after="0"/>
              <w:jc w:val="right"/>
              <w:rPr>
                <w:sz w:val="16"/>
              </w:rPr>
            </w:pPr>
            <w:r w:rsidRPr="00AA74CF">
              <w:rPr>
                <w:sz w:val="16"/>
              </w:rPr>
              <w:t>63.9</w:t>
            </w:r>
          </w:p>
        </w:tc>
        <w:tc>
          <w:tcPr>
            <w:tcW w:w="455" w:type="pct"/>
          </w:tcPr>
          <w:p w14:paraId="178A6715" w14:textId="77777777" w:rsidR="00613F05" w:rsidRPr="00AA74CF" w:rsidRDefault="004902B9" w:rsidP="00AA74CF">
            <w:pPr>
              <w:pStyle w:val="Compact"/>
              <w:spacing w:after="0"/>
              <w:jc w:val="right"/>
              <w:rPr>
                <w:sz w:val="16"/>
              </w:rPr>
            </w:pPr>
            <w:r w:rsidRPr="00AA74CF">
              <w:rPr>
                <w:sz w:val="16"/>
              </w:rPr>
              <w:t>69.5</w:t>
            </w:r>
          </w:p>
        </w:tc>
        <w:tc>
          <w:tcPr>
            <w:tcW w:w="455" w:type="pct"/>
          </w:tcPr>
          <w:p w14:paraId="33A14D52" w14:textId="77777777" w:rsidR="00613F05" w:rsidRPr="00AA74CF" w:rsidRDefault="004902B9" w:rsidP="00AA74CF">
            <w:pPr>
              <w:pStyle w:val="Compact"/>
              <w:spacing w:after="0"/>
              <w:jc w:val="right"/>
              <w:rPr>
                <w:sz w:val="16"/>
              </w:rPr>
            </w:pPr>
            <w:r w:rsidRPr="00AA74CF">
              <w:rPr>
                <w:sz w:val="16"/>
              </w:rPr>
              <w:t>100.8</w:t>
            </w:r>
          </w:p>
        </w:tc>
        <w:tc>
          <w:tcPr>
            <w:tcW w:w="455" w:type="pct"/>
          </w:tcPr>
          <w:p w14:paraId="4E202193" w14:textId="77777777" w:rsidR="00613F05" w:rsidRPr="00AA74CF" w:rsidRDefault="004902B9" w:rsidP="00AA74CF">
            <w:pPr>
              <w:pStyle w:val="Compact"/>
              <w:spacing w:after="0"/>
              <w:jc w:val="right"/>
              <w:rPr>
                <w:sz w:val="16"/>
              </w:rPr>
            </w:pPr>
            <w:r w:rsidRPr="00AA74CF">
              <w:rPr>
                <w:sz w:val="16"/>
              </w:rPr>
              <w:t>151.3</w:t>
            </w:r>
          </w:p>
        </w:tc>
        <w:tc>
          <w:tcPr>
            <w:tcW w:w="455" w:type="pct"/>
          </w:tcPr>
          <w:p w14:paraId="41B4D5A0" w14:textId="77777777" w:rsidR="00613F05" w:rsidRPr="00AA74CF" w:rsidRDefault="004902B9" w:rsidP="00AA74CF">
            <w:pPr>
              <w:pStyle w:val="Compact"/>
              <w:spacing w:after="0"/>
              <w:jc w:val="right"/>
              <w:rPr>
                <w:sz w:val="16"/>
              </w:rPr>
            </w:pPr>
            <w:r w:rsidRPr="00AA74CF">
              <w:rPr>
                <w:sz w:val="16"/>
              </w:rPr>
              <w:t>157.5</w:t>
            </w:r>
          </w:p>
        </w:tc>
        <w:tc>
          <w:tcPr>
            <w:tcW w:w="455" w:type="pct"/>
          </w:tcPr>
          <w:p w14:paraId="51743111" w14:textId="77777777" w:rsidR="00613F05" w:rsidRPr="00AA74CF" w:rsidRDefault="004902B9" w:rsidP="00AA74CF">
            <w:pPr>
              <w:pStyle w:val="Compact"/>
              <w:spacing w:after="0"/>
              <w:jc w:val="right"/>
              <w:rPr>
                <w:sz w:val="16"/>
              </w:rPr>
            </w:pPr>
            <w:r w:rsidRPr="00AA74CF">
              <w:rPr>
                <w:sz w:val="16"/>
              </w:rPr>
              <w:t>136.6</w:t>
            </w:r>
          </w:p>
        </w:tc>
        <w:tc>
          <w:tcPr>
            <w:tcW w:w="455" w:type="pct"/>
          </w:tcPr>
          <w:p w14:paraId="718B4020" w14:textId="77777777" w:rsidR="00613F05" w:rsidRPr="00AA74CF" w:rsidRDefault="004902B9" w:rsidP="00AA74CF">
            <w:pPr>
              <w:pStyle w:val="Compact"/>
              <w:spacing w:after="0"/>
              <w:jc w:val="right"/>
              <w:rPr>
                <w:sz w:val="16"/>
              </w:rPr>
            </w:pPr>
            <w:r w:rsidRPr="00AA74CF">
              <w:rPr>
                <w:sz w:val="16"/>
              </w:rPr>
              <w:t>201.3</w:t>
            </w:r>
          </w:p>
        </w:tc>
      </w:tr>
      <w:tr w:rsidR="00613F05" w:rsidRPr="00AA74CF" w14:paraId="21019E07" w14:textId="77777777" w:rsidTr="00AA74CF">
        <w:tc>
          <w:tcPr>
            <w:tcW w:w="455" w:type="pct"/>
          </w:tcPr>
          <w:p w14:paraId="46E7F1F5" w14:textId="77777777" w:rsidR="00613F05" w:rsidRPr="00AA74CF" w:rsidRDefault="004902B9" w:rsidP="00AA74CF">
            <w:pPr>
              <w:pStyle w:val="Compact"/>
              <w:spacing w:after="0"/>
              <w:jc w:val="right"/>
              <w:rPr>
                <w:sz w:val="16"/>
              </w:rPr>
            </w:pPr>
            <w:r w:rsidRPr="00AA74CF">
              <w:rPr>
                <w:sz w:val="16"/>
              </w:rPr>
              <w:t>1950</w:t>
            </w:r>
          </w:p>
        </w:tc>
        <w:tc>
          <w:tcPr>
            <w:tcW w:w="455" w:type="pct"/>
          </w:tcPr>
          <w:p w14:paraId="4B3A0E08" w14:textId="77777777" w:rsidR="00613F05" w:rsidRPr="00AA74CF" w:rsidRDefault="004902B9" w:rsidP="00AA74CF">
            <w:pPr>
              <w:pStyle w:val="Compact"/>
              <w:spacing w:after="0"/>
              <w:jc w:val="right"/>
              <w:rPr>
                <w:sz w:val="16"/>
              </w:rPr>
            </w:pPr>
            <w:r w:rsidRPr="00AA74CF">
              <w:rPr>
                <w:sz w:val="16"/>
              </w:rPr>
              <w:t>83.8</w:t>
            </w:r>
          </w:p>
        </w:tc>
        <w:tc>
          <w:tcPr>
            <w:tcW w:w="455" w:type="pct"/>
          </w:tcPr>
          <w:p w14:paraId="0D39346F" w14:textId="77777777" w:rsidR="00613F05" w:rsidRPr="00AA74CF" w:rsidRDefault="004902B9" w:rsidP="00AA74CF">
            <w:pPr>
              <w:pStyle w:val="Compact"/>
              <w:spacing w:after="0"/>
              <w:jc w:val="right"/>
              <w:rPr>
                <w:sz w:val="16"/>
              </w:rPr>
            </w:pPr>
            <w:r w:rsidRPr="00AA74CF">
              <w:rPr>
                <w:sz w:val="16"/>
              </w:rPr>
              <w:t>53.6</w:t>
            </w:r>
          </w:p>
        </w:tc>
        <w:tc>
          <w:tcPr>
            <w:tcW w:w="455" w:type="pct"/>
          </w:tcPr>
          <w:p w14:paraId="669D2C89" w14:textId="77777777" w:rsidR="00613F05" w:rsidRPr="00AA74CF" w:rsidRDefault="004902B9" w:rsidP="00AA74CF">
            <w:pPr>
              <w:pStyle w:val="Compact"/>
              <w:spacing w:after="0"/>
              <w:jc w:val="right"/>
              <w:rPr>
                <w:sz w:val="16"/>
              </w:rPr>
            </w:pPr>
            <w:r w:rsidRPr="00AA74CF">
              <w:rPr>
                <w:sz w:val="16"/>
              </w:rPr>
              <w:t>84.7</w:t>
            </w:r>
          </w:p>
        </w:tc>
        <w:tc>
          <w:tcPr>
            <w:tcW w:w="455" w:type="pct"/>
          </w:tcPr>
          <w:p w14:paraId="36C27609" w14:textId="77777777" w:rsidR="00613F05" w:rsidRPr="00AA74CF" w:rsidRDefault="004902B9" w:rsidP="00AA74CF">
            <w:pPr>
              <w:pStyle w:val="Compact"/>
              <w:spacing w:after="0"/>
              <w:jc w:val="right"/>
              <w:rPr>
                <w:sz w:val="16"/>
              </w:rPr>
            </w:pPr>
            <w:r w:rsidRPr="00AA74CF">
              <w:rPr>
                <w:sz w:val="16"/>
              </w:rPr>
              <w:t>66.6</w:t>
            </w:r>
          </w:p>
        </w:tc>
        <w:tc>
          <w:tcPr>
            <w:tcW w:w="455" w:type="pct"/>
          </w:tcPr>
          <w:p w14:paraId="5D37112F" w14:textId="77777777" w:rsidR="00613F05" w:rsidRPr="00AA74CF" w:rsidRDefault="004902B9" w:rsidP="00AA74CF">
            <w:pPr>
              <w:pStyle w:val="Compact"/>
              <w:spacing w:after="0"/>
              <w:jc w:val="right"/>
              <w:rPr>
                <w:sz w:val="16"/>
              </w:rPr>
            </w:pPr>
            <w:r w:rsidRPr="00AA74CF">
              <w:rPr>
                <w:sz w:val="16"/>
              </w:rPr>
              <w:t>79.6</w:t>
            </w:r>
          </w:p>
        </w:tc>
        <w:tc>
          <w:tcPr>
            <w:tcW w:w="455" w:type="pct"/>
          </w:tcPr>
          <w:p w14:paraId="249B10B7" w14:textId="77777777" w:rsidR="00613F05" w:rsidRPr="00AA74CF" w:rsidRDefault="004902B9" w:rsidP="00AA74CF">
            <w:pPr>
              <w:pStyle w:val="Compact"/>
              <w:spacing w:after="0"/>
              <w:jc w:val="right"/>
              <w:rPr>
                <w:sz w:val="16"/>
              </w:rPr>
            </w:pPr>
            <w:r w:rsidRPr="00AA74CF">
              <w:rPr>
                <w:sz w:val="16"/>
              </w:rPr>
              <w:t>122.6</w:t>
            </w:r>
          </w:p>
        </w:tc>
        <w:tc>
          <w:tcPr>
            <w:tcW w:w="455" w:type="pct"/>
          </w:tcPr>
          <w:p w14:paraId="6BDD11BF" w14:textId="77777777" w:rsidR="00613F05" w:rsidRPr="00AA74CF" w:rsidRDefault="004902B9" w:rsidP="00AA74CF">
            <w:pPr>
              <w:pStyle w:val="Compact"/>
              <w:spacing w:after="0"/>
              <w:jc w:val="right"/>
              <w:rPr>
                <w:sz w:val="16"/>
              </w:rPr>
            </w:pPr>
            <w:r w:rsidRPr="00AA74CF">
              <w:rPr>
                <w:sz w:val="16"/>
              </w:rPr>
              <w:t>167.1</w:t>
            </w:r>
          </w:p>
        </w:tc>
        <w:tc>
          <w:tcPr>
            <w:tcW w:w="455" w:type="pct"/>
          </w:tcPr>
          <w:p w14:paraId="1AFEC15A" w14:textId="77777777" w:rsidR="00613F05" w:rsidRPr="00AA74CF" w:rsidRDefault="004902B9" w:rsidP="00AA74CF">
            <w:pPr>
              <w:pStyle w:val="Compact"/>
              <w:spacing w:after="0"/>
              <w:jc w:val="right"/>
              <w:rPr>
                <w:sz w:val="16"/>
              </w:rPr>
            </w:pPr>
            <w:r w:rsidRPr="00AA74CF">
              <w:rPr>
                <w:sz w:val="16"/>
              </w:rPr>
              <w:t>188.9</w:t>
            </w:r>
          </w:p>
        </w:tc>
        <w:tc>
          <w:tcPr>
            <w:tcW w:w="455" w:type="pct"/>
          </w:tcPr>
          <w:p w14:paraId="3A4C6200" w14:textId="77777777" w:rsidR="00613F05" w:rsidRPr="00AA74CF" w:rsidRDefault="004902B9" w:rsidP="00AA74CF">
            <w:pPr>
              <w:pStyle w:val="Compact"/>
              <w:spacing w:after="0"/>
              <w:jc w:val="right"/>
              <w:rPr>
                <w:sz w:val="16"/>
              </w:rPr>
            </w:pPr>
            <w:r w:rsidRPr="00AA74CF">
              <w:rPr>
                <w:sz w:val="16"/>
              </w:rPr>
              <w:t>158.8</w:t>
            </w:r>
          </w:p>
        </w:tc>
        <w:tc>
          <w:tcPr>
            <w:tcW w:w="455" w:type="pct"/>
          </w:tcPr>
          <w:p w14:paraId="1F587EB5" w14:textId="77777777" w:rsidR="00613F05" w:rsidRPr="00AA74CF" w:rsidRDefault="004902B9" w:rsidP="00AA74CF">
            <w:pPr>
              <w:pStyle w:val="Compact"/>
              <w:spacing w:after="0"/>
              <w:jc w:val="right"/>
              <w:rPr>
                <w:sz w:val="16"/>
              </w:rPr>
            </w:pPr>
            <w:r w:rsidRPr="00AA74CF">
              <w:rPr>
                <w:sz w:val="16"/>
              </w:rPr>
              <w:t>234.8</w:t>
            </w:r>
          </w:p>
        </w:tc>
      </w:tr>
      <w:tr w:rsidR="00613F05" w:rsidRPr="00AA74CF" w14:paraId="31832705" w14:textId="77777777" w:rsidTr="00AA74CF">
        <w:tc>
          <w:tcPr>
            <w:tcW w:w="455" w:type="pct"/>
          </w:tcPr>
          <w:p w14:paraId="561835D4" w14:textId="77777777" w:rsidR="00613F05" w:rsidRPr="00AA74CF" w:rsidRDefault="004902B9" w:rsidP="00AA74CF">
            <w:pPr>
              <w:pStyle w:val="Compact"/>
              <w:spacing w:after="0"/>
              <w:jc w:val="right"/>
              <w:rPr>
                <w:sz w:val="16"/>
              </w:rPr>
            </w:pPr>
            <w:r w:rsidRPr="00AA74CF">
              <w:rPr>
                <w:sz w:val="16"/>
              </w:rPr>
              <w:t>1951</w:t>
            </w:r>
          </w:p>
        </w:tc>
        <w:tc>
          <w:tcPr>
            <w:tcW w:w="455" w:type="pct"/>
          </w:tcPr>
          <w:p w14:paraId="79D5E433" w14:textId="77777777" w:rsidR="00613F05" w:rsidRPr="00AA74CF" w:rsidRDefault="004902B9" w:rsidP="00AA74CF">
            <w:pPr>
              <w:pStyle w:val="Compact"/>
              <w:spacing w:after="0"/>
              <w:jc w:val="right"/>
              <w:rPr>
                <w:sz w:val="16"/>
              </w:rPr>
            </w:pPr>
            <w:r w:rsidRPr="00AA74CF">
              <w:rPr>
                <w:sz w:val="16"/>
              </w:rPr>
              <w:t>75.9</w:t>
            </w:r>
          </w:p>
        </w:tc>
        <w:tc>
          <w:tcPr>
            <w:tcW w:w="455" w:type="pct"/>
          </w:tcPr>
          <w:p w14:paraId="1DA05EBB" w14:textId="77777777" w:rsidR="00613F05" w:rsidRPr="00AA74CF" w:rsidRDefault="004902B9" w:rsidP="00AA74CF">
            <w:pPr>
              <w:pStyle w:val="Compact"/>
              <w:spacing w:after="0"/>
              <w:jc w:val="right"/>
              <w:rPr>
                <w:sz w:val="16"/>
              </w:rPr>
            </w:pPr>
            <w:r w:rsidRPr="00AA74CF">
              <w:rPr>
                <w:sz w:val="16"/>
              </w:rPr>
              <w:t>55.9</w:t>
            </w:r>
          </w:p>
        </w:tc>
        <w:tc>
          <w:tcPr>
            <w:tcW w:w="455" w:type="pct"/>
          </w:tcPr>
          <w:p w14:paraId="2C5EFC7C" w14:textId="77777777" w:rsidR="00613F05" w:rsidRPr="00AA74CF" w:rsidRDefault="004902B9" w:rsidP="00AA74CF">
            <w:pPr>
              <w:pStyle w:val="Compact"/>
              <w:spacing w:after="0"/>
              <w:jc w:val="right"/>
              <w:rPr>
                <w:sz w:val="16"/>
              </w:rPr>
            </w:pPr>
            <w:r w:rsidRPr="00AA74CF">
              <w:rPr>
                <w:sz w:val="16"/>
              </w:rPr>
              <w:t>91.5</w:t>
            </w:r>
          </w:p>
        </w:tc>
        <w:tc>
          <w:tcPr>
            <w:tcW w:w="455" w:type="pct"/>
          </w:tcPr>
          <w:p w14:paraId="5308DEA3" w14:textId="77777777" w:rsidR="00613F05" w:rsidRPr="00AA74CF" w:rsidRDefault="004902B9" w:rsidP="00AA74CF">
            <w:pPr>
              <w:pStyle w:val="Compact"/>
              <w:spacing w:after="0"/>
              <w:jc w:val="right"/>
              <w:rPr>
                <w:sz w:val="16"/>
              </w:rPr>
            </w:pPr>
            <w:r w:rsidRPr="00AA74CF">
              <w:rPr>
                <w:sz w:val="16"/>
              </w:rPr>
              <w:t>64.3</w:t>
            </w:r>
          </w:p>
        </w:tc>
        <w:tc>
          <w:tcPr>
            <w:tcW w:w="455" w:type="pct"/>
          </w:tcPr>
          <w:p w14:paraId="1651F8E5" w14:textId="77777777" w:rsidR="00613F05" w:rsidRPr="00AA74CF" w:rsidRDefault="004902B9" w:rsidP="00AA74CF">
            <w:pPr>
              <w:pStyle w:val="Compact"/>
              <w:spacing w:after="0"/>
              <w:jc w:val="right"/>
              <w:rPr>
                <w:sz w:val="16"/>
              </w:rPr>
            </w:pPr>
            <w:r w:rsidRPr="00AA74CF">
              <w:rPr>
                <w:sz w:val="16"/>
              </w:rPr>
              <w:t>90.0</w:t>
            </w:r>
          </w:p>
        </w:tc>
        <w:tc>
          <w:tcPr>
            <w:tcW w:w="455" w:type="pct"/>
          </w:tcPr>
          <w:p w14:paraId="61C62F53" w14:textId="77777777" w:rsidR="00613F05" w:rsidRPr="00AA74CF" w:rsidRDefault="004902B9" w:rsidP="00AA74CF">
            <w:pPr>
              <w:pStyle w:val="Compact"/>
              <w:spacing w:after="0"/>
              <w:jc w:val="right"/>
              <w:rPr>
                <w:sz w:val="16"/>
              </w:rPr>
            </w:pPr>
            <w:r w:rsidRPr="00AA74CF">
              <w:rPr>
                <w:sz w:val="16"/>
              </w:rPr>
              <w:t>161.3</w:t>
            </w:r>
          </w:p>
        </w:tc>
        <w:tc>
          <w:tcPr>
            <w:tcW w:w="455" w:type="pct"/>
          </w:tcPr>
          <w:p w14:paraId="0B125D98" w14:textId="77777777" w:rsidR="00613F05" w:rsidRPr="00AA74CF" w:rsidRDefault="004902B9" w:rsidP="00AA74CF">
            <w:pPr>
              <w:pStyle w:val="Compact"/>
              <w:spacing w:after="0"/>
              <w:jc w:val="right"/>
              <w:rPr>
                <w:sz w:val="16"/>
              </w:rPr>
            </w:pPr>
            <w:r w:rsidRPr="00AA74CF">
              <w:rPr>
                <w:sz w:val="16"/>
              </w:rPr>
              <w:t>200.4</w:t>
            </w:r>
          </w:p>
        </w:tc>
        <w:tc>
          <w:tcPr>
            <w:tcW w:w="455" w:type="pct"/>
          </w:tcPr>
          <w:p w14:paraId="5A9D4CE9" w14:textId="77777777" w:rsidR="00613F05" w:rsidRPr="00AA74CF" w:rsidRDefault="004902B9" w:rsidP="00AA74CF">
            <w:pPr>
              <w:pStyle w:val="Compact"/>
              <w:spacing w:after="0"/>
              <w:jc w:val="right"/>
              <w:rPr>
                <w:sz w:val="16"/>
              </w:rPr>
            </w:pPr>
            <w:r w:rsidRPr="00AA74CF">
              <w:rPr>
                <w:sz w:val="16"/>
              </w:rPr>
              <w:t>222.3</w:t>
            </w:r>
          </w:p>
        </w:tc>
        <w:tc>
          <w:tcPr>
            <w:tcW w:w="455" w:type="pct"/>
          </w:tcPr>
          <w:p w14:paraId="5F9C656D" w14:textId="77777777" w:rsidR="00613F05" w:rsidRPr="00AA74CF" w:rsidRDefault="004902B9" w:rsidP="00AA74CF">
            <w:pPr>
              <w:pStyle w:val="Compact"/>
              <w:spacing w:after="0"/>
              <w:jc w:val="right"/>
              <w:rPr>
                <w:sz w:val="16"/>
              </w:rPr>
            </w:pPr>
            <w:r w:rsidRPr="00AA74CF">
              <w:rPr>
                <w:sz w:val="16"/>
              </w:rPr>
              <w:t>192.1</w:t>
            </w:r>
          </w:p>
        </w:tc>
        <w:tc>
          <w:tcPr>
            <w:tcW w:w="455" w:type="pct"/>
          </w:tcPr>
          <w:p w14:paraId="0DEBFE30" w14:textId="77777777" w:rsidR="00613F05" w:rsidRPr="00AA74CF" w:rsidRDefault="004902B9" w:rsidP="00AA74CF">
            <w:pPr>
              <w:pStyle w:val="Compact"/>
              <w:spacing w:after="0"/>
              <w:jc w:val="right"/>
              <w:rPr>
                <w:sz w:val="16"/>
              </w:rPr>
            </w:pPr>
            <w:r w:rsidRPr="00AA74CF">
              <w:rPr>
                <w:sz w:val="16"/>
              </w:rPr>
              <w:t>269.0</w:t>
            </w:r>
          </w:p>
        </w:tc>
      </w:tr>
      <w:tr w:rsidR="00613F05" w:rsidRPr="00AA74CF" w14:paraId="29759512" w14:textId="77777777" w:rsidTr="00AA74CF">
        <w:tc>
          <w:tcPr>
            <w:tcW w:w="455" w:type="pct"/>
          </w:tcPr>
          <w:p w14:paraId="0F7CAB68" w14:textId="77777777" w:rsidR="00613F05" w:rsidRPr="00AA74CF" w:rsidRDefault="004902B9" w:rsidP="00AA74CF">
            <w:pPr>
              <w:pStyle w:val="Compact"/>
              <w:spacing w:after="0"/>
              <w:jc w:val="right"/>
              <w:rPr>
                <w:sz w:val="16"/>
              </w:rPr>
            </w:pPr>
            <w:r w:rsidRPr="00AA74CF">
              <w:rPr>
                <w:sz w:val="16"/>
              </w:rPr>
              <w:t>1952</w:t>
            </w:r>
          </w:p>
        </w:tc>
        <w:tc>
          <w:tcPr>
            <w:tcW w:w="455" w:type="pct"/>
          </w:tcPr>
          <w:p w14:paraId="3CC87E49" w14:textId="77777777" w:rsidR="00613F05" w:rsidRPr="00AA74CF" w:rsidRDefault="004902B9" w:rsidP="00AA74CF">
            <w:pPr>
              <w:pStyle w:val="Compact"/>
              <w:spacing w:after="0"/>
              <w:jc w:val="right"/>
              <w:rPr>
                <w:sz w:val="16"/>
              </w:rPr>
            </w:pPr>
            <w:r w:rsidRPr="00AA74CF">
              <w:rPr>
                <w:sz w:val="16"/>
              </w:rPr>
              <w:t>78.8</w:t>
            </w:r>
          </w:p>
        </w:tc>
        <w:tc>
          <w:tcPr>
            <w:tcW w:w="455" w:type="pct"/>
          </w:tcPr>
          <w:p w14:paraId="72A197A0" w14:textId="77777777" w:rsidR="00613F05" w:rsidRPr="00AA74CF" w:rsidRDefault="004902B9" w:rsidP="00AA74CF">
            <w:pPr>
              <w:pStyle w:val="Compact"/>
              <w:spacing w:after="0"/>
              <w:jc w:val="right"/>
              <w:rPr>
                <w:sz w:val="16"/>
              </w:rPr>
            </w:pPr>
            <w:r w:rsidRPr="00AA74CF">
              <w:rPr>
                <w:sz w:val="16"/>
              </w:rPr>
              <w:t>55.9</w:t>
            </w:r>
          </w:p>
        </w:tc>
        <w:tc>
          <w:tcPr>
            <w:tcW w:w="455" w:type="pct"/>
          </w:tcPr>
          <w:p w14:paraId="3C42BE8D" w14:textId="77777777" w:rsidR="00613F05" w:rsidRPr="00AA74CF" w:rsidRDefault="004902B9" w:rsidP="00AA74CF">
            <w:pPr>
              <w:pStyle w:val="Compact"/>
              <w:spacing w:after="0"/>
              <w:jc w:val="right"/>
              <w:rPr>
                <w:sz w:val="16"/>
              </w:rPr>
            </w:pPr>
            <w:r w:rsidRPr="00AA74CF">
              <w:rPr>
                <w:sz w:val="16"/>
              </w:rPr>
              <w:t>81.5</w:t>
            </w:r>
          </w:p>
        </w:tc>
        <w:tc>
          <w:tcPr>
            <w:tcW w:w="455" w:type="pct"/>
          </w:tcPr>
          <w:p w14:paraId="6794F093" w14:textId="77777777" w:rsidR="00613F05" w:rsidRPr="00AA74CF" w:rsidRDefault="004902B9" w:rsidP="00AA74CF">
            <w:pPr>
              <w:pStyle w:val="Compact"/>
              <w:spacing w:after="0"/>
              <w:jc w:val="right"/>
              <w:rPr>
                <w:sz w:val="16"/>
              </w:rPr>
            </w:pPr>
            <w:r w:rsidRPr="00AA74CF">
              <w:rPr>
                <w:sz w:val="16"/>
              </w:rPr>
              <w:t>65.3</w:t>
            </w:r>
          </w:p>
        </w:tc>
        <w:tc>
          <w:tcPr>
            <w:tcW w:w="455" w:type="pct"/>
          </w:tcPr>
          <w:p w14:paraId="57DE30EF" w14:textId="77777777" w:rsidR="00613F05" w:rsidRPr="00AA74CF" w:rsidRDefault="004902B9" w:rsidP="00AA74CF">
            <w:pPr>
              <w:pStyle w:val="Compact"/>
              <w:spacing w:after="0"/>
              <w:jc w:val="right"/>
              <w:rPr>
                <w:sz w:val="16"/>
              </w:rPr>
            </w:pPr>
            <w:r w:rsidRPr="00AA74CF">
              <w:rPr>
                <w:sz w:val="16"/>
              </w:rPr>
              <w:t>97.7</w:t>
            </w:r>
          </w:p>
        </w:tc>
        <w:tc>
          <w:tcPr>
            <w:tcW w:w="455" w:type="pct"/>
          </w:tcPr>
          <w:p w14:paraId="0208327F" w14:textId="77777777" w:rsidR="00613F05" w:rsidRPr="00AA74CF" w:rsidRDefault="004902B9" w:rsidP="00AA74CF">
            <w:pPr>
              <w:pStyle w:val="Compact"/>
              <w:spacing w:after="0"/>
              <w:jc w:val="right"/>
              <w:rPr>
                <w:sz w:val="16"/>
              </w:rPr>
            </w:pPr>
            <w:r w:rsidRPr="00AA74CF">
              <w:rPr>
                <w:sz w:val="16"/>
              </w:rPr>
              <w:t>175.1</w:t>
            </w:r>
          </w:p>
        </w:tc>
        <w:tc>
          <w:tcPr>
            <w:tcW w:w="455" w:type="pct"/>
          </w:tcPr>
          <w:p w14:paraId="0F85D44F" w14:textId="77777777" w:rsidR="00613F05" w:rsidRPr="00AA74CF" w:rsidRDefault="004902B9" w:rsidP="00AA74CF">
            <w:pPr>
              <w:pStyle w:val="Compact"/>
              <w:spacing w:after="0"/>
              <w:jc w:val="right"/>
              <w:rPr>
                <w:sz w:val="16"/>
              </w:rPr>
            </w:pPr>
            <w:r w:rsidRPr="00AA74CF">
              <w:rPr>
                <w:sz w:val="16"/>
              </w:rPr>
              <w:t>225.0</w:t>
            </w:r>
          </w:p>
        </w:tc>
        <w:tc>
          <w:tcPr>
            <w:tcW w:w="455" w:type="pct"/>
          </w:tcPr>
          <w:p w14:paraId="1C2E8796" w14:textId="77777777" w:rsidR="00613F05" w:rsidRPr="00AA74CF" w:rsidRDefault="004902B9" w:rsidP="00AA74CF">
            <w:pPr>
              <w:pStyle w:val="Compact"/>
              <w:spacing w:after="0"/>
              <w:jc w:val="right"/>
              <w:rPr>
                <w:sz w:val="16"/>
              </w:rPr>
            </w:pPr>
            <w:r w:rsidRPr="00AA74CF">
              <w:rPr>
                <w:sz w:val="16"/>
              </w:rPr>
              <w:t>263.0</w:t>
            </w:r>
          </w:p>
        </w:tc>
        <w:tc>
          <w:tcPr>
            <w:tcW w:w="455" w:type="pct"/>
          </w:tcPr>
          <w:p w14:paraId="40144867" w14:textId="77777777" w:rsidR="00613F05" w:rsidRPr="00AA74CF" w:rsidRDefault="004902B9" w:rsidP="00AA74CF">
            <w:pPr>
              <w:pStyle w:val="Compact"/>
              <w:spacing w:after="0"/>
              <w:jc w:val="right"/>
              <w:rPr>
                <w:sz w:val="16"/>
              </w:rPr>
            </w:pPr>
            <w:r w:rsidRPr="00AA74CF">
              <w:rPr>
                <w:sz w:val="16"/>
              </w:rPr>
              <w:t>216.5</w:t>
            </w:r>
          </w:p>
        </w:tc>
        <w:tc>
          <w:tcPr>
            <w:tcW w:w="455" w:type="pct"/>
          </w:tcPr>
          <w:p w14:paraId="652A791F" w14:textId="77777777" w:rsidR="00613F05" w:rsidRPr="00AA74CF" w:rsidRDefault="004902B9" w:rsidP="00AA74CF">
            <w:pPr>
              <w:pStyle w:val="Compact"/>
              <w:spacing w:after="0"/>
              <w:jc w:val="right"/>
              <w:rPr>
                <w:sz w:val="16"/>
              </w:rPr>
            </w:pPr>
            <w:r w:rsidRPr="00AA74CF">
              <w:rPr>
                <w:sz w:val="16"/>
              </w:rPr>
              <w:t>299.0</w:t>
            </w:r>
          </w:p>
        </w:tc>
      </w:tr>
      <w:tr w:rsidR="00613F05" w:rsidRPr="00AA74CF" w14:paraId="28A1DFFC" w14:textId="77777777" w:rsidTr="00AA74CF">
        <w:tc>
          <w:tcPr>
            <w:tcW w:w="455" w:type="pct"/>
          </w:tcPr>
          <w:p w14:paraId="1EE4A237" w14:textId="77777777" w:rsidR="00613F05" w:rsidRPr="00AA74CF" w:rsidRDefault="004902B9" w:rsidP="00AA74CF">
            <w:pPr>
              <w:pStyle w:val="Compact"/>
              <w:spacing w:after="0"/>
              <w:jc w:val="right"/>
              <w:rPr>
                <w:sz w:val="16"/>
              </w:rPr>
            </w:pPr>
            <w:r w:rsidRPr="00AA74CF">
              <w:rPr>
                <w:sz w:val="16"/>
              </w:rPr>
              <w:t>1953</w:t>
            </w:r>
          </w:p>
        </w:tc>
        <w:tc>
          <w:tcPr>
            <w:tcW w:w="455" w:type="pct"/>
          </w:tcPr>
          <w:p w14:paraId="442FE72E" w14:textId="77777777" w:rsidR="00613F05" w:rsidRPr="00AA74CF" w:rsidRDefault="004902B9" w:rsidP="00AA74CF">
            <w:pPr>
              <w:pStyle w:val="Compact"/>
              <w:spacing w:after="0"/>
              <w:jc w:val="right"/>
              <w:rPr>
                <w:sz w:val="16"/>
              </w:rPr>
            </w:pPr>
            <w:r w:rsidRPr="00AA74CF">
              <w:rPr>
                <w:sz w:val="16"/>
              </w:rPr>
              <w:t>70.7</w:t>
            </w:r>
          </w:p>
        </w:tc>
        <w:tc>
          <w:tcPr>
            <w:tcW w:w="455" w:type="pct"/>
          </w:tcPr>
          <w:p w14:paraId="7CC4A952" w14:textId="77777777" w:rsidR="00613F05" w:rsidRPr="00AA74CF" w:rsidRDefault="004902B9" w:rsidP="00AA74CF">
            <w:pPr>
              <w:pStyle w:val="Compact"/>
              <w:spacing w:after="0"/>
              <w:jc w:val="right"/>
              <w:rPr>
                <w:sz w:val="16"/>
              </w:rPr>
            </w:pPr>
            <w:r w:rsidRPr="00AA74CF">
              <w:rPr>
                <w:sz w:val="16"/>
              </w:rPr>
              <w:t>54.9</w:t>
            </w:r>
          </w:p>
        </w:tc>
        <w:tc>
          <w:tcPr>
            <w:tcW w:w="455" w:type="pct"/>
          </w:tcPr>
          <w:p w14:paraId="1FA0B849" w14:textId="77777777" w:rsidR="00613F05" w:rsidRPr="00AA74CF" w:rsidRDefault="004902B9" w:rsidP="00AA74CF">
            <w:pPr>
              <w:pStyle w:val="Compact"/>
              <w:spacing w:after="0"/>
              <w:jc w:val="right"/>
              <w:rPr>
                <w:sz w:val="16"/>
              </w:rPr>
            </w:pPr>
            <w:r w:rsidRPr="00AA74CF">
              <w:rPr>
                <w:sz w:val="16"/>
              </w:rPr>
              <w:t>77.8</w:t>
            </w:r>
          </w:p>
        </w:tc>
        <w:tc>
          <w:tcPr>
            <w:tcW w:w="455" w:type="pct"/>
          </w:tcPr>
          <w:p w14:paraId="73CA87FB" w14:textId="77777777" w:rsidR="00613F05" w:rsidRPr="00AA74CF" w:rsidRDefault="004902B9" w:rsidP="00AA74CF">
            <w:pPr>
              <w:pStyle w:val="Compact"/>
              <w:spacing w:after="0"/>
              <w:jc w:val="right"/>
              <w:rPr>
                <w:sz w:val="16"/>
              </w:rPr>
            </w:pPr>
            <w:r w:rsidRPr="00AA74CF">
              <w:rPr>
                <w:sz w:val="16"/>
              </w:rPr>
              <w:t>61.1</w:t>
            </w:r>
          </w:p>
        </w:tc>
        <w:tc>
          <w:tcPr>
            <w:tcW w:w="455" w:type="pct"/>
          </w:tcPr>
          <w:p w14:paraId="3BCFA29E" w14:textId="77777777" w:rsidR="00613F05" w:rsidRPr="00AA74CF" w:rsidRDefault="004902B9" w:rsidP="00AA74CF">
            <w:pPr>
              <w:pStyle w:val="Compact"/>
              <w:spacing w:after="0"/>
              <w:jc w:val="right"/>
              <w:rPr>
                <w:sz w:val="16"/>
              </w:rPr>
            </w:pPr>
            <w:r w:rsidRPr="00AA74CF">
              <w:rPr>
                <w:sz w:val="16"/>
              </w:rPr>
              <w:t>103.6</w:t>
            </w:r>
          </w:p>
        </w:tc>
        <w:tc>
          <w:tcPr>
            <w:tcW w:w="455" w:type="pct"/>
          </w:tcPr>
          <w:p w14:paraId="279E59BF" w14:textId="77777777" w:rsidR="00613F05" w:rsidRPr="00AA74CF" w:rsidRDefault="004902B9" w:rsidP="00AA74CF">
            <w:pPr>
              <w:pStyle w:val="Compact"/>
              <w:spacing w:after="0"/>
              <w:jc w:val="right"/>
              <w:rPr>
                <w:sz w:val="16"/>
              </w:rPr>
            </w:pPr>
            <w:r w:rsidRPr="00AA74CF">
              <w:rPr>
                <w:sz w:val="16"/>
              </w:rPr>
              <w:t>185.8</w:t>
            </w:r>
          </w:p>
        </w:tc>
        <w:tc>
          <w:tcPr>
            <w:tcW w:w="455" w:type="pct"/>
          </w:tcPr>
          <w:p w14:paraId="00E5BFC5" w14:textId="77777777" w:rsidR="00613F05" w:rsidRPr="00AA74CF" w:rsidRDefault="004902B9" w:rsidP="00AA74CF">
            <w:pPr>
              <w:pStyle w:val="Compact"/>
              <w:spacing w:after="0"/>
              <w:jc w:val="right"/>
              <w:rPr>
                <w:sz w:val="16"/>
              </w:rPr>
            </w:pPr>
            <w:r w:rsidRPr="00AA74CF">
              <w:rPr>
                <w:sz w:val="16"/>
              </w:rPr>
              <w:t>260.4</w:t>
            </w:r>
          </w:p>
        </w:tc>
        <w:tc>
          <w:tcPr>
            <w:tcW w:w="455" w:type="pct"/>
          </w:tcPr>
          <w:p w14:paraId="08FA91B5" w14:textId="77777777" w:rsidR="00613F05" w:rsidRPr="00AA74CF" w:rsidRDefault="004902B9" w:rsidP="00AA74CF">
            <w:pPr>
              <w:pStyle w:val="Compact"/>
              <w:spacing w:after="0"/>
              <w:jc w:val="right"/>
              <w:rPr>
                <w:sz w:val="16"/>
              </w:rPr>
            </w:pPr>
            <w:r w:rsidRPr="00AA74CF">
              <w:rPr>
                <w:sz w:val="16"/>
              </w:rPr>
              <w:t>303.3</w:t>
            </w:r>
          </w:p>
        </w:tc>
        <w:tc>
          <w:tcPr>
            <w:tcW w:w="455" w:type="pct"/>
          </w:tcPr>
          <w:p w14:paraId="0FB47585" w14:textId="77777777" w:rsidR="00613F05" w:rsidRPr="00AA74CF" w:rsidRDefault="004902B9" w:rsidP="00AA74CF">
            <w:pPr>
              <w:pStyle w:val="Compact"/>
              <w:spacing w:after="0"/>
              <w:jc w:val="right"/>
              <w:rPr>
                <w:sz w:val="16"/>
              </w:rPr>
            </w:pPr>
            <w:r w:rsidRPr="00AA74CF">
              <w:rPr>
                <w:sz w:val="16"/>
              </w:rPr>
              <w:t>242.8</w:t>
            </w:r>
          </w:p>
        </w:tc>
        <w:tc>
          <w:tcPr>
            <w:tcW w:w="455" w:type="pct"/>
          </w:tcPr>
          <w:p w14:paraId="190D271A" w14:textId="77777777" w:rsidR="00613F05" w:rsidRPr="00AA74CF" w:rsidRDefault="004902B9" w:rsidP="00AA74CF">
            <w:pPr>
              <w:pStyle w:val="Compact"/>
              <w:spacing w:after="0"/>
              <w:jc w:val="right"/>
              <w:rPr>
                <w:sz w:val="16"/>
              </w:rPr>
            </w:pPr>
            <w:r w:rsidRPr="00AA74CF">
              <w:rPr>
                <w:sz w:val="16"/>
              </w:rPr>
              <w:t>346.4</w:t>
            </w:r>
          </w:p>
        </w:tc>
      </w:tr>
      <w:tr w:rsidR="00613F05" w:rsidRPr="00AA74CF" w14:paraId="72098BF4" w14:textId="77777777" w:rsidTr="00AA74CF">
        <w:tc>
          <w:tcPr>
            <w:tcW w:w="455" w:type="pct"/>
          </w:tcPr>
          <w:p w14:paraId="651A85F9" w14:textId="77777777" w:rsidR="00613F05" w:rsidRPr="00AA74CF" w:rsidRDefault="004902B9" w:rsidP="00AA74CF">
            <w:pPr>
              <w:pStyle w:val="Compact"/>
              <w:spacing w:after="0"/>
              <w:jc w:val="right"/>
              <w:rPr>
                <w:sz w:val="16"/>
              </w:rPr>
            </w:pPr>
            <w:r w:rsidRPr="00AA74CF">
              <w:rPr>
                <w:sz w:val="16"/>
              </w:rPr>
              <w:t>1954</w:t>
            </w:r>
          </w:p>
        </w:tc>
        <w:tc>
          <w:tcPr>
            <w:tcW w:w="455" w:type="pct"/>
          </w:tcPr>
          <w:p w14:paraId="45928539" w14:textId="77777777" w:rsidR="00613F05" w:rsidRPr="00AA74CF" w:rsidRDefault="004902B9" w:rsidP="00AA74CF">
            <w:pPr>
              <w:pStyle w:val="Compact"/>
              <w:spacing w:after="0"/>
              <w:jc w:val="right"/>
              <w:rPr>
                <w:sz w:val="16"/>
              </w:rPr>
            </w:pPr>
            <w:r w:rsidRPr="00AA74CF">
              <w:rPr>
                <w:sz w:val="16"/>
              </w:rPr>
              <w:t>71.0</w:t>
            </w:r>
          </w:p>
        </w:tc>
        <w:tc>
          <w:tcPr>
            <w:tcW w:w="455" w:type="pct"/>
          </w:tcPr>
          <w:p w14:paraId="210DC31C" w14:textId="77777777" w:rsidR="00613F05" w:rsidRPr="00AA74CF" w:rsidRDefault="004902B9" w:rsidP="00AA74CF">
            <w:pPr>
              <w:pStyle w:val="Compact"/>
              <w:spacing w:after="0"/>
              <w:jc w:val="right"/>
              <w:rPr>
                <w:sz w:val="16"/>
              </w:rPr>
            </w:pPr>
            <w:r w:rsidRPr="00AA74CF">
              <w:rPr>
                <w:sz w:val="16"/>
              </w:rPr>
              <w:t>59.9</w:t>
            </w:r>
          </w:p>
        </w:tc>
        <w:tc>
          <w:tcPr>
            <w:tcW w:w="455" w:type="pct"/>
          </w:tcPr>
          <w:p w14:paraId="2802D620" w14:textId="77777777" w:rsidR="00613F05" w:rsidRPr="00AA74CF" w:rsidRDefault="004902B9" w:rsidP="00AA74CF">
            <w:pPr>
              <w:pStyle w:val="Compact"/>
              <w:spacing w:after="0"/>
              <w:jc w:val="right"/>
              <w:rPr>
                <w:sz w:val="16"/>
              </w:rPr>
            </w:pPr>
            <w:r w:rsidRPr="00AA74CF">
              <w:rPr>
                <w:sz w:val="16"/>
              </w:rPr>
              <w:t>85.0</w:t>
            </w:r>
          </w:p>
        </w:tc>
        <w:tc>
          <w:tcPr>
            <w:tcW w:w="455" w:type="pct"/>
          </w:tcPr>
          <w:p w14:paraId="0FDD5202" w14:textId="77777777" w:rsidR="00613F05" w:rsidRPr="00AA74CF" w:rsidRDefault="004902B9" w:rsidP="00AA74CF">
            <w:pPr>
              <w:pStyle w:val="Compact"/>
              <w:spacing w:after="0"/>
              <w:jc w:val="right"/>
              <w:rPr>
                <w:sz w:val="16"/>
              </w:rPr>
            </w:pPr>
            <w:r w:rsidRPr="00AA74CF">
              <w:rPr>
                <w:sz w:val="16"/>
              </w:rPr>
              <w:t>63.9</w:t>
            </w:r>
          </w:p>
        </w:tc>
        <w:tc>
          <w:tcPr>
            <w:tcW w:w="455" w:type="pct"/>
          </w:tcPr>
          <w:p w14:paraId="389FDC09" w14:textId="77777777" w:rsidR="00613F05" w:rsidRPr="00AA74CF" w:rsidRDefault="004902B9" w:rsidP="00AA74CF">
            <w:pPr>
              <w:pStyle w:val="Compact"/>
              <w:spacing w:after="0"/>
              <w:jc w:val="right"/>
              <w:rPr>
                <w:sz w:val="16"/>
              </w:rPr>
            </w:pPr>
            <w:r w:rsidRPr="00AA74CF">
              <w:rPr>
                <w:sz w:val="16"/>
              </w:rPr>
              <w:t>112.9</w:t>
            </w:r>
          </w:p>
        </w:tc>
        <w:tc>
          <w:tcPr>
            <w:tcW w:w="455" w:type="pct"/>
          </w:tcPr>
          <w:p w14:paraId="67C91FC8" w14:textId="77777777" w:rsidR="00613F05" w:rsidRPr="00AA74CF" w:rsidRDefault="004902B9" w:rsidP="00AA74CF">
            <w:pPr>
              <w:pStyle w:val="Compact"/>
              <w:spacing w:after="0"/>
              <w:jc w:val="right"/>
              <w:rPr>
                <w:sz w:val="16"/>
              </w:rPr>
            </w:pPr>
            <w:r w:rsidRPr="00AA74CF">
              <w:rPr>
                <w:sz w:val="16"/>
              </w:rPr>
              <w:t>201.5</w:t>
            </w:r>
          </w:p>
        </w:tc>
        <w:tc>
          <w:tcPr>
            <w:tcW w:w="455" w:type="pct"/>
          </w:tcPr>
          <w:p w14:paraId="29D525AE" w14:textId="77777777" w:rsidR="00613F05" w:rsidRPr="00AA74CF" w:rsidRDefault="004902B9" w:rsidP="00AA74CF">
            <w:pPr>
              <w:pStyle w:val="Compact"/>
              <w:spacing w:after="0"/>
              <w:jc w:val="right"/>
              <w:rPr>
                <w:sz w:val="16"/>
              </w:rPr>
            </w:pPr>
            <w:r w:rsidRPr="00AA74CF">
              <w:rPr>
                <w:sz w:val="16"/>
              </w:rPr>
              <w:t>331.3</w:t>
            </w:r>
          </w:p>
        </w:tc>
        <w:tc>
          <w:tcPr>
            <w:tcW w:w="455" w:type="pct"/>
          </w:tcPr>
          <w:p w14:paraId="71135EDF" w14:textId="77777777" w:rsidR="00613F05" w:rsidRPr="00AA74CF" w:rsidRDefault="004902B9" w:rsidP="00AA74CF">
            <w:pPr>
              <w:pStyle w:val="Compact"/>
              <w:spacing w:after="0"/>
              <w:jc w:val="right"/>
              <w:rPr>
                <w:sz w:val="16"/>
              </w:rPr>
            </w:pPr>
            <w:r w:rsidRPr="00AA74CF">
              <w:rPr>
                <w:sz w:val="16"/>
              </w:rPr>
              <w:t>348.3</w:t>
            </w:r>
          </w:p>
        </w:tc>
        <w:tc>
          <w:tcPr>
            <w:tcW w:w="455" w:type="pct"/>
          </w:tcPr>
          <w:p w14:paraId="0F2B88FA" w14:textId="77777777" w:rsidR="00613F05" w:rsidRPr="00AA74CF" w:rsidRDefault="004902B9" w:rsidP="00AA74CF">
            <w:pPr>
              <w:pStyle w:val="Compact"/>
              <w:spacing w:after="0"/>
              <w:jc w:val="right"/>
              <w:rPr>
                <w:sz w:val="16"/>
              </w:rPr>
            </w:pPr>
            <w:r w:rsidRPr="00AA74CF">
              <w:rPr>
                <w:sz w:val="16"/>
              </w:rPr>
              <w:t>284.0</w:t>
            </w:r>
          </w:p>
        </w:tc>
        <w:tc>
          <w:tcPr>
            <w:tcW w:w="455" w:type="pct"/>
          </w:tcPr>
          <w:p w14:paraId="14328AF5" w14:textId="77777777" w:rsidR="00613F05" w:rsidRPr="00AA74CF" w:rsidRDefault="004902B9" w:rsidP="00AA74CF">
            <w:pPr>
              <w:pStyle w:val="Compact"/>
              <w:spacing w:after="0"/>
              <w:jc w:val="right"/>
              <w:rPr>
                <w:sz w:val="16"/>
              </w:rPr>
            </w:pPr>
            <w:r w:rsidRPr="00AA74CF">
              <w:rPr>
                <w:sz w:val="16"/>
              </w:rPr>
              <w:t>399.2</w:t>
            </w:r>
          </w:p>
        </w:tc>
      </w:tr>
      <w:tr w:rsidR="00613F05" w:rsidRPr="00AA74CF" w14:paraId="093D5E38" w14:textId="77777777" w:rsidTr="00AA74CF">
        <w:tc>
          <w:tcPr>
            <w:tcW w:w="455" w:type="pct"/>
          </w:tcPr>
          <w:p w14:paraId="734AFD42" w14:textId="77777777" w:rsidR="00613F05" w:rsidRPr="00AA74CF" w:rsidRDefault="004902B9" w:rsidP="00AA74CF">
            <w:pPr>
              <w:pStyle w:val="Compact"/>
              <w:spacing w:after="0"/>
              <w:jc w:val="right"/>
              <w:rPr>
                <w:sz w:val="16"/>
              </w:rPr>
            </w:pPr>
            <w:r w:rsidRPr="00AA74CF">
              <w:rPr>
                <w:sz w:val="16"/>
              </w:rPr>
              <w:t>1955</w:t>
            </w:r>
          </w:p>
        </w:tc>
        <w:tc>
          <w:tcPr>
            <w:tcW w:w="455" w:type="pct"/>
          </w:tcPr>
          <w:p w14:paraId="1EE2C34A" w14:textId="77777777" w:rsidR="00613F05" w:rsidRPr="00AA74CF" w:rsidRDefault="004902B9" w:rsidP="00AA74CF">
            <w:pPr>
              <w:pStyle w:val="Compact"/>
              <w:spacing w:after="0"/>
              <w:jc w:val="right"/>
              <w:rPr>
                <w:sz w:val="16"/>
              </w:rPr>
            </w:pPr>
            <w:r w:rsidRPr="00AA74CF">
              <w:rPr>
                <w:sz w:val="16"/>
              </w:rPr>
              <w:t>62.4</w:t>
            </w:r>
          </w:p>
        </w:tc>
        <w:tc>
          <w:tcPr>
            <w:tcW w:w="455" w:type="pct"/>
          </w:tcPr>
          <w:p w14:paraId="7C6AC086" w14:textId="77777777" w:rsidR="00613F05" w:rsidRPr="00AA74CF" w:rsidRDefault="004902B9" w:rsidP="00AA74CF">
            <w:pPr>
              <w:pStyle w:val="Compact"/>
              <w:spacing w:after="0"/>
              <w:jc w:val="right"/>
              <w:rPr>
                <w:sz w:val="16"/>
              </w:rPr>
            </w:pPr>
            <w:r w:rsidRPr="00AA74CF">
              <w:rPr>
                <w:sz w:val="16"/>
              </w:rPr>
              <w:t>59.9</w:t>
            </w:r>
          </w:p>
        </w:tc>
        <w:tc>
          <w:tcPr>
            <w:tcW w:w="455" w:type="pct"/>
          </w:tcPr>
          <w:p w14:paraId="2668E24C" w14:textId="77777777" w:rsidR="00613F05" w:rsidRPr="00AA74CF" w:rsidRDefault="004902B9" w:rsidP="00AA74CF">
            <w:pPr>
              <w:pStyle w:val="Compact"/>
              <w:spacing w:after="0"/>
              <w:jc w:val="right"/>
              <w:rPr>
                <w:sz w:val="16"/>
              </w:rPr>
            </w:pPr>
            <w:r w:rsidRPr="00AA74CF">
              <w:rPr>
                <w:sz w:val="16"/>
              </w:rPr>
              <w:t>86.8</w:t>
            </w:r>
          </w:p>
        </w:tc>
        <w:tc>
          <w:tcPr>
            <w:tcW w:w="455" w:type="pct"/>
          </w:tcPr>
          <w:p w14:paraId="20BE3CC7" w14:textId="77777777" w:rsidR="00613F05" w:rsidRPr="00AA74CF" w:rsidRDefault="004902B9" w:rsidP="00AA74CF">
            <w:pPr>
              <w:pStyle w:val="Compact"/>
              <w:spacing w:after="0"/>
              <w:jc w:val="right"/>
              <w:rPr>
                <w:sz w:val="16"/>
              </w:rPr>
            </w:pPr>
            <w:r w:rsidRPr="00AA74CF">
              <w:rPr>
                <w:sz w:val="16"/>
              </w:rPr>
              <w:t>60.0</w:t>
            </w:r>
          </w:p>
        </w:tc>
        <w:tc>
          <w:tcPr>
            <w:tcW w:w="455" w:type="pct"/>
          </w:tcPr>
          <w:p w14:paraId="3D2E567D" w14:textId="77777777" w:rsidR="00613F05" w:rsidRPr="00AA74CF" w:rsidRDefault="004902B9" w:rsidP="00AA74CF">
            <w:pPr>
              <w:pStyle w:val="Compact"/>
              <w:spacing w:after="0"/>
              <w:jc w:val="right"/>
              <w:rPr>
                <w:sz w:val="16"/>
              </w:rPr>
            </w:pPr>
            <w:r w:rsidRPr="00AA74CF">
              <w:rPr>
                <w:sz w:val="16"/>
              </w:rPr>
              <w:t>120.4</w:t>
            </w:r>
          </w:p>
        </w:tc>
        <w:tc>
          <w:tcPr>
            <w:tcW w:w="455" w:type="pct"/>
          </w:tcPr>
          <w:p w14:paraId="35B8DC17" w14:textId="77777777" w:rsidR="00613F05" w:rsidRPr="00AA74CF" w:rsidRDefault="004902B9" w:rsidP="00AA74CF">
            <w:pPr>
              <w:pStyle w:val="Compact"/>
              <w:spacing w:after="0"/>
              <w:jc w:val="right"/>
              <w:rPr>
                <w:sz w:val="16"/>
              </w:rPr>
            </w:pPr>
            <w:r w:rsidRPr="00AA74CF">
              <w:rPr>
                <w:sz w:val="16"/>
              </w:rPr>
              <w:t>215.4</w:t>
            </w:r>
          </w:p>
        </w:tc>
        <w:tc>
          <w:tcPr>
            <w:tcW w:w="455" w:type="pct"/>
          </w:tcPr>
          <w:p w14:paraId="0FE040AA" w14:textId="77777777" w:rsidR="00613F05" w:rsidRPr="00AA74CF" w:rsidRDefault="004902B9" w:rsidP="00AA74CF">
            <w:pPr>
              <w:pStyle w:val="Compact"/>
              <w:spacing w:after="0"/>
              <w:jc w:val="right"/>
              <w:rPr>
                <w:sz w:val="16"/>
              </w:rPr>
            </w:pPr>
            <w:r w:rsidRPr="00AA74CF">
              <w:rPr>
                <w:sz w:val="16"/>
              </w:rPr>
              <w:t>318.5</w:t>
            </w:r>
          </w:p>
        </w:tc>
        <w:tc>
          <w:tcPr>
            <w:tcW w:w="455" w:type="pct"/>
          </w:tcPr>
          <w:p w14:paraId="291D7939" w14:textId="77777777" w:rsidR="00613F05" w:rsidRPr="00AA74CF" w:rsidRDefault="004902B9" w:rsidP="00AA74CF">
            <w:pPr>
              <w:pStyle w:val="Compact"/>
              <w:spacing w:after="0"/>
              <w:jc w:val="right"/>
              <w:rPr>
                <w:sz w:val="16"/>
              </w:rPr>
            </w:pPr>
            <w:r w:rsidRPr="00AA74CF">
              <w:rPr>
                <w:sz w:val="16"/>
              </w:rPr>
              <w:t>375.1</w:t>
            </w:r>
          </w:p>
        </w:tc>
        <w:tc>
          <w:tcPr>
            <w:tcW w:w="455" w:type="pct"/>
          </w:tcPr>
          <w:p w14:paraId="6AC053C6" w14:textId="77777777" w:rsidR="00613F05" w:rsidRPr="00AA74CF" w:rsidRDefault="004902B9" w:rsidP="00AA74CF">
            <w:pPr>
              <w:pStyle w:val="Compact"/>
              <w:spacing w:after="0"/>
              <w:jc w:val="right"/>
              <w:rPr>
                <w:sz w:val="16"/>
              </w:rPr>
            </w:pPr>
            <w:r w:rsidRPr="00AA74CF">
              <w:rPr>
                <w:sz w:val="16"/>
              </w:rPr>
              <w:t>292.9</w:t>
            </w:r>
          </w:p>
        </w:tc>
        <w:tc>
          <w:tcPr>
            <w:tcW w:w="455" w:type="pct"/>
          </w:tcPr>
          <w:p w14:paraId="6F5ACB7D" w14:textId="77777777" w:rsidR="00613F05" w:rsidRPr="00AA74CF" w:rsidRDefault="004902B9" w:rsidP="00AA74CF">
            <w:pPr>
              <w:pStyle w:val="Compact"/>
              <w:spacing w:after="0"/>
              <w:jc w:val="right"/>
              <w:rPr>
                <w:sz w:val="16"/>
              </w:rPr>
            </w:pPr>
            <w:r w:rsidRPr="00AA74CF">
              <w:rPr>
                <w:sz w:val="16"/>
              </w:rPr>
              <w:t>419.5</w:t>
            </w:r>
          </w:p>
        </w:tc>
      </w:tr>
      <w:tr w:rsidR="00613F05" w:rsidRPr="00AA74CF" w14:paraId="1D3E13FA" w14:textId="77777777" w:rsidTr="00AA74CF">
        <w:tc>
          <w:tcPr>
            <w:tcW w:w="455" w:type="pct"/>
          </w:tcPr>
          <w:p w14:paraId="12543BBA" w14:textId="77777777" w:rsidR="00613F05" w:rsidRPr="00AA74CF" w:rsidRDefault="004902B9" w:rsidP="00AA74CF">
            <w:pPr>
              <w:pStyle w:val="Compact"/>
              <w:spacing w:after="0"/>
              <w:jc w:val="right"/>
              <w:rPr>
                <w:sz w:val="16"/>
              </w:rPr>
            </w:pPr>
            <w:r w:rsidRPr="00AA74CF">
              <w:rPr>
                <w:sz w:val="16"/>
              </w:rPr>
              <w:t>1956</w:t>
            </w:r>
          </w:p>
        </w:tc>
        <w:tc>
          <w:tcPr>
            <w:tcW w:w="455" w:type="pct"/>
          </w:tcPr>
          <w:p w14:paraId="4483F695" w14:textId="77777777" w:rsidR="00613F05" w:rsidRPr="00AA74CF" w:rsidRDefault="004902B9" w:rsidP="00AA74CF">
            <w:pPr>
              <w:pStyle w:val="Compact"/>
              <w:spacing w:after="0"/>
              <w:jc w:val="right"/>
              <w:rPr>
                <w:sz w:val="16"/>
              </w:rPr>
            </w:pPr>
            <w:r w:rsidRPr="00AA74CF">
              <w:rPr>
                <w:sz w:val="16"/>
              </w:rPr>
              <w:t>76.9</w:t>
            </w:r>
          </w:p>
        </w:tc>
        <w:tc>
          <w:tcPr>
            <w:tcW w:w="455" w:type="pct"/>
          </w:tcPr>
          <w:p w14:paraId="15978BD2" w14:textId="77777777" w:rsidR="00613F05" w:rsidRPr="00AA74CF" w:rsidRDefault="004902B9" w:rsidP="00AA74CF">
            <w:pPr>
              <w:pStyle w:val="Compact"/>
              <w:spacing w:after="0"/>
              <w:jc w:val="right"/>
              <w:rPr>
                <w:sz w:val="16"/>
              </w:rPr>
            </w:pPr>
            <w:r w:rsidRPr="00AA74CF">
              <w:rPr>
                <w:sz w:val="16"/>
              </w:rPr>
              <w:t>63.4</w:t>
            </w:r>
          </w:p>
        </w:tc>
        <w:tc>
          <w:tcPr>
            <w:tcW w:w="455" w:type="pct"/>
          </w:tcPr>
          <w:p w14:paraId="71DBBB06" w14:textId="77777777" w:rsidR="00613F05" w:rsidRPr="00AA74CF" w:rsidRDefault="004902B9" w:rsidP="00AA74CF">
            <w:pPr>
              <w:pStyle w:val="Compact"/>
              <w:spacing w:after="0"/>
              <w:jc w:val="right"/>
              <w:rPr>
                <w:sz w:val="16"/>
              </w:rPr>
            </w:pPr>
            <w:r w:rsidRPr="00AA74CF">
              <w:rPr>
                <w:sz w:val="16"/>
              </w:rPr>
              <w:t>86.8</w:t>
            </w:r>
          </w:p>
        </w:tc>
        <w:tc>
          <w:tcPr>
            <w:tcW w:w="455" w:type="pct"/>
          </w:tcPr>
          <w:p w14:paraId="15A2B6D0" w14:textId="77777777" w:rsidR="00613F05" w:rsidRPr="00AA74CF" w:rsidRDefault="004902B9" w:rsidP="00AA74CF">
            <w:pPr>
              <w:pStyle w:val="Compact"/>
              <w:spacing w:after="0"/>
              <w:jc w:val="right"/>
              <w:rPr>
                <w:sz w:val="16"/>
              </w:rPr>
            </w:pPr>
            <w:r w:rsidRPr="00AA74CF">
              <w:rPr>
                <w:sz w:val="16"/>
              </w:rPr>
              <w:t>68.3</w:t>
            </w:r>
          </w:p>
        </w:tc>
        <w:tc>
          <w:tcPr>
            <w:tcW w:w="455" w:type="pct"/>
          </w:tcPr>
          <w:p w14:paraId="1E4C171E" w14:textId="77777777" w:rsidR="00613F05" w:rsidRPr="00AA74CF" w:rsidRDefault="004902B9" w:rsidP="00AA74CF">
            <w:pPr>
              <w:pStyle w:val="Compact"/>
              <w:spacing w:after="0"/>
              <w:jc w:val="right"/>
              <w:rPr>
                <w:sz w:val="16"/>
              </w:rPr>
            </w:pPr>
            <w:r w:rsidRPr="00AA74CF">
              <w:rPr>
                <w:sz w:val="16"/>
              </w:rPr>
              <w:t>129.7</w:t>
            </w:r>
          </w:p>
        </w:tc>
        <w:tc>
          <w:tcPr>
            <w:tcW w:w="455" w:type="pct"/>
          </w:tcPr>
          <w:p w14:paraId="681F8D4C" w14:textId="77777777" w:rsidR="00613F05" w:rsidRPr="00AA74CF" w:rsidRDefault="004902B9" w:rsidP="00AA74CF">
            <w:pPr>
              <w:pStyle w:val="Compact"/>
              <w:spacing w:after="0"/>
              <w:jc w:val="right"/>
              <w:rPr>
                <w:sz w:val="16"/>
              </w:rPr>
            </w:pPr>
            <w:r w:rsidRPr="00AA74CF">
              <w:rPr>
                <w:sz w:val="16"/>
              </w:rPr>
              <w:t>228.5</w:t>
            </w:r>
          </w:p>
        </w:tc>
        <w:tc>
          <w:tcPr>
            <w:tcW w:w="455" w:type="pct"/>
          </w:tcPr>
          <w:p w14:paraId="1D7C8DAE" w14:textId="77777777" w:rsidR="00613F05" w:rsidRPr="00AA74CF" w:rsidRDefault="004902B9" w:rsidP="00AA74CF">
            <w:pPr>
              <w:pStyle w:val="Compact"/>
              <w:spacing w:after="0"/>
              <w:jc w:val="right"/>
              <w:rPr>
                <w:sz w:val="16"/>
              </w:rPr>
            </w:pPr>
            <w:r w:rsidRPr="00AA74CF">
              <w:rPr>
                <w:sz w:val="16"/>
              </w:rPr>
              <w:t>318.7</w:t>
            </w:r>
          </w:p>
        </w:tc>
        <w:tc>
          <w:tcPr>
            <w:tcW w:w="455" w:type="pct"/>
          </w:tcPr>
          <w:p w14:paraId="4E54035C" w14:textId="77777777" w:rsidR="00613F05" w:rsidRPr="00AA74CF" w:rsidRDefault="004902B9" w:rsidP="00AA74CF">
            <w:pPr>
              <w:pStyle w:val="Compact"/>
              <w:spacing w:after="0"/>
              <w:jc w:val="right"/>
              <w:rPr>
                <w:sz w:val="16"/>
              </w:rPr>
            </w:pPr>
            <w:r w:rsidRPr="00AA74CF">
              <w:rPr>
                <w:sz w:val="16"/>
              </w:rPr>
              <w:t>417.9</w:t>
            </w:r>
          </w:p>
        </w:tc>
        <w:tc>
          <w:tcPr>
            <w:tcW w:w="455" w:type="pct"/>
          </w:tcPr>
          <w:p w14:paraId="0811AE47" w14:textId="77777777" w:rsidR="00613F05" w:rsidRPr="00AA74CF" w:rsidRDefault="004902B9" w:rsidP="00AA74CF">
            <w:pPr>
              <w:pStyle w:val="Compact"/>
              <w:spacing w:after="0"/>
              <w:jc w:val="right"/>
              <w:rPr>
                <w:sz w:val="16"/>
              </w:rPr>
            </w:pPr>
            <w:r w:rsidRPr="00AA74CF">
              <w:rPr>
                <w:sz w:val="16"/>
              </w:rPr>
              <w:t>310.3</w:t>
            </w:r>
          </w:p>
        </w:tc>
        <w:tc>
          <w:tcPr>
            <w:tcW w:w="455" w:type="pct"/>
          </w:tcPr>
          <w:p w14:paraId="295782B5" w14:textId="77777777" w:rsidR="00613F05" w:rsidRPr="00AA74CF" w:rsidRDefault="004902B9" w:rsidP="00AA74CF">
            <w:pPr>
              <w:pStyle w:val="Compact"/>
              <w:spacing w:after="0"/>
              <w:jc w:val="right"/>
              <w:rPr>
                <w:sz w:val="16"/>
              </w:rPr>
            </w:pPr>
            <w:r w:rsidRPr="00AA74CF">
              <w:rPr>
                <w:sz w:val="16"/>
              </w:rPr>
              <w:t>454.8</w:t>
            </w:r>
          </w:p>
        </w:tc>
      </w:tr>
      <w:tr w:rsidR="00613F05" w:rsidRPr="00AA74CF" w14:paraId="17122EB4" w14:textId="77777777" w:rsidTr="00AA74CF">
        <w:tc>
          <w:tcPr>
            <w:tcW w:w="455" w:type="pct"/>
          </w:tcPr>
          <w:p w14:paraId="71911677" w14:textId="77777777" w:rsidR="00613F05" w:rsidRPr="00AA74CF" w:rsidRDefault="004902B9" w:rsidP="00AA74CF">
            <w:pPr>
              <w:pStyle w:val="Compact"/>
              <w:spacing w:after="0"/>
              <w:jc w:val="right"/>
              <w:rPr>
                <w:sz w:val="16"/>
              </w:rPr>
            </w:pPr>
            <w:r w:rsidRPr="00AA74CF">
              <w:rPr>
                <w:sz w:val="16"/>
              </w:rPr>
              <w:t>1957</w:t>
            </w:r>
          </w:p>
        </w:tc>
        <w:tc>
          <w:tcPr>
            <w:tcW w:w="455" w:type="pct"/>
          </w:tcPr>
          <w:p w14:paraId="6617B95B" w14:textId="77777777" w:rsidR="00613F05" w:rsidRPr="00AA74CF" w:rsidRDefault="004902B9" w:rsidP="00AA74CF">
            <w:pPr>
              <w:pStyle w:val="Compact"/>
              <w:spacing w:after="0"/>
              <w:jc w:val="right"/>
              <w:rPr>
                <w:sz w:val="16"/>
              </w:rPr>
            </w:pPr>
            <w:r w:rsidRPr="00AA74CF">
              <w:rPr>
                <w:sz w:val="16"/>
              </w:rPr>
              <w:t>78.6</w:t>
            </w:r>
          </w:p>
        </w:tc>
        <w:tc>
          <w:tcPr>
            <w:tcW w:w="455" w:type="pct"/>
          </w:tcPr>
          <w:p w14:paraId="372EC814" w14:textId="77777777" w:rsidR="00613F05" w:rsidRPr="00AA74CF" w:rsidRDefault="004902B9" w:rsidP="00AA74CF">
            <w:pPr>
              <w:pStyle w:val="Compact"/>
              <w:spacing w:after="0"/>
              <w:jc w:val="right"/>
              <w:rPr>
                <w:sz w:val="16"/>
              </w:rPr>
            </w:pPr>
            <w:r w:rsidRPr="00AA74CF">
              <w:rPr>
                <w:sz w:val="16"/>
              </w:rPr>
              <w:t>67.9</w:t>
            </w:r>
          </w:p>
        </w:tc>
        <w:tc>
          <w:tcPr>
            <w:tcW w:w="455" w:type="pct"/>
          </w:tcPr>
          <w:p w14:paraId="18BE6FF3" w14:textId="77777777" w:rsidR="00613F05" w:rsidRPr="00AA74CF" w:rsidRDefault="004902B9" w:rsidP="00AA74CF">
            <w:pPr>
              <w:pStyle w:val="Compact"/>
              <w:spacing w:after="0"/>
              <w:jc w:val="right"/>
              <w:rPr>
                <w:sz w:val="16"/>
              </w:rPr>
            </w:pPr>
            <w:r w:rsidRPr="00AA74CF">
              <w:rPr>
                <w:sz w:val="16"/>
              </w:rPr>
              <w:t>97.8</w:t>
            </w:r>
          </w:p>
        </w:tc>
        <w:tc>
          <w:tcPr>
            <w:tcW w:w="455" w:type="pct"/>
          </w:tcPr>
          <w:p w14:paraId="5CD97818" w14:textId="77777777" w:rsidR="00613F05" w:rsidRPr="00AA74CF" w:rsidRDefault="004902B9" w:rsidP="00AA74CF">
            <w:pPr>
              <w:pStyle w:val="Compact"/>
              <w:spacing w:after="0"/>
              <w:jc w:val="right"/>
              <w:rPr>
                <w:sz w:val="16"/>
              </w:rPr>
            </w:pPr>
            <w:r w:rsidRPr="00AA74CF">
              <w:rPr>
                <w:sz w:val="16"/>
              </w:rPr>
              <w:t>71.6</w:t>
            </w:r>
          </w:p>
        </w:tc>
        <w:tc>
          <w:tcPr>
            <w:tcW w:w="455" w:type="pct"/>
          </w:tcPr>
          <w:p w14:paraId="1DE1211D" w14:textId="77777777" w:rsidR="00613F05" w:rsidRPr="00AA74CF" w:rsidRDefault="004902B9" w:rsidP="00AA74CF">
            <w:pPr>
              <w:pStyle w:val="Compact"/>
              <w:spacing w:after="0"/>
              <w:jc w:val="right"/>
              <w:rPr>
                <w:sz w:val="16"/>
              </w:rPr>
            </w:pPr>
            <w:r w:rsidRPr="00AA74CF">
              <w:rPr>
                <w:sz w:val="16"/>
              </w:rPr>
              <w:t>140.8</w:t>
            </w:r>
          </w:p>
        </w:tc>
        <w:tc>
          <w:tcPr>
            <w:tcW w:w="455" w:type="pct"/>
          </w:tcPr>
          <w:p w14:paraId="60C01AB1" w14:textId="77777777" w:rsidR="00613F05" w:rsidRPr="00AA74CF" w:rsidRDefault="004902B9" w:rsidP="00AA74CF">
            <w:pPr>
              <w:pStyle w:val="Compact"/>
              <w:spacing w:after="0"/>
              <w:jc w:val="right"/>
              <w:rPr>
                <w:sz w:val="16"/>
              </w:rPr>
            </w:pPr>
            <w:r w:rsidRPr="00AA74CF">
              <w:rPr>
                <w:sz w:val="16"/>
              </w:rPr>
              <w:t>244.0</w:t>
            </w:r>
          </w:p>
        </w:tc>
        <w:tc>
          <w:tcPr>
            <w:tcW w:w="455" w:type="pct"/>
          </w:tcPr>
          <w:p w14:paraId="44CCEB3E" w14:textId="77777777" w:rsidR="00613F05" w:rsidRPr="00AA74CF" w:rsidRDefault="004902B9" w:rsidP="00AA74CF">
            <w:pPr>
              <w:pStyle w:val="Compact"/>
              <w:spacing w:after="0"/>
              <w:jc w:val="right"/>
              <w:rPr>
                <w:sz w:val="16"/>
              </w:rPr>
            </w:pPr>
            <w:r w:rsidRPr="00AA74CF">
              <w:rPr>
                <w:sz w:val="16"/>
              </w:rPr>
              <w:t>352.6</w:t>
            </w:r>
          </w:p>
        </w:tc>
        <w:tc>
          <w:tcPr>
            <w:tcW w:w="455" w:type="pct"/>
          </w:tcPr>
          <w:p w14:paraId="0469756E" w14:textId="77777777" w:rsidR="00613F05" w:rsidRPr="00AA74CF" w:rsidRDefault="004902B9" w:rsidP="00AA74CF">
            <w:pPr>
              <w:pStyle w:val="Compact"/>
              <w:spacing w:after="0"/>
              <w:jc w:val="right"/>
              <w:rPr>
                <w:sz w:val="16"/>
              </w:rPr>
            </w:pPr>
            <w:r w:rsidRPr="00AA74CF">
              <w:rPr>
                <w:sz w:val="16"/>
              </w:rPr>
              <w:t>465.7</w:t>
            </w:r>
          </w:p>
        </w:tc>
        <w:tc>
          <w:tcPr>
            <w:tcW w:w="455" w:type="pct"/>
          </w:tcPr>
          <w:p w14:paraId="5CCAB083" w14:textId="77777777" w:rsidR="00613F05" w:rsidRPr="00AA74CF" w:rsidRDefault="004902B9" w:rsidP="00AA74CF">
            <w:pPr>
              <w:pStyle w:val="Compact"/>
              <w:spacing w:after="0"/>
              <w:jc w:val="right"/>
              <w:rPr>
                <w:sz w:val="16"/>
              </w:rPr>
            </w:pPr>
            <w:r w:rsidRPr="00AA74CF">
              <w:rPr>
                <w:sz w:val="16"/>
              </w:rPr>
              <w:t>340.8</w:t>
            </w:r>
          </w:p>
        </w:tc>
        <w:tc>
          <w:tcPr>
            <w:tcW w:w="455" w:type="pct"/>
          </w:tcPr>
          <w:p w14:paraId="66E26A3A" w14:textId="77777777" w:rsidR="00613F05" w:rsidRPr="00AA74CF" w:rsidRDefault="004902B9" w:rsidP="00AA74CF">
            <w:pPr>
              <w:pStyle w:val="Compact"/>
              <w:spacing w:after="0"/>
              <w:jc w:val="right"/>
              <w:rPr>
                <w:sz w:val="16"/>
              </w:rPr>
            </w:pPr>
            <w:r w:rsidRPr="00AA74CF">
              <w:rPr>
                <w:sz w:val="16"/>
              </w:rPr>
              <w:t>484.2</w:t>
            </w:r>
          </w:p>
        </w:tc>
      </w:tr>
      <w:tr w:rsidR="00613F05" w:rsidRPr="00AA74CF" w14:paraId="270B344A" w14:textId="77777777" w:rsidTr="00AA74CF">
        <w:tc>
          <w:tcPr>
            <w:tcW w:w="455" w:type="pct"/>
          </w:tcPr>
          <w:p w14:paraId="2F967DFE" w14:textId="77777777" w:rsidR="00613F05" w:rsidRPr="00AA74CF" w:rsidRDefault="004902B9" w:rsidP="00AA74CF">
            <w:pPr>
              <w:pStyle w:val="Compact"/>
              <w:spacing w:after="0"/>
              <w:jc w:val="right"/>
              <w:rPr>
                <w:sz w:val="16"/>
              </w:rPr>
            </w:pPr>
            <w:r w:rsidRPr="00AA74CF">
              <w:rPr>
                <w:sz w:val="16"/>
              </w:rPr>
              <w:t>1958</w:t>
            </w:r>
          </w:p>
        </w:tc>
        <w:tc>
          <w:tcPr>
            <w:tcW w:w="455" w:type="pct"/>
          </w:tcPr>
          <w:p w14:paraId="3B6C4181" w14:textId="77777777" w:rsidR="00613F05" w:rsidRPr="00AA74CF" w:rsidRDefault="004902B9" w:rsidP="00AA74CF">
            <w:pPr>
              <w:pStyle w:val="Compact"/>
              <w:spacing w:after="0"/>
              <w:jc w:val="right"/>
              <w:rPr>
                <w:sz w:val="16"/>
              </w:rPr>
            </w:pPr>
            <w:r w:rsidRPr="00AA74CF">
              <w:rPr>
                <w:sz w:val="16"/>
              </w:rPr>
              <w:t>73.9</w:t>
            </w:r>
          </w:p>
        </w:tc>
        <w:tc>
          <w:tcPr>
            <w:tcW w:w="455" w:type="pct"/>
          </w:tcPr>
          <w:p w14:paraId="4319CF99" w14:textId="77777777" w:rsidR="00613F05" w:rsidRPr="00AA74CF" w:rsidRDefault="004902B9" w:rsidP="00AA74CF">
            <w:pPr>
              <w:pStyle w:val="Compact"/>
              <w:spacing w:after="0"/>
              <w:jc w:val="right"/>
              <w:rPr>
                <w:sz w:val="16"/>
              </w:rPr>
            </w:pPr>
            <w:r w:rsidRPr="00AA74CF">
              <w:rPr>
                <w:sz w:val="16"/>
              </w:rPr>
              <w:t>77.3</w:t>
            </w:r>
          </w:p>
        </w:tc>
        <w:tc>
          <w:tcPr>
            <w:tcW w:w="455" w:type="pct"/>
          </w:tcPr>
          <w:p w14:paraId="503E0356" w14:textId="77777777" w:rsidR="00613F05" w:rsidRPr="00AA74CF" w:rsidRDefault="004902B9" w:rsidP="00AA74CF">
            <w:pPr>
              <w:pStyle w:val="Compact"/>
              <w:spacing w:after="0"/>
              <w:jc w:val="right"/>
              <w:rPr>
                <w:sz w:val="16"/>
              </w:rPr>
            </w:pPr>
            <w:r w:rsidRPr="00AA74CF">
              <w:rPr>
                <w:sz w:val="16"/>
              </w:rPr>
              <w:t>102.5</w:t>
            </w:r>
          </w:p>
        </w:tc>
        <w:tc>
          <w:tcPr>
            <w:tcW w:w="455" w:type="pct"/>
          </w:tcPr>
          <w:p w14:paraId="7612E383" w14:textId="77777777" w:rsidR="00613F05" w:rsidRPr="00AA74CF" w:rsidRDefault="004902B9" w:rsidP="00AA74CF">
            <w:pPr>
              <w:pStyle w:val="Compact"/>
              <w:spacing w:after="0"/>
              <w:jc w:val="right"/>
              <w:rPr>
                <w:sz w:val="16"/>
              </w:rPr>
            </w:pPr>
            <w:r w:rsidRPr="00AA74CF">
              <w:rPr>
                <w:sz w:val="16"/>
              </w:rPr>
              <w:t>74.2</w:t>
            </w:r>
          </w:p>
        </w:tc>
        <w:tc>
          <w:tcPr>
            <w:tcW w:w="455" w:type="pct"/>
          </w:tcPr>
          <w:p w14:paraId="4DAF20A9" w14:textId="77777777" w:rsidR="00613F05" w:rsidRPr="00AA74CF" w:rsidRDefault="004902B9" w:rsidP="00AA74CF">
            <w:pPr>
              <w:pStyle w:val="Compact"/>
              <w:spacing w:after="0"/>
              <w:jc w:val="right"/>
              <w:rPr>
                <w:sz w:val="16"/>
              </w:rPr>
            </w:pPr>
            <w:r w:rsidRPr="00AA74CF">
              <w:rPr>
                <w:sz w:val="16"/>
              </w:rPr>
              <w:t>151.4</w:t>
            </w:r>
          </w:p>
        </w:tc>
        <w:tc>
          <w:tcPr>
            <w:tcW w:w="455" w:type="pct"/>
          </w:tcPr>
          <w:p w14:paraId="5284C7D7" w14:textId="77777777" w:rsidR="00613F05" w:rsidRPr="00AA74CF" w:rsidRDefault="004902B9" w:rsidP="00AA74CF">
            <w:pPr>
              <w:pStyle w:val="Compact"/>
              <w:spacing w:after="0"/>
              <w:jc w:val="right"/>
              <w:rPr>
                <w:sz w:val="16"/>
              </w:rPr>
            </w:pPr>
            <w:r w:rsidRPr="00AA74CF">
              <w:rPr>
                <w:sz w:val="16"/>
              </w:rPr>
              <w:t>257.8</w:t>
            </w:r>
          </w:p>
        </w:tc>
        <w:tc>
          <w:tcPr>
            <w:tcW w:w="455" w:type="pct"/>
          </w:tcPr>
          <w:p w14:paraId="4AF351C8" w14:textId="77777777" w:rsidR="00613F05" w:rsidRPr="00AA74CF" w:rsidRDefault="004902B9" w:rsidP="00AA74CF">
            <w:pPr>
              <w:pStyle w:val="Compact"/>
              <w:spacing w:after="0"/>
              <w:jc w:val="right"/>
              <w:rPr>
                <w:sz w:val="16"/>
              </w:rPr>
            </w:pPr>
            <w:r w:rsidRPr="00AA74CF">
              <w:rPr>
                <w:sz w:val="16"/>
              </w:rPr>
              <w:t>352.6</w:t>
            </w:r>
          </w:p>
        </w:tc>
        <w:tc>
          <w:tcPr>
            <w:tcW w:w="455" w:type="pct"/>
          </w:tcPr>
          <w:p w14:paraId="739534DA" w14:textId="77777777" w:rsidR="00613F05" w:rsidRPr="00AA74CF" w:rsidRDefault="004902B9" w:rsidP="00AA74CF">
            <w:pPr>
              <w:pStyle w:val="Compact"/>
              <w:spacing w:after="0"/>
              <w:jc w:val="right"/>
              <w:rPr>
                <w:sz w:val="16"/>
              </w:rPr>
            </w:pPr>
            <w:r w:rsidRPr="00AA74CF">
              <w:rPr>
                <w:sz w:val="16"/>
              </w:rPr>
              <w:t>524.1</w:t>
            </w:r>
          </w:p>
        </w:tc>
        <w:tc>
          <w:tcPr>
            <w:tcW w:w="455" w:type="pct"/>
          </w:tcPr>
          <w:p w14:paraId="3E198F2C" w14:textId="77777777" w:rsidR="00613F05" w:rsidRPr="00AA74CF" w:rsidRDefault="004902B9" w:rsidP="00AA74CF">
            <w:pPr>
              <w:pStyle w:val="Compact"/>
              <w:spacing w:after="0"/>
              <w:jc w:val="right"/>
              <w:rPr>
                <w:sz w:val="16"/>
              </w:rPr>
            </w:pPr>
            <w:r w:rsidRPr="00AA74CF">
              <w:rPr>
                <w:sz w:val="16"/>
              </w:rPr>
              <w:t>362.7</w:t>
            </w:r>
          </w:p>
        </w:tc>
        <w:tc>
          <w:tcPr>
            <w:tcW w:w="455" w:type="pct"/>
          </w:tcPr>
          <w:p w14:paraId="75966E1D" w14:textId="77777777" w:rsidR="00613F05" w:rsidRPr="00AA74CF" w:rsidRDefault="004902B9" w:rsidP="00AA74CF">
            <w:pPr>
              <w:pStyle w:val="Compact"/>
              <w:spacing w:after="0"/>
              <w:jc w:val="right"/>
              <w:rPr>
                <w:sz w:val="16"/>
              </w:rPr>
            </w:pPr>
            <w:r w:rsidRPr="00AA74CF">
              <w:rPr>
                <w:sz w:val="16"/>
              </w:rPr>
              <w:t>521.3</w:t>
            </w:r>
          </w:p>
        </w:tc>
      </w:tr>
      <w:tr w:rsidR="00613F05" w:rsidRPr="00AA74CF" w14:paraId="68F5D05E" w14:textId="77777777" w:rsidTr="00AA74CF">
        <w:tc>
          <w:tcPr>
            <w:tcW w:w="455" w:type="pct"/>
          </w:tcPr>
          <w:p w14:paraId="73E1C822" w14:textId="77777777" w:rsidR="00613F05" w:rsidRPr="00AA74CF" w:rsidRDefault="004902B9" w:rsidP="00AA74CF">
            <w:pPr>
              <w:pStyle w:val="Compact"/>
              <w:spacing w:after="0"/>
              <w:jc w:val="right"/>
              <w:rPr>
                <w:sz w:val="16"/>
              </w:rPr>
            </w:pPr>
            <w:r w:rsidRPr="00AA74CF">
              <w:rPr>
                <w:sz w:val="16"/>
              </w:rPr>
              <w:t>1959</w:t>
            </w:r>
          </w:p>
        </w:tc>
        <w:tc>
          <w:tcPr>
            <w:tcW w:w="455" w:type="pct"/>
          </w:tcPr>
          <w:p w14:paraId="37C7A49B" w14:textId="77777777" w:rsidR="00613F05" w:rsidRPr="00AA74CF" w:rsidRDefault="004902B9" w:rsidP="00AA74CF">
            <w:pPr>
              <w:pStyle w:val="Compact"/>
              <w:spacing w:after="0"/>
              <w:jc w:val="right"/>
              <w:rPr>
                <w:sz w:val="16"/>
              </w:rPr>
            </w:pPr>
            <w:r w:rsidRPr="00AA74CF">
              <w:rPr>
                <w:sz w:val="16"/>
              </w:rPr>
              <w:t>93.2</w:t>
            </w:r>
          </w:p>
        </w:tc>
        <w:tc>
          <w:tcPr>
            <w:tcW w:w="455" w:type="pct"/>
          </w:tcPr>
          <w:p w14:paraId="0102A9A6" w14:textId="77777777" w:rsidR="00613F05" w:rsidRPr="00AA74CF" w:rsidRDefault="004902B9" w:rsidP="00AA74CF">
            <w:pPr>
              <w:pStyle w:val="Compact"/>
              <w:spacing w:after="0"/>
              <w:jc w:val="right"/>
              <w:rPr>
                <w:sz w:val="16"/>
              </w:rPr>
            </w:pPr>
            <w:r w:rsidRPr="00AA74CF">
              <w:rPr>
                <w:sz w:val="16"/>
              </w:rPr>
              <w:t>84.5</w:t>
            </w:r>
          </w:p>
        </w:tc>
        <w:tc>
          <w:tcPr>
            <w:tcW w:w="455" w:type="pct"/>
          </w:tcPr>
          <w:p w14:paraId="5E3308E3" w14:textId="77777777" w:rsidR="00613F05" w:rsidRPr="00AA74CF" w:rsidRDefault="004902B9" w:rsidP="00AA74CF">
            <w:pPr>
              <w:pStyle w:val="Compact"/>
              <w:spacing w:after="0"/>
              <w:jc w:val="right"/>
              <w:rPr>
                <w:sz w:val="16"/>
              </w:rPr>
            </w:pPr>
            <w:r w:rsidRPr="00AA74CF">
              <w:rPr>
                <w:sz w:val="16"/>
              </w:rPr>
              <w:t>106.7</w:t>
            </w:r>
          </w:p>
        </w:tc>
        <w:tc>
          <w:tcPr>
            <w:tcW w:w="455" w:type="pct"/>
          </w:tcPr>
          <w:p w14:paraId="66E8E686" w14:textId="77777777" w:rsidR="00613F05" w:rsidRPr="00AA74CF" w:rsidRDefault="004902B9" w:rsidP="00AA74CF">
            <w:pPr>
              <w:pStyle w:val="Compact"/>
              <w:spacing w:after="0"/>
              <w:jc w:val="right"/>
              <w:rPr>
                <w:sz w:val="16"/>
              </w:rPr>
            </w:pPr>
            <w:r w:rsidRPr="00AA74CF">
              <w:rPr>
                <w:sz w:val="16"/>
              </w:rPr>
              <w:t>86.6</w:t>
            </w:r>
          </w:p>
        </w:tc>
        <w:tc>
          <w:tcPr>
            <w:tcW w:w="455" w:type="pct"/>
          </w:tcPr>
          <w:p w14:paraId="0FE083DD" w14:textId="77777777" w:rsidR="00613F05" w:rsidRPr="00AA74CF" w:rsidRDefault="004902B9" w:rsidP="00AA74CF">
            <w:pPr>
              <w:pStyle w:val="Compact"/>
              <w:spacing w:after="0"/>
              <w:jc w:val="right"/>
              <w:rPr>
                <w:sz w:val="16"/>
              </w:rPr>
            </w:pPr>
            <w:r w:rsidRPr="00AA74CF">
              <w:rPr>
                <w:sz w:val="16"/>
              </w:rPr>
              <w:t>164.7</w:t>
            </w:r>
          </w:p>
        </w:tc>
        <w:tc>
          <w:tcPr>
            <w:tcW w:w="455" w:type="pct"/>
          </w:tcPr>
          <w:p w14:paraId="332F7F51" w14:textId="77777777" w:rsidR="00613F05" w:rsidRPr="00AA74CF" w:rsidRDefault="004902B9" w:rsidP="00AA74CF">
            <w:pPr>
              <w:pStyle w:val="Compact"/>
              <w:spacing w:after="0"/>
              <w:jc w:val="right"/>
              <w:rPr>
                <w:sz w:val="16"/>
              </w:rPr>
            </w:pPr>
            <w:r w:rsidRPr="00AA74CF">
              <w:rPr>
                <w:sz w:val="16"/>
              </w:rPr>
              <w:t>275.3</w:t>
            </w:r>
          </w:p>
        </w:tc>
        <w:tc>
          <w:tcPr>
            <w:tcW w:w="455" w:type="pct"/>
          </w:tcPr>
          <w:p w14:paraId="40340B96" w14:textId="77777777" w:rsidR="00613F05" w:rsidRPr="00AA74CF" w:rsidRDefault="004902B9" w:rsidP="00AA74CF">
            <w:pPr>
              <w:pStyle w:val="Compact"/>
              <w:spacing w:after="0"/>
              <w:jc w:val="right"/>
              <w:rPr>
                <w:sz w:val="16"/>
              </w:rPr>
            </w:pPr>
            <w:r w:rsidRPr="00AA74CF">
              <w:rPr>
                <w:sz w:val="16"/>
              </w:rPr>
              <w:t>386.6</w:t>
            </w:r>
          </w:p>
        </w:tc>
        <w:tc>
          <w:tcPr>
            <w:tcW w:w="455" w:type="pct"/>
          </w:tcPr>
          <w:p w14:paraId="27AD4612" w14:textId="77777777" w:rsidR="00613F05" w:rsidRPr="00AA74CF" w:rsidRDefault="004902B9" w:rsidP="00AA74CF">
            <w:pPr>
              <w:pStyle w:val="Compact"/>
              <w:spacing w:after="0"/>
              <w:jc w:val="right"/>
              <w:rPr>
                <w:sz w:val="16"/>
              </w:rPr>
            </w:pPr>
            <w:r w:rsidRPr="00AA74CF">
              <w:rPr>
                <w:sz w:val="16"/>
              </w:rPr>
              <w:t>591.3</w:t>
            </w:r>
          </w:p>
        </w:tc>
        <w:tc>
          <w:tcPr>
            <w:tcW w:w="455" w:type="pct"/>
          </w:tcPr>
          <w:p w14:paraId="3D65EC71" w14:textId="77777777" w:rsidR="00613F05" w:rsidRPr="00AA74CF" w:rsidRDefault="004902B9" w:rsidP="00AA74CF">
            <w:pPr>
              <w:pStyle w:val="Compact"/>
              <w:spacing w:after="0"/>
              <w:jc w:val="right"/>
              <w:rPr>
                <w:sz w:val="16"/>
              </w:rPr>
            </w:pPr>
            <w:r w:rsidRPr="00AA74CF">
              <w:rPr>
                <w:sz w:val="16"/>
              </w:rPr>
              <w:t>399.4</w:t>
            </w:r>
          </w:p>
        </w:tc>
        <w:tc>
          <w:tcPr>
            <w:tcW w:w="455" w:type="pct"/>
          </w:tcPr>
          <w:p w14:paraId="0A2C84F8" w14:textId="77777777" w:rsidR="00613F05" w:rsidRPr="00AA74CF" w:rsidRDefault="004902B9" w:rsidP="00AA74CF">
            <w:pPr>
              <w:pStyle w:val="Compact"/>
              <w:spacing w:after="0"/>
              <w:jc w:val="right"/>
              <w:rPr>
                <w:sz w:val="16"/>
              </w:rPr>
            </w:pPr>
            <w:r w:rsidRPr="00AA74CF">
              <w:rPr>
                <w:sz w:val="16"/>
              </w:rPr>
              <w:t>581.1</w:t>
            </w:r>
          </w:p>
        </w:tc>
      </w:tr>
      <w:tr w:rsidR="00613F05" w:rsidRPr="00AA74CF" w14:paraId="79BACC50" w14:textId="77777777" w:rsidTr="00AA74CF">
        <w:tc>
          <w:tcPr>
            <w:tcW w:w="455" w:type="pct"/>
          </w:tcPr>
          <w:p w14:paraId="3947A1C8" w14:textId="77777777" w:rsidR="00613F05" w:rsidRPr="00AA74CF" w:rsidRDefault="004902B9" w:rsidP="00AA74CF">
            <w:pPr>
              <w:pStyle w:val="Compact"/>
              <w:spacing w:after="0"/>
              <w:jc w:val="right"/>
              <w:rPr>
                <w:sz w:val="16"/>
              </w:rPr>
            </w:pPr>
            <w:r w:rsidRPr="00AA74CF">
              <w:rPr>
                <w:sz w:val="16"/>
              </w:rPr>
              <w:t>1960</w:t>
            </w:r>
          </w:p>
        </w:tc>
        <w:tc>
          <w:tcPr>
            <w:tcW w:w="455" w:type="pct"/>
          </w:tcPr>
          <w:p w14:paraId="0C164442" w14:textId="77777777" w:rsidR="00613F05" w:rsidRPr="00AA74CF" w:rsidRDefault="004902B9" w:rsidP="00AA74CF">
            <w:pPr>
              <w:pStyle w:val="Compact"/>
              <w:spacing w:after="0"/>
              <w:jc w:val="right"/>
              <w:rPr>
                <w:sz w:val="16"/>
              </w:rPr>
            </w:pPr>
            <w:r w:rsidRPr="00AA74CF">
              <w:rPr>
                <w:sz w:val="16"/>
              </w:rPr>
              <w:t>99.8</w:t>
            </w:r>
          </w:p>
        </w:tc>
        <w:tc>
          <w:tcPr>
            <w:tcW w:w="455" w:type="pct"/>
          </w:tcPr>
          <w:p w14:paraId="4D456035" w14:textId="77777777" w:rsidR="00613F05" w:rsidRPr="00AA74CF" w:rsidRDefault="004902B9" w:rsidP="00AA74CF">
            <w:pPr>
              <w:pStyle w:val="Compact"/>
              <w:spacing w:after="0"/>
              <w:jc w:val="right"/>
              <w:rPr>
                <w:sz w:val="16"/>
              </w:rPr>
            </w:pPr>
            <w:r w:rsidRPr="00AA74CF">
              <w:rPr>
                <w:sz w:val="16"/>
              </w:rPr>
              <w:t>88.3</w:t>
            </w:r>
          </w:p>
        </w:tc>
        <w:tc>
          <w:tcPr>
            <w:tcW w:w="455" w:type="pct"/>
          </w:tcPr>
          <w:p w14:paraId="7988AEFC" w14:textId="77777777" w:rsidR="00613F05" w:rsidRPr="00AA74CF" w:rsidRDefault="004902B9" w:rsidP="00AA74CF">
            <w:pPr>
              <w:pStyle w:val="Compact"/>
              <w:spacing w:after="0"/>
              <w:jc w:val="right"/>
              <w:rPr>
                <w:sz w:val="16"/>
              </w:rPr>
            </w:pPr>
            <w:r w:rsidRPr="00AA74CF">
              <w:rPr>
                <w:sz w:val="16"/>
              </w:rPr>
              <w:t>113.9</w:t>
            </w:r>
          </w:p>
        </w:tc>
        <w:tc>
          <w:tcPr>
            <w:tcW w:w="455" w:type="pct"/>
          </w:tcPr>
          <w:p w14:paraId="0BAE02AB" w14:textId="77777777" w:rsidR="00613F05" w:rsidRPr="00AA74CF" w:rsidRDefault="004902B9" w:rsidP="00AA74CF">
            <w:pPr>
              <w:pStyle w:val="Compact"/>
              <w:spacing w:after="0"/>
              <w:jc w:val="right"/>
              <w:rPr>
                <w:sz w:val="16"/>
              </w:rPr>
            </w:pPr>
            <w:r w:rsidRPr="00AA74CF">
              <w:rPr>
                <w:sz w:val="16"/>
              </w:rPr>
              <w:t>91.7</w:t>
            </w:r>
          </w:p>
        </w:tc>
        <w:tc>
          <w:tcPr>
            <w:tcW w:w="455" w:type="pct"/>
          </w:tcPr>
          <w:p w14:paraId="2DA91D2F" w14:textId="77777777" w:rsidR="00613F05" w:rsidRPr="00AA74CF" w:rsidRDefault="004902B9" w:rsidP="00AA74CF">
            <w:pPr>
              <w:pStyle w:val="Compact"/>
              <w:spacing w:after="0"/>
              <w:jc w:val="right"/>
              <w:rPr>
                <w:sz w:val="16"/>
              </w:rPr>
            </w:pPr>
            <w:r w:rsidRPr="00AA74CF">
              <w:rPr>
                <w:sz w:val="16"/>
              </w:rPr>
              <w:t>183.3</w:t>
            </w:r>
          </w:p>
        </w:tc>
        <w:tc>
          <w:tcPr>
            <w:tcW w:w="455" w:type="pct"/>
          </w:tcPr>
          <w:p w14:paraId="4BD15D5B" w14:textId="77777777" w:rsidR="00613F05" w:rsidRPr="00AA74CF" w:rsidRDefault="004902B9" w:rsidP="00AA74CF">
            <w:pPr>
              <w:pStyle w:val="Compact"/>
              <w:spacing w:after="0"/>
              <w:jc w:val="right"/>
              <w:rPr>
                <w:sz w:val="16"/>
              </w:rPr>
            </w:pPr>
            <w:r w:rsidRPr="00AA74CF">
              <w:rPr>
                <w:sz w:val="16"/>
              </w:rPr>
              <w:t>286.0</w:t>
            </w:r>
          </w:p>
        </w:tc>
        <w:tc>
          <w:tcPr>
            <w:tcW w:w="455" w:type="pct"/>
          </w:tcPr>
          <w:p w14:paraId="39F73843" w14:textId="77777777" w:rsidR="00613F05" w:rsidRPr="00AA74CF" w:rsidRDefault="004902B9" w:rsidP="00AA74CF">
            <w:pPr>
              <w:pStyle w:val="Compact"/>
              <w:spacing w:after="0"/>
              <w:jc w:val="right"/>
              <w:rPr>
                <w:sz w:val="16"/>
              </w:rPr>
            </w:pPr>
            <w:r w:rsidRPr="00AA74CF">
              <w:rPr>
                <w:sz w:val="16"/>
              </w:rPr>
              <w:t>411.9</w:t>
            </w:r>
          </w:p>
        </w:tc>
        <w:tc>
          <w:tcPr>
            <w:tcW w:w="455" w:type="pct"/>
          </w:tcPr>
          <w:p w14:paraId="5C3631C3" w14:textId="77777777" w:rsidR="00613F05" w:rsidRPr="00AA74CF" w:rsidRDefault="004902B9" w:rsidP="00AA74CF">
            <w:pPr>
              <w:pStyle w:val="Compact"/>
              <w:spacing w:after="0"/>
              <w:jc w:val="right"/>
              <w:rPr>
                <w:sz w:val="16"/>
              </w:rPr>
            </w:pPr>
            <w:r w:rsidRPr="00AA74CF">
              <w:rPr>
                <w:sz w:val="16"/>
              </w:rPr>
              <w:t>658.0</w:t>
            </w:r>
          </w:p>
        </w:tc>
        <w:tc>
          <w:tcPr>
            <w:tcW w:w="455" w:type="pct"/>
          </w:tcPr>
          <w:p w14:paraId="261FF45C" w14:textId="77777777" w:rsidR="00613F05" w:rsidRPr="00AA74CF" w:rsidRDefault="004902B9" w:rsidP="00AA74CF">
            <w:pPr>
              <w:pStyle w:val="Compact"/>
              <w:spacing w:after="0"/>
              <w:jc w:val="right"/>
              <w:rPr>
                <w:sz w:val="16"/>
              </w:rPr>
            </w:pPr>
            <w:r w:rsidRPr="00AA74CF">
              <w:rPr>
                <w:sz w:val="16"/>
              </w:rPr>
              <w:t>432.7</w:t>
            </w:r>
          </w:p>
        </w:tc>
        <w:tc>
          <w:tcPr>
            <w:tcW w:w="455" w:type="pct"/>
          </w:tcPr>
          <w:p w14:paraId="32EE4431" w14:textId="77777777" w:rsidR="00613F05" w:rsidRPr="00AA74CF" w:rsidRDefault="004902B9" w:rsidP="00AA74CF">
            <w:pPr>
              <w:pStyle w:val="Compact"/>
              <w:spacing w:after="0"/>
              <w:jc w:val="right"/>
              <w:rPr>
                <w:sz w:val="16"/>
              </w:rPr>
            </w:pPr>
            <w:r w:rsidRPr="00AA74CF">
              <w:rPr>
                <w:sz w:val="16"/>
              </w:rPr>
              <w:t>625.1</w:t>
            </w:r>
          </w:p>
        </w:tc>
      </w:tr>
      <w:tr w:rsidR="00613F05" w:rsidRPr="00AA74CF" w14:paraId="6CB69FD1" w14:textId="77777777" w:rsidTr="00AA74CF">
        <w:tc>
          <w:tcPr>
            <w:tcW w:w="455" w:type="pct"/>
          </w:tcPr>
          <w:p w14:paraId="0E3D01F7" w14:textId="77777777" w:rsidR="00613F05" w:rsidRPr="00AA74CF" w:rsidRDefault="004902B9" w:rsidP="00AA74CF">
            <w:pPr>
              <w:pStyle w:val="Compact"/>
              <w:spacing w:after="0"/>
              <w:jc w:val="right"/>
              <w:rPr>
                <w:sz w:val="16"/>
              </w:rPr>
            </w:pPr>
            <w:r w:rsidRPr="00AA74CF">
              <w:rPr>
                <w:sz w:val="16"/>
              </w:rPr>
              <w:t>1961</w:t>
            </w:r>
          </w:p>
        </w:tc>
        <w:tc>
          <w:tcPr>
            <w:tcW w:w="455" w:type="pct"/>
          </w:tcPr>
          <w:p w14:paraId="55811F98" w14:textId="77777777" w:rsidR="00613F05" w:rsidRPr="00AA74CF" w:rsidRDefault="004902B9" w:rsidP="00AA74CF">
            <w:pPr>
              <w:pStyle w:val="Compact"/>
              <w:spacing w:after="0"/>
              <w:jc w:val="right"/>
              <w:rPr>
                <w:sz w:val="16"/>
              </w:rPr>
            </w:pPr>
            <w:r w:rsidRPr="00AA74CF">
              <w:rPr>
                <w:sz w:val="16"/>
              </w:rPr>
              <w:t>102.0</w:t>
            </w:r>
          </w:p>
        </w:tc>
        <w:tc>
          <w:tcPr>
            <w:tcW w:w="455" w:type="pct"/>
          </w:tcPr>
          <w:p w14:paraId="55A5F344" w14:textId="77777777" w:rsidR="00613F05" w:rsidRPr="00AA74CF" w:rsidRDefault="004902B9" w:rsidP="00AA74CF">
            <w:pPr>
              <w:pStyle w:val="Compact"/>
              <w:spacing w:after="0"/>
              <w:jc w:val="right"/>
              <w:rPr>
                <w:sz w:val="16"/>
              </w:rPr>
            </w:pPr>
            <w:r w:rsidRPr="00AA74CF">
              <w:rPr>
                <w:sz w:val="16"/>
              </w:rPr>
              <w:t>89.7</w:t>
            </w:r>
          </w:p>
        </w:tc>
        <w:tc>
          <w:tcPr>
            <w:tcW w:w="455" w:type="pct"/>
          </w:tcPr>
          <w:p w14:paraId="5A726ADE" w14:textId="77777777" w:rsidR="00613F05" w:rsidRPr="00AA74CF" w:rsidRDefault="004902B9" w:rsidP="00AA74CF">
            <w:pPr>
              <w:pStyle w:val="Compact"/>
              <w:spacing w:after="0"/>
              <w:jc w:val="right"/>
              <w:rPr>
                <w:sz w:val="16"/>
              </w:rPr>
            </w:pPr>
            <w:r w:rsidRPr="00AA74CF">
              <w:rPr>
                <w:sz w:val="16"/>
              </w:rPr>
              <w:t>113.7</w:t>
            </w:r>
          </w:p>
        </w:tc>
        <w:tc>
          <w:tcPr>
            <w:tcW w:w="455" w:type="pct"/>
          </w:tcPr>
          <w:p w14:paraId="727AA774" w14:textId="77777777" w:rsidR="00613F05" w:rsidRPr="00AA74CF" w:rsidRDefault="004902B9" w:rsidP="00AA74CF">
            <w:pPr>
              <w:pStyle w:val="Compact"/>
              <w:spacing w:after="0"/>
              <w:jc w:val="right"/>
              <w:rPr>
                <w:sz w:val="16"/>
              </w:rPr>
            </w:pPr>
            <w:r w:rsidRPr="00AA74CF">
              <w:rPr>
                <w:sz w:val="16"/>
              </w:rPr>
              <w:t>93.4</w:t>
            </w:r>
          </w:p>
        </w:tc>
        <w:tc>
          <w:tcPr>
            <w:tcW w:w="455" w:type="pct"/>
          </w:tcPr>
          <w:p w14:paraId="6677010D" w14:textId="77777777" w:rsidR="00613F05" w:rsidRPr="00AA74CF" w:rsidRDefault="004902B9" w:rsidP="00AA74CF">
            <w:pPr>
              <w:pStyle w:val="Compact"/>
              <w:spacing w:after="0"/>
              <w:jc w:val="right"/>
              <w:rPr>
                <w:sz w:val="16"/>
              </w:rPr>
            </w:pPr>
            <w:r w:rsidRPr="00AA74CF">
              <w:rPr>
                <w:sz w:val="16"/>
              </w:rPr>
              <w:t>183.9</w:t>
            </w:r>
          </w:p>
        </w:tc>
        <w:tc>
          <w:tcPr>
            <w:tcW w:w="455" w:type="pct"/>
          </w:tcPr>
          <w:p w14:paraId="7E704FEC" w14:textId="77777777" w:rsidR="00613F05" w:rsidRPr="00AA74CF" w:rsidRDefault="004902B9" w:rsidP="00AA74CF">
            <w:pPr>
              <w:pStyle w:val="Compact"/>
              <w:spacing w:after="0"/>
              <w:jc w:val="right"/>
              <w:rPr>
                <w:sz w:val="16"/>
              </w:rPr>
            </w:pPr>
            <w:r w:rsidRPr="00AA74CF">
              <w:rPr>
                <w:sz w:val="16"/>
              </w:rPr>
              <w:t>291.9</w:t>
            </w:r>
          </w:p>
        </w:tc>
        <w:tc>
          <w:tcPr>
            <w:tcW w:w="455" w:type="pct"/>
          </w:tcPr>
          <w:p w14:paraId="35B708C5" w14:textId="77777777" w:rsidR="00613F05" w:rsidRPr="00AA74CF" w:rsidRDefault="004902B9" w:rsidP="00AA74CF">
            <w:pPr>
              <w:pStyle w:val="Compact"/>
              <w:spacing w:after="0"/>
              <w:jc w:val="right"/>
              <w:rPr>
                <w:sz w:val="16"/>
              </w:rPr>
            </w:pPr>
            <w:r w:rsidRPr="00AA74CF">
              <w:rPr>
                <w:sz w:val="16"/>
              </w:rPr>
              <w:t>429.6</w:t>
            </w:r>
          </w:p>
        </w:tc>
        <w:tc>
          <w:tcPr>
            <w:tcW w:w="455" w:type="pct"/>
          </w:tcPr>
          <w:p w14:paraId="49D8471B" w14:textId="77777777" w:rsidR="00613F05" w:rsidRPr="00AA74CF" w:rsidRDefault="004902B9" w:rsidP="00AA74CF">
            <w:pPr>
              <w:pStyle w:val="Compact"/>
              <w:spacing w:after="0"/>
              <w:jc w:val="right"/>
              <w:rPr>
                <w:sz w:val="16"/>
              </w:rPr>
            </w:pPr>
            <w:r w:rsidRPr="00AA74CF">
              <w:rPr>
                <w:sz w:val="16"/>
              </w:rPr>
              <w:t>700.1</w:t>
            </w:r>
          </w:p>
        </w:tc>
        <w:tc>
          <w:tcPr>
            <w:tcW w:w="455" w:type="pct"/>
          </w:tcPr>
          <w:p w14:paraId="092CB2F9" w14:textId="77777777" w:rsidR="00613F05" w:rsidRPr="00AA74CF" w:rsidRDefault="004902B9" w:rsidP="00AA74CF">
            <w:pPr>
              <w:pStyle w:val="Compact"/>
              <w:spacing w:after="0"/>
              <w:jc w:val="right"/>
              <w:rPr>
                <w:sz w:val="16"/>
              </w:rPr>
            </w:pPr>
            <w:r w:rsidRPr="00AA74CF">
              <w:rPr>
                <w:sz w:val="16"/>
              </w:rPr>
              <w:t>451.0</w:t>
            </w:r>
          </w:p>
        </w:tc>
        <w:tc>
          <w:tcPr>
            <w:tcW w:w="455" w:type="pct"/>
          </w:tcPr>
          <w:p w14:paraId="12DABDF8" w14:textId="77777777" w:rsidR="00613F05" w:rsidRPr="00AA74CF" w:rsidRDefault="004902B9" w:rsidP="00AA74CF">
            <w:pPr>
              <w:pStyle w:val="Compact"/>
              <w:spacing w:after="0"/>
              <w:jc w:val="right"/>
              <w:rPr>
                <w:sz w:val="16"/>
              </w:rPr>
            </w:pPr>
            <w:r w:rsidRPr="00AA74CF">
              <w:rPr>
                <w:sz w:val="16"/>
              </w:rPr>
              <w:t>655.3</w:t>
            </w:r>
          </w:p>
        </w:tc>
      </w:tr>
      <w:tr w:rsidR="00613F05" w:rsidRPr="00AA74CF" w14:paraId="05389D21" w14:textId="77777777" w:rsidTr="00AA74CF">
        <w:tc>
          <w:tcPr>
            <w:tcW w:w="455" w:type="pct"/>
          </w:tcPr>
          <w:p w14:paraId="351E1521" w14:textId="77777777" w:rsidR="00613F05" w:rsidRPr="00AA74CF" w:rsidRDefault="004902B9" w:rsidP="00AA74CF">
            <w:pPr>
              <w:pStyle w:val="Compact"/>
              <w:spacing w:after="0"/>
              <w:jc w:val="right"/>
              <w:rPr>
                <w:sz w:val="16"/>
              </w:rPr>
            </w:pPr>
            <w:r w:rsidRPr="00AA74CF">
              <w:rPr>
                <w:sz w:val="16"/>
              </w:rPr>
              <w:t>1962</w:t>
            </w:r>
          </w:p>
        </w:tc>
        <w:tc>
          <w:tcPr>
            <w:tcW w:w="455" w:type="pct"/>
          </w:tcPr>
          <w:p w14:paraId="5E1D64BC" w14:textId="77777777" w:rsidR="00613F05" w:rsidRPr="00AA74CF" w:rsidRDefault="004902B9" w:rsidP="00AA74CF">
            <w:pPr>
              <w:pStyle w:val="Compact"/>
              <w:spacing w:after="0"/>
              <w:jc w:val="right"/>
              <w:rPr>
                <w:sz w:val="16"/>
              </w:rPr>
            </w:pPr>
            <w:r w:rsidRPr="00AA74CF">
              <w:rPr>
                <w:sz w:val="16"/>
              </w:rPr>
              <w:t>53.6</w:t>
            </w:r>
          </w:p>
        </w:tc>
        <w:tc>
          <w:tcPr>
            <w:tcW w:w="455" w:type="pct"/>
          </w:tcPr>
          <w:p w14:paraId="28AE60A8" w14:textId="77777777" w:rsidR="00613F05" w:rsidRPr="00AA74CF" w:rsidRDefault="004902B9" w:rsidP="00AA74CF">
            <w:pPr>
              <w:pStyle w:val="Compact"/>
              <w:spacing w:after="0"/>
              <w:jc w:val="right"/>
              <w:rPr>
                <w:sz w:val="16"/>
              </w:rPr>
            </w:pPr>
            <w:r w:rsidRPr="00AA74CF">
              <w:rPr>
                <w:sz w:val="16"/>
              </w:rPr>
              <w:t>87.4</w:t>
            </w:r>
          </w:p>
        </w:tc>
        <w:tc>
          <w:tcPr>
            <w:tcW w:w="455" w:type="pct"/>
          </w:tcPr>
          <w:p w14:paraId="44BED723" w14:textId="77777777" w:rsidR="00613F05" w:rsidRPr="00AA74CF" w:rsidRDefault="004902B9" w:rsidP="00AA74CF">
            <w:pPr>
              <w:pStyle w:val="Compact"/>
              <w:spacing w:after="0"/>
              <w:jc w:val="right"/>
              <w:rPr>
                <w:sz w:val="16"/>
              </w:rPr>
            </w:pPr>
            <w:r w:rsidRPr="00AA74CF">
              <w:rPr>
                <w:sz w:val="16"/>
              </w:rPr>
              <w:t>122.5</w:t>
            </w:r>
          </w:p>
        </w:tc>
        <w:tc>
          <w:tcPr>
            <w:tcW w:w="455" w:type="pct"/>
          </w:tcPr>
          <w:p w14:paraId="685025D7" w14:textId="77777777" w:rsidR="00613F05" w:rsidRPr="00AA74CF" w:rsidRDefault="004902B9" w:rsidP="00AA74CF">
            <w:pPr>
              <w:pStyle w:val="Compact"/>
              <w:spacing w:after="0"/>
              <w:jc w:val="right"/>
              <w:rPr>
                <w:sz w:val="16"/>
              </w:rPr>
            </w:pPr>
            <w:r w:rsidRPr="00AA74CF">
              <w:rPr>
                <w:sz w:val="16"/>
              </w:rPr>
              <w:t>70.5</w:t>
            </w:r>
          </w:p>
        </w:tc>
        <w:tc>
          <w:tcPr>
            <w:tcW w:w="455" w:type="pct"/>
          </w:tcPr>
          <w:p w14:paraId="65C897EC" w14:textId="77777777" w:rsidR="00613F05" w:rsidRPr="00AA74CF" w:rsidRDefault="004902B9" w:rsidP="00AA74CF">
            <w:pPr>
              <w:pStyle w:val="Compact"/>
              <w:spacing w:after="0"/>
              <w:jc w:val="right"/>
              <w:rPr>
                <w:sz w:val="16"/>
              </w:rPr>
            </w:pPr>
            <w:r w:rsidRPr="00AA74CF">
              <w:rPr>
                <w:sz w:val="16"/>
              </w:rPr>
              <w:t>189.1</w:t>
            </w:r>
          </w:p>
        </w:tc>
        <w:tc>
          <w:tcPr>
            <w:tcW w:w="455" w:type="pct"/>
          </w:tcPr>
          <w:p w14:paraId="5B792B60" w14:textId="77777777" w:rsidR="00613F05" w:rsidRPr="00AA74CF" w:rsidRDefault="004902B9" w:rsidP="00AA74CF">
            <w:pPr>
              <w:pStyle w:val="Compact"/>
              <w:spacing w:after="0"/>
              <w:jc w:val="right"/>
              <w:rPr>
                <w:sz w:val="16"/>
              </w:rPr>
            </w:pPr>
            <w:r w:rsidRPr="00AA74CF">
              <w:rPr>
                <w:sz w:val="16"/>
              </w:rPr>
              <w:t>301.0</w:t>
            </w:r>
          </w:p>
        </w:tc>
        <w:tc>
          <w:tcPr>
            <w:tcW w:w="455" w:type="pct"/>
          </w:tcPr>
          <w:p w14:paraId="5281D844" w14:textId="77777777" w:rsidR="00613F05" w:rsidRPr="00AA74CF" w:rsidRDefault="004902B9" w:rsidP="00AA74CF">
            <w:pPr>
              <w:pStyle w:val="Compact"/>
              <w:spacing w:after="0"/>
              <w:jc w:val="right"/>
              <w:rPr>
                <w:sz w:val="16"/>
              </w:rPr>
            </w:pPr>
            <w:r w:rsidRPr="00AA74CF">
              <w:rPr>
                <w:sz w:val="16"/>
              </w:rPr>
              <w:t>431.3</w:t>
            </w:r>
          </w:p>
        </w:tc>
        <w:tc>
          <w:tcPr>
            <w:tcW w:w="455" w:type="pct"/>
          </w:tcPr>
          <w:p w14:paraId="5A52931A" w14:textId="77777777" w:rsidR="00613F05" w:rsidRPr="00AA74CF" w:rsidRDefault="004902B9" w:rsidP="00AA74CF">
            <w:pPr>
              <w:pStyle w:val="Compact"/>
              <w:spacing w:after="0"/>
              <w:jc w:val="right"/>
              <w:rPr>
                <w:sz w:val="16"/>
              </w:rPr>
            </w:pPr>
            <w:r w:rsidRPr="00AA74CF">
              <w:rPr>
                <w:sz w:val="16"/>
              </w:rPr>
              <w:t>760.0</w:t>
            </w:r>
          </w:p>
        </w:tc>
        <w:tc>
          <w:tcPr>
            <w:tcW w:w="455" w:type="pct"/>
          </w:tcPr>
          <w:p w14:paraId="2CE22397" w14:textId="77777777" w:rsidR="00613F05" w:rsidRPr="00AA74CF" w:rsidRDefault="004902B9" w:rsidP="00AA74CF">
            <w:pPr>
              <w:pStyle w:val="Compact"/>
              <w:spacing w:after="0"/>
              <w:jc w:val="right"/>
              <w:rPr>
                <w:sz w:val="16"/>
              </w:rPr>
            </w:pPr>
            <w:r w:rsidRPr="00AA74CF">
              <w:rPr>
                <w:sz w:val="16"/>
              </w:rPr>
              <w:t>471.0</w:t>
            </w:r>
          </w:p>
        </w:tc>
        <w:tc>
          <w:tcPr>
            <w:tcW w:w="455" w:type="pct"/>
          </w:tcPr>
          <w:p w14:paraId="7A7C14D8" w14:textId="77777777" w:rsidR="00613F05" w:rsidRPr="00AA74CF" w:rsidRDefault="004902B9" w:rsidP="00AA74CF">
            <w:pPr>
              <w:pStyle w:val="Compact"/>
              <w:spacing w:after="0"/>
              <w:jc w:val="right"/>
              <w:rPr>
                <w:sz w:val="16"/>
              </w:rPr>
            </w:pPr>
            <w:r w:rsidRPr="00AA74CF">
              <w:rPr>
                <w:sz w:val="16"/>
              </w:rPr>
              <w:t>664.3</w:t>
            </w:r>
          </w:p>
        </w:tc>
      </w:tr>
      <w:tr w:rsidR="00613F05" w:rsidRPr="00AA74CF" w14:paraId="2C09A199" w14:textId="77777777" w:rsidTr="00AA74CF">
        <w:tc>
          <w:tcPr>
            <w:tcW w:w="455" w:type="pct"/>
          </w:tcPr>
          <w:p w14:paraId="67F0BBCD" w14:textId="77777777" w:rsidR="00613F05" w:rsidRPr="00AA74CF" w:rsidRDefault="004902B9" w:rsidP="00AA74CF">
            <w:pPr>
              <w:pStyle w:val="Compact"/>
              <w:spacing w:after="0"/>
              <w:jc w:val="right"/>
              <w:rPr>
                <w:sz w:val="16"/>
              </w:rPr>
            </w:pPr>
            <w:r w:rsidRPr="00AA74CF">
              <w:rPr>
                <w:sz w:val="16"/>
              </w:rPr>
              <w:t>1963</w:t>
            </w:r>
          </w:p>
        </w:tc>
        <w:tc>
          <w:tcPr>
            <w:tcW w:w="455" w:type="pct"/>
          </w:tcPr>
          <w:p w14:paraId="196185E3" w14:textId="77777777" w:rsidR="00613F05" w:rsidRPr="00AA74CF" w:rsidRDefault="004902B9" w:rsidP="00AA74CF">
            <w:pPr>
              <w:pStyle w:val="Compact"/>
              <w:spacing w:after="0"/>
              <w:jc w:val="right"/>
              <w:rPr>
                <w:sz w:val="16"/>
              </w:rPr>
            </w:pPr>
            <w:r w:rsidRPr="00AA74CF">
              <w:rPr>
                <w:sz w:val="16"/>
              </w:rPr>
              <w:t>71.3</w:t>
            </w:r>
          </w:p>
        </w:tc>
        <w:tc>
          <w:tcPr>
            <w:tcW w:w="455" w:type="pct"/>
          </w:tcPr>
          <w:p w14:paraId="4D5A03D8" w14:textId="77777777" w:rsidR="00613F05" w:rsidRPr="00AA74CF" w:rsidRDefault="004902B9" w:rsidP="00AA74CF">
            <w:pPr>
              <w:pStyle w:val="Compact"/>
              <w:spacing w:after="0"/>
              <w:jc w:val="right"/>
              <w:rPr>
                <w:sz w:val="16"/>
              </w:rPr>
            </w:pPr>
            <w:r w:rsidRPr="00AA74CF">
              <w:rPr>
                <w:sz w:val="16"/>
              </w:rPr>
              <w:t>83.7</w:t>
            </w:r>
          </w:p>
        </w:tc>
        <w:tc>
          <w:tcPr>
            <w:tcW w:w="455" w:type="pct"/>
          </w:tcPr>
          <w:p w14:paraId="11526005" w14:textId="77777777" w:rsidR="00613F05" w:rsidRPr="00AA74CF" w:rsidRDefault="004902B9" w:rsidP="00AA74CF">
            <w:pPr>
              <w:pStyle w:val="Compact"/>
              <w:spacing w:after="0"/>
              <w:jc w:val="right"/>
              <w:rPr>
                <w:sz w:val="16"/>
              </w:rPr>
            </w:pPr>
            <w:r w:rsidRPr="00AA74CF">
              <w:rPr>
                <w:sz w:val="16"/>
              </w:rPr>
              <w:t>139.5</w:t>
            </w:r>
          </w:p>
        </w:tc>
        <w:tc>
          <w:tcPr>
            <w:tcW w:w="455" w:type="pct"/>
          </w:tcPr>
          <w:p w14:paraId="203A5E89" w14:textId="77777777" w:rsidR="00613F05" w:rsidRPr="00AA74CF" w:rsidRDefault="004902B9" w:rsidP="00AA74CF">
            <w:pPr>
              <w:pStyle w:val="Compact"/>
              <w:spacing w:after="0"/>
              <w:jc w:val="right"/>
              <w:rPr>
                <w:sz w:val="16"/>
              </w:rPr>
            </w:pPr>
            <w:r w:rsidRPr="00AA74CF">
              <w:rPr>
                <w:sz w:val="16"/>
              </w:rPr>
              <w:t>77.1</w:t>
            </w:r>
          </w:p>
        </w:tc>
        <w:tc>
          <w:tcPr>
            <w:tcW w:w="455" w:type="pct"/>
          </w:tcPr>
          <w:p w14:paraId="7A496284" w14:textId="77777777" w:rsidR="00613F05" w:rsidRPr="00AA74CF" w:rsidRDefault="004902B9" w:rsidP="00AA74CF">
            <w:pPr>
              <w:pStyle w:val="Compact"/>
              <w:spacing w:after="0"/>
              <w:jc w:val="right"/>
              <w:rPr>
                <w:sz w:val="16"/>
              </w:rPr>
            </w:pPr>
            <w:r w:rsidRPr="00AA74CF">
              <w:rPr>
                <w:sz w:val="16"/>
              </w:rPr>
              <w:t>206.2</w:t>
            </w:r>
          </w:p>
        </w:tc>
        <w:tc>
          <w:tcPr>
            <w:tcW w:w="455" w:type="pct"/>
          </w:tcPr>
          <w:p w14:paraId="6C555D5C" w14:textId="77777777" w:rsidR="00613F05" w:rsidRPr="00AA74CF" w:rsidRDefault="004902B9" w:rsidP="00AA74CF">
            <w:pPr>
              <w:pStyle w:val="Compact"/>
              <w:spacing w:after="0"/>
              <w:jc w:val="right"/>
              <w:rPr>
                <w:sz w:val="16"/>
              </w:rPr>
            </w:pPr>
            <w:r w:rsidRPr="00AA74CF">
              <w:rPr>
                <w:sz w:val="16"/>
              </w:rPr>
              <w:t>313.2</w:t>
            </w:r>
          </w:p>
        </w:tc>
        <w:tc>
          <w:tcPr>
            <w:tcW w:w="455" w:type="pct"/>
          </w:tcPr>
          <w:p w14:paraId="21EB728F" w14:textId="77777777" w:rsidR="00613F05" w:rsidRPr="00AA74CF" w:rsidRDefault="004902B9" w:rsidP="00AA74CF">
            <w:pPr>
              <w:pStyle w:val="Compact"/>
              <w:spacing w:after="0"/>
              <w:jc w:val="right"/>
              <w:rPr>
                <w:sz w:val="16"/>
              </w:rPr>
            </w:pPr>
            <w:r w:rsidRPr="00AA74CF">
              <w:rPr>
                <w:sz w:val="16"/>
              </w:rPr>
              <w:t>438.0</w:t>
            </w:r>
          </w:p>
        </w:tc>
        <w:tc>
          <w:tcPr>
            <w:tcW w:w="455" w:type="pct"/>
          </w:tcPr>
          <w:p w14:paraId="60968D39" w14:textId="77777777" w:rsidR="00613F05" w:rsidRPr="00AA74CF" w:rsidRDefault="004902B9" w:rsidP="00AA74CF">
            <w:pPr>
              <w:pStyle w:val="Compact"/>
              <w:spacing w:after="0"/>
              <w:jc w:val="right"/>
              <w:rPr>
                <w:sz w:val="16"/>
              </w:rPr>
            </w:pPr>
            <w:r w:rsidRPr="00AA74CF">
              <w:rPr>
                <w:sz w:val="16"/>
              </w:rPr>
              <w:t>789.7</w:t>
            </w:r>
          </w:p>
        </w:tc>
        <w:tc>
          <w:tcPr>
            <w:tcW w:w="455" w:type="pct"/>
          </w:tcPr>
          <w:p w14:paraId="0AB4A32B" w14:textId="77777777" w:rsidR="00613F05" w:rsidRPr="00AA74CF" w:rsidRDefault="004902B9" w:rsidP="00AA74CF">
            <w:pPr>
              <w:pStyle w:val="Compact"/>
              <w:spacing w:after="0"/>
              <w:jc w:val="right"/>
              <w:rPr>
                <w:sz w:val="16"/>
              </w:rPr>
            </w:pPr>
            <w:r w:rsidRPr="00AA74CF">
              <w:rPr>
                <w:sz w:val="16"/>
              </w:rPr>
              <w:t>488.8</w:t>
            </w:r>
          </w:p>
        </w:tc>
        <w:tc>
          <w:tcPr>
            <w:tcW w:w="455" w:type="pct"/>
          </w:tcPr>
          <w:p w14:paraId="4EE46BD5" w14:textId="77777777" w:rsidR="00613F05" w:rsidRPr="00AA74CF" w:rsidRDefault="004902B9" w:rsidP="00AA74CF">
            <w:pPr>
              <w:pStyle w:val="Compact"/>
              <w:spacing w:after="0"/>
              <w:jc w:val="right"/>
              <w:rPr>
                <w:sz w:val="16"/>
              </w:rPr>
            </w:pPr>
            <w:r w:rsidRPr="00AA74CF">
              <w:rPr>
                <w:sz w:val="16"/>
              </w:rPr>
              <w:t>684.6</w:t>
            </w:r>
          </w:p>
        </w:tc>
      </w:tr>
      <w:tr w:rsidR="00613F05" w:rsidRPr="00AA74CF" w14:paraId="0DD3A937" w14:textId="77777777" w:rsidTr="00AA74CF">
        <w:tc>
          <w:tcPr>
            <w:tcW w:w="455" w:type="pct"/>
          </w:tcPr>
          <w:p w14:paraId="08892E8C" w14:textId="77777777" w:rsidR="00613F05" w:rsidRPr="00AA74CF" w:rsidRDefault="004902B9" w:rsidP="00AA74CF">
            <w:pPr>
              <w:pStyle w:val="Compact"/>
              <w:spacing w:after="0"/>
              <w:jc w:val="right"/>
              <w:rPr>
                <w:sz w:val="16"/>
              </w:rPr>
            </w:pPr>
            <w:r w:rsidRPr="00AA74CF">
              <w:rPr>
                <w:sz w:val="16"/>
              </w:rPr>
              <w:t>1964</w:t>
            </w:r>
          </w:p>
        </w:tc>
        <w:tc>
          <w:tcPr>
            <w:tcW w:w="455" w:type="pct"/>
          </w:tcPr>
          <w:p w14:paraId="11CB5AAC" w14:textId="77777777" w:rsidR="00613F05" w:rsidRPr="00AA74CF" w:rsidRDefault="004902B9" w:rsidP="00AA74CF">
            <w:pPr>
              <w:pStyle w:val="Compact"/>
              <w:spacing w:after="0"/>
              <w:jc w:val="right"/>
              <w:rPr>
                <w:sz w:val="16"/>
              </w:rPr>
            </w:pPr>
            <w:r w:rsidRPr="00AA74CF">
              <w:rPr>
                <w:sz w:val="16"/>
              </w:rPr>
              <w:t>100.1</w:t>
            </w:r>
          </w:p>
        </w:tc>
        <w:tc>
          <w:tcPr>
            <w:tcW w:w="455" w:type="pct"/>
          </w:tcPr>
          <w:p w14:paraId="41623999" w14:textId="77777777" w:rsidR="00613F05" w:rsidRPr="00AA74CF" w:rsidRDefault="004902B9" w:rsidP="00AA74CF">
            <w:pPr>
              <w:pStyle w:val="Compact"/>
              <w:spacing w:after="0"/>
              <w:jc w:val="right"/>
              <w:rPr>
                <w:sz w:val="16"/>
              </w:rPr>
            </w:pPr>
            <w:r w:rsidRPr="00AA74CF">
              <w:rPr>
                <w:sz w:val="16"/>
              </w:rPr>
              <w:t>79.4</w:t>
            </w:r>
          </w:p>
        </w:tc>
        <w:tc>
          <w:tcPr>
            <w:tcW w:w="455" w:type="pct"/>
          </w:tcPr>
          <w:p w14:paraId="70487680" w14:textId="77777777" w:rsidR="00613F05" w:rsidRPr="00AA74CF" w:rsidRDefault="004902B9" w:rsidP="00AA74CF">
            <w:pPr>
              <w:pStyle w:val="Compact"/>
              <w:spacing w:after="0"/>
              <w:jc w:val="right"/>
              <w:rPr>
                <w:sz w:val="16"/>
              </w:rPr>
            </w:pPr>
            <w:r w:rsidRPr="00AA74CF">
              <w:rPr>
                <w:sz w:val="16"/>
              </w:rPr>
              <w:t>160.4</w:t>
            </w:r>
          </w:p>
        </w:tc>
        <w:tc>
          <w:tcPr>
            <w:tcW w:w="455" w:type="pct"/>
          </w:tcPr>
          <w:p w14:paraId="26F6F720" w14:textId="77777777" w:rsidR="00613F05" w:rsidRPr="00AA74CF" w:rsidRDefault="004902B9" w:rsidP="00AA74CF">
            <w:pPr>
              <w:pStyle w:val="Compact"/>
              <w:spacing w:after="0"/>
              <w:jc w:val="right"/>
              <w:rPr>
                <w:sz w:val="16"/>
              </w:rPr>
            </w:pPr>
            <w:r w:rsidRPr="00AA74CF">
              <w:rPr>
                <w:sz w:val="16"/>
              </w:rPr>
              <w:t>88.5</w:t>
            </w:r>
          </w:p>
        </w:tc>
        <w:tc>
          <w:tcPr>
            <w:tcW w:w="455" w:type="pct"/>
          </w:tcPr>
          <w:p w14:paraId="6B734C62" w14:textId="77777777" w:rsidR="00613F05" w:rsidRPr="00AA74CF" w:rsidRDefault="004902B9" w:rsidP="00AA74CF">
            <w:pPr>
              <w:pStyle w:val="Compact"/>
              <w:spacing w:after="0"/>
              <w:jc w:val="right"/>
              <w:rPr>
                <w:sz w:val="16"/>
              </w:rPr>
            </w:pPr>
            <w:r w:rsidRPr="00AA74CF">
              <w:rPr>
                <w:sz w:val="16"/>
              </w:rPr>
              <w:t>233.7</w:t>
            </w:r>
          </w:p>
        </w:tc>
        <w:tc>
          <w:tcPr>
            <w:tcW w:w="455" w:type="pct"/>
          </w:tcPr>
          <w:p w14:paraId="41462990" w14:textId="77777777" w:rsidR="00613F05" w:rsidRPr="00AA74CF" w:rsidRDefault="004902B9" w:rsidP="00AA74CF">
            <w:pPr>
              <w:pStyle w:val="Compact"/>
              <w:spacing w:after="0"/>
              <w:jc w:val="right"/>
              <w:rPr>
                <w:sz w:val="16"/>
              </w:rPr>
            </w:pPr>
            <w:r w:rsidRPr="00AA74CF">
              <w:rPr>
                <w:sz w:val="16"/>
              </w:rPr>
              <w:t>334.1</w:t>
            </w:r>
          </w:p>
        </w:tc>
        <w:tc>
          <w:tcPr>
            <w:tcW w:w="455" w:type="pct"/>
          </w:tcPr>
          <w:p w14:paraId="3BB54AC3" w14:textId="77777777" w:rsidR="00613F05" w:rsidRPr="00AA74CF" w:rsidRDefault="004902B9" w:rsidP="00AA74CF">
            <w:pPr>
              <w:pStyle w:val="Compact"/>
              <w:spacing w:after="0"/>
              <w:jc w:val="right"/>
              <w:rPr>
                <w:sz w:val="16"/>
              </w:rPr>
            </w:pPr>
            <w:r w:rsidRPr="00AA74CF">
              <w:rPr>
                <w:sz w:val="16"/>
              </w:rPr>
              <w:t>461.5</w:t>
            </w:r>
          </w:p>
        </w:tc>
        <w:tc>
          <w:tcPr>
            <w:tcW w:w="455" w:type="pct"/>
          </w:tcPr>
          <w:p w14:paraId="3501DF53" w14:textId="77777777" w:rsidR="00613F05" w:rsidRPr="00AA74CF" w:rsidRDefault="004902B9" w:rsidP="00AA74CF">
            <w:pPr>
              <w:pStyle w:val="Compact"/>
              <w:spacing w:after="0"/>
              <w:jc w:val="right"/>
              <w:rPr>
                <w:sz w:val="16"/>
              </w:rPr>
            </w:pPr>
            <w:r w:rsidRPr="00AA74CF">
              <w:rPr>
                <w:sz w:val="16"/>
              </w:rPr>
              <w:t>877.4</w:t>
            </w:r>
          </w:p>
        </w:tc>
        <w:tc>
          <w:tcPr>
            <w:tcW w:w="455" w:type="pct"/>
          </w:tcPr>
          <w:p w14:paraId="23E14DBE" w14:textId="77777777" w:rsidR="00613F05" w:rsidRPr="00AA74CF" w:rsidRDefault="004902B9" w:rsidP="00AA74CF">
            <w:pPr>
              <w:pStyle w:val="Compact"/>
              <w:spacing w:after="0"/>
              <w:jc w:val="right"/>
              <w:rPr>
                <w:sz w:val="16"/>
              </w:rPr>
            </w:pPr>
            <w:r w:rsidRPr="00AA74CF">
              <w:rPr>
                <w:sz w:val="16"/>
              </w:rPr>
              <w:t>532.2</w:t>
            </w:r>
          </w:p>
        </w:tc>
        <w:tc>
          <w:tcPr>
            <w:tcW w:w="455" w:type="pct"/>
          </w:tcPr>
          <w:p w14:paraId="15703CA8" w14:textId="77777777" w:rsidR="00613F05" w:rsidRPr="00AA74CF" w:rsidRDefault="004902B9" w:rsidP="00AA74CF">
            <w:pPr>
              <w:pStyle w:val="Compact"/>
              <w:spacing w:after="0"/>
              <w:jc w:val="right"/>
              <w:rPr>
                <w:sz w:val="16"/>
              </w:rPr>
            </w:pPr>
            <w:r w:rsidRPr="00AA74CF">
              <w:rPr>
                <w:sz w:val="16"/>
              </w:rPr>
              <w:t>762.5</w:t>
            </w:r>
          </w:p>
        </w:tc>
      </w:tr>
      <w:tr w:rsidR="00613F05" w:rsidRPr="00AA74CF" w14:paraId="55577A91" w14:textId="77777777" w:rsidTr="00AA74CF">
        <w:tc>
          <w:tcPr>
            <w:tcW w:w="455" w:type="pct"/>
          </w:tcPr>
          <w:p w14:paraId="0C0F4E98" w14:textId="77777777" w:rsidR="00613F05" w:rsidRPr="00AA74CF" w:rsidRDefault="004902B9" w:rsidP="00AA74CF">
            <w:pPr>
              <w:pStyle w:val="Compact"/>
              <w:spacing w:after="0"/>
              <w:jc w:val="right"/>
              <w:rPr>
                <w:sz w:val="16"/>
              </w:rPr>
            </w:pPr>
            <w:r w:rsidRPr="00AA74CF">
              <w:rPr>
                <w:sz w:val="16"/>
              </w:rPr>
              <w:t>1965</w:t>
            </w:r>
          </w:p>
        </w:tc>
        <w:tc>
          <w:tcPr>
            <w:tcW w:w="455" w:type="pct"/>
          </w:tcPr>
          <w:p w14:paraId="4246C5C1" w14:textId="77777777" w:rsidR="00613F05" w:rsidRPr="00AA74CF" w:rsidRDefault="004902B9" w:rsidP="00AA74CF">
            <w:pPr>
              <w:pStyle w:val="Compact"/>
              <w:spacing w:after="0"/>
              <w:jc w:val="right"/>
              <w:rPr>
                <w:sz w:val="16"/>
              </w:rPr>
            </w:pPr>
            <w:r w:rsidRPr="00AA74CF">
              <w:rPr>
                <w:sz w:val="16"/>
              </w:rPr>
              <w:t>95.0</w:t>
            </w:r>
          </w:p>
        </w:tc>
        <w:tc>
          <w:tcPr>
            <w:tcW w:w="455" w:type="pct"/>
          </w:tcPr>
          <w:p w14:paraId="301D6138" w14:textId="77777777" w:rsidR="00613F05" w:rsidRPr="00AA74CF" w:rsidRDefault="004902B9" w:rsidP="00AA74CF">
            <w:pPr>
              <w:pStyle w:val="Compact"/>
              <w:spacing w:after="0"/>
              <w:jc w:val="right"/>
              <w:rPr>
                <w:sz w:val="16"/>
              </w:rPr>
            </w:pPr>
            <w:r w:rsidRPr="00AA74CF">
              <w:rPr>
                <w:sz w:val="16"/>
              </w:rPr>
              <w:t>95.7</w:t>
            </w:r>
          </w:p>
        </w:tc>
        <w:tc>
          <w:tcPr>
            <w:tcW w:w="455" w:type="pct"/>
          </w:tcPr>
          <w:p w14:paraId="72276E98" w14:textId="77777777" w:rsidR="00613F05" w:rsidRPr="00AA74CF" w:rsidRDefault="004902B9" w:rsidP="00AA74CF">
            <w:pPr>
              <w:pStyle w:val="Compact"/>
              <w:spacing w:after="0"/>
              <w:jc w:val="right"/>
              <w:rPr>
                <w:sz w:val="16"/>
              </w:rPr>
            </w:pPr>
            <w:r w:rsidRPr="00AA74CF">
              <w:rPr>
                <w:sz w:val="16"/>
              </w:rPr>
              <w:t>163.2</w:t>
            </w:r>
          </w:p>
        </w:tc>
        <w:tc>
          <w:tcPr>
            <w:tcW w:w="455" w:type="pct"/>
          </w:tcPr>
          <w:p w14:paraId="6DCAA178" w14:textId="77777777" w:rsidR="00613F05" w:rsidRPr="00AA74CF" w:rsidRDefault="004902B9" w:rsidP="00AA74CF">
            <w:pPr>
              <w:pStyle w:val="Compact"/>
              <w:spacing w:after="0"/>
              <w:jc w:val="right"/>
              <w:rPr>
                <w:sz w:val="16"/>
              </w:rPr>
            </w:pPr>
            <w:r w:rsidRPr="00AA74CF">
              <w:rPr>
                <w:sz w:val="16"/>
              </w:rPr>
              <w:t>94.3</w:t>
            </w:r>
          </w:p>
        </w:tc>
        <w:tc>
          <w:tcPr>
            <w:tcW w:w="455" w:type="pct"/>
          </w:tcPr>
          <w:p w14:paraId="11A17A4C" w14:textId="77777777" w:rsidR="00613F05" w:rsidRPr="00AA74CF" w:rsidRDefault="004902B9" w:rsidP="00AA74CF">
            <w:pPr>
              <w:pStyle w:val="Compact"/>
              <w:spacing w:after="0"/>
              <w:jc w:val="right"/>
              <w:rPr>
                <w:sz w:val="16"/>
              </w:rPr>
            </w:pPr>
            <w:r w:rsidRPr="00AA74CF">
              <w:rPr>
                <w:sz w:val="16"/>
              </w:rPr>
              <w:t>255.1</w:t>
            </w:r>
          </w:p>
        </w:tc>
        <w:tc>
          <w:tcPr>
            <w:tcW w:w="455" w:type="pct"/>
          </w:tcPr>
          <w:p w14:paraId="7ADD7944" w14:textId="77777777" w:rsidR="00613F05" w:rsidRPr="00AA74CF" w:rsidRDefault="004902B9" w:rsidP="00AA74CF">
            <w:pPr>
              <w:pStyle w:val="Compact"/>
              <w:spacing w:after="0"/>
              <w:jc w:val="right"/>
              <w:rPr>
                <w:sz w:val="16"/>
              </w:rPr>
            </w:pPr>
            <w:r w:rsidRPr="00AA74CF">
              <w:rPr>
                <w:sz w:val="16"/>
              </w:rPr>
              <w:t>349.2</w:t>
            </w:r>
          </w:p>
        </w:tc>
        <w:tc>
          <w:tcPr>
            <w:tcW w:w="455" w:type="pct"/>
          </w:tcPr>
          <w:p w14:paraId="1D8226BB" w14:textId="77777777" w:rsidR="00613F05" w:rsidRPr="00AA74CF" w:rsidRDefault="004902B9" w:rsidP="00AA74CF">
            <w:pPr>
              <w:pStyle w:val="Compact"/>
              <w:spacing w:after="0"/>
              <w:jc w:val="right"/>
              <w:rPr>
                <w:sz w:val="16"/>
              </w:rPr>
            </w:pPr>
            <w:r w:rsidRPr="00AA74CF">
              <w:rPr>
                <w:sz w:val="16"/>
              </w:rPr>
              <w:t>457.9</w:t>
            </w:r>
          </w:p>
        </w:tc>
        <w:tc>
          <w:tcPr>
            <w:tcW w:w="455" w:type="pct"/>
          </w:tcPr>
          <w:p w14:paraId="2514A5AF" w14:textId="77777777" w:rsidR="00613F05" w:rsidRPr="00AA74CF" w:rsidRDefault="004902B9" w:rsidP="00AA74CF">
            <w:pPr>
              <w:pStyle w:val="Compact"/>
              <w:spacing w:after="0"/>
              <w:jc w:val="right"/>
              <w:rPr>
                <w:sz w:val="16"/>
              </w:rPr>
            </w:pPr>
            <w:r w:rsidRPr="00AA74CF">
              <w:rPr>
                <w:sz w:val="16"/>
              </w:rPr>
              <w:t>943.9</w:t>
            </w:r>
          </w:p>
        </w:tc>
        <w:tc>
          <w:tcPr>
            <w:tcW w:w="455" w:type="pct"/>
          </w:tcPr>
          <w:p w14:paraId="2424E492" w14:textId="77777777" w:rsidR="00613F05" w:rsidRPr="00AA74CF" w:rsidRDefault="004902B9" w:rsidP="00AA74CF">
            <w:pPr>
              <w:pStyle w:val="Compact"/>
              <w:spacing w:after="0"/>
              <w:jc w:val="right"/>
              <w:rPr>
                <w:sz w:val="16"/>
              </w:rPr>
            </w:pPr>
            <w:r w:rsidRPr="00AA74CF">
              <w:rPr>
                <w:sz w:val="16"/>
              </w:rPr>
              <w:t>558.2</w:t>
            </w:r>
          </w:p>
        </w:tc>
        <w:tc>
          <w:tcPr>
            <w:tcW w:w="455" w:type="pct"/>
          </w:tcPr>
          <w:p w14:paraId="36617F25" w14:textId="77777777" w:rsidR="00613F05" w:rsidRPr="00AA74CF" w:rsidRDefault="004902B9" w:rsidP="00AA74CF">
            <w:pPr>
              <w:pStyle w:val="Compact"/>
              <w:spacing w:after="0"/>
              <w:jc w:val="right"/>
              <w:rPr>
                <w:sz w:val="16"/>
              </w:rPr>
            </w:pPr>
            <w:r w:rsidRPr="00AA74CF">
              <w:rPr>
                <w:sz w:val="16"/>
              </w:rPr>
              <w:t>822.8</w:t>
            </w:r>
          </w:p>
        </w:tc>
      </w:tr>
      <w:tr w:rsidR="00613F05" w:rsidRPr="00AA74CF" w14:paraId="7C27A143" w14:textId="77777777" w:rsidTr="00AA74CF">
        <w:tc>
          <w:tcPr>
            <w:tcW w:w="455" w:type="pct"/>
          </w:tcPr>
          <w:p w14:paraId="1805FB7F" w14:textId="77777777" w:rsidR="00613F05" w:rsidRPr="00AA74CF" w:rsidRDefault="004902B9" w:rsidP="00AA74CF">
            <w:pPr>
              <w:pStyle w:val="Compact"/>
              <w:spacing w:after="0"/>
              <w:jc w:val="right"/>
              <w:rPr>
                <w:sz w:val="16"/>
              </w:rPr>
            </w:pPr>
            <w:r w:rsidRPr="00AA74CF">
              <w:rPr>
                <w:sz w:val="16"/>
              </w:rPr>
              <w:t>1966</w:t>
            </w:r>
          </w:p>
        </w:tc>
        <w:tc>
          <w:tcPr>
            <w:tcW w:w="455" w:type="pct"/>
          </w:tcPr>
          <w:p w14:paraId="388E036A" w14:textId="77777777" w:rsidR="00613F05" w:rsidRPr="00AA74CF" w:rsidRDefault="004902B9" w:rsidP="00AA74CF">
            <w:pPr>
              <w:pStyle w:val="Compact"/>
              <w:spacing w:after="0"/>
              <w:jc w:val="right"/>
              <w:rPr>
                <w:sz w:val="16"/>
              </w:rPr>
            </w:pPr>
            <w:r w:rsidRPr="00AA74CF">
              <w:rPr>
                <w:sz w:val="16"/>
              </w:rPr>
              <w:t>92.1</w:t>
            </w:r>
          </w:p>
        </w:tc>
        <w:tc>
          <w:tcPr>
            <w:tcW w:w="455" w:type="pct"/>
          </w:tcPr>
          <w:p w14:paraId="3B25CFE7" w14:textId="77777777" w:rsidR="00613F05" w:rsidRPr="00AA74CF" w:rsidRDefault="004902B9" w:rsidP="00AA74CF">
            <w:pPr>
              <w:pStyle w:val="Compact"/>
              <w:spacing w:after="0"/>
              <w:jc w:val="right"/>
              <w:rPr>
                <w:sz w:val="16"/>
              </w:rPr>
            </w:pPr>
            <w:r w:rsidRPr="00AA74CF">
              <w:rPr>
                <w:sz w:val="16"/>
              </w:rPr>
              <w:t>105.3</w:t>
            </w:r>
          </w:p>
        </w:tc>
        <w:tc>
          <w:tcPr>
            <w:tcW w:w="455" w:type="pct"/>
          </w:tcPr>
          <w:p w14:paraId="34A594F4" w14:textId="77777777" w:rsidR="00613F05" w:rsidRPr="00AA74CF" w:rsidRDefault="004902B9" w:rsidP="00AA74CF">
            <w:pPr>
              <w:pStyle w:val="Compact"/>
              <w:spacing w:after="0"/>
              <w:jc w:val="right"/>
              <w:rPr>
                <w:sz w:val="16"/>
              </w:rPr>
            </w:pPr>
            <w:r w:rsidRPr="00AA74CF">
              <w:rPr>
                <w:sz w:val="16"/>
              </w:rPr>
              <w:t>169.5</w:t>
            </w:r>
          </w:p>
        </w:tc>
        <w:tc>
          <w:tcPr>
            <w:tcW w:w="455" w:type="pct"/>
          </w:tcPr>
          <w:p w14:paraId="4F502BC8" w14:textId="77777777" w:rsidR="00613F05" w:rsidRPr="00AA74CF" w:rsidRDefault="004902B9" w:rsidP="00AA74CF">
            <w:pPr>
              <w:pStyle w:val="Compact"/>
              <w:spacing w:after="0"/>
              <w:jc w:val="right"/>
              <w:rPr>
                <w:sz w:val="16"/>
              </w:rPr>
            </w:pPr>
            <w:r w:rsidRPr="00AA74CF">
              <w:rPr>
                <w:sz w:val="16"/>
              </w:rPr>
              <w:t>97.9</w:t>
            </w:r>
          </w:p>
        </w:tc>
        <w:tc>
          <w:tcPr>
            <w:tcW w:w="455" w:type="pct"/>
          </w:tcPr>
          <w:p w14:paraId="51AC7B03" w14:textId="77777777" w:rsidR="00613F05" w:rsidRPr="00AA74CF" w:rsidRDefault="004902B9" w:rsidP="00AA74CF">
            <w:pPr>
              <w:pStyle w:val="Compact"/>
              <w:spacing w:after="0"/>
              <w:jc w:val="right"/>
              <w:rPr>
                <w:sz w:val="16"/>
              </w:rPr>
            </w:pPr>
            <w:r w:rsidRPr="00AA74CF">
              <w:rPr>
                <w:sz w:val="16"/>
              </w:rPr>
              <w:t>259.0</w:t>
            </w:r>
          </w:p>
        </w:tc>
        <w:tc>
          <w:tcPr>
            <w:tcW w:w="455" w:type="pct"/>
          </w:tcPr>
          <w:p w14:paraId="60F7F662" w14:textId="77777777" w:rsidR="00613F05" w:rsidRPr="00AA74CF" w:rsidRDefault="004902B9" w:rsidP="00AA74CF">
            <w:pPr>
              <w:pStyle w:val="Compact"/>
              <w:spacing w:after="0"/>
              <w:jc w:val="right"/>
              <w:rPr>
                <w:sz w:val="16"/>
              </w:rPr>
            </w:pPr>
            <w:r w:rsidRPr="00AA74CF">
              <w:rPr>
                <w:sz w:val="16"/>
              </w:rPr>
              <w:t>368.4</w:t>
            </w:r>
          </w:p>
        </w:tc>
        <w:tc>
          <w:tcPr>
            <w:tcW w:w="455" w:type="pct"/>
          </w:tcPr>
          <w:p w14:paraId="23B3F4B4" w14:textId="77777777" w:rsidR="00613F05" w:rsidRPr="00AA74CF" w:rsidRDefault="004902B9" w:rsidP="00AA74CF">
            <w:pPr>
              <w:pStyle w:val="Compact"/>
              <w:spacing w:after="0"/>
              <w:jc w:val="right"/>
              <w:rPr>
                <w:sz w:val="16"/>
              </w:rPr>
            </w:pPr>
            <w:r w:rsidRPr="00AA74CF">
              <w:rPr>
                <w:sz w:val="16"/>
              </w:rPr>
              <w:t>460.3</w:t>
            </w:r>
          </w:p>
        </w:tc>
        <w:tc>
          <w:tcPr>
            <w:tcW w:w="455" w:type="pct"/>
          </w:tcPr>
          <w:p w14:paraId="49BF74D5" w14:textId="77777777" w:rsidR="00613F05" w:rsidRPr="00AA74CF" w:rsidRDefault="004902B9" w:rsidP="00AA74CF">
            <w:pPr>
              <w:pStyle w:val="Compact"/>
              <w:spacing w:after="0"/>
              <w:jc w:val="right"/>
              <w:rPr>
                <w:sz w:val="16"/>
              </w:rPr>
            </w:pPr>
            <w:r w:rsidRPr="00AA74CF">
              <w:rPr>
                <w:sz w:val="16"/>
              </w:rPr>
              <w:t>990.8</w:t>
            </w:r>
          </w:p>
        </w:tc>
        <w:tc>
          <w:tcPr>
            <w:tcW w:w="455" w:type="pct"/>
          </w:tcPr>
          <w:p w14:paraId="50F1E83E" w14:textId="77777777" w:rsidR="00613F05" w:rsidRPr="00AA74CF" w:rsidRDefault="004902B9" w:rsidP="00AA74CF">
            <w:pPr>
              <w:pStyle w:val="Compact"/>
              <w:spacing w:after="0"/>
              <w:jc w:val="right"/>
              <w:rPr>
                <w:sz w:val="16"/>
              </w:rPr>
            </w:pPr>
            <w:r w:rsidRPr="00AA74CF">
              <w:rPr>
                <w:sz w:val="16"/>
              </w:rPr>
              <w:t>577.7</w:t>
            </w:r>
          </w:p>
        </w:tc>
        <w:tc>
          <w:tcPr>
            <w:tcW w:w="455" w:type="pct"/>
          </w:tcPr>
          <w:p w14:paraId="6B677CB2" w14:textId="77777777" w:rsidR="00613F05" w:rsidRPr="00AA74CF" w:rsidRDefault="004902B9" w:rsidP="00AA74CF">
            <w:pPr>
              <w:pStyle w:val="Compact"/>
              <w:spacing w:after="0"/>
              <w:jc w:val="right"/>
              <w:rPr>
                <w:sz w:val="16"/>
              </w:rPr>
            </w:pPr>
            <w:r w:rsidRPr="00AA74CF">
              <w:rPr>
                <w:sz w:val="16"/>
              </w:rPr>
              <w:t>863.4</w:t>
            </w:r>
          </w:p>
        </w:tc>
      </w:tr>
      <w:tr w:rsidR="00613F05" w:rsidRPr="00AA74CF" w14:paraId="4A25DC8F" w14:textId="77777777" w:rsidTr="00AA74CF">
        <w:tc>
          <w:tcPr>
            <w:tcW w:w="455" w:type="pct"/>
          </w:tcPr>
          <w:p w14:paraId="17627710" w14:textId="77777777" w:rsidR="00613F05" w:rsidRPr="00AA74CF" w:rsidRDefault="004902B9" w:rsidP="00AA74CF">
            <w:pPr>
              <w:pStyle w:val="Compact"/>
              <w:spacing w:after="0"/>
              <w:jc w:val="right"/>
              <w:rPr>
                <w:sz w:val="16"/>
              </w:rPr>
            </w:pPr>
            <w:r w:rsidRPr="00AA74CF">
              <w:rPr>
                <w:sz w:val="16"/>
              </w:rPr>
              <w:t>1967</w:t>
            </w:r>
          </w:p>
        </w:tc>
        <w:tc>
          <w:tcPr>
            <w:tcW w:w="455" w:type="pct"/>
          </w:tcPr>
          <w:p w14:paraId="377E4DB2" w14:textId="77777777" w:rsidR="00613F05" w:rsidRPr="00AA74CF" w:rsidRDefault="004902B9" w:rsidP="00AA74CF">
            <w:pPr>
              <w:pStyle w:val="Compact"/>
              <w:spacing w:after="0"/>
              <w:jc w:val="right"/>
              <w:rPr>
                <w:sz w:val="16"/>
              </w:rPr>
            </w:pPr>
            <w:r w:rsidRPr="00AA74CF">
              <w:rPr>
                <w:sz w:val="16"/>
              </w:rPr>
              <w:t>105.0</w:t>
            </w:r>
          </w:p>
        </w:tc>
        <w:tc>
          <w:tcPr>
            <w:tcW w:w="455" w:type="pct"/>
          </w:tcPr>
          <w:p w14:paraId="037777F0" w14:textId="77777777" w:rsidR="00613F05" w:rsidRPr="00AA74CF" w:rsidRDefault="004902B9" w:rsidP="00AA74CF">
            <w:pPr>
              <w:pStyle w:val="Compact"/>
              <w:spacing w:after="0"/>
              <w:jc w:val="right"/>
              <w:rPr>
                <w:sz w:val="16"/>
              </w:rPr>
            </w:pPr>
            <w:r w:rsidRPr="00AA74CF">
              <w:rPr>
                <w:sz w:val="16"/>
              </w:rPr>
              <w:t>106.7</w:t>
            </w:r>
          </w:p>
        </w:tc>
        <w:tc>
          <w:tcPr>
            <w:tcW w:w="455" w:type="pct"/>
          </w:tcPr>
          <w:p w14:paraId="1940F69A" w14:textId="77777777" w:rsidR="00613F05" w:rsidRPr="00AA74CF" w:rsidRDefault="004902B9" w:rsidP="00AA74CF">
            <w:pPr>
              <w:pStyle w:val="Compact"/>
              <w:spacing w:after="0"/>
              <w:jc w:val="right"/>
              <w:rPr>
                <w:sz w:val="16"/>
              </w:rPr>
            </w:pPr>
            <w:r w:rsidRPr="00AA74CF">
              <w:rPr>
                <w:sz w:val="16"/>
              </w:rPr>
              <w:t>175.4</w:t>
            </w:r>
          </w:p>
        </w:tc>
        <w:tc>
          <w:tcPr>
            <w:tcW w:w="455" w:type="pct"/>
          </w:tcPr>
          <w:p w14:paraId="6C411F33" w14:textId="77777777" w:rsidR="00613F05" w:rsidRPr="00AA74CF" w:rsidRDefault="004902B9" w:rsidP="00AA74CF">
            <w:pPr>
              <w:pStyle w:val="Compact"/>
              <w:spacing w:after="0"/>
              <w:jc w:val="right"/>
              <w:rPr>
                <w:sz w:val="16"/>
              </w:rPr>
            </w:pPr>
            <w:r w:rsidRPr="00AA74CF">
              <w:rPr>
                <w:sz w:val="16"/>
              </w:rPr>
              <w:t>104.6</w:t>
            </w:r>
          </w:p>
        </w:tc>
        <w:tc>
          <w:tcPr>
            <w:tcW w:w="455" w:type="pct"/>
          </w:tcPr>
          <w:p w14:paraId="1956DCA5" w14:textId="77777777" w:rsidR="00613F05" w:rsidRPr="00AA74CF" w:rsidRDefault="004902B9" w:rsidP="00AA74CF">
            <w:pPr>
              <w:pStyle w:val="Compact"/>
              <w:spacing w:after="0"/>
              <w:jc w:val="right"/>
              <w:rPr>
                <w:sz w:val="16"/>
              </w:rPr>
            </w:pPr>
            <w:r w:rsidRPr="00AA74CF">
              <w:rPr>
                <w:sz w:val="16"/>
              </w:rPr>
              <w:t>272.8</w:t>
            </w:r>
          </w:p>
        </w:tc>
        <w:tc>
          <w:tcPr>
            <w:tcW w:w="455" w:type="pct"/>
          </w:tcPr>
          <w:p w14:paraId="345B55D2" w14:textId="77777777" w:rsidR="00613F05" w:rsidRPr="00AA74CF" w:rsidRDefault="004902B9" w:rsidP="00AA74CF">
            <w:pPr>
              <w:pStyle w:val="Compact"/>
              <w:spacing w:after="0"/>
              <w:jc w:val="right"/>
              <w:rPr>
                <w:sz w:val="16"/>
              </w:rPr>
            </w:pPr>
            <w:r w:rsidRPr="00AA74CF">
              <w:rPr>
                <w:sz w:val="16"/>
              </w:rPr>
              <w:t>401.8</w:t>
            </w:r>
          </w:p>
        </w:tc>
        <w:tc>
          <w:tcPr>
            <w:tcW w:w="455" w:type="pct"/>
          </w:tcPr>
          <w:p w14:paraId="2EF835C0" w14:textId="77777777" w:rsidR="00613F05" w:rsidRPr="00AA74CF" w:rsidRDefault="004902B9" w:rsidP="00AA74CF">
            <w:pPr>
              <w:pStyle w:val="Compact"/>
              <w:spacing w:after="0"/>
              <w:jc w:val="right"/>
              <w:rPr>
                <w:sz w:val="16"/>
              </w:rPr>
            </w:pPr>
            <w:r w:rsidRPr="00AA74CF">
              <w:rPr>
                <w:sz w:val="16"/>
              </w:rPr>
              <w:t>481.6</w:t>
            </w:r>
          </w:p>
        </w:tc>
        <w:tc>
          <w:tcPr>
            <w:tcW w:w="455" w:type="pct"/>
          </w:tcPr>
          <w:p w14:paraId="0332E623" w14:textId="77777777" w:rsidR="00613F05" w:rsidRPr="00AA74CF" w:rsidRDefault="004902B9" w:rsidP="00AA74CF">
            <w:pPr>
              <w:pStyle w:val="Compact"/>
              <w:spacing w:after="0"/>
              <w:jc w:val="right"/>
              <w:rPr>
                <w:sz w:val="16"/>
              </w:rPr>
            </w:pPr>
            <w:r w:rsidRPr="00AA74CF">
              <w:rPr>
                <w:sz w:val="16"/>
              </w:rPr>
              <w:t>1,054.6</w:t>
            </w:r>
          </w:p>
        </w:tc>
        <w:tc>
          <w:tcPr>
            <w:tcW w:w="455" w:type="pct"/>
          </w:tcPr>
          <w:p w14:paraId="52B388F5" w14:textId="77777777" w:rsidR="00613F05" w:rsidRPr="00AA74CF" w:rsidRDefault="004902B9" w:rsidP="00AA74CF">
            <w:pPr>
              <w:pStyle w:val="Compact"/>
              <w:spacing w:after="0"/>
              <w:jc w:val="right"/>
              <w:rPr>
                <w:sz w:val="16"/>
              </w:rPr>
            </w:pPr>
            <w:r w:rsidRPr="00AA74CF">
              <w:rPr>
                <w:sz w:val="16"/>
              </w:rPr>
              <w:t>614.3</w:t>
            </w:r>
          </w:p>
        </w:tc>
        <w:tc>
          <w:tcPr>
            <w:tcW w:w="455" w:type="pct"/>
          </w:tcPr>
          <w:p w14:paraId="4C99FA58" w14:textId="77777777" w:rsidR="00613F05" w:rsidRPr="00AA74CF" w:rsidRDefault="004902B9" w:rsidP="00AA74CF">
            <w:pPr>
              <w:pStyle w:val="Compact"/>
              <w:spacing w:after="0"/>
              <w:jc w:val="right"/>
              <w:rPr>
                <w:sz w:val="16"/>
              </w:rPr>
            </w:pPr>
            <w:r w:rsidRPr="00AA74CF">
              <w:rPr>
                <w:sz w:val="16"/>
              </w:rPr>
              <w:t>945.0</w:t>
            </w:r>
          </w:p>
        </w:tc>
      </w:tr>
      <w:tr w:rsidR="00613F05" w:rsidRPr="00AA74CF" w14:paraId="7CF67223" w14:textId="77777777" w:rsidTr="00AA74CF">
        <w:tc>
          <w:tcPr>
            <w:tcW w:w="455" w:type="pct"/>
          </w:tcPr>
          <w:p w14:paraId="298B2494" w14:textId="77777777" w:rsidR="00613F05" w:rsidRPr="00AA74CF" w:rsidRDefault="004902B9" w:rsidP="00AA74CF">
            <w:pPr>
              <w:pStyle w:val="Compact"/>
              <w:spacing w:after="0"/>
              <w:jc w:val="right"/>
              <w:rPr>
                <w:sz w:val="16"/>
              </w:rPr>
            </w:pPr>
            <w:r w:rsidRPr="00AA74CF">
              <w:rPr>
                <w:sz w:val="16"/>
              </w:rPr>
              <w:t>1968</w:t>
            </w:r>
          </w:p>
        </w:tc>
        <w:tc>
          <w:tcPr>
            <w:tcW w:w="455" w:type="pct"/>
          </w:tcPr>
          <w:p w14:paraId="5A07184E" w14:textId="77777777" w:rsidR="00613F05" w:rsidRPr="00AA74CF" w:rsidRDefault="004902B9" w:rsidP="00AA74CF">
            <w:pPr>
              <w:pStyle w:val="Compact"/>
              <w:spacing w:after="0"/>
              <w:jc w:val="right"/>
              <w:rPr>
                <w:sz w:val="16"/>
              </w:rPr>
            </w:pPr>
            <w:r w:rsidRPr="00AA74CF">
              <w:rPr>
                <w:sz w:val="16"/>
              </w:rPr>
              <w:t>110.5</w:t>
            </w:r>
          </w:p>
        </w:tc>
        <w:tc>
          <w:tcPr>
            <w:tcW w:w="455" w:type="pct"/>
          </w:tcPr>
          <w:p w14:paraId="5D3C60AB" w14:textId="77777777" w:rsidR="00613F05" w:rsidRPr="00AA74CF" w:rsidRDefault="004902B9" w:rsidP="00AA74CF">
            <w:pPr>
              <w:pStyle w:val="Compact"/>
              <w:spacing w:after="0"/>
              <w:jc w:val="right"/>
              <w:rPr>
                <w:sz w:val="16"/>
              </w:rPr>
            </w:pPr>
            <w:r w:rsidRPr="00AA74CF">
              <w:rPr>
                <w:sz w:val="16"/>
              </w:rPr>
              <w:t>108.5</w:t>
            </w:r>
          </w:p>
        </w:tc>
        <w:tc>
          <w:tcPr>
            <w:tcW w:w="455" w:type="pct"/>
          </w:tcPr>
          <w:p w14:paraId="70557562" w14:textId="77777777" w:rsidR="00613F05" w:rsidRPr="00AA74CF" w:rsidRDefault="004902B9" w:rsidP="00AA74CF">
            <w:pPr>
              <w:pStyle w:val="Compact"/>
              <w:spacing w:after="0"/>
              <w:jc w:val="right"/>
              <w:rPr>
                <w:sz w:val="16"/>
              </w:rPr>
            </w:pPr>
            <w:r w:rsidRPr="00AA74CF">
              <w:rPr>
                <w:sz w:val="16"/>
              </w:rPr>
              <w:t>202.1</w:t>
            </w:r>
          </w:p>
        </w:tc>
        <w:tc>
          <w:tcPr>
            <w:tcW w:w="455" w:type="pct"/>
          </w:tcPr>
          <w:p w14:paraId="198514B5" w14:textId="77777777" w:rsidR="00613F05" w:rsidRPr="00AA74CF" w:rsidRDefault="004902B9" w:rsidP="00AA74CF">
            <w:pPr>
              <w:pStyle w:val="Compact"/>
              <w:spacing w:after="0"/>
              <w:jc w:val="right"/>
              <w:rPr>
                <w:sz w:val="16"/>
              </w:rPr>
            </w:pPr>
            <w:r w:rsidRPr="00AA74CF">
              <w:rPr>
                <w:sz w:val="16"/>
              </w:rPr>
              <w:t>108.6</w:t>
            </w:r>
          </w:p>
        </w:tc>
        <w:tc>
          <w:tcPr>
            <w:tcW w:w="455" w:type="pct"/>
          </w:tcPr>
          <w:p w14:paraId="21783102" w14:textId="77777777" w:rsidR="00613F05" w:rsidRPr="00AA74CF" w:rsidRDefault="004902B9" w:rsidP="00AA74CF">
            <w:pPr>
              <w:pStyle w:val="Compact"/>
              <w:spacing w:after="0"/>
              <w:jc w:val="right"/>
              <w:rPr>
                <w:sz w:val="16"/>
              </w:rPr>
            </w:pPr>
            <w:r w:rsidRPr="00AA74CF">
              <w:rPr>
                <w:sz w:val="16"/>
              </w:rPr>
              <w:t>283.6</w:t>
            </w:r>
          </w:p>
        </w:tc>
        <w:tc>
          <w:tcPr>
            <w:tcW w:w="455" w:type="pct"/>
          </w:tcPr>
          <w:p w14:paraId="1AFCD79F" w14:textId="77777777" w:rsidR="00613F05" w:rsidRPr="00AA74CF" w:rsidRDefault="004902B9" w:rsidP="00AA74CF">
            <w:pPr>
              <w:pStyle w:val="Compact"/>
              <w:spacing w:after="0"/>
              <w:jc w:val="right"/>
              <w:rPr>
                <w:sz w:val="16"/>
              </w:rPr>
            </w:pPr>
            <w:r w:rsidRPr="00AA74CF">
              <w:rPr>
                <w:sz w:val="16"/>
              </w:rPr>
              <w:t>429.3</w:t>
            </w:r>
          </w:p>
        </w:tc>
        <w:tc>
          <w:tcPr>
            <w:tcW w:w="455" w:type="pct"/>
          </w:tcPr>
          <w:p w14:paraId="70E8A395" w14:textId="77777777" w:rsidR="00613F05" w:rsidRPr="00AA74CF" w:rsidRDefault="004902B9" w:rsidP="00AA74CF">
            <w:pPr>
              <w:pStyle w:val="Compact"/>
              <w:spacing w:after="0"/>
              <w:jc w:val="right"/>
              <w:rPr>
                <w:sz w:val="16"/>
              </w:rPr>
            </w:pPr>
            <w:r w:rsidRPr="00AA74CF">
              <w:rPr>
                <w:sz w:val="16"/>
              </w:rPr>
              <w:t>499.2</w:t>
            </w:r>
          </w:p>
        </w:tc>
        <w:tc>
          <w:tcPr>
            <w:tcW w:w="455" w:type="pct"/>
          </w:tcPr>
          <w:p w14:paraId="27D88D82" w14:textId="77777777" w:rsidR="00613F05" w:rsidRPr="00AA74CF" w:rsidRDefault="004902B9" w:rsidP="00AA74CF">
            <w:pPr>
              <w:pStyle w:val="Compact"/>
              <w:spacing w:after="0"/>
              <w:jc w:val="right"/>
              <w:rPr>
                <w:sz w:val="16"/>
              </w:rPr>
            </w:pPr>
            <w:r w:rsidRPr="00AA74CF">
              <w:rPr>
                <w:sz w:val="16"/>
              </w:rPr>
              <w:t>1,110.1</w:t>
            </w:r>
          </w:p>
        </w:tc>
        <w:tc>
          <w:tcPr>
            <w:tcW w:w="455" w:type="pct"/>
          </w:tcPr>
          <w:p w14:paraId="39B969CD" w14:textId="77777777" w:rsidR="00613F05" w:rsidRPr="00AA74CF" w:rsidRDefault="004902B9" w:rsidP="00AA74CF">
            <w:pPr>
              <w:pStyle w:val="Compact"/>
              <w:spacing w:after="0"/>
              <w:jc w:val="right"/>
              <w:rPr>
                <w:sz w:val="16"/>
              </w:rPr>
            </w:pPr>
            <w:r w:rsidRPr="00AA74CF">
              <w:rPr>
                <w:sz w:val="16"/>
              </w:rPr>
              <w:t>645.1</w:t>
            </w:r>
          </w:p>
        </w:tc>
        <w:tc>
          <w:tcPr>
            <w:tcW w:w="455" w:type="pct"/>
          </w:tcPr>
          <w:p w14:paraId="191CB272" w14:textId="77777777" w:rsidR="00613F05" w:rsidRPr="00AA74CF" w:rsidRDefault="004902B9" w:rsidP="00AA74CF">
            <w:pPr>
              <w:pStyle w:val="Compact"/>
              <w:spacing w:after="0"/>
              <w:jc w:val="right"/>
              <w:rPr>
                <w:sz w:val="16"/>
              </w:rPr>
            </w:pPr>
            <w:r w:rsidRPr="00AA74CF">
              <w:rPr>
                <w:sz w:val="16"/>
              </w:rPr>
              <w:t>995.3</w:t>
            </w:r>
          </w:p>
        </w:tc>
      </w:tr>
      <w:tr w:rsidR="00613F05" w:rsidRPr="00AA74CF" w14:paraId="51345A6D" w14:textId="77777777" w:rsidTr="00AA74CF">
        <w:tc>
          <w:tcPr>
            <w:tcW w:w="455" w:type="pct"/>
          </w:tcPr>
          <w:p w14:paraId="1585A7CC" w14:textId="77777777" w:rsidR="00613F05" w:rsidRPr="00AA74CF" w:rsidRDefault="004902B9" w:rsidP="00AA74CF">
            <w:pPr>
              <w:pStyle w:val="Compact"/>
              <w:spacing w:after="0"/>
              <w:jc w:val="right"/>
              <w:rPr>
                <w:sz w:val="16"/>
              </w:rPr>
            </w:pPr>
            <w:r w:rsidRPr="00AA74CF">
              <w:rPr>
                <w:sz w:val="16"/>
              </w:rPr>
              <w:t>1969</w:t>
            </w:r>
          </w:p>
        </w:tc>
        <w:tc>
          <w:tcPr>
            <w:tcW w:w="455" w:type="pct"/>
          </w:tcPr>
          <w:p w14:paraId="4382F2FC" w14:textId="77777777" w:rsidR="00613F05" w:rsidRPr="00AA74CF" w:rsidRDefault="004902B9" w:rsidP="00AA74CF">
            <w:pPr>
              <w:pStyle w:val="Compact"/>
              <w:spacing w:after="0"/>
              <w:jc w:val="right"/>
              <w:rPr>
                <w:sz w:val="16"/>
              </w:rPr>
            </w:pPr>
            <w:r w:rsidRPr="00AA74CF">
              <w:rPr>
                <w:sz w:val="16"/>
              </w:rPr>
              <w:t>94.5</w:t>
            </w:r>
          </w:p>
        </w:tc>
        <w:tc>
          <w:tcPr>
            <w:tcW w:w="455" w:type="pct"/>
          </w:tcPr>
          <w:p w14:paraId="11B07807" w14:textId="77777777" w:rsidR="00613F05" w:rsidRPr="00AA74CF" w:rsidRDefault="004902B9" w:rsidP="00AA74CF">
            <w:pPr>
              <w:pStyle w:val="Compact"/>
              <w:spacing w:after="0"/>
              <w:jc w:val="right"/>
              <w:rPr>
                <w:sz w:val="16"/>
              </w:rPr>
            </w:pPr>
            <w:r w:rsidRPr="00AA74CF">
              <w:rPr>
                <w:sz w:val="16"/>
              </w:rPr>
              <w:t>110.5</w:t>
            </w:r>
          </w:p>
        </w:tc>
        <w:tc>
          <w:tcPr>
            <w:tcW w:w="455" w:type="pct"/>
          </w:tcPr>
          <w:p w14:paraId="39F96D26" w14:textId="77777777" w:rsidR="00613F05" w:rsidRPr="00AA74CF" w:rsidRDefault="004902B9" w:rsidP="00AA74CF">
            <w:pPr>
              <w:pStyle w:val="Compact"/>
              <w:spacing w:after="0"/>
              <w:jc w:val="right"/>
              <w:rPr>
                <w:sz w:val="16"/>
              </w:rPr>
            </w:pPr>
            <w:r w:rsidRPr="00AA74CF">
              <w:rPr>
                <w:sz w:val="16"/>
              </w:rPr>
              <w:t>211.7</w:t>
            </w:r>
          </w:p>
        </w:tc>
        <w:tc>
          <w:tcPr>
            <w:tcW w:w="455" w:type="pct"/>
          </w:tcPr>
          <w:p w14:paraId="30DD2505" w14:textId="77777777" w:rsidR="00613F05" w:rsidRPr="00AA74CF" w:rsidRDefault="004902B9" w:rsidP="00AA74CF">
            <w:pPr>
              <w:pStyle w:val="Compact"/>
              <w:spacing w:after="0"/>
              <w:jc w:val="right"/>
              <w:rPr>
                <w:sz w:val="16"/>
              </w:rPr>
            </w:pPr>
            <w:r w:rsidRPr="00AA74CF">
              <w:rPr>
                <w:sz w:val="16"/>
              </w:rPr>
              <w:t>102.5</w:t>
            </w:r>
          </w:p>
        </w:tc>
        <w:tc>
          <w:tcPr>
            <w:tcW w:w="455" w:type="pct"/>
          </w:tcPr>
          <w:p w14:paraId="2EE1FEF8" w14:textId="77777777" w:rsidR="00613F05" w:rsidRPr="00AA74CF" w:rsidRDefault="004902B9" w:rsidP="00AA74CF">
            <w:pPr>
              <w:pStyle w:val="Compact"/>
              <w:spacing w:after="0"/>
              <w:jc w:val="right"/>
              <w:rPr>
                <w:sz w:val="16"/>
              </w:rPr>
            </w:pPr>
            <w:r w:rsidRPr="00AA74CF">
              <w:rPr>
                <w:sz w:val="16"/>
              </w:rPr>
              <w:t>305.2</w:t>
            </w:r>
          </w:p>
        </w:tc>
        <w:tc>
          <w:tcPr>
            <w:tcW w:w="455" w:type="pct"/>
          </w:tcPr>
          <w:p w14:paraId="2EFF34E1" w14:textId="77777777" w:rsidR="00613F05" w:rsidRPr="00AA74CF" w:rsidRDefault="004902B9" w:rsidP="00AA74CF">
            <w:pPr>
              <w:pStyle w:val="Compact"/>
              <w:spacing w:after="0"/>
              <w:jc w:val="right"/>
              <w:rPr>
                <w:sz w:val="16"/>
              </w:rPr>
            </w:pPr>
            <w:r w:rsidRPr="00AA74CF">
              <w:rPr>
                <w:sz w:val="16"/>
              </w:rPr>
              <w:t>445.9</w:t>
            </w:r>
          </w:p>
        </w:tc>
        <w:tc>
          <w:tcPr>
            <w:tcW w:w="455" w:type="pct"/>
          </w:tcPr>
          <w:p w14:paraId="0F9C6BD7" w14:textId="77777777" w:rsidR="00613F05" w:rsidRPr="00AA74CF" w:rsidRDefault="004902B9" w:rsidP="00AA74CF">
            <w:pPr>
              <w:pStyle w:val="Compact"/>
              <w:spacing w:after="0"/>
              <w:jc w:val="right"/>
              <w:rPr>
                <w:sz w:val="16"/>
              </w:rPr>
            </w:pPr>
            <w:r w:rsidRPr="00AA74CF">
              <w:rPr>
                <w:sz w:val="16"/>
              </w:rPr>
              <w:t>506.2</w:t>
            </w:r>
          </w:p>
        </w:tc>
        <w:tc>
          <w:tcPr>
            <w:tcW w:w="455" w:type="pct"/>
          </w:tcPr>
          <w:p w14:paraId="7EE1D13F" w14:textId="77777777" w:rsidR="00613F05" w:rsidRPr="00AA74CF" w:rsidRDefault="004902B9" w:rsidP="00AA74CF">
            <w:pPr>
              <w:pStyle w:val="Compact"/>
              <w:spacing w:after="0"/>
              <w:jc w:val="right"/>
              <w:rPr>
                <w:sz w:val="16"/>
              </w:rPr>
            </w:pPr>
            <w:r w:rsidRPr="00AA74CF">
              <w:rPr>
                <w:sz w:val="16"/>
              </w:rPr>
              <w:t>1,178.6</w:t>
            </w:r>
          </w:p>
        </w:tc>
        <w:tc>
          <w:tcPr>
            <w:tcW w:w="455" w:type="pct"/>
          </w:tcPr>
          <w:p w14:paraId="38255C4B" w14:textId="77777777" w:rsidR="00613F05" w:rsidRPr="00AA74CF" w:rsidRDefault="004902B9" w:rsidP="00AA74CF">
            <w:pPr>
              <w:pStyle w:val="Compact"/>
              <w:spacing w:after="0"/>
              <w:jc w:val="right"/>
              <w:rPr>
                <w:sz w:val="16"/>
              </w:rPr>
            </w:pPr>
            <w:r w:rsidRPr="00AA74CF">
              <w:rPr>
                <w:sz w:val="16"/>
              </w:rPr>
              <w:t>675.5</w:t>
            </w:r>
          </w:p>
        </w:tc>
        <w:tc>
          <w:tcPr>
            <w:tcW w:w="455" w:type="pct"/>
          </w:tcPr>
          <w:p w14:paraId="0C526D36" w14:textId="77777777" w:rsidR="00613F05" w:rsidRPr="00AA74CF" w:rsidRDefault="004902B9" w:rsidP="00AA74CF">
            <w:pPr>
              <w:pStyle w:val="Compact"/>
              <w:spacing w:after="0"/>
              <w:jc w:val="right"/>
              <w:rPr>
                <w:sz w:val="16"/>
              </w:rPr>
            </w:pPr>
            <w:r w:rsidRPr="00AA74CF">
              <w:rPr>
                <w:sz w:val="16"/>
              </w:rPr>
              <w:t>1,019.1</w:t>
            </w:r>
          </w:p>
        </w:tc>
      </w:tr>
      <w:tr w:rsidR="00613F05" w:rsidRPr="00AA74CF" w14:paraId="4BCAC86F" w14:textId="77777777" w:rsidTr="00AA74CF">
        <w:tc>
          <w:tcPr>
            <w:tcW w:w="455" w:type="pct"/>
          </w:tcPr>
          <w:p w14:paraId="607DEF12" w14:textId="77777777" w:rsidR="00613F05" w:rsidRPr="00AA74CF" w:rsidRDefault="004902B9" w:rsidP="00AA74CF">
            <w:pPr>
              <w:pStyle w:val="Compact"/>
              <w:spacing w:after="0"/>
              <w:jc w:val="right"/>
              <w:rPr>
                <w:sz w:val="16"/>
              </w:rPr>
            </w:pPr>
            <w:r w:rsidRPr="00AA74CF">
              <w:rPr>
                <w:sz w:val="16"/>
              </w:rPr>
              <w:t>1970</w:t>
            </w:r>
          </w:p>
        </w:tc>
        <w:tc>
          <w:tcPr>
            <w:tcW w:w="455" w:type="pct"/>
          </w:tcPr>
          <w:p w14:paraId="5A497FD2" w14:textId="77777777" w:rsidR="00613F05" w:rsidRPr="00AA74CF" w:rsidRDefault="004902B9" w:rsidP="00AA74CF">
            <w:pPr>
              <w:pStyle w:val="Compact"/>
              <w:spacing w:after="0"/>
              <w:jc w:val="right"/>
              <w:rPr>
                <w:sz w:val="16"/>
              </w:rPr>
            </w:pPr>
            <w:r w:rsidRPr="00AA74CF">
              <w:rPr>
                <w:sz w:val="16"/>
              </w:rPr>
              <w:t>117.9</w:t>
            </w:r>
          </w:p>
        </w:tc>
        <w:tc>
          <w:tcPr>
            <w:tcW w:w="455" w:type="pct"/>
          </w:tcPr>
          <w:p w14:paraId="50B985E9" w14:textId="77777777" w:rsidR="00613F05" w:rsidRPr="00AA74CF" w:rsidRDefault="004902B9" w:rsidP="00AA74CF">
            <w:pPr>
              <w:pStyle w:val="Compact"/>
              <w:spacing w:after="0"/>
              <w:jc w:val="right"/>
              <w:rPr>
                <w:sz w:val="16"/>
              </w:rPr>
            </w:pPr>
            <w:r w:rsidRPr="00AA74CF">
              <w:rPr>
                <w:sz w:val="16"/>
              </w:rPr>
              <w:t>111.3</w:t>
            </w:r>
          </w:p>
        </w:tc>
        <w:tc>
          <w:tcPr>
            <w:tcW w:w="455" w:type="pct"/>
          </w:tcPr>
          <w:p w14:paraId="785327B0" w14:textId="77777777" w:rsidR="00613F05" w:rsidRPr="00AA74CF" w:rsidRDefault="004902B9" w:rsidP="00AA74CF">
            <w:pPr>
              <w:pStyle w:val="Compact"/>
              <w:spacing w:after="0"/>
              <w:jc w:val="right"/>
              <w:rPr>
                <w:sz w:val="16"/>
              </w:rPr>
            </w:pPr>
            <w:r w:rsidRPr="00AA74CF">
              <w:rPr>
                <w:sz w:val="16"/>
              </w:rPr>
              <w:t>241.8</w:t>
            </w:r>
          </w:p>
        </w:tc>
        <w:tc>
          <w:tcPr>
            <w:tcW w:w="455" w:type="pct"/>
          </w:tcPr>
          <w:p w14:paraId="2926884B" w14:textId="77777777" w:rsidR="00613F05" w:rsidRPr="00AA74CF" w:rsidRDefault="004902B9" w:rsidP="00AA74CF">
            <w:pPr>
              <w:pStyle w:val="Compact"/>
              <w:spacing w:after="0"/>
              <w:jc w:val="right"/>
              <w:rPr>
                <w:sz w:val="16"/>
              </w:rPr>
            </w:pPr>
            <w:r w:rsidRPr="00AA74CF">
              <w:rPr>
                <w:sz w:val="16"/>
              </w:rPr>
              <w:t>114.3</w:t>
            </w:r>
          </w:p>
        </w:tc>
        <w:tc>
          <w:tcPr>
            <w:tcW w:w="455" w:type="pct"/>
          </w:tcPr>
          <w:p w14:paraId="46477ABD" w14:textId="77777777" w:rsidR="00613F05" w:rsidRPr="00AA74CF" w:rsidRDefault="004902B9" w:rsidP="00AA74CF">
            <w:pPr>
              <w:pStyle w:val="Compact"/>
              <w:spacing w:after="0"/>
              <w:jc w:val="right"/>
              <w:rPr>
                <w:sz w:val="16"/>
              </w:rPr>
            </w:pPr>
            <w:r w:rsidRPr="00AA74CF">
              <w:rPr>
                <w:sz w:val="16"/>
              </w:rPr>
              <w:t>322.3</w:t>
            </w:r>
          </w:p>
        </w:tc>
        <w:tc>
          <w:tcPr>
            <w:tcW w:w="455" w:type="pct"/>
          </w:tcPr>
          <w:p w14:paraId="3F3C882A" w14:textId="77777777" w:rsidR="00613F05" w:rsidRPr="00AA74CF" w:rsidRDefault="004902B9" w:rsidP="00AA74CF">
            <w:pPr>
              <w:pStyle w:val="Compact"/>
              <w:spacing w:after="0"/>
              <w:jc w:val="right"/>
              <w:rPr>
                <w:sz w:val="16"/>
              </w:rPr>
            </w:pPr>
            <w:r w:rsidRPr="00AA74CF">
              <w:rPr>
                <w:sz w:val="16"/>
              </w:rPr>
              <w:t>486.3</w:t>
            </w:r>
          </w:p>
        </w:tc>
        <w:tc>
          <w:tcPr>
            <w:tcW w:w="455" w:type="pct"/>
          </w:tcPr>
          <w:p w14:paraId="1040957E" w14:textId="77777777" w:rsidR="00613F05" w:rsidRPr="00AA74CF" w:rsidRDefault="004902B9" w:rsidP="00AA74CF">
            <w:pPr>
              <w:pStyle w:val="Compact"/>
              <w:spacing w:after="0"/>
              <w:jc w:val="right"/>
              <w:rPr>
                <w:sz w:val="16"/>
              </w:rPr>
            </w:pPr>
            <w:r w:rsidRPr="00AA74CF">
              <w:rPr>
                <w:sz w:val="16"/>
              </w:rPr>
              <w:t>520.3</w:t>
            </w:r>
          </w:p>
        </w:tc>
        <w:tc>
          <w:tcPr>
            <w:tcW w:w="455" w:type="pct"/>
          </w:tcPr>
          <w:p w14:paraId="18B3BB46" w14:textId="77777777" w:rsidR="00613F05" w:rsidRPr="00AA74CF" w:rsidRDefault="004902B9" w:rsidP="00AA74CF">
            <w:pPr>
              <w:pStyle w:val="Compact"/>
              <w:spacing w:after="0"/>
              <w:jc w:val="right"/>
              <w:rPr>
                <w:sz w:val="16"/>
              </w:rPr>
            </w:pPr>
            <w:r w:rsidRPr="00AA74CF">
              <w:rPr>
                <w:sz w:val="16"/>
              </w:rPr>
              <w:t>1,222.5</w:t>
            </w:r>
          </w:p>
        </w:tc>
        <w:tc>
          <w:tcPr>
            <w:tcW w:w="455" w:type="pct"/>
          </w:tcPr>
          <w:p w14:paraId="42241E42" w14:textId="77777777" w:rsidR="00613F05" w:rsidRPr="00AA74CF" w:rsidRDefault="004902B9" w:rsidP="00AA74CF">
            <w:pPr>
              <w:pStyle w:val="Compact"/>
              <w:spacing w:after="0"/>
              <w:jc w:val="right"/>
              <w:rPr>
                <w:sz w:val="16"/>
              </w:rPr>
            </w:pPr>
            <w:r w:rsidRPr="00AA74CF">
              <w:rPr>
                <w:sz w:val="16"/>
              </w:rPr>
              <w:t>707.6</w:t>
            </w:r>
          </w:p>
        </w:tc>
        <w:tc>
          <w:tcPr>
            <w:tcW w:w="455" w:type="pct"/>
          </w:tcPr>
          <w:p w14:paraId="7EA99BCB" w14:textId="77777777" w:rsidR="00613F05" w:rsidRPr="00AA74CF" w:rsidRDefault="004902B9" w:rsidP="00AA74CF">
            <w:pPr>
              <w:pStyle w:val="Compact"/>
              <w:spacing w:after="0"/>
              <w:jc w:val="right"/>
              <w:rPr>
                <w:sz w:val="16"/>
              </w:rPr>
            </w:pPr>
            <w:r w:rsidRPr="00AA74CF">
              <w:rPr>
                <w:sz w:val="16"/>
              </w:rPr>
              <w:t>1,045.3</w:t>
            </w:r>
          </w:p>
        </w:tc>
      </w:tr>
      <w:tr w:rsidR="00613F05" w:rsidRPr="00AA74CF" w14:paraId="1063BBFF" w14:textId="77777777" w:rsidTr="00AA74CF">
        <w:tc>
          <w:tcPr>
            <w:tcW w:w="455" w:type="pct"/>
          </w:tcPr>
          <w:p w14:paraId="3D7836BF" w14:textId="77777777" w:rsidR="00613F05" w:rsidRPr="00AA74CF" w:rsidRDefault="004902B9" w:rsidP="00AA74CF">
            <w:pPr>
              <w:pStyle w:val="Compact"/>
              <w:spacing w:after="0"/>
              <w:jc w:val="right"/>
              <w:rPr>
                <w:sz w:val="16"/>
              </w:rPr>
            </w:pPr>
            <w:r w:rsidRPr="00AA74CF">
              <w:rPr>
                <w:sz w:val="16"/>
              </w:rPr>
              <w:t>1971</w:t>
            </w:r>
          </w:p>
        </w:tc>
        <w:tc>
          <w:tcPr>
            <w:tcW w:w="455" w:type="pct"/>
          </w:tcPr>
          <w:p w14:paraId="47D910DB" w14:textId="77777777" w:rsidR="00613F05" w:rsidRPr="00AA74CF" w:rsidRDefault="004902B9" w:rsidP="00AA74CF">
            <w:pPr>
              <w:pStyle w:val="Compact"/>
              <w:spacing w:after="0"/>
              <w:jc w:val="right"/>
              <w:rPr>
                <w:sz w:val="16"/>
              </w:rPr>
            </w:pPr>
            <w:r w:rsidRPr="00AA74CF">
              <w:rPr>
                <w:sz w:val="16"/>
              </w:rPr>
              <w:t>106.6</w:t>
            </w:r>
          </w:p>
        </w:tc>
        <w:tc>
          <w:tcPr>
            <w:tcW w:w="455" w:type="pct"/>
          </w:tcPr>
          <w:p w14:paraId="6D6888BB" w14:textId="77777777" w:rsidR="00613F05" w:rsidRPr="00AA74CF" w:rsidRDefault="004902B9" w:rsidP="00AA74CF">
            <w:pPr>
              <w:pStyle w:val="Compact"/>
              <w:spacing w:after="0"/>
              <w:jc w:val="right"/>
              <w:rPr>
                <w:sz w:val="16"/>
              </w:rPr>
            </w:pPr>
            <w:r w:rsidRPr="00AA74CF">
              <w:rPr>
                <w:sz w:val="16"/>
              </w:rPr>
              <w:t>117.0</w:t>
            </w:r>
          </w:p>
        </w:tc>
        <w:tc>
          <w:tcPr>
            <w:tcW w:w="455" w:type="pct"/>
          </w:tcPr>
          <w:p w14:paraId="5E5272B4" w14:textId="77777777" w:rsidR="00613F05" w:rsidRPr="00AA74CF" w:rsidRDefault="004902B9" w:rsidP="00AA74CF">
            <w:pPr>
              <w:pStyle w:val="Compact"/>
              <w:spacing w:after="0"/>
              <w:jc w:val="right"/>
              <w:rPr>
                <w:sz w:val="16"/>
              </w:rPr>
            </w:pPr>
            <w:r w:rsidRPr="00AA74CF">
              <w:rPr>
                <w:sz w:val="16"/>
              </w:rPr>
              <w:t>261.7</w:t>
            </w:r>
          </w:p>
        </w:tc>
        <w:tc>
          <w:tcPr>
            <w:tcW w:w="455" w:type="pct"/>
          </w:tcPr>
          <w:p w14:paraId="1C075E80" w14:textId="77777777" w:rsidR="00613F05" w:rsidRPr="00AA74CF" w:rsidRDefault="004902B9" w:rsidP="00AA74CF">
            <w:pPr>
              <w:pStyle w:val="Compact"/>
              <w:spacing w:after="0"/>
              <w:jc w:val="right"/>
              <w:rPr>
                <w:sz w:val="16"/>
              </w:rPr>
            </w:pPr>
            <w:r w:rsidRPr="00AA74CF">
              <w:rPr>
                <w:sz w:val="16"/>
              </w:rPr>
              <w:t>112.4</w:t>
            </w:r>
          </w:p>
        </w:tc>
        <w:tc>
          <w:tcPr>
            <w:tcW w:w="455" w:type="pct"/>
          </w:tcPr>
          <w:p w14:paraId="61C118AF" w14:textId="77777777" w:rsidR="00613F05" w:rsidRPr="00AA74CF" w:rsidRDefault="004902B9" w:rsidP="00AA74CF">
            <w:pPr>
              <w:pStyle w:val="Compact"/>
              <w:spacing w:after="0"/>
              <w:jc w:val="right"/>
              <w:rPr>
                <w:sz w:val="16"/>
              </w:rPr>
            </w:pPr>
            <w:r w:rsidRPr="00AA74CF">
              <w:rPr>
                <w:sz w:val="16"/>
              </w:rPr>
              <w:t>337.5</w:t>
            </w:r>
          </w:p>
        </w:tc>
        <w:tc>
          <w:tcPr>
            <w:tcW w:w="455" w:type="pct"/>
          </w:tcPr>
          <w:p w14:paraId="47DCD6A7" w14:textId="77777777" w:rsidR="00613F05" w:rsidRPr="00AA74CF" w:rsidRDefault="004902B9" w:rsidP="00AA74CF">
            <w:pPr>
              <w:pStyle w:val="Compact"/>
              <w:spacing w:after="0"/>
              <w:jc w:val="right"/>
              <w:rPr>
                <w:sz w:val="16"/>
              </w:rPr>
            </w:pPr>
            <w:r w:rsidRPr="00AA74CF">
              <w:rPr>
                <w:sz w:val="16"/>
              </w:rPr>
              <w:t>441.2</w:t>
            </w:r>
          </w:p>
        </w:tc>
        <w:tc>
          <w:tcPr>
            <w:tcW w:w="455" w:type="pct"/>
          </w:tcPr>
          <w:p w14:paraId="7E239FC7" w14:textId="77777777" w:rsidR="00613F05" w:rsidRPr="00AA74CF" w:rsidRDefault="004902B9" w:rsidP="00AA74CF">
            <w:pPr>
              <w:pStyle w:val="Compact"/>
              <w:spacing w:after="0"/>
              <w:jc w:val="right"/>
              <w:rPr>
                <w:sz w:val="16"/>
              </w:rPr>
            </w:pPr>
            <w:r w:rsidRPr="00AA74CF">
              <w:rPr>
                <w:sz w:val="16"/>
              </w:rPr>
              <w:t>530.2</w:t>
            </w:r>
          </w:p>
        </w:tc>
        <w:tc>
          <w:tcPr>
            <w:tcW w:w="455" w:type="pct"/>
          </w:tcPr>
          <w:p w14:paraId="37B590B3" w14:textId="77777777" w:rsidR="00613F05" w:rsidRPr="00AA74CF" w:rsidRDefault="004902B9" w:rsidP="00AA74CF">
            <w:pPr>
              <w:pStyle w:val="Compact"/>
              <w:spacing w:after="0"/>
              <w:jc w:val="right"/>
              <w:rPr>
                <w:sz w:val="16"/>
              </w:rPr>
            </w:pPr>
            <w:r w:rsidRPr="00AA74CF">
              <w:rPr>
                <w:sz w:val="16"/>
              </w:rPr>
              <w:t>1,328.9</w:t>
            </w:r>
          </w:p>
        </w:tc>
        <w:tc>
          <w:tcPr>
            <w:tcW w:w="455" w:type="pct"/>
          </w:tcPr>
          <w:p w14:paraId="4B7D0329" w14:textId="77777777" w:rsidR="00613F05" w:rsidRPr="00AA74CF" w:rsidRDefault="004902B9" w:rsidP="00AA74CF">
            <w:pPr>
              <w:pStyle w:val="Compact"/>
              <w:spacing w:after="0"/>
              <w:jc w:val="right"/>
              <w:rPr>
                <w:sz w:val="16"/>
              </w:rPr>
            </w:pPr>
            <w:r w:rsidRPr="00AA74CF">
              <w:rPr>
                <w:sz w:val="16"/>
              </w:rPr>
              <w:t>728.9</w:t>
            </w:r>
          </w:p>
        </w:tc>
        <w:tc>
          <w:tcPr>
            <w:tcW w:w="455" w:type="pct"/>
          </w:tcPr>
          <w:p w14:paraId="15EF1776" w14:textId="77777777" w:rsidR="00613F05" w:rsidRPr="00AA74CF" w:rsidRDefault="004902B9" w:rsidP="00AA74CF">
            <w:pPr>
              <w:pStyle w:val="Compact"/>
              <w:spacing w:after="0"/>
              <w:jc w:val="right"/>
              <w:rPr>
                <w:sz w:val="16"/>
              </w:rPr>
            </w:pPr>
            <w:r w:rsidRPr="00AA74CF">
              <w:rPr>
                <w:sz w:val="16"/>
              </w:rPr>
              <w:t>1,113.5</w:t>
            </w:r>
          </w:p>
        </w:tc>
      </w:tr>
      <w:tr w:rsidR="00613F05" w:rsidRPr="00AA74CF" w14:paraId="2FC248D3" w14:textId="77777777" w:rsidTr="00AA74CF">
        <w:tc>
          <w:tcPr>
            <w:tcW w:w="455" w:type="pct"/>
          </w:tcPr>
          <w:p w14:paraId="5D2FECF8" w14:textId="77777777" w:rsidR="00613F05" w:rsidRPr="00AA74CF" w:rsidRDefault="004902B9" w:rsidP="00AA74CF">
            <w:pPr>
              <w:pStyle w:val="Compact"/>
              <w:spacing w:after="0"/>
              <w:jc w:val="right"/>
              <w:rPr>
                <w:sz w:val="16"/>
              </w:rPr>
            </w:pPr>
            <w:r w:rsidRPr="00AA74CF">
              <w:rPr>
                <w:sz w:val="16"/>
              </w:rPr>
              <w:t>1972</w:t>
            </w:r>
          </w:p>
        </w:tc>
        <w:tc>
          <w:tcPr>
            <w:tcW w:w="455" w:type="pct"/>
          </w:tcPr>
          <w:p w14:paraId="12A2BCF0" w14:textId="77777777" w:rsidR="00613F05" w:rsidRPr="00AA74CF" w:rsidRDefault="004902B9" w:rsidP="00AA74CF">
            <w:pPr>
              <w:pStyle w:val="Compact"/>
              <w:spacing w:after="0"/>
              <w:jc w:val="right"/>
              <w:rPr>
                <w:sz w:val="16"/>
              </w:rPr>
            </w:pPr>
            <w:r w:rsidRPr="00AA74CF">
              <w:rPr>
                <w:sz w:val="16"/>
              </w:rPr>
              <w:t>105.2</w:t>
            </w:r>
          </w:p>
        </w:tc>
        <w:tc>
          <w:tcPr>
            <w:tcW w:w="455" w:type="pct"/>
          </w:tcPr>
          <w:p w14:paraId="08370AAC" w14:textId="77777777" w:rsidR="00613F05" w:rsidRPr="00AA74CF" w:rsidRDefault="004902B9" w:rsidP="00AA74CF">
            <w:pPr>
              <w:pStyle w:val="Compact"/>
              <w:spacing w:after="0"/>
              <w:jc w:val="right"/>
              <w:rPr>
                <w:sz w:val="16"/>
              </w:rPr>
            </w:pPr>
            <w:r w:rsidRPr="00AA74CF">
              <w:rPr>
                <w:sz w:val="16"/>
              </w:rPr>
              <w:t>122.1</w:t>
            </w:r>
          </w:p>
        </w:tc>
        <w:tc>
          <w:tcPr>
            <w:tcW w:w="455" w:type="pct"/>
          </w:tcPr>
          <w:p w14:paraId="42A126E6" w14:textId="77777777" w:rsidR="00613F05" w:rsidRPr="00AA74CF" w:rsidRDefault="004902B9" w:rsidP="00AA74CF">
            <w:pPr>
              <w:pStyle w:val="Compact"/>
              <w:spacing w:after="0"/>
              <w:jc w:val="right"/>
              <w:rPr>
                <w:sz w:val="16"/>
              </w:rPr>
            </w:pPr>
            <w:r w:rsidRPr="00AA74CF">
              <w:rPr>
                <w:sz w:val="16"/>
              </w:rPr>
              <w:t>238.0</w:t>
            </w:r>
          </w:p>
        </w:tc>
        <w:tc>
          <w:tcPr>
            <w:tcW w:w="455" w:type="pct"/>
          </w:tcPr>
          <w:p w14:paraId="3B5E2B28" w14:textId="77777777" w:rsidR="00613F05" w:rsidRPr="00AA74CF" w:rsidRDefault="004902B9" w:rsidP="00AA74CF">
            <w:pPr>
              <w:pStyle w:val="Compact"/>
              <w:spacing w:after="0"/>
              <w:jc w:val="right"/>
              <w:rPr>
                <w:sz w:val="16"/>
              </w:rPr>
            </w:pPr>
            <w:r w:rsidRPr="00AA74CF">
              <w:rPr>
                <w:sz w:val="16"/>
              </w:rPr>
              <w:t>113.8</w:t>
            </w:r>
          </w:p>
        </w:tc>
        <w:tc>
          <w:tcPr>
            <w:tcW w:w="455" w:type="pct"/>
          </w:tcPr>
          <w:p w14:paraId="26AA8310" w14:textId="77777777" w:rsidR="00613F05" w:rsidRPr="00AA74CF" w:rsidRDefault="004902B9" w:rsidP="00AA74CF">
            <w:pPr>
              <w:pStyle w:val="Compact"/>
              <w:spacing w:after="0"/>
              <w:jc w:val="right"/>
              <w:rPr>
                <w:sz w:val="16"/>
              </w:rPr>
            </w:pPr>
            <w:r w:rsidRPr="00AA74CF">
              <w:rPr>
                <w:sz w:val="16"/>
              </w:rPr>
              <w:t>358.9</w:t>
            </w:r>
          </w:p>
        </w:tc>
        <w:tc>
          <w:tcPr>
            <w:tcW w:w="455" w:type="pct"/>
          </w:tcPr>
          <w:p w14:paraId="7672B501" w14:textId="77777777" w:rsidR="00613F05" w:rsidRPr="00AA74CF" w:rsidRDefault="004902B9" w:rsidP="00AA74CF">
            <w:pPr>
              <w:pStyle w:val="Compact"/>
              <w:spacing w:after="0"/>
              <w:jc w:val="right"/>
              <w:rPr>
                <w:sz w:val="16"/>
              </w:rPr>
            </w:pPr>
            <w:r w:rsidRPr="00AA74CF">
              <w:rPr>
                <w:sz w:val="16"/>
              </w:rPr>
              <w:t>459.8</w:t>
            </w:r>
          </w:p>
        </w:tc>
        <w:tc>
          <w:tcPr>
            <w:tcW w:w="455" w:type="pct"/>
          </w:tcPr>
          <w:p w14:paraId="2996F069" w14:textId="77777777" w:rsidR="00613F05" w:rsidRPr="00AA74CF" w:rsidRDefault="004902B9" w:rsidP="00AA74CF">
            <w:pPr>
              <w:pStyle w:val="Compact"/>
              <w:spacing w:after="0"/>
              <w:jc w:val="right"/>
              <w:rPr>
                <w:sz w:val="16"/>
              </w:rPr>
            </w:pPr>
            <w:r w:rsidRPr="00AA74CF">
              <w:rPr>
                <w:sz w:val="16"/>
              </w:rPr>
              <w:t>506.8</w:t>
            </w:r>
          </w:p>
        </w:tc>
        <w:tc>
          <w:tcPr>
            <w:tcW w:w="455" w:type="pct"/>
          </w:tcPr>
          <w:p w14:paraId="1E91A82A" w14:textId="77777777" w:rsidR="00613F05" w:rsidRPr="00AA74CF" w:rsidRDefault="004902B9" w:rsidP="00AA74CF">
            <w:pPr>
              <w:pStyle w:val="Compact"/>
              <w:spacing w:after="0"/>
              <w:jc w:val="right"/>
              <w:rPr>
                <w:sz w:val="16"/>
              </w:rPr>
            </w:pPr>
            <w:r w:rsidRPr="00AA74CF">
              <w:rPr>
                <w:sz w:val="16"/>
              </w:rPr>
              <w:t>1,354.4</w:t>
            </w:r>
          </w:p>
        </w:tc>
        <w:tc>
          <w:tcPr>
            <w:tcW w:w="455" w:type="pct"/>
          </w:tcPr>
          <w:p w14:paraId="54ED19B1" w14:textId="77777777" w:rsidR="00613F05" w:rsidRPr="00AA74CF" w:rsidRDefault="004902B9" w:rsidP="00AA74CF">
            <w:pPr>
              <w:pStyle w:val="Compact"/>
              <w:spacing w:after="0"/>
              <w:jc w:val="right"/>
              <w:rPr>
                <w:sz w:val="16"/>
              </w:rPr>
            </w:pPr>
            <w:r w:rsidRPr="00AA74CF">
              <w:rPr>
                <w:sz w:val="16"/>
              </w:rPr>
              <w:t>739.1</w:t>
            </w:r>
          </w:p>
        </w:tc>
        <w:tc>
          <w:tcPr>
            <w:tcW w:w="455" w:type="pct"/>
          </w:tcPr>
          <w:p w14:paraId="26FF6B40" w14:textId="77777777" w:rsidR="00613F05" w:rsidRPr="00AA74CF" w:rsidRDefault="004902B9" w:rsidP="00AA74CF">
            <w:pPr>
              <w:pStyle w:val="Compact"/>
              <w:spacing w:after="0"/>
              <w:jc w:val="right"/>
              <w:rPr>
                <w:sz w:val="16"/>
              </w:rPr>
            </w:pPr>
            <w:r w:rsidRPr="00AA74CF">
              <w:rPr>
                <w:sz w:val="16"/>
              </w:rPr>
              <w:t>1,052.3</w:t>
            </w:r>
          </w:p>
        </w:tc>
      </w:tr>
      <w:tr w:rsidR="00613F05" w:rsidRPr="00AA74CF" w14:paraId="76A34E6D" w14:textId="77777777" w:rsidTr="00AA74CF">
        <w:tc>
          <w:tcPr>
            <w:tcW w:w="455" w:type="pct"/>
          </w:tcPr>
          <w:p w14:paraId="4B708092" w14:textId="77777777" w:rsidR="00613F05" w:rsidRPr="00AA74CF" w:rsidRDefault="004902B9" w:rsidP="00AA74CF">
            <w:pPr>
              <w:pStyle w:val="Compact"/>
              <w:spacing w:after="0"/>
              <w:jc w:val="right"/>
              <w:rPr>
                <w:sz w:val="16"/>
              </w:rPr>
            </w:pPr>
            <w:r w:rsidRPr="00AA74CF">
              <w:rPr>
                <w:sz w:val="16"/>
              </w:rPr>
              <w:t>1973</w:t>
            </w:r>
          </w:p>
        </w:tc>
        <w:tc>
          <w:tcPr>
            <w:tcW w:w="455" w:type="pct"/>
          </w:tcPr>
          <w:p w14:paraId="36014A8A" w14:textId="77777777" w:rsidR="00613F05" w:rsidRPr="00AA74CF" w:rsidRDefault="004902B9" w:rsidP="00AA74CF">
            <w:pPr>
              <w:pStyle w:val="Compact"/>
              <w:spacing w:after="0"/>
              <w:jc w:val="right"/>
              <w:rPr>
                <w:sz w:val="16"/>
              </w:rPr>
            </w:pPr>
            <w:r w:rsidRPr="00AA74CF">
              <w:rPr>
                <w:sz w:val="16"/>
              </w:rPr>
              <w:t>119.1</w:t>
            </w:r>
          </w:p>
        </w:tc>
        <w:tc>
          <w:tcPr>
            <w:tcW w:w="455" w:type="pct"/>
          </w:tcPr>
          <w:p w14:paraId="6A956061" w14:textId="77777777" w:rsidR="00613F05" w:rsidRPr="00AA74CF" w:rsidRDefault="004902B9" w:rsidP="00AA74CF">
            <w:pPr>
              <w:pStyle w:val="Compact"/>
              <w:spacing w:after="0"/>
              <w:jc w:val="right"/>
              <w:rPr>
                <w:sz w:val="16"/>
              </w:rPr>
            </w:pPr>
            <w:r w:rsidRPr="00AA74CF">
              <w:rPr>
                <w:sz w:val="16"/>
              </w:rPr>
              <w:t>116.9</w:t>
            </w:r>
          </w:p>
        </w:tc>
        <w:tc>
          <w:tcPr>
            <w:tcW w:w="455" w:type="pct"/>
          </w:tcPr>
          <w:p w14:paraId="7F9F57AE" w14:textId="77777777" w:rsidR="00613F05" w:rsidRPr="00AA74CF" w:rsidRDefault="004902B9" w:rsidP="00AA74CF">
            <w:pPr>
              <w:pStyle w:val="Compact"/>
              <w:spacing w:after="0"/>
              <w:jc w:val="right"/>
              <w:rPr>
                <w:sz w:val="16"/>
              </w:rPr>
            </w:pPr>
            <w:r w:rsidRPr="00AA74CF">
              <w:rPr>
                <w:sz w:val="16"/>
              </w:rPr>
              <w:t>228.4</w:t>
            </w:r>
          </w:p>
        </w:tc>
        <w:tc>
          <w:tcPr>
            <w:tcW w:w="455" w:type="pct"/>
          </w:tcPr>
          <w:p w14:paraId="1EF3A460" w14:textId="77777777" w:rsidR="00613F05" w:rsidRPr="00AA74CF" w:rsidRDefault="004902B9" w:rsidP="00AA74CF">
            <w:pPr>
              <w:pStyle w:val="Compact"/>
              <w:spacing w:after="0"/>
              <w:jc w:val="right"/>
              <w:rPr>
                <w:sz w:val="16"/>
              </w:rPr>
            </w:pPr>
            <w:r w:rsidRPr="00AA74CF">
              <w:rPr>
                <w:sz w:val="16"/>
              </w:rPr>
              <w:t>117.3</w:t>
            </w:r>
          </w:p>
        </w:tc>
        <w:tc>
          <w:tcPr>
            <w:tcW w:w="455" w:type="pct"/>
          </w:tcPr>
          <w:p w14:paraId="03F5BB97" w14:textId="77777777" w:rsidR="00613F05" w:rsidRPr="00AA74CF" w:rsidRDefault="004902B9" w:rsidP="00AA74CF">
            <w:pPr>
              <w:pStyle w:val="Compact"/>
              <w:spacing w:after="0"/>
              <w:jc w:val="right"/>
              <w:rPr>
                <w:sz w:val="16"/>
              </w:rPr>
            </w:pPr>
            <w:r w:rsidRPr="00AA74CF">
              <w:rPr>
                <w:sz w:val="16"/>
              </w:rPr>
              <w:t>370.9</w:t>
            </w:r>
          </w:p>
        </w:tc>
        <w:tc>
          <w:tcPr>
            <w:tcW w:w="455" w:type="pct"/>
          </w:tcPr>
          <w:p w14:paraId="052A32A0" w14:textId="77777777" w:rsidR="00613F05" w:rsidRPr="00AA74CF" w:rsidRDefault="004902B9" w:rsidP="00AA74CF">
            <w:pPr>
              <w:pStyle w:val="Compact"/>
              <w:spacing w:after="0"/>
              <w:jc w:val="right"/>
              <w:rPr>
                <w:sz w:val="16"/>
              </w:rPr>
            </w:pPr>
            <w:r w:rsidRPr="00AA74CF">
              <w:rPr>
                <w:sz w:val="16"/>
              </w:rPr>
              <w:t>474.0</w:t>
            </w:r>
          </w:p>
        </w:tc>
        <w:tc>
          <w:tcPr>
            <w:tcW w:w="455" w:type="pct"/>
          </w:tcPr>
          <w:p w14:paraId="3EE4E264" w14:textId="77777777" w:rsidR="00613F05" w:rsidRPr="00AA74CF" w:rsidRDefault="004902B9" w:rsidP="00AA74CF">
            <w:pPr>
              <w:pStyle w:val="Compact"/>
              <w:spacing w:after="0"/>
              <w:jc w:val="right"/>
              <w:rPr>
                <w:sz w:val="16"/>
              </w:rPr>
            </w:pPr>
            <w:r w:rsidRPr="00AA74CF">
              <w:rPr>
                <w:sz w:val="16"/>
              </w:rPr>
              <w:t>497.5</w:t>
            </w:r>
          </w:p>
        </w:tc>
        <w:tc>
          <w:tcPr>
            <w:tcW w:w="455" w:type="pct"/>
          </w:tcPr>
          <w:p w14:paraId="6DCDEDFE" w14:textId="77777777" w:rsidR="00613F05" w:rsidRPr="00AA74CF" w:rsidRDefault="004902B9" w:rsidP="00AA74CF">
            <w:pPr>
              <w:pStyle w:val="Compact"/>
              <w:spacing w:after="0"/>
              <w:jc w:val="right"/>
              <w:rPr>
                <w:sz w:val="16"/>
              </w:rPr>
            </w:pPr>
            <w:r w:rsidRPr="00AA74CF">
              <w:rPr>
                <w:sz w:val="16"/>
              </w:rPr>
              <w:t>1,430.3</w:t>
            </w:r>
          </w:p>
        </w:tc>
        <w:tc>
          <w:tcPr>
            <w:tcW w:w="455" w:type="pct"/>
          </w:tcPr>
          <w:p w14:paraId="1030170C" w14:textId="77777777" w:rsidR="00613F05" w:rsidRPr="00AA74CF" w:rsidRDefault="004902B9" w:rsidP="00AA74CF">
            <w:pPr>
              <w:pStyle w:val="Compact"/>
              <w:spacing w:after="0"/>
              <w:jc w:val="right"/>
              <w:rPr>
                <w:sz w:val="16"/>
              </w:rPr>
            </w:pPr>
            <w:r w:rsidRPr="00AA74CF">
              <w:rPr>
                <w:sz w:val="16"/>
              </w:rPr>
              <w:t>762.9</w:t>
            </w:r>
          </w:p>
        </w:tc>
        <w:tc>
          <w:tcPr>
            <w:tcW w:w="455" w:type="pct"/>
          </w:tcPr>
          <w:p w14:paraId="1FF0DEE2" w14:textId="77777777" w:rsidR="00613F05" w:rsidRPr="00AA74CF" w:rsidRDefault="004902B9" w:rsidP="00AA74CF">
            <w:pPr>
              <w:pStyle w:val="Compact"/>
              <w:spacing w:after="0"/>
              <w:jc w:val="right"/>
              <w:rPr>
                <w:sz w:val="16"/>
              </w:rPr>
            </w:pPr>
            <w:r w:rsidRPr="00AA74CF">
              <w:rPr>
                <w:sz w:val="16"/>
              </w:rPr>
              <w:t>1,101.3</w:t>
            </w:r>
          </w:p>
        </w:tc>
      </w:tr>
      <w:tr w:rsidR="00613F05" w:rsidRPr="00AA74CF" w14:paraId="48DAB2EB" w14:textId="77777777" w:rsidTr="00AA74CF">
        <w:tc>
          <w:tcPr>
            <w:tcW w:w="455" w:type="pct"/>
          </w:tcPr>
          <w:p w14:paraId="7204B2FE" w14:textId="77777777" w:rsidR="00613F05" w:rsidRPr="00AA74CF" w:rsidRDefault="004902B9" w:rsidP="00AA74CF">
            <w:pPr>
              <w:pStyle w:val="Compact"/>
              <w:spacing w:after="0"/>
              <w:jc w:val="right"/>
              <w:rPr>
                <w:sz w:val="16"/>
              </w:rPr>
            </w:pPr>
            <w:r w:rsidRPr="00AA74CF">
              <w:rPr>
                <w:sz w:val="16"/>
              </w:rPr>
              <w:t>1974</w:t>
            </w:r>
          </w:p>
        </w:tc>
        <w:tc>
          <w:tcPr>
            <w:tcW w:w="455" w:type="pct"/>
          </w:tcPr>
          <w:p w14:paraId="39539CCE" w14:textId="77777777" w:rsidR="00613F05" w:rsidRPr="00AA74CF" w:rsidRDefault="004902B9" w:rsidP="00AA74CF">
            <w:pPr>
              <w:pStyle w:val="Compact"/>
              <w:spacing w:after="0"/>
              <w:jc w:val="right"/>
              <w:rPr>
                <w:sz w:val="16"/>
              </w:rPr>
            </w:pPr>
            <w:r w:rsidRPr="00AA74CF">
              <w:rPr>
                <w:sz w:val="16"/>
              </w:rPr>
              <w:t>100.5</w:t>
            </w:r>
          </w:p>
        </w:tc>
        <w:tc>
          <w:tcPr>
            <w:tcW w:w="455" w:type="pct"/>
          </w:tcPr>
          <w:p w14:paraId="57B35F47" w14:textId="77777777" w:rsidR="00613F05" w:rsidRPr="00AA74CF" w:rsidRDefault="004902B9" w:rsidP="00AA74CF">
            <w:pPr>
              <w:pStyle w:val="Compact"/>
              <w:spacing w:after="0"/>
              <w:jc w:val="right"/>
              <w:rPr>
                <w:sz w:val="16"/>
              </w:rPr>
            </w:pPr>
            <w:r w:rsidRPr="00AA74CF">
              <w:rPr>
                <w:sz w:val="16"/>
              </w:rPr>
              <w:t>126.3</w:t>
            </w:r>
          </w:p>
        </w:tc>
        <w:tc>
          <w:tcPr>
            <w:tcW w:w="455" w:type="pct"/>
          </w:tcPr>
          <w:p w14:paraId="175B1BD5" w14:textId="77777777" w:rsidR="00613F05" w:rsidRPr="00AA74CF" w:rsidRDefault="004902B9" w:rsidP="00AA74CF">
            <w:pPr>
              <w:pStyle w:val="Compact"/>
              <w:spacing w:after="0"/>
              <w:jc w:val="right"/>
              <w:rPr>
                <w:sz w:val="16"/>
              </w:rPr>
            </w:pPr>
            <w:r w:rsidRPr="00AA74CF">
              <w:rPr>
                <w:sz w:val="16"/>
              </w:rPr>
              <w:t>212.3</w:t>
            </w:r>
          </w:p>
        </w:tc>
        <w:tc>
          <w:tcPr>
            <w:tcW w:w="455" w:type="pct"/>
          </w:tcPr>
          <w:p w14:paraId="1D478995" w14:textId="77777777" w:rsidR="00613F05" w:rsidRPr="00AA74CF" w:rsidRDefault="004902B9" w:rsidP="00AA74CF">
            <w:pPr>
              <w:pStyle w:val="Compact"/>
              <w:spacing w:after="0"/>
              <w:jc w:val="right"/>
              <w:rPr>
                <w:sz w:val="16"/>
              </w:rPr>
            </w:pPr>
            <w:r w:rsidRPr="00AA74CF">
              <w:rPr>
                <w:sz w:val="16"/>
              </w:rPr>
              <w:t>113.1</w:t>
            </w:r>
          </w:p>
        </w:tc>
        <w:tc>
          <w:tcPr>
            <w:tcW w:w="455" w:type="pct"/>
          </w:tcPr>
          <w:p w14:paraId="5C75CC61" w14:textId="77777777" w:rsidR="00613F05" w:rsidRPr="00AA74CF" w:rsidRDefault="004902B9" w:rsidP="00AA74CF">
            <w:pPr>
              <w:pStyle w:val="Compact"/>
              <w:spacing w:after="0"/>
              <w:jc w:val="right"/>
              <w:rPr>
                <w:sz w:val="16"/>
              </w:rPr>
            </w:pPr>
            <w:r w:rsidRPr="00AA74CF">
              <w:rPr>
                <w:sz w:val="16"/>
              </w:rPr>
              <w:t>366.3</w:t>
            </w:r>
          </w:p>
        </w:tc>
        <w:tc>
          <w:tcPr>
            <w:tcW w:w="455" w:type="pct"/>
          </w:tcPr>
          <w:p w14:paraId="2E2E885F" w14:textId="77777777" w:rsidR="00613F05" w:rsidRPr="00AA74CF" w:rsidRDefault="004902B9" w:rsidP="00AA74CF">
            <w:pPr>
              <w:pStyle w:val="Compact"/>
              <w:spacing w:after="0"/>
              <w:jc w:val="right"/>
              <w:rPr>
                <w:sz w:val="16"/>
              </w:rPr>
            </w:pPr>
            <w:r w:rsidRPr="00AA74CF">
              <w:rPr>
                <w:sz w:val="16"/>
              </w:rPr>
              <w:t>472.6</w:t>
            </w:r>
          </w:p>
        </w:tc>
        <w:tc>
          <w:tcPr>
            <w:tcW w:w="455" w:type="pct"/>
          </w:tcPr>
          <w:p w14:paraId="4A3263E7" w14:textId="77777777" w:rsidR="00613F05" w:rsidRPr="00AA74CF" w:rsidRDefault="004902B9" w:rsidP="00AA74CF">
            <w:pPr>
              <w:pStyle w:val="Compact"/>
              <w:spacing w:after="0"/>
              <w:jc w:val="right"/>
              <w:rPr>
                <w:sz w:val="16"/>
              </w:rPr>
            </w:pPr>
            <w:r w:rsidRPr="00AA74CF">
              <w:rPr>
                <w:sz w:val="16"/>
              </w:rPr>
              <w:t>491.3</w:t>
            </w:r>
          </w:p>
        </w:tc>
        <w:tc>
          <w:tcPr>
            <w:tcW w:w="455" w:type="pct"/>
          </w:tcPr>
          <w:p w14:paraId="0A2F6206" w14:textId="77777777" w:rsidR="00613F05" w:rsidRPr="00AA74CF" w:rsidRDefault="004902B9" w:rsidP="00AA74CF">
            <w:pPr>
              <w:pStyle w:val="Compact"/>
              <w:spacing w:after="0"/>
              <w:jc w:val="right"/>
              <w:rPr>
                <w:sz w:val="16"/>
              </w:rPr>
            </w:pPr>
            <w:r w:rsidRPr="00AA74CF">
              <w:rPr>
                <w:sz w:val="16"/>
              </w:rPr>
              <w:t>1,506.1</w:t>
            </w:r>
          </w:p>
        </w:tc>
        <w:tc>
          <w:tcPr>
            <w:tcW w:w="455" w:type="pct"/>
          </w:tcPr>
          <w:p w14:paraId="56D03022" w14:textId="77777777" w:rsidR="00613F05" w:rsidRPr="00AA74CF" w:rsidRDefault="004902B9" w:rsidP="00AA74CF">
            <w:pPr>
              <w:pStyle w:val="Compact"/>
              <w:spacing w:after="0"/>
              <w:jc w:val="right"/>
              <w:rPr>
                <w:sz w:val="16"/>
              </w:rPr>
            </w:pPr>
            <w:r w:rsidRPr="00AA74CF">
              <w:rPr>
                <w:sz w:val="16"/>
              </w:rPr>
              <w:t>778.8</w:t>
            </w:r>
          </w:p>
        </w:tc>
        <w:tc>
          <w:tcPr>
            <w:tcW w:w="455" w:type="pct"/>
          </w:tcPr>
          <w:p w14:paraId="0BD36BC9" w14:textId="77777777" w:rsidR="00613F05" w:rsidRPr="00AA74CF" w:rsidRDefault="004902B9" w:rsidP="00AA74CF">
            <w:pPr>
              <w:pStyle w:val="Compact"/>
              <w:spacing w:after="0"/>
              <w:jc w:val="right"/>
              <w:rPr>
                <w:sz w:val="16"/>
              </w:rPr>
            </w:pPr>
            <w:r w:rsidRPr="00AA74CF">
              <w:rPr>
                <w:sz w:val="16"/>
              </w:rPr>
              <w:t>1,123.6</w:t>
            </w:r>
          </w:p>
        </w:tc>
      </w:tr>
      <w:tr w:rsidR="00613F05" w:rsidRPr="00AA74CF" w14:paraId="6A51D54B" w14:textId="77777777" w:rsidTr="00AA74CF">
        <w:tc>
          <w:tcPr>
            <w:tcW w:w="455" w:type="pct"/>
          </w:tcPr>
          <w:p w14:paraId="090EC45B" w14:textId="77777777" w:rsidR="00613F05" w:rsidRPr="00AA74CF" w:rsidRDefault="004902B9" w:rsidP="00AA74CF">
            <w:pPr>
              <w:pStyle w:val="Compact"/>
              <w:spacing w:after="0"/>
              <w:jc w:val="right"/>
              <w:rPr>
                <w:sz w:val="16"/>
              </w:rPr>
            </w:pPr>
            <w:r w:rsidRPr="00AA74CF">
              <w:rPr>
                <w:sz w:val="16"/>
              </w:rPr>
              <w:t>1975</w:t>
            </w:r>
          </w:p>
        </w:tc>
        <w:tc>
          <w:tcPr>
            <w:tcW w:w="455" w:type="pct"/>
          </w:tcPr>
          <w:p w14:paraId="168F8884" w14:textId="77777777" w:rsidR="00613F05" w:rsidRPr="00AA74CF" w:rsidRDefault="004902B9" w:rsidP="00AA74CF">
            <w:pPr>
              <w:pStyle w:val="Compact"/>
              <w:spacing w:after="0"/>
              <w:jc w:val="right"/>
              <w:rPr>
                <w:sz w:val="16"/>
              </w:rPr>
            </w:pPr>
            <w:r w:rsidRPr="00AA74CF">
              <w:rPr>
                <w:sz w:val="16"/>
              </w:rPr>
              <w:t>92.5</w:t>
            </w:r>
          </w:p>
        </w:tc>
        <w:tc>
          <w:tcPr>
            <w:tcW w:w="455" w:type="pct"/>
          </w:tcPr>
          <w:p w14:paraId="1B74DEF0" w14:textId="77777777" w:rsidR="00613F05" w:rsidRPr="00AA74CF" w:rsidRDefault="004902B9" w:rsidP="00AA74CF">
            <w:pPr>
              <w:pStyle w:val="Compact"/>
              <w:spacing w:after="0"/>
              <w:jc w:val="right"/>
              <w:rPr>
                <w:sz w:val="16"/>
              </w:rPr>
            </w:pPr>
            <w:r w:rsidRPr="00AA74CF">
              <w:rPr>
                <w:sz w:val="16"/>
              </w:rPr>
              <w:t>129.0</w:t>
            </w:r>
          </w:p>
        </w:tc>
        <w:tc>
          <w:tcPr>
            <w:tcW w:w="455" w:type="pct"/>
          </w:tcPr>
          <w:p w14:paraId="6D994C64" w14:textId="77777777" w:rsidR="00613F05" w:rsidRPr="00AA74CF" w:rsidRDefault="004902B9" w:rsidP="00AA74CF">
            <w:pPr>
              <w:pStyle w:val="Compact"/>
              <w:spacing w:after="0"/>
              <w:jc w:val="right"/>
              <w:rPr>
                <w:sz w:val="16"/>
              </w:rPr>
            </w:pPr>
            <w:r w:rsidRPr="00AA74CF">
              <w:rPr>
                <w:sz w:val="16"/>
              </w:rPr>
              <w:t>210.5</w:t>
            </w:r>
          </w:p>
        </w:tc>
        <w:tc>
          <w:tcPr>
            <w:tcW w:w="455" w:type="pct"/>
          </w:tcPr>
          <w:p w14:paraId="2D1482CD" w14:textId="77777777" w:rsidR="00613F05" w:rsidRPr="00AA74CF" w:rsidRDefault="004902B9" w:rsidP="00AA74CF">
            <w:pPr>
              <w:pStyle w:val="Compact"/>
              <w:spacing w:after="0"/>
              <w:jc w:val="right"/>
              <w:rPr>
                <w:sz w:val="16"/>
              </w:rPr>
            </w:pPr>
            <w:r w:rsidRPr="00AA74CF">
              <w:rPr>
                <w:sz w:val="16"/>
              </w:rPr>
              <w:t>110.8</w:t>
            </w:r>
          </w:p>
        </w:tc>
        <w:tc>
          <w:tcPr>
            <w:tcW w:w="455" w:type="pct"/>
          </w:tcPr>
          <w:p w14:paraId="06EAD0A9" w14:textId="77777777" w:rsidR="00613F05" w:rsidRPr="00AA74CF" w:rsidRDefault="004902B9" w:rsidP="00AA74CF">
            <w:pPr>
              <w:pStyle w:val="Compact"/>
              <w:spacing w:after="0"/>
              <w:jc w:val="right"/>
              <w:rPr>
                <w:sz w:val="16"/>
              </w:rPr>
            </w:pPr>
            <w:r w:rsidRPr="00AA74CF">
              <w:rPr>
                <w:sz w:val="16"/>
              </w:rPr>
              <w:t>393.3</w:t>
            </w:r>
          </w:p>
        </w:tc>
        <w:tc>
          <w:tcPr>
            <w:tcW w:w="455" w:type="pct"/>
          </w:tcPr>
          <w:p w14:paraId="7953A33B" w14:textId="77777777" w:rsidR="00613F05" w:rsidRPr="00AA74CF" w:rsidRDefault="004902B9" w:rsidP="00AA74CF">
            <w:pPr>
              <w:pStyle w:val="Compact"/>
              <w:spacing w:after="0"/>
              <w:jc w:val="right"/>
              <w:rPr>
                <w:sz w:val="16"/>
              </w:rPr>
            </w:pPr>
            <w:r w:rsidRPr="00AA74CF">
              <w:rPr>
                <w:sz w:val="16"/>
              </w:rPr>
              <w:t>486.6</w:t>
            </w:r>
          </w:p>
        </w:tc>
        <w:tc>
          <w:tcPr>
            <w:tcW w:w="455" w:type="pct"/>
          </w:tcPr>
          <w:p w14:paraId="18AA0559" w14:textId="77777777" w:rsidR="00613F05" w:rsidRPr="00AA74CF" w:rsidRDefault="004902B9" w:rsidP="00AA74CF">
            <w:pPr>
              <w:pStyle w:val="Compact"/>
              <w:spacing w:after="0"/>
              <w:jc w:val="right"/>
              <w:rPr>
                <w:sz w:val="16"/>
              </w:rPr>
            </w:pPr>
            <w:r w:rsidRPr="00AA74CF">
              <w:rPr>
                <w:sz w:val="16"/>
              </w:rPr>
              <w:t>484.6</w:t>
            </w:r>
          </w:p>
        </w:tc>
        <w:tc>
          <w:tcPr>
            <w:tcW w:w="455" w:type="pct"/>
          </w:tcPr>
          <w:p w14:paraId="4D9BE4FF" w14:textId="77777777" w:rsidR="00613F05" w:rsidRPr="00AA74CF" w:rsidRDefault="004902B9" w:rsidP="00AA74CF">
            <w:pPr>
              <w:pStyle w:val="Compact"/>
              <w:spacing w:after="0"/>
              <w:jc w:val="right"/>
              <w:rPr>
                <w:sz w:val="16"/>
              </w:rPr>
            </w:pPr>
            <w:r w:rsidRPr="00AA74CF">
              <w:rPr>
                <w:sz w:val="16"/>
              </w:rPr>
              <w:t>1,606.4</w:t>
            </w:r>
          </w:p>
        </w:tc>
        <w:tc>
          <w:tcPr>
            <w:tcW w:w="455" w:type="pct"/>
          </w:tcPr>
          <w:p w14:paraId="70ACF748" w14:textId="77777777" w:rsidR="00613F05" w:rsidRPr="00AA74CF" w:rsidRDefault="004902B9" w:rsidP="00AA74CF">
            <w:pPr>
              <w:pStyle w:val="Compact"/>
              <w:spacing w:after="0"/>
              <w:jc w:val="right"/>
              <w:rPr>
                <w:sz w:val="16"/>
              </w:rPr>
            </w:pPr>
            <w:r w:rsidRPr="00AA74CF">
              <w:rPr>
                <w:sz w:val="16"/>
              </w:rPr>
              <w:t>813.7</w:t>
            </w:r>
          </w:p>
        </w:tc>
        <w:tc>
          <w:tcPr>
            <w:tcW w:w="455" w:type="pct"/>
          </w:tcPr>
          <w:p w14:paraId="36976D88" w14:textId="77777777" w:rsidR="00613F05" w:rsidRPr="00AA74CF" w:rsidRDefault="004902B9" w:rsidP="00AA74CF">
            <w:pPr>
              <w:pStyle w:val="Compact"/>
              <w:spacing w:after="0"/>
              <w:jc w:val="right"/>
              <w:rPr>
                <w:sz w:val="16"/>
              </w:rPr>
            </w:pPr>
            <w:r w:rsidRPr="00AA74CF">
              <w:rPr>
                <w:sz w:val="16"/>
              </w:rPr>
              <w:t>1,183.1</w:t>
            </w:r>
          </w:p>
        </w:tc>
      </w:tr>
      <w:tr w:rsidR="00613F05" w:rsidRPr="00AA74CF" w14:paraId="52B83F05" w14:textId="77777777" w:rsidTr="00AA74CF">
        <w:tc>
          <w:tcPr>
            <w:tcW w:w="455" w:type="pct"/>
          </w:tcPr>
          <w:p w14:paraId="607084BF" w14:textId="77777777" w:rsidR="00613F05" w:rsidRPr="00AA74CF" w:rsidRDefault="004902B9" w:rsidP="00AA74CF">
            <w:pPr>
              <w:pStyle w:val="Compact"/>
              <w:spacing w:after="0"/>
              <w:jc w:val="right"/>
              <w:rPr>
                <w:sz w:val="16"/>
              </w:rPr>
            </w:pPr>
            <w:r w:rsidRPr="00AA74CF">
              <w:rPr>
                <w:sz w:val="16"/>
              </w:rPr>
              <w:t>1976</w:t>
            </w:r>
          </w:p>
        </w:tc>
        <w:tc>
          <w:tcPr>
            <w:tcW w:w="455" w:type="pct"/>
          </w:tcPr>
          <w:p w14:paraId="57A17FCF" w14:textId="77777777" w:rsidR="00613F05" w:rsidRPr="00AA74CF" w:rsidRDefault="004902B9" w:rsidP="00AA74CF">
            <w:pPr>
              <w:pStyle w:val="Compact"/>
              <w:spacing w:after="0"/>
              <w:jc w:val="right"/>
              <w:rPr>
                <w:sz w:val="16"/>
              </w:rPr>
            </w:pPr>
            <w:r w:rsidRPr="00AA74CF">
              <w:rPr>
                <w:sz w:val="16"/>
              </w:rPr>
              <w:t>95.6</w:t>
            </w:r>
          </w:p>
        </w:tc>
        <w:tc>
          <w:tcPr>
            <w:tcW w:w="455" w:type="pct"/>
          </w:tcPr>
          <w:p w14:paraId="69B0FBAB" w14:textId="77777777" w:rsidR="00613F05" w:rsidRPr="00AA74CF" w:rsidRDefault="004902B9" w:rsidP="00AA74CF">
            <w:pPr>
              <w:pStyle w:val="Compact"/>
              <w:spacing w:after="0"/>
              <w:jc w:val="right"/>
              <w:rPr>
                <w:sz w:val="16"/>
              </w:rPr>
            </w:pPr>
            <w:r w:rsidRPr="00AA74CF">
              <w:rPr>
                <w:sz w:val="16"/>
              </w:rPr>
              <w:t>132.3</w:t>
            </w:r>
          </w:p>
        </w:tc>
        <w:tc>
          <w:tcPr>
            <w:tcW w:w="455" w:type="pct"/>
          </w:tcPr>
          <w:p w14:paraId="45B3B64C" w14:textId="77777777" w:rsidR="00613F05" w:rsidRPr="00AA74CF" w:rsidRDefault="004902B9" w:rsidP="00AA74CF">
            <w:pPr>
              <w:pStyle w:val="Compact"/>
              <w:spacing w:after="0"/>
              <w:jc w:val="right"/>
              <w:rPr>
                <w:sz w:val="16"/>
              </w:rPr>
            </w:pPr>
            <w:r w:rsidRPr="00AA74CF">
              <w:rPr>
                <w:sz w:val="16"/>
              </w:rPr>
              <w:t>209.2</w:t>
            </w:r>
          </w:p>
        </w:tc>
        <w:tc>
          <w:tcPr>
            <w:tcW w:w="455" w:type="pct"/>
          </w:tcPr>
          <w:p w14:paraId="1A656006" w14:textId="77777777" w:rsidR="00613F05" w:rsidRPr="00AA74CF" w:rsidRDefault="004902B9" w:rsidP="00AA74CF">
            <w:pPr>
              <w:pStyle w:val="Compact"/>
              <w:spacing w:after="0"/>
              <w:jc w:val="right"/>
              <w:rPr>
                <w:sz w:val="16"/>
              </w:rPr>
            </w:pPr>
            <w:r w:rsidRPr="00AA74CF">
              <w:rPr>
                <w:sz w:val="16"/>
              </w:rPr>
              <w:t>113.8</w:t>
            </w:r>
          </w:p>
        </w:tc>
        <w:tc>
          <w:tcPr>
            <w:tcW w:w="455" w:type="pct"/>
          </w:tcPr>
          <w:p w14:paraId="3E217490" w14:textId="77777777" w:rsidR="00613F05" w:rsidRPr="00AA74CF" w:rsidRDefault="004902B9" w:rsidP="00AA74CF">
            <w:pPr>
              <w:pStyle w:val="Compact"/>
              <w:spacing w:after="0"/>
              <w:jc w:val="right"/>
              <w:rPr>
                <w:sz w:val="16"/>
              </w:rPr>
            </w:pPr>
            <w:r w:rsidRPr="00AA74CF">
              <w:rPr>
                <w:sz w:val="16"/>
              </w:rPr>
              <w:t>418.1</w:t>
            </w:r>
          </w:p>
        </w:tc>
        <w:tc>
          <w:tcPr>
            <w:tcW w:w="455" w:type="pct"/>
          </w:tcPr>
          <w:p w14:paraId="24817C80" w14:textId="77777777" w:rsidR="00613F05" w:rsidRPr="00AA74CF" w:rsidRDefault="004902B9" w:rsidP="00AA74CF">
            <w:pPr>
              <w:pStyle w:val="Compact"/>
              <w:spacing w:after="0"/>
              <w:jc w:val="right"/>
              <w:rPr>
                <w:sz w:val="16"/>
              </w:rPr>
            </w:pPr>
            <w:r w:rsidRPr="00AA74CF">
              <w:rPr>
                <w:sz w:val="16"/>
              </w:rPr>
              <w:t>483.1</w:t>
            </w:r>
          </w:p>
        </w:tc>
        <w:tc>
          <w:tcPr>
            <w:tcW w:w="455" w:type="pct"/>
          </w:tcPr>
          <w:p w14:paraId="1691F938" w14:textId="77777777" w:rsidR="00613F05" w:rsidRPr="00AA74CF" w:rsidRDefault="004902B9" w:rsidP="00AA74CF">
            <w:pPr>
              <w:pStyle w:val="Compact"/>
              <w:spacing w:after="0"/>
              <w:jc w:val="right"/>
              <w:rPr>
                <w:sz w:val="16"/>
              </w:rPr>
            </w:pPr>
            <w:r w:rsidRPr="00AA74CF">
              <w:rPr>
                <w:sz w:val="16"/>
              </w:rPr>
              <w:t>476.8</w:t>
            </w:r>
          </w:p>
        </w:tc>
        <w:tc>
          <w:tcPr>
            <w:tcW w:w="455" w:type="pct"/>
          </w:tcPr>
          <w:p w14:paraId="79128E17" w14:textId="77777777" w:rsidR="00613F05" w:rsidRPr="00AA74CF" w:rsidRDefault="004902B9" w:rsidP="00AA74CF">
            <w:pPr>
              <w:pStyle w:val="Compact"/>
              <w:spacing w:after="0"/>
              <w:jc w:val="right"/>
              <w:rPr>
                <w:sz w:val="16"/>
              </w:rPr>
            </w:pPr>
            <w:r w:rsidRPr="00AA74CF">
              <w:rPr>
                <w:sz w:val="16"/>
              </w:rPr>
              <w:t>1,619.1</w:t>
            </w:r>
          </w:p>
        </w:tc>
        <w:tc>
          <w:tcPr>
            <w:tcW w:w="455" w:type="pct"/>
          </w:tcPr>
          <w:p w14:paraId="57E203C3" w14:textId="77777777" w:rsidR="00613F05" w:rsidRPr="00AA74CF" w:rsidRDefault="004902B9" w:rsidP="00AA74CF">
            <w:pPr>
              <w:pStyle w:val="Compact"/>
              <w:spacing w:after="0"/>
              <w:jc w:val="right"/>
              <w:rPr>
                <w:sz w:val="16"/>
              </w:rPr>
            </w:pPr>
            <w:r w:rsidRPr="00AA74CF">
              <w:rPr>
                <w:sz w:val="16"/>
              </w:rPr>
              <w:t>819.9</w:t>
            </w:r>
          </w:p>
        </w:tc>
        <w:tc>
          <w:tcPr>
            <w:tcW w:w="455" w:type="pct"/>
          </w:tcPr>
          <w:p w14:paraId="14B72FFA" w14:textId="77777777" w:rsidR="00613F05" w:rsidRPr="00AA74CF" w:rsidRDefault="004902B9" w:rsidP="00AA74CF">
            <w:pPr>
              <w:pStyle w:val="Compact"/>
              <w:spacing w:after="0"/>
              <w:jc w:val="right"/>
              <w:rPr>
                <w:sz w:val="16"/>
              </w:rPr>
            </w:pPr>
            <w:r w:rsidRPr="00AA74CF">
              <w:rPr>
                <w:sz w:val="16"/>
              </w:rPr>
              <w:t>1,146.1</w:t>
            </w:r>
          </w:p>
        </w:tc>
      </w:tr>
      <w:tr w:rsidR="00613F05" w:rsidRPr="00AA74CF" w14:paraId="09EBBABD" w14:textId="77777777" w:rsidTr="00AA74CF">
        <w:tc>
          <w:tcPr>
            <w:tcW w:w="455" w:type="pct"/>
          </w:tcPr>
          <w:p w14:paraId="01567B50" w14:textId="77777777" w:rsidR="00613F05" w:rsidRPr="00AA74CF" w:rsidRDefault="004902B9" w:rsidP="00AA74CF">
            <w:pPr>
              <w:pStyle w:val="Compact"/>
              <w:spacing w:after="0"/>
              <w:jc w:val="right"/>
              <w:rPr>
                <w:sz w:val="16"/>
              </w:rPr>
            </w:pPr>
            <w:r w:rsidRPr="00AA74CF">
              <w:rPr>
                <w:sz w:val="16"/>
              </w:rPr>
              <w:t>1977</w:t>
            </w:r>
          </w:p>
        </w:tc>
        <w:tc>
          <w:tcPr>
            <w:tcW w:w="455" w:type="pct"/>
          </w:tcPr>
          <w:p w14:paraId="6DC54D07" w14:textId="77777777" w:rsidR="00613F05" w:rsidRPr="00AA74CF" w:rsidRDefault="004902B9" w:rsidP="00AA74CF">
            <w:pPr>
              <w:pStyle w:val="Compact"/>
              <w:spacing w:after="0"/>
              <w:jc w:val="right"/>
              <w:rPr>
                <w:sz w:val="16"/>
              </w:rPr>
            </w:pPr>
            <w:r w:rsidRPr="00AA74CF">
              <w:rPr>
                <w:sz w:val="16"/>
              </w:rPr>
              <w:t>91.3</w:t>
            </w:r>
          </w:p>
        </w:tc>
        <w:tc>
          <w:tcPr>
            <w:tcW w:w="455" w:type="pct"/>
          </w:tcPr>
          <w:p w14:paraId="452902C0" w14:textId="77777777" w:rsidR="00613F05" w:rsidRPr="00AA74CF" w:rsidRDefault="004902B9" w:rsidP="00AA74CF">
            <w:pPr>
              <w:pStyle w:val="Compact"/>
              <w:spacing w:after="0"/>
              <w:jc w:val="right"/>
              <w:rPr>
                <w:sz w:val="16"/>
              </w:rPr>
            </w:pPr>
            <w:r w:rsidRPr="00AA74CF">
              <w:rPr>
                <w:sz w:val="16"/>
              </w:rPr>
              <w:t>135.8</w:t>
            </w:r>
          </w:p>
        </w:tc>
        <w:tc>
          <w:tcPr>
            <w:tcW w:w="455" w:type="pct"/>
          </w:tcPr>
          <w:p w14:paraId="515B52D8" w14:textId="77777777" w:rsidR="00613F05" w:rsidRPr="00AA74CF" w:rsidRDefault="004902B9" w:rsidP="00AA74CF">
            <w:pPr>
              <w:pStyle w:val="Compact"/>
              <w:spacing w:after="0"/>
              <w:jc w:val="right"/>
              <w:rPr>
                <w:sz w:val="16"/>
              </w:rPr>
            </w:pPr>
            <w:r w:rsidRPr="00AA74CF">
              <w:rPr>
                <w:sz w:val="16"/>
              </w:rPr>
              <w:t>205.9</w:t>
            </w:r>
          </w:p>
        </w:tc>
        <w:tc>
          <w:tcPr>
            <w:tcW w:w="455" w:type="pct"/>
          </w:tcPr>
          <w:p w14:paraId="3786132B" w14:textId="77777777" w:rsidR="00613F05" w:rsidRPr="00AA74CF" w:rsidRDefault="004902B9" w:rsidP="00AA74CF">
            <w:pPr>
              <w:pStyle w:val="Compact"/>
              <w:spacing w:after="0"/>
              <w:jc w:val="right"/>
              <w:rPr>
                <w:sz w:val="16"/>
              </w:rPr>
            </w:pPr>
            <w:r w:rsidRPr="00AA74CF">
              <w:rPr>
                <w:sz w:val="16"/>
              </w:rPr>
              <w:t>113.5</w:t>
            </w:r>
          </w:p>
        </w:tc>
        <w:tc>
          <w:tcPr>
            <w:tcW w:w="455" w:type="pct"/>
          </w:tcPr>
          <w:p w14:paraId="2D9A2546" w14:textId="77777777" w:rsidR="00613F05" w:rsidRPr="00AA74CF" w:rsidRDefault="004902B9" w:rsidP="00AA74CF">
            <w:pPr>
              <w:pStyle w:val="Compact"/>
              <w:spacing w:after="0"/>
              <w:jc w:val="right"/>
              <w:rPr>
                <w:sz w:val="16"/>
              </w:rPr>
            </w:pPr>
            <w:r w:rsidRPr="00AA74CF">
              <w:rPr>
                <w:sz w:val="16"/>
              </w:rPr>
              <w:t>417.9</w:t>
            </w:r>
          </w:p>
        </w:tc>
        <w:tc>
          <w:tcPr>
            <w:tcW w:w="455" w:type="pct"/>
          </w:tcPr>
          <w:p w14:paraId="0D94C14E" w14:textId="77777777" w:rsidR="00613F05" w:rsidRPr="00AA74CF" w:rsidRDefault="004902B9" w:rsidP="00AA74CF">
            <w:pPr>
              <w:pStyle w:val="Compact"/>
              <w:spacing w:after="0"/>
              <w:jc w:val="right"/>
              <w:rPr>
                <w:sz w:val="16"/>
              </w:rPr>
            </w:pPr>
            <w:r w:rsidRPr="00AA74CF">
              <w:rPr>
                <w:sz w:val="16"/>
              </w:rPr>
              <w:t>480.7</w:t>
            </w:r>
          </w:p>
        </w:tc>
        <w:tc>
          <w:tcPr>
            <w:tcW w:w="455" w:type="pct"/>
          </w:tcPr>
          <w:p w14:paraId="1EC87CC5" w14:textId="77777777" w:rsidR="00613F05" w:rsidRPr="00AA74CF" w:rsidRDefault="004902B9" w:rsidP="00AA74CF">
            <w:pPr>
              <w:pStyle w:val="Compact"/>
              <w:spacing w:after="0"/>
              <w:jc w:val="right"/>
              <w:rPr>
                <w:sz w:val="16"/>
              </w:rPr>
            </w:pPr>
            <w:r w:rsidRPr="00AA74CF">
              <w:rPr>
                <w:sz w:val="16"/>
              </w:rPr>
              <w:t>468.9</w:t>
            </w:r>
          </w:p>
        </w:tc>
        <w:tc>
          <w:tcPr>
            <w:tcW w:w="455" w:type="pct"/>
          </w:tcPr>
          <w:p w14:paraId="0C674439" w14:textId="77777777" w:rsidR="00613F05" w:rsidRPr="00AA74CF" w:rsidRDefault="004902B9" w:rsidP="00AA74CF">
            <w:pPr>
              <w:pStyle w:val="Compact"/>
              <w:spacing w:after="0"/>
              <w:jc w:val="right"/>
              <w:rPr>
                <w:sz w:val="16"/>
              </w:rPr>
            </w:pPr>
            <w:r w:rsidRPr="00AA74CF">
              <w:rPr>
                <w:sz w:val="16"/>
              </w:rPr>
              <w:t>1,611.2</w:t>
            </w:r>
          </w:p>
        </w:tc>
        <w:tc>
          <w:tcPr>
            <w:tcW w:w="455" w:type="pct"/>
          </w:tcPr>
          <w:p w14:paraId="70B0EA16" w14:textId="77777777" w:rsidR="00613F05" w:rsidRPr="00AA74CF" w:rsidRDefault="004902B9" w:rsidP="00AA74CF">
            <w:pPr>
              <w:pStyle w:val="Compact"/>
              <w:spacing w:after="0"/>
              <w:jc w:val="right"/>
              <w:rPr>
                <w:sz w:val="16"/>
              </w:rPr>
            </w:pPr>
            <w:r w:rsidRPr="00AA74CF">
              <w:rPr>
                <w:sz w:val="16"/>
              </w:rPr>
              <w:t>814.6</w:t>
            </w:r>
          </w:p>
        </w:tc>
        <w:tc>
          <w:tcPr>
            <w:tcW w:w="455" w:type="pct"/>
          </w:tcPr>
          <w:p w14:paraId="4E1154B6" w14:textId="77777777" w:rsidR="00613F05" w:rsidRPr="00AA74CF" w:rsidRDefault="004902B9" w:rsidP="00AA74CF">
            <w:pPr>
              <w:pStyle w:val="Compact"/>
              <w:spacing w:after="0"/>
              <w:jc w:val="right"/>
              <w:rPr>
                <w:sz w:val="16"/>
              </w:rPr>
            </w:pPr>
            <w:r w:rsidRPr="00AA74CF">
              <w:rPr>
                <w:sz w:val="16"/>
              </w:rPr>
              <w:t>1,107.4</w:t>
            </w:r>
          </w:p>
        </w:tc>
      </w:tr>
      <w:tr w:rsidR="00613F05" w:rsidRPr="00AA74CF" w14:paraId="752AED5C" w14:textId="77777777" w:rsidTr="00AA74CF">
        <w:tc>
          <w:tcPr>
            <w:tcW w:w="455" w:type="pct"/>
          </w:tcPr>
          <w:p w14:paraId="3367985D" w14:textId="77777777" w:rsidR="00613F05" w:rsidRPr="00AA74CF" w:rsidRDefault="004902B9" w:rsidP="00AA74CF">
            <w:pPr>
              <w:pStyle w:val="Compact"/>
              <w:spacing w:after="0"/>
              <w:jc w:val="right"/>
              <w:rPr>
                <w:sz w:val="16"/>
              </w:rPr>
            </w:pPr>
            <w:r w:rsidRPr="00AA74CF">
              <w:rPr>
                <w:sz w:val="16"/>
              </w:rPr>
              <w:t>1978</w:t>
            </w:r>
          </w:p>
        </w:tc>
        <w:tc>
          <w:tcPr>
            <w:tcW w:w="455" w:type="pct"/>
          </w:tcPr>
          <w:p w14:paraId="284CE800" w14:textId="77777777" w:rsidR="00613F05" w:rsidRPr="00AA74CF" w:rsidRDefault="004902B9" w:rsidP="00AA74CF">
            <w:pPr>
              <w:pStyle w:val="Compact"/>
              <w:spacing w:after="0"/>
              <w:jc w:val="right"/>
              <w:rPr>
                <w:sz w:val="16"/>
              </w:rPr>
            </w:pPr>
            <w:r w:rsidRPr="00AA74CF">
              <w:rPr>
                <w:sz w:val="16"/>
              </w:rPr>
              <w:t>73.9</w:t>
            </w:r>
          </w:p>
        </w:tc>
        <w:tc>
          <w:tcPr>
            <w:tcW w:w="455" w:type="pct"/>
          </w:tcPr>
          <w:p w14:paraId="296D1507" w14:textId="77777777" w:rsidR="00613F05" w:rsidRPr="00AA74CF" w:rsidRDefault="004902B9" w:rsidP="00AA74CF">
            <w:pPr>
              <w:pStyle w:val="Compact"/>
              <w:spacing w:after="0"/>
              <w:jc w:val="right"/>
              <w:rPr>
                <w:sz w:val="16"/>
              </w:rPr>
            </w:pPr>
            <w:r w:rsidRPr="00AA74CF">
              <w:rPr>
                <w:sz w:val="16"/>
              </w:rPr>
              <w:t>132.9</w:t>
            </w:r>
          </w:p>
        </w:tc>
        <w:tc>
          <w:tcPr>
            <w:tcW w:w="455" w:type="pct"/>
          </w:tcPr>
          <w:p w14:paraId="58CC7CE4" w14:textId="77777777" w:rsidR="00613F05" w:rsidRPr="00AA74CF" w:rsidRDefault="004902B9" w:rsidP="00AA74CF">
            <w:pPr>
              <w:pStyle w:val="Compact"/>
              <w:spacing w:after="0"/>
              <w:jc w:val="right"/>
              <w:rPr>
                <w:sz w:val="16"/>
              </w:rPr>
            </w:pPr>
            <w:r w:rsidRPr="00AA74CF">
              <w:rPr>
                <w:sz w:val="16"/>
              </w:rPr>
              <w:t>184.3</w:t>
            </w:r>
          </w:p>
        </w:tc>
        <w:tc>
          <w:tcPr>
            <w:tcW w:w="455" w:type="pct"/>
          </w:tcPr>
          <w:p w14:paraId="37E01E61" w14:textId="77777777" w:rsidR="00613F05" w:rsidRPr="00AA74CF" w:rsidRDefault="004902B9" w:rsidP="00AA74CF">
            <w:pPr>
              <w:pStyle w:val="Compact"/>
              <w:spacing w:after="0"/>
              <w:jc w:val="right"/>
              <w:rPr>
                <w:sz w:val="16"/>
              </w:rPr>
            </w:pPr>
            <w:r w:rsidRPr="00AA74CF">
              <w:rPr>
                <w:sz w:val="16"/>
              </w:rPr>
              <w:t>103.7</w:t>
            </w:r>
          </w:p>
        </w:tc>
        <w:tc>
          <w:tcPr>
            <w:tcW w:w="455" w:type="pct"/>
          </w:tcPr>
          <w:p w14:paraId="2BFA4A21" w14:textId="77777777" w:rsidR="00613F05" w:rsidRPr="00AA74CF" w:rsidRDefault="004902B9" w:rsidP="00AA74CF">
            <w:pPr>
              <w:pStyle w:val="Compact"/>
              <w:spacing w:after="0"/>
              <w:jc w:val="right"/>
              <w:rPr>
                <w:sz w:val="16"/>
              </w:rPr>
            </w:pPr>
            <w:r w:rsidRPr="00AA74CF">
              <w:rPr>
                <w:sz w:val="16"/>
              </w:rPr>
              <w:t>426.1</w:t>
            </w:r>
          </w:p>
        </w:tc>
        <w:tc>
          <w:tcPr>
            <w:tcW w:w="455" w:type="pct"/>
          </w:tcPr>
          <w:p w14:paraId="3BFA9421" w14:textId="77777777" w:rsidR="00613F05" w:rsidRPr="00AA74CF" w:rsidRDefault="004902B9" w:rsidP="00AA74CF">
            <w:pPr>
              <w:pStyle w:val="Compact"/>
              <w:spacing w:after="0"/>
              <w:jc w:val="right"/>
              <w:rPr>
                <w:sz w:val="16"/>
              </w:rPr>
            </w:pPr>
            <w:r w:rsidRPr="00AA74CF">
              <w:rPr>
                <w:sz w:val="16"/>
              </w:rPr>
              <w:t>477.1</w:t>
            </w:r>
          </w:p>
        </w:tc>
        <w:tc>
          <w:tcPr>
            <w:tcW w:w="455" w:type="pct"/>
          </w:tcPr>
          <w:p w14:paraId="17117C0D" w14:textId="77777777" w:rsidR="00613F05" w:rsidRPr="00AA74CF" w:rsidRDefault="004902B9" w:rsidP="00AA74CF">
            <w:pPr>
              <w:pStyle w:val="Compact"/>
              <w:spacing w:after="0"/>
              <w:jc w:val="right"/>
              <w:rPr>
                <w:sz w:val="16"/>
              </w:rPr>
            </w:pPr>
            <w:r w:rsidRPr="00AA74CF">
              <w:rPr>
                <w:sz w:val="16"/>
              </w:rPr>
              <w:t>455.6</w:t>
            </w:r>
          </w:p>
        </w:tc>
        <w:tc>
          <w:tcPr>
            <w:tcW w:w="455" w:type="pct"/>
          </w:tcPr>
          <w:p w14:paraId="14D0ABD5" w14:textId="77777777" w:rsidR="00613F05" w:rsidRPr="00AA74CF" w:rsidRDefault="004902B9" w:rsidP="00AA74CF">
            <w:pPr>
              <w:pStyle w:val="Compact"/>
              <w:spacing w:after="0"/>
              <w:jc w:val="right"/>
              <w:rPr>
                <w:sz w:val="16"/>
              </w:rPr>
            </w:pPr>
            <w:r w:rsidRPr="00AA74CF">
              <w:rPr>
                <w:sz w:val="16"/>
              </w:rPr>
              <w:t>1,552.2</w:t>
            </w:r>
          </w:p>
        </w:tc>
        <w:tc>
          <w:tcPr>
            <w:tcW w:w="455" w:type="pct"/>
          </w:tcPr>
          <w:p w14:paraId="245CCB32" w14:textId="77777777" w:rsidR="00613F05" w:rsidRPr="00AA74CF" w:rsidRDefault="004902B9" w:rsidP="00AA74CF">
            <w:pPr>
              <w:pStyle w:val="Compact"/>
              <w:spacing w:after="0"/>
              <w:jc w:val="right"/>
              <w:rPr>
                <w:sz w:val="16"/>
              </w:rPr>
            </w:pPr>
            <w:r w:rsidRPr="00AA74CF">
              <w:rPr>
                <w:sz w:val="16"/>
              </w:rPr>
              <w:t>796.4</w:t>
            </w:r>
          </w:p>
        </w:tc>
        <w:tc>
          <w:tcPr>
            <w:tcW w:w="455" w:type="pct"/>
          </w:tcPr>
          <w:p w14:paraId="16EBF537" w14:textId="77777777" w:rsidR="00613F05" w:rsidRPr="00AA74CF" w:rsidRDefault="004902B9" w:rsidP="00AA74CF">
            <w:pPr>
              <w:pStyle w:val="Compact"/>
              <w:spacing w:after="0"/>
              <w:jc w:val="right"/>
              <w:rPr>
                <w:sz w:val="16"/>
              </w:rPr>
            </w:pPr>
            <w:r w:rsidRPr="00AA74CF">
              <w:rPr>
                <w:sz w:val="16"/>
              </w:rPr>
              <w:t>1,068.8</w:t>
            </w:r>
          </w:p>
        </w:tc>
      </w:tr>
      <w:tr w:rsidR="00613F05" w:rsidRPr="00AA74CF" w14:paraId="30E2E565" w14:textId="77777777" w:rsidTr="00AA74CF">
        <w:tc>
          <w:tcPr>
            <w:tcW w:w="455" w:type="pct"/>
          </w:tcPr>
          <w:p w14:paraId="0AE0CCF9" w14:textId="77777777" w:rsidR="00613F05" w:rsidRPr="00AA74CF" w:rsidRDefault="004902B9" w:rsidP="00AA74CF">
            <w:pPr>
              <w:pStyle w:val="Compact"/>
              <w:spacing w:after="0"/>
              <w:jc w:val="right"/>
              <w:rPr>
                <w:sz w:val="16"/>
              </w:rPr>
            </w:pPr>
            <w:r w:rsidRPr="00AA74CF">
              <w:rPr>
                <w:sz w:val="16"/>
              </w:rPr>
              <w:t>1979</w:t>
            </w:r>
          </w:p>
        </w:tc>
        <w:tc>
          <w:tcPr>
            <w:tcW w:w="455" w:type="pct"/>
          </w:tcPr>
          <w:p w14:paraId="6D242B52" w14:textId="77777777" w:rsidR="00613F05" w:rsidRPr="00AA74CF" w:rsidRDefault="004902B9" w:rsidP="00AA74CF">
            <w:pPr>
              <w:pStyle w:val="Compact"/>
              <w:spacing w:after="0"/>
              <w:jc w:val="right"/>
              <w:rPr>
                <w:sz w:val="16"/>
              </w:rPr>
            </w:pPr>
            <w:r w:rsidRPr="00AA74CF">
              <w:rPr>
                <w:sz w:val="16"/>
              </w:rPr>
              <w:t>91.7</w:t>
            </w:r>
          </w:p>
        </w:tc>
        <w:tc>
          <w:tcPr>
            <w:tcW w:w="455" w:type="pct"/>
          </w:tcPr>
          <w:p w14:paraId="1F9ED1D7" w14:textId="77777777" w:rsidR="00613F05" w:rsidRPr="00AA74CF" w:rsidRDefault="004902B9" w:rsidP="00AA74CF">
            <w:pPr>
              <w:pStyle w:val="Compact"/>
              <w:spacing w:after="0"/>
              <w:jc w:val="right"/>
              <w:rPr>
                <w:sz w:val="16"/>
              </w:rPr>
            </w:pPr>
            <w:r w:rsidRPr="00AA74CF">
              <w:rPr>
                <w:sz w:val="16"/>
              </w:rPr>
              <w:t>125.1</w:t>
            </w:r>
          </w:p>
        </w:tc>
        <w:tc>
          <w:tcPr>
            <w:tcW w:w="455" w:type="pct"/>
          </w:tcPr>
          <w:p w14:paraId="2AE4F20F" w14:textId="77777777" w:rsidR="00613F05" w:rsidRPr="00AA74CF" w:rsidRDefault="004902B9" w:rsidP="00AA74CF">
            <w:pPr>
              <w:pStyle w:val="Compact"/>
              <w:spacing w:after="0"/>
              <w:jc w:val="right"/>
              <w:rPr>
                <w:sz w:val="16"/>
              </w:rPr>
            </w:pPr>
            <w:r w:rsidRPr="00AA74CF">
              <w:rPr>
                <w:sz w:val="16"/>
              </w:rPr>
              <w:t>187.0</w:t>
            </w:r>
          </w:p>
        </w:tc>
        <w:tc>
          <w:tcPr>
            <w:tcW w:w="455" w:type="pct"/>
          </w:tcPr>
          <w:p w14:paraId="2C26F1D5" w14:textId="77777777" w:rsidR="00613F05" w:rsidRPr="00AA74CF" w:rsidRDefault="004902B9" w:rsidP="00AA74CF">
            <w:pPr>
              <w:pStyle w:val="Compact"/>
              <w:spacing w:after="0"/>
              <w:jc w:val="right"/>
              <w:rPr>
                <w:sz w:val="16"/>
              </w:rPr>
            </w:pPr>
            <w:r w:rsidRPr="00AA74CF">
              <w:rPr>
                <w:sz w:val="16"/>
              </w:rPr>
              <w:t>108.0</w:t>
            </w:r>
          </w:p>
        </w:tc>
        <w:tc>
          <w:tcPr>
            <w:tcW w:w="455" w:type="pct"/>
          </w:tcPr>
          <w:p w14:paraId="6D183DAF" w14:textId="77777777" w:rsidR="00613F05" w:rsidRPr="00AA74CF" w:rsidRDefault="004902B9" w:rsidP="00AA74CF">
            <w:pPr>
              <w:pStyle w:val="Compact"/>
              <w:spacing w:after="0"/>
              <w:jc w:val="right"/>
              <w:rPr>
                <w:sz w:val="16"/>
              </w:rPr>
            </w:pPr>
            <w:r w:rsidRPr="00AA74CF">
              <w:rPr>
                <w:sz w:val="16"/>
              </w:rPr>
              <w:t>415.6</w:t>
            </w:r>
          </w:p>
        </w:tc>
        <w:tc>
          <w:tcPr>
            <w:tcW w:w="455" w:type="pct"/>
          </w:tcPr>
          <w:p w14:paraId="56036373" w14:textId="77777777" w:rsidR="00613F05" w:rsidRPr="00AA74CF" w:rsidRDefault="004902B9" w:rsidP="00AA74CF">
            <w:pPr>
              <w:pStyle w:val="Compact"/>
              <w:spacing w:after="0"/>
              <w:jc w:val="right"/>
              <w:rPr>
                <w:sz w:val="16"/>
              </w:rPr>
            </w:pPr>
            <w:r w:rsidRPr="00AA74CF">
              <w:rPr>
                <w:sz w:val="16"/>
              </w:rPr>
              <w:t>473.9</w:t>
            </w:r>
          </w:p>
        </w:tc>
        <w:tc>
          <w:tcPr>
            <w:tcW w:w="455" w:type="pct"/>
          </w:tcPr>
          <w:p w14:paraId="5B0B1CCD" w14:textId="77777777" w:rsidR="00613F05" w:rsidRPr="00AA74CF" w:rsidRDefault="004902B9" w:rsidP="00AA74CF">
            <w:pPr>
              <w:pStyle w:val="Compact"/>
              <w:spacing w:after="0"/>
              <w:jc w:val="right"/>
              <w:rPr>
                <w:sz w:val="16"/>
              </w:rPr>
            </w:pPr>
            <w:r w:rsidRPr="00AA74CF">
              <w:rPr>
                <w:sz w:val="16"/>
              </w:rPr>
              <w:t>426.6</w:t>
            </w:r>
          </w:p>
        </w:tc>
        <w:tc>
          <w:tcPr>
            <w:tcW w:w="455" w:type="pct"/>
          </w:tcPr>
          <w:p w14:paraId="545CBF23" w14:textId="77777777" w:rsidR="00613F05" w:rsidRPr="00AA74CF" w:rsidRDefault="004902B9" w:rsidP="00AA74CF">
            <w:pPr>
              <w:pStyle w:val="Compact"/>
              <w:spacing w:after="0"/>
              <w:jc w:val="right"/>
              <w:rPr>
                <w:sz w:val="16"/>
              </w:rPr>
            </w:pPr>
            <w:r w:rsidRPr="00AA74CF">
              <w:rPr>
                <w:sz w:val="16"/>
              </w:rPr>
              <w:t>1,527.4</w:t>
            </w:r>
          </w:p>
        </w:tc>
        <w:tc>
          <w:tcPr>
            <w:tcW w:w="455" w:type="pct"/>
          </w:tcPr>
          <w:p w14:paraId="051D7351" w14:textId="77777777" w:rsidR="00613F05" w:rsidRPr="00AA74CF" w:rsidRDefault="004902B9" w:rsidP="00AA74CF">
            <w:pPr>
              <w:pStyle w:val="Compact"/>
              <w:spacing w:after="0"/>
              <w:jc w:val="right"/>
              <w:rPr>
                <w:sz w:val="16"/>
              </w:rPr>
            </w:pPr>
            <w:r w:rsidRPr="00AA74CF">
              <w:rPr>
                <w:sz w:val="16"/>
              </w:rPr>
              <w:t>777.0</w:t>
            </w:r>
          </w:p>
        </w:tc>
        <w:tc>
          <w:tcPr>
            <w:tcW w:w="455" w:type="pct"/>
          </w:tcPr>
          <w:p w14:paraId="55DD967C" w14:textId="77777777" w:rsidR="00613F05" w:rsidRPr="00AA74CF" w:rsidRDefault="004902B9" w:rsidP="00AA74CF">
            <w:pPr>
              <w:pStyle w:val="Compact"/>
              <w:spacing w:after="0"/>
              <w:jc w:val="right"/>
              <w:rPr>
                <w:sz w:val="16"/>
              </w:rPr>
            </w:pPr>
            <w:r w:rsidRPr="00AA74CF">
              <w:rPr>
                <w:sz w:val="16"/>
              </w:rPr>
              <w:t>993.0</w:t>
            </w:r>
          </w:p>
        </w:tc>
      </w:tr>
      <w:tr w:rsidR="00613F05" w:rsidRPr="00AA74CF" w14:paraId="719F45B4" w14:textId="77777777" w:rsidTr="00AA74CF">
        <w:tc>
          <w:tcPr>
            <w:tcW w:w="455" w:type="pct"/>
          </w:tcPr>
          <w:p w14:paraId="0B871F13" w14:textId="77777777" w:rsidR="00613F05" w:rsidRPr="00AA74CF" w:rsidRDefault="004902B9" w:rsidP="00AA74CF">
            <w:pPr>
              <w:pStyle w:val="Compact"/>
              <w:spacing w:after="0"/>
              <w:jc w:val="right"/>
              <w:rPr>
                <w:sz w:val="16"/>
              </w:rPr>
            </w:pPr>
            <w:r w:rsidRPr="00AA74CF">
              <w:rPr>
                <w:sz w:val="16"/>
              </w:rPr>
              <w:t>1980</w:t>
            </w:r>
          </w:p>
        </w:tc>
        <w:tc>
          <w:tcPr>
            <w:tcW w:w="455" w:type="pct"/>
          </w:tcPr>
          <w:p w14:paraId="59BFC509" w14:textId="77777777" w:rsidR="00613F05" w:rsidRPr="00AA74CF" w:rsidRDefault="004902B9" w:rsidP="00AA74CF">
            <w:pPr>
              <w:pStyle w:val="Compact"/>
              <w:spacing w:after="0"/>
              <w:jc w:val="right"/>
              <w:rPr>
                <w:sz w:val="16"/>
              </w:rPr>
            </w:pPr>
            <w:r w:rsidRPr="00AA74CF">
              <w:rPr>
                <w:sz w:val="16"/>
              </w:rPr>
              <w:t>82.1</w:t>
            </w:r>
          </w:p>
        </w:tc>
        <w:tc>
          <w:tcPr>
            <w:tcW w:w="455" w:type="pct"/>
          </w:tcPr>
          <w:p w14:paraId="2CF6DFC2" w14:textId="77777777" w:rsidR="00613F05" w:rsidRPr="00AA74CF" w:rsidRDefault="004902B9" w:rsidP="00AA74CF">
            <w:pPr>
              <w:pStyle w:val="Compact"/>
              <w:spacing w:after="0"/>
              <w:jc w:val="right"/>
              <w:rPr>
                <w:sz w:val="16"/>
              </w:rPr>
            </w:pPr>
            <w:r w:rsidRPr="00AA74CF">
              <w:rPr>
                <w:sz w:val="16"/>
              </w:rPr>
              <w:t>134.5</w:t>
            </w:r>
          </w:p>
        </w:tc>
        <w:tc>
          <w:tcPr>
            <w:tcW w:w="455" w:type="pct"/>
          </w:tcPr>
          <w:p w14:paraId="15F2E820" w14:textId="77777777" w:rsidR="00613F05" w:rsidRPr="00AA74CF" w:rsidRDefault="004902B9" w:rsidP="00AA74CF">
            <w:pPr>
              <w:pStyle w:val="Compact"/>
              <w:spacing w:after="0"/>
              <w:jc w:val="right"/>
              <w:rPr>
                <w:sz w:val="16"/>
              </w:rPr>
            </w:pPr>
            <w:r w:rsidRPr="00AA74CF">
              <w:rPr>
                <w:sz w:val="16"/>
              </w:rPr>
              <w:t>199.3</w:t>
            </w:r>
          </w:p>
        </w:tc>
        <w:tc>
          <w:tcPr>
            <w:tcW w:w="455" w:type="pct"/>
          </w:tcPr>
          <w:p w14:paraId="22BFD484" w14:textId="77777777" w:rsidR="00613F05" w:rsidRPr="00AA74CF" w:rsidRDefault="004902B9" w:rsidP="00AA74CF">
            <w:pPr>
              <w:pStyle w:val="Compact"/>
              <w:spacing w:after="0"/>
              <w:jc w:val="right"/>
              <w:rPr>
                <w:sz w:val="16"/>
              </w:rPr>
            </w:pPr>
            <w:r w:rsidRPr="00AA74CF">
              <w:rPr>
                <w:sz w:val="16"/>
              </w:rPr>
              <w:t>108.6</w:t>
            </w:r>
          </w:p>
        </w:tc>
        <w:tc>
          <w:tcPr>
            <w:tcW w:w="455" w:type="pct"/>
          </w:tcPr>
          <w:p w14:paraId="34488AF8" w14:textId="77777777" w:rsidR="00613F05" w:rsidRPr="00AA74CF" w:rsidRDefault="004902B9" w:rsidP="00AA74CF">
            <w:pPr>
              <w:pStyle w:val="Compact"/>
              <w:spacing w:after="0"/>
              <w:jc w:val="right"/>
              <w:rPr>
                <w:sz w:val="16"/>
              </w:rPr>
            </w:pPr>
            <w:r w:rsidRPr="00AA74CF">
              <w:rPr>
                <w:sz w:val="16"/>
              </w:rPr>
              <w:t>458.7</w:t>
            </w:r>
          </w:p>
        </w:tc>
        <w:tc>
          <w:tcPr>
            <w:tcW w:w="455" w:type="pct"/>
          </w:tcPr>
          <w:p w14:paraId="5E081CB7" w14:textId="77777777" w:rsidR="00613F05" w:rsidRPr="00AA74CF" w:rsidRDefault="004902B9" w:rsidP="00AA74CF">
            <w:pPr>
              <w:pStyle w:val="Compact"/>
              <w:spacing w:after="0"/>
              <w:jc w:val="right"/>
              <w:rPr>
                <w:sz w:val="16"/>
              </w:rPr>
            </w:pPr>
            <w:r w:rsidRPr="00AA74CF">
              <w:rPr>
                <w:sz w:val="16"/>
              </w:rPr>
              <w:t>471.5</w:t>
            </w:r>
          </w:p>
        </w:tc>
        <w:tc>
          <w:tcPr>
            <w:tcW w:w="455" w:type="pct"/>
          </w:tcPr>
          <w:p w14:paraId="78428366" w14:textId="77777777" w:rsidR="00613F05" w:rsidRPr="00AA74CF" w:rsidRDefault="004902B9" w:rsidP="00AA74CF">
            <w:pPr>
              <w:pStyle w:val="Compact"/>
              <w:spacing w:after="0"/>
              <w:jc w:val="right"/>
              <w:rPr>
                <w:sz w:val="16"/>
              </w:rPr>
            </w:pPr>
            <w:r w:rsidRPr="00AA74CF">
              <w:rPr>
                <w:sz w:val="16"/>
              </w:rPr>
              <w:t>406.5</w:t>
            </w:r>
          </w:p>
        </w:tc>
        <w:tc>
          <w:tcPr>
            <w:tcW w:w="455" w:type="pct"/>
          </w:tcPr>
          <w:p w14:paraId="2AB7E7FA" w14:textId="77777777" w:rsidR="00613F05" w:rsidRPr="00AA74CF" w:rsidRDefault="004902B9" w:rsidP="00AA74CF">
            <w:pPr>
              <w:pStyle w:val="Compact"/>
              <w:spacing w:after="0"/>
              <w:jc w:val="right"/>
              <w:rPr>
                <w:sz w:val="16"/>
              </w:rPr>
            </w:pPr>
            <w:r w:rsidRPr="00AA74CF">
              <w:rPr>
                <w:sz w:val="16"/>
              </w:rPr>
              <w:t>1,547.6</w:t>
            </w:r>
          </w:p>
        </w:tc>
        <w:tc>
          <w:tcPr>
            <w:tcW w:w="455" w:type="pct"/>
          </w:tcPr>
          <w:p w14:paraId="6C4B287A" w14:textId="77777777" w:rsidR="00613F05" w:rsidRPr="00AA74CF" w:rsidRDefault="004902B9" w:rsidP="00AA74CF">
            <w:pPr>
              <w:pStyle w:val="Compact"/>
              <w:spacing w:after="0"/>
              <w:jc w:val="right"/>
              <w:rPr>
                <w:sz w:val="16"/>
              </w:rPr>
            </w:pPr>
            <w:r w:rsidRPr="00AA74CF">
              <w:rPr>
                <w:sz w:val="16"/>
              </w:rPr>
              <w:t>786.5</w:t>
            </w:r>
          </w:p>
        </w:tc>
        <w:tc>
          <w:tcPr>
            <w:tcW w:w="455" w:type="pct"/>
          </w:tcPr>
          <w:p w14:paraId="1A5CB52D" w14:textId="77777777" w:rsidR="00613F05" w:rsidRPr="00AA74CF" w:rsidRDefault="004902B9" w:rsidP="00AA74CF">
            <w:pPr>
              <w:pStyle w:val="Compact"/>
              <w:spacing w:after="0"/>
              <w:jc w:val="right"/>
              <w:rPr>
                <w:sz w:val="16"/>
              </w:rPr>
            </w:pPr>
            <w:r w:rsidRPr="00AA74CF">
              <w:rPr>
                <w:sz w:val="16"/>
              </w:rPr>
              <w:t>975.8</w:t>
            </w:r>
          </w:p>
        </w:tc>
      </w:tr>
      <w:tr w:rsidR="00613F05" w:rsidRPr="00AA74CF" w14:paraId="158FC9DF" w14:textId="77777777" w:rsidTr="00AA74CF">
        <w:tc>
          <w:tcPr>
            <w:tcW w:w="455" w:type="pct"/>
          </w:tcPr>
          <w:p w14:paraId="0641F9BD" w14:textId="77777777" w:rsidR="00613F05" w:rsidRPr="00AA74CF" w:rsidRDefault="004902B9" w:rsidP="00AA74CF">
            <w:pPr>
              <w:pStyle w:val="Compact"/>
              <w:spacing w:after="0"/>
              <w:jc w:val="right"/>
              <w:rPr>
                <w:sz w:val="16"/>
              </w:rPr>
            </w:pPr>
            <w:r w:rsidRPr="00AA74CF">
              <w:rPr>
                <w:sz w:val="16"/>
              </w:rPr>
              <w:t>1981</w:t>
            </w:r>
          </w:p>
        </w:tc>
        <w:tc>
          <w:tcPr>
            <w:tcW w:w="455" w:type="pct"/>
          </w:tcPr>
          <w:p w14:paraId="2C167824" w14:textId="77777777" w:rsidR="00613F05" w:rsidRPr="00AA74CF" w:rsidRDefault="004902B9" w:rsidP="00AA74CF">
            <w:pPr>
              <w:pStyle w:val="Compact"/>
              <w:spacing w:after="0"/>
              <w:jc w:val="right"/>
              <w:rPr>
                <w:sz w:val="16"/>
              </w:rPr>
            </w:pPr>
            <w:r w:rsidRPr="00AA74CF">
              <w:rPr>
                <w:sz w:val="16"/>
              </w:rPr>
              <w:t>91.9</w:t>
            </w:r>
          </w:p>
        </w:tc>
        <w:tc>
          <w:tcPr>
            <w:tcW w:w="455" w:type="pct"/>
          </w:tcPr>
          <w:p w14:paraId="750BC48F" w14:textId="77777777" w:rsidR="00613F05" w:rsidRPr="00AA74CF" w:rsidRDefault="004902B9" w:rsidP="00AA74CF">
            <w:pPr>
              <w:pStyle w:val="Compact"/>
              <w:spacing w:after="0"/>
              <w:jc w:val="right"/>
              <w:rPr>
                <w:sz w:val="16"/>
              </w:rPr>
            </w:pPr>
            <w:r w:rsidRPr="00AA74CF">
              <w:rPr>
                <w:sz w:val="16"/>
              </w:rPr>
              <w:t>133.4</w:t>
            </w:r>
          </w:p>
        </w:tc>
        <w:tc>
          <w:tcPr>
            <w:tcW w:w="455" w:type="pct"/>
          </w:tcPr>
          <w:p w14:paraId="5F8086BA" w14:textId="77777777" w:rsidR="00613F05" w:rsidRPr="00AA74CF" w:rsidRDefault="004902B9" w:rsidP="00AA74CF">
            <w:pPr>
              <w:pStyle w:val="Compact"/>
              <w:spacing w:after="0"/>
              <w:jc w:val="right"/>
              <w:rPr>
                <w:sz w:val="16"/>
              </w:rPr>
            </w:pPr>
            <w:r w:rsidRPr="00AA74CF">
              <w:rPr>
                <w:sz w:val="16"/>
              </w:rPr>
              <w:t>193.4</w:t>
            </w:r>
          </w:p>
        </w:tc>
        <w:tc>
          <w:tcPr>
            <w:tcW w:w="455" w:type="pct"/>
          </w:tcPr>
          <w:p w14:paraId="60BD733F" w14:textId="77777777" w:rsidR="00613F05" w:rsidRPr="00AA74CF" w:rsidRDefault="004902B9" w:rsidP="00AA74CF">
            <w:pPr>
              <w:pStyle w:val="Compact"/>
              <w:spacing w:after="0"/>
              <w:jc w:val="right"/>
              <w:rPr>
                <w:sz w:val="16"/>
              </w:rPr>
            </w:pPr>
            <w:r w:rsidRPr="00AA74CF">
              <w:rPr>
                <w:sz w:val="16"/>
              </w:rPr>
              <w:t>112.3</w:t>
            </w:r>
          </w:p>
        </w:tc>
        <w:tc>
          <w:tcPr>
            <w:tcW w:w="455" w:type="pct"/>
          </w:tcPr>
          <w:p w14:paraId="5EFB2462" w14:textId="77777777" w:rsidR="00613F05" w:rsidRPr="00AA74CF" w:rsidRDefault="004902B9" w:rsidP="00AA74CF">
            <w:pPr>
              <w:pStyle w:val="Compact"/>
              <w:spacing w:after="0"/>
              <w:jc w:val="right"/>
              <w:rPr>
                <w:sz w:val="16"/>
              </w:rPr>
            </w:pPr>
            <w:r w:rsidRPr="00AA74CF">
              <w:rPr>
                <w:sz w:val="16"/>
              </w:rPr>
              <w:t>448.6</w:t>
            </w:r>
          </w:p>
        </w:tc>
        <w:tc>
          <w:tcPr>
            <w:tcW w:w="455" w:type="pct"/>
          </w:tcPr>
          <w:p w14:paraId="63AF9E0A" w14:textId="77777777" w:rsidR="00613F05" w:rsidRPr="00AA74CF" w:rsidRDefault="004902B9" w:rsidP="00AA74CF">
            <w:pPr>
              <w:pStyle w:val="Compact"/>
              <w:spacing w:after="0"/>
              <w:jc w:val="right"/>
              <w:rPr>
                <w:sz w:val="16"/>
              </w:rPr>
            </w:pPr>
            <w:r w:rsidRPr="00AA74CF">
              <w:rPr>
                <w:sz w:val="16"/>
              </w:rPr>
              <w:t>470.4</w:t>
            </w:r>
          </w:p>
        </w:tc>
        <w:tc>
          <w:tcPr>
            <w:tcW w:w="455" w:type="pct"/>
          </w:tcPr>
          <w:p w14:paraId="634EC8B0" w14:textId="77777777" w:rsidR="00613F05" w:rsidRPr="00AA74CF" w:rsidRDefault="004902B9" w:rsidP="00AA74CF">
            <w:pPr>
              <w:pStyle w:val="Compact"/>
              <w:spacing w:after="0"/>
              <w:jc w:val="right"/>
              <w:rPr>
                <w:sz w:val="16"/>
              </w:rPr>
            </w:pPr>
            <w:r w:rsidRPr="00AA74CF">
              <w:rPr>
                <w:sz w:val="16"/>
              </w:rPr>
              <w:t>435.0</w:t>
            </w:r>
          </w:p>
        </w:tc>
        <w:tc>
          <w:tcPr>
            <w:tcW w:w="455" w:type="pct"/>
          </w:tcPr>
          <w:p w14:paraId="6075E6B8" w14:textId="77777777" w:rsidR="00613F05" w:rsidRPr="00AA74CF" w:rsidRDefault="004902B9" w:rsidP="00AA74CF">
            <w:pPr>
              <w:pStyle w:val="Compact"/>
              <w:spacing w:after="0"/>
              <w:jc w:val="right"/>
              <w:rPr>
                <w:sz w:val="16"/>
              </w:rPr>
            </w:pPr>
            <w:r w:rsidRPr="00AA74CF">
              <w:rPr>
                <w:sz w:val="16"/>
              </w:rPr>
              <w:t>1,553.5</w:t>
            </w:r>
          </w:p>
        </w:tc>
        <w:tc>
          <w:tcPr>
            <w:tcW w:w="455" w:type="pct"/>
          </w:tcPr>
          <w:p w14:paraId="2621186E" w14:textId="77777777" w:rsidR="00613F05" w:rsidRPr="00AA74CF" w:rsidRDefault="004902B9" w:rsidP="00AA74CF">
            <w:pPr>
              <w:pStyle w:val="Compact"/>
              <w:spacing w:after="0"/>
              <w:jc w:val="right"/>
              <w:rPr>
                <w:sz w:val="16"/>
              </w:rPr>
            </w:pPr>
            <w:r w:rsidRPr="00AA74CF">
              <w:rPr>
                <w:sz w:val="16"/>
              </w:rPr>
              <w:t>794.1</w:t>
            </w:r>
          </w:p>
        </w:tc>
        <w:tc>
          <w:tcPr>
            <w:tcW w:w="455" w:type="pct"/>
          </w:tcPr>
          <w:p w14:paraId="5EB309E7" w14:textId="77777777" w:rsidR="00613F05" w:rsidRPr="00AA74CF" w:rsidRDefault="004902B9" w:rsidP="00AA74CF">
            <w:pPr>
              <w:pStyle w:val="Compact"/>
              <w:spacing w:after="0"/>
              <w:jc w:val="right"/>
              <w:rPr>
                <w:sz w:val="16"/>
              </w:rPr>
            </w:pPr>
            <w:r w:rsidRPr="00AA74CF">
              <w:rPr>
                <w:sz w:val="16"/>
              </w:rPr>
              <w:t>986.5</w:t>
            </w:r>
          </w:p>
        </w:tc>
      </w:tr>
      <w:tr w:rsidR="00613F05" w:rsidRPr="00AA74CF" w14:paraId="79752E5A" w14:textId="77777777" w:rsidTr="00AA74CF">
        <w:tc>
          <w:tcPr>
            <w:tcW w:w="455" w:type="pct"/>
          </w:tcPr>
          <w:p w14:paraId="48403984" w14:textId="77777777" w:rsidR="00613F05" w:rsidRPr="00AA74CF" w:rsidRDefault="004902B9" w:rsidP="00AA74CF">
            <w:pPr>
              <w:pStyle w:val="Compact"/>
              <w:spacing w:after="0"/>
              <w:jc w:val="right"/>
              <w:rPr>
                <w:sz w:val="16"/>
              </w:rPr>
            </w:pPr>
            <w:r w:rsidRPr="00AA74CF">
              <w:rPr>
                <w:sz w:val="16"/>
              </w:rPr>
              <w:t>1982</w:t>
            </w:r>
          </w:p>
        </w:tc>
        <w:tc>
          <w:tcPr>
            <w:tcW w:w="455" w:type="pct"/>
          </w:tcPr>
          <w:p w14:paraId="62EB5E0F" w14:textId="77777777" w:rsidR="00613F05" w:rsidRPr="00AA74CF" w:rsidRDefault="004902B9" w:rsidP="00AA74CF">
            <w:pPr>
              <w:pStyle w:val="Compact"/>
              <w:spacing w:after="0"/>
              <w:jc w:val="right"/>
              <w:rPr>
                <w:sz w:val="16"/>
              </w:rPr>
            </w:pPr>
            <w:r w:rsidRPr="00AA74CF">
              <w:rPr>
                <w:sz w:val="16"/>
              </w:rPr>
              <w:t>97.3</w:t>
            </w:r>
          </w:p>
        </w:tc>
        <w:tc>
          <w:tcPr>
            <w:tcW w:w="455" w:type="pct"/>
          </w:tcPr>
          <w:p w14:paraId="7A844EDF" w14:textId="77777777" w:rsidR="00613F05" w:rsidRPr="00AA74CF" w:rsidRDefault="004902B9" w:rsidP="00AA74CF">
            <w:pPr>
              <w:pStyle w:val="Compact"/>
              <w:spacing w:after="0"/>
              <w:jc w:val="right"/>
              <w:rPr>
                <w:sz w:val="16"/>
              </w:rPr>
            </w:pPr>
            <w:r w:rsidRPr="00AA74CF">
              <w:rPr>
                <w:sz w:val="16"/>
              </w:rPr>
              <w:t>131.0</w:t>
            </w:r>
          </w:p>
        </w:tc>
        <w:tc>
          <w:tcPr>
            <w:tcW w:w="455" w:type="pct"/>
          </w:tcPr>
          <w:p w14:paraId="40D2B0A8" w14:textId="77777777" w:rsidR="00613F05" w:rsidRPr="00AA74CF" w:rsidRDefault="004902B9" w:rsidP="00AA74CF">
            <w:pPr>
              <w:pStyle w:val="Compact"/>
              <w:spacing w:after="0"/>
              <w:jc w:val="right"/>
              <w:rPr>
                <w:sz w:val="16"/>
              </w:rPr>
            </w:pPr>
            <w:r w:rsidRPr="00AA74CF">
              <w:rPr>
                <w:sz w:val="16"/>
              </w:rPr>
              <w:t>195.0</w:t>
            </w:r>
          </w:p>
        </w:tc>
        <w:tc>
          <w:tcPr>
            <w:tcW w:w="455" w:type="pct"/>
          </w:tcPr>
          <w:p w14:paraId="6DCFE961" w14:textId="77777777" w:rsidR="00613F05" w:rsidRPr="00AA74CF" w:rsidRDefault="004902B9" w:rsidP="00AA74CF">
            <w:pPr>
              <w:pStyle w:val="Compact"/>
              <w:spacing w:after="0"/>
              <w:jc w:val="right"/>
              <w:rPr>
                <w:sz w:val="16"/>
              </w:rPr>
            </w:pPr>
            <w:r w:rsidRPr="00AA74CF">
              <w:rPr>
                <w:sz w:val="16"/>
              </w:rPr>
              <w:t>113.6</w:t>
            </w:r>
          </w:p>
        </w:tc>
        <w:tc>
          <w:tcPr>
            <w:tcW w:w="455" w:type="pct"/>
          </w:tcPr>
          <w:p w14:paraId="5C3931F6" w14:textId="77777777" w:rsidR="00613F05" w:rsidRPr="00AA74CF" w:rsidRDefault="004902B9" w:rsidP="00AA74CF">
            <w:pPr>
              <w:pStyle w:val="Compact"/>
              <w:spacing w:after="0"/>
              <w:jc w:val="right"/>
              <w:rPr>
                <w:sz w:val="16"/>
              </w:rPr>
            </w:pPr>
            <w:r w:rsidRPr="00AA74CF">
              <w:rPr>
                <w:sz w:val="16"/>
              </w:rPr>
              <w:t>456.3</w:t>
            </w:r>
          </w:p>
        </w:tc>
        <w:tc>
          <w:tcPr>
            <w:tcW w:w="455" w:type="pct"/>
          </w:tcPr>
          <w:p w14:paraId="193E90CC" w14:textId="77777777" w:rsidR="00613F05" w:rsidRPr="00AA74CF" w:rsidRDefault="004902B9" w:rsidP="00AA74CF">
            <w:pPr>
              <w:pStyle w:val="Compact"/>
              <w:spacing w:after="0"/>
              <w:jc w:val="right"/>
              <w:rPr>
                <w:sz w:val="16"/>
              </w:rPr>
            </w:pPr>
            <w:r w:rsidRPr="00AA74CF">
              <w:rPr>
                <w:sz w:val="16"/>
              </w:rPr>
              <w:t>465.6</w:t>
            </w:r>
          </w:p>
        </w:tc>
        <w:tc>
          <w:tcPr>
            <w:tcW w:w="455" w:type="pct"/>
          </w:tcPr>
          <w:p w14:paraId="1045A134" w14:textId="77777777" w:rsidR="00613F05" w:rsidRPr="00AA74CF" w:rsidRDefault="004902B9" w:rsidP="00AA74CF">
            <w:pPr>
              <w:pStyle w:val="Compact"/>
              <w:spacing w:after="0"/>
              <w:jc w:val="right"/>
              <w:rPr>
                <w:sz w:val="16"/>
              </w:rPr>
            </w:pPr>
            <w:r w:rsidRPr="00AA74CF">
              <w:rPr>
                <w:sz w:val="16"/>
              </w:rPr>
              <w:t>438.0</w:t>
            </w:r>
          </w:p>
        </w:tc>
        <w:tc>
          <w:tcPr>
            <w:tcW w:w="455" w:type="pct"/>
          </w:tcPr>
          <w:p w14:paraId="5A45F91E" w14:textId="77777777" w:rsidR="00613F05" w:rsidRPr="00AA74CF" w:rsidRDefault="004902B9" w:rsidP="00AA74CF">
            <w:pPr>
              <w:pStyle w:val="Compact"/>
              <w:spacing w:after="0"/>
              <w:jc w:val="right"/>
              <w:rPr>
                <w:sz w:val="16"/>
              </w:rPr>
            </w:pPr>
            <w:r w:rsidRPr="00AA74CF">
              <w:rPr>
                <w:sz w:val="16"/>
              </w:rPr>
              <w:t>1,568.7</w:t>
            </w:r>
          </w:p>
        </w:tc>
        <w:tc>
          <w:tcPr>
            <w:tcW w:w="455" w:type="pct"/>
          </w:tcPr>
          <w:p w14:paraId="4972DAB3" w14:textId="77777777" w:rsidR="00613F05" w:rsidRPr="00AA74CF" w:rsidRDefault="004902B9" w:rsidP="00AA74CF">
            <w:pPr>
              <w:pStyle w:val="Compact"/>
              <w:spacing w:after="0"/>
              <w:jc w:val="right"/>
              <w:rPr>
                <w:sz w:val="16"/>
              </w:rPr>
            </w:pPr>
            <w:r w:rsidRPr="00AA74CF">
              <w:rPr>
                <w:sz w:val="16"/>
              </w:rPr>
              <w:t>799.6</w:t>
            </w:r>
          </w:p>
        </w:tc>
        <w:tc>
          <w:tcPr>
            <w:tcW w:w="455" w:type="pct"/>
          </w:tcPr>
          <w:p w14:paraId="563CE6F5" w14:textId="77777777" w:rsidR="00613F05" w:rsidRPr="00AA74CF" w:rsidRDefault="004902B9" w:rsidP="00AA74CF">
            <w:pPr>
              <w:pStyle w:val="Compact"/>
              <w:spacing w:after="0"/>
              <w:jc w:val="right"/>
              <w:rPr>
                <w:sz w:val="16"/>
              </w:rPr>
            </w:pPr>
            <w:r w:rsidRPr="00AA74CF">
              <w:rPr>
                <w:sz w:val="16"/>
              </w:rPr>
              <w:t>952.6</w:t>
            </w:r>
          </w:p>
        </w:tc>
      </w:tr>
      <w:tr w:rsidR="00613F05" w:rsidRPr="00AA74CF" w14:paraId="2005A8E7" w14:textId="77777777" w:rsidTr="00AA74CF">
        <w:tc>
          <w:tcPr>
            <w:tcW w:w="455" w:type="pct"/>
          </w:tcPr>
          <w:p w14:paraId="1F801B5F" w14:textId="77777777" w:rsidR="00613F05" w:rsidRPr="00AA74CF" w:rsidRDefault="004902B9" w:rsidP="00AA74CF">
            <w:pPr>
              <w:pStyle w:val="Compact"/>
              <w:spacing w:after="0"/>
              <w:jc w:val="right"/>
              <w:rPr>
                <w:sz w:val="16"/>
              </w:rPr>
            </w:pPr>
            <w:r w:rsidRPr="00AA74CF">
              <w:rPr>
                <w:sz w:val="16"/>
              </w:rPr>
              <w:t>1983</w:t>
            </w:r>
          </w:p>
        </w:tc>
        <w:tc>
          <w:tcPr>
            <w:tcW w:w="455" w:type="pct"/>
          </w:tcPr>
          <w:p w14:paraId="10A6DBEA" w14:textId="77777777" w:rsidR="00613F05" w:rsidRPr="00AA74CF" w:rsidRDefault="004902B9" w:rsidP="00AA74CF">
            <w:pPr>
              <w:pStyle w:val="Compact"/>
              <w:spacing w:after="0"/>
              <w:jc w:val="right"/>
              <w:rPr>
                <w:sz w:val="16"/>
              </w:rPr>
            </w:pPr>
            <w:r w:rsidRPr="00AA74CF">
              <w:rPr>
                <w:sz w:val="16"/>
              </w:rPr>
              <w:t>105.3</w:t>
            </w:r>
          </w:p>
        </w:tc>
        <w:tc>
          <w:tcPr>
            <w:tcW w:w="455" w:type="pct"/>
          </w:tcPr>
          <w:p w14:paraId="6C4F4FA9" w14:textId="77777777" w:rsidR="00613F05" w:rsidRPr="00AA74CF" w:rsidRDefault="004902B9" w:rsidP="00AA74CF">
            <w:pPr>
              <w:pStyle w:val="Compact"/>
              <w:spacing w:after="0"/>
              <w:jc w:val="right"/>
              <w:rPr>
                <w:sz w:val="16"/>
              </w:rPr>
            </w:pPr>
            <w:r w:rsidRPr="00AA74CF">
              <w:rPr>
                <w:sz w:val="16"/>
              </w:rPr>
              <w:t>141.5</w:t>
            </w:r>
          </w:p>
        </w:tc>
        <w:tc>
          <w:tcPr>
            <w:tcW w:w="455" w:type="pct"/>
          </w:tcPr>
          <w:p w14:paraId="39AFF451" w14:textId="77777777" w:rsidR="00613F05" w:rsidRPr="00AA74CF" w:rsidRDefault="004902B9" w:rsidP="00AA74CF">
            <w:pPr>
              <w:pStyle w:val="Compact"/>
              <w:spacing w:after="0"/>
              <w:jc w:val="right"/>
              <w:rPr>
                <w:sz w:val="16"/>
              </w:rPr>
            </w:pPr>
            <w:r w:rsidRPr="00AA74CF">
              <w:rPr>
                <w:sz w:val="16"/>
              </w:rPr>
              <w:t>206.4</w:t>
            </w:r>
          </w:p>
        </w:tc>
        <w:tc>
          <w:tcPr>
            <w:tcW w:w="455" w:type="pct"/>
          </w:tcPr>
          <w:p w14:paraId="2E3C8CE3" w14:textId="77777777" w:rsidR="00613F05" w:rsidRPr="00AA74CF" w:rsidRDefault="004902B9" w:rsidP="00AA74CF">
            <w:pPr>
              <w:pStyle w:val="Compact"/>
              <w:spacing w:after="0"/>
              <w:jc w:val="right"/>
              <w:rPr>
                <w:sz w:val="16"/>
              </w:rPr>
            </w:pPr>
            <w:r w:rsidRPr="00AA74CF">
              <w:rPr>
                <w:sz w:val="16"/>
              </w:rPr>
              <w:t>122.7</w:t>
            </w:r>
          </w:p>
        </w:tc>
        <w:tc>
          <w:tcPr>
            <w:tcW w:w="455" w:type="pct"/>
          </w:tcPr>
          <w:p w14:paraId="63F5A28D" w14:textId="77777777" w:rsidR="00613F05" w:rsidRPr="00AA74CF" w:rsidRDefault="004902B9" w:rsidP="00AA74CF">
            <w:pPr>
              <w:pStyle w:val="Compact"/>
              <w:spacing w:after="0"/>
              <w:jc w:val="right"/>
              <w:rPr>
                <w:sz w:val="16"/>
              </w:rPr>
            </w:pPr>
            <w:r w:rsidRPr="00AA74CF">
              <w:rPr>
                <w:sz w:val="16"/>
              </w:rPr>
              <w:t>447.8</w:t>
            </w:r>
          </w:p>
        </w:tc>
        <w:tc>
          <w:tcPr>
            <w:tcW w:w="455" w:type="pct"/>
          </w:tcPr>
          <w:p w14:paraId="6169DD01" w14:textId="77777777" w:rsidR="00613F05" w:rsidRPr="00AA74CF" w:rsidRDefault="004902B9" w:rsidP="00AA74CF">
            <w:pPr>
              <w:pStyle w:val="Compact"/>
              <w:spacing w:after="0"/>
              <w:jc w:val="right"/>
              <w:rPr>
                <w:sz w:val="16"/>
              </w:rPr>
            </w:pPr>
            <w:r w:rsidRPr="00AA74CF">
              <w:rPr>
                <w:sz w:val="16"/>
              </w:rPr>
              <w:t>469.9</w:t>
            </w:r>
          </w:p>
        </w:tc>
        <w:tc>
          <w:tcPr>
            <w:tcW w:w="455" w:type="pct"/>
          </w:tcPr>
          <w:p w14:paraId="35504AC7" w14:textId="77777777" w:rsidR="00613F05" w:rsidRPr="00AA74CF" w:rsidRDefault="004902B9" w:rsidP="00AA74CF">
            <w:pPr>
              <w:pStyle w:val="Compact"/>
              <w:spacing w:after="0"/>
              <w:jc w:val="right"/>
              <w:rPr>
                <w:sz w:val="16"/>
              </w:rPr>
            </w:pPr>
            <w:r w:rsidRPr="00AA74CF">
              <w:rPr>
                <w:sz w:val="16"/>
              </w:rPr>
              <w:t>452.6</w:t>
            </w:r>
          </w:p>
        </w:tc>
        <w:tc>
          <w:tcPr>
            <w:tcW w:w="455" w:type="pct"/>
          </w:tcPr>
          <w:p w14:paraId="64517ED8" w14:textId="77777777" w:rsidR="00613F05" w:rsidRPr="00AA74CF" w:rsidRDefault="004902B9" w:rsidP="00AA74CF">
            <w:pPr>
              <w:pStyle w:val="Compact"/>
              <w:spacing w:after="0"/>
              <w:jc w:val="right"/>
              <w:rPr>
                <w:sz w:val="16"/>
              </w:rPr>
            </w:pPr>
            <w:r w:rsidRPr="00AA74CF">
              <w:rPr>
                <w:sz w:val="16"/>
              </w:rPr>
              <w:t>1,565.4</w:t>
            </w:r>
          </w:p>
        </w:tc>
        <w:tc>
          <w:tcPr>
            <w:tcW w:w="455" w:type="pct"/>
          </w:tcPr>
          <w:p w14:paraId="257C1A68" w14:textId="77777777" w:rsidR="00613F05" w:rsidRPr="00AA74CF" w:rsidRDefault="004902B9" w:rsidP="00AA74CF">
            <w:pPr>
              <w:pStyle w:val="Compact"/>
              <w:spacing w:after="0"/>
              <w:jc w:val="right"/>
              <w:rPr>
                <w:sz w:val="16"/>
              </w:rPr>
            </w:pPr>
            <w:r w:rsidRPr="00AA74CF">
              <w:rPr>
                <w:sz w:val="16"/>
              </w:rPr>
              <w:t>802.4</w:t>
            </w:r>
          </w:p>
        </w:tc>
        <w:tc>
          <w:tcPr>
            <w:tcW w:w="455" w:type="pct"/>
          </w:tcPr>
          <w:p w14:paraId="250DDDE0" w14:textId="77777777" w:rsidR="00613F05" w:rsidRPr="00AA74CF" w:rsidRDefault="004902B9" w:rsidP="00AA74CF">
            <w:pPr>
              <w:pStyle w:val="Compact"/>
              <w:spacing w:after="0"/>
              <w:jc w:val="right"/>
              <w:rPr>
                <w:sz w:val="16"/>
              </w:rPr>
            </w:pPr>
            <w:r w:rsidRPr="00AA74CF">
              <w:rPr>
                <w:sz w:val="16"/>
              </w:rPr>
              <w:t>957.9</w:t>
            </w:r>
          </w:p>
        </w:tc>
      </w:tr>
      <w:tr w:rsidR="00613F05" w:rsidRPr="00AA74CF" w14:paraId="5B0A6363" w14:textId="77777777" w:rsidTr="00AA74CF">
        <w:tc>
          <w:tcPr>
            <w:tcW w:w="455" w:type="pct"/>
          </w:tcPr>
          <w:p w14:paraId="142D672F" w14:textId="77777777" w:rsidR="00613F05" w:rsidRPr="00AA74CF" w:rsidRDefault="004902B9" w:rsidP="00AA74CF">
            <w:pPr>
              <w:pStyle w:val="Compact"/>
              <w:spacing w:after="0"/>
              <w:jc w:val="right"/>
              <w:rPr>
                <w:sz w:val="16"/>
              </w:rPr>
            </w:pPr>
            <w:r w:rsidRPr="00AA74CF">
              <w:rPr>
                <w:sz w:val="16"/>
              </w:rPr>
              <w:t>1984</w:t>
            </w:r>
          </w:p>
        </w:tc>
        <w:tc>
          <w:tcPr>
            <w:tcW w:w="455" w:type="pct"/>
          </w:tcPr>
          <w:p w14:paraId="2CDC3192" w14:textId="77777777" w:rsidR="00613F05" w:rsidRPr="00AA74CF" w:rsidRDefault="004902B9" w:rsidP="00AA74CF">
            <w:pPr>
              <w:pStyle w:val="Compact"/>
              <w:spacing w:after="0"/>
              <w:jc w:val="right"/>
              <w:rPr>
                <w:sz w:val="16"/>
              </w:rPr>
            </w:pPr>
            <w:r w:rsidRPr="00AA74CF">
              <w:rPr>
                <w:sz w:val="16"/>
              </w:rPr>
              <w:t>122.1</w:t>
            </w:r>
          </w:p>
        </w:tc>
        <w:tc>
          <w:tcPr>
            <w:tcW w:w="455" w:type="pct"/>
          </w:tcPr>
          <w:p w14:paraId="16666A0F" w14:textId="77777777" w:rsidR="00613F05" w:rsidRPr="00AA74CF" w:rsidRDefault="004902B9" w:rsidP="00AA74CF">
            <w:pPr>
              <w:pStyle w:val="Compact"/>
              <w:spacing w:after="0"/>
              <w:jc w:val="right"/>
              <w:rPr>
                <w:sz w:val="16"/>
              </w:rPr>
            </w:pPr>
            <w:r w:rsidRPr="00AA74CF">
              <w:rPr>
                <w:sz w:val="16"/>
              </w:rPr>
              <w:t>147.0</w:t>
            </w:r>
          </w:p>
        </w:tc>
        <w:tc>
          <w:tcPr>
            <w:tcW w:w="455" w:type="pct"/>
          </w:tcPr>
          <w:p w14:paraId="71FF87E1" w14:textId="77777777" w:rsidR="00613F05" w:rsidRPr="00AA74CF" w:rsidRDefault="004902B9" w:rsidP="00AA74CF">
            <w:pPr>
              <w:pStyle w:val="Compact"/>
              <w:spacing w:after="0"/>
              <w:jc w:val="right"/>
              <w:rPr>
                <w:sz w:val="16"/>
              </w:rPr>
            </w:pPr>
            <w:r w:rsidRPr="00AA74CF">
              <w:rPr>
                <w:sz w:val="16"/>
              </w:rPr>
              <w:t>211.1</w:t>
            </w:r>
          </w:p>
        </w:tc>
        <w:tc>
          <w:tcPr>
            <w:tcW w:w="455" w:type="pct"/>
          </w:tcPr>
          <w:p w14:paraId="730CB90C" w14:textId="77777777" w:rsidR="00613F05" w:rsidRPr="00AA74CF" w:rsidRDefault="004902B9" w:rsidP="00AA74CF">
            <w:pPr>
              <w:pStyle w:val="Compact"/>
              <w:spacing w:after="0"/>
              <w:jc w:val="right"/>
              <w:rPr>
                <w:sz w:val="16"/>
              </w:rPr>
            </w:pPr>
            <w:r w:rsidRPr="00AA74CF">
              <w:rPr>
                <w:sz w:val="16"/>
              </w:rPr>
              <w:t>133.2</w:t>
            </w:r>
          </w:p>
        </w:tc>
        <w:tc>
          <w:tcPr>
            <w:tcW w:w="455" w:type="pct"/>
          </w:tcPr>
          <w:p w14:paraId="4A23FA5E" w14:textId="77777777" w:rsidR="00613F05" w:rsidRPr="00AA74CF" w:rsidRDefault="004902B9" w:rsidP="00AA74CF">
            <w:pPr>
              <w:pStyle w:val="Compact"/>
              <w:spacing w:after="0"/>
              <w:jc w:val="right"/>
              <w:rPr>
                <w:sz w:val="16"/>
              </w:rPr>
            </w:pPr>
            <w:r w:rsidRPr="00AA74CF">
              <w:rPr>
                <w:sz w:val="16"/>
              </w:rPr>
              <w:t>445.4</w:t>
            </w:r>
          </w:p>
        </w:tc>
        <w:tc>
          <w:tcPr>
            <w:tcW w:w="455" w:type="pct"/>
          </w:tcPr>
          <w:p w14:paraId="6148CF79" w14:textId="77777777" w:rsidR="00613F05" w:rsidRPr="00AA74CF" w:rsidRDefault="004902B9" w:rsidP="00AA74CF">
            <w:pPr>
              <w:pStyle w:val="Compact"/>
              <w:spacing w:after="0"/>
              <w:jc w:val="right"/>
              <w:rPr>
                <w:sz w:val="16"/>
              </w:rPr>
            </w:pPr>
            <w:r w:rsidRPr="00AA74CF">
              <w:rPr>
                <w:sz w:val="16"/>
              </w:rPr>
              <w:t>480.7</w:t>
            </w:r>
          </w:p>
        </w:tc>
        <w:tc>
          <w:tcPr>
            <w:tcW w:w="455" w:type="pct"/>
          </w:tcPr>
          <w:p w14:paraId="414C414E" w14:textId="77777777" w:rsidR="00613F05" w:rsidRPr="00AA74CF" w:rsidRDefault="004902B9" w:rsidP="00AA74CF">
            <w:pPr>
              <w:pStyle w:val="Compact"/>
              <w:spacing w:after="0"/>
              <w:jc w:val="right"/>
              <w:rPr>
                <w:sz w:val="16"/>
              </w:rPr>
            </w:pPr>
            <w:r w:rsidRPr="00AA74CF">
              <w:rPr>
                <w:sz w:val="16"/>
              </w:rPr>
              <w:t>467.7</w:t>
            </w:r>
          </w:p>
        </w:tc>
        <w:tc>
          <w:tcPr>
            <w:tcW w:w="455" w:type="pct"/>
          </w:tcPr>
          <w:p w14:paraId="257219D7" w14:textId="77777777" w:rsidR="00613F05" w:rsidRPr="00AA74CF" w:rsidRDefault="004902B9" w:rsidP="00AA74CF">
            <w:pPr>
              <w:pStyle w:val="Compact"/>
              <w:spacing w:after="0"/>
              <w:jc w:val="right"/>
              <w:rPr>
                <w:sz w:val="16"/>
              </w:rPr>
            </w:pPr>
            <w:r w:rsidRPr="00AA74CF">
              <w:rPr>
                <w:sz w:val="16"/>
              </w:rPr>
              <w:t>1,587.1</w:t>
            </w:r>
          </w:p>
        </w:tc>
        <w:tc>
          <w:tcPr>
            <w:tcW w:w="455" w:type="pct"/>
          </w:tcPr>
          <w:p w14:paraId="2556120B" w14:textId="77777777" w:rsidR="00613F05" w:rsidRPr="00AA74CF" w:rsidRDefault="004902B9" w:rsidP="00AA74CF">
            <w:pPr>
              <w:pStyle w:val="Compact"/>
              <w:spacing w:after="0"/>
              <w:jc w:val="right"/>
              <w:rPr>
                <w:sz w:val="16"/>
              </w:rPr>
            </w:pPr>
            <w:r w:rsidRPr="00AA74CF">
              <w:rPr>
                <w:sz w:val="16"/>
              </w:rPr>
              <w:t>815.3</w:t>
            </w:r>
          </w:p>
        </w:tc>
        <w:tc>
          <w:tcPr>
            <w:tcW w:w="455" w:type="pct"/>
          </w:tcPr>
          <w:p w14:paraId="71FEE7AA" w14:textId="77777777" w:rsidR="00613F05" w:rsidRPr="00AA74CF" w:rsidRDefault="004902B9" w:rsidP="00AA74CF">
            <w:pPr>
              <w:pStyle w:val="Compact"/>
              <w:spacing w:after="0"/>
              <w:jc w:val="right"/>
              <w:rPr>
                <w:sz w:val="16"/>
              </w:rPr>
            </w:pPr>
            <w:r w:rsidRPr="00AA74CF">
              <w:rPr>
                <w:sz w:val="16"/>
              </w:rPr>
              <w:t>994.8</w:t>
            </w:r>
          </w:p>
        </w:tc>
      </w:tr>
      <w:tr w:rsidR="00613F05" w:rsidRPr="00AA74CF" w14:paraId="1099BA49" w14:textId="77777777" w:rsidTr="00AA74CF">
        <w:tc>
          <w:tcPr>
            <w:tcW w:w="455" w:type="pct"/>
          </w:tcPr>
          <w:p w14:paraId="3893A5E8" w14:textId="77777777" w:rsidR="00613F05" w:rsidRPr="00AA74CF" w:rsidRDefault="004902B9" w:rsidP="00AA74CF">
            <w:pPr>
              <w:pStyle w:val="Compact"/>
              <w:spacing w:after="0"/>
              <w:jc w:val="right"/>
              <w:rPr>
                <w:sz w:val="16"/>
              </w:rPr>
            </w:pPr>
            <w:r w:rsidRPr="00AA74CF">
              <w:rPr>
                <w:sz w:val="16"/>
              </w:rPr>
              <w:t>1985</w:t>
            </w:r>
          </w:p>
        </w:tc>
        <w:tc>
          <w:tcPr>
            <w:tcW w:w="455" w:type="pct"/>
          </w:tcPr>
          <w:p w14:paraId="13508010" w14:textId="77777777" w:rsidR="00613F05" w:rsidRPr="00AA74CF" w:rsidRDefault="004902B9" w:rsidP="00AA74CF">
            <w:pPr>
              <w:pStyle w:val="Compact"/>
              <w:spacing w:after="0"/>
              <w:jc w:val="right"/>
              <w:rPr>
                <w:sz w:val="16"/>
              </w:rPr>
            </w:pPr>
            <w:r w:rsidRPr="00AA74CF">
              <w:rPr>
                <w:sz w:val="16"/>
              </w:rPr>
              <w:t>101.4</w:t>
            </w:r>
          </w:p>
        </w:tc>
        <w:tc>
          <w:tcPr>
            <w:tcW w:w="455" w:type="pct"/>
          </w:tcPr>
          <w:p w14:paraId="124DA3EE" w14:textId="77777777" w:rsidR="00613F05" w:rsidRPr="00AA74CF" w:rsidRDefault="004902B9" w:rsidP="00AA74CF">
            <w:pPr>
              <w:pStyle w:val="Compact"/>
              <w:spacing w:after="0"/>
              <w:jc w:val="right"/>
              <w:rPr>
                <w:sz w:val="16"/>
              </w:rPr>
            </w:pPr>
            <w:r w:rsidRPr="00AA74CF">
              <w:rPr>
                <w:sz w:val="16"/>
              </w:rPr>
              <w:t>153.2</w:t>
            </w:r>
          </w:p>
        </w:tc>
        <w:tc>
          <w:tcPr>
            <w:tcW w:w="455" w:type="pct"/>
          </w:tcPr>
          <w:p w14:paraId="4796AB31" w14:textId="77777777" w:rsidR="00613F05" w:rsidRPr="00AA74CF" w:rsidRDefault="004902B9" w:rsidP="00AA74CF">
            <w:pPr>
              <w:pStyle w:val="Compact"/>
              <w:spacing w:after="0"/>
              <w:jc w:val="right"/>
              <w:rPr>
                <w:sz w:val="16"/>
              </w:rPr>
            </w:pPr>
            <w:r w:rsidRPr="00AA74CF">
              <w:rPr>
                <w:sz w:val="16"/>
              </w:rPr>
              <w:t>208.7</w:t>
            </w:r>
          </w:p>
        </w:tc>
        <w:tc>
          <w:tcPr>
            <w:tcW w:w="455" w:type="pct"/>
          </w:tcPr>
          <w:p w14:paraId="7A324672" w14:textId="77777777" w:rsidR="00613F05" w:rsidRPr="00AA74CF" w:rsidRDefault="004902B9" w:rsidP="00AA74CF">
            <w:pPr>
              <w:pStyle w:val="Compact"/>
              <w:spacing w:after="0"/>
              <w:jc w:val="right"/>
              <w:rPr>
                <w:sz w:val="16"/>
              </w:rPr>
            </w:pPr>
            <w:r w:rsidRPr="00AA74CF">
              <w:rPr>
                <w:sz w:val="16"/>
              </w:rPr>
              <w:t>126.8</w:t>
            </w:r>
          </w:p>
        </w:tc>
        <w:tc>
          <w:tcPr>
            <w:tcW w:w="455" w:type="pct"/>
          </w:tcPr>
          <w:p w14:paraId="75C586D6" w14:textId="77777777" w:rsidR="00613F05" w:rsidRPr="00AA74CF" w:rsidRDefault="004902B9" w:rsidP="00AA74CF">
            <w:pPr>
              <w:pStyle w:val="Compact"/>
              <w:spacing w:after="0"/>
              <w:jc w:val="right"/>
              <w:rPr>
                <w:sz w:val="16"/>
              </w:rPr>
            </w:pPr>
            <w:r w:rsidRPr="00AA74CF">
              <w:rPr>
                <w:sz w:val="16"/>
              </w:rPr>
              <w:t>447.3</w:t>
            </w:r>
          </w:p>
        </w:tc>
        <w:tc>
          <w:tcPr>
            <w:tcW w:w="455" w:type="pct"/>
          </w:tcPr>
          <w:p w14:paraId="35D2B0A9" w14:textId="77777777" w:rsidR="00613F05" w:rsidRPr="00AA74CF" w:rsidRDefault="004902B9" w:rsidP="00AA74CF">
            <w:pPr>
              <w:pStyle w:val="Compact"/>
              <w:spacing w:after="0"/>
              <w:jc w:val="right"/>
              <w:rPr>
                <w:sz w:val="16"/>
              </w:rPr>
            </w:pPr>
            <w:r w:rsidRPr="00AA74CF">
              <w:rPr>
                <w:sz w:val="16"/>
              </w:rPr>
              <w:t>488.6</w:t>
            </w:r>
          </w:p>
        </w:tc>
        <w:tc>
          <w:tcPr>
            <w:tcW w:w="455" w:type="pct"/>
          </w:tcPr>
          <w:p w14:paraId="6ED0130A" w14:textId="77777777" w:rsidR="00613F05" w:rsidRPr="00AA74CF" w:rsidRDefault="004902B9" w:rsidP="00AA74CF">
            <w:pPr>
              <w:pStyle w:val="Compact"/>
              <w:spacing w:after="0"/>
              <w:jc w:val="right"/>
              <w:rPr>
                <w:sz w:val="16"/>
              </w:rPr>
            </w:pPr>
            <w:r w:rsidRPr="00AA74CF">
              <w:rPr>
                <w:sz w:val="16"/>
              </w:rPr>
              <w:t>479.0</w:t>
            </w:r>
          </w:p>
        </w:tc>
        <w:tc>
          <w:tcPr>
            <w:tcW w:w="455" w:type="pct"/>
          </w:tcPr>
          <w:p w14:paraId="3F776A0F" w14:textId="77777777" w:rsidR="00613F05" w:rsidRPr="00AA74CF" w:rsidRDefault="004902B9" w:rsidP="00AA74CF">
            <w:pPr>
              <w:pStyle w:val="Compact"/>
              <w:spacing w:after="0"/>
              <w:jc w:val="right"/>
              <w:rPr>
                <w:sz w:val="16"/>
              </w:rPr>
            </w:pPr>
            <w:r w:rsidRPr="00AA74CF">
              <w:rPr>
                <w:sz w:val="16"/>
              </w:rPr>
              <w:t>1,615.2</w:t>
            </w:r>
          </w:p>
        </w:tc>
        <w:tc>
          <w:tcPr>
            <w:tcW w:w="455" w:type="pct"/>
          </w:tcPr>
          <w:p w14:paraId="632C8C00" w14:textId="77777777" w:rsidR="00613F05" w:rsidRPr="00AA74CF" w:rsidRDefault="004902B9" w:rsidP="00AA74CF">
            <w:pPr>
              <w:pStyle w:val="Compact"/>
              <w:spacing w:after="0"/>
              <w:jc w:val="right"/>
              <w:rPr>
                <w:sz w:val="16"/>
              </w:rPr>
            </w:pPr>
            <w:r w:rsidRPr="00AA74CF">
              <w:rPr>
                <w:sz w:val="16"/>
              </w:rPr>
              <w:t>829.0</w:t>
            </w:r>
          </w:p>
        </w:tc>
        <w:tc>
          <w:tcPr>
            <w:tcW w:w="455" w:type="pct"/>
          </w:tcPr>
          <w:p w14:paraId="3F03D1F0" w14:textId="77777777" w:rsidR="00613F05" w:rsidRPr="00AA74CF" w:rsidRDefault="004902B9" w:rsidP="00AA74CF">
            <w:pPr>
              <w:pStyle w:val="Compact"/>
              <w:spacing w:after="0"/>
              <w:jc w:val="right"/>
              <w:rPr>
                <w:sz w:val="16"/>
              </w:rPr>
            </w:pPr>
            <w:r w:rsidRPr="00AA74CF">
              <w:rPr>
                <w:sz w:val="16"/>
              </w:rPr>
              <w:t>961.8</w:t>
            </w:r>
          </w:p>
        </w:tc>
      </w:tr>
      <w:tr w:rsidR="00613F05" w:rsidRPr="00AA74CF" w14:paraId="057A8B26" w14:textId="77777777" w:rsidTr="00AA74CF">
        <w:tc>
          <w:tcPr>
            <w:tcW w:w="455" w:type="pct"/>
          </w:tcPr>
          <w:p w14:paraId="748C2AAE" w14:textId="77777777" w:rsidR="00613F05" w:rsidRPr="00AA74CF" w:rsidRDefault="004902B9" w:rsidP="00AA74CF">
            <w:pPr>
              <w:pStyle w:val="Compact"/>
              <w:spacing w:after="0"/>
              <w:jc w:val="right"/>
              <w:rPr>
                <w:sz w:val="16"/>
              </w:rPr>
            </w:pPr>
            <w:r w:rsidRPr="00AA74CF">
              <w:rPr>
                <w:sz w:val="16"/>
              </w:rPr>
              <w:t>1986</w:t>
            </w:r>
          </w:p>
        </w:tc>
        <w:tc>
          <w:tcPr>
            <w:tcW w:w="455" w:type="pct"/>
          </w:tcPr>
          <w:p w14:paraId="404E3CD6" w14:textId="77777777" w:rsidR="00613F05" w:rsidRPr="00AA74CF" w:rsidRDefault="004902B9" w:rsidP="00AA74CF">
            <w:pPr>
              <w:pStyle w:val="Compact"/>
              <w:spacing w:after="0"/>
              <w:jc w:val="right"/>
              <w:rPr>
                <w:sz w:val="16"/>
              </w:rPr>
            </w:pPr>
            <w:r w:rsidRPr="00AA74CF">
              <w:rPr>
                <w:sz w:val="16"/>
              </w:rPr>
              <w:t>113.7</w:t>
            </w:r>
          </w:p>
        </w:tc>
        <w:tc>
          <w:tcPr>
            <w:tcW w:w="455" w:type="pct"/>
          </w:tcPr>
          <w:p w14:paraId="1480BFAD" w14:textId="77777777" w:rsidR="00613F05" w:rsidRPr="00AA74CF" w:rsidRDefault="004902B9" w:rsidP="00AA74CF">
            <w:pPr>
              <w:pStyle w:val="Compact"/>
              <w:spacing w:after="0"/>
              <w:jc w:val="right"/>
              <w:rPr>
                <w:sz w:val="16"/>
              </w:rPr>
            </w:pPr>
            <w:r w:rsidRPr="00AA74CF">
              <w:rPr>
                <w:sz w:val="16"/>
              </w:rPr>
              <w:t>155.8</w:t>
            </w:r>
          </w:p>
        </w:tc>
        <w:tc>
          <w:tcPr>
            <w:tcW w:w="455" w:type="pct"/>
          </w:tcPr>
          <w:p w14:paraId="2A4612D6" w14:textId="77777777" w:rsidR="00613F05" w:rsidRPr="00AA74CF" w:rsidRDefault="004902B9" w:rsidP="00AA74CF">
            <w:pPr>
              <w:pStyle w:val="Compact"/>
              <w:spacing w:after="0"/>
              <w:jc w:val="right"/>
              <w:rPr>
                <w:sz w:val="16"/>
              </w:rPr>
            </w:pPr>
            <w:r w:rsidRPr="00AA74CF">
              <w:rPr>
                <w:sz w:val="16"/>
              </w:rPr>
              <w:t>220.2</w:t>
            </w:r>
          </w:p>
        </w:tc>
        <w:tc>
          <w:tcPr>
            <w:tcW w:w="455" w:type="pct"/>
          </w:tcPr>
          <w:p w14:paraId="5D4D5E0D" w14:textId="77777777" w:rsidR="00613F05" w:rsidRPr="00AA74CF" w:rsidRDefault="004902B9" w:rsidP="00AA74CF">
            <w:pPr>
              <w:pStyle w:val="Compact"/>
              <w:spacing w:after="0"/>
              <w:jc w:val="right"/>
              <w:rPr>
                <w:sz w:val="16"/>
              </w:rPr>
            </w:pPr>
            <w:r w:rsidRPr="00AA74CF">
              <w:rPr>
                <w:sz w:val="16"/>
              </w:rPr>
              <w:t>133.9</w:t>
            </w:r>
          </w:p>
        </w:tc>
        <w:tc>
          <w:tcPr>
            <w:tcW w:w="455" w:type="pct"/>
          </w:tcPr>
          <w:p w14:paraId="7C1E0F68" w14:textId="77777777" w:rsidR="00613F05" w:rsidRPr="00AA74CF" w:rsidRDefault="004902B9" w:rsidP="00AA74CF">
            <w:pPr>
              <w:pStyle w:val="Compact"/>
              <w:spacing w:after="0"/>
              <w:jc w:val="right"/>
              <w:rPr>
                <w:sz w:val="16"/>
              </w:rPr>
            </w:pPr>
            <w:r w:rsidRPr="00AA74CF">
              <w:rPr>
                <w:sz w:val="16"/>
              </w:rPr>
              <w:t>435.1</w:t>
            </w:r>
          </w:p>
        </w:tc>
        <w:tc>
          <w:tcPr>
            <w:tcW w:w="455" w:type="pct"/>
          </w:tcPr>
          <w:p w14:paraId="2841FE32" w14:textId="77777777" w:rsidR="00613F05" w:rsidRPr="00AA74CF" w:rsidRDefault="004902B9" w:rsidP="00AA74CF">
            <w:pPr>
              <w:pStyle w:val="Compact"/>
              <w:spacing w:after="0"/>
              <w:jc w:val="right"/>
              <w:rPr>
                <w:sz w:val="16"/>
              </w:rPr>
            </w:pPr>
            <w:r w:rsidRPr="00AA74CF">
              <w:rPr>
                <w:sz w:val="16"/>
              </w:rPr>
              <w:t>498.1</w:t>
            </w:r>
          </w:p>
        </w:tc>
        <w:tc>
          <w:tcPr>
            <w:tcW w:w="455" w:type="pct"/>
          </w:tcPr>
          <w:p w14:paraId="06C18FEC" w14:textId="77777777" w:rsidR="00613F05" w:rsidRPr="00AA74CF" w:rsidRDefault="004902B9" w:rsidP="00AA74CF">
            <w:pPr>
              <w:pStyle w:val="Compact"/>
              <w:spacing w:after="0"/>
              <w:jc w:val="right"/>
              <w:rPr>
                <w:sz w:val="16"/>
              </w:rPr>
            </w:pPr>
            <w:r w:rsidRPr="00AA74CF">
              <w:rPr>
                <w:sz w:val="16"/>
              </w:rPr>
              <w:t>484.8</w:t>
            </w:r>
          </w:p>
        </w:tc>
        <w:tc>
          <w:tcPr>
            <w:tcW w:w="455" w:type="pct"/>
          </w:tcPr>
          <w:p w14:paraId="4ABAF659" w14:textId="77777777" w:rsidR="00613F05" w:rsidRPr="00AA74CF" w:rsidRDefault="004902B9" w:rsidP="00AA74CF">
            <w:pPr>
              <w:pStyle w:val="Compact"/>
              <w:spacing w:after="0"/>
              <w:jc w:val="right"/>
              <w:rPr>
                <w:sz w:val="16"/>
              </w:rPr>
            </w:pPr>
            <w:r w:rsidRPr="00AA74CF">
              <w:rPr>
                <w:sz w:val="16"/>
              </w:rPr>
              <w:t>1,660.8</w:t>
            </w:r>
          </w:p>
        </w:tc>
        <w:tc>
          <w:tcPr>
            <w:tcW w:w="455" w:type="pct"/>
          </w:tcPr>
          <w:p w14:paraId="01899538" w14:textId="77777777" w:rsidR="00613F05" w:rsidRPr="00AA74CF" w:rsidRDefault="004902B9" w:rsidP="00AA74CF">
            <w:pPr>
              <w:pStyle w:val="Compact"/>
              <w:spacing w:after="0"/>
              <w:jc w:val="right"/>
              <w:rPr>
                <w:sz w:val="16"/>
              </w:rPr>
            </w:pPr>
            <w:r w:rsidRPr="00AA74CF">
              <w:rPr>
                <w:sz w:val="16"/>
              </w:rPr>
              <w:t>842.1</w:t>
            </w:r>
          </w:p>
        </w:tc>
        <w:tc>
          <w:tcPr>
            <w:tcW w:w="455" w:type="pct"/>
          </w:tcPr>
          <w:p w14:paraId="162E3381" w14:textId="77777777" w:rsidR="00613F05" w:rsidRPr="00AA74CF" w:rsidRDefault="004902B9" w:rsidP="00AA74CF">
            <w:pPr>
              <w:pStyle w:val="Compact"/>
              <w:spacing w:after="0"/>
              <w:jc w:val="right"/>
              <w:rPr>
                <w:sz w:val="16"/>
              </w:rPr>
            </w:pPr>
            <w:r w:rsidRPr="00AA74CF">
              <w:rPr>
                <w:sz w:val="16"/>
              </w:rPr>
              <w:t>992.1</w:t>
            </w:r>
          </w:p>
        </w:tc>
      </w:tr>
      <w:tr w:rsidR="00613F05" w:rsidRPr="00AA74CF" w14:paraId="73B85EB1" w14:textId="77777777" w:rsidTr="00AA74CF">
        <w:tc>
          <w:tcPr>
            <w:tcW w:w="455" w:type="pct"/>
          </w:tcPr>
          <w:p w14:paraId="4938E105" w14:textId="77777777" w:rsidR="00613F05" w:rsidRPr="00AA74CF" w:rsidRDefault="004902B9" w:rsidP="00AA74CF">
            <w:pPr>
              <w:pStyle w:val="Compact"/>
              <w:spacing w:after="0"/>
              <w:jc w:val="right"/>
              <w:rPr>
                <w:sz w:val="16"/>
              </w:rPr>
            </w:pPr>
            <w:r w:rsidRPr="00AA74CF">
              <w:rPr>
                <w:sz w:val="16"/>
              </w:rPr>
              <w:t>1987</w:t>
            </w:r>
          </w:p>
        </w:tc>
        <w:tc>
          <w:tcPr>
            <w:tcW w:w="455" w:type="pct"/>
          </w:tcPr>
          <w:p w14:paraId="261D6575" w14:textId="77777777" w:rsidR="00613F05" w:rsidRPr="00AA74CF" w:rsidRDefault="004902B9" w:rsidP="00AA74CF">
            <w:pPr>
              <w:pStyle w:val="Compact"/>
              <w:spacing w:after="0"/>
              <w:jc w:val="right"/>
              <w:rPr>
                <w:sz w:val="16"/>
              </w:rPr>
            </w:pPr>
            <w:r w:rsidRPr="00AA74CF">
              <w:rPr>
                <w:sz w:val="16"/>
              </w:rPr>
              <w:t>99.3</w:t>
            </w:r>
          </w:p>
        </w:tc>
        <w:tc>
          <w:tcPr>
            <w:tcW w:w="455" w:type="pct"/>
          </w:tcPr>
          <w:p w14:paraId="50C9F333" w14:textId="77777777" w:rsidR="00613F05" w:rsidRPr="00AA74CF" w:rsidRDefault="004902B9" w:rsidP="00AA74CF">
            <w:pPr>
              <w:pStyle w:val="Compact"/>
              <w:spacing w:after="0"/>
              <w:jc w:val="right"/>
              <w:rPr>
                <w:sz w:val="16"/>
              </w:rPr>
            </w:pPr>
            <w:r w:rsidRPr="00AA74CF">
              <w:rPr>
                <w:sz w:val="16"/>
              </w:rPr>
              <w:t>158.0</w:t>
            </w:r>
          </w:p>
        </w:tc>
        <w:tc>
          <w:tcPr>
            <w:tcW w:w="455" w:type="pct"/>
          </w:tcPr>
          <w:p w14:paraId="6E83C01E" w14:textId="77777777" w:rsidR="00613F05" w:rsidRPr="00AA74CF" w:rsidRDefault="004902B9" w:rsidP="00AA74CF">
            <w:pPr>
              <w:pStyle w:val="Compact"/>
              <w:spacing w:after="0"/>
              <w:jc w:val="right"/>
              <w:rPr>
                <w:sz w:val="16"/>
              </w:rPr>
            </w:pPr>
            <w:r w:rsidRPr="00AA74CF">
              <w:rPr>
                <w:sz w:val="16"/>
              </w:rPr>
              <w:t>223.9</w:t>
            </w:r>
          </w:p>
        </w:tc>
        <w:tc>
          <w:tcPr>
            <w:tcW w:w="455" w:type="pct"/>
          </w:tcPr>
          <w:p w14:paraId="4F6E41DF" w14:textId="77777777" w:rsidR="00613F05" w:rsidRPr="00AA74CF" w:rsidRDefault="004902B9" w:rsidP="00AA74CF">
            <w:pPr>
              <w:pStyle w:val="Compact"/>
              <w:spacing w:after="0"/>
              <w:jc w:val="right"/>
              <w:rPr>
                <w:sz w:val="16"/>
              </w:rPr>
            </w:pPr>
            <w:r w:rsidRPr="00AA74CF">
              <w:rPr>
                <w:sz w:val="16"/>
              </w:rPr>
              <w:t>128.5</w:t>
            </w:r>
          </w:p>
        </w:tc>
        <w:tc>
          <w:tcPr>
            <w:tcW w:w="455" w:type="pct"/>
          </w:tcPr>
          <w:p w14:paraId="53E1F555" w14:textId="77777777" w:rsidR="00613F05" w:rsidRPr="00AA74CF" w:rsidRDefault="004902B9" w:rsidP="00AA74CF">
            <w:pPr>
              <w:pStyle w:val="Compact"/>
              <w:spacing w:after="0"/>
              <w:jc w:val="right"/>
              <w:rPr>
                <w:sz w:val="16"/>
              </w:rPr>
            </w:pPr>
            <w:r w:rsidRPr="00AA74CF">
              <w:rPr>
                <w:sz w:val="16"/>
              </w:rPr>
              <w:t>420.0</w:t>
            </w:r>
          </w:p>
        </w:tc>
        <w:tc>
          <w:tcPr>
            <w:tcW w:w="455" w:type="pct"/>
          </w:tcPr>
          <w:p w14:paraId="1E8D983F" w14:textId="77777777" w:rsidR="00613F05" w:rsidRPr="00AA74CF" w:rsidRDefault="004902B9" w:rsidP="00AA74CF">
            <w:pPr>
              <w:pStyle w:val="Compact"/>
              <w:spacing w:after="0"/>
              <w:jc w:val="right"/>
              <w:rPr>
                <w:sz w:val="16"/>
              </w:rPr>
            </w:pPr>
            <w:r w:rsidRPr="00AA74CF">
              <w:rPr>
                <w:sz w:val="16"/>
              </w:rPr>
              <w:t>512.4</w:t>
            </w:r>
          </w:p>
        </w:tc>
        <w:tc>
          <w:tcPr>
            <w:tcW w:w="455" w:type="pct"/>
          </w:tcPr>
          <w:p w14:paraId="39165E9C" w14:textId="77777777" w:rsidR="00613F05" w:rsidRPr="00AA74CF" w:rsidRDefault="004902B9" w:rsidP="00AA74CF">
            <w:pPr>
              <w:pStyle w:val="Compact"/>
              <w:spacing w:after="0"/>
              <w:jc w:val="right"/>
              <w:rPr>
                <w:sz w:val="16"/>
              </w:rPr>
            </w:pPr>
            <w:r w:rsidRPr="00AA74CF">
              <w:rPr>
                <w:sz w:val="16"/>
              </w:rPr>
              <w:t>471.6</w:t>
            </w:r>
          </w:p>
        </w:tc>
        <w:tc>
          <w:tcPr>
            <w:tcW w:w="455" w:type="pct"/>
          </w:tcPr>
          <w:p w14:paraId="2A386994" w14:textId="77777777" w:rsidR="00613F05" w:rsidRPr="00AA74CF" w:rsidRDefault="004902B9" w:rsidP="00AA74CF">
            <w:pPr>
              <w:pStyle w:val="Compact"/>
              <w:spacing w:after="0"/>
              <w:jc w:val="right"/>
              <w:rPr>
                <w:sz w:val="16"/>
              </w:rPr>
            </w:pPr>
            <w:r w:rsidRPr="00AA74CF">
              <w:rPr>
                <w:sz w:val="16"/>
              </w:rPr>
              <w:t>1,595.7</w:t>
            </w:r>
          </w:p>
        </w:tc>
        <w:tc>
          <w:tcPr>
            <w:tcW w:w="455" w:type="pct"/>
          </w:tcPr>
          <w:p w14:paraId="5137239D" w14:textId="77777777" w:rsidR="00613F05" w:rsidRPr="00AA74CF" w:rsidRDefault="004902B9" w:rsidP="00AA74CF">
            <w:pPr>
              <w:pStyle w:val="Compact"/>
              <w:spacing w:after="0"/>
              <w:jc w:val="right"/>
              <w:rPr>
                <w:sz w:val="16"/>
              </w:rPr>
            </w:pPr>
            <w:r w:rsidRPr="00AA74CF">
              <w:rPr>
                <w:sz w:val="16"/>
              </w:rPr>
              <w:t>821.4</w:t>
            </w:r>
          </w:p>
        </w:tc>
        <w:tc>
          <w:tcPr>
            <w:tcW w:w="455" w:type="pct"/>
          </w:tcPr>
          <w:p w14:paraId="4B5E1780" w14:textId="77777777" w:rsidR="00613F05" w:rsidRPr="00AA74CF" w:rsidRDefault="004902B9" w:rsidP="00AA74CF">
            <w:pPr>
              <w:pStyle w:val="Compact"/>
              <w:spacing w:after="0"/>
              <w:jc w:val="right"/>
              <w:rPr>
                <w:sz w:val="16"/>
              </w:rPr>
            </w:pPr>
            <w:r w:rsidRPr="00AA74CF">
              <w:rPr>
                <w:sz w:val="16"/>
              </w:rPr>
              <w:t>965.2</w:t>
            </w:r>
          </w:p>
        </w:tc>
      </w:tr>
      <w:tr w:rsidR="00613F05" w:rsidRPr="00AA74CF" w14:paraId="6A747B6D" w14:textId="77777777" w:rsidTr="00AA74CF">
        <w:tc>
          <w:tcPr>
            <w:tcW w:w="455" w:type="pct"/>
          </w:tcPr>
          <w:p w14:paraId="03159A4D" w14:textId="77777777" w:rsidR="00613F05" w:rsidRPr="00AA74CF" w:rsidRDefault="004902B9" w:rsidP="00AA74CF">
            <w:pPr>
              <w:pStyle w:val="Compact"/>
              <w:spacing w:after="0"/>
              <w:jc w:val="right"/>
              <w:rPr>
                <w:sz w:val="16"/>
              </w:rPr>
            </w:pPr>
            <w:r w:rsidRPr="00AA74CF">
              <w:rPr>
                <w:sz w:val="16"/>
              </w:rPr>
              <w:t>1988</w:t>
            </w:r>
          </w:p>
        </w:tc>
        <w:tc>
          <w:tcPr>
            <w:tcW w:w="455" w:type="pct"/>
          </w:tcPr>
          <w:p w14:paraId="6ECD21F5" w14:textId="77777777" w:rsidR="00613F05" w:rsidRPr="00AA74CF" w:rsidRDefault="004902B9" w:rsidP="00AA74CF">
            <w:pPr>
              <w:pStyle w:val="Compact"/>
              <w:spacing w:after="0"/>
              <w:jc w:val="right"/>
              <w:rPr>
                <w:sz w:val="16"/>
              </w:rPr>
            </w:pPr>
            <w:r w:rsidRPr="00AA74CF">
              <w:rPr>
                <w:sz w:val="16"/>
              </w:rPr>
              <w:t>104.0</w:t>
            </w:r>
          </w:p>
        </w:tc>
        <w:tc>
          <w:tcPr>
            <w:tcW w:w="455" w:type="pct"/>
          </w:tcPr>
          <w:p w14:paraId="4E9CB7BB" w14:textId="77777777" w:rsidR="00613F05" w:rsidRPr="00AA74CF" w:rsidRDefault="004902B9" w:rsidP="00AA74CF">
            <w:pPr>
              <w:pStyle w:val="Compact"/>
              <w:spacing w:after="0"/>
              <w:jc w:val="right"/>
              <w:rPr>
                <w:sz w:val="16"/>
              </w:rPr>
            </w:pPr>
            <w:r w:rsidRPr="00AA74CF">
              <w:rPr>
                <w:sz w:val="16"/>
              </w:rPr>
              <w:t>159.0</w:t>
            </w:r>
          </w:p>
        </w:tc>
        <w:tc>
          <w:tcPr>
            <w:tcW w:w="455" w:type="pct"/>
          </w:tcPr>
          <w:p w14:paraId="6D4157EC" w14:textId="77777777" w:rsidR="00613F05" w:rsidRPr="00AA74CF" w:rsidRDefault="004902B9" w:rsidP="00AA74CF">
            <w:pPr>
              <w:pStyle w:val="Compact"/>
              <w:spacing w:after="0"/>
              <w:jc w:val="right"/>
              <w:rPr>
                <w:sz w:val="16"/>
              </w:rPr>
            </w:pPr>
            <w:r w:rsidRPr="00AA74CF">
              <w:rPr>
                <w:sz w:val="16"/>
              </w:rPr>
              <w:t>222.3</w:t>
            </w:r>
          </w:p>
        </w:tc>
        <w:tc>
          <w:tcPr>
            <w:tcW w:w="455" w:type="pct"/>
          </w:tcPr>
          <w:p w14:paraId="7ED6F483" w14:textId="77777777" w:rsidR="00613F05" w:rsidRPr="00AA74CF" w:rsidRDefault="004902B9" w:rsidP="00AA74CF">
            <w:pPr>
              <w:pStyle w:val="Compact"/>
              <w:spacing w:after="0"/>
              <w:jc w:val="right"/>
              <w:rPr>
                <w:sz w:val="16"/>
              </w:rPr>
            </w:pPr>
            <w:r w:rsidRPr="00AA74CF">
              <w:rPr>
                <w:sz w:val="16"/>
              </w:rPr>
              <w:t>131.2</w:t>
            </w:r>
          </w:p>
        </w:tc>
        <w:tc>
          <w:tcPr>
            <w:tcW w:w="455" w:type="pct"/>
          </w:tcPr>
          <w:p w14:paraId="176F487E" w14:textId="77777777" w:rsidR="00613F05" w:rsidRPr="00AA74CF" w:rsidRDefault="004902B9" w:rsidP="00AA74CF">
            <w:pPr>
              <w:pStyle w:val="Compact"/>
              <w:spacing w:after="0"/>
              <w:jc w:val="right"/>
              <w:rPr>
                <w:sz w:val="16"/>
              </w:rPr>
            </w:pPr>
            <w:r w:rsidRPr="00AA74CF">
              <w:rPr>
                <w:sz w:val="16"/>
              </w:rPr>
              <w:t>428.8</w:t>
            </w:r>
          </w:p>
        </w:tc>
        <w:tc>
          <w:tcPr>
            <w:tcW w:w="455" w:type="pct"/>
          </w:tcPr>
          <w:p w14:paraId="233CC9D7" w14:textId="77777777" w:rsidR="00613F05" w:rsidRPr="00AA74CF" w:rsidRDefault="004902B9" w:rsidP="00AA74CF">
            <w:pPr>
              <w:pStyle w:val="Compact"/>
              <w:spacing w:after="0"/>
              <w:jc w:val="right"/>
              <w:rPr>
                <w:sz w:val="16"/>
              </w:rPr>
            </w:pPr>
            <w:r w:rsidRPr="00AA74CF">
              <w:rPr>
                <w:sz w:val="16"/>
              </w:rPr>
              <w:t>501.2</w:t>
            </w:r>
          </w:p>
        </w:tc>
        <w:tc>
          <w:tcPr>
            <w:tcW w:w="455" w:type="pct"/>
          </w:tcPr>
          <w:p w14:paraId="6E17FC31" w14:textId="77777777" w:rsidR="00613F05" w:rsidRPr="00AA74CF" w:rsidRDefault="004902B9" w:rsidP="00AA74CF">
            <w:pPr>
              <w:pStyle w:val="Compact"/>
              <w:spacing w:after="0"/>
              <w:jc w:val="right"/>
              <w:rPr>
                <w:sz w:val="16"/>
              </w:rPr>
            </w:pPr>
            <w:r w:rsidRPr="00AA74CF">
              <w:rPr>
                <w:sz w:val="16"/>
              </w:rPr>
              <w:t>460.8</w:t>
            </w:r>
          </w:p>
        </w:tc>
        <w:tc>
          <w:tcPr>
            <w:tcW w:w="455" w:type="pct"/>
          </w:tcPr>
          <w:p w14:paraId="2932E1C2" w14:textId="77777777" w:rsidR="00613F05" w:rsidRPr="00AA74CF" w:rsidRDefault="004902B9" w:rsidP="00AA74CF">
            <w:pPr>
              <w:pStyle w:val="Compact"/>
              <w:spacing w:after="0"/>
              <w:jc w:val="right"/>
              <w:rPr>
                <w:sz w:val="16"/>
              </w:rPr>
            </w:pPr>
            <w:r w:rsidRPr="00AA74CF">
              <w:rPr>
                <w:sz w:val="16"/>
              </w:rPr>
              <w:t>1,571.5</w:t>
            </w:r>
          </w:p>
        </w:tc>
        <w:tc>
          <w:tcPr>
            <w:tcW w:w="455" w:type="pct"/>
          </w:tcPr>
          <w:p w14:paraId="200B8FFE" w14:textId="77777777" w:rsidR="00613F05" w:rsidRPr="00AA74CF" w:rsidRDefault="004902B9" w:rsidP="00AA74CF">
            <w:pPr>
              <w:pStyle w:val="Compact"/>
              <w:spacing w:after="0"/>
              <w:jc w:val="right"/>
              <w:rPr>
                <w:sz w:val="16"/>
              </w:rPr>
            </w:pPr>
            <w:r w:rsidRPr="00AA74CF">
              <w:rPr>
                <w:sz w:val="16"/>
              </w:rPr>
              <w:t>810.8</w:t>
            </w:r>
          </w:p>
        </w:tc>
        <w:tc>
          <w:tcPr>
            <w:tcW w:w="455" w:type="pct"/>
          </w:tcPr>
          <w:p w14:paraId="769FC5CF" w14:textId="77777777" w:rsidR="00613F05" w:rsidRPr="00AA74CF" w:rsidRDefault="004902B9" w:rsidP="00AA74CF">
            <w:pPr>
              <w:pStyle w:val="Compact"/>
              <w:spacing w:after="0"/>
              <w:jc w:val="right"/>
              <w:rPr>
                <w:sz w:val="16"/>
              </w:rPr>
            </w:pPr>
            <w:r w:rsidRPr="00AA74CF">
              <w:rPr>
                <w:sz w:val="16"/>
              </w:rPr>
              <w:t>941.3</w:t>
            </w:r>
          </w:p>
        </w:tc>
      </w:tr>
      <w:tr w:rsidR="00613F05" w:rsidRPr="00AA74CF" w14:paraId="67F11642" w14:textId="77777777" w:rsidTr="00AA74CF">
        <w:tc>
          <w:tcPr>
            <w:tcW w:w="455" w:type="pct"/>
          </w:tcPr>
          <w:p w14:paraId="11AFEDBA" w14:textId="77777777" w:rsidR="00613F05" w:rsidRPr="00AA74CF" w:rsidRDefault="004902B9" w:rsidP="00AA74CF">
            <w:pPr>
              <w:pStyle w:val="Compact"/>
              <w:spacing w:after="0"/>
              <w:jc w:val="right"/>
              <w:rPr>
                <w:sz w:val="16"/>
              </w:rPr>
            </w:pPr>
            <w:r w:rsidRPr="00AA74CF">
              <w:rPr>
                <w:sz w:val="16"/>
              </w:rPr>
              <w:t>1989</w:t>
            </w:r>
          </w:p>
        </w:tc>
        <w:tc>
          <w:tcPr>
            <w:tcW w:w="455" w:type="pct"/>
          </w:tcPr>
          <w:p w14:paraId="253FA5FB" w14:textId="77777777" w:rsidR="00613F05" w:rsidRPr="00AA74CF" w:rsidRDefault="004902B9" w:rsidP="00AA74CF">
            <w:pPr>
              <w:pStyle w:val="Compact"/>
              <w:spacing w:after="0"/>
              <w:jc w:val="right"/>
              <w:rPr>
                <w:sz w:val="16"/>
              </w:rPr>
            </w:pPr>
            <w:r w:rsidRPr="00AA74CF">
              <w:rPr>
                <w:sz w:val="16"/>
              </w:rPr>
              <w:t>116.6</w:t>
            </w:r>
          </w:p>
        </w:tc>
        <w:tc>
          <w:tcPr>
            <w:tcW w:w="455" w:type="pct"/>
          </w:tcPr>
          <w:p w14:paraId="15CF4482" w14:textId="77777777" w:rsidR="00613F05" w:rsidRPr="00AA74CF" w:rsidRDefault="004902B9" w:rsidP="00AA74CF">
            <w:pPr>
              <w:pStyle w:val="Compact"/>
              <w:spacing w:after="0"/>
              <w:jc w:val="right"/>
              <w:rPr>
                <w:sz w:val="16"/>
              </w:rPr>
            </w:pPr>
            <w:r w:rsidRPr="00AA74CF">
              <w:rPr>
                <w:sz w:val="16"/>
              </w:rPr>
              <w:t>155.2</w:t>
            </w:r>
          </w:p>
        </w:tc>
        <w:tc>
          <w:tcPr>
            <w:tcW w:w="455" w:type="pct"/>
          </w:tcPr>
          <w:p w14:paraId="4B83FD27" w14:textId="77777777" w:rsidR="00613F05" w:rsidRPr="00AA74CF" w:rsidRDefault="004902B9" w:rsidP="00AA74CF">
            <w:pPr>
              <w:pStyle w:val="Compact"/>
              <w:spacing w:after="0"/>
              <w:jc w:val="right"/>
              <w:rPr>
                <w:sz w:val="16"/>
              </w:rPr>
            </w:pPr>
            <w:r w:rsidRPr="00AA74CF">
              <w:rPr>
                <w:sz w:val="16"/>
              </w:rPr>
              <w:t>212.8</w:t>
            </w:r>
          </w:p>
        </w:tc>
        <w:tc>
          <w:tcPr>
            <w:tcW w:w="455" w:type="pct"/>
          </w:tcPr>
          <w:p w14:paraId="2193976A" w14:textId="77777777" w:rsidR="00613F05" w:rsidRPr="00AA74CF" w:rsidRDefault="004902B9" w:rsidP="00AA74CF">
            <w:pPr>
              <w:pStyle w:val="Compact"/>
              <w:spacing w:after="0"/>
              <w:jc w:val="right"/>
              <w:rPr>
                <w:sz w:val="16"/>
              </w:rPr>
            </w:pPr>
            <w:r w:rsidRPr="00AA74CF">
              <w:rPr>
                <w:sz w:val="16"/>
              </w:rPr>
              <w:t>134.8</w:t>
            </w:r>
          </w:p>
        </w:tc>
        <w:tc>
          <w:tcPr>
            <w:tcW w:w="455" w:type="pct"/>
          </w:tcPr>
          <w:p w14:paraId="3624739B" w14:textId="77777777" w:rsidR="00613F05" w:rsidRPr="00AA74CF" w:rsidRDefault="004902B9" w:rsidP="00AA74CF">
            <w:pPr>
              <w:pStyle w:val="Compact"/>
              <w:spacing w:after="0"/>
              <w:jc w:val="right"/>
              <w:rPr>
                <w:sz w:val="16"/>
              </w:rPr>
            </w:pPr>
            <w:r w:rsidRPr="00AA74CF">
              <w:rPr>
                <w:sz w:val="16"/>
              </w:rPr>
              <w:t>443.3</w:t>
            </w:r>
          </w:p>
        </w:tc>
        <w:tc>
          <w:tcPr>
            <w:tcW w:w="455" w:type="pct"/>
          </w:tcPr>
          <w:p w14:paraId="2F73E0B2" w14:textId="77777777" w:rsidR="00613F05" w:rsidRPr="00AA74CF" w:rsidRDefault="004902B9" w:rsidP="00AA74CF">
            <w:pPr>
              <w:pStyle w:val="Compact"/>
              <w:spacing w:after="0"/>
              <w:jc w:val="right"/>
              <w:rPr>
                <w:sz w:val="16"/>
              </w:rPr>
            </w:pPr>
            <w:r w:rsidRPr="00AA74CF">
              <w:rPr>
                <w:sz w:val="16"/>
              </w:rPr>
              <w:t>483.5</w:t>
            </w:r>
          </w:p>
        </w:tc>
        <w:tc>
          <w:tcPr>
            <w:tcW w:w="455" w:type="pct"/>
          </w:tcPr>
          <w:p w14:paraId="0B7FC8E9" w14:textId="77777777" w:rsidR="00613F05" w:rsidRPr="00AA74CF" w:rsidRDefault="004902B9" w:rsidP="00AA74CF">
            <w:pPr>
              <w:pStyle w:val="Compact"/>
              <w:spacing w:after="0"/>
              <w:jc w:val="right"/>
              <w:rPr>
                <w:sz w:val="16"/>
              </w:rPr>
            </w:pPr>
            <w:r w:rsidRPr="00AA74CF">
              <w:rPr>
                <w:sz w:val="16"/>
              </w:rPr>
              <w:t>421.5</w:t>
            </w:r>
          </w:p>
        </w:tc>
        <w:tc>
          <w:tcPr>
            <w:tcW w:w="455" w:type="pct"/>
          </w:tcPr>
          <w:p w14:paraId="404B479F" w14:textId="77777777" w:rsidR="00613F05" w:rsidRPr="00AA74CF" w:rsidRDefault="004902B9" w:rsidP="00AA74CF">
            <w:pPr>
              <w:pStyle w:val="Compact"/>
              <w:spacing w:after="0"/>
              <w:jc w:val="right"/>
              <w:rPr>
                <w:sz w:val="16"/>
              </w:rPr>
            </w:pPr>
            <w:r w:rsidRPr="00AA74CF">
              <w:rPr>
                <w:sz w:val="16"/>
              </w:rPr>
              <w:t>1,438.3</w:t>
            </w:r>
          </w:p>
        </w:tc>
        <w:tc>
          <w:tcPr>
            <w:tcW w:w="455" w:type="pct"/>
          </w:tcPr>
          <w:p w14:paraId="23076259" w14:textId="77777777" w:rsidR="00613F05" w:rsidRPr="00AA74CF" w:rsidRDefault="004902B9" w:rsidP="00AA74CF">
            <w:pPr>
              <w:pStyle w:val="Compact"/>
              <w:spacing w:after="0"/>
              <w:jc w:val="right"/>
              <w:rPr>
                <w:sz w:val="16"/>
              </w:rPr>
            </w:pPr>
            <w:r w:rsidRPr="00AA74CF">
              <w:rPr>
                <w:sz w:val="16"/>
              </w:rPr>
              <w:t>762.6</w:t>
            </w:r>
          </w:p>
        </w:tc>
        <w:tc>
          <w:tcPr>
            <w:tcW w:w="455" w:type="pct"/>
          </w:tcPr>
          <w:p w14:paraId="6D54C406" w14:textId="77777777" w:rsidR="00613F05" w:rsidRPr="00AA74CF" w:rsidRDefault="004902B9" w:rsidP="00AA74CF">
            <w:pPr>
              <w:pStyle w:val="Compact"/>
              <w:spacing w:after="0"/>
              <w:jc w:val="right"/>
              <w:rPr>
                <w:sz w:val="16"/>
              </w:rPr>
            </w:pPr>
            <w:r w:rsidRPr="00AA74CF">
              <w:rPr>
                <w:sz w:val="16"/>
              </w:rPr>
              <w:t>900.2</w:t>
            </w:r>
          </w:p>
        </w:tc>
      </w:tr>
      <w:tr w:rsidR="00613F05" w:rsidRPr="00AA74CF" w14:paraId="4DC60501" w14:textId="77777777" w:rsidTr="00AA74CF">
        <w:tc>
          <w:tcPr>
            <w:tcW w:w="455" w:type="pct"/>
          </w:tcPr>
          <w:p w14:paraId="26EFDA63" w14:textId="77777777" w:rsidR="00613F05" w:rsidRPr="00AA74CF" w:rsidRDefault="004902B9" w:rsidP="00AA74CF">
            <w:pPr>
              <w:pStyle w:val="Compact"/>
              <w:spacing w:after="0"/>
              <w:jc w:val="right"/>
              <w:rPr>
                <w:sz w:val="16"/>
              </w:rPr>
            </w:pPr>
            <w:r w:rsidRPr="00AA74CF">
              <w:rPr>
                <w:sz w:val="16"/>
              </w:rPr>
              <w:t>1990</w:t>
            </w:r>
          </w:p>
        </w:tc>
        <w:tc>
          <w:tcPr>
            <w:tcW w:w="455" w:type="pct"/>
          </w:tcPr>
          <w:p w14:paraId="5A99DDD5" w14:textId="77777777" w:rsidR="00613F05" w:rsidRPr="00AA74CF" w:rsidRDefault="004902B9" w:rsidP="00AA74CF">
            <w:pPr>
              <w:pStyle w:val="Compact"/>
              <w:spacing w:after="0"/>
              <w:jc w:val="right"/>
              <w:rPr>
                <w:sz w:val="16"/>
              </w:rPr>
            </w:pPr>
            <w:r w:rsidRPr="00AA74CF">
              <w:rPr>
                <w:sz w:val="16"/>
              </w:rPr>
              <w:t>100.0</w:t>
            </w:r>
          </w:p>
        </w:tc>
        <w:tc>
          <w:tcPr>
            <w:tcW w:w="455" w:type="pct"/>
          </w:tcPr>
          <w:p w14:paraId="5BE0145C" w14:textId="77777777" w:rsidR="00613F05" w:rsidRPr="00AA74CF" w:rsidRDefault="004902B9" w:rsidP="00AA74CF">
            <w:pPr>
              <w:pStyle w:val="Compact"/>
              <w:spacing w:after="0"/>
              <w:jc w:val="right"/>
              <w:rPr>
                <w:sz w:val="16"/>
              </w:rPr>
            </w:pPr>
            <w:r w:rsidRPr="00AA74CF">
              <w:rPr>
                <w:sz w:val="16"/>
              </w:rPr>
              <w:t>146.3</w:t>
            </w:r>
          </w:p>
        </w:tc>
        <w:tc>
          <w:tcPr>
            <w:tcW w:w="455" w:type="pct"/>
          </w:tcPr>
          <w:p w14:paraId="3E7A0169" w14:textId="77777777" w:rsidR="00613F05" w:rsidRPr="00AA74CF" w:rsidRDefault="004902B9" w:rsidP="00AA74CF">
            <w:pPr>
              <w:pStyle w:val="Compact"/>
              <w:spacing w:after="0"/>
              <w:jc w:val="right"/>
              <w:rPr>
                <w:sz w:val="16"/>
              </w:rPr>
            </w:pPr>
            <w:r w:rsidRPr="00AA74CF">
              <w:rPr>
                <w:sz w:val="16"/>
              </w:rPr>
              <w:t>185.2</w:t>
            </w:r>
          </w:p>
        </w:tc>
        <w:tc>
          <w:tcPr>
            <w:tcW w:w="455" w:type="pct"/>
          </w:tcPr>
          <w:p w14:paraId="6994F9E0" w14:textId="77777777" w:rsidR="00613F05" w:rsidRPr="00AA74CF" w:rsidRDefault="004902B9" w:rsidP="00AA74CF">
            <w:pPr>
              <w:pStyle w:val="Compact"/>
              <w:spacing w:after="0"/>
              <w:jc w:val="right"/>
              <w:rPr>
                <w:sz w:val="16"/>
              </w:rPr>
            </w:pPr>
            <w:r w:rsidRPr="00AA74CF">
              <w:rPr>
                <w:sz w:val="16"/>
              </w:rPr>
              <w:t>122.2</w:t>
            </w:r>
          </w:p>
        </w:tc>
        <w:tc>
          <w:tcPr>
            <w:tcW w:w="455" w:type="pct"/>
          </w:tcPr>
          <w:p w14:paraId="1342F353" w14:textId="77777777" w:rsidR="00613F05" w:rsidRPr="00AA74CF" w:rsidRDefault="004902B9" w:rsidP="00AA74CF">
            <w:pPr>
              <w:pStyle w:val="Compact"/>
              <w:spacing w:after="0"/>
              <w:jc w:val="right"/>
              <w:rPr>
                <w:sz w:val="16"/>
              </w:rPr>
            </w:pPr>
            <w:r w:rsidRPr="00AA74CF">
              <w:rPr>
                <w:sz w:val="16"/>
              </w:rPr>
              <w:t>440.8</w:t>
            </w:r>
          </w:p>
        </w:tc>
        <w:tc>
          <w:tcPr>
            <w:tcW w:w="455" w:type="pct"/>
          </w:tcPr>
          <w:p w14:paraId="0A7D6EAE" w14:textId="77777777" w:rsidR="00613F05" w:rsidRPr="00AA74CF" w:rsidRDefault="004902B9" w:rsidP="00AA74CF">
            <w:pPr>
              <w:pStyle w:val="Compact"/>
              <w:spacing w:after="0"/>
              <w:jc w:val="right"/>
              <w:rPr>
                <w:sz w:val="16"/>
              </w:rPr>
            </w:pPr>
            <w:r w:rsidRPr="00AA74CF">
              <w:rPr>
                <w:sz w:val="16"/>
              </w:rPr>
              <w:t>422.9</w:t>
            </w:r>
          </w:p>
        </w:tc>
        <w:tc>
          <w:tcPr>
            <w:tcW w:w="455" w:type="pct"/>
          </w:tcPr>
          <w:p w14:paraId="090BAD2E" w14:textId="77777777" w:rsidR="00613F05" w:rsidRPr="00AA74CF" w:rsidRDefault="004902B9" w:rsidP="00AA74CF">
            <w:pPr>
              <w:pStyle w:val="Compact"/>
              <w:spacing w:after="0"/>
              <w:jc w:val="right"/>
              <w:rPr>
                <w:sz w:val="16"/>
              </w:rPr>
            </w:pPr>
            <w:r w:rsidRPr="00AA74CF">
              <w:rPr>
                <w:sz w:val="16"/>
              </w:rPr>
              <w:t>371.5</w:t>
            </w:r>
          </w:p>
        </w:tc>
        <w:tc>
          <w:tcPr>
            <w:tcW w:w="455" w:type="pct"/>
          </w:tcPr>
          <w:p w14:paraId="1FFF7862" w14:textId="77777777" w:rsidR="00613F05" w:rsidRPr="00AA74CF" w:rsidRDefault="004902B9" w:rsidP="00AA74CF">
            <w:pPr>
              <w:pStyle w:val="Compact"/>
              <w:spacing w:after="0"/>
              <w:jc w:val="right"/>
              <w:rPr>
                <w:sz w:val="16"/>
              </w:rPr>
            </w:pPr>
            <w:r w:rsidRPr="00AA74CF">
              <w:rPr>
                <w:sz w:val="16"/>
              </w:rPr>
              <w:t>1,303.1</w:t>
            </w:r>
          </w:p>
        </w:tc>
        <w:tc>
          <w:tcPr>
            <w:tcW w:w="455" w:type="pct"/>
          </w:tcPr>
          <w:p w14:paraId="26BA03B2" w14:textId="77777777" w:rsidR="00613F05" w:rsidRPr="00AA74CF" w:rsidRDefault="004902B9" w:rsidP="00AA74CF">
            <w:pPr>
              <w:pStyle w:val="Compact"/>
              <w:spacing w:after="0"/>
              <w:jc w:val="right"/>
              <w:rPr>
                <w:sz w:val="16"/>
              </w:rPr>
            </w:pPr>
            <w:r w:rsidRPr="00AA74CF">
              <w:rPr>
                <w:sz w:val="16"/>
              </w:rPr>
              <w:t>693.6</w:t>
            </w:r>
          </w:p>
        </w:tc>
        <w:tc>
          <w:tcPr>
            <w:tcW w:w="455" w:type="pct"/>
          </w:tcPr>
          <w:p w14:paraId="492C9111" w14:textId="77777777" w:rsidR="00613F05" w:rsidRPr="00AA74CF" w:rsidRDefault="004902B9" w:rsidP="00AA74CF">
            <w:pPr>
              <w:pStyle w:val="Compact"/>
              <w:spacing w:after="0"/>
              <w:jc w:val="right"/>
              <w:rPr>
                <w:sz w:val="16"/>
              </w:rPr>
            </w:pPr>
            <w:r w:rsidRPr="00AA74CF">
              <w:rPr>
                <w:sz w:val="16"/>
              </w:rPr>
              <w:t>793.5</w:t>
            </w:r>
          </w:p>
        </w:tc>
      </w:tr>
      <w:tr w:rsidR="00613F05" w:rsidRPr="00AA74CF" w14:paraId="597672AD" w14:textId="77777777" w:rsidTr="00AA74CF">
        <w:tc>
          <w:tcPr>
            <w:tcW w:w="455" w:type="pct"/>
          </w:tcPr>
          <w:p w14:paraId="40BACA4F" w14:textId="77777777" w:rsidR="00613F05" w:rsidRPr="00AA74CF" w:rsidRDefault="004902B9" w:rsidP="00AA74CF">
            <w:pPr>
              <w:pStyle w:val="Compact"/>
              <w:spacing w:after="0"/>
              <w:jc w:val="right"/>
              <w:rPr>
                <w:sz w:val="16"/>
              </w:rPr>
            </w:pPr>
            <w:r w:rsidRPr="00AA74CF">
              <w:rPr>
                <w:sz w:val="16"/>
              </w:rPr>
              <w:t>1991</w:t>
            </w:r>
          </w:p>
        </w:tc>
        <w:tc>
          <w:tcPr>
            <w:tcW w:w="455" w:type="pct"/>
          </w:tcPr>
          <w:p w14:paraId="58F01576" w14:textId="77777777" w:rsidR="00613F05" w:rsidRPr="00AA74CF" w:rsidRDefault="004902B9" w:rsidP="00AA74CF">
            <w:pPr>
              <w:pStyle w:val="Compact"/>
              <w:spacing w:after="0"/>
              <w:jc w:val="right"/>
              <w:rPr>
                <w:sz w:val="16"/>
              </w:rPr>
            </w:pPr>
            <w:r w:rsidRPr="00AA74CF">
              <w:rPr>
                <w:sz w:val="16"/>
              </w:rPr>
              <w:t>93.2</w:t>
            </w:r>
          </w:p>
        </w:tc>
        <w:tc>
          <w:tcPr>
            <w:tcW w:w="455" w:type="pct"/>
          </w:tcPr>
          <w:p w14:paraId="0D7424C4" w14:textId="77777777" w:rsidR="00613F05" w:rsidRPr="00AA74CF" w:rsidRDefault="004902B9" w:rsidP="00AA74CF">
            <w:pPr>
              <w:pStyle w:val="Compact"/>
              <w:spacing w:after="0"/>
              <w:jc w:val="right"/>
              <w:rPr>
                <w:sz w:val="16"/>
              </w:rPr>
            </w:pPr>
            <w:r w:rsidRPr="00AA74CF">
              <w:rPr>
                <w:sz w:val="16"/>
              </w:rPr>
              <w:t>138.7</w:t>
            </w:r>
          </w:p>
        </w:tc>
        <w:tc>
          <w:tcPr>
            <w:tcW w:w="455" w:type="pct"/>
          </w:tcPr>
          <w:p w14:paraId="3BB31EF6" w14:textId="77777777" w:rsidR="00613F05" w:rsidRPr="00AA74CF" w:rsidRDefault="004902B9" w:rsidP="00AA74CF">
            <w:pPr>
              <w:pStyle w:val="Compact"/>
              <w:spacing w:after="0"/>
              <w:jc w:val="right"/>
              <w:rPr>
                <w:sz w:val="16"/>
              </w:rPr>
            </w:pPr>
            <w:r w:rsidRPr="00AA74CF">
              <w:rPr>
                <w:sz w:val="16"/>
              </w:rPr>
              <w:t>173.0</w:t>
            </w:r>
          </w:p>
        </w:tc>
        <w:tc>
          <w:tcPr>
            <w:tcW w:w="455" w:type="pct"/>
          </w:tcPr>
          <w:p w14:paraId="61B7A034" w14:textId="77777777" w:rsidR="00613F05" w:rsidRPr="00AA74CF" w:rsidRDefault="004902B9" w:rsidP="00AA74CF">
            <w:pPr>
              <w:pStyle w:val="Compact"/>
              <w:spacing w:after="0"/>
              <w:jc w:val="right"/>
              <w:rPr>
                <w:sz w:val="16"/>
              </w:rPr>
            </w:pPr>
            <w:r w:rsidRPr="00AA74CF">
              <w:rPr>
                <w:sz w:val="16"/>
              </w:rPr>
              <w:t>115.1</w:t>
            </w:r>
          </w:p>
        </w:tc>
        <w:tc>
          <w:tcPr>
            <w:tcW w:w="455" w:type="pct"/>
          </w:tcPr>
          <w:p w14:paraId="5C89C6C0" w14:textId="77777777" w:rsidR="00613F05" w:rsidRPr="00AA74CF" w:rsidRDefault="004902B9" w:rsidP="00AA74CF">
            <w:pPr>
              <w:pStyle w:val="Compact"/>
              <w:spacing w:after="0"/>
              <w:jc w:val="right"/>
              <w:rPr>
                <w:sz w:val="16"/>
              </w:rPr>
            </w:pPr>
            <w:r w:rsidRPr="00AA74CF">
              <w:rPr>
                <w:sz w:val="16"/>
              </w:rPr>
              <w:t>405.7</w:t>
            </w:r>
          </w:p>
        </w:tc>
        <w:tc>
          <w:tcPr>
            <w:tcW w:w="455" w:type="pct"/>
          </w:tcPr>
          <w:p w14:paraId="2C9AA81D" w14:textId="77777777" w:rsidR="00613F05" w:rsidRPr="00AA74CF" w:rsidRDefault="004902B9" w:rsidP="00AA74CF">
            <w:pPr>
              <w:pStyle w:val="Compact"/>
              <w:spacing w:after="0"/>
              <w:jc w:val="right"/>
              <w:rPr>
                <w:sz w:val="16"/>
              </w:rPr>
            </w:pPr>
            <w:r w:rsidRPr="00AA74CF">
              <w:rPr>
                <w:sz w:val="16"/>
              </w:rPr>
              <w:t>367.5</w:t>
            </w:r>
          </w:p>
        </w:tc>
        <w:tc>
          <w:tcPr>
            <w:tcW w:w="455" w:type="pct"/>
          </w:tcPr>
          <w:p w14:paraId="44303DBF" w14:textId="77777777" w:rsidR="00613F05" w:rsidRPr="00AA74CF" w:rsidRDefault="004902B9" w:rsidP="00AA74CF">
            <w:pPr>
              <w:pStyle w:val="Compact"/>
              <w:spacing w:after="0"/>
              <w:jc w:val="right"/>
              <w:rPr>
                <w:sz w:val="16"/>
              </w:rPr>
            </w:pPr>
            <w:r w:rsidRPr="00AA74CF">
              <w:rPr>
                <w:sz w:val="16"/>
              </w:rPr>
              <w:t>390.8</w:t>
            </w:r>
          </w:p>
        </w:tc>
        <w:tc>
          <w:tcPr>
            <w:tcW w:w="455" w:type="pct"/>
          </w:tcPr>
          <w:p w14:paraId="09BDA0BB" w14:textId="77777777" w:rsidR="00613F05" w:rsidRPr="00AA74CF" w:rsidRDefault="004902B9" w:rsidP="00AA74CF">
            <w:pPr>
              <w:pStyle w:val="Compact"/>
              <w:spacing w:after="0"/>
              <w:jc w:val="right"/>
              <w:rPr>
                <w:sz w:val="16"/>
              </w:rPr>
            </w:pPr>
            <w:r w:rsidRPr="00AA74CF">
              <w:rPr>
                <w:sz w:val="16"/>
              </w:rPr>
              <w:t>1,188.6</w:t>
            </w:r>
          </w:p>
        </w:tc>
        <w:tc>
          <w:tcPr>
            <w:tcW w:w="455" w:type="pct"/>
          </w:tcPr>
          <w:p w14:paraId="4ACBDF54" w14:textId="77777777" w:rsidR="00613F05" w:rsidRPr="00AA74CF" w:rsidRDefault="004902B9" w:rsidP="00AA74CF">
            <w:pPr>
              <w:pStyle w:val="Compact"/>
              <w:spacing w:after="0"/>
              <w:jc w:val="right"/>
              <w:rPr>
                <w:sz w:val="16"/>
              </w:rPr>
            </w:pPr>
            <w:r w:rsidRPr="00AA74CF">
              <w:rPr>
                <w:sz w:val="16"/>
              </w:rPr>
              <w:t>644.8</w:t>
            </w:r>
          </w:p>
        </w:tc>
        <w:tc>
          <w:tcPr>
            <w:tcW w:w="455" w:type="pct"/>
          </w:tcPr>
          <w:p w14:paraId="0A43789A" w14:textId="77777777" w:rsidR="00613F05" w:rsidRPr="00AA74CF" w:rsidRDefault="004902B9" w:rsidP="00AA74CF">
            <w:pPr>
              <w:pStyle w:val="Compact"/>
              <w:spacing w:after="0"/>
              <w:jc w:val="right"/>
              <w:rPr>
                <w:sz w:val="16"/>
              </w:rPr>
            </w:pPr>
            <w:r w:rsidRPr="00AA74CF">
              <w:rPr>
                <w:sz w:val="16"/>
              </w:rPr>
              <w:t>745.7</w:t>
            </w:r>
          </w:p>
        </w:tc>
      </w:tr>
      <w:tr w:rsidR="00613F05" w:rsidRPr="00AA74CF" w14:paraId="644B0EBB" w14:textId="77777777" w:rsidTr="00AA74CF">
        <w:tc>
          <w:tcPr>
            <w:tcW w:w="455" w:type="pct"/>
          </w:tcPr>
          <w:p w14:paraId="301A42AC" w14:textId="77777777" w:rsidR="00613F05" w:rsidRPr="00AA74CF" w:rsidRDefault="004902B9" w:rsidP="00AA74CF">
            <w:pPr>
              <w:pStyle w:val="Compact"/>
              <w:spacing w:after="0"/>
              <w:jc w:val="right"/>
              <w:rPr>
                <w:sz w:val="16"/>
              </w:rPr>
            </w:pPr>
            <w:r w:rsidRPr="00AA74CF">
              <w:rPr>
                <w:sz w:val="16"/>
              </w:rPr>
              <w:t>1992</w:t>
            </w:r>
          </w:p>
        </w:tc>
        <w:tc>
          <w:tcPr>
            <w:tcW w:w="455" w:type="pct"/>
          </w:tcPr>
          <w:p w14:paraId="7A7C8291" w14:textId="77777777" w:rsidR="00613F05" w:rsidRPr="00AA74CF" w:rsidRDefault="004902B9" w:rsidP="00AA74CF">
            <w:pPr>
              <w:pStyle w:val="Compact"/>
              <w:spacing w:after="0"/>
              <w:jc w:val="right"/>
              <w:rPr>
                <w:sz w:val="16"/>
              </w:rPr>
            </w:pPr>
            <w:r w:rsidRPr="00AA74CF">
              <w:rPr>
                <w:sz w:val="16"/>
              </w:rPr>
              <w:t>95.3</w:t>
            </w:r>
          </w:p>
        </w:tc>
        <w:tc>
          <w:tcPr>
            <w:tcW w:w="455" w:type="pct"/>
          </w:tcPr>
          <w:p w14:paraId="15A9FCD3" w14:textId="77777777" w:rsidR="00613F05" w:rsidRPr="00AA74CF" w:rsidRDefault="004902B9" w:rsidP="00AA74CF">
            <w:pPr>
              <w:pStyle w:val="Compact"/>
              <w:spacing w:after="0"/>
              <w:jc w:val="right"/>
              <w:rPr>
                <w:sz w:val="16"/>
              </w:rPr>
            </w:pPr>
            <w:r w:rsidRPr="00AA74CF">
              <w:rPr>
                <w:sz w:val="16"/>
              </w:rPr>
              <w:t>116.8</w:t>
            </w:r>
          </w:p>
        </w:tc>
        <w:tc>
          <w:tcPr>
            <w:tcW w:w="455" w:type="pct"/>
          </w:tcPr>
          <w:p w14:paraId="3554DFC7" w14:textId="77777777" w:rsidR="00613F05" w:rsidRPr="00AA74CF" w:rsidRDefault="004902B9" w:rsidP="00AA74CF">
            <w:pPr>
              <w:pStyle w:val="Compact"/>
              <w:spacing w:after="0"/>
              <w:jc w:val="right"/>
              <w:rPr>
                <w:sz w:val="16"/>
              </w:rPr>
            </w:pPr>
            <w:r w:rsidRPr="00AA74CF">
              <w:rPr>
                <w:sz w:val="16"/>
              </w:rPr>
              <w:t>112.8</w:t>
            </w:r>
          </w:p>
        </w:tc>
        <w:tc>
          <w:tcPr>
            <w:tcW w:w="455" w:type="pct"/>
          </w:tcPr>
          <w:p w14:paraId="1419A6D1" w14:textId="77777777" w:rsidR="00613F05" w:rsidRPr="00AA74CF" w:rsidRDefault="004902B9" w:rsidP="00AA74CF">
            <w:pPr>
              <w:pStyle w:val="Compact"/>
              <w:spacing w:after="0"/>
              <w:jc w:val="right"/>
              <w:rPr>
                <w:sz w:val="16"/>
              </w:rPr>
            </w:pPr>
            <w:r w:rsidRPr="00AA74CF">
              <w:rPr>
                <w:sz w:val="16"/>
              </w:rPr>
              <w:t>103.7</w:t>
            </w:r>
          </w:p>
        </w:tc>
        <w:tc>
          <w:tcPr>
            <w:tcW w:w="455" w:type="pct"/>
          </w:tcPr>
          <w:p w14:paraId="37216B61" w14:textId="77777777" w:rsidR="00613F05" w:rsidRPr="00AA74CF" w:rsidRDefault="004902B9" w:rsidP="00AA74CF">
            <w:pPr>
              <w:pStyle w:val="Compact"/>
              <w:spacing w:after="0"/>
              <w:jc w:val="right"/>
              <w:rPr>
                <w:sz w:val="16"/>
              </w:rPr>
            </w:pPr>
            <w:r w:rsidRPr="00AA74CF">
              <w:rPr>
                <w:sz w:val="16"/>
              </w:rPr>
              <w:t>254.8</w:t>
            </w:r>
          </w:p>
        </w:tc>
        <w:tc>
          <w:tcPr>
            <w:tcW w:w="455" w:type="pct"/>
          </w:tcPr>
          <w:p w14:paraId="18213EB5" w14:textId="77777777" w:rsidR="00613F05" w:rsidRPr="00AA74CF" w:rsidRDefault="004902B9" w:rsidP="00AA74CF">
            <w:pPr>
              <w:pStyle w:val="Compact"/>
              <w:spacing w:after="0"/>
              <w:jc w:val="right"/>
              <w:rPr>
                <w:sz w:val="16"/>
              </w:rPr>
            </w:pPr>
            <w:r w:rsidRPr="00AA74CF">
              <w:rPr>
                <w:sz w:val="16"/>
              </w:rPr>
              <w:t>237.7</w:t>
            </w:r>
          </w:p>
        </w:tc>
        <w:tc>
          <w:tcPr>
            <w:tcW w:w="455" w:type="pct"/>
          </w:tcPr>
          <w:p w14:paraId="4E6F70C2" w14:textId="77777777" w:rsidR="00613F05" w:rsidRPr="00AA74CF" w:rsidRDefault="004902B9" w:rsidP="00AA74CF">
            <w:pPr>
              <w:pStyle w:val="Compact"/>
              <w:spacing w:after="0"/>
              <w:jc w:val="right"/>
              <w:rPr>
                <w:sz w:val="16"/>
              </w:rPr>
            </w:pPr>
            <w:r w:rsidRPr="00AA74CF">
              <w:rPr>
                <w:sz w:val="16"/>
              </w:rPr>
              <w:t>251.1</w:t>
            </w:r>
          </w:p>
        </w:tc>
        <w:tc>
          <w:tcPr>
            <w:tcW w:w="455" w:type="pct"/>
          </w:tcPr>
          <w:p w14:paraId="24459580" w14:textId="77777777" w:rsidR="00613F05" w:rsidRPr="00AA74CF" w:rsidRDefault="004902B9" w:rsidP="00AA74CF">
            <w:pPr>
              <w:pStyle w:val="Compact"/>
              <w:spacing w:after="0"/>
              <w:jc w:val="right"/>
              <w:rPr>
                <w:sz w:val="16"/>
              </w:rPr>
            </w:pPr>
            <w:r w:rsidRPr="00AA74CF">
              <w:rPr>
                <w:sz w:val="16"/>
              </w:rPr>
              <w:t>578.5</w:t>
            </w:r>
          </w:p>
        </w:tc>
        <w:tc>
          <w:tcPr>
            <w:tcW w:w="455" w:type="pct"/>
          </w:tcPr>
          <w:p w14:paraId="1C850CDE" w14:textId="77777777" w:rsidR="00613F05" w:rsidRPr="00AA74CF" w:rsidRDefault="004902B9" w:rsidP="00AA74CF">
            <w:pPr>
              <w:pStyle w:val="Compact"/>
              <w:spacing w:after="0"/>
              <w:jc w:val="right"/>
              <w:rPr>
                <w:sz w:val="16"/>
              </w:rPr>
            </w:pPr>
            <w:r w:rsidRPr="00AA74CF">
              <w:rPr>
                <w:sz w:val="16"/>
              </w:rPr>
              <w:t>365.7</w:t>
            </w:r>
          </w:p>
        </w:tc>
        <w:tc>
          <w:tcPr>
            <w:tcW w:w="455" w:type="pct"/>
          </w:tcPr>
          <w:p w14:paraId="374B716C" w14:textId="77777777" w:rsidR="00613F05" w:rsidRPr="00AA74CF" w:rsidRDefault="004902B9" w:rsidP="00AA74CF">
            <w:pPr>
              <w:pStyle w:val="Compact"/>
              <w:spacing w:after="0"/>
              <w:jc w:val="right"/>
              <w:rPr>
                <w:sz w:val="16"/>
              </w:rPr>
            </w:pPr>
            <w:r w:rsidRPr="00AA74CF">
              <w:rPr>
                <w:sz w:val="16"/>
              </w:rPr>
              <w:t>450.0</w:t>
            </w:r>
          </w:p>
        </w:tc>
      </w:tr>
      <w:tr w:rsidR="00613F05" w:rsidRPr="00AA74CF" w14:paraId="4B164452" w14:textId="77777777" w:rsidTr="00AA74CF">
        <w:tc>
          <w:tcPr>
            <w:tcW w:w="455" w:type="pct"/>
          </w:tcPr>
          <w:p w14:paraId="2E80F540" w14:textId="77777777" w:rsidR="00613F05" w:rsidRPr="00AA74CF" w:rsidRDefault="004902B9" w:rsidP="00AA74CF">
            <w:pPr>
              <w:pStyle w:val="Compact"/>
              <w:spacing w:after="0"/>
              <w:jc w:val="right"/>
              <w:rPr>
                <w:sz w:val="16"/>
              </w:rPr>
            </w:pPr>
            <w:r w:rsidRPr="00AA74CF">
              <w:rPr>
                <w:sz w:val="16"/>
              </w:rPr>
              <w:t>1993</w:t>
            </w:r>
          </w:p>
        </w:tc>
        <w:tc>
          <w:tcPr>
            <w:tcW w:w="455" w:type="pct"/>
          </w:tcPr>
          <w:p w14:paraId="244D5F82" w14:textId="77777777" w:rsidR="00613F05" w:rsidRPr="00AA74CF" w:rsidRDefault="004902B9" w:rsidP="00AA74CF">
            <w:pPr>
              <w:pStyle w:val="Compact"/>
              <w:spacing w:after="0"/>
              <w:jc w:val="right"/>
              <w:rPr>
                <w:sz w:val="16"/>
              </w:rPr>
            </w:pPr>
            <w:r w:rsidRPr="00AA74CF">
              <w:rPr>
                <w:sz w:val="16"/>
              </w:rPr>
              <w:t>92.8</w:t>
            </w:r>
          </w:p>
        </w:tc>
        <w:tc>
          <w:tcPr>
            <w:tcW w:w="455" w:type="pct"/>
          </w:tcPr>
          <w:p w14:paraId="4755CE1A" w14:textId="77777777" w:rsidR="00613F05" w:rsidRPr="00AA74CF" w:rsidRDefault="004902B9" w:rsidP="00AA74CF">
            <w:pPr>
              <w:pStyle w:val="Compact"/>
              <w:spacing w:after="0"/>
              <w:jc w:val="right"/>
              <w:rPr>
                <w:sz w:val="16"/>
              </w:rPr>
            </w:pPr>
            <w:r w:rsidRPr="00AA74CF">
              <w:rPr>
                <w:sz w:val="16"/>
              </w:rPr>
              <w:t>90.9</w:t>
            </w:r>
          </w:p>
        </w:tc>
        <w:tc>
          <w:tcPr>
            <w:tcW w:w="455" w:type="pct"/>
          </w:tcPr>
          <w:p w14:paraId="41D0870C" w14:textId="77777777" w:rsidR="00613F05" w:rsidRPr="00AA74CF" w:rsidRDefault="004902B9" w:rsidP="00AA74CF">
            <w:pPr>
              <w:pStyle w:val="Compact"/>
              <w:spacing w:after="0"/>
              <w:jc w:val="right"/>
              <w:rPr>
                <w:sz w:val="16"/>
              </w:rPr>
            </w:pPr>
            <w:r w:rsidRPr="00AA74CF">
              <w:rPr>
                <w:sz w:val="16"/>
              </w:rPr>
              <w:t>122.8</w:t>
            </w:r>
          </w:p>
        </w:tc>
        <w:tc>
          <w:tcPr>
            <w:tcW w:w="455" w:type="pct"/>
          </w:tcPr>
          <w:p w14:paraId="77D9BBC3" w14:textId="77777777" w:rsidR="00613F05" w:rsidRPr="00AA74CF" w:rsidRDefault="004902B9" w:rsidP="00AA74CF">
            <w:pPr>
              <w:pStyle w:val="Compact"/>
              <w:spacing w:after="0"/>
              <w:jc w:val="right"/>
              <w:rPr>
                <w:sz w:val="16"/>
              </w:rPr>
            </w:pPr>
            <w:r w:rsidRPr="00AA74CF">
              <w:rPr>
                <w:sz w:val="16"/>
              </w:rPr>
              <w:t>90.0</w:t>
            </w:r>
          </w:p>
        </w:tc>
        <w:tc>
          <w:tcPr>
            <w:tcW w:w="455" w:type="pct"/>
          </w:tcPr>
          <w:p w14:paraId="770510F6" w14:textId="77777777" w:rsidR="00613F05" w:rsidRPr="00AA74CF" w:rsidRDefault="004902B9" w:rsidP="00AA74CF">
            <w:pPr>
              <w:pStyle w:val="Compact"/>
              <w:spacing w:after="0"/>
              <w:jc w:val="right"/>
              <w:rPr>
                <w:sz w:val="16"/>
              </w:rPr>
            </w:pPr>
            <w:r w:rsidRPr="00AA74CF">
              <w:rPr>
                <w:sz w:val="16"/>
              </w:rPr>
              <w:t>151.8</w:t>
            </w:r>
          </w:p>
        </w:tc>
        <w:tc>
          <w:tcPr>
            <w:tcW w:w="455" w:type="pct"/>
          </w:tcPr>
          <w:p w14:paraId="1868A794" w14:textId="77777777" w:rsidR="00613F05" w:rsidRPr="00AA74CF" w:rsidRDefault="004902B9" w:rsidP="00AA74CF">
            <w:pPr>
              <w:pStyle w:val="Compact"/>
              <w:spacing w:after="0"/>
              <w:jc w:val="right"/>
              <w:rPr>
                <w:sz w:val="16"/>
              </w:rPr>
            </w:pPr>
            <w:r w:rsidRPr="00AA74CF">
              <w:rPr>
                <w:sz w:val="16"/>
              </w:rPr>
              <w:t>93.4</w:t>
            </w:r>
          </w:p>
        </w:tc>
        <w:tc>
          <w:tcPr>
            <w:tcW w:w="455" w:type="pct"/>
          </w:tcPr>
          <w:p w14:paraId="01F19623" w14:textId="77777777" w:rsidR="00613F05" w:rsidRPr="00AA74CF" w:rsidRDefault="004902B9" w:rsidP="00AA74CF">
            <w:pPr>
              <w:pStyle w:val="Compact"/>
              <w:spacing w:after="0"/>
              <w:jc w:val="right"/>
              <w:rPr>
                <w:sz w:val="16"/>
              </w:rPr>
            </w:pPr>
            <w:r w:rsidRPr="00AA74CF">
              <w:rPr>
                <w:sz w:val="16"/>
              </w:rPr>
              <w:t>168.8</w:t>
            </w:r>
          </w:p>
        </w:tc>
        <w:tc>
          <w:tcPr>
            <w:tcW w:w="455" w:type="pct"/>
          </w:tcPr>
          <w:p w14:paraId="2C196720" w14:textId="77777777" w:rsidR="00613F05" w:rsidRPr="00AA74CF" w:rsidRDefault="004902B9" w:rsidP="00AA74CF">
            <w:pPr>
              <w:pStyle w:val="Compact"/>
              <w:spacing w:after="0"/>
              <w:jc w:val="right"/>
              <w:rPr>
                <w:sz w:val="16"/>
              </w:rPr>
            </w:pPr>
            <w:r w:rsidRPr="00AA74CF">
              <w:rPr>
                <w:sz w:val="16"/>
              </w:rPr>
              <w:t>350.8</w:t>
            </w:r>
          </w:p>
        </w:tc>
        <w:tc>
          <w:tcPr>
            <w:tcW w:w="455" w:type="pct"/>
          </w:tcPr>
          <w:p w14:paraId="6596091F" w14:textId="77777777" w:rsidR="00613F05" w:rsidRPr="00AA74CF" w:rsidRDefault="004902B9" w:rsidP="00AA74CF">
            <w:pPr>
              <w:pStyle w:val="Compact"/>
              <w:spacing w:after="0"/>
              <w:jc w:val="right"/>
              <w:rPr>
                <w:sz w:val="16"/>
              </w:rPr>
            </w:pPr>
            <w:r w:rsidRPr="00AA74CF">
              <w:rPr>
                <w:sz w:val="16"/>
              </w:rPr>
              <w:t>211.4</w:t>
            </w:r>
          </w:p>
        </w:tc>
        <w:tc>
          <w:tcPr>
            <w:tcW w:w="455" w:type="pct"/>
          </w:tcPr>
          <w:p w14:paraId="47E8DA94" w14:textId="77777777" w:rsidR="00613F05" w:rsidRPr="00AA74CF" w:rsidRDefault="004902B9" w:rsidP="00AA74CF">
            <w:pPr>
              <w:pStyle w:val="Compact"/>
              <w:spacing w:after="0"/>
              <w:jc w:val="right"/>
              <w:rPr>
                <w:sz w:val="16"/>
              </w:rPr>
            </w:pPr>
            <w:r w:rsidRPr="00AA74CF">
              <w:rPr>
                <w:sz w:val="16"/>
              </w:rPr>
              <w:t>296.3</w:t>
            </w:r>
          </w:p>
        </w:tc>
      </w:tr>
      <w:tr w:rsidR="00613F05" w:rsidRPr="00AA74CF" w14:paraId="2A574052" w14:textId="77777777" w:rsidTr="00AA74CF">
        <w:tc>
          <w:tcPr>
            <w:tcW w:w="455" w:type="pct"/>
          </w:tcPr>
          <w:p w14:paraId="3047CE7D" w14:textId="77777777" w:rsidR="00613F05" w:rsidRPr="00AA74CF" w:rsidRDefault="004902B9" w:rsidP="00AA74CF">
            <w:pPr>
              <w:pStyle w:val="Compact"/>
              <w:spacing w:after="0"/>
              <w:jc w:val="right"/>
              <w:rPr>
                <w:sz w:val="16"/>
              </w:rPr>
            </w:pPr>
            <w:r w:rsidRPr="00AA74CF">
              <w:rPr>
                <w:sz w:val="16"/>
              </w:rPr>
              <w:t>1994</w:t>
            </w:r>
          </w:p>
        </w:tc>
        <w:tc>
          <w:tcPr>
            <w:tcW w:w="455" w:type="pct"/>
          </w:tcPr>
          <w:p w14:paraId="4DC95CF0" w14:textId="77777777" w:rsidR="00613F05" w:rsidRPr="00AA74CF" w:rsidRDefault="004902B9" w:rsidP="00AA74CF">
            <w:pPr>
              <w:pStyle w:val="Compact"/>
              <w:spacing w:after="0"/>
              <w:jc w:val="right"/>
              <w:rPr>
                <w:sz w:val="16"/>
              </w:rPr>
            </w:pPr>
            <w:r w:rsidRPr="00AA74CF">
              <w:rPr>
                <w:sz w:val="16"/>
              </w:rPr>
              <w:t>78.0</w:t>
            </w:r>
          </w:p>
        </w:tc>
        <w:tc>
          <w:tcPr>
            <w:tcW w:w="455" w:type="pct"/>
          </w:tcPr>
          <w:p w14:paraId="40FF40A0" w14:textId="77777777" w:rsidR="00613F05" w:rsidRPr="00AA74CF" w:rsidRDefault="004902B9" w:rsidP="00AA74CF">
            <w:pPr>
              <w:pStyle w:val="Compact"/>
              <w:spacing w:after="0"/>
              <w:jc w:val="right"/>
              <w:rPr>
                <w:sz w:val="16"/>
              </w:rPr>
            </w:pPr>
            <w:r w:rsidRPr="00AA74CF">
              <w:rPr>
                <w:sz w:val="16"/>
              </w:rPr>
              <w:t>69.1</w:t>
            </w:r>
          </w:p>
        </w:tc>
        <w:tc>
          <w:tcPr>
            <w:tcW w:w="455" w:type="pct"/>
          </w:tcPr>
          <w:p w14:paraId="1B5F0102" w14:textId="77777777" w:rsidR="00613F05" w:rsidRPr="00AA74CF" w:rsidRDefault="004902B9" w:rsidP="00AA74CF">
            <w:pPr>
              <w:pStyle w:val="Compact"/>
              <w:spacing w:after="0"/>
              <w:jc w:val="right"/>
              <w:rPr>
                <w:sz w:val="16"/>
              </w:rPr>
            </w:pPr>
            <w:r w:rsidRPr="00AA74CF">
              <w:rPr>
                <w:sz w:val="16"/>
              </w:rPr>
              <w:t>135.6</w:t>
            </w:r>
          </w:p>
        </w:tc>
        <w:tc>
          <w:tcPr>
            <w:tcW w:w="455" w:type="pct"/>
          </w:tcPr>
          <w:p w14:paraId="26B67D20" w14:textId="77777777" w:rsidR="00613F05" w:rsidRPr="00AA74CF" w:rsidRDefault="004902B9" w:rsidP="00AA74CF">
            <w:pPr>
              <w:pStyle w:val="Compact"/>
              <w:spacing w:after="0"/>
              <w:jc w:val="right"/>
              <w:rPr>
                <w:sz w:val="16"/>
              </w:rPr>
            </w:pPr>
            <w:r w:rsidRPr="00AA74CF">
              <w:rPr>
                <w:sz w:val="16"/>
              </w:rPr>
              <w:t>72.8</w:t>
            </w:r>
          </w:p>
        </w:tc>
        <w:tc>
          <w:tcPr>
            <w:tcW w:w="455" w:type="pct"/>
          </w:tcPr>
          <w:p w14:paraId="41EAEE78" w14:textId="77777777" w:rsidR="00613F05" w:rsidRPr="00AA74CF" w:rsidRDefault="004902B9" w:rsidP="00AA74CF">
            <w:pPr>
              <w:pStyle w:val="Compact"/>
              <w:spacing w:after="0"/>
              <w:jc w:val="right"/>
              <w:rPr>
                <w:sz w:val="16"/>
              </w:rPr>
            </w:pPr>
            <w:r w:rsidRPr="00AA74CF">
              <w:rPr>
                <w:sz w:val="16"/>
              </w:rPr>
              <w:t>140.9</w:t>
            </w:r>
          </w:p>
        </w:tc>
        <w:tc>
          <w:tcPr>
            <w:tcW w:w="455" w:type="pct"/>
          </w:tcPr>
          <w:p w14:paraId="6CCB541F" w14:textId="77777777" w:rsidR="00613F05" w:rsidRPr="00AA74CF" w:rsidRDefault="004902B9" w:rsidP="00AA74CF">
            <w:pPr>
              <w:pStyle w:val="Compact"/>
              <w:spacing w:after="0"/>
              <w:jc w:val="right"/>
              <w:rPr>
                <w:sz w:val="16"/>
              </w:rPr>
            </w:pPr>
            <w:r w:rsidRPr="00AA74CF">
              <w:rPr>
                <w:sz w:val="16"/>
              </w:rPr>
              <w:t>94.2</w:t>
            </w:r>
          </w:p>
        </w:tc>
        <w:tc>
          <w:tcPr>
            <w:tcW w:w="455" w:type="pct"/>
          </w:tcPr>
          <w:p w14:paraId="4F6723FE" w14:textId="77777777" w:rsidR="00613F05" w:rsidRPr="00AA74CF" w:rsidRDefault="004902B9" w:rsidP="00AA74CF">
            <w:pPr>
              <w:pStyle w:val="Compact"/>
              <w:spacing w:after="0"/>
              <w:jc w:val="right"/>
              <w:rPr>
                <w:sz w:val="16"/>
              </w:rPr>
            </w:pPr>
            <w:r w:rsidRPr="00AA74CF">
              <w:rPr>
                <w:sz w:val="16"/>
              </w:rPr>
              <w:t>155.8</w:t>
            </w:r>
          </w:p>
        </w:tc>
        <w:tc>
          <w:tcPr>
            <w:tcW w:w="455" w:type="pct"/>
          </w:tcPr>
          <w:p w14:paraId="42DCB57E" w14:textId="77777777" w:rsidR="00613F05" w:rsidRPr="00AA74CF" w:rsidRDefault="004902B9" w:rsidP="00AA74CF">
            <w:pPr>
              <w:pStyle w:val="Compact"/>
              <w:spacing w:after="0"/>
              <w:jc w:val="right"/>
              <w:rPr>
                <w:sz w:val="16"/>
              </w:rPr>
            </w:pPr>
            <w:r w:rsidRPr="00AA74CF">
              <w:rPr>
                <w:sz w:val="16"/>
              </w:rPr>
              <w:t>315.2</w:t>
            </w:r>
          </w:p>
        </w:tc>
        <w:tc>
          <w:tcPr>
            <w:tcW w:w="455" w:type="pct"/>
          </w:tcPr>
          <w:p w14:paraId="282B8408" w14:textId="77777777" w:rsidR="00613F05" w:rsidRPr="00AA74CF" w:rsidRDefault="004902B9" w:rsidP="00AA74CF">
            <w:pPr>
              <w:pStyle w:val="Compact"/>
              <w:spacing w:after="0"/>
              <w:jc w:val="right"/>
              <w:rPr>
                <w:sz w:val="16"/>
              </w:rPr>
            </w:pPr>
            <w:r w:rsidRPr="00AA74CF">
              <w:rPr>
                <w:sz w:val="16"/>
              </w:rPr>
              <w:t>195.5</w:t>
            </w:r>
          </w:p>
        </w:tc>
        <w:tc>
          <w:tcPr>
            <w:tcW w:w="455" w:type="pct"/>
          </w:tcPr>
          <w:p w14:paraId="2874F7E8" w14:textId="77777777" w:rsidR="00613F05" w:rsidRPr="00AA74CF" w:rsidRDefault="004902B9" w:rsidP="00AA74CF">
            <w:pPr>
              <w:pStyle w:val="Compact"/>
              <w:spacing w:after="0"/>
              <w:jc w:val="right"/>
              <w:rPr>
                <w:sz w:val="16"/>
              </w:rPr>
            </w:pPr>
            <w:r w:rsidRPr="00AA74CF">
              <w:rPr>
                <w:sz w:val="16"/>
              </w:rPr>
              <w:t>269.7</w:t>
            </w:r>
          </w:p>
        </w:tc>
      </w:tr>
      <w:tr w:rsidR="00613F05" w:rsidRPr="00AA74CF" w14:paraId="6B571300" w14:textId="77777777" w:rsidTr="00AA74CF">
        <w:tc>
          <w:tcPr>
            <w:tcW w:w="455" w:type="pct"/>
          </w:tcPr>
          <w:p w14:paraId="704B56BD" w14:textId="77777777" w:rsidR="00613F05" w:rsidRPr="00AA74CF" w:rsidRDefault="004902B9" w:rsidP="00AA74CF">
            <w:pPr>
              <w:pStyle w:val="Compact"/>
              <w:spacing w:after="0"/>
              <w:jc w:val="right"/>
              <w:rPr>
                <w:sz w:val="16"/>
              </w:rPr>
            </w:pPr>
            <w:r w:rsidRPr="00AA74CF">
              <w:rPr>
                <w:sz w:val="16"/>
              </w:rPr>
              <w:t>1995</w:t>
            </w:r>
          </w:p>
        </w:tc>
        <w:tc>
          <w:tcPr>
            <w:tcW w:w="455" w:type="pct"/>
          </w:tcPr>
          <w:p w14:paraId="154B7F68" w14:textId="77777777" w:rsidR="00613F05" w:rsidRPr="00AA74CF" w:rsidRDefault="004902B9" w:rsidP="00AA74CF">
            <w:pPr>
              <w:pStyle w:val="Compact"/>
              <w:spacing w:after="0"/>
              <w:jc w:val="right"/>
              <w:rPr>
                <w:sz w:val="16"/>
              </w:rPr>
            </w:pPr>
            <w:r w:rsidRPr="00AA74CF">
              <w:rPr>
                <w:sz w:val="16"/>
              </w:rPr>
              <w:t>61.4</w:t>
            </w:r>
          </w:p>
        </w:tc>
        <w:tc>
          <w:tcPr>
            <w:tcW w:w="455" w:type="pct"/>
          </w:tcPr>
          <w:p w14:paraId="0C637E3E" w14:textId="77777777" w:rsidR="00613F05" w:rsidRPr="00AA74CF" w:rsidRDefault="004902B9" w:rsidP="00AA74CF">
            <w:pPr>
              <w:pStyle w:val="Compact"/>
              <w:spacing w:after="0"/>
              <w:jc w:val="right"/>
              <w:rPr>
                <w:sz w:val="16"/>
              </w:rPr>
            </w:pPr>
            <w:r w:rsidRPr="00AA74CF">
              <w:rPr>
                <w:sz w:val="16"/>
              </w:rPr>
              <w:t>63.8</w:t>
            </w:r>
          </w:p>
        </w:tc>
        <w:tc>
          <w:tcPr>
            <w:tcW w:w="455" w:type="pct"/>
          </w:tcPr>
          <w:p w14:paraId="5FEED29C" w14:textId="77777777" w:rsidR="00613F05" w:rsidRPr="00AA74CF" w:rsidRDefault="004902B9" w:rsidP="00AA74CF">
            <w:pPr>
              <w:pStyle w:val="Compact"/>
              <w:spacing w:after="0"/>
              <w:jc w:val="right"/>
              <w:rPr>
                <w:sz w:val="16"/>
              </w:rPr>
            </w:pPr>
            <w:r w:rsidRPr="00AA74CF">
              <w:rPr>
                <w:sz w:val="16"/>
              </w:rPr>
              <w:t>157.9</w:t>
            </w:r>
          </w:p>
        </w:tc>
        <w:tc>
          <w:tcPr>
            <w:tcW w:w="455" w:type="pct"/>
          </w:tcPr>
          <w:p w14:paraId="68128C74" w14:textId="77777777" w:rsidR="00613F05" w:rsidRPr="00AA74CF" w:rsidRDefault="004902B9" w:rsidP="00AA74CF">
            <w:pPr>
              <w:pStyle w:val="Compact"/>
              <w:spacing w:after="0"/>
              <w:jc w:val="right"/>
              <w:rPr>
                <w:sz w:val="16"/>
              </w:rPr>
            </w:pPr>
            <w:r w:rsidRPr="00AA74CF">
              <w:rPr>
                <w:sz w:val="16"/>
              </w:rPr>
              <w:t>63.2</w:t>
            </w:r>
          </w:p>
        </w:tc>
        <w:tc>
          <w:tcPr>
            <w:tcW w:w="455" w:type="pct"/>
          </w:tcPr>
          <w:p w14:paraId="2AA3198E" w14:textId="77777777" w:rsidR="00613F05" w:rsidRPr="00AA74CF" w:rsidRDefault="004902B9" w:rsidP="00AA74CF">
            <w:pPr>
              <w:pStyle w:val="Compact"/>
              <w:spacing w:after="0"/>
              <w:jc w:val="right"/>
              <w:rPr>
                <w:sz w:val="16"/>
              </w:rPr>
            </w:pPr>
            <w:r w:rsidRPr="00AA74CF">
              <w:rPr>
                <w:sz w:val="16"/>
              </w:rPr>
              <w:t>139.3</w:t>
            </w:r>
          </w:p>
        </w:tc>
        <w:tc>
          <w:tcPr>
            <w:tcW w:w="455" w:type="pct"/>
          </w:tcPr>
          <w:p w14:paraId="4E182724" w14:textId="77777777" w:rsidR="00613F05" w:rsidRPr="00AA74CF" w:rsidRDefault="004902B9" w:rsidP="00AA74CF">
            <w:pPr>
              <w:pStyle w:val="Compact"/>
              <w:spacing w:after="0"/>
              <w:jc w:val="right"/>
              <w:rPr>
                <w:sz w:val="16"/>
              </w:rPr>
            </w:pPr>
            <w:r w:rsidRPr="00AA74CF">
              <w:rPr>
                <w:sz w:val="16"/>
              </w:rPr>
              <w:t>87.3</w:t>
            </w:r>
          </w:p>
        </w:tc>
        <w:tc>
          <w:tcPr>
            <w:tcW w:w="455" w:type="pct"/>
          </w:tcPr>
          <w:p w14:paraId="0FA25FA8" w14:textId="77777777" w:rsidR="00613F05" w:rsidRPr="00AA74CF" w:rsidRDefault="004902B9" w:rsidP="00AA74CF">
            <w:pPr>
              <w:pStyle w:val="Compact"/>
              <w:spacing w:after="0"/>
              <w:jc w:val="right"/>
              <w:rPr>
                <w:sz w:val="16"/>
              </w:rPr>
            </w:pPr>
            <w:r w:rsidRPr="00AA74CF">
              <w:rPr>
                <w:sz w:val="16"/>
              </w:rPr>
              <w:t>172.0</w:t>
            </w:r>
          </w:p>
        </w:tc>
        <w:tc>
          <w:tcPr>
            <w:tcW w:w="455" w:type="pct"/>
          </w:tcPr>
          <w:p w14:paraId="633C5FC2" w14:textId="77777777" w:rsidR="00613F05" w:rsidRPr="00AA74CF" w:rsidRDefault="004902B9" w:rsidP="00AA74CF">
            <w:pPr>
              <w:pStyle w:val="Compact"/>
              <w:spacing w:after="0"/>
              <w:jc w:val="right"/>
              <w:rPr>
                <w:sz w:val="16"/>
              </w:rPr>
            </w:pPr>
            <w:r w:rsidRPr="00AA74CF">
              <w:rPr>
                <w:sz w:val="16"/>
              </w:rPr>
              <w:t>235.8</w:t>
            </w:r>
          </w:p>
        </w:tc>
        <w:tc>
          <w:tcPr>
            <w:tcW w:w="455" w:type="pct"/>
          </w:tcPr>
          <w:p w14:paraId="1E328A5E" w14:textId="77777777" w:rsidR="00613F05" w:rsidRPr="00AA74CF" w:rsidRDefault="004902B9" w:rsidP="00AA74CF">
            <w:pPr>
              <w:pStyle w:val="Compact"/>
              <w:spacing w:after="0"/>
              <w:jc w:val="right"/>
              <w:rPr>
                <w:sz w:val="16"/>
              </w:rPr>
            </w:pPr>
            <w:r w:rsidRPr="00AA74CF">
              <w:rPr>
                <w:sz w:val="16"/>
              </w:rPr>
              <w:t>177.8</w:t>
            </w:r>
          </w:p>
        </w:tc>
        <w:tc>
          <w:tcPr>
            <w:tcW w:w="455" w:type="pct"/>
          </w:tcPr>
          <w:p w14:paraId="13F2F96A" w14:textId="77777777" w:rsidR="00613F05" w:rsidRPr="00AA74CF" w:rsidRDefault="004902B9" w:rsidP="00AA74CF">
            <w:pPr>
              <w:pStyle w:val="Compact"/>
              <w:spacing w:after="0"/>
              <w:jc w:val="right"/>
              <w:rPr>
                <w:sz w:val="16"/>
              </w:rPr>
            </w:pPr>
            <w:r w:rsidRPr="00AA74CF">
              <w:rPr>
                <w:sz w:val="16"/>
              </w:rPr>
              <w:t>242.0</w:t>
            </w:r>
          </w:p>
        </w:tc>
      </w:tr>
    </w:tbl>
    <w:p w14:paraId="0680C962" w14:textId="77777777" w:rsidR="00613F05" w:rsidRDefault="004902B9">
      <w:pPr>
        <w:pStyle w:val="TableNote"/>
      </w:pPr>
      <w:r>
        <w:rPr>
          <w:i/>
          <w:iCs/>
        </w:rPr>
        <w:t>Notes:</w:t>
      </w:r>
      <w:r>
        <w:t xml:space="preserve"> industrial branch indices from 1938 only. 1941–4 movements partly interpolated; 1944 from Lithuanian 1943–5 ratios (Section II). Indices for 1992–5 are those of the Soviet-period series and are superseded in the final series by the modern series from 1992 (1991 being the average of the two). </w:t>
      </w:r>
      <w:r>
        <w:rPr>
          <w:i/>
          <w:iCs/>
        </w:rPr>
        <w:t>Sources:</w:t>
      </w:r>
      <w:r>
        <w:t xml:space="preserve"> </w:t>
      </w:r>
      <w:r>
        <w:t>see online appendix.</w:t>
      </w:r>
    </w:p>
    <w:p w14:paraId="15BA7B1D" w14:textId="77777777" w:rsidR="00613F05" w:rsidRDefault="004902B9">
      <w:pPr>
        <w:pStyle w:val="TableCaption"/>
      </w:pPr>
      <w:r>
        <w:t>TABLE A3</w:t>
      </w:r>
      <w:r>
        <w:br/>
        <w:t>Volume indices of sectoral value-added in Latvia, 1919–95: services and GDP (1938 = 100)</w:t>
      </w:r>
    </w:p>
    <w:tbl>
      <w:tblPr>
        <w:tblStyle w:val="Table"/>
        <w:tblW w:w="5000" w:type="pct"/>
        <w:tblLook w:val="0020" w:firstRow="1" w:lastRow="0" w:firstColumn="0" w:lastColumn="0" w:noHBand="0" w:noVBand="0"/>
        <w:tblCaption w:val="TABLE A3 Volume indices of sectoral value-added in Latvia, 1919–95: services and GDP (1938 = 100)"/>
      </w:tblPr>
      <w:tblGrid>
        <w:gridCol w:w="845"/>
        <w:gridCol w:w="845"/>
        <w:gridCol w:w="845"/>
        <w:gridCol w:w="845"/>
        <w:gridCol w:w="845"/>
        <w:gridCol w:w="845"/>
        <w:gridCol w:w="845"/>
        <w:gridCol w:w="845"/>
        <w:gridCol w:w="845"/>
        <w:gridCol w:w="845"/>
        <w:gridCol w:w="836"/>
      </w:tblGrid>
      <w:tr w:rsidR="00613F05" w:rsidRPr="00AA74CF" w14:paraId="224A8C02" w14:textId="77777777" w:rsidTr="00AA74CF">
        <w:trPr>
          <w:cnfStyle w:val="100000000000" w:firstRow="1" w:lastRow="0" w:firstColumn="0" w:lastColumn="0" w:oddVBand="0" w:evenVBand="0" w:oddHBand="0" w:evenHBand="0" w:firstRowFirstColumn="0" w:firstRowLastColumn="0" w:lastRowFirstColumn="0" w:lastRowLastColumn="0"/>
          <w:tblHeader/>
        </w:trPr>
        <w:tc>
          <w:tcPr>
            <w:tcW w:w="455" w:type="pct"/>
          </w:tcPr>
          <w:p w14:paraId="2E11B817" w14:textId="77777777" w:rsidR="00613F05" w:rsidRPr="00AA74CF" w:rsidRDefault="004902B9" w:rsidP="00AA74CF">
            <w:pPr>
              <w:pStyle w:val="Compact"/>
              <w:spacing w:after="0"/>
              <w:jc w:val="right"/>
              <w:rPr>
                <w:sz w:val="16"/>
              </w:rPr>
            </w:pPr>
            <w:r w:rsidRPr="00AA74CF">
              <w:rPr>
                <w:sz w:val="16"/>
              </w:rPr>
              <w:t>Year</w:t>
            </w:r>
          </w:p>
        </w:tc>
        <w:tc>
          <w:tcPr>
            <w:tcW w:w="455" w:type="pct"/>
          </w:tcPr>
          <w:p w14:paraId="78D018CD" w14:textId="77777777" w:rsidR="00613F05" w:rsidRPr="00AA74CF" w:rsidRDefault="004902B9" w:rsidP="00AA74CF">
            <w:pPr>
              <w:pStyle w:val="Compact"/>
              <w:spacing w:after="0"/>
              <w:jc w:val="right"/>
              <w:rPr>
                <w:sz w:val="16"/>
              </w:rPr>
            </w:pPr>
            <w:r w:rsidRPr="00AA74CF">
              <w:rPr>
                <w:sz w:val="16"/>
              </w:rPr>
              <w:t>Transp., comm.</w:t>
            </w:r>
          </w:p>
        </w:tc>
        <w:tc>
          <w:tcPr>
            <w:tcW w:w="455" w:type="pct"/>
          </w:tcPr>
          <w:p w14:paraId="6254777E" w14:textId="77777777" w:rsidR="00613F05" w:rsidRPr="00AA74CF" w:rsidRDefault="004902B9" w:rsidP="00AA74CF">
            <w:pPr>
              <w:pStyle w:val="Compact"/>
              <w:spacing w:after="0"/>
              <w:jc w:val="right"/>
              <w:rPr>
                <w:sz w:val="16"/>
              </w:rPr>
            </w:pPr>
            <w:r w:rsidRPr="00AA74CF">
              <w:rPr>
                <w:sz w:val="16"/>
              </w:rPr>
              <w:t>Trade</w:t>
            </w:r>
          </w:p>
        </w:tc>
        <w:tc>
          <w:tcPr>
            <w:tcW w:w="455" w:type="pct"/>
          </w:tcPr>
          <w:p w14:paraId="5D7902E6" w14:textId="77777777" w:rsidR="00613F05" w:rsidRPr="00AA74CF" w:rsidRDefault="004902B9" w:rsidP="00AA74CF">
            <w:pPr>
              <w:pStyle w:val="Compact"/>
              <w:spacing w:after="0"/>
              <w:jc w:val="right"/>
              <w:rPr>
                <w:sz w:val="16"/>
              </w:rPr>
            </w:pPr>
            <w:r w:rsidRPr="00AA74CF">
              <w:rPr>
                <w:sz w:val="16"/>
              </w:rPr>
              <w:t>Finance</w:t>
            </w:r>
          </w:p>
        </w:tc>
        <w:tc>
          <w:tcPr>
            <w:tcW w:w="455" w:type="pct"/>
          </w:tcPr>
          <w:p w14:paraId="06712180" w14:textId="77777777" w:rsidR="00613F05" w:rsidRPr="00AA74CF" w:rsidRDefault="004902B9" w:rsidP="00AA74CF">
            <w:pPr>
              <w:pStyle w:val="Compact"/>
              <w:spacing w:after="0"/>
              <w:jc w:val="right"/>
              <w:rPr>
                <w:sz w:val="16"/>
              </w:rPr>
            </w:pPr>
            <w:r w:rsidRPr="00AA74CF">
              <w:rPr>
                <w:sz w:val="16"/>
              </w:rPr>
              <w:t>Housing</w:t>
            </w:r>
          </w:p>
        </w:tc>
        <w:tc>
          <w:tcPr>
            <w:tcW w:w="455" w:type="pct"/>
          </w:tcPr>
          <w:p w14:paraId="3D1EED36" w14:textId="77777777" w:rsidR="00613F05" w:rsidRPr="00AA74CF" w:rsidRDefault="004902B9" w:rsidP="00AA74CF">
            <w:pPr>
              <w:pStyle w:val="Compact"/>
              <w:spacing w:after="0"/>
              <w:jc w:val="right"/>
              <w:rPr>
                <w:sz w:val="16"/>
              </w:rPr>
            </w:pPr>
            <w:r w:rsidRPr="00AA74CF">
              <w:rPr>
                <w:sz w:val="16"/>
              </w:rPr>
              <w:t>Public adm.</w:t>
            </w:r>
          </w:p>
        </w:tc>
        <w:tc>
          <w:tcPr>
            <w:tcW w:w="455" w:type="pct"/>
          </w:tcPr>
          <w:p w14:paraId="667F15EB" w14:textId="77777777" w:rsidR="00613F05" w:rsidRPr="00AA74CF" w:rsidRDefault="004902B9" w:rsidP="00AA74CF">
            <w:pPr>
              <w:pStyle w:val="Compact"/>
              <w:spacing w:after="0"/>
              <w:jc w:val="right"/>
              <w:rPr>
                <w:sz w:val="16"/>
              </w:rPr>
            </w:pPr>
            <w:r w:rsidRPr="00AA74CF">
              <w:rPr>
                <w:sz w:val="16"/>
              </w:rPr>
              <w:t>Defence</w:t>
            </w:r>
          </w:p>
        </w:tc>
        <w:tc>
          <w:tcPr>
            <w:tcW w:w="455" w:type="pct"/>
          </w:tcPr>
          <w:p w14:paraId="3478C864" w14:textId="77777777" w:rsidR="00613F05" w:rsidRPr="00AA74CF" w:rsidRDefault="004902B9" w:rsidP="00AA74CF">
            <w:pPr>
              <w:pStyle w:val="Compact"/>
              <w:spacing w:after="0"/>
              <w:jc w:val="right"/>
              <w:rPr>
                <w:sz w:val="16"/>
              </w:rPr>
            </w:pPr>
            <w:r w:rsidRPr="00AA74CF">
              <w:rPr>
                <w:sz w:val="16"/>
              </w:rPr>
              <w:t>Health</w:t>
            </w:r>
          </w:p>
        </w:tc>
        <w:tc>
          <w:tcPr>
            <w:tcW w:w="455" w:type="pct"/>
          </w:tcPr>
          <w:p w14:paraId="18AC6D03" w14:textId="77777777" w:rsidR="00613F05" w:rsidRPr="00AA74CF" w:rsidRDefault="004902B9" w:rsidP="00AA74CF">
            <w:pPr>
              <w:pStyle w:val="Compact"/>
              <w:spacing w:after="0"/>
              <w:jc w:val="right"/>
              <w:rPr>
                <w:sz w:val="16"/>
              </w:rPr>
            </w:pPr>
            <w:r w:rsidRPr="00AA74CF">
              <w:rPr>
                <w:sz w:val="16"/>
              </w:rPr>
              <w:t>Educ., culture</w:t>
            </w:r>
          </w:p>
        </w:tc>
        <w:tc>
          <w:tcPr>
            <w:tcW w:w="455" w:type="pct"/>
          </w:tcPr>
          <w:p w14:paraId="29DEC6E9" w14:textId="77777777" w:rsidR="00613F05" w:rsidRPr="00AA74CF" w:rsidRDefault="004902B9" w:rsidP="00AA74CF">
            <w:pPr>
              <w:pStyle w:val="Compact"/>
              <w:spacing w:after="0"/>
              <w:jc w:val="right"/>
              <w:rPr>
                <w:sz w:val="16"/>
              </w:rPr>
            </w:pPr>
            <w:r w:rsidRPr="00AA74CF">
              <w:rPr>
                <w:sz w:val="16"/>
              </w:rPr>
              <w:t>Other</w:t>
            </w:r>
          </w:p>
        </w:tc>
        <w:tc>
          <w:tcPr>
            <w:tcW w:w="455" w:type="pct"/>
          </w:tcPr>
          <w:p w14:paraId="6281A2AC" w14:textId="77777777" w:rsidR="00613F05" w:rsidRPr="00AA74CF" w:rsidRDefault="004902B9" w:rsidP="00AA74CF">
            <w:pPr>
              <w:pStyle w:val="Compact"/>
              <w:spacing w:after="0"/>
              <w:jc w:val="right"/>
              <w:rPr>
                <w:sz w:val="16"/>
              </w:rPr>
            </w:pPr>
            <w:r w:rsidRPr="00AA74CF">
              <w:rPr>
                <w:sz w:val="16"/>
              </w:rPr>
              <w:t>GDP</w:t>
            </w:r>
          </w:p>
        </w:tc>
      </w:tr>
      <w:tr w:rsidR="00613F05" w:rsidRPr="00AA74CF" w14:paraId="1F19D93B" w14:textId="77777777" w:rsidTr="00AA74CF">
        <w:tc>
          <w:tcPr>
            <w:tcW w:w="455" w:type="pct"/>
          </w:tcPr>
          <w:p w14:paraId="20E9F54E" w14:textId="77777777" w:rsidR="00613F05" w:rsidRPr="00AA74CF" w:rsidRDefault="00613F05" w:rsidP="00AA74CF">
            <w:pPr>
              <w:pStyle w:val="Compact"/>
              <w:spacing w:after="0"/>
              <w:rPr>
                <w:sz w:val="16"/>
              </w:rPr>
            </w:pPr>
          </w:p>
        </w:tc>
        <w:tc>
          <w:tcPr>
            <w:tcW w:w="455" w:type="pct"/>
          </w:tcPr>
          <w:p w14:paraId="4A747D3D" w14:textId="77777777" w:rsidR="00613F05" w:rsidRPr="00AA74CF" w:rsidRDefault="004902B9" w:rsidP="00AA74CF">
            <w:pPr>
              <w:pStyle w:val="Compact"/>
              <w:spacing w:after="0"/>
              <w:jc w:val="right"/>
              <w:rPr>
                <w:sz w:val="16"/>
              </w:rPr>
            </w:pPr>
            <w:r w:rsidRPr="00AA74CF">
              <w:rPr>
                <w:sz w:val="16"/>
              </w:rPr>
              <w:t>15.3</w:t>
            </w:r>
          </w:p>
        </w:tc>
        <w:tc>
          <w:tcPr>
            <w:tcW w:w="455" w:type="pct"/>
          </w:tcPr>
          <w:p w14:paraId="71F56712" w14:textId="77777777" w:rsidR="00613F05" w:rsidRPr="00AA74CF" w:rsidRDefault="004902B9" w:rsidP="00AA74CF">
            <w:pPr>
              <w:pStyle w:val="Compact"/>
              <w:spacing w:after="0"/>
              <w:jc w:val="right"/>
              <w:rPr>
                <w:sz w:val="16"/>
              </w:rPr>
            </w:pPr>
            <w:r w:rsidRPr="00AA74CF">
              <w:rPr>
                <w:sz w:val="16"/>
              </w:rPr>
              <w:t>19.0</w:t>
            </w:r>
          </w:p>
        </w:tc>
        <w:tc>
          <w:tcPr>
            <w:tcW w:w="455" w:type="pct"/>
          </w:tcPr>
          <w:p w14:paraId="6E801C8A" w14:textId="77777777" w:rsidR="00613F05" w:rsidRPr="00AA74CF" w:rsidRDefault="004902B9" w:rsidP="00AA74CF">
            <w:pPr>
              <w:pStyle w:val="Compact"/>
              <w:spacing w:after="0"/>
              <w:jc w:val="right"/>
              <w:rPr>
                <w:sz w:val="16"/>
              </w:rPr>
            </w:pPr>
            <w:r w:rsidRPr="00AA74CF">
              <w:rPr>
                <w:sz w:val="16"/>
              </w:rPr>
              <w:t>5.0</w:t>
            </w:r>
          </w:p>
        </w:tc>
        <w:tc>
          <w:tcPr>
            <w:tcW w:w="455" w:type="pct"/>
          </w:tcPr>
          <w:p w14:paraId="43D3D5D7" w14:textId="77777777" w:rsidR="00613F05" w:rsidRPr="00AA74CF" w:rsidRDefault="004902B9" w:rsidP="00AA74CF">
            <w:pPr>
              <w:pStyle w:val="Compact"/>
              <w:spacing w:after="0"/>
              <w:jc w:val="right"/>
              <w:rPr>
                <w:sz w:val="16"/>
              </w:rPr>
            </w:pPr>
            <w:r w:rsidRPr="00AA74CF">
              <w:rPr>
                <w:sz w:val="16"/>
              </w:rPr>
              <w:t>55.5</w:t>
            </w:r>
          </w:p>
        </w:tc>
        <w:tc>
          <w:tcPr>
            <w:tcW w:w="455" w:type="pct"/>
          </w:tcPr>
          <w:p w14:paraId="30BF6EC0" w14:textId="77777777" w:rsidR="00613F05" w:rsidRPr="00AA74CF" w:rsidRDefault="004902B9" w:rsidP="00AA74CF">
            <w:pPr>
              <w:pStyle w:val="Compact"/>
              <w:spacing w:after="0"/>
              <w:jc w:val="right"/>
              <w:rPr>
                <w:sz w:val="16"/>
              </w:rPr>
            </w:pPr>
            <w:r w:rsidRPr="00AA74CF">
              <w:rPr>
                <w:sz w:val="16"/>
              </w:rPr>
              <w:t>59.2</w:t>
            </w:r>
          </w:p>
        </w:tc>
        <w:tc>
          <w:tcPr>
            <w:tcW w:w="455" w:type="pct"/>
          </w:tcPr>
          <w:p w14:paraId="3B0886D4" w14:textId="77777777" w:rsidR="00613F05" w:rsidRPr="00AA74CF" w:rsidRDefault="004902B9" w:rsidP="00AA74CF">
            <w:pPr>
              <w:pStyle w:val="Compact"/>
              <w:spacing w:after="0"/>
              <w:jc w:val="right"/>
              <w:rPr>
                <w:sz w:val="16"/>
              </w:rPr>
            </w:pPr>
            <w:r w:rsidRPr="00AA74CF">
              <w:rPr>
                <w:sz w:val="16"/>
              </w:rPr>
              <w:t>237.2</w:t>
            </w:r>
          </w:p>
        </w:tc>
        <w:tc>
          <w:tcPr>
            <w:tcW w:w="455" w:type="pct"/>
          </w:tcPr>
          <w:p w14:paraId="51294D01" w14:textId="77777777" w:rsidR="00613F05" w:rsidRPr="00AA74CF" w:rsidRDefault="004902B9" w:rsidP="00AA74CF">
            <w:pPr>
              <w:pStyle w:val="Compact"/>
              <w:spacing w:after="0"/>
              <w:jc w:val="right"/>
              <w:rPr>
                <w:sz w:val="16"/>
              </w:rPr>
            </w:pPr>
            <w:r w:rsidRPr="00AA74CF">
              <w:rPr>
                <w:sz w:val="16"/>
              </w:rPr>
              <w:t>32.6</w:t>
            </w:r>
          </w:p>
        </w:tc>
        <w:tc>
          <w:tcPr>
            <w:tcW w:w="455" w:type="pct"/>
          </w:tcPr>
          <w:p w14:paraId="387BFEF9" w14:textId="77777777" w:rsidR="00613F05" w:rsidRPr="00AA74CF" w:rsidRDefault="004902B9" w:rsidP="00AA74CF">
            <w:pPr>
              <w:pStyle w:val="Compact"/>
              <w:spacing w:after="0"/>
              <w:jc w:val="right"/>
              <w:rPr>
                <w:sz w:val="16"/>
              </w:rPr>
            </w:pPr>
            <w:r w:rsidRPr="00AA74CF">
              <w:rPr>
                <w:sz w:val="16"/>
              </w:rPr>
              <w:t>31.4</w:t>
            </w:r>
          </w:p>
        </w:tc>
        <w:tc>
          <w:tcPr>
            <w:tcW w:w="455" w:type="pct"/>
          </w:tcPr>
          <w:p w14:paraId="07F1679C" w14:textId="77777777" w:rsidR="00613F05" w:rsidRPr="00AA74CF" w:rsidRDefault="004902B9" w:rsidP="00AA74CF">
            <w:pPr>
              <w:pStyle w:val="Compact"/>
              <w:spacing w:after="0"/>
              <w:jc w:val="right"/>
              <w:rPr>
                <w:sz w:val="16"/>
              </w:rPr>
            </w:pPr>
            <w:r w:rsidRPr="00AA74CF">
              <w:rPr>
                <w:sz w:val="16"/>
              </w:rPr>
              <w:t>65.2</w:t>
            </w:r>
          </w:p>
        </w:tc>
        <w:tc>
          <w:tcPr>
            <w:tcW w:w="455" w:type="pct"/>
          </w:tcPr>
          <w:p w14:paraId="53207448" w14:textId="77777777" w:rsidR="00613F05" w:rsidRPr="00AA74CF" w:rsidRDefault="004902B9" w:rsidP="00AA74CF">
            <w:pPr>
              <w:pStyle w:val="Compact"/>
              <w:spacing w:after="0"/>
              <w:jc w:val="right"/>
              <w:rPr>
                <w:sz w:val="16"/>
              </w:rPr>
            </w:pPr>
            <w:r w:rsidRPr="00AA74CF">
              <w:rPr>
                <w:sz w:val="16"/>
              </w:rPr>
              <w:t>35.7</w:t>
            </w:r>
          </w:p>
        </w:tc>
      </w:tr>
      <w:tr w:rsidR="00613F05" w:rsidRPr="00AA74CF" w14:paraId="541677B7" w14:textId="77777777" w:rsidTr="00AA74CF">
        <w:tc>
          <w:tcPr>
            <w:tcW w:w="455" w:type="pct"/>
          </w:tcPr>
          <w:p w14:paraId="3DAF7590" w14:textId="77777777" w:rsidR="00613F05" w:rsidRPr="00AA74CF" w:rsidRDefault="004902B9" w:rsidP="00AA74CF">
            <w:pPr>
              <w:pStyle w:val="Compact"/>
              <w:spacing w:after="0"/>
              <w:jc w:val="right"/>
              <w:rPr>
                <w:sz w:val="16"/>
              </w:rPr>
            </w:pPr>
            <w:r w:rsidRPr="00AA74CF">
              <w:rPr>
                <w:sz w:val="16"/>
              </w:rPr>
              <w:t>1920</w:t>
            </w:r>
          </w:p>
        </w:tc>
        <w:tc>
          <w:tcPr>
            <w:tcW w:w="455" w:type="pct"/>
          </w:tcPr>
          <w:p w14:paraId="0F3DF9F2" w14:textId="77777777" w:rsidR="00613F05" w:rsidRPr="00AA74CF" w:rsidRDefault="004902B9" w:rsidP="00AA74CF">
            <w:pPr>
              <w:pStyle w:val="Compact"/>
              <w:spacing w:after="0"/>
              <w:jc w:val="right"/>
              <w:rPr>
                <w:sz w:val="16"/>
              </w:rPr>
            </w:pPr>
            <w:r w:rsidRPr="00AA74CF">
              <w:rPr>
                <w:sz w:val="16"/>
              </w:rPr>
              <w:t>28.7</w:t>
            </w:r>
          </w:p>
        </w:tc>
        <w:tc>
          <w:tcPr>
            <w:tcW w:w="455" w:type="pct"/>
          </w:tcPr>
          <w:p w14:paraId="57AA6A37" w14:textId="77777777" w:rsidR="00613F05" w:rsidRPr="00AA74CF" w:rsidRDefault="004902B9" w:rsidP="00AA74CF">
            <w:pPr>
              <w:pStyle w:val="Compact"/>
              <w:spacing w:after="0"/>
              <w:jc w:val="right"/>
              <w:rPr>
                <w:sz w:val="16"/>
              </w:rPr>
            </w:pPr>
            <w:r w:rsidRPr="00AA74CF">
              <w:rPr>
                <w:sz w:val="16"/>
              </w:rPr>
              <w:t>23.4</w:t>
            </w:r>
          </w:p>
        </w:tc>
        <w:tc>
          <w:tcPr>
            <w:tcW w:w="455" w:type="pct"/>
          </w:tcPr>
          <w:p w14:paraId="3FB9ADC0" w14:textId="77777777" w:rsidR="00613F05" w:rsidRPr="00AA74CF" w:rsidRDefault="004902B9" w:rsidP="00AA74CF">
            <w:pPr>
              <w:pStyle w:val="Compact"/>
              <w:spacing w:after="0"/>
              <w:jc w:val="right"/>
              <w:rPr>
                <w:sz w:val="16"/>
              </w:rPr>
            </w:pPr>
            <w:r w:rsidRPr="00AA74CF">
              <w:rPr>
                <w:sz w:val="16"/>
              </w:rPr>
              <w:t>5.4</w:t>
            </w:r>
          </w:p>
        </w:tc>
        <w:tc>
          <w:tcPr>
            <w:tcW w:w="455" w:type="pct"/>
          </w:tcPr>
          <w:p w14:paraId="514B7C8F" w14:textId="77777777" w:rsidR="00613F05" w:rsidRPr="00AA74CF" w:rsidRDefault="004902B9" w:rsidP="00AA74CF">
            <w:pPr>
              <w:pStyle w:val="Compact"/>
              <w:spacing w:after="0"/>
              <w:jc w:val="right"/>
              <w:rPr>
                <w:sz w:val="16"/>
              </w:rPr>
            </w:pPr>
            <w:r w:rsidRPr="00AA74CF">
              <w:rPr>
                <w:sz w:val="16"/>
              </w:rPr>
              <w:t>59.8</w:t>
            </w:r>
          </w:p>
        </w:tc>
        <w:tc>
          <w:tcPr>
            <w:tcW w:w="455" w:type="pct"/>
          </w:tcPr>
          <w:p w14:paraId="57F663AC" w14:textId="77777777" w:rsidR="00613F05" w:rsidRPr="00AA74CF" w:rsidRDefault="004902B9" w:rsidP="00AA74CF">
            <w:pPr>
              <w:pStyle w:val="Compact"/>
              <w:spacing w:after="0"/>
              <w:jc w:val="right"/>
              <w:rPr>
                <w:sz w:val="16"/>
              </w:rPr>
            </w:pPr>
            <w:r w:rsidRPr="00AA74CF">
              <w:rPr>
                <w:sz w:val="16"/>
              </w:rPr>
              <w:t>63.8</w:t>
            </w:r>
          </w:p>
        </w:tc>
        <w:tc>
          <w:tcPr>
            <w:tcW w:w="455" w:type="pct"/>
          </w:tcPr>
          <w:p w14:paraId="225AA2A4" w14:textId="77777777" w:rsidR="00613F05" w:rsidRPr="00AA74CF" w:rsidRDefault="004902B9" w:rsidP="00AA74CF">
            <w:pPr>
              <w:pStyle w:val="Compact"/>
              <w:spacing w:after="0"/>
              <w:jc w:val="right"/>
              <w:rPr>
                <w:sz w:val="16"/>
              </w:rPr>
            </w:pPr>
            <w:r w:rsidRPr="00AA74CF">
              <w:rPr>
                <w:sz w:val="16"/>
              </w:rPr>
              <w:t>237.2</w:t>
            </w:r>
          </w:p>
        </w:tc>
        <w:tc>
          <w:tcPr>
            <w:tcW w:w="455" w:type="pct"/>
          </w:tcPr>
          <w:p w14:paraId="0A1E294D" w14:textId="77777777" w:rsidR="00613F05" w:rsidRPr="00AA74CF" w:rsidRDefault="004902B9" w:rsidP="00AA74CF">
            <w:pPr>
              <w:pStyle w:val="Compact"/>
              <w:spacing w:after="0"/>
              <w:jc w:val="right"/>
              <w:rPr>
                <w:sz w:val="16"/>
              </w:rPr>
            </w:pPr>
            <w:r w:rsidRPr="00AA74CF">
              <w:rPr>
                <w:sz w:val="16"/>
              </w:rPr>
              <w:t>35.2</w:t>
            </w:r>
          </w:p>
        </w:tc>
        <w:tc>
          <w:tcPr>
            <w:tcW w:w="455" w:type="pct"/>
          </w:tcPr>
          <w:p w14:paraId="42231988" w14:textId="77777777" w:rsidR="00613F05" w:rsidRPr="00AA74CF" w:rsidRDefault="004902B9" w:rsidP="00AA74CF">
            <w:pPr>
              <w:pStyle w:val="Compact"/>
              <w:spacing w:after="0"/>
              <w:jc w:val="right"/>
              <w:rPr>
                <w:sz w:val="16"/>
              </w:rPr>
            </w:pPr>
            <w:r w:rsidRPr="00AA74CF">
              <w:rPr>
                <w:sz w:val="16"/>
              </w:rPr>
              <w:t>45.2</w:t>
            </w:r>
          </w:p>
        </w:tc>
        <w:tc>
          <w:tcPr>
            <w:tcW w:w="455" w:type="pct"/>
          </w:tcPr>
          <w:p w14:paraId="579756D6" w14:textId="77777777" w:rsidR="00613F05" w:rsidRPr="00AA74CF" w:rsidRDefault="004902B9" w:rsidP="00AA74CF">
            <w:pPr>
              <w:pStyle w:val="Compact"/>
              <w:spacing w:after="0"/>
              <w:jc w:val="right"/>
              <w:rPr>
                <w:sz w:val="16"/>
              </w:rPr>
            </w:pPr>
            <w:r w:rsidRPr="00AA74CF">
              <w:rPr>
                <w:sz w:val="16"/>
              </w:rPr>
              <w:t>70.3</w:t>
            </w:r>
          </w:p>
        </w:tc>
        <w:tc>
          <w:tcPr>
            <w:tcW w:w="455" w:type="pct"/>
          </w:tcPr>
          <w:p w14:paraId="63EB472D" w14:textId="77777777" w:rsidR="00613F05" w:rsidRPr="00AA74CF" w:rsidRDefault="004902B9" w:rsidP="00AA74CF">
            <w:pPr>
              <w:pStyle w:val="Compact"/>
              <w:spacing w:after="0"/>
              <w:jc w:val="right"/>
              <w:rPr>
                <w:sz w:val="16"/>
              </w:rPr>
            </w:pPr>
            <w:r w:rsidRPr="00AA74CF">
              <w:rPr>
                <w:sz w:val="16"/>
              </w:rPr>
              <w:t>40.4</w:t>
            </w:r>
          </w:p>
        </w:tc>
      </w:tr>
      <w:tr w:rsidR="00613F05" w:rsidRPr="00AA74CF" w14:paraId="6F732BC1" w14:textId="77777777" w:rsidTr="00AA74CF">
        <w:tc>
          <w:tcPr>
            <w:tcW w:w="455" w:type="pct"/>
          </w:tcPr>
          <w:p w14:paraId="7CFB96AC" w14:textId="77777777" w:rsidR="00613F05" w:rsidRPr="00AA74CF" w:rsidRDefault="004902B9" w:rsidP="00AA74CF">
            <w:pPr>
              <w:pStyle w:val="Compact"/>
              <w:spacing w:after="0"/>
              <w:jc w:val="right"/>
              <w:rPr>
                <w:sz w:val="16"/>
              </w:rPr>
            </w:pPr>
            <w:r w:rsidRPr="00AA74CF">
              <w:rPr>
                <w:sz w:val="16"/>
              </w:rPr>
              <w:t>1921</w:t>
            </w:r>
          </w:p>
        </w:tc>
        <w:tc>
          <w:tcPr>
            <w:tcW w:w="455" w:type="pct"/>
          </w:tcPr>
          <w:p w14:paraId="5AD0339A" w14:textId="77777777" w:rsidR="00613F05" w:rsidRPr="00AA74CF" w:rsidRDefault="004902B9" w:rsidP="00AA74CF">
            <w:pPr>
              <w:pStyle w:val="Compact"/>
              <w:spacing w:after="0"/>
              <w:jc w:val="right"/>
              <w:rPr>
                <w:sz w:val="16"/>
              </w:rPr>
            </w:pPr>
            <w:r w:rsidRPr="00AA74CF">
              <w:rPr>
                <w:sz w:val="16"/>
              </w:rPr>
              <w:t>44.0</w:t>
            </w:r>
          </w:p>
        </w:tc>
        <w:tc>
          <w:tcPr>
            <w:tcW w:w="455" w:type="pct"/>
          </w:tcPr>
          <w:p w14:paraId="0058832D" w14:textId="77777777" w:rsidR="00613F05" w:rsidRPr="00AA74CF" w:rsidRDefault="004902B9" w:rsidP="00AA74CF">
            <w:pPr>
              <w:pStyle w:val="Compact"/>
              <w:spacing w:after="0"/>
              <w:jc w:val="right"/>
              <w:rPr>
                <w:sz w:val="16"/>
              </w:rPr>
            </w:pPr>
            <w:r w:rsidRPr="00AA74CF">
              <w:rPr>
                <w:sz w:val="16"/>
              </w:rPr>
              <w:t>31.3</w:t>
            </w:r>
          </w:p>
        </w:tc>
        <w:tc>
          <w:tcPr>
            <w:tcW w:w="455" w:type="pct"/>
          </w:tcPr>
          <w:p w14:paraId="5EACFBDC" w14:textId="77777777" w:rsidR="00613F05" w:rsidRPr="00AA74CF" w:rsidRDefault="004902B9" w:rsidP="00AA74CF">
            <w:pPr>
              <w:pStyle w:val="Compact"/>
              <w:spacing w:after="0"/>
              <w:jc w:val="right"/>
              <w:rPr>
                <w:sz w:val="16"/>
              </w:rPr>
            </w:pPr>
            <w:r w:rsidRPr="00AA74CF">
              <w:rPr>
                <w:sz w:val="16"/>
              </w:rPr>
              <w:t>5.7</w:t>
            </w:r>
          </w:p>
        </w:tc>
        <w:tc>
          <w:tcPr>
            <w:tcW w:w="455" w:type="pct"/>
          </w:tcPr>
          <w:p w14:paraId="2D470EB3" w14:textId="77777777" w:rsidR="00613F05" w:rsidRPr="00AA74CF" w:rsidRDefault="004902B9" w:rsidP="00AA74CF">
            <w:pPr>
              <w:pStyle w:val="Compact"/>
              <w:spacing w:after="0"/>
              <w:jc w:val="right"/>
              <w:rPr>
                <w:sz w:val="16"/>
              </w:rPr>
            </w:pPr>
            <w:r w:rsidRPr="00AA74CF">
              <w:rPr>
                <w:sz w:val="16"/>
              </w:rPr>
              <w:t>63.2</w:t>
            </w:r>
          </w:p>
        </w:tc>
        <w:tc>
          <w:tcPr>
            <w:tcW w:w="455" w:type="pct"/>
          </w:tcPr>
          <w:p w14:paraId="1A0BC0D9" w14:textId="77777777" w:rsidR="00613F05" w:rsidRPr="00AA74CF" w:rsidRDefault="004902B9" w:rsidP="00AA74CF">
            <w:pPr>
              <w:pStyle w:val="Compact"/>
              <w:spacing w:after="0"/>
              <w:jc w:val="right"/>
              <w:rPr>
                <w:sz w:val="16"/>
              </w:rPr>
            </w:pPr>
            <w:r w:rsidRPr="00AA74CF">
              <w:rPr>
                <w:sz w:val="16"/>
              </w:rPr>
              <w:t>67.4</w:t>
            </w:r>
          </w:p>
        </w:tc>
        <w:tc>
          <w:tcPr>
            <w:tcW w:w="455" w:type="pct"/>
          </w:tcPr>
          <w:p w14:paraId="4FF1F3D0" w14:textId="77777777" w:rsidR="00613F05" w:rsidRPr="00AA74CF" w:rsidRDefault="004902B9" w:rsidP="00AA74CF">
            <w:pPr>
              <w:pStyle w:val="Compact"/>
              <w:spacing w:after="0"/>
              <w:jc w:val="right"/>
              <w:rPr>
                <w:sz w:val="16"/>
              </w:rPr>
            </w:pPr>
            <w:r w:rsidRPr="00AA74CF">
              <w:rPr>
                <w:sz w:val="16"/>
              </w:rPr>
              <w:t>158.1</w:t>
            </w:r>
          </w:p>
        </w:tc>
        <w:tc>
          <w:tcPr>
            <w:tcW w:w="455" w:type="pct"/>
          </w:tcPr>
          <w:p w14:paraId="10234822" w14:textId="77777777" w:rsidR="00613F05" w:rsidRPr="00AA74CF" w:rsidRDefault="004902B9" w:rsidP="00AA74CF">
            <w:pPr>
              <w:pStyle w:val="Compact"/>
              <w:spacing w:after="0"/>
              <w:jc w:val="right"/>
              <w:rPr>
                <w:sz w:val="16"/>
              </w:rPr>
            </w:pPr>
            <w:r w:rsidRPr="00AA74CF">
              <w:rPr>
                <w:sz w:val="16"/>
              </w:rPr>
              <w:t>50.5</w:t>
            </w:r>
          </w:p>
        </w:tc>
        <w:tc>
          <w:tcPr>
            <w:tcW w:w="455" w:type="pct"/>
          </w:tcPr>
          <w:p w14:paraId="34930476" w14:textId="77777777" w:rsidR="00613F05" w:rsidRPr="00AA74CF" w:rsidRDefault="004902B9" w:rsidP="00AA74CF">
            <w:pPr>
              <w:pStyle w:val="Compact"/>
              <w:spacing w:after="0"/>
              <w:jc w:val="right"/>
              <w:rPr>
                <w:sz w:val="16"/>
              </w:rPr>
            </w:pPr>
            <w:r w:rsidRPr="00AA74CF">
              <w:rPr>
                <w:sz w:val="16"/>
              </w:rPr>
              <w:t>61.0</w:t>
            </w:r>
          </w:p>
        </w:tc>
        <w:tc>
          <w:tcPr>
            <w:tcW w:w="455" w:type="pct"/>
          </w:tcPr>
          <w:p w14:paraId="071F00FB" w14:textId="77777777" w:rsidR="00613F05" w:rsidRPr="00AA74CF" w:rsidRDefault="004902B9" w:rsidP="00AA74CF">
            <w:pPr>
              <w:pStyle w:val="Compact"/>
              <w:spacing w:after="0"/>
              <w:jc w:val="right"/>
              <w:rPr>
                <w:sz w:val="16"/>
              </w:rPr>
            </w:pPr>
            <w:r w:rsidRPr="00AA74CF">
              <w:rPr>
                <w:sz w:val="16"/>
              </w:rPr>
              <w:t>76.3</w:t>
            </w:r>
          </w:p>
        </w:tc>
        <w:tc>
          <w:tcPr>
            <w:tcW w:w="455" w:type="pct"/>
          </w:tcPr>
          <w:p w14:paraId="4B75560E" w14:textId="77777777" w:rsidR="00613F05" w:rsidRPr="00AA74CF" w:rsidRDefault="004902B9" w:rsidP="00AA74CF">
            <w:pPr>
              <w:pStyle w:val="Compact"/>
              <w:spacing w:after="0"/>
              <w:jc w:val="right"/>
              <w:rPr>
                <w:sz w:val="16"/>
              </w:rPr>
            </w:pPr>
            <w:r w:rsidRPr="00AA74CF">
              <w:rPr>
                <w:sz w:val="16"/>
              </w:rPr>
              <w:t>46.6</w:t>
            </w:r>
          </w:p>
        </w:tc>
      </w:tr>
      <w:tr w:rsidR="00613F05" w:rsidRPr="00AA74CF" w14:paraId="1CB2674E" w14:textId="77777777" w:rsidTr="00AA74CF">
        <w:tc>
          <w:tcPr>
            <w:tcW w:w="455" w:type="pct"/>
          </w:tcPr>
          <w:p w14:paraId="30626EB2" w14:textId="77777777" w:rsidR="00613F05" w:rsidRPr="00AA74CF" w:rsidRDefault="004902B9" w:rsidP="00AA74CF">
            <w:pPr>
              <w:pStyle w:val="Compact"/>
              <w:spacing w:after="0"/>
              <w:jc w:val="right"/>
              <w:rPr>
                <w:sz w:val="16"/>
              </w:rPr>
            </w:pPr>
            <w:r w:rsidRPr="00AA74CF">
              <w:rPr>
                <w:sz w:val="16"/>
              </w:rPr>
              <w:t>1922</w:t>
            </w:r>
          </w:p>
        </w:tc>
        <w:tc>
          <w:tcPr>
            <w:tcW w:w="455" w:type="pct"/>
          </w:tcPr>
          <w:p w14:paraId="4B3D6593" w14:textId="77777777" w:rsidR="00613F05" w:rsidRPr="00AA74CF" w:rsidRDefault="004902B9" w:rsidP="00AA74CF">
            <w:pPr>
              <w:pStyle w:val="Compact"/>
              <w:spacing w:after="0"/>
              <w:jc w:val="right"/>
              <w:rPr>
                <w:sz w:val="16"/>
              </w:rPr>
            </w:pPr>
            <w:r w:rsidRPr="00AA74CF">
              <w:rPr>
                <w:sz w:val="16"/>
              </w:rPr>
              <w:t>59.1</w:t>
            </w:r>
          </w:p>
        </w:tc>
        <w:tc>
          <w:tcPr>
            <w:tcW w:w="455" w:type="pct"/>
          </w:tcPr>
          <w:p w14:paraId="0D6E9A1D" w14:textId="77777777" w:rsidR="00613F05" w:rsidRPr="00AA74CF" w:rsidRDefault="004902B9" w:rsidP="00AA74CF">
            <w:pPr>
              <w:pStyle w:val="Compact"/>
              <w:spacing w:after="0"/>
              <w:jc w:val="right"/>
              <w:rPr>
                <w:sz w:val="16"/>
              </w:rPr>
            </w:pPr>
            <w:r w:rsidRPr="00AA74CF">
              <w:rPr>
                <w:sz w:val="16"/>
              </w:rPr>
              <w:t>38.2</w:t>
            </w:r>
          </w:p>
        </w:tc>
        <w:tc>
          <w:tcPr>
            <w:tcW w:w="455" w:type="pct"/>
          </w:tcPr>
          <w:p w14:paraId="671AF89D" w14:textId="77777777" w:rsidR="00613F05" w:rsidRPr="00AA74CF" w:rsidRDefault="004902B9" w:rsidP="00AA74CF">
            <w:pPr>
              <w:pStyle w:val="Compact"/>
              <w:spacing w:after="0"/>
              <w:jc w:val="right"/>
              <w:rPr>
                <w:sz w:val="16"/>
              </w:rPr>
            </w:pPr>
            <w:r w:rsidRPr="00AA74CF">
              <w:rPr>
                <w:sz w:val="16"/>
              </w:rPr>
              <w:t>10.3</w:t>
            </w:r>
          </w:p>
        </w:tc>
        <w:tc>
          <w:tcPr>
            <w:tcW w:w="455" w:type="pct"/>
          </w:tcPr>
          <w:p w14:paraId="10C09414" w14:textId="77777777" w:rsidR="00613F05" w:rsidRPr="00AA74CF" w:rsidRDefault="004902B9" w:rsidP="00AA74CF">
            <w:pPr>
              <w:pStyle w:val="Compact"/>
              <w:spacing w:after="0"/>
              <w:jc w:val="right"/>
              <w:rPr>
                <w:sz w:val="16"/>
              </w:rPr>
            </w:pPr>
            <w:r w:rsidRPr="00AA74CF">
              <w:rPr>
                <w:sz w:val="16"/>
              </w:rPr>
              <w:t>65.4</w:t>
            </w:r>
          </w:p>
        </w:tc>
        <w:tc>
          <w:tcPr>
            <w:tcW w:w="455" w:type="pct"/>
          </w:tcPr>
          <w:p w14:paraId="46FD6C1A" w14:textId="77777777" w:rsidR="00613F05" w:rsidRPr="00AA74CF" w:rsidRDefault="004902B9" w:rsidP="00AA74CF">
            <w:pPr>
              <w:pStyle w:val="Compact"/>
              <w:spacing w:after="0"/>
              <w:jc w:val="right"/>
              <w:rPr>
                <w:sz w:val="16"/>
              </w:rPr>
            </w:pPr>
            <w:r w:rsidRPr="00AA74CF">
              <w:rPr>
                <w:sz w:val="16"/>
              </w:rPr>
              <w:t>69.7</w:t>
            </w:r>
          </w:p>
        </w:tc>
        <w:tc>
          <w:tcPr>
            <w:tcW w:w="455" w:type="pct"/>
          </w:tcPr>
          <w:p w14:paraId="0328FB10" w14:textId="77777777" w:rsidR="00613F05" w:rsidRPr="00AA74CF" w:rsidRDefault="004902B9" w:rsidP="00AA74CF">
            <w:pPr>
              <w:pStyle w:val="Compact"/>
              <w:spacing w:after="0"/>
              <w:jc w:val="right"/>
              <w:rPr>
                <w:sz w:val="16"/>
              </w:rPr>
            </w:pPr>
            <w:r w:rsidRPr="00AA74CF">
              <w:rPr>
                <w:sz w:val="16"/>
              </w:rPr>
              <w:t>87.8</w:t>
            </w:r>
          </w:p>
        </w:tc>
        <w:tc>
          <w:tcPr>
            <w:tcW w:w="455" w:type="pct"/>
          </w:tcPr>
          <w:p w14:paraId="56345194" w14:textId="77777777" w:rsidR="00613F05" w:rsidRPr="00AA74CF" w:rsidRDefault="004902B9" w:rsidP="00AA74CF">
            <w:pPr>
              <w:pStyle w:val="Compact"/>
              <w:spacing w:after="0"/>
              <w:jc w:val="right"/>
              <w:rPr>
                <w:sz w:val="16"/>
              </w:rPr>
            </w:pPr>
            <w:r w:rsidRPr="00AA74CF">
              <w:rPr>
                <w:sz w:val="16"/>
              </w:rPr>
              <w:t>56.8</w:t>
            </w:r>
          </w:p>
        </w:tc>
        <w:tc>
          <w:tcPr>
            <w:tcW w:w="455" w:type="pct"/>
          </w:tcPr>
          <w:p w14:paraId="302A8086" w14:textId="77777777" w:rsidR="00613F05" w:rsidRPr="00AA74CF" w:rsidRDefault="004902B9" w:rsidP="00AA74CF">
            <w:pPr>
              <w:pStyle w:val="Compact"/>
              <w:spacing w:after="0"/>
              <w:jc w:val="right"/>
              <w:rPr>
                <w:sz w:val="16"/>
              </w:rPr>
            </w:pPr>
            <w:r w:rsidRPr="00AA74CF">
              <w:rPr>
                <w:sz w:val="16"/>
              </w:rPr>
              <w:t>73.2</w:t>
            </w:r>
          </w:p>
        </w:tc>
        <w:tc>
          <w:tcPr>
            <w:tcW w:w="455" w:type="pct"/>
          </w:tcPr>
          <w:p w14:paraId="6991526B" w14:textId="77777777" w:rsidR="00613F05" w:rsidRPr="00AA74CF" w:rsidRDefault="004902B9" w:rsidP="00AA74CF">
            <w:pPr>
              <w:pStyle w:val="Compact"/>
              <w:spacing w:after="0"/>
              <w:jc w:val="right"/>
              <w:rPr>
                <w:sz w:val="16"/>
              </w:rPr>
            </w:pPr>
            <w:r w:rsidRPr="00AA74CF">
              <w:rPr>
                <w:sz w:val="16"/>
              </w:rPr>
              <w:t>81.2</w:t>
            </w:r>
          </w:p>
        </w:tc>
        <w:tc>
          <w:tcPr>
            <w:tcW w:w="455" w:type="pct"/>
          </w:tcPr>
          <w:p w14:paraId="0713C67D" w14:textId="77777777" w:rsidR="00613F05" w:rsidRPr="00AA74CF" w:rsidRDefault="004902B9" w:rsidP="00AA74CF">
            <w:pPr>
              <w:pStyle w:val="Compact"/>
              <w:spacing w:after="0"/>
              <w:jc w:val="right"/>
              <w:rPr>
                <w:sz w:val="16"/>
              </w:rPr>
            </w:pPr>
            <w:r w:rsidRPr="00AA74CF">
              <w:rPr>
                <w:sz w:val="16"/>
              </w:rPr>
              <w:t>48.1</w:t>
            </w:r>
          </w:p>
        </w:tc>
      </w:tr>
      <w:tr w:rsidR="00613F05" w:rsidRPr="00AA74CF" w14:paraId="57DEA361" w14:textId="77777777" w:rsidTr="00AA74CF">
        <w:tc>
          <w:tcPr>
            <w:tcW w:w="455" w:type="pct"/>
          </w:tcPr>
          <w:p w14:paraId="0331D02A" w14:textId="77777777" w:rsidR="00613F05" w:rsidRPr="00AA74CF" w:rsidRDefault="004902B9" w:rsidP="00AA74CF">
            <w:pPr>
              <w:pStyle w:val="Compact"/>
              <w:spacing w:after="0"/>
              <w:jc w:val="right"/>
              <w:rPr>
                <w:sz w:val="16"/>
              </w:rPr>
            </w:pPr>
            <w:r w:rsidRPr="00AA74CF">
              <w:rPr>
                <w:sz w:val="16"/>
              </w:rPr>
              <w:t>1923</w:t>
            </w:r>
          </w:p>
        </w:tc>
        <w:tc>
          <w:tcPr>
            <w:tcW w:w="455" w:type="pct"/>
          </w:tcPr>
          <w:p w14:paraId="290B90E8" w14:textId="77777777" w:rsidR="00613F05" w:rsidRPr="00AA74CF" w:rsidRDefault="004902B9" w:rsidP="00AA74CF">
            <w:pPr>
              <w:pStyle w:val="Compact"/>
              <w:spacing w:after="0"/>
              <w:jc w:val="right"/>
              <w:rPr>
                <w:sz w:val="16"/>
              </w:rPr>
            </w:pPr>
            <w:r w:rsidRPr="00AA74CF">
              <w:rPr>
                <w:sz w:val="16"/>
              </w:rPr>
              <w:t>71.0</w:t>
            </w:r>
          </w:p>
        </w:tc>
        <w:tc>
          <w:tcPr>
            <w:tcW w:w="455" w:type="pct"/>
          </w:tcPr>
          <w:p w14:paraId="3BC2F039" w14:textId="77777777" w:rsidR="00613F05" w:rsidRPr="00AA74CF" w:rsidRDefault="004902B9" w:rsidP="00AA74CF">
            <w:pPr>
              <w:pStyle w:val="Compact"/>
              <w:spacing w:after="0"/>
              <w:jc w:val="right"/>
              <w:rPr>
                <w:sz w:val="16"/>
              </w:rPr>
            </w:pPr>
            <w:r w:rsidRPr="00AA74CF">
              <w:rPr>
                <w:sz w:val="16"/>
              </w:rPr>
              <w:t>51.5</w:t>
            </w:r>
          </w:p>
        </w:tc>
        <w:tc>
          <w:tcPr>
            <w:tcW w:w="455" w:type="pct"/>
          </w:tcPr>
          <w:p w14:paraId="40868051" w14:textId="77777777" w:rsidR="00613F05" w:rsidRPr="00AA74CF" w:rsidRDefault="004902B9" w:rsidP="00AA74CF">
            <w:pPr>
              <w:pStyle w:val="Compact"/>
              <w:spacing w:after="0"/>
              <w:jc w:val="right"/>
              <w:rPr>
                <w:sz w:val="16"/>
              </w:rPr>
            </w:pPr>
            <w:r w:rsidRPr="00AA74CF">
              <w:rPr>
                <w:sz w:val="16"/>
              </w:rPr>
              <w:t>15.2</w:t>
            </w:r>
          </w:p>
        </w:tc>
        <w:tc>
          <w:tcPr>
            <w:tcW w:w="455" w:type="pct"/>
          </w:tcPr>
          <w:p w14:paraId="02F57374" w14:textId="77777777" w:rsidR="00613F05" w:rsidRPr="00AA74CF" w:rsidRDefault="004902B9" w:rsidP="00AA74CF">
            <w:pPr>
              <w:pStyle w:val="Compact"/>
              <w:spacing w:after="0"/>
              <w:jc w:val="right"/>
              <w:rPr>
                <w:sz w:val="16"/>
              </w:rPr>
            </w:pPr>
            <w:r w:rsidRPr="00AA74CF">
              <w:rPr>
                <w:sz w:val="16"/>
              </w:rPr>
              <w:t>67.3</w:t>
            </w:r>
          </w:p>
        </w:tc>
        <w:tc>
          <w:tcPr>
            <w:tcW w:w="455" w:type="pct"/>
          </w:tcPr>
          <w:p w14:paraId="1D5ADC52" w14:textId="77777777" w:rsidR="00613F05" w:rsidRPr="00AA74CF" w:rsidRDefault="004902B9" w:rsidP="00AA74CF">
            <w:pPr>
              <w:pStyle w:val="Compact"/>
              <w:spacing w:after="0"/>
              <w:jc w:val="right"/>
              <w:rPr>
                <w:sz w:val="16"/>
              </w:rPr>
            </w:pPr>
            <w:r w:rsidRPr="00AA74CF">
              <w:rPr>
                <w:sz w:val="16"/>
              </w:rPr>
              <w:t>68.7</w:t>
            </w:r>
          </w:p>
        </w:tc>
        <w:tc>
          <w:tcPr>
            <w:tcW w:w="455" w:type="pct"/>
          </w:tcPr>
          <w:p w14:paraId="41C2EB97" w14:textId="77777777" w:rsidR="00613F05" w:rsidRPr="00AA74CF" w:rsidRDefault="004902B9" w:rsidP="00AA74CF">
            <w:pPr>
              <w:pStyle w:val="Compact"/>
              <w:spacing w:after="0"/>
              <w:jc w:val="right"/>
              <w:rPr>
                <w:sz w:val="16"/>
              </w:rPr>
            </w:pPr>
            <w:r w:rsidRPr="00AA74CF">
              <w:rPr>
                <w:sz w:val="16"/>
              </w:rPr>
              <w:t>87.9</w:t>
            </w:r>
          </w:p>
        </w:tc>
        <w:tc>
          <w:tcPr>
            <w:tcW w:w="455" w:type="pct"/>
          </w:tcPr>
          <w:p w14:paraId="6DD4DA5E" w14:textId="77777777" w:rsidR="00613F05" w:rsidRPr="00AA74CF" w:rsidRDefault="004902B9" w:rsidP="00AA74CF">
            <w:pPr>
              <w:pStyle w:val="Compact"/>
              <w:spacing w:after="0"/>
              <w:jc w:val="right"/>
              <w:rPr>
                <w:sz w:val="16"/>
              </w:rPr>
            </w:pPr>
            <w:r w:rsidRPr="00AA74CF">
              <w:rPr>
                <w:sz w:val="16"/>
              </w:rPr>
              <w:t>61.5</w:t>
            </w:r>
          </w:p>
        </w:tc>
        <w:tc>
          <w:tcPr>
            <w:tcW w:w="455" w:type="pct"/>
          </w:tcPr>
          <w:p w14:paraId="19CA322D" w14:textId="77777777" w:rsidR="00613F05" w:rsidRPr="00AA74CF" w:rsidRDefault="004902B9" w:rsidP="00AA74CF">
            <w:pPr>
              <w:pStyle w:val="Compact"/>
              <w:spacing w:after="0"/>
              <w:jc w:val="right"/>
              <w:rPr>
                <w:sz w:val="16"/>
              </w:rPr>
            </w:pPr>
            <w:r w:rsidRPr="00AA74CF">
              <w:rPr>
                <w:sz w:val="16"/>
              </w:rPr>
              <w:t>74.5</w:t>
            </w:r>
          </w:p>
        </w:tc>
        <w:tc>
          <w:tcPr>
            <w:tcW w:w="455" w:type="pct"/>
          </w:tcPr>
          <w:p w14:paraId="7CF39CB8" w14:textId="77777777" w:rsidR="00613F05" w:rsidRPr="00AA74CF" w:rsidRDefault="004902B9" w:rsidP="00AA74CF">
            <w:pPr>
              <w:pStyle w:val="Compact"/>
              <w:spacing w:after="0"/>
              <w:jc w:val="right"/>
              <w:rPr>
                <w:sz w:val="16"/>
              </w:rPr>
            </w:pPr>
            <w:r w:rsidRPr="00AA74CF">
              <w:rPr>
                <w:sz w:val="16"/>
              </w:rPr>
              <w:t>84.9</w:t>
            </w:r>
          </w:p>
        </w:tc>
        <w:tc>
          <w:tcPr>
            <w:tcW w:w="455" w:type="pct"/>
          </w:tcPr>
          <w:p w14:paraId="28D03DC6" w14:textId="77777777" w:rsidR="00613F05" w:rsidRPr="00AA74CF" w:rsidRDefault="004902B9" w:rsidP="00AA74CF">
            <w:pPr>
              <w:pStyle w:val="Compact"/>
              <w:spacing w:after="0"/>
              <w:jc w:val="right"/>
              <w:rPr>
                <w:sz w:val="16"/>
              </w:rPr>
            </w:pPr>
            <w:r w:rsidRPr="00AA74CF">
              <w:rPr>
                <w:sz w:val="16"/>
              </w:rPr>
              <w:t>56.1</w:t>
            </w:r>
          </w:p>
        </w:tc>
      </w:tr>
      <w:tr w:rsidR="00613F05" w:rsidRPr="00AA74CF" w14:paraId="6DB2DBFB" w14:textId="77777777" w:rsidTr="00AA74CF">
        <w:tc>
          <w:tcPr>
            <w:tcW w:w="455" w:type="pct"/>
          </w:tcPr>
          <w:p w14:paraId="132EA0E6" w14:textId="77777777" w:rsidR="00613F05" w:rsidRPr="00AA74CF" w:rsidRDefault="004902B9" w:rsidP="00AA74CF">
            <w:pPr>
              <w:pStyle w:val="Compact"/>
              <w:spacing w:after="0"/>
              <w:jc w:val="right"/>
              <w:rPr>
                <w:sz w:val="16"/>
              </w:rPr>
            </w:pPr>
            <w:r w:rsidRPr="00AA74CF">
              <w:rPr>
                <w:sz w:val="16"/>
              </w:rPr>
              <w:t>1924</w:t>
            </w:r>
          </w:p>
        </w:tc>
        <w:tc>
          <w:tcPr>
            <w:tcW w:w="455" w:type="pct"/>
          </w:tcPr>
          <w:p w14:paraId="7EDF572A" w14:textId="77777777" w:rsidR="00613F05" w:rsidRPr="00AA74CF" w:rsidRDefault="004902B9" w:rsidP="00AA74CF">
            <w:pPr>
              <w:pStyle w:val="Compact"/>
              <w:spacing w:after="0"/>
              <w:jc w:val="right"/>
              <w:rPr>
                <w:sz w:val="16"/>
              </w:rPr>
            </w:pPr>
            <w:r w:rsidRPr="00AA74CF">
              <w:rPr>
                <w:sz w:val="16"/>
              </w:rPr>
              <w:t>74.2</w:t>
            </w:r>
          </w:p>
        </w:tc>
        <w:tc>
          <w:tcPr>
            <w:tcW w:w="455" w:type="pct"/>
          </w:tcPr>
          <w:p w14:paraId="591FEEA0" w14:textId="77777777" w:rsidR="00613F05" w:rsidRPr="00AA74CF" w:rsidRDefault="004902B9" w:rsidP="00AA74CF">
            <w:pPr>
              <w:pStyle w:val="Compact"/>
              <w:spacing w:after="0"/>
              <w:jc w:val="right"/>
              <w:rPr>
                <w:sz w:val="16"/>
              </w:rPr>
            </w:pPr>
            <w:r w:rsidRPr="00AA74CF">
              <w:rPr>
                <w:sz w:val="16"/>
              </w:rPr>
              <w:t>55.2</w:t>
            </w:r>
          </w:p>
        </w:tc>
        <w:tc>
          <w:tcPr>
            <w:tcW w:w="455" w:type="pct"/>
          </w:tcPr>
          <w:p w14:paraId="39126071" w14:textId="77777777" w:rsidR="00613F05" w:rsidRPr="00AA74CF" w:rsidRDefault="004902B9" w:rsidP="00AA74CF">
            <w:pPr>
              <w:pStyle w:val="Compact"/>
              <w:spacing w:after="0"/>
              <w:jc w:val="right"/>
              <w:rPr>
                <w:sz w:val="16"/>
              </w:rPr>
            </w:pPr>
            <w:r w:rsidRPr="00AA74CF">
              <w:rPr>
                <w:sz w:val="16"/>
              </w:rPr>
              <w:t>37.6</w:t>
            </w:r>
          </w:p>
        </w:tc>
        <w:tc>
          <w:tcPr>
            <w:tcW w:w="455" w:type="pct"/>
          </w:tcPr>
          <w:p w14:paraId="110AB39C" w14:textId="77777777" w:rsidR="00613F05" w:rsidRPr="00AA74CF" w:rsidRDefault="004902B9" w:rsidP="00AA74CF">
            <w:pPr>
              <w:pStyle w:val="Compact"/>
              <w:spacing w:after="0"/>
              <w:jc w:val="right"/>
              <w:rPr>
                <w:sz w:val="16"/>
              </w:rPr>
            </w:pPr>
            <w:r w:rsidRPr="00AA74CF">
              <w:rPr>
                <w:sz w:val="16"/>
              </w:rPr>
              <w:t>68.8</w:t>
            </w:r>
          </w:p>
        </w:tc>
        <w:tc>
          <w:tcPr>
            <w:tcW w:w="455" w:type="pct"/>
          </w:tcPr>
          <w:p w14:paraId="62991201" w14:textId="77777777" w:rsidR="00613F05" w:rsidRPr="00AA74CF" w:rsidRDefault="004902B9" w:rsidP="00AA74CF">
            <w:pPr>
              <w:pStyle w:val="Compact"/>
              <w:spacing w:after="0"/>
              <w:jc w:val="right"/>
              <w:rPr>
                <w:sz w:val="16"/>
              </w:rPr>
            </w:pPr>
            <w:r w:rsidRPr="00AA74CF">
              <w:rPr>
                <w:sz w:val="16"/>
              </w:rPr>
              <w:t>67.8</w:t>
            </w:r>
          </w:p>
        </w:tc>
        <w:tc>
          <w:tcPr>
            <w:tcW w:w="455" w:type="pct"/>
          </w:tcPr>
          <w:p w14:paraId="2554A242" w14:textId="77777777" w:rsidR="00613F05" w:rsidRPr="00AA74CF" w:rsidRDefault="004902B9" w:rsidP="00AA74CF">
            <w:pPr>
              <w:pStyle w:val="Compact"/>
              <w:spacing w:after="0"/>
              <w:jc w:val="right"/>
              <w:rPr>
                <w:sz w:val="16"/>
              </w:rPr>
            </w:pPr>
            <w:r w:rsidRPr="00AA74CF">
              <w:rPr>
                <w:sz w:val="16"/>
              </w:rPr>
              <w:t>93.2</w:t>
            </w:r>
          </w:p>
        </w:tc>
        <w:tc>
          <w:tcPr>
            <w:tcW w:w="455" w:type="pct"/>
          </w:tcPr>
          <w:p w14:paraId="3AE1750D" w14:textId="77777777" w:rsidR="00613F05" w:rsidRPr="00AA74CF" w:rsidRDefault="004902B9" w:rsidP="00AA74CF">
            <w:pPr>
              <w:pStyle w:val="Compact"/>
              <w:spacing w:after="0"/>
              <w:jc w:val="right"/>
              <w:rPr>
                <w:sz w:val="16"/>
              </w:rPr>
            </w:pPr>
            <w:r w:rsidRPr="00AA74CF">
              <w:rPr>
                <w:sz w:val="16"/>
              </w:rPr>
              <w:t>68.6</w:t>
            </w:r>
          </w:p>
        </w:tc>
        <w:tc>
          <w:tcPr>
            <w:tcW w:w="455" w:type="pct"/>
          </w:tcPr>
          <w:p w14:paraId="76543A9A" w14:textId="77777777" w:rsidR="00613F05" w:rsidRPr="00AA74CF" w:rsidRDefault="004902B9" w:rsidP="00AA74CF">
            <w:pPr>
              <w:pStyle w:val="Compact"/>
              <w:spacing w:after="0"/>
              <w:jc w:val="right"/>
              <w:rPr>
                <w:sz w:val="16"/>
              </w:rPr>
            </w:pPr>
            <w:r w:rsidRPr="00AA74CF">
              <w:rPr>
                <w:sz w:val="16"/>
              </w:rPr>
              <w:t>76.1</w:t>
            </w:r>
          </w:p>
        </w:tc>
        <w:tc>
          <w:tcPr>
            <w:tcW w:w="455" w:type="pct"/>
          </w:tcPr>
          <w:p w14:paraId="18591FB5" w14:textId="77777777" w:rsidR="00613F05" w:rsidRPr="00AA74CF" w:rsidRDefault="004902B9" w:rsidP="00AA74CF">
            <w:pPr>
              <w:pStyle w:val="Compact"/>
              <w:spacing w:after="0"/>
              <w:jc w:val="right"/>
              <w:rPr>
                <w:sz w:val="16"/>
              </w:rPr>
            </w:pPr>
            <w:r w:rsidRPr="00AA74CF">
              <w:rPr>
                <w:sz w:val="16"/>
              </w:rPr>
              <w:t>87.6</w:t>
            </w:r>
          </w:p>
        </w:tc>
        <w:tc>
          <w:tcPr>
            <w:tcW w:w="455" w:type="pct"/>
          </w:tcPr>
          <w:p w14:paraId="2E221CAD" w14:textId="77777777" w:rsidR="00613F05" w:rsidRPr="00AA74CF" w:rsidRDefault="004902B9" w:rsidP="00AA74CF">
            <w:pPr>
              <w:pStyle w:val="Compact"/>
              <w:spacing w:after="0"/>
              <w:jc w:val="right"/>
              <w:rPr>
                <w:sz w:val="16"/>
              </w:rPr>
            </w:pPr>
            <w:r w:rsidRPr="00AA74CF">
              <w:rPr>
                <w:sz w:val="16"/>
              </w:rPr>
              <w:t>58.0</w:t>
            </w:r>
          </w:p>
        </w:tc>
      </w:tr>
      <w:tr w:rsidR="00613F05" w:rsidRPr="00AA74CF" w14:paraId="0535BB6D" w14:textId="77777777" w:rsidTr="00AA74CF">
        <w:tc>
          <w:tcPr>
            <w:tcW w:w="455" w:type="pct"/>
          </w:tcPr>
          <w:p w14:paraId="01AE22CD" w14:textId="77777777" w:rsidR="00613F05" w:rsidRPr="00AA74CF" w:rsidRDefault="004902B9" w:rsidP="00AA74CF">
            <w:pPr>
              <w:pStyle w:val="Compact"/>
              <w:spacing w:after="0"/>
              <w:jc w:val="right"/>
              <w:rPr>
                <w:sz w:val="16"/>
              </w:rPr>
            </w:pPr>
            <w:r w:rsidRPr="00AA74CF">
              <w:rPr>
                <w:sz w:val="16"/>
              </w:rPr>
              <w:t>1925</w:t>
            </w:r>
          </w:p>
        </w:tc>
        <w:tc>
          <w:tcPr>
            <w:tcW w:w="455" w:type="pct"/>
          </w:tcPr>
          <w:p w14:paraId="1079B445" w14:textId="77777777" w:rsidR="00613F05" w:rsidRPr="00AA74CF" w:rsidRDefault="004902B9" w:rsidP="00AA74CF">
            <w:pPr>
              <w:pStyle w:val="Compact"/>
              <w:spacing w:after="0"/>
              <w:jc w:val="right"/>
              <w:rPr>
                <w:sz w:val="16"/>
              </w:rPr>
            </w:pPr>
            <w:r w:rsidRPr="00AA74CF">
              <w:rPr>
                <w:sz w:val="16"/>
              </w:rPr>
              <w:t>71.0</w:t>
            </w:r>
          </w:p>
        </w:tc>
        <w:tc>
          <w:tcPr>
            <w:tcW w:w="455" w:type="pct"/>
          </w:tcPr>
          <w:p w14:paraId="28056B79" w14:textId="77777777" w:rsidR="00613F05" w:rsidRPr="00AA74CF" w:rsidRDefault="004902B9" w:rsidP="00AA74CF">
            <w:pPr>
              <w:pStyle w:val="Compact"/>
              <w:spacing w:after="0"/>
              <w:jc w:val="right"/>
              <w:rPr>
                <w:sz w:val="16"/>
              </w:rPr>
            </w:pPr>
            <w:r w:rsidRPr="00AA74CF">
              <w:rPr>
                <w:sz w:val="16"/>
              </w:rPr>
              <w:t>60.8</w:t>
            </w:r>
          </w:p>
        </w:tc>
        <w:tc>
          <w:tcPr>
            <w:tcW w:w="455" w:type="pct"/>
          </w:tcPr>
          <w:p w14:paraId="72F8D878" w14:textId="77777777" w:rsidR="00613F05" w:rsidRPr="00AA74CF" w:rsidRDefault="004902B9" w:rsidP="00AA74CF">
            <w:pPr>
              <w:pStyle w:val="Compact"/>
              <w:spacing w:after="0"/>
              <w:jc w:val="right"/>
              <w:rPr>
                <w:sz w:val="16"/>
              </w:rPr>
            </w:pPr>
            <w:r w:rsidRPr="00AA74CF">
              <w:rPr>
                <w:sz w:val="16"/>
              </w:rPr>
              <w:t>90.0</w:t>
            </w:r>
          </w:p>
        </w:tc>
        <w:tc>
          <w:tcPr>
            <w:tcW w:w="455" w:type="pct"/>
          </w:tcPr>
          <w:p w14:paraId="4F9579CA" w14:textId="77777777" w:rsidR="00613F05" w:rsidRPr="00AA74CF" w:rsidRDefault="004902B9" w:rsidP="00AA74CF">
            <w:pPr>
              <w:pStyle w:val="Compact"/>
              <w:spacing w:after="0"/>
              <w:jc w:val="right"/>
              <w:rPr>
                <w:sz w:val="16"/>
              </w:rPr>
            </w:pPr>
            <w:r w:rsidRPr="00AA74CF">
              <w:rPr>
                <w:sz w:val="16"/>
              </w:rPr>
              <w:t>69.5</w:t>
            </w:r>
          </w:p>
        </w:tc>
        <w:tc>
          <w:tcPr>
            <w:tcW w:w="455" w:type="pct"/>
          </w:tcPr>
          <w:p w14:paraId="346E2083" w14:textId="77777777" w:rsidR="00613F05" w:rsidRPr="00AA74CF" w:rsidRDefault="004902B9" w:rsidP="00AA74CF">
            <w:pPr>
              <w:pStyle w:val="Compact"/>
              <w:spacing w:after="0"/>
              <w:jc w:val="right"/>
              <w:rPr>
                <w:sz w:val="16"/>
              </w:rPr>
            </w:pPr>
            <w:r w:rsidRPr="00AA74CF">
              <w:rPr>
                <w:sz w:val="16"/>
              </w:rPr>
              <w:t>71.2</w:t>
            </w:r>
          </w:p>
        </w:tc>
        <w:tc>
          <w:tcPr>
            <w:tcW w:w="455" w:type="pct"/>
          </w:tcPr>
          <w:p w14:paraId="7FE20B2A" w14:textId="77777777" w:rsidR="00613F05" w:rsidRPr="00AA74CF" w:rsidRDefault="004902B9" w:rsidP="00AA74CF">
            <w:pPr>
              <w:pStyle w:val="Compact"/>
              <w:spacing w:after="0"/>
              <w:jc w:val="right"/>
              <w:rPr>
                <w:sz w:val="16"/>
              </w:rPr>
            </w:pPr>
            <w:r w:rsidRPr="00AA74CF">
              <w:rPr>
                <w:sz w:val="16"/>
              </w:rPr>
              <w:t>104.1</w:t>
            </w:r>
          </w:p>
        </w:tc>
        <w:tc>
          <w:tcPr>
            <w:tcW w:w="455" w:type="pct"/>
          </w:tcPr>
          <w:p w14:paraId="1DD358B3" w14:textId="77777777" w:rsidR="00613F05" w:rsidRPr="00AA74CF" w:rsidRDefault="004902B9" w:rsidP="00AA74CF">
            <w:pPr>
              <w:pStyle w:val="Compact"/>
              <w:spacing w:after="0"/>
              <w:jc w:val="right"/>
              <w:rPr>
                <w:sz w:val="16"/>
              </w:rPr>
            </w:pPr>
            <w:r w:rsidRPr="00AA74CF">
              <w:rPr>
                <w:sz w:val="16"/>
              </w:rPr>
              <w:t>66.2</w:t>
            </w:r>
          </w:p>
        </w:tc>
        <w:tc>
          <w:tcPr>
            <w:tcW w:w="455" w:type="pct"/>
          </w:tcPr>
          <w:p w14:paraId="4FFE8A0B" w14:textId="77777777" w:rsidR="00613F05" w:rsidRPr="00AA74CF" w:rsidRDefault="004902B9" w:rsidP="00AA74CF">
            <w:pPr>
              <w:pStyle w:val="Compact"/>
              <w:spacing w:after="0"/>
              <w:jc w:val="right"/>
              <w:rPr>
                <w:sz w:val="16"/>
              </w:rPr>
            </w:pPr>
            <w:r w:rsidRPr="00AA74CF">
              <w:rPr>
                <w:sz w:val="16"/>
              </w:rPr>
              <w:t>78.8</w:t>
            </w:r>
          </w:p>
        </w:tc>
        <w:tc>
          <w:tcPr>
            <w:tcW w:w="455" w:type="pct"/>
          </w:tcPr>
          <w:p w14:paraId="7302989E" w14:textId="77777777" w:rsidR="00613F05" w:rsidRPr="00AA74CF" w:rsidRDefault="004902B9" w:rsidP="00AA74CF">
            <w:pPr>
              <w:pStyle w:val="Compact"/>
              <w:spacing w:after="0"/>
              <w:jc w:val="right"/>
              <w:rPr>
                <w:sz w:val="16"/>
              </w:rPr>
            </w:pPr>
            <w:r w:rsidRPr="00AA74CF">
              <w:rPr>
                <w:sz w:val="16"/>
              </w:rPr>
              <w:t>89.4</w:t>
            </w:r>
          </w:p>
        </w:tc>
        <w:tc>
          <w:tcPr>
            <w:tcW w:w="455" w:type="pct"/>
          </w:tcPr>
          <w:p w14:paraId="45A5D052" w14:textId="77777777" w:rsidR="00613F05" w:rsidRPr="00AA74CF" w:rsidRDefault="004902B9" w:rsidP="00AA74CF">
            <w:pPr>
              <w:pStyle w:val="Compact"/>
              <w:spacing w:after="0"/>
              <w:jc w:val="right"/>
              <w:rPr>
                <w:sz w:val="16"/>
              </w:rPr>
            </w:pPr>
            <w:r w:rsidRPr="00AA74CF">
              <w:rPr>
                <w:sz w:val="16"/>
              </w:rPr>
              <w:t>62.8</w:t>
            </w:r>
          </w:p>
        </w:tc>
      </w:tr>
      <w:tr w:rsidR="00613F05" w:rsidRPr="00AA74CF" w14:paraId="29D2B79C" w14:textId="77777777" w:rsidTr="00AA74CF">
        <w:tc>
          <w:tcPr>
            <w:tcW w:w="455" w:type="pct"/>
          </w:tcPr>
          <w:p w14:paraId="7963EBB5" w14:textId="77777777" w:rsidR="00613F05" w:rsidRPr="00AA74CF" w:rsidRDefault="004902B9" w:rsidP="00AA74CF">
            <w:pPr>
              <w:pStyle w:val="Compact"/>
              <w:spacing w:after="0"/>
              <w:jc w:val="right"/>
              <w:rPr>
                <w:sz w:val="16"/>
              </w:rPr>
            </w:pPr>
            <w:r w:rsidRPr="00AA74CF">
              <w:rPr>
                <w:sz w:val="16"/>
              </w:rPr>
              <w:t>1926</w:t>
            </w:r>
          </w:p>
        </w:tc>
        <w:tc>
          <w:tcPr>
            <w:tcW w:w="455" w:type="pct"/>
          </w:tcPr>
          <w:p w14:paraId="095677EB" w14:textId="77777777" w:rsidR="00613F05" w:rsidRPr="00AA74CF" w:rsidRDefault="004902B9" w:rsidP="00AA74CF">
            <w:pPr>
              <w:pStyle w:val="Compact"/>
              <w:spacing w:after="0"/>
              <w:jc w:val="right"/>
              <w:rPr>
                <w:sz w:val="16"/>
              </w:rPr>
            </w:pPr>
            <w:r w:rsidRPr="00AA74CF">
              <w:rPr>
                <w:sz w:val="16"/>
              </w:rPr>
              <w:t>76.9</w:t>
            </w:r>
          </w:p>
        </w:tc>
        <w:tc>
          <w:tcPr>
            <w:tcW w:w="455" w:type="pct"/>
          </w:tcPr>
          <w:p w14:paraId="55431AE8" w14:textId="77777777" w:rsidR="00613F05" w:rsidRPr="00AA74CF" w:rsidRDefault="004902B9" w:rsidP="00AA74CF">
            <w:pPr>
              <w:pStyle w:val="Compact"/>
              <w:spacing w:after="0"/>
              <w:jc w:val="right"/>
              <w:rPr>
                <w:sz w:val="16"/>
              </w:rPr>
            </w:pPr>
            <w:r w:rsidRPr="00AA74CF">
              <w:rPr>
                <w:sz w:val="16"/>
              </w:rPr>
              <w:t>61.0</w:t>
            </w:r>
          </w:p>
        </w:tc>
        <w:tc>
          <w:tcPr>
            <w:tcW w:w="455" w:type="pct"/>
          </w:tcPr>
          <w:p w14:paraId="0A6C1A64" w14:textId="77777777" w:rsidR="00613F05" w:rsidRPr="00AA74CF" w:rsidRDefault="004902B9" w:rsidP="00AA74CF">
            <w:pPr>
              <w:pStyle w:val="Compact"/>
              <w:spacing w:after="0"/>
              <w:jc w:val="right"/>
              <w:rPr>
                <w:sz w:val="16"/>
              </w:rPr>
            </w:pPr>
            <w:r w:rsidRPr="00AA74CF">
              <w:rPr>
                <w:sz w:val="16"/>
              </w:rPr>
              <w:t>109.5</w:t>
            </w:r>
          </w:p>
        </w:tc>
        <w:tc>
          <w:tcPr>
            <w:tcW w:w="455" w:type="pct"/>
          </w:tcPr>
          <w:p w14:paraId="703D1537" w14:textId="77777777" w:rsidR="00613F05" w:rsidRPr="00AA74CF" w:rsidRDefault="004902B9" w:rsidP="00AA74CF">
            <w:pPr>
              <w:pStyle w:val="Compact"/>
              <w:spacing w:after="0"/>
              <w:jc w:val="right"/>
              <w:rPr>
                <w:sz w:val="16"/>
              </w:rPr>
            </w:pPr>
            <w:r w:rsidRPr="00AA74CF">
              <w:rPr>
                <w:sz w:val="16"/>
              </w:rPr>
              <w:t>70.0</w:t>
            </w:r>
          </w:p>
        </w:tc>
        <w:tc>
          <w:tcPr>
            <w:tcW w:w="455" w:type="pct"/>
          </w:tcPr>
          <w:p w14:paraId="7263C33B" w14:textId="77777777" w:rsidR="00613F05" w:rsidRPr="00AA74CF" w:rsidRDefault="004902B9" w:rsidP="00AA74CF">
            <w:pPr>
              <w:pStyle w:val="Compact"/>
              <w:spacing w:after="0"/>
              <w:jc w:val="right"/>
              <w:rPr>
                <w:sz w:val="16"/>
              </w:rPr>
            </w:pPr>
            <w:r w:rsidRPr="00AA74CF">
              <w:rPr>
                <w:sz w:val="16"/>
              </w:rPr>
              <w:t>74.6</w:t>
            </w:r>
          </w:p>
        </w:tc>
        <w:tc>
          <w:tcPr>
            <w:tcW w:w="455" w:type="pct"/>
          </w:tcPr>
          <w:p w14:paraId="7845B022" w14:textId="77777777" w:rsidR="00613F05" w:rsidRPr="00AA74CF" w:rsidRDefault="004902B9" w:rsidP="00AA74CF">
            <w:pPr>
              <w:pStyle w:val="Compact"/>
              <w:spacing w:after="0"/>
              <w:jc w:val="right"/>
              <w:rPr>
                <w:sz w:val="16"/>
              </w:rPr>
            </w:pPr>
            <w:r w:rsidRPr="00AA74CF">
              <w:rPr>
                <w:sz w:val="16"/>
              </w:rPr>
              <w:t>109.0</w:t>
            </w:r>
          </w:p>
        </w:tc>
        <w:tc>
          <w:tcPr>
            <w:tcW w:w="455" w:type="pct"/>
          </w:tcPr>
          <w:p w14:paraId="2482F261" w14:textId="77777777" w:rsidR="00613F05" w:rsidRPr="00AA74CF" w:rsidRDefault="004902B9" w:rsidP="00AA74CF">
            <w:pPr>
              <w:pStyle w:val="Compact"/>
              <w:spacing w:after="0"/>
              <w:jc w:val="right"/>
              <w:rPr>
                <w:sz w:val="16"/>
              </w:rPr>
            </w:pPr>
            <w:r w:rsidRPr="00AA74CF">
              <w:rPr>
                <w:sz w:val="16"/>
              </w:rPr>
              <w:t>68.8</w:t>
            </w:r>
          </w:p>
        </w:tc>
        <w:tc>
          <w:tcPr>
            <w:tcW w:w="455" w:type="pct"/>
          </w:tcPr>
          <w:p w14:paraId="4E99279D" w14:textId="77777777" w:rsidR="00613F05" w:rsidRPr="00AA74CF" w:rsidRDefault="004902B9" w:rsidP="00AA74CF">
            <w:pPr>
              <w:pStyle w:val="Compact"/>
              <w:spacing w:after="0"/>
              <w:jc w:val="right"/>
              <w:rPr>
                <w:sz w:val="16"/>
              </w:rPr>
            </w:pPr>
            <w:r w:rsidRPr="00AA74CF">
              <w:rPr>
                <w:sz w:val="16"/>
              </w:rPr>
              <w:t>80.8</w:t>
            </w:r>
          </w:p>
        </w:tc>
        <w:tc>
          <w:tcPr>
            <w:tcW w:w="455" w:type="pct"/>
          </w:tcPr>
          <w:p w14:paraId="64918A99" w14:textId="77777777" w:rsidR="00613F05" w:rsidRPr="00AA74CF" w:rsidRDefault="004902B9" w:rsidP="00AA74CF">
            <w:pPr>
              <w:pStyle w:val="Compact"/>
              <w:spacing w:after="0"/>
              <w:jc w:val="right"/>
              <w:rPr>
                <w:sz w:val="16"/>
              </w:rPr>
            </w:pPr>
            <w:r w:rsidRPr="00AA74CF">
              <w:rPr>
                <w:sz w:val="16"/>
              </w:rPr>
              <w:t>90.9</w:t>
            </w:r>
          </w:p>
        </w:tc>
        <w:tc>
          <w:tcPr>
            <w:tcW w:w="455" w:type="pct"/>
          </w:tcPr>
          <w:p w14:paraId="3E7F043F" w14:textId="77777777" w:rsidR="00613F05" w:rsidRPr="00AA74CF" w:rsidRDefault="004902B9" w:rsidP="00AA74CF">
            <w:pPr>
              <w:pStyle w:val="Compact"/>
              <w:spacing w:after="0"/>
              <w:jc w:val="right"/>
              <w:rPr>
                <w:sz w:val="16"/>
              </w:rPr>
            </w:pPr>
            <w:r w:rsidRPr="00AA74CF">
              <w:rPr>
                <w:sz w:val="16"/>
              </w:rPr>
              <w:t>63.5</w:t>
            </w:r>
          </w:p>
        </w:tc>
      </w:tr>
      <w:tr w:rsidR="00613F05" w:rsidRPr="00AA74CF" w14:paraId="45955C24" w14:textId="77777777" w:rsidTr="00AA74CF">
        <w:tc>
          <w:tcPr>
            <w:tcW w:w="455" w:type="pct"/>
          </w:tcPr>
          <w:p w14:paraId="13DAA388" w14:textId="77777777" w:rsidR="00613F05" w:rsidRPr="00AA74CF" w:rsidRDefault="004902B9" w:rsidP="00AA74CF">
            <w:pPr>
              <w:pStyle w:val="Compact"/>
              <w:spacing w:after="0"/>
              <w:jc w:val="right"/>
              <w:rPr>
                <w:sz w:val="16"/>
              </w:rPr>
            </w:pPr>
            <w:r w:rsidRPr="00AA74CF">
              <w:rPr>
                <w:sz w:val="16"/>
              </w:rPr>
              <w:t>1927</w:t>
            </w:r>
          </w:p>
        </w:tc>
        <w:tc>
          <w:tcPr>
            <w:tcW w:w="455" w:type="pct"/>
          </w:tcPr>
          <w:p w14:paraId="45C0534D" w14:textId="77777777" w:rsidR="00613F05" w:rsidRPr="00AA74CF" w:rsidRDefault="004902B9" w:rsidP="00AA74CF">
            <w:pPr>
              <w:pStyle w:val="Compact"/>
              <w:spacing w:after="0"/>
              <w:jc w:val="right"/>
              <w:rPr>
                <w:sz w:val="16"/>
              </w:rPr>
            </w:pPr>
            <w:r w:rsidRPr="00AA74CF">
              <w:rPr>
                <w:sz w:val="16"/>
              </w:rPr>
              <w:t>88.8</w:t>
            </w:r>
          </w:p>
        </w:tc>
        <w:tc>
          <w:tcPr>
            <w:tcW w:w="455" w:type="pct"/>
          </w:tcPr>
          <w:p w14:paraId="7E4881F7" w14:textId="77777777" w:rsidR="00613F05" w:rsidRPr="00AA74CF" w:rsidRDefault="004902B9" w:rsidP="00AA74CF">
            <w:pPr>
              <w:pStyle w:val="Compact"/>
              <w:spacing w:after="0"/>
              <w:jc w:val="right"/>
              <w:rPr>
                <w:sz w:val="16"/>
              </w:rPr>
            </w:pPr>
            <w:r w:rsidRPr="00AA74CF">
              <w:rPr>
                <w:sz w:val="16"/>
              </w:rPr>
              <w:t>62.4</w:t>
            </w:r>
          </w:p>
        </w:tc>
        <w:tc>
          <w:tcPr>
            <w:tcW w:w="455" w:type="pct"/>
          </w:tcPr>
          <w:p w14:paraId="3EAEEE7F" w14:textId="77777777" w:rsidR="00613F05" w:rsidRPr="00AA74CF" w:rsidRDefault="004902B9" w:rsidP="00AA74CF">
            <w:pPr>
              <w:pStyle w:val="Compact"/>
              <w:spacing w:after="0"/>
              <w:jc w:val="right"/>
              <w:rPr>
                <w:sz w:val="16"/>
              </w:rPr>
            </w:pPr>
            <w:r w:rsidRPr="00AA74CF">
              <w:rPr>
                <w:sz w:val="16"/>
              </w:rPr>
              <w:t>118.5</w:t>
            </w:r>
          </w:p>
        </w:tc>
        <w:tc>
          <w:tcPr>
            <w:tcW w:w="455" w:type="pct"/>
          </w:tcPr>
          <w:p w14:paraId="58004B16" w14:textId="77777777" w:rsidR="00613F05" w:rsidRPr="00AA74CF" w:rsidRDefault="004902B9" w:rsidP="00AA74CF">
            <w:pPr>
              <w:pStyle w:val="Compact"/>
              <w:spacing w:after="0"/>
              <w:jc w:val="right"/>
              <w:rPr>
                <w:sz w:val="16"/>
              </w:rPr>
            </w:pPr>
            <w:r w:rsidRPr="00AA74CF">
              <w:rPr>
                <w:sz w:val="16"/>
              </w:rPr>
              <w:t>69.8</w:t>
            </w:r>
          </w:p>
        </w:tc>
        <w:tc>
          <w:tcPr>
            <w:tcW w:w="455" w:type="pct"/>
          </w:tcPr>
          <w:p w14:paraId="1E4D79BD" w14:textId="77777777" w:rsidR="00613F05" w:rsidRPr="00AA74CF" w:rsidRDefault="004902B9" w:rsidP="00AA74CF">
            <w:pPr>
              <w:pStyle w:val="Compact"/>
              <w:spacing w:after="0"/>
              <w:jc w:val="right"/>
              <w:rPr>
                <w:sz w:val="16"/>
              </w:rPr>
            </w:pPr>
            <w:r w:rsidRPr="00AA74CF">
              <w:rPr>
                <w:sz w:val="16"/>
              </w:rPr>
              <w:t>74.8</w:t>
            </w:r>
          </w:p>
        </w:tc>
        <w:tc>
          <w:tcPr>
            <w:tcW w:w="455" w:type="pct"/>
          </w:tcPr>
          <w:p w14:paraId="1D440CF9" w14:textId="77777777" w:rsidR="00613F05" w:rsidRPr="00AA74CF" w:rsidRDefault="004902B9" w:rsidP="00AA74CF">
            <w:pPr>
              <w:pStyle w:val="Compact"/>
              <w:spacing w:after="0"/>
              <w:jc w:val="right"/>
              <w:rPr>
                <w:sz w:val="16"/>
              </w:rPr>
            </w:pPr>
            <w:r w:rsidRPr="00AA74CF">
              <w:rPr>
                <w:sz w:val="16"/>
              </w:rPr>
              <w:t>106.6</w:t>
            </w:r>
          </w:p>
        </w:tc>
        <w:tc>
          <w:tcPr>
            <w:tcW w:w="455" w:type="pct"/>
          </w:tcPr>
          <w:p w14:paraId="56B2609B" w14:textId="77777777" w:rsidR="00613F05" w:rsidRPr="00AA74CF" w:rsidRDefault="004902B9" w:rsidP="00AA74CF">
            <w:pPr>
              <w:pStyle w:val="Compact"/>
              <w:spacing w:after="0"/>
              <w:jc w:val="right"/>
              <w:rPr>
                <w:sz w:val="16"/>
              </w:rPr>
            </w:pPr>
            <w:r w:rsidRPr="00AA74CF">
              <w:rPr>
                <w:sz w:val="16"/>
              </w:rPr>
              <w:t>71.7</w:t>
            </w:r>
          </w:p>
        </w:tc>
        <w:tc>
          <w:tcPr>
            <w:tcW w:w="455" w:type="pct"/>
          </w:tcPr>
          <w:p w14:paraId="14310456" w14:textId="77777777" w:rsidR="00613F05" w:rsidRPr="00AA74CF" w:rsidRDefault="004902B9" w:rsidP="00AA74CF">
            <w:pPr>
              <w:pStyle w:val="Compact"/>
              <w:spacing w:after="0"/>
              <w:jc w:val="right"/>
              <w:rPr>
                <w:sz w:val="16"/>
              </w:rPr>
            </w:pPr>
            <w:r w:rsidRPr="00AA74CF">
              <w:rPr>
                <w:sz w:val="16"/>
              </w:rPr>
              <w:t>82.6</w:t>
            </w:r>
          </w:p>
        </w:tc>
        <w:tc>
          <w:tcPr>
            <w:tcW w:w="455" w:type="pct"/>
          </w:tcPr>
          <w:p w14:paraId="37800B8B" w14:textId="77777777" w:rsidR="00613F05" w:rsidRPr="00AA74CF" w:rsidRDefault="004902B9" w:rsidP="00AA74CF">
            <w:pPr>
              <w:pStyle w:val="Compact"/>
              <w:spacing w:after="0"/>
              <w:jc w:val="right"/>
              <w:rPr>
                <w:sz w:val="16"/>
              </w:rPr>
            </w:pPr>
            <w:r w:rsidRPr="00AA74CF">
              <w:rPr>
                <w:sz w:val="16"/>
              </w:rPr>
              <w:t>91.5</w:t>
            </w:r>
          </w:p>
        </w:tc>
        <w:tc>
          <w:tcPr>
            <w:tcW w:w="455" w:type="pct"/>
          </w:tcPr>
          <w:p w14:paraId="4647A518" w14:textId="77777777" w:rsidR="00613F05" w:rsidRPr="00AA74CF" w:rsidRDefault="004902B9" w:rsidP="00AA74CF">
            <w:pPr>
              <w:pStyle w:val="Compact"/>
              <w:spacing w:after="0"/>
              <w:jc w:val="right"/>
              <w:rPr>
                <w:sz w:val="16"/>
              </w:rPr>
            </w:pPr>
            <w:r w:rsidRPr="00AA74CF">
              <w:rPr>
                <w:sz w:val="16"/>
              </w:rPr>
              <w:t>65.6</w:t>
            </w:r>
          </w:p>
        </w:tc>
      </w:tr>
      <w:tr w:rsidR="00613F05" w:rsidRPr="00AA74CF" w14:paraId="4546E1C5" w14:textId="77777777" w:rsidTr="00AA74CF">
        <w:tc>
          <w:tcPr>
            <w:tcW w:w="455" w:type="pct"/>
          </w:tcPr>
          <w:p w14:paraId="0DFCA36D" w14:textId="77777777" w:rsidR="00613F05" w:rsidRPr="00AA74CF" w:rsidRDefault="004902B9" w:rsidP="00AA74CF">
            <w:pPr>
              <w:pStyle w:val="Compact"/>
              <w:spacing w:after="0"/>
              <w:jc w:val="right"/>
              <w:rPr>
                <w:sz w:val="16"/>
              </w:rPr>
            </w:pPr>
            <w:r w:rsidRPr="00AA74CF">
              <w:rPr>
                <w:sz w:val="16"/>
              </w:rPr>
              <w:t>1928</w:t>
            </w:r>
          </w:p>
        </w:tc>
        <w:tc>
          <w:tcPr>
            <w:tcW w:w="455" w:type="pct"/>
          </w:tcPr>
          <w:p w14:paraId="301657FA" w14:textId="77777777" w:rsidR="00613F05" w:rsidRPr="00AA74CF" w:rsidRDefault="004902B9" w:rsidP="00AA74CF">
            <w:pPr>
              <w:pStyle w:val="Compact"/>
              <w:spacing w:after="0"/>
              <w:jc w:val="right"/>
              <w:rPr>
                <w:sz w:val="16"/>
              </w:rPr>
            </w:pPr>
            <w:r w:rsidRPr="00AA74CF">
              <w:rPr>
                <w:sz w:val="16"/>
              </w:rPr>
              <w:t>102.0</w:t>
            </w:r>
          </w:p>
        </w:tc>
        <w:tc>
          <w:tcPr>
            <w:tcW w:w="455" w:type="pct"/>
          </w:tcPr>
          <w:p w14:paraId="6439E151" w14:textId="77777777" w:rsidR="00613F05" w:rsidRPr="00AA74CF" w:rsidRDefault="004902B9" w:rsidP="00AA74CF">
            <w:pPr>
              <w:pStyle w:val="Compact"/>
              <w:spacing w:after="0"/>
              <w:jc w:val="right"/>
              <w:rPr>
                <w:sz w:val="16"/>
              </w:rPr>
            </w:pPr>
            <w:r w:rsidRPr="00AA74CF">
              <w:rPr>
                <w:sz w:val="16"/>
              </w:rPr>
              <w:t>65.1</w:t>
            </w:r>
          </w:p>
        </w:tc>
        <w:tc>
          <w:tcPr>
            <w:tcW w:w="455" w:type="pct"/>
          </w:tcPr>
          <w:p w14:paraId="1B85D5EA" w14:textId="77777777" w:rsidR="00613F05" w:rsidRPr="00AA74CF" w:rsidRDefault="004902B9" w:rsidP="00AA74CF">
            <w:pPr>
              <w:pStyle w:val="Compact"/>
              <w:spacing w:after="0"/>
              <w:jc w:val="right"/>
              <w:rPr>
                <w:sz w:val="16"/>
              </w:rPr>
            </w:pPr>
            <w:r w:rsidRPr="00AA74CF">
              <w:rPr>
                <w:sz w:val="16"/>
              </w:rPr>
              <w:t>108.2</w:t>
            </w:r>
          </w:p>
        </w:tc>
        <w:tc>
          <w:tcPr>
            <w:tcW w:w="455" w:type="pct"/>
          </w:tcPr>
          <w:p w14:paraId="786C44A7" w14:textId="77777777" w:rsidR="00613F05" w:rsidRPr="00AA74CF" w:rsidRDefault="004902B9" w:rsidP="00AA74CF">
            <w:pPr>
              <w:pStyle w:val="Compact"/>
              <w:spacing w:after="0"/>
              <w:jc w:val="right"/>
              <w:rPr>
                <w:sz w:val="16"/>
              </w:rPr>
            </w:pPr>
            <w:r w:rsidRPr="00AA74CF">
              <w:rPr>
                <w:sz w:val="16"/>
              </w:rPr>
              <w:t>67.1</w:t>
            </w:r>
          </w:p>
        </w:tc>
        <w:tc>
          <w:tcPr>
            <w:tcW w:w="455" w:type="pct"/>
          </w:tcPr>
          <w:p w14:paraId="6C92A1EB" w14:textId="77777777" w:rsidR="00613F05" w:rsidRPr="00AA74CF" w:rsidRDefault="004902B9" w:rsidP="00AA74CF">
            <w:pPr>
              <w:pStyle w:val="Compact"/>
              <w:spacing w:after="0"/>
              <w:jc w:val="right"/>
              <w:rPr>
                <w:sz w:val="16"/>
              </w:rPr>
            </w:pPr>
            <w:r w:rsidRPr="00AA74CF">
              <w:rPr>
                <w:sz w:val="16"/>
              </w:rPr>
              <w:t>76.9</w:t>
            </w:r>
          </w:p>
        </w:tc>
        <w:tc>
          <w:tcPr>
            <w:tcW w:w="455" w:type="pct"/>
          </w:tcPr>
          <w:p w14:paraId="505A99E6" w14:textId="77777777" w:rsidR="00613F05" w:rsidRPr="00AA74CF" w:rsidRDefault="004902B9" w:rsidP="00AA74CF">
            <w:pPr>
              <w:pStyle w:val="Compact"/>
              <w:spacing w:after="0"/>
              <w:jc w:val="right"/>
              <w:rPr>
                <w:sz w:val="16"/>
              </w:rPr>
            </w:pPr>
            <w:r w:rsidRPr="00AA74CF">
              <w:rPr>
                <w:sz w:val="16"/>
              </w:rPr>
              <w:t>110.6</w:t>
            </w:r>
          </w:p>
        </w:tc>
        <w:tc>
          <w:tcPr>
            <w:tcW w:w="455" w:type="pct"/>
          </w:tcPr>
          <w:p w14:paraId="3ECEEB31" w14:textId="77777777" w:rsidR="00613F05" w:rsidRPr="00AA74CF" w:rsidRDefault="004902B9" w:rsidP="00AA74CF">
            <w:pPr>
              <w:pStyle w:val="Compact"/>
              <w:spacing w:after="0"/>
              <w:jc w:val="right"/>
              <w:rPr>
                <w:sz w:val="16"/>
              </w:rPr>
            </w:pPr>
            <w:r w:rsidRPr="00AA74CF">
              <w:rPr>
                <w:sz w:val="16"/>
              </w:rPr>
              <w:t>76.8</w:t>
            </w:r>
          </w:p>
        </w:tc>
        <w:tc>
          <w:tcPr>
            <w:tcW w:w="455" w:type="pct"/>
          </w:tcPr>
          <w:p w14:paraId="23217A17" w14:textId="77777777" w:rsidR="00613F05" w:rsidRPr="00AA74CF" w:rsidRDefault="004902B9" w:rsidP="00AA74CF">
            <w:pPr>
              <w:pStyle w:val="Compact"/>
              <w:spacing w:after="0"/>
              <w:jc w:val="right"/>
              <w:rPr>
                <w:sz w:val="16"/>
              </w:rPr>
            </w:pPr>
            <w:r w:rsidRPr="00AA74CF">
              <w:rPr>
                <w:sz w:val="16"/>
              </w:rPr>
              <w:t>83.6</w:t>
            </w:r>
          </w:p>
        </w:tc>
        <w:tc>
          <w:tcPr>
            <w:tcW w:w="455" w:type="pct"/>
          </w:tcPr>
          <w:p w14:paraId="56557C2D" w14:textId="77777777" w:rsidR="00613F05" w:rsidRPr="00AA74CF" w:rsidRDefault="004902B9" w:rsidP="00AA74CF">
            <w:pPr>
              <w:pStyle w:val="Compact"/>
              <w:spacing w:after="0"/>
              <w:jc w:val="right"/>
              <w:rPr>
                <w:sz w:val="16"/>
              </w:rPr>
            </w:pPr>
            <w:r w:rsidRPr="00AA74CF">
              <w:rPr>
                <w:sz w:val="16"/>
              </w:rPr>
              <w:t>92.6</w:t>
            </w:r>
          </w:p>
        </w:tc>
        <w:tc>
          <w:tcPr>
            <w:tcW w:w="455" w:type="pct"/>
          </w:tcPr>
          <w:p w14:paraId="2889B08D" w14:textId="77777777" w:rsidR="00613F05" w:rsidRPr="00AA74CF" w:rsidRDefault="004902B9" w:rsidP="00AA74CF">
            <w:pPr>
              <w:pStyle w:val="Compact"/>
              <w:spacing w:after="0"/>
              <w:jc w:val="right"/>
              <w:rPr>
                <w:sz w:val="16"/>
              </w:rPr>
            </w:pPr>
            <w:r w:rsidRPr="00AA74CF">
              <w:rPr>
                <w:sz w:val="16"/>
              </w:rPr>
              <w:t>66.1</w:t>
            </w:r>
          </w:p>
        </w:tc>
      </w:tr>
      <w:tr w:rsidR="00613F05" w:rsidRPr="00AA74CF" w14:paraId="41B03571" w14:textId="77777777" w:rsidTr="00AA74CF">
        <w:tc>
          <w:tcPr>
            <w:tcW w:w="455" w:type="pct"/>
          </w:tcPr>
          <w:p w14:paraId="4B502685" w14:textId="77777777" w:rsidR="00613F05" w:rsidRPr="00AA74CF" w:rsidRDefault="004902B9" w:rsidP="00AA74CF">
            <w:pPr>
              <w:pStyle w:val="Compact"/>
              <w:spacing w:after="0"/>
              <w:jc w:val="right"/>
              <w:rPr>
                <w:sz w:val="16"/>
              </w:rPr>
            </w:pPr>
            <w:r w:rsidRPr="00AA74CF">
              <w:rPr>
                <w:sz w:val="16"/>
              </w:rPr>
              <w:t>1929</w:t>
            </w:r>
          </w:p>
        </w:tc>
        <w:tc>
          <w:tcPr>
            <w:tcW w:w="455" w:type="pct"/>
          </w:tcPr>
          <w:p w14:paraId="5CE2A1FE" w14:textId="77777777" w:rsidR="00613F05" w:rsidRPr="00AA74CF" w:rsidRDefault="004902B9" w:rsidP="00AA74CF">
            <w:pPr>
              <w:pStyle w:val="Compact"/>
              <w:spacing w:after="0"/>
              <w:jc w:val="right"/>
              <w:rPr>
                <w:sz w:val="16"/>
              </w:rPr>
            </w:pPr>
            <w:r w:rsidRPr="00AA74CF">
              <w:rPr>
                <w:sz w:val="16"/>
              </w:rPr>
              <w:t>104.9</w:t>
            </w:r>
          </w:p>
        </w:tc>
        <w:tc>
          <w:tcPr>
            <w:tcW w:w="455" w:type="pct"/>
          </w:tcPr>
          <w:p w14:paraId="7D6D79C4" w14:textId="77777777" w:rsidR="00613F05" w:rsidRPr="00AA74CF" w:rsidRDefault="004902B9" w:rsidP="00AA74CF">
            <w:pPr>
              <w:pStyle w:val="Compact"/>
              <w:spacing w:after="0"/>
              <w:jc w:val="right"/>
              <w:rPr>
                <w:sz w:val="16"/>
              </w:rPr>
            </w:pPr>
            <w:r w:rsidRPr="00AA74CF">
              <w:rPr>
                <w:sz w:val="16"/>
              </w:rPr>
              <w:t>75.9</w:t>
            </w:r>
          </w:p>
        </w:tc>
        <w:tc>
          <w:tcPr>
            <w:tcW w:w="455" w:type="pct"/>
          </w:tcPr>
          <w:p w14:paraId="6BE55501" w14:textId="77777777" w:rsidR="00613F05" w:rsidRPr="00AA74CF" w:rsidRDefault="004902B9" w:rsidP="00AA74CF">
            <w:pPr>
              <w:pStyle w:val="Compact"/>
              <w:spacing w:after="0"/>
              <w:jc w:val="right"/>
              <w:rPr>
                <w:sz w:val="16"/>
              </w:rPr>
            </w:pPr>
            <w:r w:rsidRPr="00AA74CF">
              <w:rPr>
                <w:sz w:val="16"/>
              </w:rPr>
              <w:t>118.3</w:t>
            </w:r>
          </w:p>
        </w:tc>
        <w:tc>
          <w:tcPr>
            <w:tcW w:w="455" w:type="pct"/>
          </w:tcPr>
          <w:p w14:paraId="57FAEA7E" w14:textId="77777777" w:rsidR="00613F05" w:rsidRPr="00AA74CF" w:rsidRDefault="004902B9" w:rsidP="00AA74CF">
            <w:pPr>
              <w:pStyle w:val="Compact"/>
              <w:spacing w:after="0"/>
              <w:jc w:val="right"/>
              <w:rPr>
                <w:sz w:val="16"/>
              </w:rPr>
            </w:pPr>
            <w:r w:rsidRPr="00AA74CF">
              <w:rPr>
                <w:sz w:val="16"/>
              </w:rPr>
              <w:t>69.1</w:t>
            </w:r>
          </w:p>
        </w:tc>
        <w:tc>
          <w:tcPr>
            <w:tcW w:w="455" w:type="pct"/>
          </w:tcPr>
          <w:p w14:paraId="5002C99A" w14:textId="77777777" w:rsidR="00613F05" w:rsidRPr="00AA74CF" w:rsidRDefault="004902B9" w:rsidP="00AA74CF">
            <w:pPr>
              <w:pStyle w:val="Compact"/>
              <w:spacing w:after="0"/>
              <w:jc w:val="right"/>
              <w:rPr>
                <w:sz w:val="16"/>
              </w:rPr>
            </w:pPr>
            <w:r w:rsidRPr="00AA74CF">
              <w:rPr>
                <w:sz w:val="16"/>
              </w:rPr>
              <w:t>80.0</w:t>
            </w:r>
          </w:p>
        </w:tc>
        <w:tc>
          <w:tcPr>
            <w:tcW w:w="455" w:type="pct"/>
          </w:tcPr>
          <w:p w14:paraId="15FCED05" w14:textId="77777777" w:rsidR="00613F05" w:rsidRPr="00AA74CF" w:rsidRDefault="004902B9" w:rsidP="00AA74CF">
            <w:pPr>
              <w:pStyle w:val="Compact"/>
              <w:spacing w:after="0"/>
              <w:jc w:val="right"/>
              <w:rPr>
                <w:sz w:val="16"/>
              </w:rPr>
            </w:pPr>
            <w:r w:rsidRPr="00AA74CF">
              <w:rPr>
                <w:sz w:val="16"/>
              </w:rPr>
              <w:t>114.6</w:t>
            </w:r>
          </w:p>
        </w:tc>
        <w:tc>
          <w:tcPr>
            <w:tcW w:w="455" w:type="pct"/>
          </w:tcPr>
          <w:p w14:paraId="231D84A7" w14:textId="77777777" w:rsidR="00613F05" w:rsidRPr="00AA74CF" w:rsidRDefault="004902B9" w:rsidP="00AA74CF">
            <w:pPr>
              <w:pStyle w:val="Compact"/>
              <w:spacing w:after="0"/>
              <w:jc w:val="right"/>
              <w:rPr>
                <w:sz w:val="16"/>
              </w:rPr>
            </w:pPr>
            <w:r w:rsidRPr="00AA74CF">
              <w:rPr>
                <w:sz w:val="16"/>
              </w:rPr>
              <w:t>82.0</w:t>
            </w:r>
          </w:p>
        </w:tc>
        <w:tc>
          <w:tcPr>
            <w:tcW w:w="455" w:type="pct"/>
          </w:tcPr>
          <w:p w14:paraId="3E76B81C" w14:textId="77777777" w:rsidR="00613F05" w:rsidRPr="00AA74CF" w:rsidRDefault="004902B9" w:rsidP="00AA74CF">
            <w:pPr>
              <w:pStyle w:val="Compact"/>
              <w:spacing w:after="0"/>
              <w:jc w:val="right"/>
              <w:rPr>
                <w:sz w:val="16"/>
              </w:rPr>
            </w:pPr>
            <w:r w:rsidRPr="00AA74CF">
              <w:rPr>
                <w:sz w:val="16"/>
              </w:rPr>
              <w:t>85.9</w:t>
            </w:r>
          </w:p>
        </w:tc>
        <w:tc>
          <w:tcPr>
            <w:tcW w:w="455" w:type="pct"/>
          </w:tcPr>
          <w:p w14:paraId="6B81E1E9" w14:textId="77777777" w:rsidR="00613F05" w:rsidRPr="00AA74CF" w:rsidRDefault="004902B9" w:rsidP="00AA74CF">
            <w:pPr>
              <w:pStyle w:val="Compact"/>
              <w:spacing w:after="0"/>
              <w:jc w:val="right"/>
              <w:rPr>
                <w:sz w:val="16"/>
              </w:rPr>
            </w:pPr>
            <w:r w:rsidRPr="00AA74CF">
              <w:rPr>
                <w:sz w:val="16"/>
              </w:rPr>
              <w:t>94.3</w:t>
            </w:r>
          </w:p>
        </w:tc>
        <w:tc>
          <w:tcPr>
            <w:tcW w:w="455" w:type="pct"/>
          </w:tcPr>
          <w:p w14:paraId="70C49C61" w14:textId="77777777" w:rsidR="00613F05" w:rsidRPr="00AA74CF" w:rsidRDefault="004902B9" w:rsidP="00AA74CF">
            <w:pPr>
              <w:pStyle w:val="Compact"/>
              <w:spacing w:after="0"/>
              <w:jc w:val="right"/>
              <w:rPr>
                <w:sz w:val="16"/>
              </w:rPr>
            </w:pPr>
            <w:r w:rsidRPr="00AA74CF">
              <w:rPr>
                <w:sz w:val="16"/>
              </w:rPr>
              <w:t>72.6</w:t>
            </w:r>
          </w:p>
        </w:tc>
      </w:tr>
      <w:tr w:rsidR="00613F05" w:rsidRPr="00AA74CF" w14:paraId="15CA1FEF" w14:textId="77777777" w:rsidTr="00AA74CF">
        <w:tc>
          <w:tcPr>
            <w:tcW w:w="455" w:type="pct"/>
          </w:tcPr>
          <w:p w14:paraId="1FFF01CD" w14:textId="77777777" w:rsidR="00613F05" w:rsidRPr="00AA74CF" w:rsidRDefault="004902B9" w:rsidP="00AA74CF">
            <w:pPr>
              <w:pStyle w:val="Compact"/>
              <w:spacing w:after="0"/>
              <w:jc w:val="right"/>
              <w:rPr>
                <w:sz w:val="16"/>
              </w:rPr>
            </w:pPr>
            <w:r w:rsidRPr="00AA74CF">
              <w:rPr>
                <w:sz w:val="16"/>
              </w:rPr>
              <w:t>1930</w:t>
            </w:r>
          </w:p>
        </w:tc>
        <w:tc>
          <w:tcPr>
            <w:tcW w:w="455" w:type="pct"/>
          </w:tcPr>
          <w:p w14:paraId="14F4CF78" w14:textId="77777777" w:rsidR="00613F05" w:rsidRPr="00AA74CF" w:rsidRDefault="004902B9" w:rsidP="00AA74CF">
            <w:pPr>
              <w:pStyle w:val="Compact"/>
              <w:spacing w:after="0"/>
              <w:jc w:val="right"/>
              <w:rPr>
                <w:sz w:val="16"/>
              </w:rPr>
            </w:pPr>
            <w:r w:rsidRPr="00AA74CF">
              <w:rPr>
                <w:sz w:val="16"/>
              </w:rPr>
              <w:t>108.1</w:t>
            </w:r>
          </w:p>
        </w:tc>
        <w:tc>
          <w:tcPr>
            <w:tcW w:w="455" w:type="pct"/>
          </w:tcPr>
          <w:p w14:paraId="0EC7F8B3" w14:textId="77777777" w:rsidR="00613F05" w:rsidRPr="00AA74CF" w:rsidRDefault="004902B9" w:rsidP="00AA74CF">
            <w:pPr>
              <w:pStyle w:val="Compact"/>
              <w:spacing w:after="0"/>
              <w:jc w:val="right"/>
              <w:rPr>
                <w:sz w:val="16"/>
              </w:rPr>
            </w:pPr>
            <w:r w:rsidRPr="00AA74CF">
              <w:rPr>
                <w:sz w:val="16"/>
              </w:rPr>
              <w:t>81.4</w:t>
            </w:r>
          </w:p>
        </w:tc>
        <w:tc>
          <w:tcPr>
            <w:tcW w:w="455" w:type="pct"/>
          </w:tcPr>
          <w:p w14:paraId="289CB728" w14:textId="77777777" w:rsidR="00613F05" w:rsidRPr="00AA74CF" w:rsidRDefault="004902B9" w:rsidP="00AA74CF">
            <w:pPr>
              <w:pStyle w:val="Compact"/>
              <w:spacing w:after="0"/>
              <w:jc w:val="right"/>
              <w:rPr>
                <w:sz w:val="16"/>
              </w:rPr>
            </w:pPr>
            <w:r w:rsidRPr="00AA74CF">
              <w:rPr>
                <w:sz w:val="16"/>
              </w:rPr>
              <w:t>158.7</w:t>
            </w:r>
          </w:p>
        </w:tc>
        <w:tc>
          <w:tcPr>
            <w:tcW w:w="455" w:type="pct"/>
          </w:tcPr>
          <w:p w14:paraId="1F2B41FD" w14:textId="77777777" w:rsidR="00613F05" w:rsidRPr="00AA74CF" w:rsidRDefault="004902B9" w:rsidP="00AA74CF">
            <w:pPr>
              <w:pStyle w:val="Compact"/>
              <w:spacing w:after="0"/>
              <w:jc w:val="right"/>
              <w:rPr>
                <w:sz w:val="16"/>
              </w:rPr>
            </w:pPr>
            <w:r w:rsidRPr="00AA74CF">
              <w:rPr>
                <w:sz w:val="16"/>
              </w:rPr>
              <w:t>71.6</w:t>
            </w:r>
          </w:p>
        </w:tc>
        <w:tc>
          <w:tcPr>
            <w:tcW w:w="455" w:type="pct"/>
          </w:tcPr>
          <w:p w14:paraId="598F5330" w14:textId="77777777" w:rsidR="00613F05" w:rsidRPr="00AA74CF" w:rsidRDefault="004902B9" w:rsidP="00AA74CF">
            <w:pPr>
              <w:pStyle w:val="Compact"/>
              <w:spacing w:after="0"/>
              <w:jc w:val="right"/>
              <w:rPr>
                <w:sz w:val="16"/>
              </w:rPr>
            </w:pPr>
            <w:r w:rsidRPr="00AA74CF">
              <w:rPr>
                <w:sz w:val="16"/>
              </w:rPr>
              <w:t>82.3</w:t>
            </w:r>
          </w:p>
        </w:tc>
        <w:tc>
          <w:tcPr>
            <w:tcW w:w="455" w:type="pct"/>
          </w:tcPr>
          <w:p w14:paraId="6A772ED4" w14:textId="77777777" w:rsidR="00613F05" w:rsidRPr="00AA74CF" w:rsidRDefault="004902B9" w:rsidP="00AA74CF">
            <w:pPr>
              <w:pStyle w:val="Compact"/>
              <w:spacing w:after="0"/>
              <w:jc w:val="right"/>
              <w:rPr>
                <w:sz w:val="16"/>
              </w:rPr>
            </w:pPr>
            <w:r w:rsidRPr="00AA74CF">
              <w:rPr>
                <w:sz w:val="16"/>
              </w:rPr>
              <w:t>118.7</w:t>
            </w:r>
          </w:p>
        </w:tc>
        <w:tc>
          <w:tcPr>
            <w:tcW w:w="455" w:type="pct"/>
          </w:tcPr>
          <w:p w14:paraId="794C6569" w14:textId="77777777" w:rsidR="00613F05" w:rsidRPr="00AA74CF" w:rsidRDefault="004902B9" w:rsidP="00AA74CF">
            <w:pPr>
              <w:pStyle w:val="Compact"/>
              <w:spacing w:after="0"/>
              <w:jc w:val="right"/>
              <w:rPr>
                <w:sz w:val="16"/>
              </w:rPr>
            </w:pPr>
            <w:r w:rsidRPr="00AA74CF">
              <w:rPr>
                <w:sz w:val="16"/>
              </w:rPr>
              <w:t>85.6</w:t>
            </w:r>
          </w:p>
        </w:tc>
        <w:tc>
          <w:tcPr>
            <w:tcW w:w="455" w:type="pct"/>
          </w:tcPr>
          <w:p w14:paraId="02DB6AA7" w14:textId="77777777" w:rsidR="00613F05" w:rsidRPr="00AA74CF" w:rsidRDefault="004902B9" w:rsidP="00AA74CF">
            <w:pPr>
              <w:pStyle w:val="Compact"/>
              <w:spacing w:after="0"/>
              <w:jc w:val="right"/>
              <w:rPr>
                <w:sz w:val="16"/>
              </w:rPr>
            </w:pPr>
            <w:r w:rsidRPr="00AA74CF">
              <w:rPr>
                <w:sz w:val="16"/>
              </w:rPr>
              <w:t>90.3</w:t>
            </w:r>
          </w:p>
        </w:tc>
        <w:tc>
          <w:tcPr>
            <w:tcW w:w="455" w:type="pct"/>
          </w:tcPr>
          <w:p w14:paraId="369745BC" w14:textId="77777777" w:rsidR="00613F05" w:rsidRPr="00AA74CF" w:rsidRDefault="004902B9" w:rsidP="00AA74CF">
            <w:pPr>
              <w:pStyle w:val="Compact"/>
              <w:spacing w:after="0"/>
              <w:jc w:val="right"/>
              <w:rPr>
                <w:sz w:val="16"/>
              </w:rPr>
            </w:pPr>
            <w:r w:rsidRPr="00AA74CF">
              <w:rPr>
                <w:sz w:val="16"/>
              </w:rPr>
              <w:t>95.7</w:t>
            </w:r>
          </w:p>
        </w:tc>
        <w:tc>
          <w:tcPr>
            <w:tcW w:w="455" w:type="pct"/>
          </w:tcPr>
          <w:p w14:paraId="645B188F" w14:textId="77777777" w:rsidR="00613F05" w:rsidRPr="00AA74CF" w:rsidRDefault="004902B9" w:rsidP="00AA74CF">
            <w:pPr>
              <w:pStyle w:val="Compact"/>
              <w:spacing w:after="0"/>
              <w:jc w:val="right"/>
              <w:rPr>
                <w:sz w:val="16"/>
              </w:rPr>
            </w:pPr>
            <w:r w:rsidRPr="00AA74CF">
              <w:rPr>
                <w:sz w:val="16"/>
              </w:rPr>
              <w:t>78.7</w:t>
            </w:r>
          </w:p>
        </w:tc>
      </w:tr>
      <w:tr w:rsidR="00613F05" w:rsidRPr="00AA74CF" w14:paraId="17E62467" w14:textId="77777777" w:rsidTr="00AA74CF">
        <w:tc>
          <w:tcPr>
            <w:tcW w:w="455" w:type="pct"/>
          </w:tcPr>
          <w:p w14:paraId="0637E294" w14:textId="77777777" w:rsidR="00613F05" w:rsidRPr="00AA74CF" w:rsidRDefault="004902B9" w:rsidP="00AA74CF">
            <w:pPr>
              <w:pStyle w:val="Compact"/>
              <w:spacing w:after="0"/>
              <w:jc w:val="right"/>
              <w:rPr>
                <w:sz w:val="16"/>
              </w:rPr>
            </w:pPr>
            <w:r w:rsidRPr="00AA74CF">
              <w:rPr>
                <w:sz w:val="16"/>
              </w:rPr>
              <w:t>1931</w:t>
            </w:r>
          </w:p>
        </w:tc>
        <w:tc>
          <w:tcPr>
            <w:tcW w:w="455" w:type="pct"/>
          </w:tcPr>
          <w:p w14:paraId="28FBF792" w14:textId="77777777" w:rsidR="00613F05" w:rsidRPr="00AA74CF" w:rsidRDefault="004902B9" w:rsidP="00AA74CF">
            <w:pPr>
              <w:pStyle w:val="Compact"/>
              <w:spacing w:after="0"/>
              <w:jc w:val="right"/>
              <w:rPr>
                <w:sz w:val="16"/>
              </w:rPr>
            </w:pPr>
            <w:r w:rsidRPr="00AA74CF">
              <w:rPr>
                <w:sz w:val="16"/>
              </w:rPr>
              <w:t>82.7</w:t>
            </w:r>
          </w:p>
        </w:tc>
        <w:tc>
          <w:tcPr>
            <w:tcW w:w="455" w:type="pct"/>
          </w:tcPr>
          <w:p w14:paraId="65557188" w14:textId="77777777" w:rsidR="00613F05" w:rsidRPr="00AA74CF" w:rsidRDefault="004902B9" w:rsidP="00AA74CF">
            <w:pPr>
              <w:pStyle w:val="Compact"/>
              <w:spacing w:after="0"/>
              <w:jc w:val="right"/>
              <w:rPr>
                <w:sz w:val="16"/>
              </w:rPr>
            </w:pPr>
            <w:r w:rsidRPr="00AA74CF">
              <w:rPr>
                <w:sz w:val="16"/>
              </w:rPr>
              <w:t>68.5</w:t>
            </w:r>
          </w:p>
        </w:tc>
        <w:tc>
          <w:tcPr>
            <w:tcW w:w="455" w:type="pct"/>
          </w:tcPr>
          <w:p w14:paraId="19F151EA" w14:textId="77777777" w:rsidR="00613F05" w:rsidRPr="00AA74CF" w:rsidRDefault="004902B9" w:rsidP="00AA74CF">
            <w:pPr>
              <w:pStyle w:val="Compact"/>
              <w:spacing w:after="0"/>
              <w:jc w:val="right"/>
              <w:rPr>
                <w:sz w:val="16"/>
              </w:rPr>
            </w:pPr>
            <w:r w:rsidRPr="00AA74CF">
              <w:rPr>
                <w:sz w:val="16"/>
              </w:rPr>
              <w:t>184.8</w:t>
            </w:r>
          </w:p>
        </w:tc>
        <w:tc>
          <w:tcPr>
            <w:tcW w:w="455" w:type="pct"/>
          </w:tcPr>
          <w:p w14:paraId="59E039E0" w14:textId="77777777" w:rsidR="00613F05" w:rsidRPr="00AA74CF" w:rsidRDefault="004902B9" w:rsidP="00AA74CF">
            <w:pPr>
              <w:pStyle w:val="Compact"/>
              <w:spacing w:after="0"/>
              <w:jc w:val="right"/>
              <w:rPr>
                <w:sz w:val="16"/>
              </w:rPr>
            </w:pPr>
            <w:r w:rsidRPr="00AA74CF">
              <w:rPr>
                <w:sz w:val="16"/>
              </w:rPr>
              <w:t>68.6</w:t>
            </w:r>
          </w:p>
        </w:tc>
        <w:tc>
          <w:tcPr>
            <w:tcW w:w="455" w:type="pct"/>
          </w:tcPr>
          <w:p w14:paraId="0A19253D" w14:textId="77777777" w:rsidR="00613F05" w:rsidRPr="00AA74CF" w:rsidRDefault="004902B9" w:rsidP="00AA74CF">
            <w:pPr>
              <w:pStyle w:val="Compact"/>
              <w:spacing w:after="0"/>
              <w:jc w:val="right"/>
              <w:rPr>
                <w:sz w:val="16"/>
              </w:rPr>
            </w:pPr>
            <w:r w:rsidRPr="00AA74CF">
              <w:rPr>
                <w:sz w:val="16"/>
              </w:rPr>
              <w:t>83.8</w:t>
            </w:r>
          </w:p>
        </w:tc>
        <w:tc>
          <w:tcPr>
            <w:tcW w:w="455" w:type="pct"/>
          </w:tcPr>
          <w:p w14:paraId="01B646FE" w14:textId="77777777" w:rsidR="00613F05" w:rsidRPr="00AA74CF" w:rsidRDefault="004902B9" w:rsidP="00AA74CF">
            <w:pPr>
              <w:pStyle w:val="Compact"/>
              <w:spacing w:after="0"/>
              <w:jc w:val="right"/>
              <w:rPr>
                <w:sz w:val="16"/>
              </w:rPr>
            </w:pPr>
            <w:r w:rsidRPr="00AA74CF">
              <w:rPr>
                <w:sz w:val="16"/>
              </w:rPr>
              <w:t>112.7</w:t>
            </w:r>
          </w:p>
        </w:tc>
        <w:tc>
          <w:tcPr>
            <w:tcW w:w="455" w:type="pct"/>
          </w:tcPr>
          <w:p w14:paraId="48CE29BB" w14:textId="77777777" w:rsidR="00613F05" w:rsidRPr="00AA74CF" w:rsidRDefault="004902B9" w:rsidP="00AA74CF">
            <w:pPr>
              <w:pStyle w:val="Compact"/>
              <w:spacing w:after="0"/>
              <w:jc w:val="right"/>
              <w:rPr>
                <w:sz w:val="16"/>
              </w:rPr>
            </w:pPr>
            <w:r w:rsidRPr="00AA74CF">
              <w:rPr>
                <w:sz w:val="16"/>
              </w:rPr>
              <w:t>88.7</w:t>
            </w:r>
          </w:p>
        </w:tc>
        <w:tc>
          <w:tcPr>
            <w:tcW w:w="455" w:type="pct"/>
          </w:tcPr>
          <w:p w14:paraId="2823D244" w14:textId="77777777" w:rsidR="00613F05" w:rsidRPr="00AA74CF" w:rsidRDefault="004902B9" w:rsidP="00AA74CF">
            <w:pPr>
              <w:pStyle w:val="Compact"/>
              <w:spacing w:after="0"/>
              <w:jc w:val="right"/>
              <w:rPr>
                <w:sz w:val="16"/>
              </w:rPr>
            </w:pPr>
            <w:r w:rsidRPr="00AA74CF">
              <w:rPr>
                <w:sz w:val="16"/>
              </w:rPr>
              <w:t>89.7</w:t>
            </w:r>
          </w:p>
        </w:tc>
        <w:tc>
          <w:tcPr>
            <w:tcW w:w="455" w:type="pct"/>
          </w:tcPr>
          <w:p w14:paraId="01463154" w14:textId="77777777" w:rsidR="00613F05" w:rsidRPr="00AA74CF" w:rsidRDefault="004902B9" w:rsidP="00AA74CF">
            <w:pPr>
              <w:pStyle w:val="Compact"/>
              <w:spacing w:after="0"/>
              <w:jc w:val="right"/>
              <w:rPr>
                <w:sz w:val="16"/>
              </w:rPr>
            </w:pPr>
            <w:r w:rsidRPr="00AA74CF">
              <w:rPr>
                <w:sz w:val="16"/>
              </w:rPr>
              <w:t>95.9</w:t>
            </w:r>
          </w:p>
        </w:tc>
        <w:tc>
          <w:tcPr>
            <w:tcW w:w="455" w:type="pct"/>
          </w:tcPr>
          <w:p w14:paraId="7CDF26F3" w14:textId="77777777" w:rsidR="00613F05" w:rsidRPr="00AA74CF" w:rsidRDefault="004902B9" w:rsidP="00AA74CF">
            <w:pPr>
              <w:pStyle w:val="Compact"/>
              <w:spacing w:after="0"/>
              <w:jc w:val="right"/>
              <w:rPr>
                <w:sz w:val="16"/>
              </w:rPr>
            </w:pPr>
            <w:r w:rsidRPr="00AA74CF">
              <w:rPr>
                <w:sz w:val="16"/>
              </w:rPr>
              <w:t>72.2</w:t>
            </w:r>
          </w:p>
        </w:tc>
      </w:tr>
      <w:tr w:rsidR="00613F05" w:rsidRPr="00AA74CF" w14:paraId="654DA613" w14:textId="77777777" w:rsidTr="00AA74CF">
        <w:tc>
          <w:tcPr>
            <w:tcW w:w="455" w:type="pct"/>
          </w:tcPr>
          <w:p w14:paraId="730F46A0" w14:textId="77777777" w:rsidR="00613F05" w:rsidRPr="00AA74CF" w:rsidRDefault="004902B9" w:rsidP="00AA74CF">
            <w:pPr>
              <w:pStyle w:val="Compact"/>
              <w:spacing w:after="0"/>
              <w:jc w:val="right"/>
              <w:rPr>
                <w:sz w:val="16"/>
              </w:rPr>
            </w:pPr>
            <w:r w:rsidRPr="00AA74CF">
              <w:rPr>
                <w:sz w:val="16"/>
              </w:rPr>
              <w:t>1932</w:t>
            </w:r>
          </w:p>
        </w:tc>
        <w:tc>
          <w:tcPr>
            <w:tcW w:w="455" w:type="pct"/>
          </w:tcPr>
          <w:p w14:paraId="2C1565B5" w14:textId="77777777" w:rsidR="00613F05" w:rsidRPr="00AA74CF" w:rsidRDefault="004902B9" w:rsidP="00AA74CF">
            <w:pPr>
              <w:pStyle w:val="Compact"/>
              <w:spacing w:after="0"/>
              <w:jc w:val="right"/>
              <w:rPr>
                <w:sz w:val="16"/>
              </w:rPr>
            </w:pPr>
            <w:r w:rsidRPr="00AA74CF">
              <w:rPr>
                <w:sz w:val="16"/>
              </w:rPr>
              <w:t>70.9</w:t>
            </w:r>
          </w:p>
        </w:tc>
        <w:tc>
          <w:tcPr>
            <w:tcW w:w="455" w:type="pct"/>
          </w:tcPr>
          <w:p w14:paraId="4BEB94B7" w14:textId="77777777" w:rsidR="00613F05" w:rsidRPr="00AA74CF" w:rsidRDefault="004902B9" w:rsidP="00AA74CF">
            <w:pPr>
              <w:pStyle w:val="Compact"/>
              <w:spacing w:after="0"/>
              <w:jc w:val="right"/>
              <w:rPr>
                <w:sz w:val="16"/>
              </w:rPr>
            </w:pPr>
            <w:r w:rsidRPr="00AA74CF">
              <w:rPr>
                <w:sz w:val="16"/>
              </w:rPr>
              <w:t>59.3</w:t>
            </w:r>
          </w:p>
        </w:tc>
        <w:tc>
          <w:tcPr>
            <w:tcW w:w="455" w:type="pct"/>
          </w:tcPr>
          <w:p w14:paraId="27B500A8" w14:textId="77777777" w:rsidR="00613F05" w:rsidRPr="00AA74CF" w:rsidRDefault="004902B9" w:rsidP="00AA74CF">
            <w:pPr>
              <w:pStyle w:val="Compact"/>
              <w:spacing w:after="0"/>
              <w:jc w:val="right"/>
              <w:rPr>
                <w:sz w:val="16"/>
              </w:rPr>
            </w:pPr>
            <w:r w:rsidRPr="00AA74CF">
              <w:rPr>
                <w:sz w:val="16"/>
              </w:rPr>
              <w:t>140.2</w:t>
            </w:r>
          </w:p>
        </w:tc>
        <w:tc>
          <w:tcPr>
            <w:tcW w:w="455" w:type="pct"/>
          </w:tcPr>
          <w:p w14:paraId="65E6EE24" w14:textId="77777777" w:rsidR="00613F05" w:rsidRPr="00AA74CF" w:rsidRDefault="004902B9" w:rsidP="00AA74CF">
            <w:pPr>
              <w:pStyle w:val="Compact"/>
              <w:spacing w:after="0"/>
              <w:jc w:val="right"/>
              <w:rPr>
                <w:sz w:val="16"/>
              </w:rPr>
            </w:pPr>
            <w:r w:rsidRPr="00AA74CF">
              <w:rPr>
                <w:sz w:val="16"/>
              </w:rPr>
              <w:t>82.6</w:t>
            </w:r>
          </w:p>
        </w:tc>
        <w:tc>
          <w:tcPr>
            <w:tcW w:w="455" w:type="pct"/>
          </w:tcPr>
          <w:p w14:paraId="674AD55C" w14:textId="77777777" w:rsidR="00613F05" w:rsidRPr="00AA74CF" w:rsidRDefault="004902B9" w:rsidP="00AA74CF">
            <w:pPr>
              <w:pStyle w:val="Compact"/>
              <w:spacing w:after="0"/>
              <w:jc w:val="right"/>
              <w:rPr>
                <w:sz w:val="16"/>
              </w:rPr>
            </w:pPr>
            <w:r w:rsidRPr="00AA74CF">
              <w:rPr>
                <w:sz w:val="16"/>
              </w:rPr>
              <w:t>80.5</w:t>
            </w:r>
          </w:p>
        </w:tc>
        <w:tc>
          <w:tcPr>
            <w:tcW w:w="455" w:type="pct"/>
          </w:tcPr>
          <w:p w14:paraId="3CE8150C" w14:textId="77777777" w:rsidR="00613F05" w:rsidRPr="00AA74CF" w:rsidRDefault="004902B9" w:rsidP="00AA74CF">
            <w:pPr>
              <w:pStyle w:val="Compact"/>
              <w:spacing w:after="0"/>
              <w:jc w:val="right"/>
              <w:rPr>
                <w:sz w:val="16"/>
              </w:rPr>
            </w:pPr>
            <w:r w:rsidRPr="00AA74CF">
              <w:rPr>
                <w:sz w:val="16"/>
              </w:rPr>
              <w:t>106.8</w:t>
            </w:r>
          </w:p>
        </w:tc>
        <w:tc>
          <w:tcPr>
            <w:tcW w:w="455" w:type="pct"/>
          </w:tcPr>
          <w:p w14:paraId="2E7C330B" w14:textId="77777777" w:rsidR="00613F05" w:rsidRPr="00AA74CF" w:rsidRDefault="004902B9" w:rsidP="00AA74CF">
            <w:pPr>
              <w:pStyle w:val="Compact"/>
              <w:spacing w:after="0"/>
              <w:jc w:val="right"/>
              <w:rPr>
                <w:sz w:val="16"/>
              </w:rPr>
            </w:pPr>
            <w:r w:rsidRPr="00AA74CF">
              <w:rPr>
                <w:sz w:val="16"/>
              </w:rPr>
              <w:t>91.1</w:t>
            </w:r>
          </w:p>
        </w:tc>
        <w:tc>
          <w:tcPr>
            <w:tcW w:w="455" w:type="pct"/>
          </w:tcPr>
          <w:p w14:paraId="6DBF03FC" w14:textId="77777777" w:rsidR="00613F05" w:rsidRPr="00AA74CF" w:rsidRDefault="004902B9" w:rsidP="00AA74CF">
            <w:pPr>
              <w:pStyle w:val="Compact"/>
              <w:spacing w:after="0"/>
              <w:jc w:val="right"/>
              <w:rPr>
                <w:sz w:val="16"/>
              </w:rPr>
            </w:pPr>
            <w:r w:rsidRPr="00AA74CF">
              <w:rPr>
                <w:sz w:val="16"/>
              </w:rPr>
              <w:t>89.8</w:t>
            </w:r>
          </w:p>
        </w:tc>
        <w:tc>
          <w:tcPr>
            <w:tcW w:w="455" w:type="pct"/>
          </w:tcPr>
          <w:p w14:paraId="5408D654" w14:textId="77777777" w:rsidR="00613F05" w:rsidRPr="00AA74CF" w:rsidRDefault="004902B9" w:rsidP="00AA74CF">
            <w:pPr>
              <w:pStyle w:val="Compact"/>
              <w:spacing w:after="0"/>
              <w:jc w:val="right"/>
              <w:rPr>
                <w:sz w:val="16"/>
              </w:rPr>
            </w:pPr>
            <w:r w:rsidRPr="00AA74CF">
              <w:rPr>
                <w:sz w:val="16"/>
              </w:rPr>
              <w:t>96.5</w:t>
            </w:r>
          </w:p>
        </w:tc>
        <w:tc>
          <w:tcPr>
            <w:tcW w:w="455" w:type="pct"/>
          </w:tcPr>
          <w:p w14:paraId="7213310D" w14:textId="77777777" w:rsidR="00613F05" w:rsidRPr="00AA74CF" w:rsidRDefault="004902B9" w:rsidP="00AA74CF">
            <w:pPr>
              <w:pStyle w:val="Compact"/>
              <w:spacing w:after="0"/>
              <w:jc w:val="right"/>
              <w:rPr>
                <w:sz w:val="16"/>
              </w:rPr>
            </w:pPr>
            <w:r w:rsidRPr="00AA74CF">
              <w:rPr>
                <w:sz w:val="16"/>
              </w:rPr>
              <w:t>71.7</w:t>
            </w:r>
          </w:p>
        </w:tc>
      </w:tr>
      <w:tr w:rsidR="00613F05" w:rsidRPr="00AA74CF" w14:paraId="187DC45E" w14:textId="77777777" w:rsidTr="00AA74CF">
        <w:tc>
          <w:tcPr>
            <w:tcW w:w="455" w:type="pct"/>
          </w:tcPr>
          <w:p w14:paraId="6EE90589" w14:textId="77777777" w:rsidR="00613F05" w:rsidRPr="00AA74CF" w:rsidRDefault="004902B9" w:rsidP="00AA74CF">
            <w:pPr>
              <w:pStyle w:val="Compact"/>
              <w:spacing w:after="0"/>
              <w:jc w:val="right"/>
              <w:rPr>
                <w:sz w:val="16"/>
              </w:rPr>
            </w:pPr>
            <w:r w:rsidRPr="00AA74CF">
              <w:rPr>
                <w:sz w:val="16"/>
              </w:rPr>
              <w:t>1933</w:t>
            </w:r>
          </w:p>
        </w:tc>
        <w:tc>
          <w:tcPr>
            <w:tcW w:w="455" w:type="pct"/>
          </w:tcPr>
          <w:p w14:paraId="7C86426A" w14:textId="77777777" w:rsidR="00613F05" w:rsidRPr="00AA74CF" w:rsidRDefault="004902B9" w:rsidP="00AA74CF">
            <w:pPr>
              <w:pStyle w:val="Compact"/>
              <w:spacing w:after="0"/>
              <w:jc w:val="right"/>
              <w:rPr>
                <w:sz w:val="16"/>
              </w:rPr>
            </w:pPr>
            <w:r w:rsidRPr="00AA74CF">
              <w:rPr>
                <w:sz w:val="16"/>
              </w:rPr>
              <w:t>82.8</w:t>
            </w:r>
          </w:p>
        </w:tc>
        <w:tc>
          <w:tcPr>
            <w:tcW w:w="455" w:type="pct"/>
          </w:tcPr>
          <w:p w14:paraId="45AEE135" w14:textId="77777777" w:rsidR="00613F05" w:rsidRPr="00AA74CF" w:rsidRDefault="004902B9" w:rsidP="00AA74CF">
            <w:pPr>
              <w:pStyle w:val="Compact"/>
              <w:spacing w:after="0"/>
              <w:jc w:val="right"/>
              <w:rPr>
                <w:sz w:val="16"/>
              </w:rPr>
            </w:pPr>
            <w:r w:rsidRPr="00AA74CF">
              <w:rPr>
                <w:sz w:val="16"/>
              </w:rPr>
              <w:t>70.2</w:t>
            </w:r>
          </w:p>
        </w:tc>
        <w:tc>
          <w:tcPr>
            <w:tcW w:w="455" w:type="pct"/>
          </w:tcPr>
          <w:p w14:paraId="61027C1A" w14:textId="77777777" w:rsidR="00613F05" w:rsidRPr="00AA74CF" w:rsidRDefault="004902B9" w:rsidP="00AA74CF">
            <w:pPr>
              <w:pStyle w:val="Compact"/>
              <w:spacing w:after="0"/>
              <w:jc w:val="right"/>
              <w:rPr>
                <w:sz w:val="16"/>
              </w:rPr>
            </w:pPr>
            <w:r w:rsidRPr="00AA74CF">
              <w:rPr>
                <w:sz w:val="16"/>
              </w:rPr>
              <w:t>128.9</w:t>
            </w:r>
          </w:p>
        </w:tc>
        <w:tc>
          <w:tcPr>
            <w:tcW w:w="455" w:type="pct"/>
          </w:tcPr>
          <w:p w14:paraId="375FE715" w14:textId="77777777" w:rsidR="00613F05" w:rsidRPr="00AA74CF" w:rsidRDefault="004902B9" w:rsidP="00AA74CF">
            <w:pPr>
              <w:pStyle w:val="Compact"/>
              <w:spacing w:after="0"/>
              <w:jc w:val="right"/>
              <w:rPr>
                <w:sz w:val="16"/>
              </w:rPr>
            </w:pPr>
            <w:r w:rsidRPr="00AA74CF">
              <w:rPr>
                <w:sz w:val="16"/>
              </w:rPr>
              <w:t>82.8</w:t>
            </w:r>
          </w:p>
        </w:tc>
        <w:tc>
          <w:tcPr>
            <w:tcW w:w="455" w:type="pct"/>
          </w:tcPr>
          <w:p w14:paraId="7530F135" w14:textId="77777777" w:rsidR="00613F05" w:rsidRPr="00AA74CF" w:rsidRDefault="004902B9" w:rsidP="00AA74CF">
            <w:pPr>
              <w:pStyle w:val="Compact"/>
              <w:spacing w:after="0"/>
              <w:jc w:val="right"/>
              <w:rPr>
                <w:sz w:val="16"/>
              </w:rPr>
            </w:pPr>
            <w:r w:rsidRPr="00AA74CF">
              <w:rPr>
                <w:sz w:val="16"/>
              </w:rPr>
              <w:t>83.1</w:t>
            </w:r>
          </w:p>
        </w:tc>
        <w:tc>
          <w:tcPr>
            <w:tcW w:w="455" w:type="pct"/>
          </w:tcPr>
          <w:p w14:paraId="71A283A0" w14:textId="77777777" w:rsidR="00613F05" w:rsidRPr="00AA74CF" w:rsidRDefault="004902B9" w:rsidP="00AA74CF">
            <w:pPr>
              <w:pStyle w:val="Compact"/>
              <w:spacing w:after="0"/>
              <w:jc w:val="right"/>
              <w:rPr>
                <w:sz w:val="16"/>
              </w:rPr>
            </w:pPr>
            <w:r w:rsidRPr="00AA74CF">
              <w:rPr>
                <w:sz w:val="16"/>
              </w:rPr>
              <w:t>100.9</w:t>
            </w:r>
          </w:p>
        </w:tc>
        <w:tc>
          <w:tcPr>
            <w:tcW w:w="455" w:type="pct"/>
          </w:tcPr>
          <w:p w14:paraId="02A07742" w14:textId="77777777" w:rsidR="00613F05" w:rsidRPr="00AA74CF" w:rsidRDefault="004902B9" w:rsidP="00AA74CF">
            <w:pPr>
              <w:pStyle w:val="Compact"/>
              <w:spacing w:after="0"/>
              <w:jc w:val="right"/>
              <w:rPr>
                <w:sz w:val="16"/>
              </w:rPr>
            </w:pPr>
            <w:r w:rsidRPr="00AA74CF">
              <w:rPr>
                <w:sz w:val="16"/>
              </w:rPr>
              <w:t>94.6</w:t>
            </w:r>
          </w:p>
        </w:tc>
        <w:tc>
          <w:tcPr>
            <w:tcW w:w="455" w:type="pct"/>
          </w:tcPr>
          <w:p w14:paraId="610BC244" w14:textId="77777777" w:rsidR="00613F05" w:rsidRPr="00AA74CF" w:rsidRDefault="004902B9" w:rsidP="00AA74CF">
            <w:pPr>
              <w:pStyle w:val="Compact"/>
              <w:spacing w:after="0"/>
              <w:jc w:val="right"/>
              <w:rPr>
                <w:sz w:val="16"/>
              </w:rPr>
            </w:pPr>
            <w:r w:rsidRPr="00AA74CF">
              <w:rPr>
                <w:sz w:val="16"/>
              </w:rPr>
              <w:t>91.9</w:t>
            </w:r>
          </w:p>
        </w:tc>
        <w:tc>
          <w:tcPr>
            <w:tcW w:w="455" w:type="pct"/>
          </w:tcPr>
          <w:p w14:paraId="1B2899C0" w14:textId="77777777" w:rsidR="00613F05" w:rsidRPr="00AA74CF" w:rsidRDefault="004902B9" w:rsidP="00AA74CF">
            <w:pPr>
              <w:pStyle w:val="Compact"/>
              <w:spacing w:after="0"/>
              <w:jc w:val="right"/>
              <w:rPr>
                <w:sz w:val="16"/>
              </w:rPr>
            </w:pPr>
            <w:r w:rsidRPr="00AA74CF">
              <w:rPr>
                <w:sz w:val="16"/>
              </w:rPr>
              <w:t>96.9</w:t>
            </w:r>
          </w:p>
        </w:tc>
        <w:tc>
          <w:tcPr>
            <w:tcW w:w="455" w:type="pct"/>
          </w:tcPr>
          <w:p w14:paraId="7F9F2C91" w14:textId="77777777" w:rsidR="00613F05" w:rsidRPr="00AA74CF" w:rsidRDefault="004902B9" w:rsidP="00AA74CF">
            <w:pPr>
              <w:pStyle w:val="Compact"/>
              <w:spacing w:after="0"/>
              <w:jc w:val="right"/>
              <w:rPr>
                <w:sz w:val="16"/>
              </w:rPr>
            </w:pPr>
            <w:r w:rsidRPr="00AA74CF">
              <w:rPr>
                <w:sz w:val="16"/>
              </w:rPr>
              <w:t>78.7</w:t>
            </w:r>
          </w:p>
        </w:tc>
      </w:tr>
      <w:tr w:rsidR="00613F05" w:rsidRPr="00AA74CF" w14:paraId="10272229" w14:textId="77777777" w:rsidTr="00AA74CF">
        <w:tc>
          <w:tcPr>
            <w:tcW w:w="455" w:type="pct"/>
          </w:tcPr>
          <w:p w14:paraId="2BE31035" w14:textId="77777777" w:rsidR="00613F05" w:rsidRPr="00AA74CF" w:rsidRDefault="004902B9" w:rsidP="00AA74CF">
            <w:pPr>
              <w:pStyle w:val="Compact"/>
              <w:spacing w:after="0"/>
              <w:jc w:val="right"/>
              <w:rPr>
                <w:sz w:val="16"/>
              </w:rPr>
            </w:pPr>
            <w:r w:rsidRPr="00AA74CF">
              <w:rPr>
                <w:sz w:val="16"/>
              </w:rPr>
              <w:t>1934</w:t>
            </w:r>
          </w:p>
        </w:tc>
        <w:tc>
          <w:tcPr>
            <w:tcW w:w="455" w:type="pct"/>
          </w:tcPr>
          <w:p w14:paraId="40F194B9" w14:textId="77777777" w:rsidR="00613F05" w:rsidRPr="00AA74CF" w:rsidRDefault="004902B9" w:rsidP="00AA74CF">
            <w:pPr>
              <w:pStyle w:val="Compact"/>
              <w:spacing w:after="0"/>
              <w:jc w:val="right"/>
              <w:rPr>
                <w:sz w:val="16"/>
              </w:rPr>
            </w:pPr>
            <w:r w:rsidRPr="00AA74CF">
              <w:rPr>
                <w:sz w:val="16"/>
              </w:rPr>
              <w:t>90.8</w:t>
            </w:r>
          </w:p>
        </w:tc>
        <w:tc>
          <w:tcPr>
            <w:tcW w:w="455" w:type="pct"/>
          </w:tcPr>
          <w:p w14:paraId="0EE36463" w14:textId="77777777" w:rsidR="00613F05" w:rsidRPr="00AA74CF" w:rsidRDefault="004902B9" w:rsidP="00AA74CF">
            <w:pPr>
              <w:pStyle w:val="Compact"/>
              <w:spacing w:after="0"/>
              <w:jc w:val="right"/>
              <w:rPr>
                <w:sz w:val="16"/>
              </w:rPr>
            </w:pPr>
            <w:r w:rsidRPr="00AA74CF">
              <w:rPr>
                <w:sz w:val="16"/>
              </w:rPr>
              <w:t>79.1</w:t>
            </w:r>
          </w:p>
        </w:tc>
        <w:tc>
          <w:tcPr>
            <w:tcW w:w="455" w:type="pct"/>
          </w:tcPr>
          <w:p w14:paraId="448EE203" w14:textId="77777777" w:rsidR="00613F05" w:rsidRPr="00AA74CF" w:rsidRDefault="004902B9" w:rsidP="00AA74CF">
            <w:pPr>
              <w:pStyle w:val="Compact"/>
              <w:spacing w:after="0"/>
              <w:jc w:val="right"/>
              <w:rPr>
                <w:sz w:val="16"/>
              </w:rPr>
            </w:pPr>
            <w:r w:rsidRPr="00AA74CF">
              <w:rPr>
                <w:sz w:val="16"/>
              </w:rPr>
              <w:t>128.9</w:t>
            </w:r>
          </w:p>
        </w:tc>
        <w:tc>
          <w:tcPr>
            <w:tcW w:w="455" w:type="pct"/>
          </w:tcPr>
          <w:p w14:paraId="388161D6" w14:textId="77777777" w:rsidR="00613F05" w:rsidRPr="00AA74CF" w:rsidRDefault="004902B9" w:rsidP="00AA74CF">
            <w:pPr>
              <w:pStyle w:val="Compact"/>
              <w:spacing w:after="0"/>
              <w:jc w:val="right"/>
              <w:rPr>
                <w:sz w:val="16"/>
              </w:rPr>
            </w:pPr>
            <w:r w:rsidRPr="00AA74CF">
              <w:rPr>
                <w:sz w:val="16"/>
              </w:rPr>
              <w:t>84.5</w:t>
            </w:r>
          </w:p>
        </w:tc>
        <w:tc>
          <w:tcPr>
            <w:tcW w:w="455" w:type="pct"/>
          </w:tcPr>
          <w:p w14:paraId="569312ED" w14:textId="77777777" w:rsidR="00613F05" w:rsidRPr="00AA74CF" w:rsidRDefault="004902B9" w:rsidP="00AA74CF">
            <w:pPr>
              <w:pStyle w:val="Compact"/>
              <w:spacing w:after="0"/>
              <w:jc w:val="right"/>
              <w:rPr>
                <w:sz w:val="16"/>
              </w:rPr>
            </w:pPr>
            <w:r w:rsidRPr="00AA74CF">
              <w:rPr>
                <w:sz w:val="16"/>
              </w:rPr>
              <w:t>87.0</w:t>
            </w:r>
          </w:p>
        </w:tc>
        <w:tc>
          <w:tcPr>
            <w:tcW w:w="455" w:type="pct"/>
          </w:tcPr>
          <w:p w14:paraId="6349F32D" w14:textId="77777777" w:rsidR="00613F05" w:rsidRPr="00AA74CF" w:rsidRDefault="004902B9" w:rsidP="00AA74CF">
            <w:pPr>
              <w:pStyle w:val="Compact"/>
              <w:spacing w:after="0"/>
              <w:jc w:val="right"/>
              <w:rPr>
                <w:sz w:val="16"/>
              </w:rPr>
            </w:pPr>
            <w:r w:rsidRPr="00AA74CF">
              <w:rPr>
                <w:sz w:val="16"/>
              </w:rPr>
              <w:t>101.0</w:t>
            </w:r>
          </w:p>
        </w:tc>
        <w:tc>
          <w:tcPr>
            <w:tcW w:w="455" w:type="pct"/>
          </w:tcPr>
          <w:p w14:paraId="2702E076" w14:textId="77777777" w:rsidR="00613F05" w:rsidRPr="00AA74CF" w:rsidRDefault="004902B9" w:rsidP="00AA74CF">
            <w:pPr>
              <w:pStyle w:val="Compact"/>
              <w:spacing w:after="0"/>
              <w:jc w:val="right"/>
              <w:rPr>
                <w:sz w:val="16"/>
              </w:rPr>
            </w:pPr>
            <w:r w:rsidRPr="00AA74CF">
              <w:rPr>
                <w:sz w:val="16"/>
              </w:rPr>
              <w:t>95.9</w:t>
            </w:r>
          </w:p>
        </w:tc>
        <w:tc>
          <w:tcPr>
            <w:tcW w:w="455" w:type="pct"/>
          </w:tcPr>
          <w:p w14:paraId="3469E3E9" w14:textId="77777777" w:rsidR="00613F05" w:rsidRPr="00AA74CF" w:rsidRDefault="004902B9" w:rsidP="00AA74CF">
            <w:pPr>
              <w:pStyle w:val="Compact"/>
              <w:spacing w:after="0"/>
              <w:jc w:val="right"/>
              <w:rPr>
                <w:sz w:val="16"/>
              </w:rPr>
            </w:pPr>
            <w:r w:rsidRPr="00AA74CF">
              <w:rPr>
                <w:sz w:val="16"/>
              </w:rPr>
              <w:t>90.3</w:t>
            </w:r>
          </w:p>
        </w:tc>
        <w:tc>
          <w:tcPr>
            <w:tcW w:w="455" w:type="pct"/>
          </w:tcPr>
          <w:p w14:paraId="5D5941B3" w14:textId="77777777" w:rsidR="00613F05" w:rsidRPr="00AA74CF" w:rsidRDefault="004902B9" w:rsidP="00AA74CF">
            <w:pPr>
              <w:pStyle w:val="Compact"/>
              <w:spacing w:after="0"/>
              <w:jc w:val="right"/>
              <w:rPr>
                <w:sz w:val="16"/>
              </w:rPr>
            </w:pPr>
            <w:r w:rsidRPr="00AA74CF">
              <w:rPr>
                <w:sz w:val="16"/>
              </w:rPr>
              <w:t>97.2</w:t>
            </w:r>
          </w:p>
        </w:tc>
        <w:tc>
          <w:tcPr>
            <w:tcW w:w="455" w:type="pct"/>
          </w:tcPr>
          <w:p w14:paraId="443A6AFC" w14:textId="77777777" w:rsidR="00613F05" w:rsidRPr="00AA74CF" w:rsidRDefault="004902B9" w:rsidP="00AA74CF">
            <w:pPr>
              <w:pStyle w:val="Compact"/>
              <w:spacing w:after="0"/>
              <w:jc w:val="right"/>
              <w:rPr>
                <w:sz w:val="16"/>
              </w:rPr>
            </w:pPr>
            <w:r w:rsidRPr="00AA74CF">
              <w:rPr>
                <w:sz w:val="16"/>
              </w:rPr>
              <w:t>86.2</w:t>
            </w:r>
          </w:p>
        </w:tc>
      </w:tr>
      <w:tr w:rsidR="00613F05" w:rsidRPr="00AA74CF" w14:paraId="38695462" w14:textId="77777777" w:rsidTr="00AA74CF">
        <w:tc>
          <w:tcPr>
            <w:tcW w:w="455" w:type="pct"/>
          </w:tcPr>
          <w:p w14:paraId="485645DA" w14:textId="77777777" w:rsidR="00613F05" w:rsidRPr="00AA74CF" w:rsidRDefault="004902B9" w:rsidP="00AA74CF">
            <w:pPr>
              <w:pStyle w:val="Compact"/>
              <w:spacing w:after="0"/>
              <w:jc w:val="right"/>
              <w:rPr>
                <w:sz w:val="16"/>
              </w:rPr>
            </w:pPr>
            <w:r w:rsidRPr="00AA74CF">
              <w:rPr>
                <w:sz w:val="16"/>
              </w:rPr>
              <w:t>1935</w:t>
            </w:r>
          </w:p>
        </w:tc>
        <w:tc>
          <w:tcPr>
            <w:tcW w:w="455" w:type="pct"/>
          </w:tcPr>
          <w:p w14:paraId="30C2968F" w14:textId="77777777" w:rsidR="00613F05" w:rsidRPr="00AA74CF" w:rsidRDefault="004902B9" w:rsidP="00AA74CF">
            <w:pPr>
              <w:pStyle w:val="Compact"/>
              <w:spacing w:after="0"/>
              <w:jc w:val="right"/>
              <w:rPr>
                <w:sz w:val="16"/>
              </w:rPr>
            </w:pPr>
            <w:r w:rsidRPr="00AA74CF">
              <w:rPr>
                <w:sz w:val="16"/>
              </w:rPr>
              <w:t>88.9</w:t>
            </w:r>
          </w:p>
        </w:tc>
        <w:tc>
          <w:tcPr>
            <w:tcW w:w="455" w:type="pct"/>
          </w:tcPr>
          <w:p w14:paraId="3416C80A" w14:textId="77777777" w:rsidR="00613F05" w:rsidRPr="00AA74CF" w:rsidRDefault="004902B9" w:rsidP="00AA74CF">
            <w:pPr>
              <w:pStyle w:val="Compact"/>
              <w:spacing w:after="0"/>
              <w:jc w:val="right"/>
              <w:rPr>
                <w:sz w:val="16"/>
              </w:rPr>
            </w:pPr>
            <w:r w:rsidRPr="00AA74CF">
              <w:rPr>
                <w:sz w:val="16"/>
              </w:rPr>
              <w:t>82.4</w:t>
            </w:r>
          </w:p>
        </w:tc>
        <w:tc>
          <w:tcPr>
            <w:tcW w:w="455" w:type="pct"/>
          </w:tcPr>
          <w:p w14:paraId="6904E42C" w14:textId="77777777" w:rsidR="00613F05" w:rsidRPr="00AA74CF" w:rsidRDefault="004902B9" w:rsidP="00AA74CF">
            <w:pPr>
              <w:pStyle w:val="Compact"/>
              <w:spacing w:after="0"/>
              <w:jc w:val="right"/>
              <w:rPr>
                <w:sz w:val="16"/>
              </w:rPr>
            </w:pPr>
            <w:r w:rsidRPr="00AA74CF">
              <w:rPr>
                <w:sz w:val="16"/>
              </w:rPr>
              <w:t>108.9</w:t>
            </w:r>
          </w:p>
        </w:tc>
        <w:tc>
          <w:tcPr>
            <w:tcW w:w="455" w:type="pct"/>
          </w:tcPr>
          <w:p w14:paraId="7BB26331" w14:textId="77777777" w:rsidR="00613F05" w:rsidRPr="00AA74CF" w:rsidRDefault="004902B9" w:rsidP="00AA74CF">
            <w:pPr>
              <w:pStyle w:val="Compact"/>
              <w:spacing w:after="0"/>
              <w:jc w:val="right"/>
              <w:rPr>
                <w:sz w:val="16"/>
              </w:rPr>
            </w:pPr>
            <w:r w:rsidRPr="00AA74CF">
              <w:rPr>
                <w:sz w:val="16"/>
              </w:rPr>
              <w:t>85.1</w:t>
            </w:r>
          </w:p>
        </w:tc>
        <w:tc>
          <w:tcPr>
            <w:tcW w:w="455" w:type="pct"/>
          </w:tcPr>
          <w:p w14:paraId="05944EA2" w14:textId="77777777" w:rsidR="00613F05" w:rsidRPr="00AA74CF" w:rsidRDefault="004902B9" w:rsidP="00AA74CF">
            <w:pPr>
              <w:pStyle w:val="Compact"/>
              <w:spacing w:after="0"/>
              <w:jc w:val="right"/>
              <w:rPr>
                <w:sz w:val="16"/>
              </w:rPr>
            </w:pPr>
            <w:r w:rsidRPr="00AA74CF">
              <w:rPr>
                <w:sz w:val="16"/>
              </w:rPr>
              <w:t>88.9</w:t>
            </w:r>
          </w:p>
        </w:tc>
        <w:tc>
          <w:tcPr>
            <w:tcW w:w="455" w:type="pct"/>
          </w:tcPr>
          <w:p w14:paraId="25994BD5" w14:textId="77777777" w:rsidR="00613F05" w:rsidRPr="00AA74CF" w:rsidRDefault="004902B9" w:rsidP="00AA74CF">
            <w:pPr>
              <w:pStyle w:val="Compact"/>
              <w:spacing w:after="0"/>
              <w:jc w:val="right"/>
              <w:rPr>
                <w:sz w:val="16"/>
              </w:rPr>
            </w:pPr>
            <w:r w:rsidRPr="00AA74CF">
              <w:rPr>
                <w:sz w:val="16"/>
              </w:rPr>
              <w:t>101.2</w:t>
            </w:r>
          </w:p>
        </w:tc>
        <w:tc>
          <w:tcPr>
            <w:tcW w:w="455" w:type="pct"/>
          </w:tcPr>
          <w:p w14:paraId="04FEFFF3" w14:textId="77777777" w:rsidR="00613F05" w:rsidRPr="00AA74CF" w:rsidRDefault="004902B9" w:rsidP="00AA74CF">
            <w:pPr>
              <w:pStyle w:val="Compact"/>
              <w:spacing w:after="0"/>
              <w:jc w:val="right"/>
              <w:rPr>
                <w:sz w:val="16"/>
              </w:rPr>
            </w:pPr>
            <w:r w:rsidRPr="00AA74CF">
              <w:rPr>
                <w:sz w:val="16"/>
              </w:rPr>
              <w:t>95.1</w:t>
            </w:r>
          </w:p>
        </w:tc>
        <w:tc>
          <w:tcPr>
            <w:tcW w:w="455" w:type="pct"/>
          </w:tcPr>
          <w:p w14:paraId="45ADD163" w14:textId="77777777" w:rsidR="00613F05" w:rsidRPr="00AA74CF" w:rsidRDefault="004902B9" w:rsidP="00AA74CF">
            <w:pPr>
              <w:pStyle w:val="Compact"/>
              <w:spacing w:after="0"/>
              <w:jc w:val="right"/>
              <w:rPr>
                <w:sz w:val="16"/>
              </w:rPr>
            </w:pPr>
            <w:r w:rsidRPr="00AA74CF">
              <w:rPr>
                <w:sz w:val="16"/>
              </w:rPr>
              <w:t>93.0</w:t>
            </w:r>
          </w:p>
        </w:tc>
        <w:tc>
          <w:tcPr>
            <w:tcW w:w="455" w:type="pct"/>
          </w:tcPr>
          <w:p w14:paraId="3846A113" w14:textId="77777777" w:rsidR="00613F05" w:rsidRPr="00AA74CF" w:rsidRDefault="004902B9" w:rsidP="00AA74CF">
            <w:pPr>
              <w:pStyle w:val="Compact"/>
              <w:spacing w:after="0"/>
              <w:jc w:val="right"/>
              <w:rPr>
                <w:sz w:val="16"/>
              </w:rPr>
            </w:pPr>
            <w:r w:rsidRPr="00AA74CF">
              <w:rPr>
                <w:sz w:val="16"/>
              </w:rPr>
              <w:t>97.8</w:t>
            </w:r>
          </w:p>
        </w:tc>
        <w:tc>
          <w:tcPr>
            <w:tcW w:w="455" w:type="pct"/>
          </w:tcPr>
          <w:p w14:paraId="089E3524" w14:textId="77777777" w:rsidR="00613F05" w:rsidRPr="00AA74CF" w:rsidRDefault="004902B9" w:rsidP="00AA74CF">
            <w:pPr>
              <w:pStyle w:val="Compact"/>
              <w:spacing w:after="0"/>
              <w:jc w:val="right"/>
              <w:rPr>
                <w:sz w:val="16"/>
              </w:rPr>
            </w:pPr>
            <w:r w:rsidRPr="00AA74CF">
              <w:rPr>
                <w:sz w:val="16"/>
              </w:rPr>
              <w:t>88.3</w:t>
            </w:r>
          </w:p>
        </w:tc>
      </w:tr>
      <w:tr w:rsidR="00613F05" w:rsidRPr="00AA74CF" w14:paraId="31CDE2EE" w14:textId="77777777" w:rsidTr="00AA74CF">
        <w:tc>
          <w:tcPr>
            <w:tcW w:w="455" w:type="pct"/>
          </w:tcPr>
          <w:p w14:paraId="3BD7172F" w14:textId="77777777" w:rsidR="00613F05" w:rsidRPr="00AA74CF" w:rsidRDefault="004902B9" w:rsidP="00AA74CF">
            <w:pPr>
              <w:pStyle w:val="Compact"/>
              <w:spacing w:after="0"/>
              <w:jc w:val="right"/>
              <w:rPr>
                <w:sz w:val="16"/>
              </w:rPr>
            </w:pPr>
            <w:r w:rsidRPr="00AA74CF">
              <w:rPr>
                <w:sz w:val="16"/>
              </w:rPr>
              <w:t>1936</w:t>
            </w:r>
          </w:p>
        </w:tc>
        <w:tc>
          <w:tcPr>
            <w:tcW w:w="455" w:type="pct"/>
          </w:tcPr>
          <w:p w14:paraId="45A128E9" w14:textId="77777777" w:rsidR="00613F05" w:rsidRPr="00AA74CF" w:rsidRDefault="004902B9" w:rsidP="00AA74CF">
            <w:pPr>
              <w:pStyle w:val="Compact"/>
              <w:spacing w:after="0"/>
              <w:jc w:val="right"/>
              <w:rPr>
                <w:sz w:val="16"/>
              </w:rPr>
            </w:pPr>
            <w:r w:rsidRPr="00AA74CF">
              <w:rPr>
                <w:sz w:val="16"/>
              </w:rPr>
              <w:t>90.1</w:t>
            </w:r>
          </w:p>
        </w:tc>
        <w:tc>
          <w:tcPr>
            <w:tcW w:w="455" w:type="pct"/>
          </w:tcPr>
          <w:p w14:paraId="52AB4D62" w14:textId="77777777" w:rsidR="00613F05" w:rsidRPr="00AA74CF" w:rsidRDefault="004902B9" w:rsidP="00AA74CF">
            <w:pPr>
              <w:pStyle w:val="Compact"/>
              <w:spacing w:after="0"/>
              <w:jc w:val="right"/>
              <w:rPr>
                <w:sz w:val="16"/>
              </w:rPr>
            </w:pPr>
            <w:r w:rsidRPr="00AA74CF">
              <w:rPr>
                <w:sz w:val="16"/>
              </w:rPr>
              <w:t>82.8</w:t>
            </w:r>
          </w:p>
        </w:tc>
        <w:tc>
          <w:tcPr>
            <w:tcW w:w="455" w:type="pct"/>
          </w:tcPr>
          <w:p w14:paraId="10C4812C" w14:textId="77777777" w:rsidR="00613F05" w:rsidRPr="00AA74CF" w:rsidRDefault="004902B9" w:rsidP="00AA74CF">
            <w:pPr>
              <w:pStyle w:val="Compact"/>
              <w:spacing w:after="0"/>
              <w:jc w:val="right"/>
              <w:rPr>
                <w:sz w:val="16"/>
              </w:rPr>
            </w:pPr>
            <w:r w:rsidRPr="00AA74CF">
              <w:rPr>
                <w:sz w:val="16"/>
              </w:rPr>
              <w:t>97.4</w:t>
            </w:r>
          </w:p>
        </w:tc>
        <w:tc>
          <w:tcPr>
            <w:tcW w:w="455" w:type="pct"/>
          </w:tcPr>
          <w:p w14:paraId="5D9C1CEB" w14:textId="77777777" w:rsidR="00613F05" w:rsidRPr="00AA74CF" w:rsidRDefault="004902B9" w:rsidP="00AA74CF">
            <w:pPr>
              <w:pStyle w:val="Compact"/>
              <w:spacing w:after="0"/>
              <w:jc w:val="right"/>
              <w:rPr>
                <w:sz w:val="16"/>
              </w:rPr>
            </w:pPr>
            <w:r w:rsidRPr="00AA74CF">
              <w:rPr>
                <w:sz w:val="16"/>
              </w:rPr>
              <w:t>100.1</w:t>
            </w:r>
          </w:p>
        </w:tc>
        <w:tc>
          <w:tcPr>
            <w:tcW w:w="455" w:type="pct"/>
          </w:tcPr>
          <w:p w14:paraId="490E5C74" w14:textId="77777777" w:rsidR="00613F05" w:rsidRPr="00AA74CF" w:rsidRDefault="004902B9" w:rsidP="00AA74CF">
            <w:pPr>
              <w:pStyle w:val="Compact"/>
              <w:spacing w:after="0"/>
              <w:jc w:val="right"/>
              <w:rPr>
                <w:sz w:val="16"/>
              </w:rPr>
            </w:pPr>
            <w:r w:rsidRPr="00AA74CF">
              <w:rPr>
                <w:sz w:val="16"/>
              </w:rPr>
              <w:t>93.5</w:t>
            </w:r>
          </w:p>
        </w:tc>
        <w:tc>
          <w:tcPr>
            <w:tcW w:w="455" w:type="pct"/>
          </w:tcPr>
          <w:p w14:paraId="46FDBC5C" w14:textId="77777777" w:rsidR="00613F05" w:rsidRPr="00AA74CF" w:rsidRDefault="004902B9" w:rsidP="00AA74CF">
            <w:pPr>
              <w:pStyle w:val="Compact"/>
              <w:spacing w:after="0"/>
              <w:jc w:val="right"/>
              <w:rPr>
                <w:sz w:val="16"/>
              </w:rPr>
            </w:pPr>
            <w:r w:rsidRPr="00AA74CF">
              <w:rPr>
                <w:sz w:val="16"/>
              </w:rPr>
              <w:t>100.5</w:t>
            </w:r>
          </w:p>
        </w:tc>
        <w:tc>
          <w:tcPr>
            <w:tcW w:w="455" w:type="pct"/>
          </w:tcPr>
          <w:p w14:paraId="0F2FF6AF" w14:textId="77777777" w:rsidR="00613F05" w:rsidRPr="00AA74CF" w:rsidRDefault="004902B9" w:rsidP="00AA74CF">
            <w:pPr>
              <w:pStyle w:val="Compact"/>
              <w:spacing w:after="0"/>
              <w:jc w:val="right"/>
              <w:rPr>
                <w:sz w:val="16"/>
              </w:rPr>
            </w:pPr>
            <w:r w:rsidRPr="00AA74CF">
              <w:rPr>
                <w:sz w:val="16"/>
              </w:rPr>
              <w:t>96.8</w:t>
            </w:r>
          </w:p>
        </w:tc>
        <w:tc>
          <w:tcPr>
            <w:tcW w:w="455" w:type="pct"/>
          </w:tcPr>
          <w:p w14:paraId="3E174235" w14:textId="77777777" w:rsidR="00613F05" w:rsidRPr="00AA74CF" w:rsidRDefault="004902B9" w:rsidP="00AA74CF">
            <w:pPr>
              <w:pStyle w:val="Compact"/>
              <w:spacing w:after="0"/>
              <w:jc w:val="right"/>
              <w:rPr>
                <w:sz w:val="16"/>
              </w:rPr>
            </w:pPr>
            <w:r w:rsidRPr="00AA74CF">
              <w:rPr>
                <w:sz w:val="16"/>
              </w:rPr>
              <w:t>96.9</w:t>
            </w:r>
          </w:p>
        </w:tc>
        <w:tc>
          <w:tcPr>
            <w:tcW w:w="455" w:type="pct"/>
          </w:tcPr>
          <w:p w14:paraId="1D53D2A8" w14:textId="77777777" w:rsidR="00613F05" w:rsidRPr="00AA74CF" w:rsidRDefault="004902B9" w:rsidP="00AA74CF">
            <w:pPr>
              <w:pStyle w:val="Compact"/>
              <w:spacing w:after="0"/>
              <w:jc w:val="right"/>
              <w:rPr>
                <w:sz w:val="16"/>
              </w:rPr>
            </w:pPr>
            <w:r w:rsidRPr="00AA74CF">
              <w:rPr>
                <w:sz w:val="16"/>
              </w:rPr>
              <w:t>98.9</w:t>
            </w:r>
          </w:p>
        </w:tc>
        <w:tc>
          <w:tcPr>
            <w:tcW w:w="455" w:type="pct"/>
          </w:tcPr>
          <w:p w14:paraId="33C543FC" w14:textId="77777777" w:rsidR="00613F05" w:rsidRPr="00AA74CF" w:rsidRDefault="004902B9" w:rsidP="00AA74CF">
            <w:pPr>
              <w:pStyle w:val="Compact"/>
              <w:spacing w:after="0"/>
              <w:jc w:val="right"/>
              <w:rPr>
                <w:sz w:val="16"/>
              </w:rPr>
            </w:pPr>
            <w:r w:rsidRPr="00AA74CF">
              <w:rPr>
                <w:sz w:val="16"/>
              </w:rPr>
              <w:t>89.2</w:t>
            </w:r>
          </w:p>
        </w:tc>
      </w:tr>
      <w:tr w:rsidR="00613F05" w:rsidRPr="00AA74CF" w14:paraId="0E5412A0" w14:textId="77777777" w:rsidTr="00AA74CF">
        <w:tc>
          <w:tcPr>
            <w:tcW w:w="455" w:type="pct"/>
          </w:tcPr>
          <w:p w14:paraId="428789C5" w14:textId="77777777" w:rsidR="00613F05" w:rsidRPr="00AA74CF" w:rsidRDefault="004902B9" w:rsidP="00AA74CF">
            <w:pPr>
              <w:pStyle w:val="Compact"/>
              <w:spacing w:after="0"/>
              <w:jc w:val="right"/>
              <w:rPr>
                <w:sz w:val="16"/>
              </w:rPr>
            </w:pPr>
            <w:r w:rsidRPr="00AA74CF">
              <w:rPr>
                <w:sz w:val="16"/>
              </w:rPr>
              <w:t>1937</w:t>
            </w:r>
          </w:p>
        </w:tc>
        <w:tc>
          <w:tcPr>
            <w:tcW w:w="455" w:type="pct"/>
          </w:tcPr>
          <w:p w14:paraId="64BD2514" w14:textId="77777777" w:rsidR="00613F05" w:rsidRPr="00AA74CF" w:rsidRDefault="004902B9" w:rsidP="00AA74CF">
            <w:pPr>
              <w:pStyle w:val="Compact"/>
              <w:spacing w:after="0"/>
              <w:jc w:val="right"/>
              <w:rPr>
                <w:sz w:val="16"/>
              </w:rPr>
            </w:pPr>
            <w:r w:rsidRPr="00AA74CF">
              <w:rPr>
                <w:sz w:val="16"/>
              </w:rPr>
              <w:t>112.8</w:t>
            </w:r>
          </w:p>
        </w:tc>
        <w:tc>
          <w:tcPr>
            <w:tcW w:w="455" w:type="pct"/>
          </w:tcPr>
          <w:p w14:paraId="47445A4A" w14:textId="77777777" w:rsidR="00613F05" w:rsidRPr="00AA74CF" w:rsidRDefault="004902B9" w:rsidP="00AA74CF">
            <w:pPr>
              <w:pStyle w:val="Compact"/>
              <w:spacing w:after="0"/>
              <w:jc w:val="right"/>
              <w:rPr>
                <w:sz w:val="16"/>
              </w:rPr>
            </w:pPr>
            <w:r w:rsidRPr="00AA74CF">
              <w:rPr>
                <w:sz w:val="16"/>
              </w:rPr>
              <w:t>96.9</w:t>
            </w:r>
          </w:p>
        </w:tc>
        <w:tc>
          <w:tcPr>
            <w:tcW w:w="455" w:type="pct"/>
          </w:tcPr>
          <w:p w14:paraId="2448A38C" w14:textId="77777777" w:rsidR="00613F05" w:rsidRPr="00AA74CF" w:rsidRDefault="004902B9" w:rsidP="00AA74CF">
            <w:pPr>
              <w:pStyle w:val="Compact"/>
              <w:spacing w:after="0"/>
              <w:jc w:val="right"/>
              <w:rPr>
                <w:sz w:val="16"/>
              </w:rPr>
            </w:pPr>
            <w:r w:rsidRPr="00AA74CF">
              <w:rPr>
                <w:sz w:val="16"/>
              </w:rPr>
              <w:t>90.2</w:t>
            </w:r>
          </w:p>
        </w:tc>
        <w:tc>
          <w:tcPr>
            <w:tcW w:w="455" w:type="pct"/>
          </w:tcPr>
          <w:p w14:paraId="11B70376" w14:textId="77777777" w:rsidR="00613F05" w:rsidRPr="00AA74CF" w:rsidRDefault="004902B9" w:rsidP="00AA74CF">
            <w:pPr>
              <w:pStyle w:val="Compact"/>
              <w:spacing w:after="0"/>
              <w:jc w:val="right"/>
              <w:rPr>
                <w:sz w:val="16"/>
              </w:rPr>
            </w:pPr>
            <w:r w:rsidRPr="00AA74CF">
              <w:rPr>
                <w:sz w:val="16"/>
              </w:rPr>
              <w:t>88.7</w:t>
            </w:r>
          </w:p>
        </w:tc>
        <w:tc>
          <w:tcPr>
            <w:tcW w:w="455" w:type="pct"/>
          </w:tcPr>
          <w:p w14:paraId="350C71ED" w14:textId="77777777" w:rsidR="00613F05" w:rsidRPr="00AA74CF" w:rsidRDefault="004902B9" w:rsidP="00AA74CF">
            <w:pPr>
              <w:pStyle w:val="Compact"/>
              <w:spacing w:after="0"/>
              <w:jc w:val="right"/>
              <w:rPr>
                <w:sz w:val="16"/>
              </w:rPr>
            </w:pPr>
            <w:r w:rsidRPr="00AA74CF">
              <w:rPr>
                <w:sz w:val="16"/>
              </w:rPr>
              <w:t>98.2</w:t>
            </w:r>
          </w:p>
        </w:tc>
        <w:tc>
          <w:tcPr>
            <w:tcW w:w="455" w:type="pct"/>
          </w:tcPr>
          <w:p w14:paraId="397B6372" w14:textId="77777777" w:rsidR="00613F05" w:rsidRPr="00AA74CF" w:rsidRDefault="004902B9" w:rsidP="00AA74CF">
            <w:pPr>
              <w:pStyle w:val="Compact"/>
              <w:spacing w:after="0"/>
              <w:jc w:val="right"/>
              <w:rPr>
                <w:sz w:val="16"/>
              </w:rPr>
            </w:pPr>
            <w:r w:rsidRPr="00AA74CF">
              <w:rPr>
                <w:sz w:val="16"/>
              </w:rPr>
              <w:t>100.2</w:t>
            </w:r>
          </w:p>
        </w:tc>
        <w:tc>
          <w:tcPr>
            <w:tcW w:w="455" w:type="pct"/>
          </w:tcPr>
          <w:p w14:paraId="4DA2D7CB" w14:textId="77777777" w:rsidR="00613F05" w:rsidRPr="00AA74CF" w:rsidRDefault="004902B9" w:rsidP="00AA74CF">
            <w:pPr>
              <w:pStyle w:val="Compact"/>
              <w:spacing w:after="0"/>
              <w:jc w:val="right"/>
              <w:rPr>
                <w:sz w:val="16"/>
              </w:rPr>
            </w:pPr>
            <w:r w:rsidRPr="00AA74CF">
              <w:rPr>
                <w:sz w:val="16"/>
              </w:rPr>
              <w:t>97.8</w:t>
            </w:r>
          </w:p>
        </w:tc>
        <w:tc>
          <w:tcPr>
            <w:tcW w:w="455" w:type="pct"/>
          </w:tcPr>
          <w:p w14:paraId="7B3D563E" w14:textId="77777777" w:rsidR="00613F05" w:rsidRPr="00AA74CF" w:rsidRDefault="004902B9" w:rsidP="00AA74CF">
            <w:pPr>
              <w:pStyle w:val="Compact"/>
              <w:spacing w:after="0"/>
              <w:jc w:val="right"/>
              <w:rPr>
                <w:sz w:val="16"/>
              </w:rPr>
            </w:pPr>
            <w:r w:rsidRPr="00AA74CF">
              <w:rPr>
                <w:sz w:val="16"/>
              </w:rPr>
              <w:t>98.7</w:t>
            </w:r>
          </w:p>
        </w:tc>
        <w:tc>
          <w:tcPr>
            <w:tcW w:w="455" w:type="pct"/>
          </w:tcPr>
          <w:p w14:paraId="7B227E02" w14:textId="77777777" w:rsidR="00613F05" w:rsidRPr="00AA74CF" w:rsidRDefault="004902B9" w:rsidP="00AA74CF">
            <w:pPr>
              <w:pStyle w:val="Compact"/>
              <w:spacing w:after="0"/>
              <w:jc w:val="right"/>
              <w:rPr>
                <w:sz w:val="16"/>
              </w:rPr>
            </w:pPr>
            <w:r w:rsidRPr="00AA74CF">
              <w:rPr>
                <w:sz w:val="16"/>
              </w:rPr>
              <w:t>99.4</w:t>
            </w:r>
          </w:p>
        </w:tc>
        <w:tc>
          <w:tcPr>
            <w:tcW w:w="455" w:type="pct"/>
          </w:tcPr>
          <w:p w14:paraId="75490BBC" w14:textId="77777777" w:rsidR="00613F05" w:rsidRPr="00AA74CF" w:rsidRDefault="004902B9" w:rsidP="00AA74CF">
            <w:pPr>
              <w:pStyle w:val="Compact"/>
              <w:spacing w:after="0"/>
              <w:jc w:val="right"/>
              <w:rPr>
                <w:sz w:val="16"/>
              </w:rPr>
            </w:pPr>
            <w:r w:rsidRPr="00AA74CF">
              <w:rPr>
                <w:sz w:val="16"/>
              </w:rPr>
              <w:t>97.1</w:t>
            </w:r>
          </w:p>
        </w:tc>
      </w:tr>
      <w:tr w:rsidR="00613F05" w:rsidRPr="00AA74CF" w14:paraId="4C09714A" w14:textId="77777777" w:rsidTr="00AA74CF">
        <w:tc>
          <w:tcPr>
            <w:tcW w:w="455" w:type="pct"/>
          </w:tcPr>
          <w:p w14:paraId="4A5B4A2F" w14:textId="77777777" w:rsidR="00613F05" w:rsidRPr="00AA74CF" w:rsidRDefault="004902B9" w:rsidP="00AA74CF">
            <w:pPr>
              <w:pStyle w:val="Compact"/>
              <w:spacing w:after="0"/>
              <w:jc w:val="right"/>
              <w:rPr>
                <w:sz w:val="16"/>
              </w:rPr>
            </w:pPr>
            <w:r w:rsidRPr="00AA74CF">
              <w:rPr>
                <w:sz w:val="16"/>
              </w:rPr>
              <w:t>1938</w:t>
            </w:r>
          </w:p>
        </w:tc>
        <w:tc>
          <w:tcPr>
            <w:tcW w:w="455" w:type="pct"/>
          </w:tcPr>
          <w:p w14:paraId="2B39C08C" w14:textId="77777777" w:rsidR="00613F05" w:rsidRPr="00AA74CF" w:rsidRDefault="004902B9" w:rsidP="00AA74CF">
            <w:pPr>
              <w:pStyle w:val="Compact"/>
              <w:spacing w:after="0"/>
              <w:jc w:val="right"/>
              <w:rPr>
                <w:sz w:val="16"/>
              </w:rPr>
            </w:pPr>
            <w:r w:rsidRPr="00AA74CF">
              <w:rPr>
                <w:sz w:val="16"/>
              </w:rPr>
              <w:t>100.0</w:t>
            </w:r>
          </w:p>
        </w:tc>
        <w:tc>
          <w:tcPr>
            <w:tcW w:w="455" w:type="pct"/>
          </w:tcPr>
          <w:p w14:paraId="619C7BAC" w14:textId="77777777" w:rsidR="00613F05" w:rsidRPr="00AA74CF" w:rsidRDefault="004902B9" w:rsidP="00AA74CF">
            <w:pPr>
              <w:pStyle w:val="Compact"/>
              <w:spacing w:after="0"/>
              <w:jc w:val="right"/>
              <w:rPr>
                <w:sz w:val="16"/>
              </w:rPr>
            </w:pPr>
            <w:r w:rsidRPr="00AA74CF">
              <w:rPr>
                <w:sz w:val="16"/>
              </w:rPr>
              <w:t>100.0</w:t>
            </w:r>
          </w:p>
        </w:tc>
        <w:tc>
          <w:tcPr>
            <w:tcW w:w="455" w:type="pct"/>
          </w:tcPr>
          <w:p w14:paraId="4B4153E5" w14:textId="77777777" w:rsidR="00613F05" w:rsidRPr="00AA74CF" w:rsidRDefault="004902B9" w:rsidP="00AA74CF">
            <w:pPr>
              <w:pStyle w:val="Compact"/>
              <w:spacing w:after="0"/>
              <w:jc w:val="right"/>
              <w:rPr>
                <w:sz w:val="16"/>
              </w:rPr>
            </w:pPr>
            <w:r w:rsidRPr="00AA74CF">
              <w:rPr>
                <w:sz w:val="16"/>
              </w:rPr>
              <w:t>100.0</w:t>
            </w:r>
          </w:p>
        </w:tc>
        <w:tc>
          <w:tcPr>
            <w:tcW w:w="455" w:type="pct"/>
          </w:tcPr>
          <w:p w14:paraId="243C4CF0" w14:textId="77777777" w:rsidR="00613F05" w:rsidRPr="00AA74CF" w:rsidRDefault="004902B9" w:rsidP="00AA74CF">
            <w:pPr>
              <w:pStyle w:val="Compact"/>
              <w:spacing w:after="0"/>
              <w:jc w:val="right"/>
              <w:rPr>
                <w:sz w:val="16"/>
              </w:rPr>
            </w:pPr>
            <w:r w:rsidRPr="00AA74CF">
              <w:rPr>
                <w:sz w:val="16"/>
              </w:rPr>
              <w:t>100.0</w:t>
            </w:r>
          </w:p>
        </w:tc>
        <w:tc>
          <w:tcPr>
            <w:tcW w:w="455" w:type="pct"/>
          </w:tcPr>
          <w:p w14:paraId="3860575F" w14:textId="77777777" w:rsidR="00613F05" w:rsidRPr="00AA74CF" w:rsidRDefault="004902B9" w:rsidP="00AA74CF">
            <w:pPr>
              <w:pStyle w:val="Compact"/>
              <w:spacing w:after="0"/>
              <w:jc w:val="right"/>
              <w:rPr>
                <w:sz w:val="16"/>
              </w:rPr>
            </w:pPr>
            <w:r w:rsidRPr="00AA74CF">
              <w:rPr>
                <w:sz w:val="16"/>
              </w:rPr>
              <w:t>100.0</w:t>
            </w:r>
          </w:p>
        </w:tc>
        <w:tc>
          <w:tcPr>
            <w:tcW w:w="455" w:type="pct"/>
          </w:tcPr>
          <w:p w14:paraId="6304BC97" w14:textId="77777777" w:rsidR="00613F05" w:rsidRPr="00AA74CF" w:rsidRDefault="004902B9" w:rsidP="00AA74CF">
            <w:pPr>
              <w:pStyle w:val="Compact"/>
              <w:spacing w:after="0"/>
              <w:jc w:val="right"/>
              <w:rPr>
                <w:sz w:val="16"/>
              </w:rPr>
            </w:pPr>
            <w:r w:rsidRPr="00AA74CF">
              <w:rPr>
                <w:sz w:val="16"/>
              </w:rPr>
              <w:t>100.0</w:t>
            </w:r>
          </w:p>
        </w:tc>
        <w:tc>
          <w:tcPr>
            <w:tcW w:w="455" w:type="pct"/>
          </w:tcPr>
          <w:p w14:paraId="47C3C7F8" w14:textId="77777777" w:rsidR="00613F05" w:rsidRPr="00AA74CF" w:rsidRDefault="004902B9" w:rsidP="00AA74CF">
            <w:pPr>
              <w:pStyle w:val="Compact"/>
              <w:spacing w:after="0"/>
              <w:jc w:val="right"/>
              <w:rPr>
                <w:sz w:val="16"/>
              </w:rPr>
            </w:pPr>
            <w:r w:rsidRPr="00AA74CF">
              <w:rPr>
                <w:sz w:val="16"/>
              </w:rPr>
              <w:t>100.0</w:t>
            </w:r>
          </w:p>
        </w:tc>
        <w:tc>
          <w:tcPr>
            <w:tcW w:w="455" w:type="pct"/>
          </w:tcPr>
          <w:p w14:paraId="3CDB4A23" w14:textId="77777777" w:rsidR="00613F05" w:rsidRPr="00AA74CF" w:rsidRDefault="004902B9" w:rsidP="00AA74CF">
            <w:pPr>
              <w:pStyle w:val="Compact"/>
              <w:spacing w:after="0"/>
              <w:jc w:val="right"/>
              <w:rPr>
                <w:sz w:val="16"/>
              </w:rPr>
            </w:pPr>
            <w:r w:rsidRPr="00AA74CF">
              <w:rPr>
                <w:sz w:val="16"/>
              </w:rPr>
              <w:t>100.0</w:t>
            </w:r>
          </w:p>
        </w:tc>
        <w:tc>
          <w:tcPr>
            <w:tcW w:w="455" w:type="pct"/>
          </w:tcPr>
          <w:p w14:paraId="43B800C6" w14:textId="77777777" w:rsidR="00613F05" w:rsidRPr="00AA74CF" w:rsidRDefault="004902B9" w:rsidP="00AA74CF">
            <w:pPr>
              <w:pStyle w:val="Compact"/>
              <w:spacing w:after="0"/>
              <w:jc w:val="right"/>
              <w:rPr>
                <w:sz w:val="16"/>
              </w:rPr>
            </w:pPr>
            <w:r w:rsidRPr="00AA74CF">
              <w:rPr>
                <w:sz w:val="16"/>
              </w:rPr>
              <w:t>100.0</w:t>
            </w:r>
          </w:p>
        </w:tc>
        <w:tc>
          <w:tcPr>
            <w:tcW w:w="455" w:type="pct"/>
          </w:tcPr>
          <w:p w14:paraId="05028087" w14:textId="77777777" w:rsidR="00613F05" w:rsidRPr="00AA74CF" w:rsidRDefault="004902B9" w:rsidP="00AA74CF">
            <w:pPr>
              <w:pStyle w:val="Compact"/>
              <w:spacing w:after="0"/>
              <w:jc w:val="right"/>
              <w:rPr>
                <w:sz w:val="16"/>
              </w:rPr>
            </w:pPr>
            <w:r w:rsidRPr="00AA74CF">
              <w:rPr>
                <w:sz w:val="16"/>
              </w:rPr>
              <w:t>100.0</w:t>
            </w:r>
          </w:p>
        </w:tc>
      </w:tr>
      <w:tr w:rsidR="00613F05" w:rsidRPr="00AA74CF" w14:paraId="039A9375" w14:textId="77777777" w:rsidTr="00AA74CF">
        <w:tc>
          <w:tcPr>
            <w:tcW w:w="455" w:type="pct"/>
          </w:tcPr>
          <w:p w14:paraId="214C1135" w14:textId="77777777" w:rsidR="00613F05" w:rsidRPr="00AA74CF" w:rsidRDefault="004902B9" w:rsidP="00AA74CF">
            <w:pPr>
              <w:pStyle w:val="Compact"/>
              <w:spacing w:after="0"/>
              <w:jc w:val="right"/>
              <w:rPr>
                <w:sz w:val="16"/>
              </w:rPr>
            </w:pPr>
            <w:r w:rsidRPr="00AA74CF">
              <w:rPr>
                <w:sz w:val="16"/>
              </w:rPr>
              <w:t>1939</w:t>
            </w:r>
          </w:p>
        </w:tc>
        <w:tc>
          <w:tcPr>
            <w:tcW w:w="455" w:type="pct"/>
          </w:tcPr>
          <w:p w14:paraId="7E3CD240" w14:textId="77777777" w:rsidR="00613F05" w:rsidRPr="00AA74CF" w:rsidRDefault="004902B9" w:rsidP="00AA74CF">
            <w:pPr>
              <w:pStyle w:val="Compact"/>
              <w:spacing w:after="0"/>
              <w:jc w:val="right"/>
              <w:rPr>
                <w:sz w:val="16"/>
              </w:rPr>
            </w:pPr>
            <w:r w:rsidRPr="00AA74CF">
              <w:rPr>
                <w:sz w:val="16"/>
              </w:rPr>
              <w:t>107.1</w:t>
            </w:r>
          </w:p>
        </w:tc>
        <w:tc>
          <w:tcPr>
            <w:tcW w:w="455" w:type="pct"/>
          </w:tcPr>
          <w:p w14:paraId="7E5AE3B2" w14:textId="77777777" w:rsidR="00613F05" w:rsidRPr="00AA74CF" w:rsidRDefault="004902B9" w:rsidP="00AA74CF">
            <w:pPr>
              <w:pStyle w:val="Compact"/>
              <w:spacing w:after="0"/>
              <w:jc w:val="right"/>
              <w:rPr>
                <w:sz w:val="16"/>
              </w:rPr>
            </w:pPr>
            <w:r w:rsidRPr="00AA74CF">
              <w:rPr>
                <w:sz w:val="16"/>
              </w:rPr>
              <w:t>99.5</w:t>
            </w:r>
          </w:p>
        </w:tc>
        <w:tc>
          <w:tcPr>
            <w:tcW w:w="455" w:type="pct"/>
          </w:tcPr>
          <w:p w14:paraId="7FDE2D01" w14:textId="77777777" w:rsidR="00613F05" w:rsidRPr="00AA74CF" w:rsidRDefault="004902B9" w:rsidP="00AA74CF">
            <w:pPr>
              <w:pStyle w:val="Compact"/>
              <w:spacing w:after="0"/>
              <w:jc w:val="right"/>
              <w:rPr>
                <w:sz w:val="16"/>
              </w:rPr>
            </w:pPr>
            <w:r w:rsidRPr="00AA74CF">
              <w:rPr>
                <w:sz w:val="16"/>
              </w:rPr>
              <w:t>104.2</w:t>
            </w:r>
          </w:p>
        </w:tc>
        <w:tc>
          <w:tcPr>
            <w:tcW w:w="455" w:type="pct"/>
          </w:tcPr>
          <w:p w14:paraId="09717D9F" w14:textId="77777777" w:rsidR="00613F05" w:rsidRPr="00AA74CF" w:rsidRDefault="004902B9" w:rsidP="00AA74CF">
            <w:pPr>
              <w:pStyle w:val="Compact"/>
              <w:spacing w:after="0"/>
              <w:jc w:val="right"/>
              <w:rPr>
                <w:sz w:val="16"/>
              </w:rPr>
            </w:pPr>
            <w:r w:rsidRPr="00AA74CF">
              <w:rPr>
                <w:sz w:val="16"/>
              </w:rPr>
              <w:t>85.6</w:t>
            </w:r>
          </w:p>
        </w:tc>
        <w:tc>
          <w:tcPr>
            <w:tcW w:w="455" w:type="pct"/>
          </w:tcPr>
          <w:p w14:paraId="61ECF2C9" w14:textId="77777777" w:rsidR="00613F05" w:rsidRPr="00AA74CF" w:rsidRDefault="004902B9" w:rsidP="00AA74CF">
            <w:pPr>
              <w:pStyle w:val="Compact"/>
              <w:spacing w:after="0"/>
              <w:jc w:val="right"/>
              <w:rPr>
                <w:sz w:val="16"/>
              </w:rPr>
            </w:pPr>
            <w:r w:rsidRPr="00AA74CF">
              <w:rPr>
                <w:sz w:val="16"/>
              </w:rPr>
              <w:t>100.4</w:t>
            </w:r>
          </w:p>
        </w:tc>
        <w:tc>
          <w:tcPr>
            <w:tcW w:w="455" w:type="pct"/>
          </w:tcPr>
          <w:p w14:paraId="5A2AE16F" w14:textId="77777777" w:rsidR="00613F05" w:rsidRPr="00AA74CF" w:rsidRDefault="004902B9" w:rsidP="00AA74CF">
            <w:pPr>
              <w:pStyle w:val="Compact"/>
              <w:spacing w:after="0"/>
              <w:jc w:val="right"/>
              <w:rPr>
                <w:sz w:val="16"/>
              </w:rPr>
            </w:pPr>
            <w:r w:rsidRPr="00AA74CF">
              <w:rPr>
                <w:sz w:val="16"/>
              </w:rPr>
              <w:t>99.1</w:t>
            </w:r>
          </w:p>
        </w:tc>
        <w:tc>
          <w:tcPr>
            <w:tcW w:w="455" w:type="pct"/>
          </w:tcPr>
          <w:p w14:paraId="3A17460D" w14:textId="77777777" w:rsidR="00613F05" w:rsidRPr="00AA74CF" w:rsidRDefault="004902B9" w:rsidP="00AA74CF">
            <w:pPr>
              <w:pStyle w:val="Compact"/>
              <w:spacing w:after="0"/>
              <w:jc w:val="right"/>
              <w:rPr>
                <w:sz w:val="16"/>
              </w:rPr>
            </w:pPr>
            <w:r w:rsidRPr="00AA74CF">
              <w:rPr>
                <w:sz w:val="16"/>
              </w:rPr>
              <w:t>100.7</w:t>
            </w:r>
          </w:p>
        </w:tc>
        <w:tc>
          <w:tcPr>
            <w:tcW w:w="455" w:type="pct"/>
          </w:tcPr>
          <w:p w14:paraId="29E73BB0" w14:textId="77777777" w:rsidR="00613F05" w:rsidRPr="00AA74CF" w:rsidRDefault="004902B9" w:rsidP="00AA74CF">
            <w:pPr>
              <w:pStyle w:val="Compact"/>
              <w:spacing w:after="0"/>
              <w:jc w:val="right"/>
              <w:rPr>
                <w:sz w:val="16"/>
              </w:rPr>
            </w:pPr>
            <w:r w:rsidRPr="00AA74CF">
              <w:rPr>
                <w:sz w:val="16"/>
              </w:rPr>
              <w:t>96.4</w:t>
            </w:r>
          </w:p>
        </w:tc>
        <w:tc>
          <w:tcPr>
            <w:tcW w:w="455" w:type="pct"/>
          </w:tcPr>
          <w:p w14:paraId="26E9960C" w14:textId="77777777" w:rsidR="00613F05" w:rsidRPr="00AA74CF" w:rsidRDefault="004902B9" w:rsidP="00AA74CF">
            <w:pPr>
              <w:pStyle w:val="Compact"/>
              <w:spacing w:after="0"/>
              <w:jc w:val="right"/>
              <w:rPr>
                <w:sz w:val="16"/>
              </w:rPr>
            </w:pPr>
            <w:r w:rsidRPr="00AA74CF">
              <w:rPr>
                <w:sz w:val="16"/>
              </w:rPr>
              <w:t>99.0</w:t>
            </w:r>
          </w:p>
        </w:tc>
        <w:tc>
          <w:tcPr>
            <w:tcW w:w="455" w:type="pct"/>
          </w:tcPr>
          <w:p w14:paraId="6A2E0C4B" w14:textId="77777777" w:rsidR="00613F05" w:rsidRPr="00AA74CF" w:rsidRDefault="004902B9" w:rsidP="00AA74CF">
            <w:pPr>
              <w:pStyle w:val="Compact"/>
              <w:spacing w:after="0"/>
              <w:jc w:val="right"/>
              <w:rPr>
                <w:sz w:val="16"/>
              </w:rPr>
            </w:pPr>
            <w:r w:rsidRPr="00AA74CF">
              <w:rPr>
                <w:sz w:val="16"/>
              </w:rPr>
              <w:t>100.6</w:t>
            </w:r>
          </w:p>
        </w:tc>
      </w:tr>
      <w:tr w:rsidR="00613F05" w:rsidRPr="00AA74CF" w14:paraId="6FB5AF30" w14:textId="77777777" w:rsidTr="00AA74CF">
        <w:tc>
          <w:tcPr>
            <w:tcW w:w="455" w:type="pct"/>
          </w:tcPr>
          <w:p w14:paraId="5C17ACCB" w14:textId="77777777" w:rsidR="00613F05" w:rsidRPr="00AA74CF" w:rsidRDefault="004902B9" w:rsidP="00AA74CF">
            <w:pPr>
              <w:pStyle w:val="Compact"/>
              <w:spacing w:after="0"/>
              <w:jc w:val="right"/>
              <w:rPr>
                <w:sz w:val="16"/>
              </w:rPr>
            </w:pPr>
            <w:r w:rsidRPr="00AA74CF">
              <w:rPr>
                <w:sz w:val="16"/>
              </w:rPr>
              <w:t>1940</w:t>
            </w:r>
          </w:p>
        </w:tc>
        <w:tc>
          <w:tcPr>
            <w:tcW w:w="455" w:type="pct"/>
          </w:tcPr>
          <w:p w14:paraId="134CD7EB" w14:textId="77777777" w:rsidR="00613F05" w:rsidRPr="00AA74CF" w:rsidRDefault="004902B9" w:rsidP="00AA74CF">
            <w:pPr>
              <w:pStyle w:val="Compact"/>
              <w:spacing w:after="0"/>
              <w:jc w:val="right"/>
              <w:rPr>
                <w:sz w:val="16"/>
              </w:rPr>
            </w:pPr>
            <w:r w:rsidRPr="00AA74CF">
              <w:rPr>
                <w:sz w:val="16"/>
              </w:rPr>
              <w:t>101.3</w:t>
            </w:r>
          </w:p>
        </w:tc>
        <w:tc>
          <w:tcPr>
            <w:tcW w:w="455" w:type="pct"/>
          </w:tcPr>
          <w:p w14:paraId="060402A1" w14:textId="77777777" w:rsidR="00613F05" w:rsidRPr="00AA74CF" w:rsidRDefault="004902B9" w:rsidP="00AA74CF">
            <w:pPr>
              <w:pStyle w:val="Compact"/>
              <w:spacing w:after="0"/>
              <w:jc w:val="right"/>
              <w:rPr>
                <w:sz w:val="16"/>
              </w:rPr>
            </w:pPr>
            <w:r w:rsidRPr="00AA74CF">
              <w:rPr>
                <w:sz w:val="16"/>
              </w:rPr>
              <w:t>95.0</w:t>
            </w:r>
          </w:p>
        </w:tc>
        <w:tc>
          <w:tcPr>
            <w:tcW w:w="455" w:type="pct"/>
          </w:tcPr>
          <w:p w14:paraId="62E58D10" w14:textId="77777777" w:rsidR="00613F05" w:rsidRPr="00AA74CF" w:rsidRDefault="004902B9" w:rsidP="00AA74CF">
            <w:pPr>
              <w:pStyle w:val="Compact"/>
              <w:spacing w:after="0"/>
              <w:jc w:val="right"/>
              <w:rPr>
                <w:sz w:val="16"/>
              </w:rPr>
            </w:pPr>
            <w:r w:rsidRPr="00AA74CF">
              <w:rPr>
                <w:sz w:val="16"/>
              </w:rPr>
              <w:t>115.9</w:t>
            </w:r>
          </w:p>
        </w:tc>
        <w:tc>
          <w:tcPr>
            <w:tcW w:w="455" w:type="pct"/>
          </w:tcPr>
          <w:p w14:paraId="1B618FF5" w14:textId="77777777" w:rsidR="00613F05" w:rsidRPr="00AA74CF" w:rsidRDefault="004902B9" w:rsidP="00AA74CF">
            <w:pPr>
              <w:pStyle w:val="Compact"/>
              <w:spacing w:after="0"/>
              <w:jc w:val="right"/>
              <w:rPr>
                <w:sz w:val="16"/>
              </w:rPr>
            </w:pPr>
            <w:r w:rsidRPr="00AA74CF">
              <w:rPr>
                <w:sz w:val="16"/>
              </w:rPr>
              <w:t>74.0</w:t>
            </w:r>
          </w:p>
        </w:tc>
        <w:tc>
          <w:tcPr>
            <w:tcW w:w="455" w:type="pct"/>
          </w:tcPr>
          <w:p w14:paraId="08DC6820" w14:textId="77777777" w:rsidR="00613F05" w:rsidRPr="00AA74CF" w:rsidRDefault="004902B9" w:rsidP="00AA74CF">
            <w:pPr>
              <w:pStyle w:val="Compact"/>
              <w:spacing w:after="0"/>
              <w:jc w:val="right"/>
              <w:rPr>
                <w:sz w:val="16"/>
              </w:rPr>
            </w:pPr>
            <w:r w:rsidRPr="00AA74CF">
              <w:rPr>
                <w:sz w:val="16"/>
              </w:rPr>
              <w:t>99.3</w:t>
            </w:r>
          </w:p>
        </w:tc>
        <w:tc>
          <w:tcPr>
            <w:tcW w:w="455" w:type="pct"/>
          </w:tcPr>
          <w:p w14:paraId="0A9336FF" w14:textId="77777777" w:rsidR="00613F05" w:rsidRPr="00AA74CF" w:rsidRDefault="004902B9" w:rsidP="00AA74CF">
            <w:pPr>
              <w:pStyle w:val="Compact"/>
              <w:spacing w:after="0"/>
              <w:jc w:val="right"/>
              <w:rPr>
                <w:sz w:val="16"/>
              </w:rPr>
            </w:pPr>
            <w:r w:rsidRPr="00AA74CF">
              <w:rPr>
                <w:sz w:val="16"/>
              </w:rPr>
              <w:t>192.1</w:t>
            </w:r>
          </w:p>
        </w:tc>
        <w:tc>
          <w:tcPr>
            <w:tcW w:w="455" w:type="pct"/>
          </w:tcPr>
          <w:p w14:paraId="4CB17DEC" w14:textId="77777777" w:rsidR="00613F05" w:rsidRPr="00AA74CF" w:rsidRDefault="004902B9" w:rsidP="00AA74CF">
            <w:pPr>
              <w:pStyle w:val="Compact"/>
              <w:spacing w:after="0"/>
              <w:jc w:val="right"/>
              <w:rPr>
                <w:sz w:val="16"/>
              </w:rPr>
            </w:pPr>
            <w:r w:rsidRPr="00AA74CF">
              <w:rPr>
                <w:sz w:val="16"/>
              </w:rPr>
              <w:t>99.5</w:t>
            </w:r>
          </w:p>
        </w:tc>
        <w:tc>
          <w:tcPr>
            <w:tcW w:w="455" w:type="pct"/>
          </w:tcPr>
          <w:p w14:paraId="5038A3CB" w14:textId="77777777" w:rsidR="00613F05" w:rsidRPr="00AA74CF" w:rsidRDefault="004902B9" w:rsidP="00AA74CF">
            <w:pPr>
              <w:pStyle w:val="Compact"/>
              <w:spacing w:after="0"/>
              <w:jc w:val="right"/>
              <w:rPr>
                <w:sz w:val="16"/>
              </w:rPr>
            </w:pPr>
            <w:r w:rsidRPr="00AA74CF">
              <w:rPr>
                <w:sz w:val="16"/>
              </w:rPr>
              <w:t>108.8</w:t>
            </w:r>
          </w:p>
        </w:tc>
        <w:tc>
          <w:tcPr>
            <w:tcW w:w="455" w:type="pct"/>
          </w:tcPr>
          <w:p w14:paraId="27F09384" w14:textId="77777777" w:rsidR="00613F05" w:rsidRPr="00AA74CF" w:rsidRDefault="004902B9" w:rsidP="00AA74CF">
            <w:pPr>
              <w:pStyle w:val="Compact"/>
              <w:spacing w:after="0"/>
              <w:jc w:val="right"/>
              <w:rPr>
                <w:sz w:val="16"/>
              </w:rPr>
            </w:pPr>
            <w:r w:rsidRPr="00AA74CF">
              <w:rPr>
                <w:sz w:val="16"/>
              </w:rPr>
              <w:t>97.2</w:t>
            </w:r>
          </w:p>
        </w:tc>
        <w:tc>
          <w:tcPr>
            <w:tcW w:w="455" w:type="pct"/>
          </w:tcPr>
          <w:p w14:paraId="5357F097" w14:textId="77777777" w:rsidR="00613F05" w:rsidRPr="00AA74CF" w:rsidRDefault="004902B9" w:rsidP="00AA74CF">
            <w:pPr>
              <w:pStyle w:val="Compact"/>
              <w:spacing w:after="0"/>
              <w:jc w:val="right"/>
              <w:rPr>
                <w:sz w:val="16"/>
              </w:rPr>
            </w:pPr>
            <w:r w:rsidRPr="00AA74CF">
              <w:rPr>
                <w:sz w:val="16"/>
              </w:rPr>
              <w:t>97.1</w:t>
            </w:r>
          </w:p>
        </w:tc>
      </w:tr>
      <w:tr w:rsidR="00613F05" w:rsidRPr="00AA74CF" w14:paraId="6F0178FC" w14:textId="77777777" w:rsidTr="00AA74CF">
        <w:tc>
          <w:tcPr>
            <w:tcW w:w="455" w:type="pct"/>
          </w:tcPr>
          <w:p w14:paraId="280EB894" w14:textId="77777777" w:rsidR="00613F05" w:rsidRPr="00AA74CF" w:rsidRDefault="004902B9" w:rsidP="00AA74CF">
            <w:pPr>
              <w:pStyle w:val="Compact"/>
              <w:spacing w:after="0"/>
              <w:jc w:val="right"/>
              <w:rPr>
                <w:sz w:val="16"/>
              </w:rPr>
            </w:pPr>
            <w:r w:rsidRPr="00AA74CF">
              <w:rPr>
                <w:sz w:val="16"/>
              </w:rPr>
              <w:t>1941</w:t>
            </w:r>
          </w:p>
        </w:tc>
        <w:tc>
          <w:tcPr>
            <w:tcW w:w="455" w:type="pct"/>
          </w:tcPr>
          <w:p w14:paraId="57CBCE38" w14:textId="77777777" w:rsidR="00613F05" w:rsidRPr="00AA74CF" w:rsidRDefault="004902B9" w:rsidP="00AA74CF">
            <w:pPr>
              <w:pStyle w:val="Compact"/>
              <w:spacing w:after="0"/>
              <w:jc w:val="right"/>
              <w:rPr>
                <w:sz w:val="16"/>
              </w:rPr>
            </w:pPr>
            <w:r w:rsidRPr="00AA74CF">
              <w:rPr>
                <w:sz w:val="16"/>
              </w:rPr>
              <w:t>70.2</w:t>
            </w:r>
          </w:p>
        </w:tc>
        <w:tc>
          <w:tcPr>
            <w:tcW w:w="455" w:type="pct"/>
          </w:tcPr>
          <w:p w14:paraId="40B32CFC" w14:textId="77777777" w:rsidR="00613F05" w:rsidRPr="00AA74CF" w:rsidRDefault="004902B9" w:rsidP="00AA74CF">
            <w:pPr>
              <w:pStyle w:val="Compact"/>
              <w:spacing w:after="0"/>
              <w:jc w:val="right"/>
              <w:rPr>
                <w:sz w:val="16"/>
              </w:rPr>
            </w:pPr>
            <w:r w:rsidRPr="00AA74CF">
              <w:rPr>
                <w:sz w:val="16"/>
              </w:rPr>
              <w:t>83.7</w:t>
            </w:r>
          </w:p>
        </w:tc>
        <w:tc>
          <w:tcPr>
            <w:tcW w:w="455" w:type="pct"/>
          </w:tcPr>
          <w:p w14:paraId="34D195F1" w14:textId="77777777" w:rsidR="00613F05" w:rsidRPr="00AA74CF" w:rsidRDefault="004902B9" w:rsidP="00AA74CF">
            <w:pPr>
              <w:pStyle w:val="Compact"/>
              <w:spacing w:after="0"/>
              <w:jc w:val="right"/>
              <w:rPr>
                <w:sz w:val="16"/>
              </w:rPr>
            </w:pPr>
            <w:r w:rsidRPr="00AA74CF">
              <w:rPr>
                <w:sz w:val="16"/>
              </w:rPr>
              <w:t>82.2</w:t>
            </w:r>
          </w:p>
        </w:tc>
        <w:tc>
          <w:tcPr>
            <w:tcW w:w="455" w:type="pct"/>
          </w:tcPr>
          <w:p w14:paraId="67720295" w14:textId="77777777" w:rsidR="00613F05" w:rsidRPr="00AA74CF" w:rsidRDefault="004902B9" w:rsidP="00AA74CF">
            <w:pPr>
              <w:pStyle w:val="Compact"/>
              <w:spacing w:after="0"/>
              <w:jc w:val="right"/>
              <w:rPr>
                <w:sz w:val="16"/>
              </w:rPr>
            </w:pPr>
            <w:r w:rsidRPr="00AA74CF">
              <w:rPr>
                <w:sz w:val="16"/>
              </w:rPr>
              <w:t>69.1</w:t>
            </w:r>
          </w:p>
        </w:tc>
        <w:tc>
          <w:tcPr>
            <w:tcW w:w="455" w:type="pct"/>
          </w:tcPr>
          <w:p w14:paraId="1BDA0BA3" w14:textId="77777777" w:rsidR="00613F05" w:rsidRPr="00AA74CF" w:rsidRDefault="004902B9" w:rsidP="00AA74CF">
            <w:pPr>
              <w:pStyle w:val="Compact"/>
              <w:spacing w:after="0"/>
              <w:jc w:val="right"/>
              <w:rPr>
                <w:sz w:val="16"/>
              </w:rPr>
            </w:pPr>
            <w:r w:rsidRPr="00AA74CF">
              <w:rPr>
                <w:sz w:val="16"/>
              </w:rPr>
              <w:t>110.3</w:t>
            </w:r>
          </w:p>
        </w:tc>
        <w:tc>
          <w:tcPr>
            <w:tcW w:w="455" w:type="pct"/>
          </w:tcPr>
          <w:p w14:paraId="16FD2936" w14:textId="77777777" w:rsidR="00613F05" w:rsidRPr="00AA74CF" w:rsidRDefault="004902B9" w:rsidP="00AA74CF">
            <w:pPr>
              <w:pStyle w:val="Compact"/>
              <w:spacing w:after="0"/>
              <w:jc w:val="right"/>
              <w:rPr>
                <w:sz w:val="16"/>
              </w:rPr>
            </w:pPr>
            <w:r w:rsidRPr="00AA74CF">
              <w:rPr>
                <w:sz w:val="16"/>
              </w:rPr>
              <w:t>218.7</w:t>
            </w:r>
          </w:p>
        </w:tc>
        <w:tc>
          <w:tcPr>
            <w:tcW w:w="455" w:type="pct"/>
          </w:tcPr>
          <w:p w14:paraId="0922AA8D" w14:textId="77777777" w:rsidR="00613F05" w:rsidRPr="00AA74CF" w:rsidRDefault="004902B9" w:rsidP="00AA74CF">
            <w:pPr>
              <w:pStyle w:val="Compact"/>
              <w:spacing w:after="0"/>
              <w:jc w:val="right"/>
              <w:rPr>
                <w:sz w:val="16"/>
              </w:rPr>
            </w:pPr>
            <w:r w:rsidRPr="00AA74CF">
              <w:rPr>
                <w:sz w:val="16"/>
              </w:rPr>
              <w:t>99.9</w:t>
            </w:r>
          </w:p>
        </w:tc>
        <w:tc>
          <w:tcPr>
            <w:tcW w:w="455" w:type="pct"/>
          </w:tcPr>
          <w:p w14:paraId="11F5A3F7" w14:textId="77777777" w:rsidR="00613F05" w:rsidRPr="00AA74CF" w:rsidRDefault="004902B9" w:rsidP="00AA74CF">
            <w:pPr>
              <w:pStyle w:val="Compact"/>
              <w:spacing w:after="0"/>
              <w:jc w:val="right"/>
              <w:rPr>
                <w:sz w:val="16"/>
              </w:rPr>
            </w:pPr>
            <w:r w:rsidRPr="00AA74CF">
              <w:rPr>
                <w:sz w:val="16"/>
              </w:rPr>
              <w:t>86.3</w:t>
            </w:r>
          </w:p>
        </w:tc>
        <w:tc>
          <w:tcPr>
            <w:tcW w:w="455" w:type="pct"/>
          </w:tcPr>
          <w:p w14:paraId="179FEBD0" w14:textId="77777777" w:rsidR="00613F05" w:rsidRPr="00AA74CF" w:rsidRDefault="004902B9" w:rsidP="00AA74CF">
            <w:pPr>
              <w:pStyle w:val="Compact"/>
              <w:spacing w:after="0"/>
              <w:jc w:val="right"/>
              <w:rPr>
                <w:sz w:val="16"/>
              </w:rPr>
            </w:pPr>
            <w:r w:rsidRPr="00AA74CF">
              <w:rPr>
                <w:sz w:val="16"/>
              </w:rPr>
              <w:t>123.6</w:t>
            </w:r>
          </w:p>
        </w:tc>
        <w:tc>
          <w:tcPr>
            <w:tcW w:w="455" w:type="pct"/>
          </w:tcPr>
          <w:p w14:paraId="6D263D10" w14:textId="77777777" w:rsidR="00613F05" w:rsidRPr="00AA74CF" w:rsidRDefault="004902B9" w:rsidP="00AA74CF">
            <w:pPr>
              <w:pStyle w:val="Compact"/>
              <w:spacing w:after="0"/>
              <w:jc w:val="right"/>
              <w:rPr>
                <w:sz w:val="16"/>
              </w:rPr>
            </w:pPr>
            <w:r w:rsidRPr="00AA74CF">
              <w:rPr>
                <w:sz w:val="16"/>
              </w:rPr>
              <w:t>89.6</w:t>
            </w:r>
          </w:p>
        </w:tc>
      </w:tr>
      <w:tr w:rsidR="00613F05" w:rsidRPr="00AA74CF" w14:paraId="06EDC5BC" w14:textId="77777777" w:rsidTr="00AA74CF">
        <w:tc>
          <w:tcPr>
            <w:tcW w:w="455" w:type="pct"/>
          </w:tcPr>
          <w:p w14:paraId="268B4439" w14:textId="77777777" w:rsidR="00613F05" w:rsidRPr="00AA74CF" w:rsidRDefault="004902B9" w:rsidP="00AA74CF">
            <w:pPr>
              <w:pStyle w:val="Compact"/>
              <w:spacing w:after="0"/>
              <w:jc w:val="right"/>
              <w:rPr>
                <w:sz w:val="16"/>
              </w:rPr>
            </w:pPr>
            <w:r w:rsidRPr="00AA74CF">
              <w:rPr>
                <w:sz w:val="16"/>
              </w:rPr>
              <w:t>1942</w:t>
            </w:r>
          </w:p>
        </w:tc>
        <w:tc>
          <w:tcPr>
            <w:tcW w:w="455" w:type="pct"/>
          </w:tcPr>
          <w:p w14:paraId="47C50F1B" w14:textId="77777777" w:rsidR="00613F05" w:rsidRPr="00AA74CF" w:rsidRDefault="004902B9" w:rsidP="00AA74CF">
            <w:pPr>
              <w:pStyle w:val="Compact"/>
              <w:spacing w:after="0"/>
              <w:jc w:val="right"/>
              <w:rPr>
                <w:sz w:val="16"/>
              </w:rPr>
            </w:pPr>
            <w:r w:rsidRPr="00AA74CF">
              <w:rPr>
                <w:sz w:val="16"/>
              </w:rPr>
              <w:t>64.6</w:t>
            </w:r>
          </w:p>
        </w:tc>
        <w:tc>
          <w:tcPr>
            <w:tcW w:w="455" w:type="pct"/>
          </w:tcPr>
          <w:p w14:paraId="6DE154D3" w14:textId="77777777" w:rsidR="00613F05" w:rsidRPr="00AA74CF" w:rsidRDefault="004902B9" w:rsidP="00AA74CF">
            <w:pPr>
              <w:pStyle w:val="Compact"/>
              <w:spacing w:after="0"/>
              <w:jc w:val="right"/>
              <w:rPr>
                <w:sz w:val="16"/>
              </w:rPr>
            </w:pPr>
            <w:r w:rsidRPr="00AA74CF">
              <w:rPr>
                <w:sz w:val="16"/>
              </w:rPr>
              <w:t>63.0</w:t>
            </w:r>
          </w:p>
        </w:tc>
        <w:tc>
          <w:tcPr>
            <w:tcW w:w="455" w:type="pct"/>
          </w:tcPr>
          <w:p w14:paraId="78801092" w14:textId="77777777" w:rsidR="00613F05" w:rsidRPr="00AA74CF" w:rsidRDefault="004902B9" w:rsidP="00AA74CF">
            <w:pPr>
              <w:pStyle w:val="Compact"/>
              <w:spacing w:after="0"/>
              <w:jc w:val="right"/>
              <w:rPr>
                <w:sz w:val="16"/>
              </w:rPr>
            </w:pPr>
            <w:r w:rsidRPr="00AA74CF">
              <w:rPr>
                <w:sz w:val="16"/>
              </w:rPr>
              <w:t>77.6</w:t>
            </w:r>
          </w:p>
        </w:tc>
        <w:tc>
          <w:tcPr>
            <w:tcW w:w="455" w:type="pct"/>
          </w:tcPr>
          <w:p w14:paraId="64089CDC" w14:textId="77777777" w:rsidR="00613F05" w:rsidRPr="00AA74CF" w:rsidRDefault="004902B9" w:rsidP="00AA74CF">
            <w:pPr>
              <w:pStyle w:val="Compact"/>
              <w:spacing w:after="0"/>
              <w:jc w:val="right"/>
              <w:rPr>
                <w:sz w:val="16"/>
              </w:rPr>
            </w:pPr>
            <w:r w:rsidRPr="00AA74CF">
              <w:rPr>
                <w:sz w:val="16"/>
              </w:rPr>
              <w:t>64.2</w:t>
            </w:r>
          </w:p>
        </w:tc>
        <w:tc>
          <w:tcPr>
            <w:tcW w:w="455" w:type="pct"/>
          </w:tcPr>
          <w:p w14:paraId="39768C73" w14:textId="77777777" w:rsidR="00613F05" w:rsidRPr="00AA74CF" w:rsidRDefault="004902B9" w:rsidP="00AA74CF">
            <w:pPr>
              <w:pStyle w:val="Compact"/>
              <w:spacing w:after="0"/>
              <w:jc w:val="right"/>
              <w:rPr>
                <w:sz w:val="16"/>
              </w:rPr>
            </w:pPr>
            <w:r w:rsidRPr="00AA74CF">
              <w:rPr>
                <w:sz w:val="16"/>
              </w:rPr>
              <w:t>121.4</w:t>
            </w:r>
          </w:p>
        </w:tc>
        <w:tc>
          <w:tcPr>
            <w:tcW w:w="455" w:type="pct"/>
          </w:tcPr>
          <w:p w14:paraId="13F6DA2B" w14:textId="77777777" w:rsidR="00613F05" w:rsidRPr="00AA74CF" w:rsidRDefault="004902B9" w:rsidP="00AA74CF">
            <w:pPr>
              <w:pStyle w:val="Compact"/>
              <w:spacing w:after="0"/>
              <w:jc w:val="right"/>
              <w:rPr>
                <w:sz w:val="16"/>
              </w:rPr>
            </w:pPr>
            <w:r w:rsidRPr="00AA74CF">
              <w:rPr>
                <w:sz w:val="16"/>
              </w:rPr>
              <w:t>245.3</w:t>
            </w:r>
          </w:p>
        </w:tc>
        <w:tc>
          <w:tcPr>
            <w:tcW w:w="455" w:type="pct"/>
          </w:tcPr>
          <w:p w14:paraId="001C548E" w14:textId="77777777" w:rsidR="00613F05" w:rsidRPr="00AA74CF" w:rsidRDefault="004902B9" w:rsidP="00AA74CF">
            <w:pPr>
              <w:pStyle w:val="Compact"/>
              <w:spacing w:after="0"/>
              <w:jc w:val="right"/>
              <w:rPr>
                <w:sz w:val="16"/>
              </w:rPr>
            </w:pPr>
            <w:r w:rsidRPr="00AA74CF">
              <w:rPr>
                <w:sz w:val="16"/>
              </w:rPr>
              <w:t>91.7</w:t>
            </w:r>
          </w:p>
        </w:tc>
        <w:tc>
          <w:tcPr>
            <w:tcW w:w="455" w:type="pct"/>
          </w:tcPr>
          <w:p w14:paraId="59E47026" w14:textId="77777777" w:rsidR="00613F05" w:rsidRPr="00AA74CF" w:rsidRDefault="004902B9" w:rsidP="00AA74CF">
            <w:pPr>
              <w:pStyle w:val="Compact"/>
              <w:spacing w:after="0"/>
              <w:jc w:val="right"/>
              <w:rPr>
                <w:sz w:val="16"/>
              </w:rPr>
            </w:pPr>
            <w:r w:rsidRPr="00AA74CF">
              <w:rPr>
                <w:sz w:val="16"/>
              </w:rPr>
              <w:t>83.5</w:t>
            </w:r>
          </w:p>
        </w:tc>
        <w:tc>
          <w:tcPr>
            <w:tcW w:w="455" w:type="pct"/>
          </w:tcPr>
          <w:p w14:paraId="2BAF5439" w14:textId="77777777" w:rsidR="00613F05" w:rsidRPr="00AA74CF" w:rsidRDefault="004902B9" w:rsidP="00AA74CF">
            <w:pPr>
              <w:pStyle w:val="Compact"/>
              <w:spacing w:after="0"/>
              <w:jc w:val="right"/>
              <w:rPr>
                <w:sz w:val="16"/>
              </w:rPr>
            </w:pPr>
            <w:r w:rsidRPr="00AA74CF">
              <w:rPr>
                <w:sz w:val="16"/>
              </w:rPr>
              <w:t>149.5</w:t>
            </w:r>
          </w:p>
        </w:tc>
        <w:tc>
          <w:tcPr>
            <w:tcW w:w="455" w:type="pct"/>
          </w:tcPr>
          <w:p w14:paraId="003EDE96" w14:textId="77777777" w:rsidR="00613F05" w:rsidRPr="00AA74CF" w:rsidRDefault="004902B9" w:rsidP="00AA74CF">
            <w:pPr>
              <w:pStyle w:val="Compact"/>
              <w:spacing w:after="0"/>
              <w:jc w:val="right"/>
              <w:rPr>
                <w:sz w:val="16"/>
              </w:rPr>
            </w:pPr>
            <w:r w:rsidRPr="00AA74CF">
              <w:rPr>
                <w:sz w:val="16"/>
              </w:rPr>
              <w:t>79.7</w:t>
            </w:r>
          </w:p>
        </w:tc>
      </w:tr>
      <w:tr w:rsidR="00613F05" w:rsidRPr="00AA74CF" w14:paraId="442790F2" w14:textId="77777777" w:rsidTr="00AA74CF">
        <w:tc>
          <w:tcPr>
            <w:tcW w:w="455" w:type="pct"/>
          </w:tcPr>
          <w:p w14:paraId="6AC77B56" w14:textId="77777777" w:rsidR="00613F05" w:rsidRPr="00AA74CF" w:rsidRDefault="004902B9" w:rsidP="00AA74CF">
            <w:pPr>
              <w:pStyle w:val="Compact"/>
              <w:spacing w:after="0"/>
              <w:jc w:val="right"/>
              <w:rPr>
                <w:sz w:val="16"/>
              </w:rPr>
            </w:pPr>
            <w:r w:rsidRPr="00AA74CF">
              <w:rPr>
                <w:sz w:val="16"/>
              </w:rPr>
              <w:t>1943</w:t>
            </w:r>
          </w:p>
        </w:tc>
        <w:tc>
          <w:tcPr>
            <w:tcW w:w="455" w:type="pct"/>
          </w:tcPr>
          <w:p w14:paraId="01D389BF" w14:textId="77777777" w:rsidR="00613F05" w:rsidRPr="00AA74CF" w:rsidRDefault="004902B9" w:rsidP="00AA74CF">
            <w:pPr>
              <w:pStyle w:val="Compact"/>
              <w:spacing w:after="0"/>
              <w:jc w:val="right"/>
              <w:rPr>
                <w:sz w:val="16"/>
              </w:rPr>
            </w:pPr>
            <w:r w:rsidRPr="00AA74CF">
              <w:rPr>
                <w:sz w:val="16"/>
              </w:rPr>
              <w:t>52.0</w:t>
            </w:r>
          </w:p>
        </w:tc>
        <w:tc>
          <w:tcPr>
            <w:tcW w:w="455" w:type="pct"/>
          </w:tcPr>
          <w:p w14:paraId="2B582427" w14:textId="77777777" w:rsidR="00613F05" w:rsidRPr="00AA74CF" w:rsidRDefault="004902B9" w:rsidP="00AA74CF">
            <w:pPr>
              <w:pStyle w:val="Compact"/>
              <w:spacing w:after="0"/>
              <w:jc w:val="right"/>
              <w:rPr>
                <w:sz w:val="16"/>
              </w:rPr>
            </w:pPr>
            <w:r w:rsidRPr="00AA74CF">
              <w:rPr>
                <w:sz w:val="16"/>
              </w:rPr>
              <w:t>51.6</w:t>
            </w:r>
          </w:p>
        </w:tc>
        <w:tc>
          <w:tcPr>
            <w:tcW w:w="455" w:type="pct"/>
          </w:tcPr>
          <w:p w14:paraId="6F6FB5BF" w14:textId="77777777" w:rsidR="00613F05" w:rsidRPr="00AA74CF" w:rsidRDefault="004902B9" w:rsidP="00AA74CF">
            <w:pPr>
              <w:pStyle w:val="Compact"/>
              <w:spacing w:after="0"/>
              <w:jc w:val="right"/>
              <w:rPr>
                <w:sz w:val="16"/>
              </w:rPr>
            </w:pPr>
            <w:r w:rsidRPr="00AA74CF">
              <w:rPr>
                <w:sz w:val="16"/>
              </w:rPr>
              <w:t>73.0</w:t>
            </w:r>
          </w:p>
        </w:tc>
        <w:tc>
          <w:tcPr>
            <w:tcW w:w="455" w:type="pct"/>
          </w:tcPr>
          <w:p w14:paraId="2B9C5F77" w14:textId="77777777" w:rsidR="00613F05" w:rsidRPr="00AA74CF" w:rsidRDefault="004902B9" w:rsidP="00AA74CF">
            <w:pPr>
              <w:pStyle w:val="Compact"/>
              <w:spacing w:after="0"/>
              <w:jc w:val="right"/>
              <w:rPr>
                <w:sz w:val="16"/>
              </w:rPr>
            </w:pPr>
            <w:r w:rsidRPr="00AA74CF">
              <w:rPr>
                <w:sz w:val="16"/>
              </w:rPr>
              <w:t>59.2</w:t>
            </w:r>
          </w:p>
        </w:tc>
        <w:tc>
          <w:tcPr>
            <w:tcW w:w="455" w:type="pct"/>
          </w:tcPr>
          <w:p w14:paraId="29073478" w14:textId="77777777" w:rsidR="00613F05" w:rsidRPr="00AA74CF" w:rsidRDefault="004902B9" w:rsidP="00AA74CF">
            <w:pPr>
              <w:pStyle w:val="Compact"/>
              <w:spacing w:after="0"/>
              <w:jc w:val="right"/>
              <w:rPr>
                <w:sz w:val="16"/>
              </w:rPr>
            </w:pPr>
            <w:r w:rsidRPr="00AA74CF">
              <w:rPr>
                <w:sz w:val="16"/>
              </w:rPr>
              <w:t>132.5</w:t>
            </w:r>
          </w:p>
        </w:tc>
        <w:tc>
          <w:tcPr>
            <w:tcW w:w="455" w:type="pct"/>
          </w:tcPr>
          <w:p w14:paraId="1474AA13" w14:textId="77777777" w:rsidR="00613F05" w:rsidRPr="00AA74CF" w:rsidRDefault="004902B9" w:rsidP="00AA74CF">
            <w:pPr>
              <w:pStyle w:val="Compact"/>
              <w:spacing w:after="0"/>
              <w:jc w:val="right"/>
              <w:rPr>
                <w:sz w:val="16"/>
              </w:rPr>
            </w:pPr>
            <w:r w:rsidRPr="00AA74CF">
              <w:rPr>
                <w:sz w:val="16"/>
              </w:rPr>
              <w:t>271.9</w:t>
            </w:r>
          </w:p>
        </w:tc>
        <w:tc>
          <w:tcPr>
            <w:tcW w:w="455" w:type="pct"/>
          </w:tcPr>
          <w:p w14:paraId="5AAD6382" w14:textId="77777777" w:rsidR="00613F05" w:rsidRPr="00AA74CF" w:rsidRDefault="004902B9" w:rsidP="00AA74CF">
            <w:pPr>
              <w:pStyle w:val="Compact"/>
              <w:spacing w:after="0"/>
              <w:jc w:val="right"/>
              <w:rPr>
                <w:sz w:val="16"/>
              </w:rPr>
            </w:pPr>
            <w:r w:rsidRPr="00AA74CF">
              <w:rPr>
                <w:sz w:val="16"/>
              </w:rPr>
              <w:t>92.0</w:t>
            </w:r>
          </w:p>
        </w:tc>
        <w:tc>
          <w:tcPr>
            <w:tcW w:w="455" w:type="pct"/>
          </w:tcPr>
          <w:p w14:paraId="48CF4C71" w14:textId="77777777" w:rsidR="00613F05" w:rsidRPr="00AA74CF" w:rsidRDefault="004902B9" w:rsidP="00AA74CF">
            <w:pPr>
              <w:pStyle w:val="Compact"/>
              <w:spacing w:after="0"/>
              <w:jc w:val="right"/>
              <w:rPr>
                <w:sz w:val="16"/>
              </w:rPr>
            </w:pPr>
            <w:r w:rsidRPr="00AA74CF">
              <w:rPr>
                <w:sz w:val="16"/>
              </w:rPr>
              <w:t>80.7</w:t>
            </w:r>
          </w:p>
        </w:tc>
        <w:tc>
          <w:tcPr>
            <w:tcW w:w="455" w:type="pct"/>
          </w:tcPr>
          <w:p w14:paraId="53B45933" w14:textId="77777777" w:rsidR="00613F05" w:rsidRPr="00AA74CF" w:rsidRDefault="004902B9" w:rsidP="00AA74CF">
            <w:pPr>
              <w:pStyle w:val="Compact"/>
              <w:spacing w:after="0"/>
              <w:jc w:val="right"/>
              <w:rPr>
                <w:sz w:val="16"/>
              </w:rPr>
            </w:pPr>
            <w:r w:rsidRPr="00AA74CF">
              <w:rPr>
                <w:sz w:val="16"/>
              </w:rPr>
              <w:t>175.5</w:t>
            </w:r>
          </w:p>
        </w:tc>
        <w:tc>
          <w:tcPr>
            <w:tcW w:w="455" w:type="pct"/>
          </w:tcPr>
          <w:p w14:paraId="48CEE4AD" w14:textId="77777777" w:rsidR="00613F05" w:rsidRPr="00AA74CF" w:rsidRDefault="004902B9" w:rsidP="00AA74CF">
            <w:pPr>
              <w:pStyle w:val="Compact"/>
              <w:spacing w:after="0"/>
              <w:jc w:val="right"/>
              <w:rPr>
                <w:sz w:val="16"/>
              </w:rPr>
            </w:pPr>
            <w:r w:rsidRPr="00AA74CF">
              <w:rPr>
                <w:sz w:val="16"/>
              </w:rPr>
              <w:t>76.9</w:t>
            </w:r>
          </w:p>
        </w:tc>
      </w:tr>
      <w:tr w:rsidR="00613F05" w:rsidRPr="00AA74CF" w14:paraId="2C0417DC" w14:textId="77777777" w:rsidTr="00AA74CF">
        <w:tc>
          <w:tcPr>
            <w:tcW w:w="455" w:type="pct"/>
          </w:tcPr>
          <w:p w14:paraId="3CF0746C" w14:textId="77777777" w:rsidR="00613F05" w:rsidRPr="00AA74CF" w:rsidRDefault="004902B9" w:rsidP="00AA74CF">
            <w:pPr>
              <w:pStyle w:val="Compact"/>
              <w:spacing w:after="0"/>
              <w:jc w:val="right"/>
              <w:rPr>
                <w:sz w:val="16"/>
              </w:rPr>
            </w:pPr>
            <w:r w:rsidRPr="00AA74CF">
              <w:rPr>
                <w:sz w:val="16"/>
              </w:rPr>
              <w:t>1944</w:t>
            </w:r>
          </w:p>
        </w:tc>
        <w:tc>
          <w:tcPr>
            <w:tcW w:w="455" w:type="pct"/>
          </w:tcPr>
          <w:p w14:paraId="6FAF2B46" w14:textId="77777777" w:rsidR="00613F05" w:rsidRPr="00AA74CF" w:rsidRDefault="004902B9" w:rsidP="00AA74CF">
            <w:pPr>
              <w:pStyle w:val="Compact"/>
              <w:spacing w:after="0"/>
              <w:jc w:val="right"/>
              <w:rPr>
                <w:sz w:val="16"/>
              </w:rPr>
            </w:pPr>
            <w:r w:rsidRPr="00AA74CF">
              <w:rPr>
                <w:sz w:val="16"/>
              </w:rPr>
              <w:t>42.1</w:t>
            </w:r>
          </w:p>
        </w:tc>
        <w:tc>
          <w:tcPr>
            <w:tcW w:w="455" w:type="pct"/>
          </w:tcPr>
          <w:p w14:paraId="2E1C06AE" w14:textId="77777777" w:rsidR="00613F05" w:rsidRPr="00AA74CF" w:rsidRDefault="004902B9" w:rsidP="00AA74CF">
            <w:pPr>
              <w:pStyle w:val="Compact"/>
              <w:spacing w:after="0"/>
              <w:jc w:val="right"/>
              <w:rPr>
                <w:sz w:val="16"/>
              </w:rPr>
            </w:pPr>
            <w:r w:rsidRPr="00AA74CF">
              <w:rPr>
                <w:sz w:val="16"/>
              </w:rPr>
              <w:t>41.6</w:t>
            </w:r>
          </w:p>
        </w:tc>
        <w:tc>
          <w:tcPr>
            <w:tcW w:w="455" w:type="pct"/>
          </w:tcPr>
          <w:p w14:paraId="04390A92" w14:textId="77777777" w:rsidR="00613F05" w:rsidRPr="00AA74CF" w:rsidRDefault="004902B9" w:rsidP="00AA74CF">
            <w:pPr>
              <w:pStyle w:val="Compact"/>
              <w:spacing w:after="0"/>
              <w:jc w:val="right"/>
              <w:rPr>
                <w:sz w:val="16"/>
              </w:rPr>
            </w:pPr>
            <w:r w:rsidRPr="00AA74CF">
              <w:rPr>
                <w:sz w:val="16"/>
              </w:rPr>
              <w:t>8.4</w:t>
            </w:r>
          </w:p>
        </w:tc>
        <w:tc>
          <w:tcPr>
            <w:tcW w:w="455" w:type="pct"/>
          </w:tcPr>
          <w:p w14:paraId="1B572FD9" w14:textId="77777777" w:rsidR="00613F05" w:rsidRPr="00AA74CF" w:rsidRDefault="004902B9" w:rsidP="00AA74CF">
            <w:pPr>
              <w:pStyle w:val="Compact"/>
              <w:spacing w:after="0"/>
              <w:jc w:val="right"/>
              <w:rPr>
                <w:sz w:val="16"/>
              </w:rPr>
            </w:pPr>
            <w:r w:rsidRPr="00AA74CF">
              <w:rPr>
                <w:sz w:val="16"/>
              </w:rPr>
              <w:t>54.3</w:t>
            </w:r>
          </w:p>
        </w:tc>
        <w:tc>
          <w:tcPr>
            <w:tcW w:w="455" w:type="pct"/>
          </w:tcPr>
          <w:p w14:paraId="7AD36322" w14:textId="77777777" w:rsidR="00613F05" w:rsidRPr="00AA74CF" w:rsidRDefault="004902B9" w:rsidP="00AA74CF">
            <w:pPr>
              <w:pStyle w:val="Compact"/>
              <w:spacing w:after="0"/>
              <w:jc w:val="right"/>
              <w:rPr>
                <w:sz w:val="16"/>
              </w:rPr>
            </w:pPr>
            <w:r w:rsidRPr="00AA74CF">
              <w:rPr>
                <w:sz w:val="16"/>
              </w:rPr>
              <w:t>86.2</w:t>
            </w:r>
          </w:p>
        </w:tc>
        <w:tc>
          <w:tcPr>
            <w:tcW w:w="455" w:type="pct"/>
          </w:tcPr>
          <w:p w14:paraId="1A8EFE3F" w14:textId="77777777" w:rsidR="00613F05" w:rsidRPr="00AA74CF" w:rsidRDefault="004902B9" w:rsidP="00AA74CF">
            <w:pPr>
              <w:pStyle w:val="Compact"/>
              <w:spacing w:after="0"/>
              <w:jc w:val="right"/>
              <w:rPr>
                <w:sz w:val="16"/>
              </w:rPr>
            </w:pPr>
            <w:r w:rsidRPr="00AA74CF">
              <w:rPr>
                <w:sz w:val="16"/>
              </w:rPr>
              <w:t>243.4</w:t>
            </w:r>
          </w:p>
        </w:tc>
        <w:tc>
          <w:tcPr>
            <w:tcW w:w="455" w:type="pct"/>
          </w:tcPr>
          <w:p w14:paraId="7ABC8A21" w14:textId="77777777" w:rsidR="00613F05" w:rsidRPr="00AA74CF" w:rsidRDefault="004902B9" w:rsidP="00AA74CF">
            <w:pPr>
              <w:pStyle w:val="Compact"/>
              <w:spacing w:after="0"/>
              <w:jc w:val="right"/>
              <w:rPr>
                <w:sz w:val="16"/>
              </w:rPr>
            </w:pPr>
            <w:r w:rsidRPr="00AA74CF">
              <w:rPr>
                <w:sz w:val="16"/>
              </w:rPr>
              <w:t>92.4</w:t>
            </w:r>
          </w:p>
        </w:tc>
        <w:tc>
          <w:tcPr>
            <w:tcW w:w="455" w:type="pct"/>
          </w:tcPr>
          <w:p w14:paraId="2E0C0CA0" w14:textId="77777777" w:rsidR="00613F05" w:rsidRPr="00AA74CF" w:rsidRDefault="004902B9" w:rsidP="00AA74CF">
            <w:pPr>
              <w:pStyle w:val="Compact"/>
              <w:spacing w:after="0"/>
              <w:jc w:val="right"/>
              <w:rPr>
                <w:sz w:val="16"/>
              </w:rPr>
            </w:pPr>
            <w:r w:rsidRPr="00AA74CF">
              <w:rPr>
                <w:sz w:val="16"/>
              </w:rPr>
              <w:t>57.5</w:t>
            </w:r>
          </w:p>
        </w:tc>
        <w:tc>
          <w:tcPr>
            <w:tcW w:w="455" w:type="pct"/>
          </w:tcPr>
          <w:p w14:paraId="1F4D1AB0" w14:textId="77777777" w:rsidR="00613F05" w:rsidRPr="00AA74CF" w:rsidRDefault="004902B9" w:rsidP="00AA74CF">
            <w:pPr>
              <w:pStyle w:val="Compact"/>
              <w:spacing w:after="0"/>
              <w:jc w:val="right"/>
              <w:rPr>
                <w:sz w:val="16"/>
              </w:rPr>
            </w:pPr>
            <w:r w:rsidRPr="00AA74CF">
              <w:rPr>
                <w:sz w:val="16"/>
              </w:rPr>
              <w:t>107.4</w:t>
            </w:r>
          </w:p>
        </w:tc>
        <w:tc>
          <w:tcPr>
            <w:tcW w:w="455" w:type="pct"/>
          </w:tcPr>
          <w:p w14:paraId="6C058D21" w14:textId="77777777" w:rsidR="00613F05" w:rsidRPr="00AA74CF" w:rsidRDefault="004902B9" w:rsidP="00AA74CF">
            <w:pPr>
              <w:pStyle w:val="Compact"/>
              <w:spacing w:after="0"/>
              <w:jc w:val="right"/>
              <w:rPr>
                <w:sz w:val="16"/>
              </w:rPr>
            </w:pPr>
            <w:r w:rsidRPr="00AA74CF">
              <w:rPr>
                <w:sz w:val="16"/>
              </w:rPr>
              <w:t>60.4</w:t>
            </w:r>
          </w:p>
        </w:tc>
      </w:tr>
      <w:tr w:rsidR="00613F05" w:rsidRPr="00AA74CF" w14:paraId="61BD5C53" w14:textId="77777777" w:rsidTr="00AA74CF">
        <w:tc>
          <w:tcPr>
            <w:tcW w:w="455" w:type="pct"/>
          </w:tcPr>
          <w:p w14:paraId="341429EA" w14:textId="77777777" w:rsidR="00613F05" w:rsidRPr="00AA74CF" w:rsidRDefault="004902B9" w:rsidP="00AA74CF">
            <w:pPr>
              <w:pStyle w:val="Compact"/>
              <w:spacing w:after="0"/>
              <w:jc w:val="right"/>
              <w:rPr>
                <w:sz w:val="16"/>
              </w:rPr>
            </w:pPr>
            <w:r w:rsidRPr="00AA74CF">
              <w:rPr>
                <w:sz w:val="16"/>
              </w:rPr>
              <w:t>1945</w:t>
            </w:r>
          </w:p>
        </w:tc>
        <w:tc>
          <w:tcPr>
            <w:tcW w:w="455" w:type="pct"/>
          </w:tcPr>
          <w:p w14:paraId="0498CB6E" w14:textId="77777777" w:rsidR="00613F05" w:rsidRPr="00AA74CF" w:rsidRDefault="004902B9" w:rsidP="00AA74CF">
            <w:pPr>
              <w:pStyle w:val="Compact"/>
              <w:spacing w:after="0"/>
              <w:jc w:val="right"/>
              <w:rPr>
                <w:sz w:val="16"/>
              </w:rPr>
            </w:pPr>
            <w:r w:rsidRPr="00AA74CF">
              <w:rPr>
                <w:sz w:val="16"/>
              </w:rPr>
              <w:t>38.0</w:t>
            </w:r>
          </w:p>
        </w:tc>
        <w:tc>
          <w:tcPr>
            <w:tcW w:w="455" w:type="pct"/>
          </w:tcPr>
          <w:p w14:paraId="74C0F122" w14:textId="77777777" w:rsidR="00613F05" w:rsidRPr="00AA74CF" w:rsidRDefault="004902B9" w:rsidP="00AA74CF">
            <w:pPr>
              <w:pStyle w:val="Compact"/>
              <w:spacing w:after="0"/>
              <w:jc w:val="right"/>
              <w:rPr>
                <w:sz w:val="16"/>
              </w:rPr>
            </w:pPr>
            <w:r w:rsidRPr="00AA74CF">
              <w:rPr>
                <w:sz w:val="16"/>
              </w:rPr>
              <w:t>71.2</w:t>
            </w:r>
          </w:p>
        </w:tc>
        <w:tc>
          <w:tcPr>
            <w:tcW w:w="455" w:type="pct"/>
          </w:tcPr>
          <w:p w14:paraId="28EF8BB5" w14:textId="77777777" w:rsidR="00613F05" w:rsidRPr="00AA74CF" w:rsidRDefault="004902B9" w:rsidP="00AA74CF">
            <w:pPr>
              <w:pStyle w:val="Compact"/>
              <w:spacing w:after="0"/>
              <w:jc w:val="right"/>
              <w:rPr>
                <w:sz w:val="16"/>
              </w:rPr>
            </w:pPr>
            <w:r w:rsidRPr="00AA74CF">
              <w:rPr>
                <w:sz w:val="16"/>
              </w:rPr>
              <w:t>63.8</w:t>
            </w:r>
          </w:p>
        </w:tc>
        <w:tc>
          <w:tcPr>
            <w:tcW w:w="455" w:type="pct"/>
          </w:tcPr>
          <w:p w14:paraId="08CF5707" w14:textId="77777777" w:rsidR="00613F05" w:rsidRPr="00AA74CF" w:rsidRDefault="004902B9" w:rsidP="00AA74CF">
            <w:pPr>
              <w:pStyle w:val="Compact"/>
              <w:spacing w:after="0"/>
              <w:jc w:val="right"/>
              <w:rPr>
                <w:sz w:val="16"/>
              </w:rPr>
            </w:pPr>
            <w:r w:rsidRPr="00AA74CF">
              <w:rPr>
                <w:sz w:val="16"/>
              </w:rPr>
              <w:t>49.4</w:t>
            </w:r>
          </w:p>
        </w:tc>
        <w:tc>
          <w:tcPr>
            <w:tcW w:w="455" w:type="pct"/>
          </w:tcPr>
          <w:p w14:paraId="154A6AD5" w14:textId="77777777" w:rsidR="00613F05" w:rsidRPr="00AA74CF" w:rsidRDefault="004902B9" w:rsidP="00AA74CF">
            <w:pPr>
              <w:pStyle w:val="Compact"/>
              <w:spacing w:after="0"/>
              <w:jc w:val="right"/>
              <w:rPr>
                <w:sz w:val="16"/>
              </w:rPr>
            </w:pPr>
            <w:r w:rsidRPr="00AA74CF">
              <w:rPr>
                <w:sz w:val="16"/>
              </w:rPr>
              <w:t>154.6</w:t>
            </w:r>
          </w:p>
        </w:tc>
        <w:tc>
          <w:tcPr>
            <w:tcW w:w="455" w:type="pct"/>
          </w:tcPr>
          <w:p w14:paraId="62F12533" w14:textId="77777777" w:rsidR="00613F05" w:rsidRPr="00AA74CF" w:rsidRDefault="004902B9" w:rsidP="00AA74CF">
            <w:pPr>
              <w:pStyle w:val="Compact"/>
              <w:spacing w:after="0"/>
              <w:jc w:val="right"/>
              <w:rPr>
                <w:sz w:val="16"/>
              </w:rPr>
            </w:pPr>
            <w:r w:rsidRPr="00AA74CF">
              <w:rPr>
                <w:sz w:val="16"/>
              </w:rPr>
              <w:t>325.1</w:t>
            </w:r>
          </w:p>
        </w:tc>
        <w:tc>
          <w:tcPr>
            <w:tcW w:w="455" w:type="pct"/>
          </w:tcPr>
          <w:p w14:paraId="582CFBBA" w14:textId="77777777" w:rsidR="00613F05" w:rsidRPr="00AA74CF" w:rsidRDefault="004902B9" w:rsidP="00AA74CF">
            <w:pPr>
              <w:pStyle w:val="Compact"/>
              <w:spacing w:after="0"/>
              <w:jc w:val="right"/>
              <w:rPr>
                <w:sz w:val="16"/>
              </w:rPr>
            </w:pPr>
            <w:r w:rsidRPr="00AA74CF">
              <w:rPr>
                <w:sz w:val="16"/>
              </w:rPr>
              <w:t>85.1</w:t>
            </w:r>
          </w:p>
        </w:tc>
        <w:tc>
          <w:tcPr>
            <w:tcW w:w="455" w:type="pct"/>
          </w:tcPr>
          <w:p w14:paraId="50C2057B" w14:textId="77777777" w:rsidR="00613F05" w:rsidRPr="00AA74CF" w:rsidRDefault="004902B9" w:rsidP="00AA74CF">
            <w:pPr>
              <w:pStyle w:val="Compact"/>
              <w:spacing w:after="0"/>
              <w:jc w:val="right"/>
              <w:rPr>
                <w:sz w:val="16"/>
              </w:rPr>
            </w:pPr>
            <w:r w:rsidRPr="00AA74CF">
              <w:rPr>
                <w:sz w:val="16"/>
              </w:rPr>
              <w:t>108.8</w:t>
            </w:r>
          </w:p>
        </w:tc>
        <w:tc>
          <w:tcPr>
            <w:tcW w:w="455" w:type="pct"/>
          </w:tcPr>
          <w:p w14:paraId="3E5923A3" w14:textId="77777777" w:rsidR="00613F05" w:rsidRPr="00AA74CF" w:rsidRDefault="004902B9" w:rsidP="00AA74CF">
            <w:pPr>
              <w:pStyle w:val="Compact"/>
              <w:spacing w:after="0"/>
              <w:jc w:val="right"/>
              <w:rPr>
                <w:sz w:val="16"/>
              </w:rPr>
            </w:pPr>
            <w:r w:rsidRPr="00AA74CF">
              <w:rPr>
                <w:sz w:val="16"/>
              </w:rPr>
              <w:t>227.4</w:t>
            </w:r>
          </w:p>
        </w:tc>
        <w:tc>
          <w:tcPr>
            <w:tcW w:w="455" w:type="pct"/>
          </w:tcPr>
          <w:p w14:paraId="7CB909E4" w14:textId="77777777" w:rsidR="00613F05" w:rsidRPr="00AA74CF" w:rsidRDefault="004902B9" w:rsidP="00AA74CF">
            <w:pPr>
              <w:pStyle w:val="Compact"/>
              <w:spacing w:after="0"/>
              <w:jc w:val="right"/>
              <w:rPr>
                <w:sz w:val="16"/>
              </w:rPr>
            </w:pPr>
            <w:r w:rsidRPr="00AA74CF">
              <w:rPr>
                <w:sz w:val="16"/>
              </w:rPr>
              <w:t>68.3</w:t>
            </w:r>
          </w:p>
        </w:tc>
      </w:tr>
      <w:tr w:rsidR="00613F05" w:rsidRPr="00AA74CF" w14:paraId="32C7A209" w14:textId="77777777" w:rsidTr="00AA74CF">
        <w:tc>
          <w:tcPr>
            <w:tcW w:w="455" w:type="pct"/>
          </w:tcPr>
          <w:p w14:paraId="388BB697" w14:textId="77777777" w:rsidR="00613F05" w:rsidRPr="00AA74CF" w:rsidRDefault="004902B9" w:rsidP="00AA74CF">
            <w:pPr>
              <w:pStyle w:val="Compact"/>
              <w:spacing w:after="0"/>
              <w:jc w:val="right"/>
              <w:rPr>
                <w:sz w:val="16"/>
              </w:rPr>
            </w:pPr>
            <w:r w:rsidRPr="00AA74CF">
              <w:rPr>
                <w:sz w:val="16"/>
              </w:rPr>
              <w:t>1946</w:t>
            </w:r>
          </w:p>
        </w:tc>
        <w:tc>
          <w:tcPr>
            <w:tcW w:w="455" w:type="pct"/>
          </w:tcPr>
          <w:p w14:paraId="62E8A1E9" w14:textId="77777777" w:rsidR="00613F05" w:rsidRPr="00AA74CF" w:rsidRDefault="004902B9" w:rsidP="00AA74CF">
            <w:pPr>
              <w:pStyle w:val="Compact"/>
              <w:spacing w:after="0"/>
              <w:jc w:val="right"/>
              <w:rPr>
                <w:sz w:val="16"/>
              </w:rPr>
            </w:pPr>
            <w:r w:rsidRPr="00AA74CF">
              <w:rPr>
                <w:sz w:val="16"/>
              </w:rPr>
              <w:t>58.0</w:t>
            </w:r>
          </w:p>
        </w:tc>
        <w:tc>
          <w:tcPr>
            <w:tcW w:w="455" w:type="pct"/>
          </w:tcPr>
          <w:p w14:paraId="1198466F" w14:textId="77777777" w:rsidR="00613F05" w:rsidRPr="00AA74CF" w:rsidRDefault="004902B9" w:rsidP="00AA74CF">
            <w:pPr>
              <w:pStyle w:val="Compact"/>
              <w:spacing w:after="0"/>
              <w:jc w:val="right"/>
              <w:rPr>
                <w:sz w:val="16"/>
              </w:rPr>
            </w:pPr>
            <w:r w:rsidRPr="00AA74CF">
              <w:rPr>
                <w:sz w:val="16"/>
              </w:rPr>
              <w:t>80.7</w:t>
            </w:r>
          </w:p>
        </w:tc>
        <w:tc>
          <w:tcPr>
            <w:tcW w:w="455" w:type="pct"/>
          </w:tcPr>
          <w:p w14:paraId="19D2BB30" w14:textId="77777777" w:rsidR="00613F05" w:rsidRPr="00AA74CF" w:rsidRDefault="004902B9" w:rsidP="00AA74CF">
            <w:pPr>
              <w:pStyle w:val="Compact"/>
              <w:spacing w:after="0"/>
              <w:jc w:val="right"/>
              <w:rPr>
                <w:sz w:val="16"/>
              </w:rPr>
            </w:pPr>
            <w:r w:rsidRPr="00AA74CF">
              <w:rPr>
                <w:sz w:val="16"/>
              </w:rPr>
              <w:t>81.7</w:t>
            </w:r>
          </w:p>
        </w:tc>
        <w:tc>
          <w:tcPr>
            <w:tcW w:w="455" w:type="pct"/>
          </w:tcPr>
          <w:p w14:paraId="4463D004" w14:textId="77777777" w:rsidR="00613F05" w:rsidRPr="00AA74CF" w:rsidRDefault="004902B9" w:rsidP="00AA74CF">
            <w:pPr>
              <w:pStyle w:val="Compact"/>
              <w:spacing w:after="0"/>
              <w:jc w:val="right"/>
              <w:rPr>
                <w:sz w:val="16"/>
              </w:rPr>
            </w:pPr>
            <w:r w:rsidRPr="00AA74CF">
              <w:rPr>
                <w:sz w:val="16"/>
              </w:rPr>
              <w:t>67.0</w:t>
            </w:r>
          </w:p>
        </w:tc>
        <w:tc>
          <w:tcPr>
            <w:tcW w:w="455" w:type="pct"/>
          </w:tcPr>
          <w:p w14:paraId="44301068" w14:textId="77777777" w:rsidR="00613F05" w:rsidRPr="00AA74CF" w:rsidRDefault="004902B9" w:rsidP="00AA74CF">
            <w:pPr>
              <w:pStyle w:val="Compact"/>
              <w:spacing w:after="0"/>
              <w:jc w:val="right"/>
              <w:rPr>
                <w:sz w:val="16"/>
              </w:rPr>
            </w:pPr>
            <w:r w:rsidRPr="00AA74CF">
              <w:rPr>
                <w:sz w:val="16"/>
              </w:rPr>
              <w:t>159.2</w:t>
            </w:r>
          </w:p>
        </w:tc>
        <w:tc>
          <w:tcPr>
            <w:tcW w:w="455" w:type="pct"/>
          </w:tcPr>
          <w:p w14:paraId="02F22F4A" w14:textId="77777777" w:rsidR="00613F05" w:rsidRPr="00AA74CF" w:rsidRDefault="004902B9" w:rsidP="00AA74CF">
            <w:pPr>
              <w:pStyle w:val="Compact"/>
              <w:spacing w:after="0"/>
              <w:jc w:val="right"/>
              <w:rPr>
                <w:sz w:val="16"/>
              </w:rPr>
            </w:pPr>
            <w:r w:rsidRPr="00AA74CF">
              <w:rPr>
                <w:sz w:val="16"/>
              </w:rPr>
              <w:t>334.7</w:t>
            </w:r>
          </w:p>
        </w:tc>
        <w:tc>
          <w:tcPr>
            <w:tcW w:w="455" w:type="pct"/>
          </w:tcPr>
          <w:p w14:paraId="200CE4A1" w14:textId="77777777" w:rsidR="00613F05" w:rsidRPr="00AA74CF" w:rsidRDefault="004902B9" w:rsidP="00AA74CF">
            <w:pPr>
              <w:pStyle w:val="Compact"/>
              <w:spacing w:after="0"/>
              <w:jc w:val="right"/>
              <w:rPr>
                <w:sz w:val="16"/>
              </w:rPr>
            </w:pPr>
            <w:r w:rsidRPr="00AA74CF">
              <w:rPr>
                <w:sz w:val="16"/>
              </w:rPr>
              <w:t>107.4</w:t>
            </w:r>
          </w:p>
        </w:tc>
        <w:tc>
          <w:tcPr>
            <w:tcW w:w="455" w:type="pct"/>
          </w:tcPr>
          <w:p w14:paraId="29ABB78E" w14:textId="77777777" w:rsidR="00613F05" w:rsidRPr="00AA74CF" w:rsidRDefault="004902B9" w:rsidP="00AA74CF">
            <w:pPr>
              <w:pStyle w:val="Compact"/>
              <w:spacing w:after="0"/>
              <w:jc w:val="right"/>
              <w:rPr>
                <w:sz w:val="16"/>
              </w:rPr>
            </w:pPr>
            <w:r w:rsidRPr="00AA74CF">
              <w:rPr>
                <w:sz w:val="16"/>
              </w:rPr>
              <w:t>130.6</w:t>
            </w:r>
          </w:p>
        </w:tc>
        <w:tc>
          <w:tcPr>
            <w:tcW w:w="455" w:type="pct"/>
          </w:tcPr>
          <w:p w14:paraId="3BAD7C82" w14:textId="77777777" w:rsidR="00613F05" w:rsidRPr="00AA74CF" w:rsidRDefault="004902B9" w:rsidP="00AA74CF">
            <w:pPr>
              <w:pStyle w:val="Compact"/>
              <w:spacing w:after="0"/>
              <w:jc w:val="right"/>
              <w:rPr>
                <w:sz w:val="16"/>
              </w:rPr>
            </w:pPr>
            <w:r w:rsidRPr="00AA74CF">
              <w:rPr>
                <w:sz w:val="16"/>
              </w:rPr>
              <w:t>297.9</w:t>
            </w:r>
          </w:p>
        </w:tc>
        <w:tc>
          <w:tcPr>
            <w:tcW w:w="455" w:type="pct"/>
          </w:tcPr>
          <w:p w14:paraId="098E4A5E" w14:textId="77777777" w:rsidR="00613F05" w:rsidRPr="00AA74CF" w:rsidRDefault="004902B9" w:rsidP="00AA74CF">
            <w:pPr>
              <w:pStyle w:val="Compact"/>
              <w:spacing w:after="0"/>
              <w:jc w:val="right"/>
              <w:rPr>
                <w:sz w:val="16"/>
              </w:rPr>
            </w:pPr>
            <w:r w:rsidRPr="00AA74CF">
              <w:rPr>
                <w:sz w:val="16"/>
              </w:rPr>
              <w:t>77.3</w:t>
            </w:r>
          </w:p>
        </w:tc>
      </w:tr>
      <w:tr w:rsidR="00613F05" w:rsidRPr="00AA74CF" w14:paraId="0E1C8435" w14:textId="77777777" w:rsidTr="00AA74CF">
        <w:tc>
          <w:tcPr>
            <w:tcW w:w="455" w:type="pct"/>
          </w:tcPr>
          <w:p w14:paraId="2F9FFB5A" w14:textId="77777777" w:rsidR="00613F05" w:rsidRPr="00AA74CF" w:rsidRDefault="004902B9" w:rsidP="00AA74CF">
            <w:pPr>
              <w:pStyle w:val="Compact"/>
              <w:spacing w:after="0"/>
              <w:jc w:val="right"/>
              <w:rPr>
                <w:sz w:val="16"/>
              </w:rPr>
            </w:pPr>
            <w:r w:rsidRPr="00AA74CF">
              <w:rPr>
                <w:sz w:val="16"/>
              </w:rPr>
              <w:t>1947</w:t>
            </w:r>
          </w:p>
        </w:tc>
        <w:tc>
          <w:tcPr>
            <w:tcW w:w="455" w:type="pct"/>
          </w:tcPr>
          <w:p w14:paraId="277A7B7F" w14:textId="77777777" w:rsidR="00613F05" w:rsidRPr="00AA74CF" w:rsidRDefault="004902B9" w:rsidP="00AA74CF">
            <w:pPr>
              <w:pStyle w:val="Compact"/>
              <w:spacing w:after="0"/>
              <w:jc w:val="right"/>
              <w:rPr>
                <w:sz w:val="16"/>
              </w:rPr>
            </w:pPr>
            <w:r w:rsidRPr="00AA74CF">
              <w:rPr>
                <w:sz w:val="16"/>
              </w:rPr>
              <w:t>63.3</w:t>
            </w:r>
          </w:p>
        </w:tc>
        <w:tc>
          <w:tcPr>
            <w:tcW w:w="455" w:type="pct"/>
          </w:tcPr>
          <w:p w14:paraId="20E07BC6" w14:textId="77777777" w:rsidR="00613F05" w:rsidRPr="00AA74CF" w:rsidRDefault="004902B9" w:rsidP="00AA74CF">
            <w:pPr>
              <w:pStyle w:val="Compact"/>
              <w:spacing w:after="0"/>
              <w:jc w:val="right"/>
              <w:rPr>
                <w:sz w:val="16"/>
              </w:rPr>
            </w:pPr>
            <w:r w:rsidRPr="00AA74CF">
              <w:rPr>
                <w:sz w:val="16"/>
              </w:rPr>
              <w:t>90.2</w:t>
            </w:r>
          </w:p>
        </w:tc>
        <w:tc>
          <w:tcPr>
            <w:tcW w:w="455" w:type="pct"/>
          </w:tcPr>
          <w:p w14:paraId="5EF91D17" w14:textId="77777777" w:rsidR="00613F05" w:rsidRPr="00AA74CF" w:rsidRDefault="004902B9" w:rsidP="00AA74CF">
            <w:pPr>
              <w:pStyle w:val="Compact"/>
              <w:spacing w:after="0"/>
              <w:jc w:val="right"/>
              <w:rPr>
                <w:sz w:val="16"/>
              </w:rPr>
            </w:pPr>
            <w:r w:rsidRPr="00AA74CF">
              <w:rPr>
                <w:sz w:val="16"/>
              </w:rPr>
              <w:t>86.8</w:t>
            </w:r>
          </w:p>
        </w:tc>
        <w:tc>
          <w:tcPr>
            <w:tcW w:w="455" w:type="pct"/>
          </w:tcPr>
          <w:p w14:paraId="15DDE41C" w14:textId="77777777" w:rsidR="00613F05" w:rsidRPr="00AA74CF" w:rsidRDefault="004902B9" w:rsidP="00AA74CF">
            <w:pPr>
              <w:pStyle w:val="Compact"/>
              <w:spacing w:after="0"/>
              <w:jc w:val="right"/>
              <w:rPr>
                <w:sz w:val="16"/>
              </w:rPr>
            </w:pPr>
            <w:r w:rsidRPr="00AA74CF">
              <w:rPr>
                <w:sz w:val="16"/>
              </w:rPr>
              <w:t>59.9</w:t>
            </w:r>
          </w:p>
        </w:tc>
        <w:tc>
          <w:tcPr>
            <w:tcW w:w="455" w:type="pct"/>
          </w:tcPr>
          <w:p w14:paraId="7C84B719" w14:textId="77777777" w:rsidR="00613F05" w:rsidRPr="00AA74CF" w:rsidRDefault="004902B9" w:rsidP="00AA74CF">
            <w:pPr>
              <w:pStyle w:val="Compact"/>
              <w:spacing w:after="0"/>
              <w:jc w:val="right"/>
              <w:rPr>
                <w:sz w:val="16"/>
              </w:rPr>
            </w:pPr>
            <w:r w:rsidRPr="00AA74CF">
              <w:rPr>
                <w:sz w:val="16"/>
              </w:rPr>
              <w:t>163.7</w:t>
            </w:r>
          </w:p>
        </w:tc>
        <w:tc>
          <w:tcPr>
            <w:tcW w:w="455" w:type="pct"/>
          </w:tcPr>
          <w:p w14:paraId="0A712B61" w14:textId="77777777" w:rsidR="00613F05" w:rsidRPr="00AA74CF" w:rsidRDefault="004902B9" w:rsidP="00AA74CF">
            <w:pPr>
              <w:pStyle w:val="Compact"/>
              <w:spacing w:after="0"/>
              <w:jc w:val="right"/>
              <w:rPr>
                <w:sz w:val="16"/>
              </w:rPr>
            </w:pPr>
            <w:r w:rsidRPr="00AA74CF">
              <w:rPr>
                <w:sz w:val="16"/>
              </w:rPr>
              <w:t>344.2</w:t>
            </w:r>
          </w:p>
        </w:tc>
        <w:tc>
          <w:tcPr>
            <w:tcW w:w="455" w:type="pct"/>
          </w:tcPr>
          <w:p w14:paraId="3299CDEE" w14:textId="77777777" w:rsidR="00613F05" w:rsidRPr="00AA74CF" w:rsidRDefault="004902B9" w:rsidP="00AA74CF">
            <w:pPr>
              <w:pStyle w:val="Compact"/>
              <w:spacing w:after="0"/>
              <w:jc w:val="right"/>
              <w:rPr>
                <w:sz w:val="16"/>
              </w:rPr>
            </w:pPr>
            <w:r w:rsidRPr="00AA74CF">
              <w:rPr>
                <w:sz w:val="16"/>
              </w:rPr>
              <w:t>129.6</w:t>
            </w:r>
          </w:p>
        </w:tc>
        <w:tc>
          <w:tcPr>
            <w:tcW w:w="455" w:type="pct"/>
          </w:tcPr>
          <w:p w14:paraId="517DE4F3" w14:textId="77777777" w:rsidR="00613F05" w:rsidRPr="00AA74CF" w:rsidRDefault="004902B9" w:rsidP="00AA74CF">
            <w:pPr>
              <w:pStyle w:val="Compact"/>
              <w:spacing w:after="0"/>
              <w:jc w:val="right"/>
              <w:rPr>
                <w:sz w:val="16"/>
              </w:rPr>
            </w:pPr>
            <w:r w:rsidRPr="00AA74CF">
              <w:rPr>
                <w:sz w:val="16"/>
              </w:rPr>
              <w:t>152.3</w:t>
            </w:r>
          </w:p>
        </w:tc>
        <w:tc>
          <w:tcPr>
            <w:tcW w:w="455" w:type="pct"/>
          </w:tcPr>
          <w:p w14:paraId="65C50EAC" w14:textId="77777777" w:rsidR="00613F05" w:rsidRPr="00AA74CF" w:rsidRDefault="004902B9" w:rsidP="00AA74CF">
            <w:pPr>
              <w:pStyle w:val="Compact"/>
              <w:spacing w:after="0"/>
              <w:jc w:val="right"/>
              <w:rPr>
                <w:sz w:val="16"/>
              </w:rPr>
            </w:pPr>
            <w:r w:rsidRPr="00AA74CF">
              <w:rPr>
                <w:sz w:val="16"/>
              </w:rPr>
              <w:t>368.5</w:t>
            </w:r>
          </w:p>
        </w:tc>
        <w:tc>
          <w:tcPr>
            <w:tcW w:w="455" w:type="pct"/>
          </w:tcPr>
          <w:p w14:paraId="53D0D8DD" w14:textId="77777777" w:rsidR="00613F05" w:rsidRPr="00AA74CF" w:rsidRDefault="004902B9" w:rsidP="00AA74CF">
            <w:pPr>
              <w:pStyle w:val="Compact"/>
              <w:spacing w:after="0"/>
              <w:jc w:val="right"/>
              <w:rPr>
                <w:sz w:val="16"/>
              </w:rPr>
            </w:pPr>
            <w:r w:rsidRPr="00AA74CF">
              <w:rPr>
                <w:sz w:val="16"/>
              </w:rPr>
              <w:t>88.6</w:t>
            </w:r>
          </w:p>
        </w:tc>
      </w:tr>
      <w:tr w:rsidR="00613F05" w:rsidRPr="00AA74CF" w14:paraId="46860FA6" w14:textId="77777777" w:rsidTr="00AA74CF">
        <w:tc>
          <w:tcPr>
            <w:tcW w:w="455" w:type="pct"/>
          </w:tcPr>
          <w:p w14:paraId="7708AAA2" w14:textId="77777777" w:rsidR="00613F05" w:rsidRPr="00AA74CF" w:rsidRDefault="004902B9" w:rsidP="00AA74CF">
            <w:pPr>
              <w:pStyle w:val="Compact"/>
              <w:spacing w:after="0"/>
              <w:jc w:val="right"/>
              <w:rPr>
                <w:sz w:val="16"/>
              </w:rPr>
            </w:pPr>
            <w:r w:rsidRPr="00AA74CF">
              <w:rPr>
                <w:sz w:val="16"/>
              </w:rPr>
              <w:t>1948</w:t>
            </w:r>
          </w:p>
        </w:tc>
        <w:tc>
          <w:tcPr>
            <w:tcW w:w="455" w:type="pct"/>
          </w:tcPr>
          <w:p w14:paraId="228710B3" w14:textId="77777777" w:rsidR="00613F05" w:rsidRPr="00AA74CF" w:rsidRDefault="004902B9" w:rsidP="00AA74CF">
            <w:pPr>
              <w:pStyle w:val="Compact"/>
              <w:spacing w:after="0"/>
              <w:jc w:val="right"/>
              <w:rPr>
                <w:sz w:val="16"/>
              </w:rPr>
            </w:pPr>
            <w:r w:rsidRPr="00AA74CF">
              <w:rPr>
                <w:sz w:val="16"/>
              </w:rPr>
              <w:t>70.8</w:t>
            </w:r>
          </w:p>
        </w:tc>
        <w:tc>
          <w:tcPr>
            <w:tcW w:w="455" w:type="pct"/>
          </w:tcPr>
          <w:p w14:paraId="329862A5" w14:textId="77777777" w:rsidR="00613F05" w:rsidRPr="00AA74CF" w:rsidRDefault="004902B9" w:rsidP="00AA74CF">
            <w:pPr>
              <w:pStyle w:val="Compact"/>
              <w:spacing w:after="0"/>
              <w:jc w:val="right"/>
              <w:rPr>
                <w:sz w:val="16"/>
              </w:rPr>
            </w:pPr>
            <w:r w:rsidRPr="00AA74CF">
              <w:rPr>
                <w:sz w:val="16"/>
              </w:rPr>
              <w:t>99.7</w:t>
            </w:r>
          </w:p>
        </w:tc>
        <w:tc>
          <w:tcPr>
            <w:tcW w:w="455" w:type="pct"/>
          </w:tcPr>
          <w:p w14:paraId="1B0D0F96" w14:textId="77777777" w:rsidR="00613F05" w:rsidRPr="00AA74CF" w:rsidRDefault="004902B9" w:rsidP="00AA74CF">
            <w:pPr>
              <w:pStyle w:val="Compact"/>
              <w:spacing w:after="0"/>
              <w:jc w:val="right"/>
              <w:rPr>
                <w:sz w:val="16"/>
              </w:rPr>
            </w:pPr>
            <w:r w:rsidRPr="00AA74CF">
              <w:rPr>
                <w:sz w:val="16"/>
              </w:rPr>
              <w:t>91.9</w:t>
            </w:r>
          </w:p>
        </w:tc>
        <w:tc>
          <w:tcPr>
            <w:tcW w:w="455" w:type="pct"/>
          </w:tcPr>
          <w:p w14:paraId="5F1BB772" w14:textId="77777777" w:rsidR="00613F05" w:rsidRPr="00AA74CF" w:rsidRDefault="004902B9" w:rsidP="00AA74CF">
            <w:pPr>
              <w:pStyle w:val="Compact"/>
              <w:spacing w:after="0"/>
              <w:jc w:val="right"/>
              <w:rPr>
                <w:sz w:val="16"/>
              </w:rPr>
            </w:pPr>
            <w:r w:rsidRPr="00AA74CF">
              <w:rPr>
                <w:sz w:val="16"/>
              </w:rPr>
              <w:t>56.4</w:t>
            </w:r>
          </w:p>
        </w:tc>
        <w:tc>
          <w:tcPr>
            <w:tcW w:w="455" w:type="pct"/>
          </w:tcPr>
          <w:p w14:paraId="455974F8" w14:textId="77777777" w:rsidR="00613F05" w:rsidRPr="00AA74CF" w:rsidRDefault="004902B9" w:rsidP="00AA74CF">
            <w:pPr>
              <w:pStyle w:val="Compact"/>
              <w:spacing w:after="0"/>
              <w:jc w:val="right"/>
              <w:rPr>
                <w:sz w:val="16"/>
              </w:rPr>
            </w:pPr>
            <w:r w:rsidRPr="00AA74CF">
              <w:rPr>
                <w:sz w:val="16"/>
              </w:rPr>
              <w:t>168.2</w:t>
            </w:r>
          </w:p>
        </w:tc>
        <w:tc>
          <w:tcPr>
            <w:tcW w:w="455" w:type="pct"/>
          </w:tcPr>
          <w:p w14:paraId="13E91ECB" w14:textId="77777777" w:rsidR="00613F05" w:rsidRPr="00AA74CF" w:rsidRDefault="004902B9" w:rsidP="00AA74CF">
            <w:pPr>
              <w:pStyle w:val="Compact"/>
              <w:spacing w:after="0"/>
              <w:jc w:val="right"/>
              <w:rPr>
                <w:sz w:val="16"/>
              </w:rPr>
            </w:pPr>
            <w:r w:rsidRPr="00AA74CF">
              <w:rPr>
                <w:sz w:val="16"/>
              </w:rPr>
              <w:t>353.8</w:t>
            </w:r>
          </w:p>
        </w:tc>
        <w:tc>
          <w:tcPr>
            <w:tcW w:w="455" w:type="pct"/>
          </w:tcPr>
          <w:p w14:paraId="714F1D45" w14:textId="77777777" w:rsidR="00613F05" w:rsidRPr="00AA74CF" w:rsidRDefault="004902B9" w:rsidP="00AA74CF">
            <w:pPr>
              <w:pStyle w:val="Compact"/>
              <w:spacing w:after="0"/>
              <w:jc w:val="right"/>
              <w:rPr>
                <w:sz w:val="16"/>
              </w:rPr>
            </w:pPr>
            <w:r w:rsidRPr="00AA74CF">
              <w:rPr>
                <w:sz w:val="16"/>
              </w:rPr>
              <w:t>151.9</w:t>
            </w:r>
          </w:p>
        </w:tc>
        <w:tc>
          <w:tcPr>
            <w:tcW w:w="455" w:type="pct"/>
          </w:tcPr>
          <w:p w14:paraId="0322E3DF" w14:textId="77777777" w:rsidR="00613F05" w:rsidRPr="00AA74CF" w:rsidRDefault="004902B9" w:rsidP="00AA74CF">
            <w:pPr>
              <w:pStyle w:val="Compact"/>
              <w:spacing w:after="0"/>
              <w:jc w:val="right"/>
              <w:rPr>
                <w:sz w:val="16"/>
              </w:rPr>
            </w:pPr>
            <w:r w:rsidRPr="00AA74CF">
              <w:rPr>
                <w:sz w:val="16"/>
              </w:rPr>
              <w:t>174.1</w:t>
            </w:r>
          </w:p>
        </w:tc>
        <w:tc>
          <w:tcPr>
            <w:tcW w:w="455" w:type="pct"/>
          </w:tcPr>
          <w:p w14:paraId="6C8C829A" w14:textId="77777777" w:rsidR="00613F05" w:rsidRPr="00AA74CF" w:rsidRDefault="004902B9" w:rsidP="00AA74CF">
            <w:pPr>
              <w:pStyle w:val="Compact"/>
              <w:spacing w:after="0"/>
              <w:jc w:val="right"/>
              <w:rPr>
                <w:sz w:val="16"/>
              </w:rPr>
            </w:pPr>
            <w:r w:rsidRPr="00AA74CF">
              <w:rPr>
                <w:sz w:val="16"/>
              </w:rPr>
              <w:t>439.1</w:t>
            </w:r>
          </w:p>
        </w:tc>
        <w:tc>
          <w:tcPr>
            <w:tcW w:w="455" w:type="pct"/>
          </w:tcPr>
          <w:p w14:paraId="657B4EAC" w14:textId="77777777" w:rsidR="00613F05" w:rsidRPr="00AA74CF" w:rsidRDefault="004902B9" w:rsidP="00AA74CF">
            <w:pPr>
              <w:pStyle w:val="Compact"/>
              <w:spacing w:after="0"/>
              <w:jc w:val="right"/>
              <w:rPr>
                <w:sz w:val="16"/>
              </w:rPr>
            </w:pPr>
            <w:r w:rsidRPr="00AA74CF">
              <w:rPr>
                <w:sz w:val="16"/>
              </w:rPr>
              <w:t>100.9</w:t>
            </w:r>
          </w:p>
        </w:tc>
      </w:tr>
      <w:tr w:rsidR="00613F05" w:rsidRPr="00AA74CF" w14:paraId="39FF9334" w14:textId="77777777" w:rsidTr="00AA74CF">
        <w:tc>
          <w:tcPr>
            <w:tcW w:w="455" w:type="pct"/>
          </w:tcPr>
          <w:p w14:paraId="2013341D" w14:textId="77777777" w:rsidR="00613F05" w:rsidRPr="00AA74CF" w:rsidRDefault="004902B9" w:rsidP="00AA74CF">
            <w:pPr>
              <w:pStyle w:val="Compact"/>
              <w:spacing w:after="0"/>
              <w:jc w:val="right"/>
              <w:rPr>
                <w:sz w:val="16"/>
              </w:rPr>
            </w:pPr>
            <w:r w:rsidRPr="00AA74CF">
              <w:rPr>
                <w:sz w:val="16"/>
              </w:rPr>
              <w:t>1949</w:t>
            </w:r>
          </w:p>
        </w:tc>
        <w:tc>
          <w:tcPr>
            <w:tcW w:w="455" w:type="pct"/>
          </w:tcPr>
          <w:p w14:paraId="1BC30A17" w14:textId="77777777" w:rsidR="00613F05" w:rsidRPr="00AA74CF" w:rsidRDefault="004902B9" w:rsidP="00AA74CF">
            <w:pPr>
              <w:pStyle w:val="Compact"/>
              <w:spacing w:after="0"/>
              <w:jc w:val="right"/>
              <w:rPr>
                <w:sz w:val="16"/>
              </w:rPr>
            </w:pPr>
            <w:r w:rsidRPr="00AA74CF">
              <w:rPr>
                <w:sz w:val="16"/>
              </w:rPr>
              <w:t>81.7</w:t>
            </w:r>
          </w:p>
        </w:tc>
        <w:tc>
          <w:tcPr>
            <w:tcW w:w="455" w:type="pct"/>
          </w:tcPr>
          <w:p w14:paraId="2466C7C2" w14:textId="77777777" w:rsidR="00613F05" w:rsidRPr="00AA74CF" w:rsidRDefault="004902B9" w:rsidP="00AA74CF">
            <w:pPr>
              <w:pStyle w:val="Compact"/>
              <w:spacing w:after="0"/>
              <w:jc w:val="right"/>
              <w:rPr>
                <w:sz w:val="16"/>
              </w:rPr>
            </w:pPr>
            <w:r w:rsidRPr="00AA74CF">
              <w:rPr>
                <w:sz w:val="16"/>
              </w:rPr>
              <w:t>109.2</w:t>
            </w:r>
          </w:p>
        </w:tc>
        <w:tc>
          <w:tcPr>
            <w:tcW w:w="455" w:type="pct"/>
          </w:tcPr>
          <w:p w14:paraId="160A282F" w14:textId="77777777" w:rsidR="00613F05" w:rsidRPr="00AA74CF" w:rsidRDefault="004902B9" w:rsidP="00AA74CF">
            <w:pPr>
              <w:pStyle w:val="Compact"/>
              <w:spacing w:after="0"/>
              <w:jc w:val="right"/>
              <w:rPr>
                <w:sz w:val="16"/>
              </w:rPr>
            </w:pPr>
            <w:r w:rsidRPr="00AA74CF">
              <w:rPr>
                <w:sz w:val="16"/>
              </w:rPr>
              <w:t>97.0</w:t>
            </w:r>
          </w:p>
        </w:tc>
        <w:tc>
          <w:tcPr>
            <w:tcW w:w="455" w:type="pct"/>
          </w:tcPr>
          <w:p w14:paraId="1EB44A39" w14:textId="77777777" w:rsidR="00613F05" w:rsidRPr="00AA74CF" w:rsidRDefault="004902B9" w:rsidP="00AA74CF">
            <w:pPr>
              <w:pStyle w:val="Compact"/>
              <w:spacing w:after="0"/>
              <w:jc w:val="right"/>
              <w:rPr>
                <w:sz w:val="16"/>
              </w:rPr>
            </w:pPr>
            <w:r w:rsidRPr="00AA74CF">
              <w:rPr>
                <w:sz w:val="16"/>
              </w:rPr>
              <w:t>52.9</w:t>
            </w:r>
          </w:p>
        </w:tc>
        <w:tc>
          <w:tcPr>
            <w:tcW w:w="455" w:type="pct"/>
          </w:tcPr>
          <w:p w14:paraId="05903A90" w14:textId="77777777" w:rsidR="00613F05" w:rsidRPr="00AA74CF" w:rsidRDefault="004902B9" w:rsidP="00AA74CF">
            <w:pPr>
              <w:pStyle w:val="Compact"/>
              <w:spacing w:after="0"/>
              <w:jc w:val="right"/>
              <w:rPr>
                <w:sz w:val="16"/>
              </w:rPr>
            </w:pPr>
            <w:r w:rsidRPr="00AA74CF">
              <w:rPr>
                <w:sz w:val="16"/>
              </w:rPr>
              <w:t>172.8</w:t>
            </w:r>
          </w:p>
        </w:tc>
        <w:tc>
          <w:tcPr>
            <w:tcW w:w="455" w:type="pct"/>
          </w:tcPr>
          <w:p w14:paraId="09234F3A" w14:textId="77777777" w:rsidR="00613F05" w:rsidRPr="00AA74CF" w:rsidRDefault="004902B9" w:rsidP="00AA74CF">
            <w:pPr>
              <w:pStyle w:val="Compact"/>
              <w:spacing w:after="0"/>
              <w:jc w:val="right"/>
              <w:rPr>
                <w:sz w:val="16"/>
              </w:rPr>
            </w:pPr>
            <w:r w:rsidRPr="00AA74CF">
              <w:rPr>
                <w:sz w:val="16"/>
              </w:rPr>
              <w:t>363.4</w:t>
            </w:r>
          </w:p>
        </w:tc>
        <w:tc>
          <w:tcPr>
            <w:tcW w:w="455" w:type="pct"/>
          </w:tcPr>
          <w:p w14:paraId="2AA31E4B" w14:textId="77777777" w:rsidR="00613F05" w:rsidRPr="00AA74CF" w:rsidRDefault="004902B9" w:rsidP="00AA74CF">
            <w:pPr>
              <w:pStyle w:val="Compact"/>
              <w:spacing w:after="0"/>
              <w:jc w:val="right"/>
              <w:rPr>
                <w:sz w:val="16"/>
              </w:rPr>
            </w:pPr>
            <w:r w:rsidRPr="00AA74CF">
              <w:rPr>
                <w:sz w:val="16"/>
              </w:rPr>
              <w:t>174.2</w:t>
            </w:r>
          </w:p>
        </w:tc>
        <w:tc>
          <w:tcPr>
            <w:tcW w:w="455" w:type="pct"/>
          </w:tcPr>
          <w:p w14:paraId="4ECDDBE4" w14:textId="77777777" w:rsidR="00613F05" w:rsidRPr="00AA74CF" w:rsidRDefault="004902B9" w:rsidP="00AA74CF">
            <w:pPr>
              <w:pStyle w:val="Compact"/>
              <w:spacing w:after="0"/>
              <w:jc w:val="right"/>
              <w:rPr>
                <w:sz w:val="16"/>
              </w:rPr>
            </w:pPr>
            <w:r w:rsidRPr="00AA74CF">
              <w:rPr>
                <w:sz w:val="16"/>
              </w:rPr>
              <w:t>195.9</w:t>
            </w:r>
          </w:p>
        </w:tc>
        <w:tc>
          <w:tcPr>
            <w:tcW w:w="455" w:type="pct"/>
          </w:tcPr>
          <w:p w14:paraId="4A799FF4" w14:textId="77777777" w:rsidR="00613F05" w:rsidRPr="00AA74CF" w:rsidRDefault="004902B9" w:rsidP="00AA74CF">
            <w:pPr>
              <w:pStyle w:val="Compact"/>
              <w:spacing w:after="0"/>
              <w:jc w:val="right"/>
              <w:rPr>
                <w:sz w:val="16"/>
              </w:rPr>
            </w:pPr>
            <w:r w:rsidRPr="00AA74CF">
              <w:rPr>
                <w:sz w:val="16"/>
              </w:rPr>
              <w:t>524.6</w:t>
            </w:r>
          </w:p>
        </w:tc>
        <w:tc>
          <w:tcPr>
            <w:tcW w:w="455" w:type="pct"/>
          </w:tcPr>
          <w:p w14:paraId="36FA4396" w14:textId="77777777" w:rsidR="00613F05" w:rsidRPr="00AA74CF" w:rsidRDefault="004902B9" w:rsidP="00AA74CF">
            <w:pPr>
              <w:pStyle w:val="Compact"/>
              <w:spacing w:after="0"/>
              <w:jc w:val="right"/>
              <w:rPr>
                <w:sz w:val="16"/>
              </w:rPr>
            </w:pPr>
            <w:r w:rsidRPr="00AA74CF">
              <w:rPr>
                <w:sz w:val="16"/>
              </w:rPr>
              <w:t>107.9</w:t>
            </w:r>
          </w:p>
        </w:tc>
      </w:tr>
      <w:tr w:rsidR="00613F05" w:rsidRPr="00AA74CF" w14:paraId="66F074B1" w14:textId="77777777" w:rsidTr="00AA74CF">
        <w:tc>
          <w:tcPr>
            <w:tcW w:w="455" w:type="pct"/>
          </w:tcPr>
          <w:p w14:paraId="1CBF1732" w14:textId="77777777" w:rsidR="00613F05" w:rsidRPr="00AA74CF" w:rsidRDefault="004902B9" w:rsidP="00AA74CF">
            <w:pPr>
              <w:pStyle w:val="Compact"/>
              <w:spacing w:after="0"/>
              <w:jc w:val="right"/>
              <w:rPr>
                <w:sz w:val="16"/>
              </w:rPr>
            </w:pPr>
            <w:r w:rsidRPr="00AA74CF">
              <w:rPr>
                <w:sz w:val="16"/>
              </w:rPr>
              <w:t>1950</w:t>
            </w:r>
          </w:p>
        </w:tc>
        <w:tc>
          <w:tcPr>
            <w:tcW w:w="455" w:type="pct"/>
          </w:tcPr>
          <w:p w14:paraId="69E9A2D1" w14:textId="77777777" w:rsidR="00613F05" w:rsidRPr="00AA74CF" w:rsidRDefault="004902B9" w:rsidP="00AA74CF">
            <w:pPr>
              <w:pStyle w:val="Compact"/>
              <w:spacing w:after="0"/>
              <w:jc w:val="right"/>
              <w:rPr>
                <w:sz w:val="16"/>
              </w:rPr>
            </w:pPr>
            <w:r w:rsidRPr="00AA74CF">
              <w:rPr>
                <w:sz w:val="16"/>
              </w:rPr>
              <w:t>84.2</w:t>
            </w:r>
          </w:p>
        </w:tc>
        <w:tc>
          <w:tcPr>
            <w:tcW w:w="455" w:type="pct"/>
          </w:tcPr>
          <w:p w14:paraId="43181AF8" w14:textId="77777777" w:rsidR="00613F05" w:rsidRPr="00AA74CF" w:rsidRDefault="004902B9" w:rsidP="00AA74CF">
            <w:pPr>
              <w:pStyle w:val="Compact"/>
              <w:spacing w:after="0"/>
              <w:jc w:val="right"/>
              <w:rPr>
                <w:sz w:val="16"/>
              </w:rPr>
            </w:pPr>
            <w:r w:rsidRPr="00AA74CF">
              <w:rPr>
                <w:sz w:val="16"/>
              </w:rPr>
              <w:t>118.7</w:t>
            </w:r>
          </w:p>
        </w:tc>
        <w:tc>
          <w:tcPr>
            <w:tcW w:w="455" w:type="pct"/>
          </w:tcPr>
          <w:p w14:paraId="0ECF7D47" w14:textId="77777777" w:rsidR="00613F05" w:rsidRPr="00AA74CF" w:rsidRDefault="004902B9" w:rsidP="00AA74CF">
            <w:pPr>
              <w:pStyle w:val="Compact"/>
              <w:spacing w:after="0"/>
              <w:jc w:val="right"/>
              <w:rPr>
                <w:sz w:val="16"/>
              </w:rPr>
            </w:pPr>
            <w:r w:rsidRPr="00AA74CF">
              <w:rPr>
                <w:sz w:val="16"/>
              </w:rPr>
              <w:t>89.4</w:t>
            </w:r>
          </w:p>
        </w:tc>
        <w:tc>
          <w:tcPr>
            <w:tcW w:w="455" w:type="pct"/>
          </w:tcPr>
          <w:p w14:paraId="4905D6D2" w14:textId="77777777" w:rsidR="00613F05" w:rsidRPr="00AA74CF" w:rsidRDefault="004902B9" w:rsidP="00AA74CF">
            <w:pPr>
              <w:pStyle w:val="Compact"/>
              <w:spacing w:after="0"/>
              <w:jc w:val="right"/>
              <w:rPr>
                <w:sz w:val="16"/>
              </w:rPr>
            </w:pPr>
            <w:r w:rsidRPr="00AA74CF">
              <w:rPr>
                <w:sz w:val="16"/>
              </w:rPr>
              <w:t>49.4</w:t>
            </w:r>
          </w:p>
        </w:tc>
        <w:tc>
          <w:tcPr>
            <w:tcW w:w="455" w:type="pct"/>
          </w:tcPr>
          <w:p w14:paraId="000F21D1" w14:textId="77777777" w:rsidR="00613F05" w:rsidRPr="00AA74CF" w:rsidRDefault="004902B9" w:rsidP="00AA74CF">
            <w:pPr>
              <w:pStyle w:val="Compact"/>
              <w:spacing w:after="0"/>
              <w:jc w:val="right"/>
              <w:rPr>
                <w:sz w:val="16"/>
              </w:rPr>
            </w:pPr>
            <w:r w:rsidRPr="00AA74CF">
              <w:rPr>
                <w:sz w:val="16"/>
              </w:rPr>
              <w:t>177.3</w:t>
            </w:r>
          </w:p>
        </w:tc>
        <w:tc>
          <w:tcPr>
            <w:tcW w:w="455" w:type="pct"/>
          </w:tcPr>
          <w:p w14:paraId="5F90F523" w14:textId="77777777" w:rsidR="00613F05" w:rsidRPr="00AA74CF" w:rsidRDefault="004902B9" w:rsidP="00AA74CF">
            <w:pPr>
              <w:pStyle w:val="Compact"/>
              <w:spacing w:after="0"/>
              <w:jc w:val="right"/>
              <w:rPr>
                <w:sz w:val="16"/>
              </w:rPr>
            </w:pPr>
            <w:r w:rsidRPr="00AA74CF">
              <w:rPr>
                <w:sz w:val="16"/>
              </w:rPr>
              <w:t>372.9</w:t>
            </w:r>
          </w:p>
        </w:tc>
        <w:tc>
          <w:tcPr>
            <w:tcW w:w="455" w:type="pct"/>
          </w:tcPr>
          <w:p w14:paraId="571931FB" w14:textId="77777777" w:rsidR="00613F05" w:rsidRPr="00AA74CF" w:rsidRDefault="004902B9" w:rsidP="00AA74CF">
            <w:pPr>
              <w:pStyle w:val="Compact"/>
              <w:spacing w:after="0"/>
              <w:jc w:val="right"/>
              <w:rPr>
                <w:sz w:val="16"/>
              </w:rPr>
            </w:pPr>
            <w:r w:rsidRPr="00AA74CF">
              <w:rPr>
                <w:sz w:val="16"/>
              </w:rPr>
              <w:t>196.5</w:t>
            </w:r>
          </w:p>
        </w:tc>
        <w:tc>
          <w:tcPr>
            <w:tcW w:w="455" w:type="pct"/>
          </w:tcPr>
          <w:p w14:paraId="7C9F51BB" w14:textId="77777777" w:rsidR="00613F05" w:rsidRPr="00AA74CF" w:rsidRDefault="004902B9" w:rsidP="00AA74CF">
            <w:pPr>
              <w:pStyle w:val="Compact"/>
              <w:spacing w:after="0"/>
              <w:jc w:val="right"/>
              <w:rPr>
                <w:sz w:val="16"/>
              </w:rPr>
            </w:pPr>
            <w:r w:rsidRPr="00AA74CF">
              <w:rPr>
                <w:sz w:val="16"/>
              </w:rPr>
              <w:t>217.6</w:t>
            </w:r>
          </w:p>
        </w:tc>
        <w:tc>
          <w:tcPr>
            <w:tcW w:w="455" w:type="pct"/>
          </w:tcPr>
          <w:p w14:paraId="070F7430" w14:textId="77777777" w:rsidR="00613F05" w:rsidRPr="00AA74CF" w:rsidRDefault="004902B9" w:rsidP="00AA74CF">
            <w:pPr>
              <w:pStyle w:val="Compact"/>
              <w:spacing w:after="0"/>
              <w:jc w:val="right"/>
              <w:rPr>
                <w:sz w:val="16"/>
              </w:rPr>
            </w:pPr>
            <w:r w:rsidRPr="00AA74CF">
              <w:rPr>
                <w:sz w:val="16"/>
              </w:rPr>
              <w:t>610.2</w:t>
            </w:r>
          </w:p>
        </w:tc>
        <w:tc>
          <w:tcPr>
            <w:tcW w:w="455" w:type="pct"/>
          </w:tcPr>
          <w:p w14:paraId="76E915A6" w14:textId="77777777" w:rsidR="00613F05" w:rsidRPr="00AA74CF" w:rsidRDefault="004902B9" w:rsidP="00AA74CF">
            <w:pPr>
              <w:pStyle w:val="Compact"/>
              <w:spacing w:after="0"/>
              <w:jc w:val="right"/>
              <w:rPr>
                <w:sz w:val="16"/>
              </w:rPr>
            </w:pPr>
            <w:r w:rsidRPr="00AA74CF">
              <w:rPr>
                <w:sz w:val="16"/>
              </w:rPr>
              <w:t>115.1</w:t>
            </w:r>
          </w:p>
        </w:tc>
      </w:tr>
      <w:tr w:rsidR="00613F05" w:rsidRPr="00AA74CF" w14:paraId="1E3BA8CC" w14:textId="77777777" w:rsidTr="00AA74CF">
        <w:tc>
          <w:tcPr>
            <w:tcW w:w="455" w:type="pct"/>
          </w:tcPr>
          <w:p w14:paraId="31B9A004" w14:textId="77777777" w:rsidR="00613F05" w:rsidRPr="00AA74CF" w:rsidRDefault="004902B9" w:rsidP="00AA74CF">
            <w:pPr>
              <w:pStyle w:val="Compact"/>
              <w:spacing w:after="0"/>
              <w:jc w:val="right"/>
              <w:rPr>
                <w:sz w:val="16"/>
              </w:rPr>
            </w:pPr>
            <w:r w:rsidRPr="00AA74CF">
              <w:rPr>
                <w:sz w:val="16"/>
              </w:rPr>
              <w:t>1951</w:t>
            </w:r>
          </w:p>
        </w:tc>
        <w:tc>
          <w:tcPr>
            <w:tcW w:w="455" w:type="pct"/>
          </w:tcPr>
          <w:p w14:paraId="393C7AA4" w14:textId="77777777" w:rsidR="00613F05" w:rsidRPr="00AA74CF" w:rsidRDefault="004902B9" w:rsidP="00AA74CF">
            <w:pPr>
              <w:pStyle w:val="Compact"/>
              <w:spacing w:after="0"/>
              <w:jc w:val="right"/>
              <w:rPr>
                <w:sz w:val="16"/>
              </w:rPr>
            </w:pPr>
            <w:r w:rsidRPr="00AA74CF">
              <w:rPr>
                <w:sz w:val="16"/>
              </w:rPr>
              <w:t>94.1</w:t>
            </w:r>
          </w:p>
        </w:tc>
        <w:tc>
          <w:tcPr>
            <w:tcW w:w="455" w:type="pct"/>
          </w:tcPr>
          <w:p w14:paraId="6039C077" w14:textId="77777777" w:rsidR="00613F05" w:rsidRPr="00AA74CF" w:rsidRDefault="004902B9" w:rsidP="00AA74CF">
            <w:pPr>
              <w:pStyle w:val="Compact"/>
              <w:spacing w:after="0"/>
              <w:jc w:val="right"/>
              <w:rPr>
                <w:sz w:val="16"/>
              </w:rPr>
            </w:pPr>
            <w:r w:rsidRPr="00AA74CF">
              <w:rPr>
                <w:sz w:val="16"/>
              </w:rPr>
              <w:t>138.8</w:t>
            </w:r>
          </w:p>
        </w:tc>
        <w:tc>
          <w:tcPr>
            <w:tcW w:w="455" w:type="pct"/>
          </w:tcPr>
          <w:p w14:paraId="22997BBC" w14:textId="77777777" w:rsidR="00613F05" w:rsidRPr="00AA74CF" w:rsidRDefault="004902B9" w:rsidP="00AA74CF">
            <w:pPr>
              <w:pStyle w:val="Compact"/>
              <w:spacing w:after="0"/>
              <w:jc w:val="right"/>
              <w:rPr>
                <w:sz w:val="16"/>
              </w:rPr>
            </w:pPr>
            <w:r w:rsidRPr="00AA74CF">
              <w:rPr>
                <w:sz w:val="16"/>
              </w:rPr>
              <w:t>115.5</w:t>
            </w:r>
          </w:p>
        </w:tc>
        <w:tc>
          <w:tcPr>
            <w:tcW w:w="455" w:type="pct"/>
          </w:tcPr>
          <w:p w14:paraId="752CA15A" w14:textId="77777777" w:rsidR="00613F05" w:rsidRPr="00AA74CF" w:rsidRDefault="004902B9" w:rsidP="00AA74CF">
            <w:pPr>
              <w:pStyle w:val="Compact"/>
              <w:spacing w:after="0"/>
              <w:jc w:val="right"/>
              <w:rPr>
                <w:sz w:val="16"/>
              </w:rPr>
            </w:pPr>
            <w:r w:rsidRPr="00AA74CF">
              <w:rPr>
                <w:sz w:val="16"/>
              </w:rPr>
              <w:t>52.9</w:t>
            </w:r>
          </w:p>
        </w:tc>
        <w:tc>
          <w:tcPr>
            <w:tcW w:w="455" w:type="pct"/>
          </w:tcPr>
          <w:p w14:paraId="4C36F387" w14:textId="77777777" w:rsidR="00613F05" w:rsidRPr="00AA74CF" w:rsidRDefault="004902B9" w:rsidP="00AA74CF">
            <w:pPr>
              <w:pStyle w:val="Compact"/>
              <w:spacing w:after="0"/>
              <w:jc w:val="right"/>
              <w:rPr>
                <w:sz w:val="16"/>
              </w:rPr>
            </w:pPr>
            <w:r w:rsidRPr="00AA74CF">
              <w:rPr>
                <w:sz w:val="16"/>
              </w:rPr>
              <w:t>168.6</w:t>
            </w:r>
          </w:p>
        </w:tc>
        <w:tc>
          <w:tcPr>
            <w:tcW w:w="455" w:type="pct"/>
          </w:tcPr>
          <w:p w14:paraId="7329695E" w14:textId="77777777" w:rsidR="00613F05" w:rsidRPr="00AA74CF" w:rsidRDefault="004902B9" w:rsidP="00AA74CF">
            <w:pPr>
              <w:pStyle w:val="Compact"/>
              <w:spacing w:after="0"/>
              <w:jc w:val="right"/>
              <w:rPr>
                <w:sz w:val="16"/>
              </w:rPr>
            </w:pPr>
            <w:r w:rsidRPr="00AA74CF">
              <w:rPr>
                <w:sz w:val="16"/>
              </w:rPr>
              <w:t>354.4</w:t>
            </w:r>
          </w:p>
        </w:tc>
        <w:tc>
          <w:tcPr>
            <w:tcW w:w="455" w:type="pct"/>
          </w:tcPr>
          <w:p w14:paraId="16BC277F" w14:textId="77777777" w:rsidR="00613F05" w:rsidRPr="00AA74CF" w:rsidRDefault="004902B9" w:rsidP="00AA74CF">
            <w:pPr>
              <w:pStyle w:val="Compact"/>
              <w:spacing w:after="0"/>
              <w:jc w:val="right"/>
              <w:rPr>
                <w:sz w:val="16"/>
              </w:rPr>
            </w:pPr>
            <w:r w:rsidRPr="00AA74CF">
              <w:rPr>
                <w:sz w:val="16"/>
              </w:rPr>
              <w:t>221.5</w:t>
            </w:r>
          </w:p>
        </w:tc>
        <w:tc>
          <w:tcPr>
            <w:tcW w:w="455" w:type="pct"/>
          </w:tcPr>
          <w:p w14:paraId="4B43FFCA" w14:textId="77777777" w:rsidR="00613F05" w:rsidRPr="00AA74CF" w:rsidRDefault="004902B9" w:rsidP="00AA74CF">
            <w:pPr>
              <w:pStyle w:val="Compact"/>
              <w:spacing w:after="0"/>
              <w:jc w:val="right"/>
              <w:rPr>
                <w:sz w:val="16"/>
              </w:rPr>
            </w:pPr>
            <w:r w:rsidRPr="00AA74CF">
              <w:rPr>
                <w:sz w:val="16"/>
              </w:rPr>
              <w:t>226.6</w:t>
            </w:r>
          </w:p>
        </w:tc>
        <w:tc>
          <w:tcPr>
            <w:tcW w:w="455" w:type="pct"/>
          </w:tcPr>
          <w:p w14:paraId="0AB8BB42" w14:textId="77777777" w:rsidR="00613F05" w:rsidRPr="00AA74CF" w:rsidRDefault="004902B9" w:rsidP="00AA74CF">
            <w:pPr>
              <w:pStyle w:val="Compact"/>
              <w:spacing w:after="0"/>
              <w:jc w:val="right"/>
              <w:rPr>
                <w:sz w:val="16"/>
              </w:rPr>
            </w:pPr>
            <w:r w:rsidRPr="00AA74CF">
              <w:rPr>
                <w:sz w:val="16"/>
              </w:rPr>
              <w:t>648.7</w:t>
            </w:r>
          </w:p>
        </w:tc>
        <w:tc>
          <w:tcPr>
            <w:tcW w:w="455" w:type="pct"/>
          </w:tcPr>
          <w:p w14:paraId="6BF48267" w14:textId="77777777" w:rsidR="00613F05" w:rsidRPr="00AA74CF" w:rsidRDefault="004902B9" w:rsidP="00AA74CF">
            <w:pPr>
              <w:pStyle w:val="Compact"/>
              <w:spacing w:after="0"/>
              <w:jc w:val="right"/>
              <w:rPr>
                <w:sz w:val="16"/>
              </w:rPr>
            </w:pPr>
            <w:r w:rsidRPr="00AA74CF">
              <w:rPr>
                <w:sz w:val="16"/>
              </w:rPr>
              <w:t>120.3</w:t>
            </w:r>
          </w:p>
        </w:tc>
      </w:tr>
      <w:tr w:rsidR="00613F05" w:rsidRPr="00AA74CF" w14:paraId="2A804D18" w14:textId="77777777" w:rsidTr="00AA74CF">
        <w:tc>
          <w:tcPr>
            <w:tcW w:w="455" w:type="pct"/>
          </w:tcPr>
          <w:p w14:paraId="71C76BDA" w14:textId="77777777" w:rsidR="00613F05" w:rsidRPr="00AA74CF" w:rsidRDefault="004902B9" w:rsidP="00AA74CF">
            <w:pPr>
              <w:pStyle w:val="Compact"/>
              <w:spacing w:after="0"/>
              <w:jc w:val="right"/>
              <w:rPr>
                <w:sz w:val="16"/>
              </w:rPr>
            </w:pPr>
            <w:r w:rsidRPr="00AA74CF">
              <w:rPr>
                <w:sz w:val="16"/>
              </w:rPr>
              <w:t>1952</w:t>
            </w:r>
          </w:p>
        </w:tc>
        <w:tc>
          <w:tcPr>
            <w:tcW w:w="455" w:type="pct"/>
          </w:tcPr>
          <w:p w14:paraId="0A8190EC" w14:textId="77777777" w:rsidR="00613F05" w:rsidRPr="00AA74CF" w:rsidRDefault="004902B9" w:rsidP="00AA74CF">
            <w:pPr>
              <w:pStyle w:val="Compact"/>
              <w:spacing w:after="0"/>
              <w:jc w:val="right"/>
              <w:rPr>
                <w:sz w:val="16"/>
              </w:rPr>
            </w:pPr>
            <w:r w:rsidRPr="00AA74CF">
              <w:rPr>
                <w:sz w:val="16"/>
              </w:rPr>
              <w:t>104.9</w:t>
            </w:r>
          </w:p>
        </w:tc>
        <w:tc>
          <w:tcPr>
            <w:tcW w:w="455" w:type="pct"/>
          </w:tcPr>
          <w:p w14:paraId="27A151A0" w14:textId="77777777" w:rsidR="00613F05" w:rsidRPr="00AA74CF" w:rsidRDefault="004902B9" w:rsidP="00AA74CF">
            <w:pPr>
              <w:pStyle w:val="Compact"/>
              <w:spacing w:after="0"/>
              <w:jc w:val="right"/>
              <w:rPr>
                <w:sz w:val="16"/>
              </w:rPr>
            </w:pPr>
            <w:r w:rsidRPr="00AA74CF">
              <w:rPr>
                <w:sz w:val="16"/>
              </w:rPr>
              <w:t>151.9</w:t>
            </w:r>
          </w:p>
        </w:tc>
        <w:tc>
          <w:tcPr>
            <w:tcW w:w="455" w:type="pct"/>
          </w:tcPr>
          <w:p w14:paraId="72C54130" w14:textId="77777777" w:rsidR="00613F05" w:rsidRPr="00AA74CF" w:rsidRDefault="004902B9" w:rsidP="00AA74CF">
            <w:pPr>
              <w:pStyle w:val="Compact"/>
              <w:spacing w:after="0"/>
              <w:jc w:val="right"/>
              <w:rPr>
                <w:sz w:val="16"/>
              </w:rPr>
            </w:pPr>
            <w:r w:rsidRPr="00AA74CF">
              <w:rPr>
                <w:sz w:val="16"/>
              </w:rPr>
              <w:t>122.3</w:t>
            </w:r>
          </w:p>
        </w:tc>
        <w:tc>
          <w:tcPr>
            <w:tcW w:w="455" w:type="pct"/>
          </w:tcPr>
          <w:p w14:paraId="1462B504" w14:textId="77777777" w:rsidR="00613F05" w:rsidRPr="00AA74CF" w:rsidRDefault="004902B9" w:rsidP="00AA74CF">
            <w:pPr>
              <w:pStyle w:val="Compact"/>
              <w:spacing w:after="0"/>
              <w:jc w:val="right"/>
              <w:rPr>
                <w:sz w:val="16"/>
              </w:rPr>
            </w:pPr>
            <w:r w:rsidRPr="00AA74CF">
              <w:rPr>
                <w:sz w:val="16"/>
              </w:rPr>
              <w:t>56.4</w:t>
            </w:r>
          </w:p>
        </w:tc>
        <w:tc>
          <w:tcPr>
            <w:tcW w:w="455" w:type="pct"/>
          </w:tcPr>
          <w:p w14:paraId="29C7278E" w14:textId="77777777" w:rsidR="00613F05" w:rsidRPr="00AA74CF" w:rsidRDefault="004902B9" w:rsidP="00AA74CF">
            <w:pPr>
              <w:pStyle w:val="Compact"/>
              <w:spacing w:after="0"/>
              <w:jc w:val="right"/>
              <w:rPr>
                <w:sz w:val="16"/>
              </w:rPr>
            </w:pPr>
            <w:r w:rsidRPr="00AA74CF">
              <w:rPr>
                <w:sz w:val="16"/>
              </w:rPr>
              <w:t>159.8</w:t>
            </w:r>
          </w:p>
        </w:tc>
        <w:tc>
          <w:tcPr>
            <w:tcW w:w="455" w:type="pct"/>
          </w:tcPr>
          <w:p w14:paraId="584548E7" w14:textId="77777777" w:rsidR="00613F05" w:rsidRPr="00AA74CF" w:rsidRDefault="004902B9" w:rsidP="00AA74CF">
            <w:pPr>
              <w:pStyle w:val="Compact"/>
              <w:spacing w:after="0"/>
              <w:jc w:val="right"/>
              <w:rPr>
                <w:sz w:val="16"/>
              </w:rPr>
            </w:pPr>
            <w:r w:rsidRPr="00AA74CF">
              <w:rPr>
                <w:sz w:val="16"/>
              </w:rPr>
              <w:t>336.0</w:t>
            </w:r>
          </w:p>
        </w:tc>
        <w:tc>
          <w:tcPr>
            <w:tcW w:w="455" w:type="pct"/>
          </w:tcPr>
          <w:p w14:paraId="750AA958" w14:textId="77777777" w:rsidR="00613F05" w:rsidRPr="00AA74CF" w:rsidRDefault="004902B9" w:rsidP="00AA74CF">
            <w:pPr>
              <w:pStyle w:val="Compact"/>
              <w:spacing w:after="0"/>
              <w:jc w:val="right"/>
              <w:rPr>
                <w:sz w:val="16"/>
              </w:rPr>
            </w:pPr>
            <w:r w:rsidRPr="00AA74CF">
              <w:rPr>
                <w:sz w:val="16"/>
              </w:rPr>
              <w:t>236.1</w:t>
            </w:r>
          </w:p>
        </w:tc>
        <w:tc>
          <w:tcPr>
            <w:tcW w:w="455" w:type="pct"/>
          </w:tcPr>
          <w:p w14:paraId="350F9698" w14:textId="77777777" w:rsidR="00613F05" w:rsidRPr="00AA74CF" w:rsidRDefault="004902B9" w:rsidP="00AA74CF">
            <w:pPr>
              <w:pStyle w:val="Compact"/>
              <w:spacing w:after="0"/>
              <w:jc w:val="right"/>
              <w:rPr>
                <w:sz w:val="16"/>
              </w:rPr>
            </w:pPr>
            <w:r w:rsidRPr="00AA74CF">
              <w:rPr>
                <w:sz w:val="16"/>
              </w:rPr>
              <w:t>235.6</w:t>
            </w:r>
          </w:p>
        </w:tc>
        <w:tc>
          <w:tcPr>
            <w:tcW w:w="455" w:type="pct"/>
          </w:tcPr>
          <w:p w14:paraId="3211285A" w14:textId="77777777" w:rsidR="00613F05" w:rsidRPr="00AA74CF" w:rsidRDefault="004902B9" w:rsidP="00AA74CF">
            <w:pPr>
              <w:pStyle w:val="Compact"/>
              <w:spacing w:after="0"/>
              <w:jc w:val="right"/>
              <w:rPr>
                <w:sz w:val="16"/>
              </w:rPr>
            </w:pPr>
            <w:r w:rsidRPr="00AA74CF">
              <w:rPr>
                <w:sz w:val="16"/>
              </w:rPr>
              <w:t>681.3</w:t>
            </w:r>
          </w:p>
        </w:tc>
        <w:tc>
          <w:tcPr>
            <w:tcW w:w="455" w:type="pct"/>
          </w:tcPr>
          <w:p w14:paraId="5745C415" w14:textId="77777777" w:rsidR="00613F05" w:rsidRPr="00AA74CF" w:rsidRDefault="004902B9" w:rsidP="00AA74CF">
            <w:pPr>
              <w:pStyle w:val="Compact"/>
              <w:spacing w:after="0"/>
              <w:jc w:val="right"/>
              <w:rPr>
                <w:sz w:val="16"/>
              </w:rPr>
            </w:pPr>
            <w:r w:rsidRPr="00AA74CF">
              <w:rPr>
                <w:sz w:val="16"/>
              </w:rPr>
              <w:t>125.2</w:t>
            </w:r>
          </w:p>
        </w:tc>
      </w:tr>
      <w:tr w:rsidR="00613F05" w:rsidRPr="00AA74CF" w14:paraId="0D0929B5" w14:textId="77777777" w:rsidTr="00AA74CF">
        <w:tc>
          <w:tcPr>
            <w:tcW w:w="455" w:type="pct"/>
          </w:tcPr>
          <w:p w14:paraId="171A680A" w14:textId="77777777" w:rsidR="00613F05" w:rsidRPr="00AA74CF" w:rsidRDefault="004902B9" w:rsidP="00AA74CF">
            <w:pPr>
              <w:pStyle w:val="Compact"/>
              <w:spacing w:after="0"/>
              <w:jc w:val="right"/>
              <w:rPr>
                <w:sz w:val="16"/>
              </w:rPr>
            </w:pPr>
            <w:r w:rsidRPr="00AA74CF">
              <w:rPr>
                <w:sz w:val="16"/>
              </w:rPr>
              <w:t>1953</w:t>
            </w:r>
          </w:p>
        </w:tc>
        <w:tc>
          <w:tcPr>
            <w:tcW w:w="455" w:type="pct"/>
          </w:tcPr>
          <w:p w14:paraId="6B1604B2" w14:textId="77777777" w:rsidR="00613F05" w:rsidRPr="00AA74CF" w:rsidRDefault="004902B9" w:rsidP="00AA74CF">
            <w:pPr>
              <w:pStyle w:val="Compact"/>
              <w:spacing w:after="0"/>
              <w:jc w:val="right"/>
              <w:rPr>
                <w:sz w:val="16"/>
              </w:rPr>
            </w:pPr>
            <w:r w:rsidRPr="00AA74CF">
              <w:rPr>
                <w:sz w:val="16"/>
              </w:rPr>
              <w:t>115.3</w:t>
            </w:r>
          </w:p>
        </w:tc>
        <w:tc>
          <w:tcPr>
            <w:tcW w:w="455" w:type="pct"/>
          </w:tcPr>
          <w:p w14:paraId="46BF224A" w14:textId="77777777" w:rsidR="00613F05" w:rsidRPr="00AA74CF" w:rsidRDefault="004902B9" w:rsidP="00AA74CF">
            <w:pPr>
              <w:pStyle w:val="Compact"/>
              <w:spacing w:after="0"/>
              <w:jc w:val="right"/>
              <w:rPr>
                <w:sz w:val="16"/>
              </w:rPr>
            </w:pPr>
            <w:r w:rsidRPr="00AA74CF">
              <w:rPr>
                <w:sz w:val="16"/>
              </w:rPr>
              <w:t>181.6</w:t>
            </w:r>
          </w:p>
        </w:tc>
        <w:tc>
          <w:tcPr>
            <w:tcW w:w="455" w:type="pct"/>
          </w:tcPr>
          <w:p w14:paraId="2D935404" w14:textId="77777777" w:rsidR="00613F05" w:rsidRPr="00AA74CF" w:rsidRDefault="004902B9" w:rsidP="00AA74CF">
            <w:pPr>
              <w:pStyle w:val="Compact"/>
              <w:spacing w:after="0"/>
              <w:jc w:val="right"/>
              <w:rPr>
                <w:sz w:val="16"/>
              </w:rPr>
            </w:pPr>
            <w:r w:rsidRPr="00AA74CF">
              <w:rPr>
                <w:sz w:val="16"/>
              </w:rPr>
              <w:t>141.7</w:t>
            </w:r>
          </w:p>
        </w:tc>
        <w:tc>
          <w:tcPr>
            <w:tcW w:w="455" w:type="pct"/>
          </w:tcPr>
          <w:p w14:paraId="080ADCD9" w14:textId="77777777" w:rsidR="00613F05" w:rsidRPr="00AA74CF" w:rsidRDefault="004902B9" w:rsidP="00AA74CF">
            <w:pPr>
              <w:pStyle w:val="Compact"/>
              <w:spacing w:after="0"/>
              <w:jc w:val="right"/>
              <w:rPr>
                <w:sz w:val="16"/>
              </w:rPr>
            </w:pPr>
            <w:r w:rsidRPr="00AA74CF">
              <w:rPr>
                <w:sz w:val="16"/>
              </w:rPr>
              <w:t>63.5</w:t>
            </w:r>
          </w:p>
        </w:tc>
        <w:tc>
          <w:tcPr>
            <w:tcW w:w="455" w:type="pct"/>
          </w:tcPr>
          <w:p w14:paraId="23C71792" w14:textId="77777777" w:rsidR="00613F05" w:rsidRPr="00AA74CF" w:rsidRDefault="004902B9" w:rsidP="00AA74CF">
            <w:pPr>
              <w:pStyle w:val="Compact"/>
              <w:spacing w:after="0"/>
              <w:jc w:val="right"/>
              <w:rPr>
                <w:sz w:val="16"/>
              </w:rPr>
            </w:pPr>
            <w:r w:rsidRPr="00AA74CF">
              <w:rPr>
                <w:sz w:val="16"/>
              </w:rPr>
              <w:t>151.0</w:t>
            </w:r>
          </w:p>
        </w:tc>
        <w:tc>
          <w:tcPr>
            <w:tcW w:w="455" w:type="pct"/>
          </w:tcPr>
          <w:p w14:paraId="27E0125C" w14:textId="77777777" w:rsidR="00613F05" w:rsidRPr="00AA74CF" w:rsidRDefault="004902B9" w:rsidP="00AA74CF">
            <w:pPr>
              <w:pStyle w:val="Compact"/>
              <w:spacing w:after="0"/>
              <w:jc w:val="right"/>
              <w:rPr>
                <w:sz w:val="16"/>
              </w:rPr>
            </w:pPr>
            <w:r w:rsidRPr="00AA74CF">
              <w:rPr>
                <w:sz w:val="16"/>
              </w:rPr>
              <w:t>317.5</w:t>
            </w:r>
          </w:p>
        </w:tc>
        <w:tc>
          <w:tcPr>
            <w:tcW w:w="455" w:type="pct"/>
          </w:tcPr>
          <w:p w14:paraId="5A2D107D" w14:textId="77777777" w:rsidR="00613F05" w:rsidRPr="00AA74CF" w:rsidRDefault="004902B9" w:rsidP="00AA74CF">
            <w:pPr>
              <w:pStyle w:val="Compact"/>
              <w:spacing w:after="0"/>
              <w:jc w:val="right"/>
              <w:rPr>
                <w:sz w:val="16"/>
              </w:rPr>
            </w:pPr>
            <w:r w:rsidRPr="00AA74CF">
              <w:rPr>
                <w:sz w:val="16"/>
              </w:rPr>
              <w:t>247.8</w:t>
            </w:r>
          </w:p>
        </w:tc>
        <w:tc>
          <w:tcPr>
            <w:tcW w:w="455" w:type="pct"/>
          </w:tcPr>
          <w:p w14:paraId="0DDE66AD" w14:textId="77777777" w:rsidR="00613F05" w:rsidRPr="00AA74CF" w:rsidRDefault="004902B9" w:rsidP="00AA74CF">
            <w:pPr>
              <w:pStyle w:val="Compact"/>
              <w:spacing w:after="0"/>
              <w:jc w:val="right"/>
              <w:rPr>
                <w:sz w:val="16"/>
              </w:rPr>
            </w:pPr>
            <w:r w:rsidRPr="00AA74CF">
              <w:rPr>
                <w:sz w:val="16"/>
              </w:rPr>
              <w:t>244.5</w:t>
            </w:r>
          </w:p>
        </w:tc>
        <w:tc>
          <w:tcPr>
            <w:tcW w:w="455" w:type="pct"/>
          </w:tcPr>
          <w:p w14:paraId="2815B777" w14:textId="77777777" w:rsidR="00613F05" w:rsidRPr="00AA74CF" w:rsidRDefault="004902B9" w:rsidP="00AA74CF">
            <w:pPr>
              <w:pStyle w:val="Compact"/>
              <w:spacing w:after="0"/>
              <w:jc w:val="right"/>
              <w:rPr>
                <w:sz w:val="16"/>
              </w:rPr>
            </w:pPr>
            <w:r w:rsidRPr="00AA74CF">
              <w:rPr>
                <w:sz w:val="16"/>
              </w:rPr>
              <w:t>666.8</w:t>
            </w:r>
          </w:p>
        </w:tc>
        <w:tc>
          <w:tcPr>
            <w:tcW w:w="455" w:type="pct"/>
          </w:tcPr>
          <w:p w14:paraId="642C280B" w14:textId="77777777" w:rsidR="00613F05" w:rsidRPr="00AA74CF" w:rsidRDefault="004902B9" w:rsidP="00AA74CF">
            <w:pPr>
              <w:pStyle w:val="Compact"/>
              <w:spacing w:after="0"/>
              <w:jc w:val="right"/>
              <w:rPr>
                <w:sz w:val="16"/>
              </w:rPr>
            </w:pPr>
            <w:r w:rsidRPr="00AA74CF">
              <w:rPr>
                <w:sz w:val="16"/>
              </w:rPr>
              <w:t>129.1</w:t>
            </w:r>
          </w:p>
        </w:tc>
      </w:tr>
      <w:tr w:rsidR="00613F05" w:rsidRPr="00AA74CF" w14:paraId="617376B7" w14:textId="77777777" w:rsidTr="00AA74CF">
        <w:tc>
          <w:tcPr>
            <w:tcW w:w="455" w:type="pct"/>
          </w:tcPr>
          <w:p w14:paraId="3391B3F6" w14:textId="77777777" w:rsidR="00613F05" w:rsidRPr="00AA74CF" w:rsidRDefault="004902B9" w:rsidP="00AA74CF">
            <w:pPr>
              <w:pStyle w:val="Compact"/>
              <w:spacing w:after="0"/>
              <w:jc w:val="right"/>
              <w:rPr>
                <w:sz w:val="16"/>
              </w:rPr>
            </w:pPr>
            <w:r w:rsidRPr="00AA74CF">
              <w:rPr>
                <w:sz w:val="16"/>
              </w:rPr>
              <w:t>1954</w:t>
            </w:r>
          </w:p>
        </w:tc>
        <w:tc>
          <w:tcPr>
            <w:tcW w:w="455" w:type="pct"/>
          </w:tcPr>
          <w:p w14:paraId="77B1A879" w14:textId="77777777" w:rsidR="00613F05" w:rsidRPr="00AA74CF" w:rsidRDefault="004902B9" w:rsidP="00AA74CF">
            <w:pPr>
              <w:pStyle w:val="Compact"/>
              <w:spacing w:after="0"/>
              <w:jc w:val="right"/>
              <w:rPr>
                <w:sz w:val="16"/>
              </w:rPr>
            </w:pPr>
            <w:r w:rsidRPr="00AA74CF">
              <w:rPr>
                <w:sz w:val="16"/>
              </w:rPr>
              <w:t>125.2</w:t>
            </w:r>
          </w:p>
        </w:tc>
        <w:tc>
          <w:tcPr>
            <w:tcW w:w="455" w:type="pct"/>
          </w:tcPr>
          <w:p w14:paraId="75992E6D" w14:textId="77777777" w:rsidR="00613F05" w:rsidRPr="00AA74CF" w:rsidRDefault="004902B9" w:rsidP="00AA74CF">
            <w:pPr>
              <w:pStyle w:val="Compact"/>
              <w:spacing w:after="0"/>
              <w:jc w:val="right"/>
              <w:rPr>
                <w:sz w:val="16"/>
              </w:rPr>
            </w:pPr>
            <w:r w:rsidRPr="00AA74CF">
              <w:rPr>
                <w:sz w:val="16"/>
              </w:rPr>
              <w:t>223.1</w:t>
            </w:r>
          </w:p>
        </w:tc>
        <w:tc>
          <w:tcPr>
            <w:tcW w:w="455" w:type="pct"/>
          </w:tcPr>
          <w:p w14:paraId="10971133" w14:textId="77777777" w:rsidR="00613F05" w:rsidRPr="00AA74CF" w:rsidRDefault="004902B9" w:rsidP="00AA74CF">
            <w:pPr>
              <w:pStyle w:val="Compact"/>
              <w:spacing w:after="0"/>
              <w:jc w:val="right"/>
              <w:rPr>
                <w:sz w:val="16"/>
              </w:rPr>
            </w:pPr>
            <w:r w:rsidRPr="00AA74CF">
              <w:rPr>
                <w:sz w:val="16"/>
              </w:rPr>
              <w:t>168.8</w:t>
            </w:r>
          </w:p>
        </w:tc>
        <w:tc>
          <w:tcPr>
            <w:tcW w:w="455" w:type="pct"/>
          </w:tcPr>
          <w:p w14:paraId="0E7B7FE9" w14:textId="77777777" w:rsidR="00613F05" w:rsidRPr="00AA74CF" w:rsidRDefault="004902B9" w:rsidP="00AA74CF">
            <w:pPr>
              <w:pStyle w:val="Compact"/>
              <w:spacing w:after="0"/>
              <w:jc w:val="right"/>
              <w:rPr>
                <w:sz w:val="16"/>
              </w:rPr>
            </w:pPr>
            <w:r w:rsidRPr="00AA74CF">
              <w:rPr>
                <w:sz w:val="16"/>
              </w:rPr>
              <w:t>70.5</w:t>
            </w:r>
          </w:p>
        </w:tc>
        <w:tc>
          <w:tcPr>
            <w:tcW w:w="455" w:type="pct"/>
          </w:tcPr>
          <w:p w14:paraId="32E6D1D5" w14:textId="77777777" w:rsidR="00613F05" w:rsidRPr="00AA74CF" w:rsidRDefault="004902B9" w:rsidP="00AA74CF">
            <w:pPr>
              <w:pStyle w:val="Compact"/>
              <w:spacing w:after="0"/>
              <w:jc w:val="right"/>
              <w:rPr>
                <w:sz w:val="16"/>
              </w:rPr>
            </w:pPr>
            <w:r w:rsidRPr="00AA74CF">
              <w:rPr>
                <w:sz w:val="16"/>
              </w:rPr>
              <w:t>142.2</w:t>
            </w:r>
          </w:p>
        </w:tc>
        <w:tc>
          <w:tcPr>
            <w:tcW w:w="455" w:type="pct"/>
          </w:tcPr>
          <w:p w14:paraId="5C0C9718" w14:textId="77777777" w:rsidR="00613F05" w:rsidRPr="00AA74CF" w:rsidRDefault="004902B9" w:rsidP="00AA74CF">
            <w:pPr>
              <w:pStyle w:val="Compact"/>
              <w:spacing w:after="0"/>
              <w:jc w:val="right"/>
              <w:rPr>
                <w:sz w:val="16"/>
              </w:rPr>
            </w:pPr>
            <w:r w:rsidRPr="00AA74CF">
              <w:rPr>
                <w:sz w:val="16"/>
              </w:rPr>
              <w:t>299.0</w:t>
            </w:r>
          </w:p>
        </w:tc>
        <w:tc>
          <w:tcPr>
            <w:tcW w:w="455" w:type="pct"/>
          </w:tcPr>
          <w:p w14:paraId="6A0D4ED4" w14:textId="77777777" w:rsidR="00613F05" w:rsidRPr="00AA74CF" w:rsidRDefault="004902B9" w:rsidP="00AA74CF">
            <w:pPr>
              <w:pStyle w:val="Compact"/>
              <w:spacing w:after="0"/>
              <w:jc w:val="right"/>
              <w:rPr>
                <w:sz w:val="16"/>
              </w:rPr>
            </w:pPr>
            <w:r w:rsidRPr="00AA74CF">
              <w:rPr>
                <w:sz w:val="16"/>
              </w:rPr>
              <w:t>259.4</w:t>
            </w:r>
          </w:p>
        </w:tc>
        <w:tc>
          <w:tcPr>
            <w:tcW w:w="455" w:type="pct"/>
          </w:tcPr>
          <w:p w14:paraId="1B96166D" w14:textId="77777777" w:rsidR="00613F05" w:rsidRPr="00AA74CF" w:rsidRDefault="004902B9" w:rsidP="00AA74CF">
            <w:pPr>
              <w:pStyle w:val="Compact"/>
              <w:spacing w:after="0"/>
              <w:jc w:val="right"/>
              <w:rPr>
                <w:sz w:val="16"/>
              </w:rPr>
            </w:pPr>
            <w:r w:rsidRPr="00AA74CF">
              <w:rPr>
                <w:sz w:val="16"/>
              </w:rPr>
              <w:t>253.5</w:t>
            </w:r>
          </w:p>
        </w:tc>
        <w:tc>
          <w:tcPr>
            <w:tcW w:w="455" w:type="pct"/>
          </w:tcPr>
          <w:p w14:paraId="67E70D4A" w14:textId="77777777" w:rsidR="00613F05" w:rsidRPr="00AA74CF" w:rsidRDefault="004902B9" w:rsidP="00AA74CF">
            <w:pPr>
              <w:pStyle w:val="Compact"/>
              <w:spacing w:after="0"/>
              <w:jc w:val="right"/>
              <w:rPr>
                <w:sz w:val="16"/>
              </w:rPr>
            </w:pPr>
            <w:r w:rsidRPr="00AA74CF">
              <w:rPr>
                <w:sz w:val="16"/>
              </w:rPr>
              <w:t>693.6</w:t>
            </w:r>
          </w:p>
        </w:tc>
        <w:tc>
          <w:tcPr>
            <w:tcW w:w="455" w:type="pct"/>
          </w:tcPr>
          <w:p w14:paraId="25F5CAD8" w14:textId="77777777" w:rsidR="00613F05" w:rsidRPr="00AA74CF" w:rsidRDefault="004902B9" w:rsidP="00AA74CF">
            <w:pPr>
              <w:pStyle w:val="Compact"/>
              <w:spacing w:after="0"/>
              <w:jc w:val="right"/>
              <w:rPr>
                <w:sz w:val="16"/>
              </w:rPr>
            </w:pPr>
            <w:r w:rsidRPr="00AA74CF">
              <w:rPr>
                <w:sz w:val="16"/>
              </w:rPr>
              <w:t>139.1</w:t>
            </w:r>
          </w:p>
        </w:tc>
      </w:tr>
      <w:tr w:rsidR="00613F05" w:rsidRPr="00AA74CF" w14:paraId="07CE9FC5" w14:textId="77777777" w:rsidTr="00AA74CF">
        <w:tc>
          <w:tcPr>
            <w:tcW w:w="455" w:type="pct"/>
          </w:tcPr>
          <w:p w14:paraId="259E37CE" w14:textId="77777777" w:rsidR="00613F05" w:rsidRPr="00AA74CF" w:rsidRDefault="004902B9" w:rsidP="00AA74CF">
            <w:pPr>
              <w:pStyle w:val="Compact"/>
              <w:spacing w:after="0"/>
              <w:jc w:val="right"/>
              <w:rPr>
                <w:sz w:val="16"/>
              </w:rPr>
            </w:pPr>
            <w:r w:rsidRPr="00AA74CF">
              <w:rPr>
                <w:sz w:val="16"/>
              </w:rPr>
              <w:t>1955</w:t>
            </w:r>
          </w:p>
        </w:tc>
        <w:tc>
          <w:tcPr>
            <w:tcW w:w="455" w:type="pct"/>
          </w:tcPr>
          <w:p w14:paraId="41CF8DD6" w14:textId="77777777" w:rsidR="00613F05" w:rsidRPr="00AA74CF" w:rsidRDefault="004902B9" w:rsidP="00AA74CF">
            <w:pPr>
              <w:pStyle w:val="Compact"/>
              <w:spacing w:after="0"/>
              <w:jc w:val="right"/>
              <w:rPr>
                <w:sz w:val="16"/>
              </w:rPr>
            </w:pPr>
            <w:r w:rsidRPr="00AA74CF">
              <w:rPr>
                <w:sz w:val="16"/>
              </w:rPr>
              <w:t>136.3</w:t>
            </w:r>
          </w:p>
        </w:tc>
        <w:tc>
          <w:tcPr>
            <w:tcW w:w="455" w:type="pct"/>
          </w:tcPr>
          <w:p w14:paraId="528126D4" w14:textId="77777777" w:rsidR="00613F05" w:rsidRPr="00AA74CF" w:rsidRDefault="004902B9" w:rsidP="00AA74CF">
            <w:pPr>
              <w:pStyle w:val="Compact"/>
              <w:spacing w:after="0"/>
              <w:jc w:val="right"/>
              <w:rPr>
                <w:sz w:val="16"/>
              </w:rPr>
            </w:pPr>
            <w:r w:rsidRPr="00AA74CF">
              <w:rPr>
                <w:sz w:val="16"/>
              </w:rPr>
              <w:t>239.7</w:t>
            </w:r>
          </w:p>
        </w:tc>
        <w:tc>
          <w:tcPr>
            <w:tcW w:w="455" w:type="pct"/>
          </w:tcPr>
          <w:p w14:paraId="3FBB75EC" w14:textId="77777777" w:rsidR="00613F05" w:rsidRPr="00AA74CF" w:rsidRDefault="004902B9" w:rsidP="00AA74CF">
            <w:pPr>
              <w:pStyle w:val="Compact"/>
              <w:spacing w:after="0"/>
              <w:jc w:val="right"/>
              <w:rPr>
                <w:sz w:val="16"/>
              </w:rPr>
            </w:pPr>
            <w:r w:rsidRPr="00AA74CF">
              <w:rPr>
                <w:sz w:val="16"/>
              </w:rPr>
              <w:t>158.5</w:t>
            </w:r>
          </w:p>
        </w:tc>
        <w:tc>
          <w:tcPr>
            <w:tcW w:w="455" w:type="pct"/>
          </w:tcPr>
          <w:p w14:paraId="15A7AF96" w14:textId="77777777" w:rsidR="00613F05" w:rsidRPr="00AA74CF" w:rsidRDefault="004902B9" w:rsidP="00AA74CF">
            <w:pPr>
              <w:pStyle w:val="Compact"/>
              <w:spacing w:after="0"/>
              <w:jc w:val="right"/>
              <w:rPr>
                <w:sz w:val="16"/>
              </w:rPr>
            </w:pPr>
            <w:r w:rsidRPr="00AA74CF">
              <w:rPr>
                <w:sz w:val="16"/>
              </w:rPr>
              <w:t>77.6</w:t>
            </w:r>
          </w:p>
        </w:tc>
        <w:tc>
          <w:tcPr>
            <w:tcW w:w="455" w:type="pct"/>
          </w:tcPr>
          <w:p w14:paraId="5D07C098" w14:textId="77777777" w:rsidR="00613F05" w:rsidRPr="00AA74CF" w:rsidRDefault="004902B9" w:rsidP="00AA74CF">
            <w:pPr>
              <w:pStyle w:val="Compact"/>
              <w:spacing w:after="0"/>
              <w:jc w:val="right"/>
              <w:rPr>
                <w:sz w:val="16"/>
              </w:rPr>
            </w:pPr>
            <w:r w:rsidRPr="00AA74CF">
              <w:rPr>
                <w:sz w:val="16"/>
              </w:rPr>
              <w:t>133.4</w:t>
            </w:r>
          </w:p>
        </w:tc>
        <w:tc>
          <w:tcPr>
            <w:tcW w:w="455" w:type="pct"/>
          </w:tcPr>
          <w:p w14:paraId="0D745C6A" w14:textId="77777777" w:rsidR="00613F05" w:rsidRPr="00AA74CF" w:rsidRDefault="004902B9" w:rsidP="00AA74CF">
            <w:pPr>
              <w:pStyle w:val="Compact"/>
              <w:spacing w:after="0"/>
              <w:jc w:val="right"/>
              <w:rPr>
                <w:sz w:val="16"/>
              </w:rPr>
            </w:pPr>
            <w:r w:rsidRPr="00AA74CF">
              <w:rPr>
                <w:sz w:val="16"/>
              </w:rPr>
              <w:t>280.5</w:t>
            </w:r>
          </w:p>
        </w:tc>
        <w:tc>
          <w:tcPr>
            <w:tcW w:w="455" w:type="pct"/>
          </w:tcPr>
          <w:p w14:paraId="440A1624" w14:textId="77777777" w:rsidR="00613F05" w:rsidRPr="00AA74CF" w:rsidRDefault="004902B9" w:rsidP="00AA74CF">
            <w:pPr>
              <w:pStyle w:val="Compact"/>
              <w:spacing w:after="0"/>
              <w:jc w:val="right"/>
              <w:rPr>
                <w:sz w:val="16"/>
              </w:rPr>
            </w:pPr>
            <w:r w:rsidRPr="00AA74CF">
              <w:rPr>
                <w:sz w:val="16"/>
              </w:rPr>
              <w:t>284.1</w:t>
            </w:r>
          </w:p>
        </w:tc>
        <w:tc>
          <w:tcPr>
            <w:tcW w:w="455" w:type="pct"/>
          </w:tcPr>
          <w:p w14:paraId="52002F6E" w14:textId="77777777" w:rsidR="00613F05" w:rsidRPr="00AA74CF" w:rsidRDefault="004902B9" w:rsidP="00AA74CF">
            <w:pPr>
              <w:pStyle w:val="Compact"/>
              <w:spacing w:after="0"/>
              <w:jc w:val="right"/>
              <w:rPr>
                <w:sz w:val="16"/>
              </w:rPr>
            </w:pPr>
            <w:r w:rsidRPr="00AA74CF">
              <w:rPr>
                <w:sz w:val="16"/>
              </w:rPr>
              <w:t>262.4</w:t>
            </w:r>
          </w:p>
        </w:tc>
        <w:tc>
          <w:tcPr>
            <w:tcW w:w="455" w:type="pct"/>
          </w:tcPr>
          <w:p w14:paraId="6C286C52" w14:textId="77777777" w:rsidR="00613F05" w:rsidRPr="00AA74CF" w:rsidRDefault="004902B9" w:rsidP="00AA74CF">
            <w:pPr>
              <w:pStyle w:val="Compact"/>
              <w:spacing w:after="0"/>
              <w:jc w:val="right"/>
              <w:rPr>
                <w:sz w:val="16"/>
              </w:rPr>
            </w:pPr>
            <w:r w:rsidRPr="00AA74CF">
              <w:rPr>
                <w:sz w:val="16"/>
              </w:rPr>
              <w:t>777.7</w:t>
            </w:r>
          </w:p>
        </w:tc>
        <w:tc>
          <w:tcPr>
            <w:tcW w:w="455" w:type="pct"/>
          </w:tcPr>
          <w:p w14:paraId="65D06C10" w14:textId="77777777" w:rsidR="00613F05" w:rsidRPr="00AA74CF" w:rsidRDefault="004902B9" w:rsidP="00AA74CF">
            <w:pPr>
              <w:pStyle w:val="Compact"/>
              <w:spacing w:after="0"/>
              <w:jc w:val="right"/>
              <w:rPr>
                <w:sz w:val="16"/>
              </w:rPr>
            </w:pPr>
            <w:r w:rsidRPr="00AA74CF">
              <w:rPr>
                <w:sz w:val="16"/>
              </w:rPr>
              <w:t>139.7</w:t>
            </w:r>
          </w:p>
        </w:tc>
      </w:tr>
      <w:tr w:rsidR="00613F05" w:rsidRPr="00AA74CF" w14:paraId="51D9D8BC" w14:textId="77777777" w:rsidTr="00AA74CF">
        <w:tc>
          <w:tcPr>
            <w:tcW w:w="455" w:type="pct"/>
          </w:tcPr>
          <w:p w14:paraId="1CD40902" w14:textId="77777777" w:rsidR="00613F05" w:rsidRPr="00AA74CF" w:rsidRDefault="004902B9" w:rsidP="00AA74CF">
            <w:pPr>
              <w:pStyle w:val="Compact"/>
              <w:spacing w:after="0"/>
              <w:jc w:val="right"/>
              <w:rPr>
                <w:sz w:val="16"/>
              </w:rPr>
            </w:pPr>
            <w:r w:rsidRPr="00AA74CF">
              <w:rPr>
                <w:sz w:val="16"/>
              </w:rPr>
              <w:t>1956</w:t>
            </w:r>
          </w:p>
        </w:tc>
        <w:tc>
          <w:tcPr>
            <w:tcW w:w="455" w:type="pct"/>
          </w:tcPr>
          <w:p w14:paraId="0D6A4D4C" w14:textId="77777777" w:rsidR="00613F05" w:rsidRPr="00AA74CF" w:rsidRDefault="004902B9" w:rsidP="00AA74CF">
            <w:pPr>
              <w:pStyle w:val="Compact"/>
              <w:spacing w:after="0"/>
              <w:jc w:val="right"/>
              <w:rPr>
                <w:sz w:val="16"/>
              </w:rPr>
            </w:pPr>
            <w:r w:rsidRPr="00AA74CF">
              <w:rPr>
                <w:sz w:val="16"/>
              </w:rPr>
              <w:t>148.3</w:t>
            </w:r>
          </w:p>
        </w:tc>
        <w:tc>
          <w:tcPr>
            <w:tcW w:w="455" w:type="pct"/>
          </w:tcPr>
          <w:p w14:paraId="42241F98" w14:textId="77777777" w:rsidR="00613F05" w:rsidRPr="00AA74CF" w:rsidRDefault="004902B9" w:rsidP="00AA74CF">
            <w:pPr>
              <w:pStyle w:val="Compact"/>
              <w:spacing w:after="0"/>
              <w:jc w:val="right"/>
              <w:rPr>
                <w:sz w:val="16"/>
              </w:rPr>
            </w:pPr>
            <w:r w:rsidRPr="00AA74CF">
              <w:rPr>
                <w:sz w:val="16"/>
              </w:rPr>
              <w:t>256.3</w:t>
            </w:r>
          </w:p>
        </w:tc>
        <w:tc>
          <w:tcPr>
            <w:tcW w:w="455" w:type="pct"/>
          </w:tcPr>
          <w:p w14:paraId="7EDCF2E4" w14:textId="77777777" w:rsidR="00613F05" w:rsidRPr="00AA74CF" w:rsidRDefault="004902B9" w:rsidP="00AA74CF">
            <w:pPr>
              <w:pStyle w:val="Compact"/>
              <w:spacing w:after="0"/>
              <w:jc w:val="right"/>
              <w:rPr>
                <w:sz w:val="16"/>
              </w:rPr>
            </w:pPr>
            <w:r w:rsidRPr="00AA74CF">
              <w:rPr>
                <w:sz w:val="16"/>
              </w:rPr>
              <w:t>152.6</w:t>
            </w:r>
          </w:p>
        </w:tc>
        <w:tc>
          <w:tcPr>
            <w:tcW w:w="455" w:type="pct"/>
          </w:tcPr>
          <w:p w14:paraId="7D5F0B83" w14:textId="77777777" w:rsidR="00613F05" w:rsidRPr="00AA74CF" w:rsidRDefault="004902B9" w:rsidP="00AA74CF">
            <w:pPr>
              <w:pStyle w:val="Compact"/>
              <w:spacing w:after="0"/>
              <w:jc w:val="right"/>
              <w:rPr>
                <w:sz w:val="16"/>
              </w:rPr>
            </w:pPr>
            <w:r w:rsidRPr="00AA74CF">
              <w:rPr>
                <w:sz w:val="16"/>
              </w:rPr>
              <w:t>83.2</w:t>
            </w:r>
          </w:p>
        </w:tc>
        <w:tc>
          <w:tcPr>
            <w:tcW w:w="455" w:type="pct"/>
          </w:tcPr>
          <w:p w14:paraId="42499601" w14:textId="77777777" w:rsidR="00613F05" w:rsidRPr="00AA74CF" w:rsidRDefault="004902B9" w:rsidP="00AA74CF">
            <w:pPr>
              <w:pStyle w:val="Compact"/>
              <w:spacing w:after="0"/>
              <w:jc w:val="right"/>
              <w:rPr>
                <w:sz w:val="16"/>
              </w:rPr>
            </w:pPr>
            <w:r w:rsidRPr="00AA74CF">
              <w:rPr>
                <w:sz w:val="16"/>
              </w:rPr>
              <w:t>123.5</w:t>
            </w:r>
          </w:p>
        </w:tc>
        <w:tc>
          <w:tcPr>
            <w:tcW w:w="455" w:type="pct"/>
          </w:tcPr>
          <w:p w14:paraId="1C0C701E" w14:textId="77777777" w:rsidR="00613F05" w:rsidRPr="00AA74CF" w:rsidRDefault="004902B9" w:rsidP="00AA74CF">
            <w:pPr>
              <w:pStyle w:val="Compact"/>
              <w:spacing w:after="0"/>
              <w:jc w:val="right"/>
              <w:rPr>
                <w:sz w:val="16"/>
              </w:rPr>
            </w:pPr>
            <w:r w:rsidRPr="00AA74CF">
              <w:rPr>
                <w:sz w:val="16"/>
              </w:rPr>
              <w:t>259.8</w:t>
            </w:r>
          </w:p>
        </w:tc>
        <w:tc>
          <w:tcPr>
            <w:tcW w:w="455" w:type="pct"/>
          </w:tcPr>
          <w:p w14:paraId="2435FAE1" w14:textId="77777777" w:rsidR="00613F05" w:rsidRPr="00AA74CF" w:rsidRDefault="004902B9" w:rsidP="00AA74CF">
            <w:pPr>
              <w:pStyle w:val="Compact"/>
              <w:spacing w:after="0"/>
              <w:jc w:val="right"/>
              <w:rPr>
                <w:sz w:val="16"/>
              </w:rPr>
            </w:pPr>
            <w:r w:rsidRPr="00AA74CF">
              <w:rPr>
                <w:sz w:val="16"/>
              </w:rPr>
              <w:t>305.4</w:t>
            </w:r>
          </w:p>
        </w:tc>
        <w:tc>
          <w:tcPr>
            <w:tcW w:w="455" w:type="pct"/>
          </w:tcPr>
          <w:p w14:paraId="45E64442" w14:textId="77777777" w:rsidR="00613F05" w:rsidRPr="00AA74CF" w:rsidRDefault="004902B9" w:rsidP="00AA74CF">
            <w:pPr>
              <w:pStyle w:val="Compact"/>
              <w:spacing w:after="0"/>
              <w:jc w:val="right"/>
              <w:rPr>
                <w:sz w:val="16"/>
              </w:rPr>
            </w:pPr>
            <w:r w:rsidRPr="00AA74CF">
              <w:rPr>
                <w:sz w:val="16"/>
              </w:rPr>
              <w:t>275.2</w:t>
            </w:r>
          </w:p>
        </w:tc>
        <w:tc>
          <w:tcPr>
            <w:tcW w:w="455" w:type="pct"/>
          </w:tcPr>
          <w:p w14:paraId="2DD56C7F" w14:textId="77777777" w:rsidR="00613F05" w:rsidRPr="00AA74CF" w:rsidRDefault="004902B9" w:rsidP="00AA74CF">
            <w:pPr>
              <w:pStyle w:val="Compact"/>
              <w:spacing w:after="0"/>
              <w:jc w:val="right"/>
              <w:rPr>
                <w:sz w:val="16"/>
              </w:rPr>
            </w:pPr>
            <w:r w:rsidRPr="00AA74CF">
              <w:rPr>
                <w:sz w:val="16"/>
              </w:rPr>
              <w:t>870.4</w:t>
            </w:r>
          </w:p>
        </w:tc>
        <w:tc>
          <w:tcPr>
            <w:tcW w:w="455" w:type="pct"/>
          </w:tcPr>
          <w:p w14:paraId="6FB019C7" w14:textId="77777777" w:rsidR="00613F05" w:rsidRPr="00AA74CF" w:rsidRDefault="004902B9" w:rsidP="00AA74CF">
            <w:pPr>
              <w:pStyle w:val="Compact"/>
              <w:spacing w:after="0"/>
              <w:jc w:val="right"/>
              <w:rPr>
                <w:sz w:val="16"/>
              </w:rPr>
            </w:pPr>
            <w:r w:rsidRPr="00AA74CF">
              <w:rPr>
                <w:sz w:val="16"/>
              </w:rPr>
              <w:t>147.9</w:t>
            </w:r>
          </w:p>
        </w:tc>
      </w:tr>
      <w:tr w:rsidR="00613F05" w:rsidRPr="00AA74CF" w14:paraId="2B690671" w14:textId="77777777" w:rsidTr="00AA74CF">
        <w:tc>
          <w:tcPr>
            <w:tcW w:w="455" w:type="pct"/>
          </w:tcPr>
          <w:p w14:paraId="2D5C7E70" w14:textId="77777777" w:rsidR="00613F05" w:rsidRPr="00AA74CF" w:rsidRDefault="004902B9" w:rsidP="00AA74CF">
            <w:pPr>
              <w:pStyle w:val="Compact"/>
              <w:spacing w:after="0"/>
              <w:jc w:val="right"/>
              <w:rPr>
                <w:sz w:val="16"/>
              </w:rPr>
            </w:pPr>
            <w:r w:rsidRPr="00AA74CF">
              <w:rPr>
                <w:sz w:val="16"/>
              </w:rPr>
              <w:t>1957</w:t>
            </w:r>
          </w:p>
        </w:tc>
        <w:tc>
          <w:tcPr>
            <w:tcW w:w="455" w:type="pct"/>
          </w:tcPr>
          <w:p w14:paraId="506B55DE" w14:textId="77777777" w:rsidR="00613F05" w:rsidRPr="00AA74CF" w:rsidRDefault="004902B9" w:rsidP="00AA74CF">
            <w:pPr>
              <w:pStyle w:val="Compact"/>
              <w:spacing w:after="0"/>
              <w:jc w:val="right"/>
              <w:rPr>
                <w:sz w:val="16"/>
              </w:rPr>
            </w:pPr>
            <w:r w:rsidRPr="00AA74CF">
              <w:rPr>
                <w:sz w:val="16"/>
              </w:rPr>
              <w:t>163.7</w:t>
            </w:r>
          </w:p>
        </w:tc>
        <w:tc>
          <w:tcPr>
            <w:tcW w:w="455" w:type="pct"/>
          </w:tcPr>
          <w:p w14:paraId="40CA14EB" w14:textId="77777777" w:rsidR="00613F05" w:rsidRPr="00AA74CF" w:rsidRDefault="004902B9" w:rsidP="00AA74CF">
            <w:pPr>
              <w:pStyle w:val="Compact"/>
              <w:spacing w:after="0"/>
              <w:jc w:val="right"/>
              <w:rPr>
                <w:sz w:val="16"/>
              </w:rPr>
            </w:pPr>
            <w:r w:rsidRPr="00AA74CF">
              <w:rPr>
                <w:sz w:val="16"/>
              </w:rPr>
              <w:t>303.8</w:t>
            </w:r>
          </w:p>
        </w:tc>
        <w:tc>
          <w:tcPr>
            <w:tcW w:w="455" w:type="pct"/>
          </w:tcPr>
          <w:p w14:paraId="23914B19" w14:textId="77777777" w:rsidR="00613F05" w:rsidRPr="00AA74CF" w:rsidRDefault="004902B9" w:rsidP="00AA74CF">
            <w:pPr>
              <w:pStyle w:val="Compact"/>
              <w:spacing w:after="0"/>
              <w:jc w:val="right"/>
              <w:rPr>
                <w:sz w:val="16"/>
              </w:rPr>
            </w:pPr>
            <w:r w:rsidRPr="00AA74CF">
              <w:rPr>
                <w:sz w:val="16"/>
              </w:rPr>
              <w:t>152.5</w:t>
            </w:r>
          </w:p>
        </w:tc>
        <w:tc>
          <w:tcPr>
            <w:tcW w:w="455" w:type="pct"/>
          </w:tcPr>
          <w:p w14:paraId="17FABBC0" w14:textId="77777777" w:rsidR="00613F05" w:rsidRPr="00AA74CF" w:rsidRDefault="004902B9" w:rsidP="00AA74CF">
            <w:pPr>
              <w:pStyle w:val="Compact"/>
              <w:spacing w:after="0"/>
              <w:jc w:val="right"/>
              <w:rPr>
                <w:sz w:val="16"/>
              </w:rPr>
            </w:pPr>
            <w:r w:rsidRPr="00AA74CF">
              <w:rPr>
                <w:sz w:val="16"/>
              </w:rPr>
              <w:t>88.8</w:t>
            </w:r>
          </w:p>
        </w:tc>
        <w:tc>
          <w:tcPr>
            <w:tcW w:w="455" w:type="pct"/>
          </w:tcPr>
          <w:p w14:paraId="09017B09" w14:textId="77777777" w:rsidR="00613F05" w:rsidRPr="00AA74CF" w:rsidRDefault="004902B9" w:rsidP="00AA74CF">
            <w:pPr>
              <w:pStyle w:val="Compact"/>
              <w:spacing w:after="0"/>
              <w:jc w:val="right"/>
              <w:rPr>
                <w:sz w:val="16"/>
              </w:rPr>
            </w:pPr>
            <w:r w:rsidRPr="00AA74CF">
              <w:rPr>
                <w:sz w:val="16"/>
              </w:rPr>
              <w:t>113.7</w:t>
            </w:r>
          </w:p>
        </w:tc>
        <w:tc>
          <w:tcPr>
            <w:tcW w:w="455" w:type="pct"/>
          </w:tcPr>
          <w:p w14:paraId="18D9CA49" w14:textId="77777777" w:rsidR="00613F05" w:rsidRPr="00AA74CF" w:rsidRDefault="004902B9" w:rsidP="00AA74CF">
            <w:pPr>
              <w:pStyle w:val="Compact"/>
              <w:spacing w:after="0"/>
              <w:jc w:val="right"/>
              <w:rPr>
                <w:sz w:val="16"/>
              </w:rPr>
            </w:pPr>
            <w:r w:rsidRPr="00AA74CF">
              <w:rPr>
                <w:sz w:val="16"/>
              </w:rPr>
              <w:t>239.1</w:t>
            </w:r>
          </w:p>
        </w:tc>
        <w:tc>
          <w:tcPr>
            <w:tcW w:w="455" w:type="pct"/>
          </w:tcPr>
          <w:p w14:paraId="763206F7" w14:textId="77777777" w:rsidR="00613F05" w:rsidRPr="00AA74CF" w:rsidRDefault="004902B9" w:rsidP="00AA74CF">
            <w:pPr>
              <w:pStyle w:val="Compact"/>
              <w:spacing w:after="0"/>
              <w:jc w:val="right"/>
              <w:rPr>
                <w:sz w:val="16"/>
              </w:rPr>
            </w:pPr>
            <w:r w:rsidRPr="00AA74CF">
              <w:rPr>
                <w:sz w:val="16"/>
              </w:rPr>
              <w:t>314.8</w:t>
            </w:r>
          </w:p>
        </w:tc>
        <w:tc>
          <w:tcPr>
            <w:tcW w:w="455" w:type="pct"/>
          </w:tcPr>
          <w:p w14:paraId="784237A0" w14:textId="77777777" w:rsidR="00613F05" w:rsidRPr="00AA74CF" w:rsidRDefault="004902B9" w:rsidP="00AA74CF">
            <w:pPr>
              <w:pStyle w:val="Compact"/>
              <w:spacing w:after="0"/>
              <w:jc w:val="right"/>
              <w:rPr>
                <w:sz w:val="16"/>
              </w:rPr>
            </w:pPr>
            <w:r w:rsidRPr="00AA74CF">
              <w:rPr>
                <w:sz w:val="16"/>
              </w:rPr>
              <w:t>288.1</w:t>
            </w:r>
          </w:p>
        </w:tc>
        <w:tc>
          <w:tcPr>
            <w:tcW w:w="455" w:type="pct"/>
          </w:tcPr>
          <w:p w14:paraId="1F5CE5BF" w14:textId="77777777" w:rsidR="00613F05" w:rsidRPr="00AA74CF" w:rsidRDefault="004902B9" w:rsidP="00AA74CF">
            <w:pPr>
              <w:pStyle w:val="Compact"/>
              <w:spacing w:after="0"/>
              <w:jc w:val="right"/>
              <w:rPr>
                <w:sz w:val="16"/>
              </w:rPr>
            </w:pPr>
            <w:r w:rsidRPr="00AA74CF">
              <w:rPr>
                <w:sz w:val="16"/>
              </w:rPr>
              <w:t>1,070.7</w:t>
            </w:r>
          </w:p>
        </w:tc>
        <w:tc>
          <w:tcPr>
            <w:tcW w:w="455" w:type="pct"/>
          </w:tcPr>
          <w:p w14:paraId="49E68429" w14:textId="77777777" w:rsidR="00613F05" w:rsidRPr="00AA74CF" w:rsidRDefault="004902B9" w:rsidP="00AA74CF">
            <w:pPr>
              <w:pStyle w:val="Compact"/>
              <w:spacing w:after="0"/>
              <w:jc w:val="right"/>
              <w:rPr>
                <w:sz w:val="16"/>
              </w:rPr>
            </w:pPr>
            <w:r w:rsidRPr="00AA74CF">
              <w:rPr>
                <w:sz w:val="16"/>
              </w:rPr>
              <w:t>156.2</w:t>
            </w:r>
          </w:p>
        </w:tc>
      </w:tr>
      <w:tr w:rsidR="00613F05" w:rsidRPr="00AA74CF" w14:paraId="0288BA00" w14:textId="77777777" w:rsidTr="00AA74CF">
        <w:tc>
          <w:tcPr>
            <w:tcW w:w="455" w:type="pct"/>
          </w:tcPr>
          <w:p w14:paraId="7728E5F4" w14:textId="77777777" w:rsidR="00613F05" w:rsidRPr="00AA74CF" w:rsidRDefault="004902B9" w:rsidP="00AA74CF">
            <w:pPr>
              <w:pStyle w:val="Compact"/>
              <w:spacing w:after="0"/>
              <w:jc w:val="right"/>
              <w:rPr>
                <w:sz w:val="16"/>
              </w:rPr>
            </w:pPr>
            <w:r w:rsidRPr="00AA74CF">
              <w:rPr>
                <w:sz w:val="16"/>
              </w:rPr>
              <w:t>1958</w:t>
            </w:r>
          </w:p>
        </w:tc>
        <w:tc>
          <w:tcPr>
            <w:tcW w:w="455" w:type="pct"/>
          </w:tcPr>
          <w:p w14:paraId="770AB7B9" w14:textId="77777777" w:rsidR="00613F05" w:rsidRPr="00AA74CF" w:rsidRDefault="004902B9" w:rsidP="00AA74CF">
            <w:pPr>
              <w:pStyle w:val="Compact"/>
              <w:spacing w:after="0"/>
              <w:jc w:val="right"/>
              <w:rPr>
                <w:sz w:val="16"/>
              </w:rPr>
            </w:pPr>
            <w:r w:rsidRPr="00AA74CF">
              <w:rPr>
                <w:sz w:val="16"/>
              </w:rPr>
              <w:t>175.5</w:t>
            </w:r>
          </w:p>
        </w:tc>
        <w:tc>
          <w:tcPr>
            <w:tcW w:w="455" w:type="pct"/>
          </w:tcPr>
          <w:p w14:paraId="71373E99" w14:textId="77777777" w:rsidR="00613F05" w:rsidRPr="00AA74CF" w:rsidRDefault="004902B9" w:rsidP="00AA74CF">
            <w:pPr>
              <w:pStyle w:val="Compact"/>
              <w:spacing w:after="0"/>
              <w:jc w:val="right"/>
              <w:rPr>
                <w:sz w:val="16"/>
              </w:rPr>
            </w:pPr>
            <w:r w:rsidRPr="00AA74CF">
              <w:rPr>
                <w:sz w:val="16"/>
              </w:rPr>
              <w:t>322.8</w:t>
            </w:r>
          </w:p>
        </w:tc>
        <w:tc>
          <w:tcPr>
            <w:tcW w:w="455" w:type="pct"/>
          </w:tcPr>
          <w:p w14:paraId="6F69604D" w14:textId="77777777" w:rsidR="00613F05" w:rsidRPr="00AA74CF" w:rsidRDefault="004902B9" w:rsidP="00AA74CF">
            <w:pPr>
              <w:pStyle w:val="Compact"/>
              <w:spacing w:after="0"/>
              <w:jc w:val="right"/>
              <w:rPr>
                <w:sz w:val="16"/>
              </w:rPr>
            </w:pPr>
            <w:r w:rsidRPr="00AA74CF">
              <w:rPr>
                <w:sz w:val="16"/>
              </w:rPr>
              <w:t>155.1</w:t>
            </w:r>
          </w:p>
        </w:tc>
        <w:tc>
          <w:tcPr>
            <w:tcW w:w="455" w:type="pct"/>
          </w:tcPr>
          <w:p w14:paraId="38A05964" w14:textId="77777777" w:rsidR="00613F05" w:rsidRPr="00AA74CF" w:rsidRDefault="004902B9" w:rsidP="00AA74CF">
            <w:pPr>
              <w:pStyle w:val="Compact"/>
              <w:spacing w:after="0"/>
              <w:jc w:val="right"/>
              <w:rPr>
                <w:sz w:val="16"/>
              </w:rPr>
            </w:pPr>
            <w:r w:rsidRPr="00AA74CF">
              <w:rPr>
                <w:sz w:val="16"/>
              </w:rPr>
              <w:t>94.5</w:t>
            </w:r>
          </w:p>
        </w:tc>
        <w:tc>
          <w:tcPr>
            <w:tcW w:w="455" w:type="pct"/>
          </w:tcPr>
          <w:p w14:paraId="7A922F0F" w14:textId="77777777" w:rsidR="00613F05" w:rsidRPr="00AA74CF" w:rsidRDefault="004902B9" w:rsidP="00AA74CF">
            <w:pPr>
              <w:pStyle w:val="Compact"/>
              <w:spacing w:after="0"/>
              <w:jc w:val="right"/>
              <w:rPr>
                <w:sz w:val="16"/>
              </w:rPr>
            </w:pPr>
            <w:r w:rsidRPr="00AA74CF">
              <w:rPr>
                <w:sz w:val="16"/>
              </w:rPr>
              <w:t>113.7</w:t>
            </w:r>
          </w:p>
        </w:tc>
        <w:tc>
          <w:tcPr>
            <w:tcW w:w="455" w:type="pct"/>
          </w:tcPr>
          <w:p w14:paraId="55245B91" w14:textId="77777777" w:rsidR="00613F05" w:rsidRPr="00AA74CF" w:rsidRDefault="004902B9" w:rsidP="00AA74CF">
            <w:pPr>
              <w:pStyle w:val="Compact"/>
              <w:spacing w:after="0"/>
              <w:jc w:val="right"/>
              <w:rPr>
                <w:sz w:val="16"/>
              </w:rPr>
            </w:pPr>
            <w:r w:rsidRPr="00AA74CF">
              <w:rPr>
                <w:sz w:val="16"/>
              </w:rPr>
              <w:t>239.1</w:t>
            </w:r>
          </w:p>
        </w:tc>
        <w:tc>
          <w:tcPr>
            <w:tcW w:w="455" w:type="pct"/>
          </w:tcPr>
          <w:p w14:paraId="6ED9B319" w14:textId="77777777" w:rsidR="00613F05" w:rsidRPr="00AA74CF" w:rsidRDefault="004902B9" w:rsidP="00AA74CF">
            <w:pPr>
              <w:pStyle w:val="Compact"/>
              <w:spacing w:after="0"/>
              <w:jc w:val="right"/>
              <w:rPr>
                <w:sz w:val="16"/>
              </w:rPr>
            </w:pPr>
            <w:r w:rsidRPr="00AA74CF">
              <w:rPr>
                <w:sz w:val="16"/>
              </w:rPr>
              <w:t>331.8</w:t>
            </w:r>
          </w:p>
        </w:tc>
        <w:tc>
          <w:tcPr>
            <w:tcW w:w="455" w:type="pct"/>
          </w:tcPr>
          <w:p w14:paraId="30B8B5BA" w14:textId="77777777" w:rsidR="00613F05" w:rsidRPr="00AA74CF" w:rsidRDefault="004902B9" w:rsidP="00AA74CF">
            <w:pPr>
              <w:pStyle w:val="Compact"/>
              <w:spacing w:after="0"/>
              <w:jc w:val="right"/>
              <w:rPr>
                <w:sz w:val="16"/>
              </w:rPr>
            </w:pPr>
            <w:r w:rsidRPr="00AA74CF">
              <w:rPr>
                <w:sz w:val="16"/>
              </w:rPr>
              <w:t>294.5</w:t>
            </w:r>
          </w:p>
        </w:tc>
        <w:tc>
          <w:tcPr>
            <w:tcW w:w="455" w:type="pct"/>
          </w:tcPr>
          <w:p w14:paraId="39206CEC" w14:textId="77777777" w:rsidR="00613F05" w:rsidRPr="00AA74CF" w:rsidRDefault="004902B9" w:rsidP="00AA74CF">
            <w:pPr>
              <w:pStyle w:val="Compact"/>
              <w:spacing w:after="0"/>
              <w:jc w:val="right"/>
              <w:rPr>
                <w:sz w:val="16"/>
              </w:rPr>
            </w:pPr>
            <w:r w:rsidRPr="00AA74CF">
              <w:rPr>
                <w:sz w:val="16"/>
              </w:rPr>
              <w:t>1,010.8</w:t>
            </w:r>
          </w:p>
        </w:tc>
        <w:tc>
          <w:tcPr>
            <w:tcW w:w="455" w:type="pct"/>
          </w:tcPr>
          <w:p w14:paraId="2BFF7719" w14:textId="77777777" w:rsidR="00613F05" w:rsidRPr="00AA74CF" w:rsidRDefault="004902B9" w:rsidP="00AA74CF">
            <w:pPr>
              <w:pStyle w:val="Compact"/>
              <w:spacing w:after="0"/>
              <w:jc w:val="right"/>
              <w:rPr>
                <w:sz w:val="16"/>
              </w:rPr>
            </w:pPr>
            <w:r w:rsidRPr="00AA74CF">
              <w:rPr>
                <w:sz w:val="16"/>
              </w:rPr>
              <w:t>163.5</w:t>
            </w:r>
          </w:p>
        </w:tc>
      </w:tr>
      <w:tr w:rsidR="00613F05" w:rsidRPr="00AA74CF" w14:paraId="0F0EE91A" w14:textId="77777777" w:rsidTr="00AA74CF">
        <w:tc>
          <w:tcPr>
            <w:tcW w:w="455" w:type="pct"/>
          </w:tcPr>
          <w:p w14:paraId="52544327" w14:textId="77777777" w:rsidR="00613F05" w:rsidRPr="00AA74CF" w:rsidRDefault="004902B9" w:rsidP="00AA74CF">
            <w:pPr>
              <w:pStyle w:val="Compact"/>
              <w:spacing w:after="0"/>
              <w:jc w:val="right"/>
              <w:rPr>
                <w:sz w:val="16"/>
              </w:rPr>
            </w:pPr>
            <w:r w:rsidRPr="00AA74CF">
              <w:rPr>
                <w:sz w:val="16"/>
              </w:rPr>
              <w:t>1959</w:t>
            </w:r>
          </w:p>
        </w:tc>
        <w:tc>
          <w:tcPr>
            <w:tcW w:w="455" w:type="pct"/>
          </w:tcPr>
          <w:p w14:paraId="05A10F02" w14:textId="77777777" w:rsidR="00613F05" w:rsidRPr="00AA74CF" w:rsidRDefault="004902B9" w:rsidP="00AA74CF">
            <w:pPr>
              <w:pStyle w:val="Compact"/>
              <w:spacing w:after="0"/>
              <w:jc w:val="right"/>
              <w:rPr>
                <w:sz w:val="16"/>
              </w:rPr>
            </w:pPr>
            <w:r w:rsidRPr="00AA74CF">
              <w:rPr>
                <w:sz w:val="16"/>
              </w:rPr>
              <w:t>185.9</w:t>
            </w:r>
          </w:p>
        </w:tc>
        <w:tc>
          <w:tcPr>
            <w:tcW w:w="455" w:type="pct"/>
          </w:tcPr>
          <w:p w14:paraId="0EC9700F" w14:textId="77777777" w:rsidR="00613F05" w:rsidRPr="00AA74CF" w:rsidRDefault="004902B9" w:rsidP="00AA74CF">
            <w:pPr>
              <w:pStyle w:val="Compact"/>
              <w:spacing w:after="0"/>
              <w:jc w:val="right"/>
              <w:rPr>
                <w:sz w:val="16"/>
              </w:rPr>
            </w:pPr>
            <w:r w:rsidRPr="00AA74CF">
              <w:rPr>
                <w:sz w:val="16"/>
              </w:rPr>
              <w:t>348.9</w:t>
            </w:r>
          </w:p>
        </w:tc>
        <w:tc>
          <w:tcPr>
            <w:tcW w:w="455" w:type="pct"/>
          </w:tcPr>
          <w:p w14:paraId="60DCA8FE" w14:textId="77777777" w:rsidR="00613F05" w:rsidRPr="00AA74CF" w:rsidRDefault="004902B9" w:rsidP="00AA74CF">
            <w:pPr>
              <w:pStyle w:val="Compact"/>
              <w:spacing w:after="0"/>
              <w:jc w:val="right"/>
              <w:rPr>
                <w:sz w:val="16"/>
              </w:rPr>
            </w:pPr>
            <w:r w:rsidRPr="00AA74CF">
              <w:rPr>
                <w:sz w:val="16"/>
              </w:rPr>
              <w:t>157.6</w:t>
            </w:r>
          </w:p>
        </w:tc>
        <w:tc>
          <w:tcPr>
            <w:tcW w:w="455" w:type="pct"/>
          </w:tcPr>
          <w:p w14:paraId="0C4C054C" w14:textId="77777777" w:rsidR="00613F05" w:rsidRPr="00AA74CF" w:rsidRDefault="004902B9" w:rsidP="00AA74CF">
            <w:pPr>
              <w:pStyle w:val="Compact"/>
              <w:spacing w:after="0"/>
              <w:jc w:val="right"/>
              <w:rPr>
                <w:sz w:val="16"/>
              </w:rPr>
            </w:pPr>
            <w:r w:rsidRPr="00AA74CF">
              <w:rPr>
                <w:sz w:val="16"/>
              </w:rPr>
              <w:t>100.1</w:t>
            </w:r>
          </w:p>
        </w:tc>
        <w:tc>
          <w:tcPr>
            <w:tcW w:w="455" w:type="pct"/>
          </w:tcPr>
          <w:p w14:paraId="5B73F319" w14:textId="77777777" w:rsidR="00613F05" w:rsidRPr="00AA74CF" w:rsidRDefault="004902B9" w:rsidP="00AA74CF">
            <w:pPr>
              <w:pStyle w:val="Compact"/>
              <w:spacing w:after="0"/>
              <w:jc w:val="right"/>
              <w:rPr>
                <w:sz w:val="16"/>
              </w:rPr>
            </w:pPr>
            <w:r w:rsidRPr="00AA74CF">
              <w:rPr>
                <w:sz w:val="16"/>
              </w:rPr>
              <w:t>113.7</w:t>
            </w:r>
          </w:p>
        </w:tc>
        <w:tc>
          <w:tcPr>
            <w:tcW w:w="455" w:type="pct"/>
          </w:tcPr>
          <w:p w14:paraId="0A41F2A8" w14:textId="77777777" w:rsidR="00613F05" w:rsidRPr="00AA74CF" w:rsidRDefault="004902B9" w:rsidP="00AA74CF">
            <w:pPr>
              <w:pStyle w:val="Compact"/>
              <w:spacing w:after="0"/>
              <w:jc w:val="right"/>
              <w:rPr>
                <w:sz w:val="16"/>
              </w:rPr>
            </w:pPr>
            <w:r w:rsidRPr="00AA74CF">
              <w:rPr>
                <w:sz w:val="16"/>
              </w:rPr>
              <w:t>239.1</w:t>
            </w:r>
          </w:p>
        </w:tc>
        <w:tc>
          <w:tcPr>
            <w:tcW w:w="455" w:type="pct"/>
          </w:tcPr>
          <w:p w14:paraId="1F06D214" w14:textId="77777777" w:rsidR="00613F05" w:rsidRPr="00AA74CF" w:rsidRDefault="004902B9" w:rsidP="00AA74CF">
            <w:pPr>
              <w:pStyle w:val="Compact"/>
              <w:spacing w:after="0"/>
              <w:jc w:val="right"/>
              <w:rPr>
                <w:sz w:val="16"/>
              </w:rPr>
            </w:pPr>
            <w:r w:rsidRPr="00AA74CF">
              <w:rPr>
                <w:sz w:val="16"/>
              </w:rPr>
              <w:t>357.3</w:t>
            </w:r>
          </w:p>
        </w:tc>
        <w:tc>
          <w:tcPr>
            <w:tcW w:w="455" w:type="pct"/>
          </w:tcPr>
          <w:p w14:paraId="63B601D6" w14:textId="77777777" w:rsidR="00613F05" w:rsidRPr="00AA74CF" w:rsidRDefault="004902B9" w:rsidP="00AA74CF">
            <w:pPr>
              <w:pStyle w:val="Compact"/>
              <w:spacing w:after="0"/>
              <w:jc w:val="right"/>
              <w:rPr>
                <w:sz w:val="16"/>
              </w:rPr>
            </w:pPr>
            <w:r w:rsidRPr="00AA74CF">
              <w:rPr>
                <w:sz w:val="16"/>
              </w:rPr>
              <w:t>320.1</w:t>
            </w:r>
          </w:p>
        </w:tc>
        <w:tc>
          <w:tcPr>
            <w:tcW w:w="455" w:type="pct"/>
          </w:tcPr>
          <w:p w14:paraId="58714DE6" w14:textId="77777777" w:rsidR="00613F05" w:rsidRPr="00AA74CF" w:rsidRDefault="004902B9" w:rsidP="00AA74CF">
            <w:pPr>
              <w:pStyle w:val="Compact"/>
              <w:spacing w:after="0"/>
              <w:jc w:val="right"/>
              <w:rPr>
                <w:sz w:val="16"/>
              </w:rPr>
            </w:pPr>
            <w:r w:rsidRPr="00AA74CF">
              <w:rPr>
                <w:sz w:val="16"/>
              </w:rPr>
              <w:t>1,118.5</w:t>
            </w:r>
          </w:p>
        </w:tc>
        <w:tc>
          <w:tcPr>
            <w:tcW w:w="455" w:type="pct"/>
          </w:tcPr>
          <w:p w14:paraId="0DC6649F" w14:textId="77777777" w:rsidR="00613F05" w:rsidRPr="00AA74CF" w:rsidRDefault="004902B9" w:rsidP="00AA74CF">
            <w:pPr>
              <w:pStyle w:val="Compact"/>
              <w:spacing w:after="0"/>
              <w:jc w:val="right"/>
              <w:rPr>
                <w:sz w:val="16"/>
              </w:rPr>
            </w:pPr>
            <w:r w:rsidRPr="00AA74CF">
              <w:rPr>
                <w:sz w:val="16"/>
              </w:rPr>
              <w:t>179.6</w:t>
            </w:r>
          </w:p>
        </w:tc>
      </w:tr>
      <w:tr w:rsidR="00613F05" w:rsidRPr="00AA74CF" w14:paraId="05F8D212" w14:textId="77777777" w:rsidTr="00AA74CF">
        <w:tc>
          <w:tcPr>
            <w:tcW w:w="455" w:type="pct"/>
          </w:tcPr>
          <w:p w14:paraId="4A114CE8" w14:textId="77777777" w:rsidR="00613F05" w:rsidRPr="00AA74CF" w:rsidRDefault="004902B9" w:rsidP="00AA74CF">
            <w:pPr>
              <w:pStyle w:val="Compact"/>
              <w:spacing w:after="0"/>
              <w:jc w:val="right"/>
              <w:rPr>
                <w:sz w:val="16"/>
              </w:rPr>
            </w:pPr>
            <w:r w:rsidRPr="00AA74CF">
              <w:rPr>
                <w:sz w:val="16"/>
              </w:rPr>
              <w:t>1960</w:t>
            </w:r>
          </w:p>
        </w:tc>
        <w:tc>
          <w:tcPr>
            <w:tcW w:w="455" w:type="pct"/>
          </w:tcPr>
          <w:p w14:paraId="14C03E8B" w14:textId="77777777" w:rsidR="00613F05" w:rsidRPr="00AA74CF" w:rsidRDefault="004902B9" w:rsidP="00AA74CF">
            <w:pPr>
              <w:pStyle w:val="Compact"/>
              <w:spacing w:after="0"/>
              <w:jc w:val="right"/>
              <w:rPr>
                <w:sz w:val="16"/>
              </w:rPr>
            </w:pPr>
            <w:r w:rsidRPr="00AA74CF">
              <w:rPr>
                <w:sz w:val="16"/>
              </w:rPr>
              <w:t>209.0</w:t>
            </w:r>
          </w:p>
        </w:tc>
        <w:tc>
          <w:tcPr>
            <w:tcW w:w="455" w:type="pct"/>
          </w:tcPr>
          <w:p w14:paraId="2E2C214E" w14:textId="77777777" w:rsidR="00613F05" w:rsidRPr="00AA74CF" w:rsidRDefault="004902B9" w:rsidP="00AA74CF">
            <w:pPr>
              <w:pStyle w:val="Compact"/>
              <w:spacing w:after="0"/>
              <w:jc w:val="right"/>
              <w:rPr>
                <w:sz w:val="16"/>
              </w:rPr>
            </w:pPr>
            <w:r w:rsidRPr="00AA74CF">
              <w:rPr>
                <w:sz w:val="16"/>
              </w:rPr>
              <w:t>389.2</w:t>
            </w:r>
          </w:p>
        </w:tc>
        <w:tc>
          <w:tcPr>
            <w:tcW w:w="455" w:type="pct"/>
          </w:tcPr>
          <w:p w14:paraId="6E0679C3" w14:textId="77777777" w:rsidR="00613F05" w:rsidRPr="00AA74CF" w:rsidRDefault="004902B9" w:rsidP="00AA74CF">
            <w:pPr>
              <w:pStyle w:val="Compact"/>
              <w:spacing w:after="0"/>
              <w:jc w:val="right"/>
              <w:rPr>
                <w:sz w:val="16"/>
              </w:rPr>
            </w:pPr>
            <w:r w:rsidRPr="00AA74CF">
              <w:rPr>
                <w:sz w:val="16"/>
              </w:rPr>
              <w:t>169.4</w:t>
            </w:r>
          </w:p>
        </w:tc>
        <w:tc>
          <w:tcPr>
            <w:tcW w:w="455" w:type="pct"/>
          </w:tcPr>
          <w:p w14:paraId="097A122C" w14:textId="77777777" w:rsidR="00613F05" w:rsidRPr="00AA74CF" w:rsidRDefault="004902B9" w:rsidP="00AA74CF">
            <w:pPr>
              <w:pStyle w:val="Compact"/>
              <w:spacing w:after="0"/>
              <w:jc w:val="right"/>
              <w:rPr>
                <w:sz w:val="16"/>
              </w:rPr>
            </w:pPr>
            <w:r w:rsidRPr="00AA74CF">
              <w:rPr>
                <w:sz w:val="16"/>
              </w:rPr>
              <w:t>105.8</w:t>
            </w:r>
          </w:p>
        </w:tc>
        <w:tc>
          <w:tcPr>
            <w:tcW w:w="455" w:type="pct"/>
          </w:tcPr>
          <w:p w14:paraId="2B17DDDB" w14:textId="77777777" w:rsidR="00613F05" w:rsidRPr="00AA74CF" w:rsidRDefault="004902B9" w:rsidP="00AA74CF">
            <w:pPr>
              <w:pStyle w:val="Compact"/>
              <w:spacing w:after="0"/>
              <w:jc w:val="right"/>
              <w:rPr>
                <w:sz w:val="16"/>
              </w:rPr>
            </w:pPr>
            <w:r w:rsidRPr="00AA74CF">
              <w:rPr>
                <w:sz w:val="16"/>
              </w:rPr>
              <w:t>106.1</w:t>
            </w:r>
          </w:p>
        </w:tc>
        <w:tc>
          <w:tcPr>
            <w:tcW w:w="455" w:type="pct"/>
          </w:tcPr>
          <w:p w14:paraId="4DA6D30E" w14:textId="77777777" w:rsidR="00613F05" w:rsidRPr="00AA74CF" w:rsidRDefault="004902B9" w:rsidP="00AA74CF">
            <w:pPr>
              <w:pStyle w:val="Compact"/>
              <w:spacing w:after="0"/>
              <w:jc w:val="right"/>
              <w:rPr>
                <w:sz w:val="16"/>
              </w:rPr>
            </w:pPr>
            <w:r w:rsidRPr="00AA74CF">
              <w:rPr>
                <w:sz w:val="16"/>
              </w:rPr>
              <w:t>223.1</w:t>
            </w:r>
          </w:p>
        </w:tc>
        <w:tc>
          <w:tcPr>
            <w:tcW w:w="455" w:type="pct"/>
          </w:tcPr>
          <w:p w14:paraId="13FB9848" w14:textId="77777777" w:rsidR="00613F05" w:rsidRPr="00AA74CF" w:rsidRDefault="004902B9" w:rsidP="00AA74CF">
            <w:pPr>
              <w:pStyle w:val="Compact"/>
              <w:spacing w:after="0"/>
              <w:jc w:val="right"/>
              <w:rPr>
                <w:sz w:val="16"/>
              </w:rPr>
            </w:pPr>
            <w:r w:rsidRPr="00AA74CF">
              <w:rPr>
                <w:sz w:val="16"/>
              </w:rPr>
              <w:t>382.8</w:t>
            </w:r>
          </w:p>
        </w:tc>
        <w:tc>
          <w:tcPr>
            <w:tcW w:w="455" w:type="pct"/>
          </w:tcPr>
          <w:p w14:paraId="360DAD9E" w14:textId="77777777" w:rsidR="00613F05" w:rsidRPr="00AA74CF" w:rsidRDefault="004902B9" w:rsidP="00AA74CF">
            <w:pPr>
              <w:pStyle w:val="Compact"/>
              <w:spacing w:after="0"/>
              <w:jc w:val="right"/>
              <w:rPr>
                <w:sz w:val="16"/>
              </w:rPr>
            </w:pPr>
            <w:r w:rsidRPr="00AA74CF">
              <w:rPr>
                <w:sz w:val="16"/>
              </w:rPr>
              <w:t>320.1</w:t>
            </w:r>
          </w:p>
        </w:tc>
        <w:tc>
          <w:tcPr>
            <w:tcW w:w="455" w:type="pct"/>
          </w:tcPr>
          <w:p w14:paraId="45CA475C" w14:textId="77777777" w:rsidR="00613F05" w:rsidRPr="00AA74CF" w:rsidRDefault="004902B9" w:rsidP="00AA74CF">
            <w:pPr>
              <w:pStyle w:val="Compact"/>
              <w:spacing w:after="0"/>
              <w:jc w:val="right"/>
              <w:rPr>
                <w:sz w:val="16"/>
              </w:rPr>
            </w:pPr>
            <w:r w:rsidRPr="00AA74CF">
              <w:rPr>
                <w:sz w:val="16"/>
              </w:rPr>
              <w:t>1,393.6</w:t>
            </w:r>
          </w:p>
        </w:tc>
        <w:tc>
          <w:tcPr>
            <w:tcW w:w="455" w:type="pct"/>
          </w:tcPr>
          <w:p w14:paraId="7C2080C4" w14:textId="77777777" w:rsidR="00613F05" w:rsidRPr="00AA74CF" w:rsidRDefault="004902B9" w:rsidP="00AA74CF">
            <w:pPr>
              <w:pStyle w:val="Compact"/>
              <w:spacing w:after="0"/>
              <w:jc w:val="right"/>
              <w:rPr>
                <w:sz w:val="16"/>
              </w:rPr>
            </w:pPr>
            <w:r w:rsidRPr="00AA74CF">
              <w:rPr>
                <w:sz w:val="16"/>
              </w:rPr>
              <w:t>190.3</w:t>
            </w:r>
          </w:p>
        </w:tc>
      </w:tr>
      <w:tr w:rsidR="00613F05" w:rsidRPr="00AA74CF" w14:paraId="7702E452" w14:textId="77777777" w:rsidTr="00AA74CF">
        <w:tc>
          <w:tcPr>
            <w:tcW w:w="455" w:type="pct"/>
          </w:tcPr>
          <w:p w14:paraId="359FC18D" w14:textId="77777777" w:rsidR="00613F05" w:rsidRPr="00AA74CF" w:rsidRDefault="004902B9" w:rsidP="00AA74CF">
            <w:pPr>
              <w:pStyle w:val="Compact"/>
              <w:spacing w:after="0"/>
              <w:jc w:val="right"/>
              <w:rPr>
                <w:sz w:val="16"/>
              </w:rPr>
            </w:pPr>
            <w:r w:rsidRPr="00AA74CF">
              <w:rPr>
                <w:sz w:val="16"/>
              </w:rPr>
              <w:t>1961</w:t>
            </w:r>
          </w:p>
        </w:tc>
        <w:tc>
          <w:tcPr>
            <w:tcW w:w="455" w:type="pct"/>
          </w:tcPr>
          <w:p w14:paraId="4CD0FCDD" w14:textId="77777777" w:rsidR="00613F05" w:rsidRPr="00AA74CF" w:rsidRDefault="004902B9" w:rsidP="00AA74CF">
            <w:pPr>
              <w:pStyle w:val="Compact"/>
              <w:spacing w:after="0"/>
              <w:jc w:val="right"/>
              <w:rPr>
                <w:sz w:val="16"/>
              </w:rPr>
            </w:pPr>
            <w:r w:rsidRPr="00AA74CF">
              <w:rPr>
                <w:sz w:val="16"/>
              </w:rPr>
              <w:t>251.6</w:t>
            </w:r>
          </w:p>
        </w:tc>
        <w:tc>
          <w:tcPr>
            <w:tcW w:w="455" w:type="pct"/>
          </w:tcPr>
          <w:p w14:paraId="08817E6F" w14:textId="77777777" w:rsidR="00613F05" w:rsidRPr="00AA74CF" w:rsidRDefault="004902B9" w:rsidP="00AA74CF">
            <w:pPr>
              <w:pStyle w:val="Compact"/>
              <w:spacing w:after="0"/>
              <w:jc w:val="right"/>
              <w:rPr>
                <w:sz w:val="16"/>
              </w:rPr>
            </w:pPr>
            <w:r w:rsidRPr="00AA74CF">
              <w:rPr>
                <w:sz w:val="16"/>
              </w:rPr>
              <w:t>401.1</w:t>
            </w:r>
          </w:p>
        </w:tc>
        <w:tc>
          <w:tcPr>
            <w:tcW w:w="455" w:type="pct"/>
          </w:tcPr>
          <w:p w14:paraId="6ADC1B20" w14:textId="77777777" w:rsidR="00613F05" w:rsidRPr="00AA74CF" w:rsidRDefault="004902B9" w:rsidP="00AA74CF">
            <w:pPr>
              <w:pStyle w:val="Compact"/>
              <w:spacing w:after="0"/>
              <w:jc w:val="right"/>
              <w:rPr>
                <w:sz w:val="16"/>
              </w:rPr>
            </w:pPr>
            <w:r w:rsidRPr="00AA74CF">
              <w:rPr>
                <w:sz w:val="16"/>
              </w:rPr>
              <w:t>168.7</w:t>
            </w:r>
          </w:p>
        </w:tc>
        <w:tc>
          <w:tcPr>
            <w:tcW w:w="455" w:type="pct"/>
          </w:tcPr>
          <w:p w14:paraId="19097A50" w14:textId="77777777" w:rsidR="00613F05" w:rsidRPr="00AA74CF" w:rsidRDefault="004902B9" w:rsidP="00AA74CF">
            <w:pPr>
              <w:pStyle w:val="Compact"/>
              <w:spacing w:after="0"/>
              <w:jc w:val="right"/>
              <w:rPr>
                <w:sz w:val="16"/>
              </w:rPr>
            </w:pPr>
            <w:r w:rsidRPr="00AA74CF">
              <w:rPr>
                <w:sz w:val="16"/>
              </w:rPr>
              <w:t>112.8</w:t>
            </w:r>
          </w:p>
        </w:tc>
        <w:tc>
          <w:tcPr>
            <w:tcW w:w="455" w:type="pct"/>
          </w:tcPr>
          <w:p w14:paraId="1BA600E4" w14:textId="77777777" w:rsidR="00613F05" w:rsidRPr="00AA74CF" w:rsidRDefault="004902B9" w:rsidP="00AA74CF">
            <w:pPr>
              <w:pStyle w:val="Compact"/>
              <w:spacing w:after="0"/>
              <w:jc w:val="right"/>
              <w:rPr>
                <w:sz w:val="16"/>
              </w:rPr>
            </w:pPr>
            <w:r w:rsidRPr="00AA74CF">
              <w:rPr>
                <w:sz w:val="16"/>
              </w:rPr>
              <w:t>113.7</w:t>
            </w:r>
          </w:p>
        </w:tc>
        <w:tc>
          <w:tcPr>
            <w:tcW w:w="455" w:type="pct"/>
          </w:tcPr>
          <w:p w14:paraId="4A7CFCA6" w14:textId="77777777" w:rsidR="00613F05" w:rsidRPr="00AA74CF" w:rsidRDefault="004902B9" w:rsidP="00AA74CF">
            <w:pPr>
              <w:pStyle w:val="Compact"/>
              <w:spacing w:after="0"/>
              <w:jc w:val="right"/>
              <w:rPr>
                <w:sz w:val="16"/>
              </w:rPr>
            </w:pPr>
            <w:r w:rsidRPr="00AA74CF">
              <w:rPr>
                <w:sz w:val="16"/>
              </w:rPr>
              <w:t>239.1</w:t>
            </w:r>
          </w:p>
        </w:tc>
        <w:tc>
          <w:tcPr>
            <w:tcW w:w="455" w:type="pct"/>
          </w:tcPr>
          <w:p w14:paraId="37F553A2" w14:textId="77777777" w:rsidR="00613F05" w:rsidRPr="00AA74CF" w:rsidRDefault="004902B9" w:rsidP="00AA74CF">
            <w:pPr>
              <w:pStyle w:val="Compact"/>
              <w:spacing w:after="0"/>
              <w:jc w:val="right"/>
              <w:rPr>
                <w:sz w:val="16"/>
              </w:rPr>
            </w:pPr>
            <w:r w:rsidRPr="00AA74CF">
              <w:rPr>
                <w:sz w:val="16"/>
              </w:rPr>
              <w:t>399.8</w:t>
            </w:r>
          </w:p>
        </w:tc>
        <w:tc>
          <w:tcPr>
            <w:tcW w:w="455" w:type="pct"/>
          </w:tcPr>
          <w:p w14:paraId="599633D5" w14:textId="77777777" w:rsidR="00613F05" w:rsidRPr="00AA74CF" w:rsidRDefault="004902B9" w:rsidP="00AA74CF">
            <w:pPr>
              <w:pStyle w:val="Compact"/>
              <w:spacing w:after="0"/>
              <w:jc w:val="right"/>
              <w:rPr>
                <w:sz w:val="16"/>
              </w:rPr>
            </w:pPr>
            <w:r w:rsidRPr="00AA74CF">
              <w:rPr>
                <w:sz w:val="16"/>
              </w:rPr>
              <w:t>345.7</w:t>
            </w:r>
          </w:p>
        </w:tc>
        <w:tc>
          <w:tcPr>
            <w:tcW w:w="455" w:type="pct"/>
          </w:tcPr>
          <w:p w14:paraId="724F653E" w14:textId="77777777" w:rsidR="00613F05" w:rsidRPr="00AA74CF" w:rsidRDefault="004902B9" w:rsidP="00AA74CF">
            <w:pPr>
              <w:pStyle w:val="Compact"/>
              <w:spacing w:after="0"/>
              <w:jc w:val="right"/>
              <w:rPr>
                <w:sz w:val="16"/>
              </w:rPr>
            </w:pPr>
            <w:r w:rsidRPr="00AA74CF">
              <w:rPr>
                <w:sz w:val="16"/>
              </w:rPr>
              <w:t>1,623.9</w:t>
            </w:r>
          </w:p>
        </w:tc>
        <w:tc>
          <w:tcPr>
            <w:tcW w:w="455" w:type="pct"/>
          </w:tcPr>
          <w:p w14:paraId="6AEBE6D2" w14:textId="77777777" w:rsidR="00613F05" w:rsidRPr="00AA74CF" w:rsidRDefault="004902B9" w:rsidP="00AA74CF">
            <w:pPr>
              <w:pStyle w:val="Compact"/>
              <w:spacing w:after="0"/>
              <w:jc w:val="right"/>
              <w:rPr>
                <w:sz w:val="16"/>
              </w:rPr>
            </w:pPr>
            <w:r w:rsidRPr="00AA74CF">
              <w:rPr>
                <w:sz w:val="16"/>
              </w:rPr>
              <w:t>200.0</w:t>
            </w:r>
          </w:p>
        </w:tc>
      </w:tr>
      <w:tr w:rsidR="00613F05" w:rsidRPr="00AA74CF" w14:paraId="39B15E00" w14:textId="77777777" w:rsidTr="00AA74CF">
        <w:tc>
          <w:tcPr>
            <w:tcW w:w="455" w:type="pct"/>
          </w:tcPr>
          <w:p w14:paraId="44FE1C7E" w14:textId="77777777" w:rsidR="00613F05" w:rsidRPr="00AA74CF" w:rsidRDefault="004902B9" w:rsidP="00AA74CF">
            <w:pPr>
              <w:pStyle w:val="Compact"/>
              <w:spacing w:after="0"/>
              <w:jc w:val="right"/>
              <w:rPr>
                <w:sz w:val="16"/>
              </w:rPr>
            </w:pPr>
            <w:r w:rsidRPr="00AA74CF">
              <w:rPr>
                <w:sz w:val="16"/>
              </w:rPr>
              <w:t>1962</w:t>
            </w:r>
          </w:p>
        </w:tc>
        <w:tc>
          <w:tcPr>
            <w:tcW w:w="455" w:type="pct"/>
          </w:tcPr>
          <w:p w14:paraId="6397ED9B" w14:textId="77777777" w:rsidR="00613F05" w:rsidRPr="00AA74CF" w:rsidRDefault="004902B9" w:rsidP="00AA74CF">
            <w:pPr>
              <w:pStyle w:val="Compact"/>
              <w:spacing w:after="0"/>
              <w:jc w:val="right"/>
              <w:rPr>
                <w:sz w:val="16"/>
              </w:rPr>
            </w:pPr>
            <w:r w:rsidRPr="00AA74CF">
              <w:rPr>
                <w:sz w:val="16"/>
              </w:rPr>
              <w:t>303.4</w:t>
            </w:r>
          </w:p>
        </w:tc>
        <w:tc>
          <w:tcPr>
            <w:tcW w:w="455" w:type="pct"/>
          </w:tcPr>
          <w:p w14:paraId="5683395C" w14:textId="77777777" w:rsidR="00613F05" w:rsidRPr="00AA74CF" w:rsidRDefault="004902B9" w:rsidP="00AA74CF">
            <w:pPr>
              <w:pStyle w:val="Compact"/>
              <w:spacing w:after="0"/>
              <w:jc w:val="right"/>
              <w:rPr>
                <w:sz w:val="16"/>
              </w:rPr>
            </w:pPr>
            <w:r w:rsidRPr="00AA74CF">
              <w:rPr>
                <w:sz w:val="16"/>
              </w:rPr>
              <w:t>416.5</w:t>
            </w:r>
          </w:p>
        </w:tc>
        <w:tc>
          <w:tcPr>
            <w:tcW w:w="455" w:type="pct"/>
          </w:tcPr>
          <w:p w14:paraId="033C6767" w14:textId="77777777" w:rsidR="00613F05" w:rsidRPr="00AA74CF" w:rsidRDefault="004902B9" w:rsidP="00AA74CF">
            <w:pPr>
              <w:pStyle w:val="Compact"/>
              <w:spacing w:after="0"/>
              <w:jc w:val="right"/>
              <w:rPr>
                <w:sz w:val="16"/>
              </w:rPr>
            </w:pPr>
            <w:r w:rsidRPr="00AA74CF">
              <w:rPr>
                <w:sz w:val="16"/>
              </w:rPr>
              <w:t>169.5</w:t>
            </w:r>
          </w:p>
        </w:tc>
        <w:tc>
          <w:tcPr>
            <w:tcW w:w="455" w:type="pct"/>
          </w:tcPr>
          <w:p w14:paraId="3F5779E3" w14:textId="77777777" w:rsidR="00613F05" w:rsidRPr="00AA74CF" w:rsidRDefault="004902B9" w:rsidP="00AA74CF">
            <w:pPr>
              <w:pStyle w:val="Compact"/>
              <w:spacing w:after="0"/>
              <w:jc w:val="right"/>
              <w:rPr>
                <w:sz w:val="16"/>
              </w:rPr>
            </w:pPr>
            <w:r w:rsidRPr="00AA74CF">
              <w:rPr>
                <w:sz w:val="16"/>
              </w:rPr>
              <w:t>116.3</w:t>
            </w:r>
          </w:p>
        </w:tc>
        <w:tc>
          <w:tcPr>
            <w:tcW w:w="455" w:type="pct"/>
          </w:tcPr>
          <w:p w14:paraId="19EBDE66" w14:textId="77777777" w:rsidR="00613F05" w:rsidRPr="00AA74CF" w:rsidRDefault="004902B9" w:rsidP="00AA74CF">
            <w:pPr>
              <w:pStyle w:val="Compact"/>
              <w:spacing w:after="0"/>
              <w:jc w:val="right"/>
              <w:rPr>
                <w:sz w:val="16"/>
              </w:rPr>
            </w:pPr>
            <w:r w:rsidRPr="00AA74CF">
              <w:rPr>
                <w:sz w:val="16"/>
              </w:rPr>
              <w:t>113.7</w:t>
            </w:r>
          </w:p>
        </w:tc>
        <w:tc>
          <w:tcPr>
            <w:tcW w:w="455" w:type="pct"/>
          </w:tcPr>
          <w:p w14:paraId="08BFACE0" w14:textId="77777777" w:rsidR="00613F05" w:rsidRPr="00AA74CF" w:rsidRDefault="004902B9" w:rsidP="00AA74CF">
            <w:pPr>
              <w:pStyle w:val="Compact"/>
              <w:spacing w:after="0"/>
              <w:jc w:val="right"/>
              <w:rPr>
                <w:sz w:val="16"/>
              </w:rPr>
            </w:pPr>
            <w:r w:rsidRPr="00AA74CF">
              <w:rPr>
                <w:sz w:val="16"/>
              </w:rPr>
              <w:t>239.1</w:t>
            </w:r>
          </w:p>
        </w:tc>
        <w:tc>
          <w:tcPr>
            <w:tcW w:w="455" w:type="pct"/>
          </w:tcPr>
          <w:p w14:paraId="3C57BB3B" w14:textId="77777777" w:rsidR="00613F05" w:rsidRPr="00AA74CF" w:rsidRDefault="004902B9" w:rsidP="00AA74CF">
            <w:pPr>
              <w:pStyle w:val="Compact"/>
              <w:spacing w:after="0"/>
              <w:jc w:val="right"/>
              <w:rPr>
                <w:sz w:val="16"/>
              </w:rPr>
            </w:pPr>
            <w:r w:rsidRPr="00AA74CF">
              <w:rPr>
                <w:sz w:val="16"/>
              </w:rPr>
              <w:t>399.8</w:t>
            </w:r>
          </w:p>
        </w:tc>
        <w:tc>
          <w:tcPr>
            <w:tcW w:w="455" w:type="pct"/>
          </w:tcPr>
          <w:p w14:paraId="0CB6A692" w14:textId="77777777" w:rsidR="00613F05" w:rsidRPr="00AA74CF" w:rsidRDefault="004902B9" w:rsidP="00AA74CF">
            <w:pPr>
              <w:pStyle w:val="Compact"/>
              <w:spacing w:after="0"/>
              <w:jc w:val="right"/>
              <w:rPr>
                <w:sz w:val="16"/>
              </w:rPr>
            </w:pPr>
            <w:r w:rsidRPr="00AA74CF">
              <w:rPr>
                <w:sz w:val="16"/>
              </w:rPr>
              <w:t>384.1</w:t>
            </w:r>
          </w:p>
        </w:tc>
        <w:tc>
          <w:tcPr>
            <w:tcW w:w="455" w:type="pct"/>
          </w:tcPr>
          <w:p w14:paraId="5620E43D" w14:textId="77777777" w:rsidR="00613F05" w:rsidRPr="00AA74CF" w:rsidRDefault="004902B9" w:rsidP="00AA74CF">
            <w:pPr>
              <w:pStyle w:val="Compact"/>
              <w:spacing w:after="0"/>
              <w:jc w:val="right"/>
              <w:rPr>
                <w:sz w:val="16"/>
              </w:rPr>
            </w:pPr>
            <w:r w:rsidRPr="00AA74CF">
              <w:rPr>
                <w:sz w:val="16"/>
              </w:rPr>
              <w:t>1,776.4</w:t>
            </w:r>
          </w:p>
        </w:tc>
        <w:tc>
          <w:tcPr>
            <w:tcW w:w="455" w:type="pct"/>
          </w:tcPr>
          <w:p w14:paraId="46E0D0A6" w14:textId="77777777" w:rsidR="00613F05" w:rsidRPr="00AA74CF" w:rsidRDefault="004902B9" w:rsidP="00AA74CF">
            <w:pPr>
              <w:pStyle w:val="Compact"/>
              <w:spacing w:after="0"/>
              <w:jc w:val="right"/>
              <w:rPr>
                <w:sz w:val="16"/>
              </w:rPr>
            </w:pPr>
            <w:r w:rsidRPr="00AA74CF">
              <w:rPr>
                <w:sz w:val="16"/>
              </w:rPr>
              <w:t>195.4</w:t>
            </w:r>
          </w:p>
        </w:tc>
      </w:tr>
      <w:tr w:rsidR="00613F05" w:rsidRPr="00AA74CF" w14:paraId="5E899DBC" w14:textId="77777777" w:rsidTr="00AA74CF">
        <w:tc>
          <w:tcPr>
            <w:tcW w:w="455" w:type="pct"/>
          </w:tcPr>
          <w:p w14:paraId="646FFCD7" w14:textId="77777777" w:rsidR="00613F05" w:rsidRPr="00AA74CF" w:rsidRDefault="004902B9" w:rsidP="00AA74CF">
            <w:pPr>
              <w:pStyle w:val="Compact"/>
              <w:spacing w:after="0"/>
              <w:jc w:val="right"/>
              <w:rPr>
                <w:sz w:val="16"/>
              </w:rPr>
            </w:pPr>
            <w:r w:rsidRPr="00AA74CF">
              <w:rPr>
                <w:sz w:val="16"/>
              </w:rPr>
              <w:t>1963</w:t>
            </w:r>
          </w:p>
        </w:tc>
        <w:tc>
          <w:tcPr>
            <w:tcW w:w="455" w:type="pct"/>
          </w:tcPr>
          <w:p w14:paraId="3743B1F4" w14:textId="77777777" w:rsidR="00613F05" w:rsidRPr="00AA74CF" w:rsidRDefault="004902B9" w:rsidP="00AA74CF">
            <w:pPr>
              <w:pStyle w:val="Compact"/>
              <w:spacing w:after="0"/>
              <w:jc w:val="right"/>
              <w:rPr>
                <w:sz w:val="16"/>
              </w:rPr>
            </w:pPr>
            <w:r w:rsidRPr="00AA74CF">
              <w:rPr>
                <w:sz w:val="16"/>
              </w:rPr>
              <w:t>350.2</w:t>
            </w:r>
          </w:p>
        </w:tc>
        <w:tc>
          <w:tcPr>
            <w:tcW w:w="455" w:type="pct"/>
          </w:tcPr>
          <w:p w14:paraId="3B0E9C0E" w14:textId="77777777" w:rsidR="00613F05" w:rsidRPr="00AA74CF" w:rsidRDefault="004902B9" w:rsidP="00AA74CF">
            <w:pPr>
              <w:pStyle w:val="Compact"/>
              <w:spacing w:after="0"/>
              <w:jc w:val="right"/>
              <w:rPr>
                <w:sz w:val="16"/>
              </w:rPr>
            </w:pPr>
            <w:r w:rsidRPr="00AA74CF">
              <w:rPr>
                <w:sz w:val="16"/>
              </w:rPr>
              <w:t>433.1</w:t>
            </w:r>
          </w:p>
        </w:tc>
        <w:tc>
          <w:tcPr>
            <w:tcW w:w="455" w:type="pct"/>
          </w:tcPr>
          <w:p w14:paraId="3A85AAB0" w14:textId="77777777" w:rsidR="00613F05" w:rsidRPr="00AA74CF" w:rsidRDefault="004902B9" w:rsidP="00AA74CF">
            <w:pPr>
              <w:pStyle w:val="Compact"/>
              <w:spacing w:after="0"/>
              <w:jc w:val="right"/>
              <w:rPr>
                <w:sz w:val="16"/>
              </w:rPr>
            </w:pPr>
            <w:r w:rsidRPr="00AA74CF">
              <w:rPr>
                <w:sz w:val="16"/>
              </w:rPr>
              <w:t>190.3</w:t>
            </w:r>
          </w:p>
        </w:tc>
        <w:tc>
          <w:tcPr>
            <w:tcW w:w="455" w:type="pct"/>
          </w:tcPr>
          <w:p w14:paraId="34F20777" w14:textId="77777777" w:rsidR="00613F05" w:rsidRPr="00AA74CF" w:rsidRDefault="004902B9" w:rsidP="00AA74CF">
            <w:pPr>
              <w:pStyle w:val="Compact"/>
              <w:spacing w:after="0"/>
              <w:jc w:val="right"/>
              <w:rPr>
                <w:sz w:val="16"/>
              </w:rPr>
            </w:pPr>
            <w:r w:rsidRPr="00AA74CF">
              <w:rPr>
                <w:sz w:val="16"/>
              </w:rPr>
              <w:t>116.3</w:t>
            </w:r>
          </w:p>
        </w:tc>
        <w:tc>
          <w:tcPr>
            <w:tcW w:w="455" w:type="pct"/>
          </w:tcPr>
          <w:p w14:paraId="44153ECA" w14:textId="77777777" w:rsidR="00613F05" w:rsidRPr="00AA74CF" w:rsidRDefault="004902B9" w:rsidP="00AA74CF">
            <w:pPr>
              <w:pStyle w:val="Compact"/>
              <w:spacing w:after="0"/>
              <w:jc w:val="right"/>
              <w:rPr>
                <w:sz w:val="16"/>
              </w:rPr>
            </w:pPr>
            <w:r w:rsidRPr="00AA74CF">
              <w:rPr>
                <w:sz w:val="16"/>
              </w:rPr>
              <w:t>121.3</w:t>
            </w:r>
          </w:p>
        </w:tc>
        <w:tc>
          <w:tcPr>
            <w:tcW w:w="455" w:type="pct"/>
          </w:tcPr>
          <w:p w14:paraId="7E16AE0F" w14:textId="77777777" w:rsidR="00613F05" w:rsidRPr="00AA74CF" w:rsidRDefault="004902B9" w:rsidP="00AA74CF">
            <w:pPr>
              <w:pStyle w:val="Compact"/>
              <w:spacing w:after="0"/>
              <w:jc w:val="right"/>
              <w:rPr>
                <w:sz w:val="16"/>
              </w:rPr>
            </w:pPr>
            <w:r w:rsidRPr="00AA74CF">
              <w:rPr>
                <w:sz w:val="16"/>
              </w:rPr>
              <w:t>255.0</w:t>
            </w:r>
          </w:p>
        </w:tc>
        <w:tc>
          <w:tcPr>
            <w:tcW w:w="455" w:type="pct"/>
          </w:tcPr>
          <w:p w14:paraId="47207E1E" w14:textId="77777777" w:rsidR="00613F05" w:rsidRPr="00AA74CF" w:rsidRDefault="004902B9" w:rsidP="00AA74CF">
            <w:pPr>
              <w:pStyle w:val="Compact"/>
              <w:spacing w:after="0"/>
              <w:jc w:val="right"/>
              <w:rPr>
                <w:sz w:val="16"/>
              </w:rPr>
            </w:pPr>
            <w:r w:rsidRPr="00AA74CF">
              <w:rPr>
                <w:sz w:val="16"/>
              </w:rPr>
              <w:t>399.8</w:t>
            </w:r>
          </w:p>
        </w:tc>
        <w:tc>
          <w:tcPr>
            <w:tcW w:w="455" w:type="pct"/>
          </w:tcPr>
          <w:p w14:paraId="44932ABA" w14:textId="77777777" w:rsidR="00613F05" w:rsidRPr="00AA74CF" w:rsidRDefault="004902B9" w:rsidP="00AA74CF">
            <w:pPr>
              <w:pStyle w:val="Compact"/>
              <w:spacing w:after="0"/>
              <w:jc w:val="right"/>
              <w:rPr>
                <w:sz w:val="16"/>
              </w:rPr>
            </w:pPr>
            <w:r w:rsidRPr="00AA74CF">
              <w:rPr>
                <w:sz w:val="16"/>
              </w:rPr>
              <w:t>396.9</w:t>
            </w:r>
          </w:p>
        </w:tc>
        <w:tc>
          <w:tcPr>
            <w:tcW w:w="455" w:type="pct"/>
          </w:tcPr>
          <w:p w14:paraId="5CDAF5A3" w14:textId="77777777" w:rsidR="00613F05" w:rsidRPr="00AA74CF" w:rsidRDefault="004902B9" w:rsidP="00AA74CF">
            <w:pPr>
              <w:pStyle w:val="Compact"/>
              <w:spacing w:after="0"/>
              <w:jc w:val="right"/>
              <w:rPr>
                <w:sz w:val="16"/>
              </w:rPr>
            </w:pPr>
            <w:r w:rsidRPr="00AA74CF">
              <w:rPr>
                <w:sz w:val="16"/>
              </w:rPr>
              <w:t>2,114.3</w:t>
            </w:r>
          </w:p>
        </w:tc>
        <w:tc>
          <w:tcPr>
            <w:tcW w:w="455" w:type="pct"/>
          </w:tcPr>
          <w:p w14:paraId="570E66C6" w14:textId="77777777" w:rsidR="00613F05" w:rsidRPr="00AA74CF" w:rsidRDefault="004902B9" w:rsidP="00AA74CF">
            <w:pPr>
              <w:pStyle w:val="Compact"/>
              <w:spacing w:after="0"/>
              <w:jc w:val="right"/>
              <w:rPr>
                <w:sz w:val="16"/>
              </w:rPr>
            </w:pPr>
            <w:r w:rsidRPr="00AA74CF">
              <w:rPr>
                <w:sz w:val="16"/>
              </w:rPr>
              <w:t>206.5</w:t>
            </w:r>
          </w:p>
        </w:tc>
      </w:tr>
      <w:tr w:rsidR="00613F05" w:rsidRPr="00AA74CF" w14:paraId="69C12AFD" w14:textId="77777777" w:rsidTr="00AA74CF">
        <w:tc>
          <w:tcPr>
            <w:tcW w:w="455" w:type="pct"/>
          </w:tcPr>
          <w:p w14:paraId="60750D09" w14:textId="77777777" w:rsidR="00613F05" w:rsidRPr="00AA74CF" w:rsidRDefault="004902B9" w:rsidP="00AA74CF">
            <w:pPr>
              <w:pStyle w:val="Compact"/>
              <w:spacing w:after="0"/>
              <w:jc w:val="right"/>
              <w:rPr>
                <w:sz w:val="16"/>
              </w:rPr>
            </w:pPr>
            <w:r w:rsidRPr="00AA74CF">
              <w:rPr>
                <w:sz w:val="16"/>
              </w:rPr>
              <w:t>1964</w:t>
            </w:r>
          </w:p>
        </w:tc>
        <w:tc>
          <w:tcPr>
            <w:tcW w:w="455" w:type="pct"/>
          </w:tcPr>
          <w:p w14:paraId="05820703" w14:textId="77777777" w:rsidR="00613F05" w:rsidRPr="00AA74CF" w:rsidRDefault="004902B9" w:rsidP="00AA74CF">
            <w:pPr>
              <w:pStyle w:val="Compact"/>
              <w:spacing w:after="0"/>
              <w:jc w:val="right"/>
              <w:rPr>
                <w:sz w:val="16"/>
              </w:rPr>
            </w:pPr>
            <w:r w:rsidRPr="00AA74CF">
              <w:rPr>
                <w:sz w:val="16"/>
              </w:rPr>
              <w:t>392.8</w:t>
            </w:r>
          </w:p>
        </w:tc>
        <w:tc>
          <w:tcPr>
            <w:tcW w:w="455" w:type="pct"/>
          </w:tcPr>
          <w:p w14:paraId="6853B16A" w14:textId="77777777" w:rsidR="00613F05" w:rsidRPr="00AA74CF" w:rsidRDefault="004902B9" w:rsidP="00AA74CF">
            <w:pPr>
              <w:pStyle w:val="Compact"/>
              <w:spacing w:after="0"/>
              <w:jc w:val="right"/>
              <w:rPr>
                <w:sz w:val="16"/>
              </w:rPr>
            </w:pPr>
            <w:r w:rsidRPr="00AA74CF">
              <w:rPr>
                <w:sz w:val="16"/>
              </w:rPr>
              <w:t>450.9</w:t>
            </w:r>
          </w:p>
        </w:tc>
        <w:tc>
          <w:tcPr>
            <w:tcW w:w="455" w:type="pct"/>
          </w:tcPr>
          <w:p w14:paraId="6DCA199B" w14:textId="77777777" w:rsidR="00613F05" w:rsidRPr="00AA74CF" w:rsidRDefault="004902B9" w:rsidP="00AA74CF">
            <w:pPr>
              <w:pStyle w:val="Compact"/>
              <w:spacing w:after="0"/>
              <w:jc w:val="right"/>
              <w:rPr>
                <w:sz w:val="16"/>
              </w:rPr>
            </w:pPr>
            <w:r w:rsidRPr="00AA74CF">
              <w:rPr>
                <w:sz w:val="16"/>
              </w:rPr>
              <w:t>214.8</w:t>
            </w:r>
          </w:p>
        </w:tc>
        <w:tc>
          <w:tcPr>
            <w:tcW w:w="455" w:type="pct"/>
          </w:tcPr>
          <w:p w14:paraId="7D4530F0" w14:textId="77777777" w:rsidR="00613F05" w:rsidRPr="00AA74CF" w:rsidRDefault="004902B9" w:rsidP="00AA74CF">
            <w:pPr>
              <w:pStyle w:val="Compact"/>
              <w:spacing w:after="0"/>
              <w:jc w:val="right"/>
              <w:rPr>
                <w:sz w:val="16"/>
              </w:rPr>
            </w:pPr>
            <w:r w:rsidRPr="00AA74CF">
              <w:rPr>
                <w:sz w:val="16"/>
              </w:rPr>
              <w:t>119.9</w:t>
            </w:r>
          </w:p>
        </w:tc>
        <w:tc>
          <w:tcPr>
            <w:tcW w:w="455" w:type="pct"/>
          </w:tcPr>
          <w:p w14:paraId="62735B1A" w14:textId="77777777" w:rsidR="00613F05" w:rsidRPr="00AA74CF" w:rsidRDefault="004902B9" w:rsidP="00AA74CF">
            <w:pPr>
              <w:pStyle w:val="Compact"/>
              <w:spacing w:after="0"/>
              <w:jc w:val="right"/>
              <w:rPr>
                <w:sz w:val="16"/>
              </w:rPr>
            </w:pPr>
            <w:r w:rsidRPr="00AA74CF">
              <w:rPr>
                <w:sz w:val="16"/>
              </w:rPr>
              <w:t>128.8</w:t>
            </w:r>
          </w:p>
        </w:tc>
        <w:tc>
          <w:tcPr>
            <w:tcW w:w="455" w:type="pct"/>
          </w:tcPr>
          <w:p w14:paraId="7E7ACE48" w14:textId="77777777" w:rsidR="00613F05" w:rsidRPr="00AA74CF" w:rsidRDefault="004902B9" w:rsidP="00AA74CF">
            <w:pPr>
              <w:pStyle w:val="Compact"/>
              <w:spacing w:after="0"/>
              <w:jc w:val="right"/>
              <w:rPr>
                <w:sz w:val="16"/>
              </w:rPr>
            </w:pPr>
            <w:r w:rsidRPr="00AA74CF">
              <w:rPr>
                <w:sz w:val="16"/>
              </w:rPr>
              <w:t>270.9</w:t>
            </w:r>
          </w:p>
        </w:tc>
        <w:tc>
          <w:tcPr>
            <w:tcW w:w="455" w:type="pct"/>
          </w:tcPr>
          <w:p w14:paraId="48489831" w14:textId="77777777" w:rsidR="00613F05" w:rsidRPr="00AA74CF" w:rsidRDefault="004902B9" w:rsidP="00AA74CF">
            <w:pPr>
              <w:pStyle w:val="Compact"/>
              <w:spacing w:after="0"/>
              <w:jc w:val="right"/>
              <w:rPr>
                <w:sz w:val="16"/>
              </w:rPr>
            </w:pPr>
            <w:r w:rsidRPr="00AA74CF">
              <w:rPr>
                <w:sz w:val="16"/>
              </w:rPr>
              <w:t>408.3</w:t>
            </w:r>
          </w:p>
        </w:tc>
        <w:tc>
          <w:tcPr>
            <w:tcW w:w="455" w:type="pct"/>
          </w:tcPr>
          <w:p w14:paraId="24036958" w14:textId="77777777" w:rsidR="00613F05" w:rsidRPr="00AA74CF" w:rsidRDefault="004902B9" w:rsidP="00AA74CF">
            <w:pPr>
              <w:pStyle w:val="Compact"/>
              <w:spacing w:after="0"/>
              <w:jc w:val="right"/>
              <w:rPr>
                <w:sz w:val="16"/>
              </w:rPr>
            </w:pPr>
            <w:r w:rsidRPr="00AA74CF">
              <w:rPr>
                <w:sz w:val="16"/>
              </w:rPr>
              <w:t>416.1</w:t>
            </w:r>
          </w:p>
        </w:tc>
        <w:tc>
          <w:tcPr>
            <w:tcW w:w="455" w:type="pct"/>
          </w:tcPr>
          <w:p w14:paraId="31ED0AC5" w14:textId="77777777" w:rsidR="00613F05" w:rsidRPr="00AA74CF" w:rsidRDefault="004902B9" w:rsidP="00AA74CF">
            <w:pPr>
              <w:pStyle w:val="Compact"/>
              <w:spacing w:after="0"/>
              <w:jc w:val="right"/>
              <w:rPr>
                <w:sz w:val="16"/>
              </w:rPr>
            </w:pPr>
            <w:r w:rsidRPr="00AA74CF">
              <w:rPr>
                <w:sz w:val="16"/>
              </w:rPr>
              <w:t>2,392.4</w:t>
            </w:r>
          </w:p>
        </w:tc>
        <w:tc>
          <w:tcPr>
            <w:tcW w:w="455" w:type="pct"/>
          </w:tcPr>
          <w:p w14:paraId="6DC2EB13" w14:textId="77777777" w:rsidR="00613F05" w:rsidRPr="00AA74CF" w:rsidRDefault="004902B9" w:rsidP="00AA74CF">
            <w:pPr>
              <w:pStyle w:val="Compact"/>
              <w:spacing w:after="0"/>
              <w:jc w:val="right"/>
              <w:rPr>
                <w:sz w:val="16"/>
              </w:rPr>
            </w:pPr>
            <w:r w:rsidRPr="00AA74CF">
              <w:rPr>
                <w:sz w:val="16"/>
              </w:rPr>
              <w:t>225.8</w:t>
            </w:r>
          </w:p>
        </w:tc>
      </w:tr>
      <w:tr w:rsidR="00613F05" w:rsidRPr="00AA74CF" w14:paraId="5B968A9E" w14:textId="77777777" w:rsidTr="00AA74CF">
        <w:tc>
          <w:tcPr>
            <w:tcW w:w="455" w:type="pct"/>
          </w:tcPr>
          <w:p w14:paraId="329B2C1D" w14:textId="77777777" w:rsidR="00613F05" w:rsidRPr="00AA74CF" w:rsidRDefault="004902B9" w:rsidP="00AA74CF">
            <w:pPr>
              <w:pStyle w:val="Compact"/>
              <w:spacing w:after="0"/>
              <w:jc w:val="right"/>
              <w:rPr>
                <w:sz w:val="16"/>
              </w:rPr>
            </w:pPr>
            <w:r w:rsidRPr="00AA74CF">
              <w:rPr>
                <w:sz w:val="16"/>
              </w:rPr>
              <w:t>1965</w:t>
            </w:r>
          </w:p>
        </w:tc>
        <w:tc>
          <w:tcPr>
            <w:tcW w:w="455" w:type="pct"/>
          </w:tcPr>
          <w:p w14:paraId="05F82636" w14:textId="77777777" w:rsidR="00613F05" w:rsidRPr="00AA74CF" w:rsidRDefault="004902B9" w:rsidP="00AA74CF">
            <w:pPr>
              <w:pStyle w:val="Compact"/>
              <w:spacing w:after="0"/>
              <w:jc w:val="right"/>
              <w:rPr>
                <w:sz w:val="16"/>
              </w:rPr>
            </w:pPr>
            <w:r w:rsidRPr="00AA74CF">
              <w:rPr>
                <w:sz w:val="16"/>
              </w:rPr>
              <w:t>437.0</w:t>
            </w:r>
          </w:p>
        </w:tc>
        <w:tc>
          <w:tcPr>
            <w:tcW w:w="455" w:type="pct"/>
          </w:tcPr>
          <w:p w14:paraId="1BDE98A5" w14:textId="77777777" w:rsidR="00613F05" w:rsidRPr="00AA74CF" w:rsidRDefault="004902B9" w:rsidP="00AA74CF">
            <w:pPr>
              <w:pStyle w:val="Compact"/>
              <w:spacing w:after="0"/>
              <w:jc w:val="right"/>
              <w:rPr>
                <w:sz w:val="16"/>
              </w:rPr>
            </w:pPr>
            <w:r w:rsidRPr="00AA74CF">
              <w:rPr>
                <w:sz w:val="16"/>
              </w:rPr>
              <w:t>503.1</w:t>
            </w:r>
          </w:p>
        </w:tc>
        <w:tc>
          <w:tcPr>
            <w:tcW w:w="455" w:type="pct"/>
          </w:tcPr>
          <w:p w14:paraId="4592C02B" w14:textId="77777777" w:rsidR="00613F05" w:rsidRPr="00AA74CF" w:rsidRDefault="004902B9" w:rsidP="00AA74CF">
            <w:pPr>
              <w:pStyle w:val="Compact"/>
              <w:spacing w:after="0"/>
              <w:jc w:val="right"/>
              <w:rPr>
                <w:sz w:val="16"/>
              </w:rPr>
            </w:pPr>
            <w:r w:rsidRPr="00AA74CF">
              <w:rPr>
                <w:sz w:val="16"/>
              </w:rPr>
              <w:t>252.6</w:t>
            </w:r>
          </w:p>
        </w:tc>
        <w:tc>
          <w:tcPr>
            <w:tcW w:w="455" w:type="pct"/>
          </w:tcPr>
          <w:p w14:paraId="29E2FD60" w14:textId="77777777" w:rsidR="00613F05" w:rsidRPr="00AA74CF" w:rsidRDefault="004902B9" w:rsidP="00AA74CF">
            <w:pPr>
              <w:pStyle w:val="Compact"/>
              <w:spacing w:after="0"/>
              <w:jc w:val="right"/>
              <w:rPr>
                <w:sz w:val="16"/>
              </w:rPr>
            </w:pPr>
            <w:r w:rsidRPr="00AA74CF">
              <w:rPr>
                <w:sz w:val="16"/>
              </w:rPr>
              <w:t>123.4</w:t>
            </w:r>
          </w:p>
        </w:tc>
        <w:tc>
          <w:tcPr>
            <w:tcW w:w="455" w:type="pct"/>
          </w:tcPr>
          <w:p w14:paraId="041F17DB" w14:textId="77777777" w:rsidR="00613F05" w:rsidRPr="00AA74CF" w:rsidRDefault="004902B9" w:rsidP="00AA74CF">
            <w:pPr>
              <w:pStyle w:val="Compact"/>
              <w:spacing w:after="0"/>
              <w:jc w:val="right"/>
              <w:rPr>
                <w:sz w:val="16"/>
              </w:rPr>
            </w:pPr>
            <w:r w:rsidRPr="00AA74CF">
              <w:rPr>
                <w:sz w:val="16"/>
              </w:rPr>
              <w:t>136.4</w:t>
            </w:r>
          </w:p>
        </w:tc>
        <w:tc>
          <w:tcPr>
            <w:tcW w:w="455" w:type="pct"/>
          </w:tcPr>
          <w:p w14:paraId="37E2E714" w14:textId="77777777" w:rsidR="00613F05" w:rsidRPr="00AA74CF" w:rsidRDefault="004902B9" w:rsidP="00AA74CF">
            <w:pPr>
              <w:pStyle w:val="Compact"/>
              <w:spacing w:after="0"/>
              <w:jc w:val="right"/>
              <w:rPr>
                <w:sz w:val="16"/>
              </w:rPr>
            </w:pPr>
            <w:r w:rsidRPr="00AA74CF">
              <w:rPr>
                <w:sz w:val="16"/>
              </w:rPr>
              <w:t>286.9</w:t>
            </w:r>
          </w:p>
        </w:tc>
        <w:tc>
          <w:tcPr>
            <w:tcW w:w="455" w:type="pct"/>
          </w:tcPr>
          <w:p w14:paraId="16C7BECA" w14:textId="77777777" w:rsidR="00613F05" w:rsidRPr="00AA74CF" w:rsidRDefault="004902B9" w:rsidP="00AA74CF">
            <w:pPr>
              <w:pStyle w:val="Compact"/>
              <w:spacing w:after="0"/>
              <w:jc w:val="right"/>
              <w:rPr>
                <w:sz w:val="16"/>
              </w:rPr>
            </w:pPr>
            <w:r w:rsidRPr="00AA74CF">
              <w:rPr>
                <w:sz w:val="16"/>
              </w:rPr>
              <w:t>433.9</w:t>
            </w:r>
          </w:p>
        </w:tc>
        <w:tc>
          <w:tcPr>
            <w:tcW w:w="455" w:type="pct"/>
          </w:tcPr>
          <w:p w14:paraId="07EEFAAB" w14:textId="77777777" w:rsidR="00613F05" w:rsidRPr="00AA74CF" w:rsidRDefault="004902B9" w:rsidP="00AA74CF">
            <w:pPr>
              <w:pStyle w:val="Compact"/>
              <w:spacing w:after="0"/>
              <w:jc w:val="right"/>
              <w:rPr>
                <w:sz w:val="16"/>
              </w:rPr>
            </w:pPr>
            <w:r w:rsidRPr="00AA74CF">
              <w:rPr>
                <w:sz w:val="16"/>
              </w:rPr>
              <w:t>428.9</w:t>
            </w:r>
          </w:p>
        </w:tc>
        <w:tc>
          <w:tcPr>
            <w:tcW w:w="455" w:type="pct"/>
          </w:tcPr>
          <w:p w14:paraId="761316D5" w14:textId="77777777" w:rsidR="00613F05" w:rsidRPr="00AA74CF" w:rsidRDefault="004902B9" w:rsidP="00AA74CF">
            <w:pPr>
              <w:pStyle w:val="Compact"/>
              <w:spacing w:after="0"/>
              <w:jc w:val="right"/>
              <w:rPr>
                <w:sz w:val="16"/>
              </w:rPr>
            </w:pPr>
            <w:r w:rsidRPr="00AA74CF">
              <w:rPr>
                <w:sz w:val="16"/>
              </w:rPr>
              <w:t>2,607.6</w:t>
            </w:r>
          </w:p>
        </w:tc>
        <w:tc>
          <w:tcPr>
            <w:tcW w:w="455" w:type="pct"/>
          </w:tcPr>
          <w:p w14:paraId="555FE9BB" w14:textId="77777777" w:rsidR="00613F05" w:rsidRPr="00AA74CF" w:rsidRDefault="004902B9" w:rsidP="00AA74CF">
            <w:pPr>
              <w:pStyle w:val="Compact"/>
              <w:spacing w:after="0"/>
              <w:jc w:val="right"/>
              <w:rPr>
                <w:sz w:val="16"/>
              </w:rPr>
            </w:pPr>
            <w:r w:rsidRPr="00AA74CF">
              <w:rPr>
                <w:sz w:val="16"/>
              </w:rPr>
              <w:t>240.3</w:t>
            </w:r>
          </w:p>
        </w:tc>
      </w:tr>
      <w:tr w:rsidR="00613F05" w:rsidRPr="00AA74CF" w14:paraId="27B09ECB" w14:textId="77777777" w:rsidTr="00AA74CF">
        <w:tc>
          <w:tcPr>
            <w:tcW w:w="455" w:type="pct"/>
          </w:tcPr>
          <w:p w14:paraId="3950A784" w14:textId="77777777" w:rsidR="00613F05" w:rsidRPr="00AA74CF" w:rsidRDefault="004902B9" w:rsidP="00AA74CF">
            <w:pPr>
              <w:pStyle w:val="Compact"/>
              <w:spacing w:after="0"/>
              <w:jc w:val="right"/>
              <w:rPr>
                <w:sz w:val="16"/>
              </w:rPr>
            </w:pPr>
            <w:r w:rsidRPr="00AA74CF">
              <w:rPr>
                <w:sz w:val="16"/>
              </w:rPr>
              <w:t>1966</w:t>
            </w:r>
          </w:p>
        </w:tc>
        <w:tc>
          <w:tcPr>
            <w:tcW w:w="455" w:type="pct"/>
          </w:tcPr>
          <w:p w14:paraId="66373DCE" w14:textId="77777777" w:rsidR="00613F05" w:rsidRPr="00AA74CF" w:rsidRDefault="004902B9" w:rsidP="00AA74CF">
            <w:pPr>
              <w:pStyle w:val="Compact"/>
              <w:spacing w:after="0"/>
              <w:jc w:val="right"/>
              <w:rPr>
                <w:sz w:val="16"/>
              </w:rPr>
            </w:pPr>
            <w:r w:rsidRPr="00AA74CF">
              <w:rPr>
                <w:sz w:val="16"/>
              </w:rPr>
              <w:t>468.2</w:t>
            </w:r>
          </w:p>
        </w:tc>
        <w:tc>
          <w:tcPr>
            <w:tcW w:w="455" w:type="pct"/>
          </w:tcPr>
          <w:p w14:paraId="704AF348" w14:textId="77777777" w:rsidR="00613F05" w:rsidRPr="00AA74CF" w:rsidRDefault="004902B9" w:rsidP="00AA74CF">
            <w:pPr>
              <w:pStyle w:val="Compact"/>
              <w:spacing w:after="0"/>
              <w:jc w:val="right"/>
              <w:rPr>
                <w:sz w:val="16"/>
              </w:rPr>
            </w:pPr>
            <w:r w:rsidRPr="00AA74CF">
              <w:rPr>
                <w:sz w:val="16"/>
              </w:rPr>
              <w:t>553.0</w:t>
            </w:r>
          </w:p>
        </w:tc>
        <w:tc>
          <w:tcPr>
            <w:tcW w:w="455" w:type="pct"/>
          </w:tcPr>
          <w:p w14:paraId="0663FD22" w14:textId="77777777" w:rsidR="00613F05" w:rsidRPr="00AA74CF" w:rsidRDefault="004902B9" w:rsidP="00AA74CF">
            <w:pPr>
              <w:pStyle w:val="Compact"/>
              <w:spacing w:after="0"/>
              <w:jc w:val="right"/>
              <w:rPr>
                <w:sz w:val="16"/>
              </w:rPr>
            </w:pPr>
            <w:r w:rsidRPr="00AA74CF">
              <w:rPr>
                <w:sz w:val="16"/>
              </w:rPr>
              <w:t>268.6</w:t>
            </w:r>
          </w:p>
        </w:tc>
        <w:tc>
          <w:tcPr>
            <w:tcW w:w="455" w:type="pct"/>
          </w:tcPr>
          <w:p w14:paraId="44F2AB16" w14:textId="77777777" w:rsidR="00613F05" w:rsidRPr="00AA74CF" w:rsidRDefault="004902B9" w:rsidP="00AA74CF">
            <w:pPr>
              <w:pStyle w:val="Compact"/>
              <w:spacing w:after="0"/>
              <w:jc w:val="right"/>
              <w:rPr>
                <w:sz w:val="16"/>
              </w:rPr>
            </w:pPr>
            <w:r w:rsidRPr="00AA74CF">
              <w:rPr>
                <w:sz w:val="16"/>
              </w:rPr>
              <w:t>123.4</w:t>
            </w:r>
          </w:p>
        </w:tc>
        <w:tc>
          <w:tcPr>
            <w:tcW w:w="455" w:type="pct"/>
          </w:tcPr>
          <w:p w14:paraId="2C9A4B80" w14:textId="77777777" w:rsidR="00613F05" w:rsidRPr="00AA74CF" w:rsidRDefault="004902B9" w:rsidP="00AA74CF">
            <w:pPr>
              <w:pStyle w:val="Compact"/>
              <w:spacing w:after="0"/>
              <w:jc w:val="right"/>
              <w:rPr>
                <w:sz w:val="16"/>
              </w:rPr>
            </w:pPr>
            <w:r w:rsidRPr="00AA74CF">
              <w:rPr>
                <w:sz w:val="16"/>
              </w:rPr>
              <w:t>144.0</w:t>
            </w:r>
          </w:p>
        </w:tc>
        <w:tc>
          <w:tcPr>
            <w:tcW w:w="455" w:type="pct"/>
          </w:tcPr>
          <w:p w14:paraId="364F458B" w14:textId="77777777" w:rsidR="00613F05" w:rsidRPr="00AA74CF" w:rsidRDefault="004902B9" w:rsidP="00AA74CF">
            <w:pPr>
              <w:pStyle w:val="Compact"/>
              <w:spacing w:after="0"/>
              <w:jc w:val="right"/>
              <w:rPr>
                <w:sz w:val="16"/>
              </w:rPr>
            </w:pPr>
            <w:r w:rsidRPr="00AA74CF">
              <w:rPr>
                <w:sz w:val="16"/>
              </w:rPr>
              <w:t>302.8</w:t>
            </w:r>
          </w:p>
        </w:tc>
        <w:tc>
          <w:tcPr>
            <w:tcW w:w="455" w:type="pct"/>
          </w:tcPr>
          <w:p w14:paraId="1A2BA962" w14:textId="77777777" w:rsidR="00613F05" w:rsidRPr="00AA74CF" w:rsidRDefault="004902B9" w:rsidP="00AA74CF">
            <w:pPr>
              <w:pStyle w:val="Compact"/>
              <w:spacing w:after="0"/>
              <w:jc w:val="right"/>
              <w:rPr>
                <w:sz w:val="16"/>
              </w:rPr>
            </w:pPr>
            <w:r w:rsidRPr="00AA74CF">
              <w:rPr>
                <w:sz w:val="16"/>
              </w:rPr>
              <w:t>433.9</w:t>
            </w:r>
          </w:p>
        </w:tc>
        <w:tc>
          <w:tcPr>
            <w:tcW w:w="455" w:type="pct"/>
          </w:tcPr>
          <w:p w14:paraId="180DDDCF" w14:textId="77777777" w:rsidR="00613F05" w:rsidRPr="00AA74CF" w:rsidRDefault="004902B9" w:rsidP="00AA74CF">
            <w:pPr>
              <w:pStyle w:val="Compact"/>
              <w:spacing w:after="0"/>
              <w:jc w:val="right"/>
              <w:rPr>
                <w:sz w:val="16"/>
              </w:rPr>
            </w:pPr>
            <w:r w:rsidRPr="00AA74CF">
              <w:rPr>
                <w:sz w:val="16"/>
              </w:rPr>
              <w:t>448.1</w:t>
            </w:r>
          </w:p>
        </w:tc>
        <w:tc>
          <w:tcPr>
            <w:tcW w:w="455" w:type="pct"/>
          </w:tcPr>
          <w:p w14:paraId="6703136E" w14:textId="77777777" w:rsidR="00613F05" w:rsidRPr="00AA74CF" w:rsidRDefault="004902B9" w:rsidP="00AA74CF">
            <w:pPr>
              <w:pStyle w:val="Compact"/>
              <w:spacing w:after="0"/>
              <w:jc w:val="right"/>
              <w:rPr>
                <w:sz w:val="16"/>
              </w:rPr>
            </w:pPr>
            <w:r w:rsidRPr="00AA74CF">
              <w:rPr>
                <w:sz w:val="16"/>
              </w:rPr>
              <w:t>2,607.6</w:t>
            </w:r>
          </w:p>
        </w:tc>
        <w:tc>
          <w:tcPr>
            <w:tcW w:w="455" w:type="pct"/>
          </w:tcPr>
          <w:p w14:paraId="7C0D5CDE" w14:textId="77777777" w:rsidR="00613F05" w:rsidRPr="00AA74CF" w:rsidRDefault="004902B9" w:rsidP="00AA74CF">
            <w:pPr>
              <w:pStyle w:val="Compact"/>
              <w:spacing w:after="0"/>
              <w:jc w:val="right"/>
              <w:rPr>
                <w:sz w:val="16"/>
              </w:rPr>
            </w:pPr>
            <w:r w:rsidRPr="00AA74CF">
              <w:rPr>
                <w:sz w:val="16"/>
              </w:rPr>
              <w:t>250.2</w:t>
            </w:r>
          </w:p>
        </w:tc>
      </w:tr>
      <w:tr w:rsidR="00613F05" w:rsidRPr="00AA74CF" w14:paraId="442964DE" w14:textId="77777777" w:rsidTr="00AA74CF">
        <w:tc>
          <w:tcPr>
            <w:tcW w:w="455" w:type="pct"/>
          </w:tcPr>
          <w:p w14:paraId="3DC8AC2F" w14:textId="77777777" w:rsidR="00613F05" w:rsidRPr="00AA74CF" w:rsidRDefault="004902B9" w:rsidP="00AA74CF">
            <w:pPr>
              <w:pStyle w:val="Compact"/>
              <w:spacing w:after="0"/>
              <w:jc w:val="right"/>
              <w:rPr>
                <w:sz w:val="16"/>
              </w:rPr>
            </w:pPr>
            <w:r w:rsidRPr="00AA74CF">
              <w:rPr>
                <w:sz w:val="16"/>
              </w:rPr>
              <w:t>1967</w:t>
            </w:r>
          </w:p>
        </w:tc>
        <w:tc>
          <w:tcPr>
            <w:tcW w:w="455" w:type="pct"/>
          </w:tcPr>
          <w:p w14:paraId="56826A21" w14:textId="77777777" w:rsidR="00613F05" w:rsidRPr="00AA74CF" w:rsidRDefault="004902B9" w:rsidP="00AA74CF">
            <w:pPr>
              <w:pStyle w:val="Compact"/>
              <w:spacing w:after="0"/>
              <w:jc w:val="right"/>
              <w:rPr>
                <w:sz w:val="16"/>
              </w:rPr>
            </w:pPr>
            <w:r w:rsidRPr="00AA74CF">
              <w:rPr>
                <w:sz w:val="16"/>
              </w:rPr>
              <w:t>590.4</w:t>
            </w:r>
          </w:p>
        </w:tc>
        <w:tc>
          <w:tcPr>
            <w:tcW w:w="455" w:type="pct"/>
          </w:tcPr>
          <w:p w14:paraId="642E52C5" w14:textId="77777777" w:rsidR="00613F05" w:rsidRPr="00AA74CF" w:rsidRDefault="004902B9" w:rsidP="00AA74CF">
            <w:pPr>
              <w:pStyle w:val="Compact"/>
              <w:spacing w:after="0"/>
              <w:jc w:val="right"/>
              <w:rPr>
                <w:sz w:val="16"/>
              </w:rPr>
            </w:pPr>
            <w:r w:rsidRPr="00AA74CF">
              <w:rPr>
                <w:sz w:val="16"/>
              </w:rPr>
              <w:t>611.1</w:t>
            </w:r>
          </w:p>
        </w:tc>
        <w:tc>
          <w:tcPr>
            <w:tcW w:w="455" w:type="pct"/>
          </w:tcPr>
          <w:p w14:paraId="602A4726" w14:textId="77777777" w:rsidR="00613F05" w:rsidRPr="00AA74CF" w:rsidRDefault="004902B9" w:rsidP="00AA74CF">
            <w:pPr>
              <w:pStyle w:val="Compact"/>
              <w:spacing w:after="0"/>
              <w:jc w:val="right"/>
              <w:rPr>
                <w:sz w:val="16"/>
              </w:rPr>
            </w:pPr>
            <w:r w:rsidRPr="00AA74CF">
              <w:rPr>
                <w:sz w:val="16"/>
              </w:rPr>
              <w:t>287.6</w:t>
            </w:r>
          </w:p>
        </w:tc>
        <w:tc>
          <w:tcPr>
            <w:tcW w:w="455" w:type="pct"/>
          </w:tcPr>
          <w:p w14:paraId="50F8791C" w14:textId="77777777" w:rsidR="00613F05" w:rsidRPr="00AA74CF" w:rsidRDefault="004902B9" w:rsidP="00AA74CF">
            <w:pPr>
              <w:pStyle w:val="Compact"/>
              <w:spacing w:after="0"/>
              <w:jc w:val="right"/>
              <w:rPr>
                <w:sz w:val="16"/>
              </w:rPr>
            </w:pPr>
            <w:r w:rsidRPr="00AA74CF">
              <w:rPr>
                <w:sz w:val="16"/>
              </w:rPr>
              <w:t>134.0</w:t>
            </w:r>
          </w:p>
        </w:tc>
        <w:tc>
          <w:tcPr>
            <w:tcW w:w="455" w:type="pct"/>
          </w:tcPr>
          <w:p w14:paraId="674B0E1F" w14:textId="77777777" w:rsidR="00613F05" w:rsidRPr="00AA74CF" w:rsidRDefault="004902B9" w:rsidP="00AA74CF">
            <w:pPr>
              <w:pStyle w:val="Compact"/>
              <w:spacing w:after="0"/>
              <w:jc w:val="right"/>
              <w:rPr>
                <w:sz w:val="16"/>
              </w:rPr>
            </w:pPr>
            <w:r w:rsidRPr="00AA74CF">
              <w:rPr>
                <w:sz w:val="16"/>
              </w:rPr>
              <w:t>159.2</w:t>
            </w:r>
          </w:p>
        </w:tc>
        <w:tc>
          <w:tcPr>
            <w:tcW w:w="455" w:type="pct"/>
          </w:tcPr>
          <w:p w14:paraId="4569AB21" w14:textId="77777777" w:rsidR="00613F05" w:rsidRPr="00AA74CF" w:rsidRDefault="004902B9" w:rsidP="00AA74CF">
            <w:pPr>
              <w:pStyle w:val="Compact"/>
              <w:spacing w:after="0"/>
              <w:jc w:val="right"/>
              <w:rPr>
                <w:sz w:val="16"/>
              </w:rPr>
            </w:pPr>
            <w:r w:rsidRPr="00AA74CF">
              <w:rPr>
                <w:sz w:val="16"/>
              </w:rPr>
              <w:t>334.7</w:t>
            </w:r>
          </w:p>
        </w:tc>
        <w:tc>
          <w:tcPr>
            <w:tcW w:w="455" w:type="pct"/>
          </w:tcPr>
          <w:p w14:paraId="01D6F219" w14:textId="77777777" w:rsidR="00613F05" w:rsidRPr="00AA74CF" w:rsidRDefault="004902B9" w:rsidP="00AA74CF">
            <w:pPr>
              <w:pStyle w:val="Compact"/>
              <w:spacing w:after="0"/>
              <w:jc w:val="right"/>
              <w:rPr>
                <w:sz w:val="16"/>
              </w:rPr>
            </w:pPr>
            <w:r w:rsidRPr="00AA74CF">
              <w:rPr>
                <w:sz w:val="16"/>
              </w:rPr>
              <w:t>442.4</w:t>
            </w:r>
          </w:p>
        </w:tc>
        <w:tc>
          <w:tcPr>
            <w:tcW w:w="455" w:type="pct"/>
          </w:tcPr>
          <w:p w14:paraId="2E126C25" w14:textId="77777777" w:rsidR="00613F05" w:rsidRPr="00AA74CF" w:rsidRDefault="004902B9" w:rsidP="00AA74CF">
            <w:pPr>
              <w:pStyle w:val="Compact"/>
              <w:spacing w:after="0"/>
              <w:jc w:val="right"/>
              <w:rPr>
                <w:sz w:val="16"/>
              </w:rPr>
            </w:pPr>
            <w:r w:rsidRPr="00AA74CF">
              <w:rPr>
                <w:sz w:val="16"/>
              </w:rPr>
              <w:t>460.9</w:t>
            </w:r>
          </w:p>
        </w:tc>
        <w:tc>
          <w:tcPr>
            <w:tcW w:w="455" w:type="pct"/>
          </w:tcPr>
          <w:p w14:paraId="13CB90BA" w14:textId="77777777" w:rsidR="00613F05" w:rsidRPr="00AA74CF" w:rsidRDefault="004902B9" w:rsidP="00AA74CF">
            <w:pPr>
              <w:pStyle w:val="Compact"/>
              <w:spacing w:after="0"/>
              <w:jc w:val="right"/>
              <w:rPr>
                <w:sz w:val="16"/>
              </w:rPr>
            </w:pPr>
            <w:r w:rsidRPr="00AA74CF">
              <w:rPr>
                <w:sz w:val="16"/>
              </w:rPr>
              <w:t>2,793.0</w:t>
            </w:r>
          </w:p>
        </w:tc>
        <w:tc>
          <w:tcPr>
            <w:tcW w:w="455" w:type="pct"/>
          </w:tcPr>
          <w:p w14:paraId="037BEC6B" w14:textId="77777777" w:rsidR="00613F05" w:rsidRPr="00AA74CF" w:rsidRDefault="004902B9" w:rsidP="00AA74CF">
            <w:pPr>
              <w:pStyle w:val="Compact"/>
              <w:spacing w:after="0"/>
              <w:jc w:val="right"/>
              <w:rPr>
                <w:sz w:val="16"/>
              </w:rPr>
            </w:pPr>
            <w:r w:rsidRPr="00AA74CF">
              <w:rPr>
                <w:sz w:val="16"/>
              </w:rPr>
              <w:t>271.9</w:t>
            </w:r>
          </w:p>
        </w:tc>
      </w:tr>
      <w:tr w:rsidR="00613F05" w:rsidRPr="00AA74CF" w14:paraId="60FF4505" w14:textId="77777777" w:rsidTr="00AA74CF">
        <w:tc>
          <w:tcPr>
            <w:tcW w:w="455" w:type="pct"/>
          </w:tcPr>
          <w:p w14:paraId="030F61A2" w14:textId="77777777" w:rsidR="00613F05" w:rsidRPr="00AA74CF" w:rsidRDefault="004902B9" w:rsidP="00AA74CF">
            <w:pPr>
              <w:pStyle w:val="Compact"/>
              <w:spacing w:after="0"/>
              <w:jc w:val="right"/>
              <w:rPr>
                <w:sz w:val="16"/>
              </w:rPr>
            </w:pPr>
            <w:r w:rsidRPr="00AA74CF">
              <w:rPr>
                <w:sz w:val="16"/>
              </w:rPr>
              <w:t>1968</w:t>
            </w:r>
          </w:p>
        </w:tc>
        <w:tc>
          <w:tcPr>
            <w:tcW w:w="455" w:type="pct"/>
          </w:tcPr>
          <w:p w14:paraId="0021342F" w14:textId="77777777" w:rsidR="00613F05" w:rsidRPr="00AA74CF" w:rsidRDefault="004902B9" w:rsidP="00AA74CF">
            <w:pPr>
              <w:pStyle w:val="Compact"/>
              <w:spacing w:after="0"/>
              <w:jc w:val="right"/>
              <w:rPr>
                <w:sz w:val="16"/>
              </w:rPr>
            </w:pPr>
            <w:r w:rsidRPr="00AA74CF">
              <w:rPr>
                <w:sz w:val="16"/>
              </w:rPr>
              <w:t>663.8</w:t>
            </w:r>
          </w:p>
        </w:tc>
        <w:tc>
          <w:tcPr>
            <w:tcW w:w="455" w:type="pct"/>
          </w:tcPr>
          <w:p w14:paraId="14DBA8A0" w14:textId="77777777" w:rsidR="00613F05" w:rsidRPr="00AA74CF" w:rsidRDefault="004902B9" w:rsidP="00AA74CF">
            <w:pPr>
              <w:pStyle w:val="Compact"/>
              <w:spacing w:after="0"/>
              <w:jc w:val="right"/>
              <w:rPr>
                <w:sz w:val="16"/>
              </w:rPr>
            </w:pPr>
            <w:r w:rsidRPr="00AA74CF">
              <w:rPr>
                <w:sz w:val="16"/>
              </w:rPr>
              <w:t>683.4</w:t>
            </w:r>
          </w:p>
        </w:tc>
        <w:tc>
          <w:tcPr>
            <w:tcW w:w="455" w:type="pct"/>
          </w:tcPr>
          <w:p w14:paraId="49E0B96B" w14:textId="77777777" w:rsidR="00613F05" w:rsidRPr="00AA74CF" w:rsidRDefault="004902B9" w:rsidP="00AA74CF">
            <w:pPr>
              <w:pStyle w:val="Compact"/>
              <w:spacing w:after="0"/>
              <w:jc w:val="right"/>
              <w:rPr>
                <w:sz w:val="16"/>
              </w:rPr>
            </w:pPr>
            <w:r w:rsidRPr="00AA74CF">
              <w:rPr>
                <w:sz w:val="16"/>
              </w:rPr>
              <w:t>309.5</w:t>
            </w:r>
          </w:p>
        </w:tc>
        <w:tc>
          <w:tcPr>
            <w:tcW w:w="455" w:type="pct"/>
          </w:tcPr>
          <w:p w14:paraId="4D360966" w14:textId="77777777" w:rsidR="00613F05" w:rsidRPr="00AA74CF" w:rsidRDefault="004902B9" w:rsidP="00AA74CF">
            <w:pPr>
              <w:pStyle w:val="Compact"/>
              <w:spacing w:after="0"/>
              <w:jc w:val="right"/>
              <w:rPr>
                <w:sz w:val="16"/>
              </w:rPr>
            </w:pPr>
            <w:r w:rsidRPr="00AA74CF">
              <w:rPr>
                <w:sz w:val="16"/>
              </w:rPr>
              <w:t>140.3</w:t>
            </w:r>
          </w:p>
        </w:tc>
        <w:tc>
          <w:tcPr>
            <w:tcW w:w="455" w:type="pct"/>
          </w:tcPr>
          <w:p w14:paraId="2D136B7E" w14:textId="77777777" w:rsidR="00613F05" w:rsidRPr="00AA74CF" w:rsidRDefault="004902B9" w:rsidP="00AA74CF">
            <w:pPr>
              <w:pStyle w:val="Compact"/>
              <w:spacing w:after="0"/>
              <w:jc w:val="right"/>
              <w:rPr>
                <w:sz w:val="16"/>
              </w:rPr>
            </w:pPr>
            <w:r w:rsidRPr="00AA74CF">
              <w:rPr>
                <w:sz w:val="16"/>
              </w:rPr>
              <w:t>166.7</w:t>
            </w:r>
          </w:p>
        </w:tc>
        <w:tc>
          <w:tcPr>
            <w:tcW w:w="455" w:type="pct"/>
          </w:tcPr>
          <w:p w14:paraId="5D0F87A7" w14:textId="77777777" w:rsidR="00613F05" w:rsidRPr="00AA74CF" w:rsidRDefault="004902B9" w:rsidP="00AA74CF">
            <w:pPr>
              <w:pStyle w:val="Compact"/>
              <w:spacing w:after="0"/>
              <w:jc w:val="right"/>
              <w:rPr>
                <w:sz w:val="16"/>
              </w:rPr>
            </w:pPr>
            <w:r w:rsidRPr="00AA74CF">
              <w:rPr>
                <w:sz w:val="16"/>
              </w:rPr>
              <w:t>350.6</w:t>
            </w:r>
          </w:p>
        </w:tc>
        <w:tc>
          <w:tcPr>
            <w:tcW w:w="455" w:type="pct"/>
          </w:tcPr>
          <w:p w14:paraId="37D40B6D" w14:textId="77777777" w:rsidR="00613F05" w:rsidRPr="00AA74CF" w:rsidRDefault="004902B9" w:rsidP="00AA74CF">
            <w:pPr>
              <w:pStyle w:val="Compact"/>
              <w:spacing w:after="0"/>
              <w:jc w:val="right"/>
              <w:rPr>
                <w:sz w:val="16"/>
              </w:rPr>
            </w:pPr>
            <w:r w:rsidRPr="00AA74CF">
              <w:rPr>
                <w:sz w:val="16"/>
              </w:rPr>
              <w:t>450.9</w:t>
            </w:r>
          </w:p>
        </w:tc>
        <w:tc>
          <w:tcPr>
            <w:tcW w:w="455" w:type="pct"/>
          </w:tcPr>
          <w:p w14:paraId="5CC734CE" w14:textId="77777777" w:rsidR="00613F05" w:rsidRPr="00AA74CF" w:rsidRDefault="004902B9" w:rsidP="00AA74CF">
            <w:pPr>
              <w:pStyle w:val="Compact"/>
              <w:spacing w:after="0"/>
              <w:jc w:val="right"/>
              <w:rPr>
                <w:sz w:val="16"/>
              </w:rPr>
            </w:pPr>
            <w:r w:rsidRPr="00AA74CF">
              <w:rPr>
                <w:sz w:val="16"/>
              </w:rPr>
              <w:t>476.9</w:t>
            </w:r>
          </w:p>
        </w:tc>
        <w:tc>
          <w:tcPr>
            <w:tcW w:w="455" w:type="pct"/>
          </w:tcPr>
          <w:p w14:paraId="6141A55D" w14:textId="77777777" w:rsidR="00613F05" w:rsidRPr="00AA74CF" w:rsidRDefault="004902B9" w:rsidP="00AA74CF">
            <w:pPr>
              <w:pStyle w:val="Compact"/>
              <w:spacing w:after="0"/>
              <w:jc w:val="right"/>
              <w:rPr>
                <w:sz w:val="16"/>
              </w:rPr>
            </w:pPr>
            <w:r w:rsidRPr="00AA74CF">
              <w:rPr>
                <w:sz w:val="16"/>
              </w:rPr>
              <w:t>2,975.1</w:t>
            </w:r>
          </w:p>
        </w:tc>
        <w:tc>
          <w:tcPr>
            <w:tcW w:w="455" w:type="pct"/>
          </w:tcPr>
          <w:p w14:paraId="2E71DB85" w14:textId="77777777" w:rsidR="00613F05" w:rsidRPr="00AA74CF" w:rsidRDefault="004902B9" w:rsidP="00AA74CF">
            <w:pPr>
              <w:pStyle w:val="Compact"/>
              <w:spacing w:after="0"/>
              <w:jc w:val="right"/>
              <w:rPr>
                <w:sz w:val="16"/>
              </w:rPr>
            </w:pPr>
            <w:r w:rsidRPr="00AA74CF">
              <w:rPr>
                <w:sz w:val="16"/>
              </w:rPr>
              <w:t>287.3</w:t>
            </w:r>
          </w:p>
        </w:tc>
      </w:tr>
      <w:tr w:rsidR="00613F05" w:rsidRPr="00AA74CF" w14:paraId="5C97FFED" w14:textId="77777777" w:rsidTr="00AA74CF">
        <w:tc>
          <w:tcPr>
            <w:tcW w:w="455" w:type="pct"/>
          </w:tcPr>
          <w:p w14:paraId="3C07CA80" w14:textId="77777777" w:rsidR="00613F05" w:rsidRPr="00AA74CF" w:rsidRDefault="004902B9" w:rsidP="00AA74CF">
            <w:pPr>
              <w:pStyle w:val="Compact"/>
              <w:spacing w:after="0"/>
              <w:jc w:val="right"/>
              <w:rPr>
                <w:sz w:val="16"/>
              </w:rPr>
            </w:pPr>
            <w:r w:rsidRPr="00AA74CF">
              <w:rPr>
                <w:sz w:val="16"/>
              </w:rPr>
              <w:t>1969</w:t>
            </w:r>
          </w:p>
        </w:tc>
        <w:tc>
          <w:tcPr>
            <w:tcW w:w="455" w:type="pct"/>
          </w:tcPr>
          <w:p w14:paraId="11F069BE" w14:textId="77777777" w:rsidR="00613F05" w:rsidRPr="00AA74CF" w:rsidRDefault="004902B9" w:rsidP="00AA74CF">
            <w:pPr>
              <w:pStyle w:val="Compact"/>
              <w:spacing w:after="0"/>
              <w:jc w:val="right"/>
              <w:rPr>
                <w:sz w:val="16"/>
              </w:rPr>
            </w:pPr>
            <w:r w:rsidRPr="00AA74CF">
              <w:rPr>
                <w:sz w:val="16"/>
              </w:rPr>
              <w:t>690.2</w:t>
            </w:r>
          </w:p>
        </w:tc>
        <w:tc>
          <w:tcPr>
            <w:tcW w:w="455" w:type="pct"/>
          </w:tcPr>
          <w:p w14:paraId="4F155E50" w14:textId="77777777" w:rsidR="00613F05" w:rsidRPr="00AA74CF" w:rsidRDefault="004902B9" w:rsidP="00AA74CF">
            <w:pPr>
              <w:pStyle w:val="Compact"/>
              <w:spacing w:after="0"/>
              <w:jc w:val="right"/>
              <w:rPr>
                <w:sz w:val="16"/>
              </w:rPr>
            </w:pPr>
            <w:r w:rsidRPr="00AA74CF">
              <w:rPr>
                <w:sz w:val="16"/>
              </w:rPr>
              <w:t>738.5</w:t>
            </w:r>
          </w:p>
        </w:tc>
        <w:tc>
          <w:tcPr>
            <w:tcW w:w="455" w:type="pct"/>
          </w:tcPr>
          <w:p w14:paraId="01CFF710" w14:textId="77777777" w:rsidR="00613F05" w:rsidRPr="00AA74CF" w:rsidRDefault="004902B9" w:rsidP="00AA74CF">
            <w:pPr>
              <w:pStyle w:val="Compact"/>
              <w:spacing w:after="0"/>
              <w:jc w:val="right"/>
              <w:rPr>
                <w:sz w:val="16"/>
              </w:rPr>
            </w:pPr>
            <w:r w:rsidRPr="00AA74CF">
              <w:rPr>
                <w:sz w:val="16"/>
              </w:rPr>
              <w:t>321.4</w:t>
            </w:r>
          </w:p>
        </w:tc>
        <w:tc>
          <w:tcPr>
            <w:tcW w:w="455" w:type="pct"/>
          </w:tcPr>
          <w:p w14:paraId="2245C5AE" w14:textId="77777777" w:rsidR="00613F05" w:rsidRPr="00AA74CF" w:rsidRDefault="004902B9" w:rsidP="00AA74CF">
            <w:pPr>
              <w:pStyle w:val="Compact"/>
              <w:spacing w:after="0"/>
              <w:jc w:val="right"/>
              <w:rPr>
                <w:sz w:val="16"/>
              </w:rPr>
            </w:pPr>
            <w:r w:rsidRPr="00AA74CF">
              <w:rPr>
                <w:sz w:val="16"/>
              </w:rPr>
              <w:t>145.2</w:t>
            </w:r>
          </w:p>
        </w:tc>
        <w:tc>
          <w:tcPr>
            <w:tcW w:w="455" w:type="pct"/>
          </w:tcPr>
          <w:p w14:paraId="69BD65C6" w14:textId="77777777" w:rsidR="00613F05" w:rsidRPr="00AA74CF" w:rsidRDefault="004902B9" w:rsidP="00AA74CF">
            <w:pPr>
              <w:pStyle w:val="Compact"/>
              <w:spacing w:after="0"/>
              <w:jc w:val="right"/>
              <w:rPr>
                <w:sz w:val="16"/>
              </w:rPr>
            </w:pPr>
            <w:r w:rsidRPr="00AA74CF">
              <w:rPr>
                <w:sz w:val="16"/>
              </w:rPr>
              <w:t>174.3</w:t>
            </w:r>
          </w:p>
        </w:tc>
        <w:tc>
          <w:tcPr>
            <w:tcW w:w="455" w:type="pct"/>
          </w:tcPr>
          <w:p w14:paraId="21F64B4D" w14:textId="77777777" w:rsidR="00613F05" w:rsidRPr="00AA74CF" w:rsidRDefault="004902B9" w:rsidP="00AA74CF">
            <w:pPr>
              <w:pStyle w:val="Compact"/>
              <w:spacing w:after="0"/>
              <w:jc w:val="right"/>
              <w:rPr>
                <w:sz w:val="16"/>
              </w:rPr>
            </w:pPr>
            <w:r w:rsidRPr="00AA74CF">
              <w:rPr>
                <w:sz w:val="16"/>
              </w:rPr>
              <w:t>366.6</w:t>
            </w:r>
          </w:p>
        </w:tc>
        <w:tc>
          <w:tcPr>
            <w:tcW w:w="455" w:type="pct"/>
          </w:tcPr>
          <w:p w14:paraId="00B391CF" w14:textId="77777777" w:rsidR="00613F05" w:rsidRPr="00AA74CF" w:rsidRDefault="004902B9" w:rsidP="00AA74CF">
            <w:pPr>
              <w:pStyle w:val="Compact"/>
              <w:spacing w:after="0"/>
              <w:jc w:val="right"/>
              <w:rPr>
                <w:sz w:val="16"/>
              </w:rPr>
            </w:pPr>
            <w:r w:rsidRPr="00AA74CF">
              <w:rPr>
                <w:sz w:val="16"/>
              </w:rPr>
              <w:t>459.4</w:t>
            </w:r>
          </w:p>
        </w:tc>
        <w:tc>
          <w:tcPr>
            <w:tcW w:w="455" w:type="pct"/>
          </w:tcPr>
          <w:p w14:paraId="03ED5498" w14:textId="77777777" w:rsidR="00613F05" w:rsidRPr="00AA74CF" w:rsidRDefault="004902B9" w:rsidP="00AA74CF">
            <w:pPr>
              <w:pStyle w:val="Compact"/>
              <w:spacing w:after="0"/>
              <w:jc w:val="right"/>
              <w:rPr>
                <w:sz w:val="16"/>
              </w:rPr>
            </w:pPr>
            <w:r w:rsidRPr="00AA74CF">
              <w:rPr>
                <w:sz w:val="16"/>
              </w:rPr>
              <w:t>492.9</w:t>
            </w:r>
          </w:p>
        </w:tc>
        <w:tc>
          <w:tcPr>
            <w:tcW w:w="455" w:type="pct"/>
          </w:tcPr>
          <w:p w14:paraId="42D30D02" w14:textId="77777777" w:rsidR="00613F05" w:rsidRPr="00AA74CF" w:rsidRDefault="004902B9" w:rsidP="00AA74CF">
            <w:pPr>
              <w:pStyle w:val="Compact"/>
              <w:spacing w:after="0"/>
              <w:jc w:val="right"/>
              <w:rPr>
                <w:sz w:val="16"/>
              </w:rPr>
            </w:pPr>
            <w:r w:rsidRPr="00AA74CF">
              <w:rPr>
                <w:sz w:val="16"/>
              </w:rPr>
              <w:t>3,157.2</w:t>
            </w:r>
          </w:p>
        </w:tc>
        <w:tc>
          <w:tcPr>
            <w:tcW w:w="455" w:type="pct"/>
          </w:tcPr>
          <w:p w14:paraId="35A6D722" w14:textId="77777777" w:rsidR="00613F05" w:rsidRPr="00AA74CF" w:rsidRDefault="004902B9" w:rsidP="00AA74CF">
            <w:pPr>
              <w:pStyle w:val="Compact"/>
              <w:spacing w:after="0"/>
              <w:jc w:val="right"/>
              <w:rPr>
                <w:sz w:val="16"/>
              </w:rPr>
            </w:pPr>
            <w:r w:rsidRPr="00AA74CF">
              <w:rPr>
                <w:sz w:val="16"/>
              </w:rPr>
              <w:t>294.4</w:t>
            </w:r>
          </w:p>
        </w:tc>
      </w:tr>
      <w:tr w:rsidR="00613F05" w:rsidRPr="00AA74CF" w14:paraId="1E0ED38C" w14:textId="77777777" w:rsidTr="00AA74CF">
        <w:tc>
          <w:tcPr>
            <w:tcW w:w="455" w:type="pct"/>
          </w:tcPr>
          <w:p w14:paraId="4E42195D" w14:textId="77777777" w:rsidR="00613F05" w:rsidRPr="00AA74CF" w:rsidRDefault="004902B9" w:rsidP="00AA74CF">
            <w:pPr>
              <w:pStyle w:val="Compact"/>
              <w:spacing w:after="0"/>
              <w:jc w:val="right"/>
              <w:rPr>
                <w:sz w:val="16"/>
              </w:rPr>
            </w:pPr>
            <w:r w:rsidRPr="00AA74CF">
              <w:rPr>
                <w:sz w:val="16"/>
              </w:rPr>
              <w:t>1970</w:t>
            </w:r>
          </w:p>
        </w:tc>
        <w:tc>
          <w:tcPr>
            <w:tcW w:w="455" w:type="pct"/>
          </w:tcPr>
          <w:p w14:paraId="58D3DEB3" w14:textId="77777777" w:rsidR="00613F05" w:rsidRPr="00AA74CF" w:rsidRDefault="004902B9" w:rsidP="00AA74CF">
            <w:pPr>
              <w:pStyle w:val="Compact"/>
              <w:spacing w:after="0"/>
              <w:jc w:val="right"/>
              <w:rPr>
                <w:sz w:val="16"/>
              </w:rPr>
            </w:pPr>
            <w:r w:rsidRPr="00AA74CF">
              <w:rPr>
                <w:sz w:val="16"/>
              </w:rPr>
              <w:t>716.1</w:t>
            </w:r>
          </w:p>
        </w:tc>
        <w:tc>
          <w:tcPr>
            <w:tcW w:w="455" w:type="pct"/>
          </w:tcPr>
          <w:p w14:paraId="531351AB" w14:textId="77777777" w:rsidR="00613F05" w:rsidRPr="00AA74CF" w:rsidRDefault="004902B9" w:rsidP="00AA74CF">
            <w:pPr>
              <w:pStyle w:val="Compact"/>
              <w:spacing w:after="0"/>
              <w:jc w:val="right"/>
              <w:rPr>
                <w:sz w:val="16"/>
              </w:rPr>
            </w:pPr>
            <w:r w:rsidRPr="00AA74CF">
              <w:rPr>
                <w:sz w:val="16"/>
              </w:rPr>
              <w:t>805.0</w:t>
            </w:r>
          </w:p>
        </w:tc>
        <w:tc>
          <w:tcPr>
            <w:tcW w:w="455" w:type="pct"/>
          </w:tcPr>
          <w:p w14:paraId="2730E264" w14:textId="77777777" w:rsidR="00613F05" w:rsidRPr="00AA74CF" w:rsidRDefault="004902B9" w:rsidP="00AA74CF">
            <w:pPr>
              <w:pStyle w:val="Compact"/>
              <w:spacing w:after="0"/>
              <w:jc w:val="right"/>
              <w:rPr>
                <w:sz w:val="16"/>
              </w:rPr>
            </w:pPr>
            <w:r w:rsidRPr="00AA74CF">
              <w:rPr>
                <w:sz w:val="16"/>
              </w:rPr>
              <w:t>337.7</w:t>
            </w:r>
          </w:p>
        </w:tc>
        <w:tc>
          <w:tcPr>
            <w:tcW w:w="455" w:type="pct"/>
          </w:tcPr>
          <w:p w14:paraId="1969E4EE" w14:textId="77777777" w:rsidR="00613F05" w:rsidRPr="00AA74CF" w:rsidRDefault="004902B9" w:rsidP="00AA74CF">
            <w:pPr>
              <w:pStyle w:val="Compact"/>
              <w:spacing w:after="0"/>
              <w:jc w:val="right"/>
              <w:rPr>
                <w:sz w:val="16"/>
              </w:rPr>
            </w:pPr>
            <w:r w:rsidRPr="00AA74CF">
              <w:rPr>
                <w:sz w:val="16"/>
              </w:rPr>
              <w:t>151.6</w:t>
            </w:r>
          </w:p>
        </w:tc>
        <w:tc>
          <w:tcPr>
            <w:tcW w:w="455" w:type="pct"/>
          </w:tcPr>
          <w:p w14:paraId="0E8046B2" w14:textId="77777777" w:rsidR="00613F05" w:rsidRPr="00AA74CF" w:rsidRDefault="004902B9" w:rsidP="00AA74CF">
            <w:pPr>
              <w:pStyle w:val="Compact"/>
              <w:spacing w:after="0"/>
              <w:jc w:val="right"/>
              <w:rPr>
                <w:sz w:val="16"/>
              </w:rPr>
            </w:pPr>
            <w:r w:rsidRPr="00AA74CF">
              <w:rPr>
                <w:sz w:val="16"/>
              </w:rPr>
              <w:t>181.9</w:t>
            </w:r>
          </w:p>
        </w:tc>
        <w:tc>
          <w:tcPr>
            <w:tcW w:w="455" w:type="pct"/>
          </w:tcPr>
          <w:p w14:paraId="6A24D209" w14:textId="77777777" w:rsidR="00613F05" w:rsidRPr="00AA74CF" w:rsidRDefault="004902B9" w:rsidP="00AA74CF">
            <w:pPr>
              <w:pStyle w:val="Compact"/>
              <w:spacing w:after="0"/>
              <w:jc w:val="right"/>
              <w:rPr>
                <w:sz w:val="16"/>
              </w:rPr>
            </w:pPr>
            <w:r w:rsidRPr="00AA74CF">
              <w:rPr>
                <w:sz w:val="16"/>
              </w:rPr>
              <w:t>382.5</w:t>
            </w:r>
          </w:p>
        </w:tc>
        <w:tc>
          <w:tcPr>
            <w:tcW w:w="455" w:type="pct"/>
          </w:tcPr>
          <w:p w14:paraId="219A8607" w14:textId="77777777" w:rsidR="00613F05" w:rsidRPr="00AA74CF" w:rsidRDefault="004902B9" w:rsidP="00AA74CF">
            <w:pPr>
              <w:pStyle w:val="Compact"/>
              <w:spacing w:after="0"/>
              <w:jc w:val="right"/>
              <w:rPr>
                <w:sz w:val="16"/>
              </w:rPr>
            </w:pPr>
            <w:r w:rsidRPr="00AA74CF">
              <w:rPr>
                <w:sz w:val="16"/>
              </w:rPr>
              <w:t>467.9</w:t>
            </w:r>
          </w:p>
        </w:tc>
        <w:tc>
          <w:tcPr>
            <w:tcW w:w="455" w:type="pct"/>
          </w:tcPr>
          <w:p w14:paraId="40147D74" w14:textId="77777777" w:rsidR="00613F05" w:rsidRPr="00AA74CF" w:rsidRDefault="004902B9" w:rsidP="00AA74CF">
            <w:pPr>
              <w:pStyle w:val="Compact"/>
              <w:spacing w:after="0"/>
              <w:jc w:val="right"/>
              <w:rPr>
                <w:sz w:val="16"/>
              </w:rPr>
            </w:pPr>
            <w:r w:rsidRPr="00AA74CF">
              <w:rPr>
                <w:sz w:val="16"/>
              </w:rPr>
              <w:t>505.7</w:t>
            </w:r>
          </w:p>
        </w:tc>
        <w:tc>
          <w:tcPr>
            <w:tcW w:w="455" w:type="pct"/>
          </w:tcPr>
          <w:p w14:paraId="6D1DACD8" w14:textId="77777777" w:rsidR="00613F05" w:rsidRPr="00AA74CF" w:rsidRDefault="004902B9" w:rsidP="00AA74CF">
            <w:pPr>
              <w:pStyle w:val="Compact"/>
              <w:spacing w:after="0"/>
              <w:jc w:val="right"/>
              <w:rPr>
                <w:sz w:val="16"/>
              </w:rPr>
            </w:pPr>
            <w:r w:rsidRPr="00AA74CF">
              <w:rPr>
                <w:sz w:val="16"/>
              </w:rPr>
              <w:t>3,334.7</w:t>
            </w:r>
          </w:p>
        </w:tc>
        <w:tc>
          <w:tcPr>
            <w:tcW w:w="455" w:type="pct"/>
          </w:tcPr>
          <w:p w14:paraId="267CD547" w14:textId="77777777" w:rsidR="00613F05" w:rsidRPr="00AA74CF" w:rsidRDefault="004902B9" w:rsidP="00AA74CF">
            <w:pPr>
              <w:pStyle w:val="Compact"/>
              <w:spacing w:after="0"/>
              <w:jc w:val="right"/>
              <w:rPr>
                <w:sz w:val="16"/>
              </w:rPr>
            </w:pPr>
            <w:r w:rsidRPr="00AA74CF">
              <w:rPr>
                <w:sz w:val="16"/>
              </w:rPr>
              <w:t>311.1</w:t>
            </w:r>
          </w:p>
        </w:tc>
      </w:tr>
      <w:tr w:rsidR="00613F05" w:rsidRPr="00AA74CF" w14:paraId="31D85A3C" w14:textId="77777777" w:rsidTr="00AA74CF">
        <w:tc>
          <w:tcPr>
            <w:tcW w:w="455" w:type="pct"/>
          </w:tcPr>
          <w:p w14:paraId="39D651AA" w14:textId="77777777" w:rsidR="00613F05" w:rsidRPr="00AA74CF" w:rsidRDefault="004902B9" w:rsidP="00AA74CF">
            <w:pPr>
              <w:pStyle w:val="Compact"/>
              <w:spacing w:after="0"/>
              <w:jc w:val="right"/>
              <w:rPr>
                <w:sz w:val="16"/>
              </w:rPr>
            </w:pPr>
            <w:r w:rsidRPr="00AA74CF">
              <w:rPr>
                <w:sz w:val="16"/>
              </w:rPr>
              <w:t>1971</w:t>
            </w:r>
          </w:p>
        </w:tc>
        <w:tc>
          <w:tcPr>
            <w:tcW w:w="455" w:type="pct"/>
          </w:tcPr>
          <w:p w14:paraId="6E07BC40" w14:textId="77777777" w:rsidR="00613F05" w:rsidRPr="00AA74CF" w:rsidRDefault="004902B9" w:rsidP="00AA74CF">
            <w:pPr>
              <w:pStyle w:val="Compact"/>
              <w:spacing w:after="0"/>
              <w:jc w:val="right"/>
              <w:rPr>
                <w:sz w:val="16"/>
              </w:rPr>
            </w:pPr>
            <w:r w:rsidRPr="00AA74CF">
              <w:rPr>
                <w:sz w:val="16"/>
              </w:rPr>
              <w:t>742.1</w:t>
            </w:r>
          </w:p>
        </w:tc>
        <w:tc>
          <w:tcPr>
            <w:tcW w:w="455" w:type="pct"/>
          </w:tcPr>
          <w:p w14:paraId="39CDC6C1" w14:textId="77777777" w:rsidR="00613F05" w:rsidRPr="00AA74CF" w:rsidRDefault="004902B9" w:rsidP="00AA74CF">
            <w:pPr>
              <w:pStyle w:val="Compact"/>
              <w:spacing w:after="0"/>
              <w:jc w:val="right"/>
              <w:rPr>
                <w:sz w:val="16"/>
              </w:rPr>
            </w:pPr>
            <w:r w:rsidRPr="00AA74CF">
              <w:rPr>
                <w:sz w:val="16"/>
              </w:rPr>
              <w:t>862.0</w:t>
            </w:r>
          </w:p>
        </w:tc>
        <w:tc>
          <w:tcPr>
            <w:tcW w:w="455" w:type="pct"/>
          </w:tcPr>
          <w:p w14:paraId="264EBC59" w14:textId="77777777" w:rsidR="00613F05" w:rsidRPr="00AA74CF" w:rsidRDefault="004902B9" w:rsidP="00AA74CF">
            <w:pPr>
              <w:pStyle w:val="Compact"/>
              <w:spacing w:after="0"/>
              <w:jc w:val="right"/>
              <w:rPr>
                <w:sz w:val="16"/>
              </w:rPr>
            </w:pPr>
            <w:r w:rsidRPr="00AA74CF">
              <w:rPr>
                <w:sz w:val="16"/>
              </w:rPr>
              <w:t>437.4</w:t>
            </w:r>
          </w:p>
        </w:tc>
        <w:tc>
          <w:tcPr>
            <w:tcW w:w="455" w:type="pct"/>
          </w:tcPr>
          <w:p w14:paraId="359C5AD4" w14:textId="77777777" w:rsidR="00613F05" w:rsidRPr="00AA74CF" w:rsidRDefault="004902B9" w:rsidP="00AA74CF">
            <w:pPr>
              <w:pStyle w:val="Compact"/>
              <w:spacing w:after="0"/>
              <w:jc w:val="right"/>
              <w:rPr>
                <w:sz w:val="16"/>
              </w:rPr>
            </w:pPr>
            <w:r w:rsidRPr="00AA74CF">
              <w:rPr>
                <w:sz w:val="16"/>
              </w:rPr>
              <w:t>155.1</w:t>
            </w:r>
          </w:p>
        </w:tc>
        <w:tc>
          <w:tcPr>
            <w:tcW w:w="455" w:type="pct"/>
          </w:tcPr>
          <w:p w14:paraId="4A554F35" w14:textId="77777777" w:rsidR="00613F05" w:rsidRPr="00AA74CF" w:rsidRDefault="004902B9" w:rsidP="00AA74CF">
            <w:pPr>
              <w:pStyle w:val="Compact"/>
              <w:spacing w:after="0"/>
              <w:jc w:val="right"/>
              <w:rPr>
                <w:sz w:val="16"/>
              </w:rPr>
            </w:pPr>
            <w:r w:rsidRPr="00AA74CF">
              <w:rPr>
                <w:sz w:val="16"/>
              </w:rPr>
              <w:t>189.5</w:t>
            </w:r>
          </w:p>
        </w:tc>
        <w:tc>
          <w:tcPr>
            <w:tcW w:w="455" w:type="pct"/>
          </w:tcPr>
          <w:p w14:paraId="45CC7613" w14:textId="77777777" w:rsidR="00613F05" w:rsidRPr="00AA74CF" w:rsidRDefault="004902B9" w:rsidP="00AA74CF">
            <w:pPr>
              <w:pStyle w:val="Compact"/>
              <w:spacing w:after="0"/>
              <w:jc w:val="right"/>
              <w:rPr>
                <w:sz w:val="16"/>
              </w:rPr>
            </w:pPr>
            <w:r w:rsidRPr="00AA74CF">
              <w:rPr>
                <w:sz w:val="16"/>
              </w:rPr>
              <w:t>398.4</w:t>
            </w:r>
          </w:p>
        </w:tc>
        <w:tc>
          <w:tcPr>
            <w:tcW w:w="455" w:type="pct"/>
          </w:tcPr>
          <w:p w14:paraId="4FDA9E3A" w14:textId="77777777" w:rsidR="00613F05" w:rsidRPr="00AA74CF" w:rsidRDefault="004902B9" w:rsidP="00AA74CF">
            <w:pPr>
              <w:pStyle w:val="Compact"/>
              <w:spacing w:after="0"/>
              <w:jc w:val="right"/>
              <w:rPr>
                <w:sz w:val="16"/>
              </w:rPr>
            </w:pPr>
            <w:r w:rsidRPr="00AA74CF">
              <w:rPr>
                <w:sz w:val="16"/>
              </w:rPr>
              <w:t>476.4</w:t>
            </w:r>
          </w:p>
        </w:tc>
        <w:tc>
          <w:tcPr>
            <w:tcW w:w="455" w:type="pct"/>
          </w:tcPr>
          <w:p w14:paraId="10F5036B" w14:textId="77777777" w:rsidR="00613F05" w:rsidRPr="00AA74CF" w:rsidRDefault="004902B9" w:rsidP="00AA74CF">
            <w:pPr>
              <w:pStyle w:val="Compact"/>
              <w:spacing w:after="0"/>
              <w:jc w:val="right"/>
              <w:rPr>
                <w:sz w:val="16"/>
              </w:rPr>
            </w:pPr>
            <w:r w:rsidRPr="00AA74CF">
              <w:rPr>
                <w:sz w:val="16"/>
              </w:rPr>
              <w:t>518.5</w:t>
            </w:r>
          </w:p>
        </w:tc>
        <w:tc>
          <w:tcPr>
            <w:tcW w:w="455" w:type="pct"/>
          </w:tcPr>
          <w:p w14:paraId="2290EC60" w14:textId="77777777" w:rsidR="00613F05" w:rsidRPr="00AA74CF" w:rsidRDefault="004902B9" w:rsidP="00AA74CF">
            <w:pPr>
              <w:pStyle w:val="Compact"/>
              <w:spacing w:after="0"/>
              <w:jc w:val="right"/>
              <w:rPr>
                <w:sz w:val="16"/>
              </w:rPr>
            </w:pPr>
            <w:r w:rsidRPr="00AA74CF">
              <w:rPr>
                <w:sz w:val="16"/>
              </w:rPr>
              <w:t>3,669.7</w:t>
            </w:r>
          </w:p>
        </w:tc>
        <w:tc>
          <w:tcPr>
            <w:tcW w:w="455" w:type="pct"/>
          </w:tcPr>
          <w:p w14:paraId="2CC8E3CF" w14:textId="77777777" w:rsidR="00613F05" w:rsidRPr="00AA74CF" w:rsidRDefault="004902B9" w:rsidP="00AA74CF">
            <w:pPr>
              <w:pStyle w:val="Compact"/>
              <w:spacing w:after="0"/>
              <w:jc w:val="right"/>
              <w:rPr>
                <w:sz w:val="16"/>
              </w:rPr>
            </w:pPr>
            <w:r w:rsidRPr="00AA74CF">
              <w:rPr>
                <w:sz w:val="16"/>
              </w:rPr>
              <w:t>321.1</w:t>
            </w:r>
          </w:p>
        </w:tc>
      </w:tr>
      <w:tr w:rsidR="00613F05" w:rsidRPr="00AA74CF" w14:paraId="16D6622C" w14:textId="77777777" w:rsidTr="00AA74CF">
        <w:tc>
          <w:tcPr>
            <w:tcW w:w="455" w:type="pct"/>
          </w:tcPr>
          <w:p w14:paraId="540A8810" w14:textId="77777777" w:rsidR="00613F05" w:rsidRPr="00AA74CF" w:rsidRDefault="004902B9" w:rsidP="00AA74CF">
            <w:pPr>
              <w:pStyle w:val="Compact"/>
              <w:spacing w:after="0"/>
              <w:jc w:val="right"/>
              <w:rPr>
                <w:sz w:val="16"/>
              </w:rPr>
            </w:pPr>
            <w:r w:rsidRPr="00AA74CF">
              <w:rPr>
                <w:sz w:val="16"/>
              </w:rPr>
              <w:t>1972</w:t>
            </w:r>
          </w:p>
        </w:tc>
        <w:tc>
          <w:tcPr>
            <w:tcW w:w="455" w:type="pct"/>
          </w:tcPr>
          <w:p w14:paraId="3312A69B" w14:textId="77777777" w:rsidR="00613F05" w:rsidRPr="00AA74CF" w:rsidRDefault="004902B9" w:rsidP="00AA74CF">
            <w:pPr>
              <w:pStyle w:val="Compact"/>
              <w:spacing w:after="0"/>
              <w:jc w:val="right"/>
              <w:rPr>
                <w:sz w:val="16"/>
              </w:rPr>
            </w:pPr>
            <w:r w:rsidRPr="00AA74CF">
              <w:rPr>
                <w:sz w:val="16"/>
              </w:rPr>
              <w:t>781.2</w:t>
            </w:r>
          </w:p>
        </w:tc>
        <w:tc>
          <w:tcPr>
            <w:tcW w:w="455" w:type="pct"/>
          </w:tcPr>
          <w:p w14:paraId="6D8E4526" w14:textId="77777777" w:rsidR="00613F05" w:rsidRPr="00AA74CF" w:rsidRDefault="004902B9" w:rsidP="00AA74CF">
            <w:pPr>
              <w:pStyle w:val="Compact"/>
              <w:spacing w:after="0"/>
              <w:jc w:val="right"/>
              <w:rPr>
                <w:sz w:val="16"/>
              </w:rPr>
            </w:pPr>
            <w:r w:rsidRPr="00AA74CF">
              <w:rPr>
                <w:sz w:val="16"/>
              </w:rPr>
              <w:t>916.2</w:t>
            </w:r>
          </w:p>
        </w:tc>
        <w:tc>
          <w:tcPr>
            <w:tcW w:w="455" w:type="pct"/>
          </w:tcPr>
          <w:p w14:paraId="05FFAF88" w14:textId="77777777" w:rsidR="00613F05" w:rsidRPr="00AA74CF" w:rsidRDefault="004902B9" w:rsidP="00AA74CF">
            <w:pPr>
              <w:pStyle w:val="Compact"/>
              <w:spacing w:after="0"/>
              <w:jc w:val="right"/>
              <w:rPr>
                <w:sz w:val="16"/>
              </w:rPr>
            </w:pPr>
            <w:r w:rsidRPr="00AA74CF">
              <w:rPr>
                <w:sz w:val="16"/>
              </w:rPr>
              <w:t>445.7</w:t>
            </w:r>
          </w:p>
        </w:tc>
        <w:tc>
          <w:tcPr>
            <w:tcW w:w="455" w:type="pct"/>
          </w:tcPr>
          <w:p w14:paraId="3CFD9719" w14:textId="77777777" w:rsidR="00613F05" w:rsidRPr="00AA74CF" w:rsidRDefault="004902B9" w:rsidP="00AA74CF">
            <w:pPr>
              <w:pStyle w:val="Compact"/>
              <w:spacing w:after="0"/>
              <w:jc w:val="right"/>
              <w:rPr>
                <w:sz w:val="16"/>
              </w:rPr>
            </w:pPr>
            <w:r w:rsidRPr="00AA74CF">
              <w:rPr>
                <w:sz w:val="16"/>
              </w:rPr>
              <w:t>158.6</w:t>
            </w:r>
          </w:p>
        </w:tc>
        <w:tc>
          <w:tcPr>
            <w:tcW w:w="455" w:type="pct"/>
          </w:tcPr>
          <w:p w14:paraId="679A77BE" w14:textId="77777777" w:rsidR="00613F05" w:rsidRPr="00AA74CF" w:rsidRDefault="004902B9" w:rsidP="00AA74CF">
            <w:pPr>
              <w:pStyle w:val="Compact"/>
              <w:spacing w:after="0"/>
              <w:jc w:val="right"/>
              <w:rPr>
                <w:sz w:val="16"/>
              </w:rPr>
            </w:pPr>
            <w:r w:rsidRPr="00AA74CF">
              <w:rPr>
                <w:sz w:val="16"/>
              </w:rPr>
              <w:t>197.0</w:t>
            </w:r>
          </w:p>
        </w:tc>
        <w:tc>
          <w:tcPr>
            <w:tcW w:w="455" w:type="pct"/>
          </w:tcPr>
          <w:p w14:paraId="2BF08FD0" w14:textId="77777777" w:rsidR="00613F05" w:rsidRPr="00AA74CF" w:rsidRDefault="004902B9" w:rsidP="00AA74CF">
            <w:pPr>
              <w:pStyle w:val="Compact"/>
              <w:spacing w:after="0"/>
              <w:jc w:val="right"/>
              <w:rPr>
                <w:sz w:val="16"/>
              </w:rPr>
            </w:pPr>
            <w:r w:rsidRPr="00AA74CF">
              <w:rPr>
                <w:sz w:val="16"/>
              </w:rPr>
              <w:t>414.4</w:t>
            </w:r>
          </w:p>
        </w:tc>
        <w:tc>
          <w:tcPr>
            <w:tcW w:w="455" w:type="pct"/>
          </w:tcPr>
          <w:p w14:paraId="46C9E598" w14:textId="77777777" w:rsidR="00613F05" w:rsidRPr="00AA74CF" w:rsidRDefault="004902B9" w:rsidP="00AA74CF">
            <w:pPr>
              <w:pStyle w:val="Compact"/>
              <w:spacing w:after="0"/>
              <w:jc w:val="right"/>
              <w:rPr>
                <w:sz w:val="16"/>
              </w:rPr>
            </w:pPr>
            <w:r w:rsidRPr="00AA74CF">
              <w:rPr>
                <w:sz w:val="16"/>
              </w:rPr>
              <w:t>489.2</w:t>
            </w:r>
          </w:p>
        </w:tc>
        <w:tc>
          <w:tcPr>
            <w:tcW w:w="455" w:type="pct"/>
          </w:tcPr>
          <w:p w14:paraId="4A79D98D" w14:textId="77777777" w:rsidR="00613F05" w:rsidRPr="00AA74CF" w:rsidRDefault="004902B9" w:rsidP="00AA74CF">
            <w:pPr>
              <w:pStyle w:val="Compact"/>
              <w:spacing w:after="0"/>
              <w:jc w:val="right"/>
              <w:rPr>
                <w:sz w:val="16"/>
              </w:rPr>
            </w:pPr>
            <w:r w:rsidRPr="00AA74CF">
              <w:rPr>
                <w:sz w:val="16"/>
              </w:rPr>
              <w:t>531.3</w:t>
            </w:r>
          </w:p>
        </w:tc>
        <w:tc>
          <w:tcPr>
            <w:tcW w:w="455" w:type="pct"/>
          </w:tcPr>
          <w:p w14:paraId="3F9BCE30" w14:textId="77777777" w:rsidR="00613F05" w:rsidRPr="00AA74CF" w:rsidRDefault="004902B9" w:rsidP="00AA74CF">
            <w:pPr>
              <w:pStyle w:val="Compact"/>
              <w:spacing w:after="0"/>
              <w:jc w:val="right"/>
              <w:rPr>
                <w:sz w:val="16"/>
              </w:rPr>
            </w:pPr>
            <w:r w:rsidRPr="00AA74CF">
              <w:rPr>
                <w:sz w:val="16"/>
              </w:rPr>
              <w:t>4,004.7</w:t>
            </w:r>
          </w:p>
        </w:tc>
        <w:tc>
          <w:tcPr>
            <w:tcW w:w="455" w:type="pct"/>
          </w:tcPr>
          <w:p w14:paraId="5741EAB7" w14:textId="77777777" w:rsidR="00613F05" w:rsidRPr="00AA74CF" w:rsidRDefault="004902B9" w:rsidP="00AA74CF">
            <w:pPr>
              <w:pStyle w:val="Compact"/>
              <w:spacing w:after="0"/>
              <w:jc w:val="right"/>
              <w:rPr>
                <w:sz w:val="16"/>
              </w:rPr>
            </w:pPr>
            <w:r w:rsidRPr="00AA74CF">
              <w:rPr>
                <w:sz w:val="16"/>
              </w:rPr>
              <w:t>327.0</w:t>
            </w:r>
          </w:p>
        </w:tc>
      </w:tr>
      <w:tr w:rsidR="00613F05" w:rsidRPr="00AA74CF" w14:paraId="78ED5AC5" w14:textId="77777777" w:rsidTr="00AA74CF">
        <w:tc>
          <w:tcPr>
            <w:tcW w:w="455" w:type="pct"/>
          </w:tcPr>
          <w:p w14:paraId="3980F6D8" w14:textId="77777777" w:rsidR="00613F05" w:rsidRPr="00AA74CF" w:rsidRDefault="004902B9" w:rsidP="00AA74CF">
            <w:pPr>
              <w:pStyle w:val="Compact"/>
              <w:spacing w:after="0"/>
              <w:jc w:val="right"/>
              <w:rPr>
                <w:sz w:val="16"/>
              </w:rPr>
            </w:pPr>
            <w:r w:rsidRPr="00AA74CF">
              <w:rPr>
                <w:sz w:val="16"/>
              </w:rPr>
              <w:t>1973</w:t>
            </w:r>
          </w:p>
        </w:tc>
        <w:tc>
          <w:tcPr>
            <w:tcW w:w="455" w:type="pct"/>
          </w:tcPr>
          <w:p w14:paraId="238A938A" w14:textId="77777777" w:rsidR="00613F05" w:rsidRPr="00AA74CF" w:rsidRDefault="004902B9" w:rsidP="00AA74CF">
            <w:pPr>
              <w:pStyle w:val="Compact"/>
              <w:spacing w:after="0"/>
              <w:jc w:val="right"/>
              <w:rPr>
                <w:sz w:val="16"/>
              </w:rPr>
            </w:pPr>
            <w:r w:rsidRPr="00AA74CF">
              <w:rPr>
                <w:sz w:val="16"/>
              </w:rPr>
              <w:t>808.5</w:t>
            </w:r>
          </w:p>
        </w:tc>
        <w:tc>
          <w:tcPr>
            <w:tcW w:w="455" w:type="pct"/>
          </w:tcPr>
          <w:p w14:paraId="164ACB29" w14:textId="77777777" w:rsidR="00613F05" w:rsidRPr="00AA74CF" w:rsidRDefault="004902B9" w:rsidP="00AA74CF">
            <w:pPr>
              <w:pStyle w:val="Compact"/>
              <w:spacing w:after="0"/>
              <w:jc w:val="right"/>
              <w:rPr>
                <w:sz w:val="16"/>
              </w:rPr>
            </w:pPr>
            <w:r w:rsidRPr="00AA74CF">
              <w:rPr>
                <w:sz w:val="16"/>
              </w:rPr>
              <w:t>951.4</w:t>
            </w:r>
          </w:p>
        </w:tc>
        <w:tc>
          <w:tcPr>
            <w:tcW w:w="455" w:type="pct"/>
          </w:tcPr>
          <w:p w14:paraId="4E6095F2" w14:textId="77777777" w:rsidR="00613F05" w:rsidRPr="00AA74CF" w:rsidRDefault="004902B9" w:rsidP="00AA74CF">
            <w:pPr>
              <w:pStyle w:val="Compact"/>
              <w:spacing w:after="0"/>
              <w:jc w:val="right"/>
              <w:rPr>
                <w:sz w:val="16"/>
              </w:rPr>
            </w:pPr>
            <w:r w:rsidRPr="00AA74CF">
              <w:rPr>
                <w:sz w:val="16"/>
              </w:rPr>
              <w:t>447.7</w:t>
            </w:r>
          </w:p>
        </w:tc>
        <w:tc>
          <w:tcPr>
            <w:tcW w:w="455" w:type="pct"/>
          </w:tcPr>
          <w:p w14:paraId="6A654BA3" w14:textId="77777777" w:rsidR="00613F05" w:rsidRPr="00AA74CF" w:rsidRDefault="004902B9" w:rsidP="00AA74CF">
            <w:pPr>
              <w:pStyle w:val="Compact"/>
              <w:spacing w:after="0"/>
              <w:jc w:val="right"/>
              <w:rPr>
                <w:sz w:val="16"/>
              </w:rPr>
            </w:pPr>
            <w:r w:rsidRPr="00AA74CF">
              <w:rPr>
                <w:sz w:val="16"/>
              </w:rPr>
              <w:t>169.2</w:t>
            </w:r>
          </w:p>
        </w:tc>
        <w:tc>
          <w:tcPr>
            <w:tcW w:w="455" w:type="pct"/>
          </w:tcPr>
          <w:p w14:paraId="4B13AD8A" w14:textId="77777777" w:rsidR="00613F05" w:rsidRPr="00AA74CF" w:rsidRDefault="004902B9" w:rsidP="00AA74CF">
            <w:pPr>
              <w:pStyle w:val="Compact"/>
              <w:spacing w:after="0"/>
              <w:jc w:val="right"/>
              <w:rPr>
                <w:sz w:val="16"/>
              </w:rPr>
            </w:pPr>
            <w:r w:rsidRPr="00AA74CF">
              <w:rPr>
                <w:sz w:val="16"/>
              </w:rPr>
              <w:t>197.0</w:t>
            </w:r>
          </w:p>
        </w:tc>
        <w:tc>
          <w:tcPr>
            <w:tcW w:w="455" w:type="pct"/>
          </w:tcPr>
          <w:p w14:paraId="4CF5749A" w14:textId="77777777" w:rsidR="00613F05" w:rsidRPr="00AA74CF" w:rsidRDefault="004902B9" w:rsidP="00AA74CF">
            <w:pPr>
              <w:pStyle w:val="Compact"/>
              <w:spacing w:after="0"/>
              <w:jc w:val="right"/>
              <w:rPr>
                <w:sz w:val="16"/>
              </w:rPr>
            </w:pPr>
            <w:r w:rsidRPr="00AA74CF">
              <w:rPr>
                <w:sz w:val="16"/>
              </w:rPr>
              <w:t>414.4</w:t>
            </w:r>
          </w:p>
        </w:tc>
        <w:tc>
          <w:tcPr>
            <w:tcW w:w="455" w:type="pct"/>
          </w:tcPr>
          <w:p w14:paraId="7F87203E" w14:textId="77777777" w:rsidR="00613F05" w:rsidRPr="00AA74CF" w:rsidRDefault="004902B9" w:rsidP="00AA74CF">
            <w:pPr>
              <w:pStyle w:val="Compact"/>
              <w:spacing w:after="0"/>
              <w:jc w:val="right"/>
              <w:rPr>
                <w:sz w:val="16"/>
              </w:rPr>
            </w:pPr>
            <w:r w:rsidRPr="00AA74CF">
              <w:rPr>
                <w:sz w:val="16"/>
              </w:rPr>
              <w:t>500.2</w:t>
            </w:r>
          </w:p>
        </w:tc>
        <w:tc>
          <w:tcPr>
            <w:tcW w:w="455" w:type="pct"/>
          </w:tcPr>
          <w:p w14:paraId="7DECE4BA" w14:textId="77777777" w:rsidR="00613F05" w:rsidRPr="00AA74CF" w:rsidRDefault="004902B9" w:rsidP="00AA74CF">
            <w:pPr>
              <w:pStyle w:val="Compact"/>
              <w:spacing w:after="0"/>
              <w:jc w:val="right"/>
              <w:rPr>
                <w:sz w:val="16"/>
              </w:rPr>
            </w:pPr>
            <w:r w:rsidRPr="00AA74CF">
              <w:rPr>
                <w:sz w:val="16"/>
              </w:rPr>
              <w:t>537.7</w:t>
            </w:r>
          </w:p>
        </w:tc>
        <w:tc>
          <w:tcPr>
            <w:tcW w:w="455" w:type="pct"/>
          </w:tcPr>
          <w:p w14:paraId="040FBDAB" w14:textId="77777777" w:rsidR="00613F05" w:rsidRPr="00AA74CF" w:rsidRDefault="004902B9" w:rsidP="00AA74CF">
            <w:pPr>
              <w:pStyle w:val="Compact"/>
              <w:spacing w:after="0"/>
              <w:jc w:val="right"/>
              <w:rPr>
                <w:sz w:val="16"/>
              </w:rPr>
            </w:pPr>
            <w:r w:rsidRPr="00AA74CF">
              <w:rPr>
                <w:sz w:val="16"/>
              </w:rPr>
              <w:t>4,247.1</w:t>
            </w:r>
          </w:p>
        </w:tc>
        <w:tc>
          <w:tcPr>
            <w:tcW w:w="455" w:type="pct"/>
          </w:tcPr>
          <w:p w14:paraId="6AEBF39A" w14:textId="77777777" w:rsidR="00613F05" w:rsidRPr="00AA74CF" w:rsidRDefault="004902B9" w:rsidP="00AA74CF">
            <w:pPr>
              <w:pStyle w:val="Compact"/>
              <w:spacing w:after="0"/>
              <w:jc w:val="right"/>
              <w:rPr>
                <w:sz w:val="16"/>
              </w:rPr>
            </w:pPr>
            <w:r w:rsidRPr="00AA74CF">
              <w:rPr>
                <w:sz w:val="16"/>
              </w:rPr>
              <w:t>337.4</w:t>
            </w:r>
          </w:p>
        </w:tc>
      </w:tr>
      <w:tr w:rsidR="00613F05" w:rsidRPr="00AA74CF" w14:paraId="5B75CBFF" w14:textId="77777777" w:rsidTr="00AA74CF">
        <w:tc>
          <w:tcPr>
            <w:tcW w:w="455" w:type="pct"/>
          </w:tcPr>
          <w:p w14:paraId="44C03346" w14:textId="77777777" w:rsidR="00613F05" w:rsidRPr="00AA74CF" w:rsidRDefault="004902B9" w:rsidP="00AA74CF">
            <w:pPr>
              <w:pStyle w:val="Compact"/>
              <w:spacing w:after="0"/>
              <w:jc w:val="right"/>
              <w:rPr>
                <w:sz w:val="16"/>
              </w:rPr>
            </w:pPr>
            <w:r w:rsidRPr="00AA74CF">
              <w:rPr>
                <w:sz w:val="16"/>
              </w:rPr>
              <w:t>1974</w:t>
            </w:r>
          </w:p>
        </w:tc>
        <w:tc>
          <w:tcPr>
            <w:tcW w:w="455" w:type="pct"/>
          </w:tcPr>
          <w:p w14:paraId="1C7BDA13" w14:textId="77777777" w:rsidR="00613F05" w:rsidRPr="00AA74CF" w:rsidRDefault="004902B9" w:rsidP="00AA74CF">
            <w:pPr>
              <w:pStyle w:val="Compact"/>
              <w:spacing w:after="0"/>
              <w:jc w:val="right"/>
              <w:rPr>
                <w:sz w:val="16"/>
              </w:rPr>
            </w:pPr>
            <w:r w:rsidRPr="00AA74CF">
              <w:rPr>
                <w:sz w:val="16"/>
              </w:rPr>
              <w:t>800.9</w:t>
            </w:r>
          </w:p>
        </w:tc>
        <w:tc>
          <w:tcPr>
            <w:tcW w:w="455" w:type="pct"/>
          </w:tcPr>
          <w:p w14:paraId="5669D5FB" w14:textId="77777777" w:rsidR="00613F05" w:rsidRPr="00AA74CF" w:rsidRDefault="004902B9" w:rsidP="00AA74CF">
            <w:pPr>
              <w:pStyle w:val="Compact"/>
              <w:spacing w:after="0"/>
              <w:jc w:val="right"/>
              <w:rPr>
                <w:sz w:val="16"/>
              </w:rPr>
            </w:pPr>
            <w:r w:rsidRPr="00AA74CF">
              <w:rPr>
                <w:sz w:val="16"/>
              </w:rPr>
              <w:t>996.0</w:t>
            </w:r>
          </w:p>
        </w:tc>
        <w:tc>
          <w:tcPr>
            <w:tcW w:w="455" w:type="pct"/>
          </w:tcPr>
          <w:p w14:paraId="3542D82C" w14:textId="77777777" w:rsidR="00613F05" w:rsidRPr="00AA74CF" w:rsidRDefault="004902B9" w:rsidP="00AA74CF">
            <w:pPr>
              <w:pStyle w:val="Compact"/>
              <w:spacing w:after="0"/>
              <w:jc w:val="right"/>
              <w:rPr>
                <w:sz w:val="16"/>
              </w:rPr>
            </w:pPr>
            <w:r w:rsidRPr="00AA74CF">
              <w:rPr>
                <w:sz w:val="16"/>
              </w:rPr>
              <w:t>545.5</w:t>
            </w:r>
          </w:p>
        </w:tc>
        <w:tc>
          <w:tcPr>
            <w:tcW w:w="455" w:type="pct"/>
          </w:tcPr>
          <w:p w14:paraId="606BEF97" w14:textId="77777777" w:rsidR="00613F05" w:rsidRPr="00AA74CF" w:rsidRDefault="004902B9" w:rsidP="00AA74CF">
            <w:pPr>
              <w:pStyle w:val="Compact"/>
              <w:spacing w:after="0"/>
              <w:jc w:val="right"/>
              <w:rPr>
                <w:sz w:val="16"/>
              </w:rPr>
            </w:pPr>
            <w:r w:rsidRPr="00AA74CF">
              <w:rPr>
                <w:sz w:val="16"/>
              </w:rPr>
              <w:t>172.7</w:t>
            </w:r>
          </w:p>
        </w:tc>
        <w:tc>
          <w:tcPr>
            <w:tcW w:w="455" w:type="pct"/>
          </w:tcPr>
          <w:p w14:paraId="27D36B5E" w14:textId="77777777" w:rsidR="00613F05" w:rsidRPr="00AA74CF" w:rsidRDefault="004902B9" w:rsidP="00AA74CF">
            <w:pPr>
              <w:pStyle w:val="Compact"/>
              <w:spacing w:after="0"/>
              <w:jc w:val="right"/>
              <w:rPr>
                <w:sz w:val="16"/>
              </w:rPr>
            </w:pPr>
            <w:r w:rsidRPr="00AA74CF">
              <w:rPr>
                <w:sz w:val="16"/>
              </w:rPr>
              <w:t>212.2</w:t>
            </w:r>
          </w:p>
        </w:tc>
        <w:tc>
          <w:tcPr>
            <w:tcW w:w="455" w:type="pct"/>
          </w:tcPr>
          <w:p w14:paraId="74CAC41F" w14:textId="77777777" w:rsidR="00613F05" w:rsidRPr="00AA74CF" w:rsidRDefault="004902B9" w:rsidP="00AA74CF">
            <w:pPr>
              <w:pStyle w:val="Compact"/>
              <w:spacing w:after="0"/>
              <w:jc w:val="right"/>
              <w:rPr>
                <w:sz w:val="16"/>
              </w:rPr>
            </w:pPr>
            <w:r w:rsidRPr="00AA74CF">
              <w:rPr>
                <w:sz w:val="16"/>
              </w:rPr>
              <w:t>446.2</w:t>
            </w:r>
          </w:p>
        </w:tc>
        <w:tc>
          <w:tcPr>
            <w:tcW w:w="455" w:type="pct"/>
          </w:tcPr>
          <w:p w14:paraId="21D2C456" w14:textId="77777777" w:rsidR="00613F05" w:rsidRPr="00AA74CF" w:rsidRDefault="004902B9" w:rsidP="00AA74CF">
            <w:pPr>
              <w:pStyle w:val="Compact"/>
              <w:spacing w:after="0"/>
              <w:jc w:val="right"/>
              <w:rPr>
                <w:sz w:val="16"/>
              </w:rPr>
            </w:pPr>
            <w:r w:rsidRPr="00AA74CF">
              <w:rPr>
                <w:sz w:val="16"/>
              </w:rPr>
              <w:t>510.4</w:t>
            </w:r>
          </w:p>
        </w:tc>
        <w:tc>
          <w:tcPr>
            <w:tcW w:w="455" w:type="pct"/>
          </w:tcPr>
          <w:p w14:paraId="2DC2E073" w14:textId="77777777" w:rsidR="00613F05" w:rsidRPr="00AA74CF" w:rsidRDefault="004902B9" w:rsidP="00AA74CF">
            <w:pPr>
              <w:pStyle w:val="Compact"/>
              <w:spacing w:after="0"/>
              <w:jc w:val="right"/>
              <w:rPr>
                <w:sz w:val="16"/>
              </w:rPr>
            </w:pPr>
            <w:r w:rsidRPr="00AA74CF">
              <w:rPr>
                <w:sz w:val="16"/>
              </w:rPr>
              <w:t>563.3</w:t>
            </w:r>
          </w:p>
        </w:tc>
        <w:tc>
          <w:tcPr>
            <w:tcW w:w="455" w:type="pct"/>
          </w:tcPr>
          <w:p w14:paraId="28296103" w14:textId="77777777" w:rsidR="00613F05" w:rsidRPr="00AA74CF" w:rsidRDefault="004902B9" w:rsidP="00AA74CF">
            <w:pPr>
              <w:pStyle w:val="Compact"/>
              <w:spacing w:after="0"/>
              <w:jc w:val="right"/>
              <w:rPr>
                <w:sz w:val="16"/>
              </w:rPr>
            </w:pPr>
            <w:r w:rsidRPr="00AA74CF">
              <w:rPr>
                <w:sz w:val="16"/>
              </w:rPr>
              <w:t>4,582.1</w:t>
            </w:r>
          </w:p>
        </w:tc>
        <w:tc>
          <w:tcPr>
            <w:tcW w:w="455" w:type="pct"/>
          </w:tcPr>
          <w:p w14:paraId="567B83A2" w14:textId="77777777" w:rsidR="00613F05" w:rsidRPr="00AA74CF" w:rsidRDefault="004902B9" w:rsidP="00AA74CF">
            <w:pPr>
              <w:pStyle w:val="Compact"/>
              <w:spacing w:after="0"/>
              <w:jc w:val="right"/>
              <w:rPr>
                <w:sz w:val="16"/>
              </w:rPr>
            </w:pPr>
            <w:r w:rsidRPr="00AA74CF">
              <w:rPr>
                <w:sz w:val="16"/>
              </w:rPr>
              <w:t>344.2</w:t>
            </w:r>
          </w:p>
        </w:tc>
      </w:tr>
      <w:tr w:rsidR="00613F05" w:rsidRPr="00AA74CF" w14:paraId="2487A5E4" w14:textId="77777777" w:rsidTr="00AA74CF">
        <w:tc>
          <w:tcPr>
            <w:tcW w:w="455" w:type="pct"/>
          </w:tcPr>
          <w:p w14:paraId="511FCFED" w14:textId="77777777" w:rsidR="00613F05" w:rsidRPr="00AA74CF" w:rsidRDefault="004902B9" w:rsidP="00AA74CF">
            <w:pPr>
              <w:pStyle w:val="Compact"/>
              <w:spacing w:after="0"/>
              <w:jc w:val="right"/>
              <w:rPr>
                <w:sz w:val="16"/>
              </w:rPr>
            </w:pPr>
            <w:r w:rsidRPr="00AA74CF">
              <w:rPr>
                <w:sz w:val="16"/>
              </w:rPr>
              <w:t>1975</w:t>
            </w:r>
          </w:p>
        </w:tc>
        <w:tc>
          <w:tcPr>
            <w:tcW w:w="455" w:type="pct"/>
          </w:tcPr>
          <w:p w14:paraId="4C788C37" w14:textId="77777777" w:rsidR="00613F05" w:rsidRPr="00AA74CF" w:rsidRDefault="004902B9" w:rsidP="00AA74CF">
            <w:pPr>
              <w:pStyle w:val="Compact"/>
              <w:spacing w:after="0"/>
              <w:jc w:val="right"/>
              <w:rPr>
                <w:sz w:val="16"/>
              </w:rPr>
            </w:pPr>
            <w:r w:rsidRPr="00AA74CF">
              <w:rPr>
                <w:sz w:val="16"/>
              </w:rPr>
              <w:t>841.8</w:t>
            </w:r>
          </w:p>
        </w:tc>
        <w:tc>
          <w:tcPr>
            <w:tcW w:w="455" w:type="pct"/>
          </w:tcPr>
          <w:p w14:paraId="47A80102" w14:textId="77777777" w:rsidR="00613F05" w:rsidRPr="00AA74CF" w:rsidRDefault="004902B9" w:rsidP="00AA74CF">
            <w:pPr>
              <w:pStyle w:val="Compact"/>
              <w:spacing w:after="0"/>
              <w:jc w:val="right"/>
              <w:rPr>
                <w:sz w:val="16"/>
              </w:rPr>
            </w:pPr>
            <w:r w:rsidRPr="00AA74CF">
              <w:rPr>
                <w:sz w:val="16"/>
              </w:rPr>
              <w:t>1,051.2</w:t>
            </w:r>
          </w:p>
        </w:tc>
        <w:tc>
          <w:tcPr>
            <w:tcW w:w="455" w:type="pct"/>
          </w:tcPr>
          <w:p w14:paraId="133B7A34" w14:textId="77777777" w:rsidR="00613F05" w:rsidRPr="00AA74CF" w:rsidRDefault="004902B9" w:rsidP="00AA74CF">
            <w:pPr>
              <w:pStyle w:val="Compact"/>
              <w:spacing w:after="0"/>
              <w:jc w:val="right"/>
              <w:rPr>
                <w:sz w:val="16"/>
              </w:rPr>
            </w:pPr>
            <w:r w:rsidRPr="00AA74CF">
              <w:rPr>
                <w:sz w:val="16"/>
              </w:rPr>
              <w:t>571.4</w:t>
            </w:r>
          </w:p>
        </w:tc>
        <w:tc>
          <w:tcPr>
            <w:tcW w:w="455" w:type="pct"/>
          </w:tcPr>
          <w:p w14:paraId="6BCBD383" w14:textId="77777777" w:rsidR="00613F05" w:rsidRPr="00AA74CF" w:rsidRDefault="004902B9" w:rsidP="00AA74CF">
            <w:pPr>
              <w:pStyle w:val="Compact"/>
              <w:spacing w:after="0"/>
              <w:jc w:val="right"/>
              <w:rPr>
                <w:sz w:val="16"/>
              </w:rPr>
            </w:pPr>
            <w:r w:rsidRPr="00AA74CF">
              <w:rPr>
                <w:sz w:val="16"/>
              </w:rPr>
              <w:t>176.3</w:t>
            </w:r>
          </w:p>
        </w:tc>
        <w:tc>
          <w:tcPr>
            <w:tcW w:w="455" w:type="pct"/>
          </w:tcPr>
          <w:p w14:paraId="057E3264" w14:textId="77777777" w:rsidR="00613F05" w:rsidRPr="00AA74CF" w:rsidRDefault="004902B9" w:rsidP="00AA74CF">
            <w:pPr>
              <w:pStyle w:val="Compact"/>
              <w:spacing w:after="0"/>
              <w:jc w:val="right"/>
              <w:rPr>
                <w:sz w:val="16"/>
              </w:rPr>
            </w:pPr>
            <w:r w:rsidRPr="00AA74CF">
              <w:rPr>
                <w:sz w:val="16"/>
              </w:rPr>
              <w:t>219.8</w:t>
            </w:r>
          </w:p>
        </w:tc>
        <w:tc>
          <w:tcPr>
            <w:tcW w:w="455" w:type="pct"/>
          </w:tcPr>
          <w:p w14:paraId="555FEC16" w14:textId="77777777" w:rsidR="00613F05" w:rsidRPr="00AA74CF" w:rsidRDefault="004902B9" w:rsidP="00AA74CF">
            <w:pPr>
              <w:pStyle w:val="Compact"/>
              <w:spacing w:after="0"/>
              <w:jc w:val="right"/>
              <w:rPr>
                <w:sz w:val="16"/>
              </w:rPr>
            </w:pPr>
            <w:r w:rsidRPr="00AA74CF">
              <w:rPr>
                <w:sz w:val="16"/>
              </w:rPr>
              <w:t>462.2</w:t>
            </w:r>
          </w:p>
        </w:tc>
        <w:tc>
          <w:tcPr>
            <w:tcW w:w="455" w:type="pct"/>
          </w:tcPr>
          <w:p w14:paraId="5BF0E5F3" w14:textId="77777777" w:rsidR="00613F05" w:rsidRPr="00AA74CF" w:rsidRDefault="004902B9" w:rsidP="00AA74CF">
            <w:pPr>
              <w:pStyle w:val="Compact"/>
              <w:spacing w:after="0"/>
              <w:jc w:val="right"/>
              <w:rPr>
                <w:sz w:val="16"/>
              </w:rPr>
            </w:pPr>
            <w:r w:rsidRPr="00AA74CF">
              <w:rPr>
                <w:sz w:val="16"/>
              </w:rPr>
              <w:t>527.4</w:t>
            </w:r>
          </w:p>
        </w:tc>
        <w:tc>
          <w:tcPr>
            <w:tcW w:w="455" w:type="pct"/>
          </w:tcPr>
          <w:p w14:paraId="43B292F0" w14:textId="77777777" w:rsidR="00613F05" w:rsidRPr="00AA74CF" w:rsidRDefault="004902B9" w:rsidP="00AA74CF">
            <w:pPr>
              <w:pStyle w:val="Compact"/>
              <w:spacing w:after="0"/>
              <w:jc w:val="right"/>
              <w:rPr>
                <w:sz w:val="16"/>
              </w:rPr>
            </w:pPr>
            <w:r w:rsidRPr="00AA74CF">
              <w:rPr>
                <w:sz w:val="16"/>
              </w:rPr>
              <w:t>576.1</w:t>
            </w:r>
          </w:p>
        </w:tc>
        <w:tc>
          <w:tcPr>
            <w:tcW w:w="455" w:type="pct"/>
          </w:tcPr>
          <w:p w14:paraId="34BBDE19" w14:textId="77777777" w:rsidR="00613F05" w:rsidRPr="00AA74CF" w:rsidRDefault="004902B9" w:rsidP="00AA74CF">
            <w:pPr>
              <w:pStyle w:val="Compact"/>
              <w:spacing w:after="0"/>
              <w:jc w:val="right"/>
              <w:rPr>
                <w:sz w:val="16"/>
              </w:rPr>
            </w:pPr>
            <w:r w:rsidRPr="00AA74CF">
              <w:rPr>
                <w:sz w:val="16"/>
              </w:rPr>
              <w:t>4,824.4</w:t>
            </w:r>
          </w:p>
        </w:tc>
        <w:tc>
          <w:tcPr>
            <w:tcW w:w="455" w:type="pct"/>
          </w:tcPr>
          <w:p w14:paraId="264447EA" w14:textId="77777777" w:rsidR="00613F05" w:rsidRPr="00AA74CF" w:rsidRDefault="004902B9" w:rsidP="00AA74CF">
            <w:pPr>
              <w:pStyle w:val="Compact"/>
              <w:spacing w:after="0"/>
              <w:jc w:val="right"/>
              <w:rPr>
                <w:sz w:val="16"/>
              </w:rPr>
            </w:pPr>
            <w:r w:rsidRPr="00AA74CF">
              <w:rPr>
                <w:sz w:val="16"/>
              </w:rPr>
              <w:t>355.6</w:t>
            </w:r>
          </w:p>
        </w:tc>
      </w:tr>
      <w:tr w:rsidR="00613F05" w:rsidRPr="00AA74CF" w14:paraId="5B0FA96B" w14:textId="77777777" w:rsidTr="00AA74CF">
        <w:tc>
          <w:tcPr>
            <w:tcW w:w="455" w:type="pct"/>
          </w:tcPr>
          <w:p w14:paraId="02F3D30E" w14:textId="77777777" w:rsidR="00613F05" w:rsidRPr="00AA74CF" w:rsidRDefault="004902B9" w:rsidP="00AA74CF">
            <w:pPr>
              <w:pStyle w:val="Compact"/>
              <w:spacing w:after="0"/>
              <w:jc w:val="right"/>
              <w:rPr>
                <w:sz w:val="16"/>
              </w:rPr>
            </w:pPr>
            <w:r w:rsidRPr="00AA74CF">
              <w:rPr>
                <w:sz w:val="16"/>
              </w:rPr>
              <w:t>1976</w:t>
            </w:r>
          </w:p>
        </w:tc>
        <w:tc>
          <w:tcPr>
            <w:tcW w:w="455" w:type="pct"/>
          </w:tcPr>
          <w:p w14:paraId="5EF46E8A" w14:textId="77777777" w:rsidR="00613F05" w:rsidRPr="00AA74CF" w:rsidRDefault="004902B9" w:rsidP="00AA74CF">
            <w:pPr>
              <w:pStyle w:val="Compact"/>
              <w:spacing w:after="0"/>
              <w:jc w:val="right"/>
              <w:rPr>
                <w:sz w:val="16"/>
              </w:rPr>
            </w:pPr>
            <w:r w:rsidRPr="00AA74CF">
              <w:rPr>
                <w:sz w:val="16"/>
              </w:rPr>
              <w:t>958.9</w:t>
            </w:r>
          </w:p>
        </w:tc>
        <w:tc>
          <w:tcPr>
            <w:tcW w:w="455" w:type="pct"/>
          </w:tcPr>
          <w:p w14:paraId="624195A6" w14:textId="77777777" w:rsidR="00613F05" w:rsidRPr="00AA74CF" w:rsidRDefault="004902B9" w:rsidP="00AA74CF">
            <w:pPr>
              <w:pStyle w:val="Compact"/>
              <w:spacing w:after="0"/>
              <w:jc w:val="right"/>
              <w:rPr>
                <w:sz w:val="16"/>
              </w:rPr>
            </w:pPr>
            <w:r w:rsidRPr="00AA74CF">
              <w:rPr>
                <w:sz w:val="16"/>
              </w:rPr>
              <w:t>1,107.2</w:t>
            </w:r>
          </w:p>
        </w:tc>
        <w:tc>
          <w:tcPr>
            <w:tcW w:w="455" w:type="pct"/>
          </w:tcPr>
          <w:p w14:paraId="0916F945" w14:textId="77777777" w:rsidR="00613F05" w:rsidRPr="00AA74CF" w:rsidRDefault="004902B9" w:rsidP="00AA74CF">
            <w:pPr>
              <w:pStyle w:val="Compact"/>
              <w:spacing w:after="0"/>
              <w:jc w:val="right"/>
              <w:rPr>
                <w:sz w:val="16"/>
              </w:rPr>
            </w:pPr>
            <w:r w:rsidRPr="00AA74CF">
              <w:rPr>
                <w:sz w:val="16"/>
              </w:rPr>
              <w:t>604.7</w:t>
            </w:r>
          </w:p>
        </w:tc>
        <w:tc>
          <w:tcPr>
            <w:tcW w:w="455" w:type="pct"/>
          </w:tcPr>
          <w:p w14:paraId="51657820" w14:textId="77777777" w:rsidR="00613F05" w:rsidRPr="00AA74CF" w:rsidRDefault="004902B9" w:rsidP="00AA74CF">
            <w:pPr>
              <w:pStyle w:val="Compact"/>
              <w:spacing w:after="0"/>
              <w:jc w:val="right"/>
              <w:rPr>
                <w:sz w:val="16"/>
              </w:rPr>
            </w:pPr>
            <w:r w:rsidRPr="00AA74CF">
              <w:rPr>
                <w:sz w:val="16"/>
              </w:rPr>
              <w:t>179.8</w:t>
            </w:r>
          </w:p>
        </w:tc>
        <w:tc>
          <w:tcPr>
            <w:tcW w:w="455" w:type="pct"/>
          </w:tcPr>
          <w:p w14:paraId="3CBE35F9" w14:textId="77777777" w:rsidR="00613F05" w:rsidRPr="00AA74CF" w:rsidRDefault="004902B9" w:rsidP="00AA74CF">
            <w:pPr>
              <w:pStyle w:val="Compact"/>
              <w:spacing w:after="0"/>
              <w:jc w:val="right"/>
              <w:rPr>
                <w:sz w:val="16"/>
              </w:rPr>
            </w:pPr>
            <w:r w:rsidRPr="00AA74CF">
              <w:rPr>
                <w:sz w:val="16"/>
              </w:rPr>
              <w:t>212.2</w:t>
            </w:r>
          </w:p>
        </w:tc>
        <w:tc>
          <w:tcPr>
            <w:tcW w:w="455" w:type="pct"/>
          </w:tcPr>
          <w:p w14:paraId="68295CD5" w14:textId="77777777" w:rsidR="00613F05" w:rsidRPr="00AA74CF" w:rsidRDefault="004902B9" w:rsidP="00AA74CF">
            <w:pPr>
              <w:pStyle w:val="Compact"/>
              <w:spacing w:after="0"/>
              <w:jc w:val="right"/>
              <w:rPr>
                <w:sz w:val="16"/>
              </w:rPr>
            </w:pPr>
            <w:r w:rsidRPr="00AA74CF">
              <w:rPr>
                <w:sz w:val="16"/>
              </w:rPr>
              <w:t>446.2</w:t>
            </w:r>
          </w:p>
        </w:tc>
        <w:tc>
          <w:tcPr>
            <w:tcW w:w="455" w:type="pct"/>
          </w:tcPr>
          <w:p w14:paraId="15DB4D3E" w14:textId="77777777" w:rsidR="00613F05" w:rsidRPr="00AA74CF" w:rsidRDefault="004902B9" w:rsidP="00AA74CF">
            <w:pPr>
              <w:pStyle w:val="Compact"/>
              <w:spacing w:after="0"/>
              <w:jc w:val="right"/>
              <w:rPr>
                <w:sz w:val="16"/>
              </w:rPr>
            </w:pPr>
            <w:r w:rsidRPr="00AA74CF">
              <w:rPr>
                <w:sz w:val="16"/>
              </w:rPr>
              <w:t>544.5</w:t>
            </w:r>
          </w:p>
        </w:tc>
        <w:tc>
          <w:tcPr>
            <w:tcW w:w="455" w:type="pct"/>
          </w:tcPr>
          <w:p w14:paraId="192F12A7" w14:textId="77777777" w:rsidR="00613F05" w:rsidRPr="00AA74CF" w:rsidRDefault="004902B9" w:rsidP="00AA74CF">
            <w:pPr>
              <w:pStyle w:val="Compact"/>
              <w:spacing w:after="0"/>
              <w:jc w:val="right"/>
              <w:rPr>
                <w:sz w:val="16"/>
              </w:rPr>
            </w:pPr>
            <w:r w:rsidRPr="00AA74CF">
              <w:rPr>
                <w:sz w:val="16"/>
              </w:rPr>
              <w:t>588.9</w:t>
            </w:r>
          </w:p>
        </w:tc>
        <w:tc>
          <w:tcPr>
            <w:tcW w:w="455" w:type="pct"/>
          </w:tcPr>
          <w:p w14:paraId="3DEB3CF3" w14:textId="77777777" w:rsidR="00613F05" w:rsidRPr="00AA74CF" w:rsidRDefault="004902B9" w:rsidP="00AA74CF">
            <w:pPr>
              <w:pStyle w:val="Compact"/>
              <w:spacing w:after="0"/>
              <w:jc w:val="right"/>
              <w:rPr>
                <w:sz w:val="16"/>
              </w:rPr>
            </w:pPr>
            <w:r w:rsidRPr="00AA74CF">
              <w:rPr>
                <w:sz w:val="16"/>
              </w:rPr>
              <w:t>4,927.7</w:t>
            </w:r>
          </w:p>
        </w:tc>
        <w:tc>
          <w:tcPr>
            <w:tcW w:w="455" w:type="pct"/>
          </w:tcPr>
          <w:p w14:paraId="048E1D88" w14:textId="77777777" w:rsidR="00613F05" w:rsidRPr="00AA74CF" w:rsidRDefault="004902B9" w:rsidP="00AA74CF">
            <w:pPr>
              <w:pStyle w:val="Compact"/>
              <w:spacing w:after="0"/>
              <w:jc w:val="right"/>
              <w:rPr>
                <w:sz w:val="16"/>
              </w:rPr>
            </w:pPr>
            <w:r w:rsidRPr="00AA74CF">
              <w:rPr>
                <w:sz w:val="16"/>
              </w:rPr>
              <w:t>362.5</w:t>
            </w:r>
          </w:p>
        </w:tc>
      </w:tr>
      <w:tr w:rsidR="00613F05" w:rsidRPr="00AA74CF" w14:paraId="48CCB702" w14:textId="77777777" w:rsidTr="00AA74CF">
        <w:tc>
          <w:tcPr>
            <w:tcW w:w="455" w:type="pct"/>
          </w:tcPr>
          <w:p w14:paraId="02E364DC" w14:textId="77777777" w:rsidR="00613F05" w:rsidRPr="00AA74CF" w:rsidRDefault="004902B9" w:rsidP="00AA74CF">
            <w:pPr>
              <w:pStyle w:val="Compact"/>
              <w:spacing w:after="0"/>
              <w:jc w:val="right"/>
              <w:rPr>
                <w:sz w:val="16"/>
              </w:rPr>
            </w:pPr>
            <w:r w:rsidRPr="00AA74CF">
              <w:rPr>
                <w:sz w:val="16"/>
              </w:rPr>
              <w:t>1977</w:t>
            </w:r>
          </w:p>
        </w:tc>
        <w:tc>
          <w:tcPr>
            <w:tcW w:w="455" w:type="pct"/>
          </w:tcPr>
          <w:p w14:paraId="68A1107B" w14:textId="77777777" w:rsidR="00613F05" w:rsidRPr="00AA74CF" w:rsidRDefault="004902B9" w:rsidP="00AA74CF">
            <w:pPr>
              <w:pStyle w:val="Compact"/>
              <w:spacing w:after="0"/>
              <w:jc w:val="right"/>
              <w:rPr>
                <w:sz w:val="16"/>
              </w:rPr>
            </w:pPr>
            <w:r w:rsidRPr="00AA74CF">
              <w:rPr>
                <w:sz w:val="16"/>
              </w:rPr>
              <w:t>990.6</w:t>
            </w:r>
          </w:p>
        </w:tc>
        <w:tc>
          <w:tcPr>
            <w:tcW w:w="455" w:type="pct"/>
          </w:tcPr>
          <w:p w14:paraId="0602203F" w14:textId="77777777" w:rsidR="00613F05" w:rsidRPr="00AA74CF" w:rsidRDefault="004902B9" w:rsidP="00AA74CF">
            <w:pPr>
              <w:pStyle w:val="Compact"/>
              <w:spacing w:after="0"/>
              <w:jc w:val="right"/>
              <w:rPr>
                <w:sz w:val="16"/>
              </w:rPr>
            </w:pPr>
            <w:r w:rsidRPr="00AA74CF">
              <w:rPr>
                <w:sz w:val="16"/>
              </w:rPr>
              <w:t>1,141.5</w:t>
            </w:r>
          </w:p>
        </w:tc>
        <w:tc>
          <w:tcPr>
            <w:tcW w:w="455" w:type="pct"/>
          </w:tcPr>
          <w:p w14:paraId="1A9BC809" w14:textId="77777777" w:rsidR="00613F05" w:rsidRPr="00AA74CF" w:rsidRDefault="004902B9" w:rsidP="00AA74CF">
            <w:pPr>
              <w:pStyle w:val="Compact"/>
              <w:spacing w:after="0"/>
              <w:jc w:val="right"/>
              <w:rPr>
                <w:sz w:val="16"/>
              </w:rPr>
            </w:pPr>
            <w:r w:rsidRPr="00AA74CF">
              <w:rPr>
                <w:sz w:val="16"/>
              </w:rPr>
              <w:t>626.2</w:t>
            </w:r>
          </w:p>
        </w:tc>
        <w:tc>
          <w:tcPr>
            <w:tcW w:w="455" w:type="pct"/>
          </w:tcPr>
          <w:p w14:paraId="6555CF1E" w14:textId="77777777" w:rsidR="00613F05" w:rsidRPr="00AA74CF" w:rsidRDefault="004902B9" w:rsidP="00AA74CF">
            <w:pPr>
              <w:pStyle w:val="Compact"/>
              <w:spacing w:after="0"/>
              <w:jc w:val="right"/>
              <w:rPr>
                <w:sz w:val="16"/>
              </w:rPr>
            </w:pPr>
            <w:r w:rsidRPr="00AA74CF">
              <w:rPr>
                <w:sz w:val="16"/>
              </w:rPr>
              <w:t>183.3</w:t>
            </w:r>
          </w:p>
        </w:tc>
        <w:tc>
          <w:tcPr>
            <w:tcW w:w="455" w:type="pct"/>
          </w:tcPr>
          <w:p w14:paraId="27F7A78A" w14:textId="77777777" w:rsidR="00613F05" w:rsidRPr="00AA74CF" w:rsidRDefault="004902B9" w:rsidP="00AA74CF">
            <w:pPr>
              <w:pStyle w:val="Compact"/>
              <w:spacing w:after="0"/>
              <w:jc w:val="right"/>
              <w:rPr>
                <w:sz w:val="16"/>
              </w:rPr>
            </w:pPr>
            <w:r w:rsidRPr="00AA74CF">
              <w:rPr>
                <w:sz w:val="16"/>
              </w:rPr>
              <w:t>204.6</w:t>
            </w:r>
          </w:p>
        </w:tc>
        <w:tc>
          <w:tcPr>
            <w:tcW w:w="455" w:type="pct"/>
          </w:tcPr>
          <w:p w14:paraId="62E3135A" w14:textId="77777777" w:rsidR="00613F05" w:rsidRPr="00AA74CF" w:rsidRDefault="004902B9" w:rsidP="00AA74CF">
            <w:pPr>
              <w:pStyle w:val="Compact"/>
              <w:spacing w:after="0"/>
              <w:jc w:val="right"/>
              <w:rPr>
                <w:sz w:val="16"/>
              </w:rPr>
            </w:pPr>
            <w:r w:rsidRPr="00AA74CF">
              <w:rPr>
                <w:sz w:val="16"/>
              </w:rPr>
              <w:t>430.3</w:t>
            </w:r>
          </w:p>
        </w:tc>
        <w:tc>
          <w:tcPr>
            <w:tcW w:w="455" w:type="pct"/>
          </w:tcPr>
          <w:p w14:paraId="3C6A42B4" w14:textId="77777777" w:rsidR="00613F05" w:rsidRPr="00AA74CF" w:rsidRDefault="004902B9" w:rsidP="00AA74CF">
            <w:pPr>
              <w:pStyle w:val="Compact"/>
              <w:spacing w:after="0"/>
              <w:jc w:val="right"/>
              <w:rPr>
                <w:sz w:val="16"/>
              </w:rPr>
            </w:pPr>
            <w:r w:rsidRPr="00AA74CF">
              <w:rPr>
                <w:sz w:val="16"/>
              </w:rPr>
              <w:t>561.5</w:t>
            </w:r>
          </w:p>
        </w:tc>
        <w:tc>
          <w:tcPr>
            <w:tcW w:w="455" w:type="pct"/>
          </w:tcPr>
          <w:p w14:paraId="538DD984" w14:textId="77777777" w:rsidR="00613F05" w:rsidRPr="00AA74CF" w:rsidRDefault="004902B9" w:rsidP="00AA74CF">
            <w:pPr>
              <w:pStyle w:val="Compact"/>
              <w:spacing w:after="0"/>
              <w:jc w:val="right"/>
              <w:rPr>
                <w:sz w:val="16"/>
              </w:rPr>
            </w:pPr>
            <w:r w:rsidRPr="00AA74CF">
              <w:rPr>
                <w:sz w:val="16"/>
              </w:rPr>
              <w:t>601.7</w:t>
            </w:r>
          </w:p>
        </w:tc>
        <w:tc>
          <w:tcPr>
            <w:tcW w:w="455" w:type="pct"/>
          </w:tcPr>
          <w:p w14:paraId="03DE8CE6" w14:textId="77777777" w:rsidR="00613F05" w:rsidRPr="00AA74CF" w:rsidRDefault="004902B9" w:rsidP="00AA74CF">
            <w:pPr>
              <w:pStyle w:val="Compact"/>
              <w:spacing w:after="0"/>
              <w:jc w:val="right"/>
              <w:rPr>
                <w:sz w:val="16"/>
              </w:rPr>
            </w:pPr>
            <w:r w:rsidRPr="00AA74CF">
              <w:rPr>
                <w:sz w:val="16"/>
              </w:rPr>
              <w:t>5,077.4</w:t>
            </w:r>
          </w:p>
        </w:tc>
        <w:tc>
          <w:tcPr>
            <w:tcW w:w="455" w:type="pct"/>
          </w:tcPr>
          <w:p w14:paraId="0BD01545" w14:textId="77777777" w:rsidR="00613F05" w:rsidRPr="00AA74CF" w:rsidRDefault="004902B9" w:rsidP="00AA74CF">
            <w:pPr>
              <w:pStyle w:val="Compact"/>
              <w:spacing w:after="0"/>
              <w:jc w:val="right"/>
              <w:rPr>
                <w:sz w:val="16"/>
              </w:rPr>
            </w:pPr>
            <w:r w:rsidRPr="00AA74CF">
              <w:rPr>
                <w:sz w:val="16"/>
              </w:rPr>
              <w:t>362.5</w:t>
            </w:r>
          </w:p>
        </w:tc>
      </w:tr>
      <w:tr w:rsidR="00613F05" w:rsidRPr="00AA74CF" w14:paraId="1857644E" w14:textId="77777777" w:rsidTr="00AA74CF">
        <w:tc>
          <w:tcPr>
            <w:tcW w:w="455" w:type="pct"/>
          </w:tcPr>
          <w:p w14:paraId="70959161" w14:textId="77777777" w:rsidR="00613F05" w:rsidRPr="00AA74CF" w:rsidRDefault="004902B9" w:rsidP="00AA74CF">
            <w:pPr>
              <w:pStyle w:val="Compact"/>
              <w:spacing w:after="0"/>
              <w:jc w:val="right"/>
              <w:rPr>
                <w:sz w:val="16"/>
              </w:rPr>
            </w:pPr>
            <w:r w:rsidRPr="00AA74CF">
              <w:rPr>
                <w:sz w:val="16"/>
              </w:rPr>
              <w:t>1978</w:t>
            </w:r>
          </w:p>
        </w:tc>
        <w:tc>
          <w:tcPr>
            <w:tcW w:w="455" w:type="pct"/>
          </w:tcPr>
          <w:p w14:paraId="34F72548" w14:textId="77777777" w:rsidR="00613F05" w:rsidRPr="00AA74CF" w:rsidRDefault="004902B9" w:rsidP="00AA74CF">
            <w:pPr>
              <w:pStyle w:val="Compact"/>
              <w:spacing w:after="0"/>
              <w:jc w:val="right"/>
              <w:rPr>
                <w:sz w:val="16"/>
              </w:rPr>
            </w:pPr>
            <w:r w:rsidRPr="00AA74CF">
              <w:rPr>
                <w:sz w:val="16"/>
              </w:rPr>
              <w:t>1,113.0</w:t>
            </w:r>
          </w:p>
        </w:tc>
        <w:tc>
          <w:tcPr>
            <w:tcW w:w="455" w:type="pct"/>
          </w:tcPr>
          <w:p w14:paraId="085E1C7E" w14:textId="77777777" w:rsidR="00613F05" w:rsidRPr="00AA74CF" w:rsidRDefault="004902B9" w:rsidP="00AA74CF">
            <w:pPr>
              <w:pStyle w:val="Compact"/>
              <w:spacing w:after="0"/>
              <w:jc w:val="right"/>
              <w:rPr>
                <w:sz w:val="16"/>
              </w:rPr>
            </w:pPr>
            <w:r w:rsidRPr="00AA74CF">
              <w:rPr>
                <w:sz w:val="16"/>
              </w:rPr>
              <w:t>1,183.3</w:t>
            </w:r>
          </w:p>
        </w:tc>
        <w:tc>
          <w:tcPr>
            <w:tcW w:w="455" w:type="pct"/>
          </w:tcPr>
          <w:p w14:paraId="1D77BF61" w14:textId="77777777" w:rsidR="00613F05" w:rsidRPr="00AA74CF" w:rsidRDefault="004902B9" w:rsidP="00AA74CF">
            <w:pPr>
              <w:pStyle w:val="Compact"/>
              <w:spacing w:after="0"/>
              <w:jc w:val="right"/>
              <w:rPr>
                <w:sz w:val="16"/>
              </w:rPr>
            </w:pPr>
            <w:r w:rsidRPr="00AA74CF">
              <w:rPr>
                <w:sz w:val="16"/>
              </w:rPr>
              <w:t>652.0</w:t>
            </w:r>
          </w:p>
        </w:tc>
        <w:tc>
          <w:tcPr>
            <w:tcW w:w="455" w:type="pct"/>
          </w:tcPr>
          <w:p w14:paraId="15F5A928" w14:textId="77777777" w:rsidR="00613F05" w:rsidRPr="00AA74CF" w:rsidRDefault="004902B9" w:rsidP="00AA74CF">
            <w:pPr>
              <w:pStyle w:val="Compact"/>
              <w:spacing w:after="0"/>
              <w:jc w:val="right"/>
              <w:rPr>
                <w:sz w:val="16"/>
              </w:rPr>
            </w:pPr>
            <w:r w:rsidRPr="00AA74CF">
              <w:rPr>
                <w:sz w:val="16"/>
              </w:rPr>
              <w:t>186.8</w:t>
            </w:r>
          </w:p>
        </w:tc>
        <w:tc>
          <w:tcPr>
            <w:tcW w:w="455" w:type="pct"/>
          </w:tcPr>
          <w:p w14:paraId="0C6730DC" w14:textId="77777777" w:rsidR="00613F05" w:rsidRPr="00AA74CF" w:rsidRDefault="004902B9" w:rsidP="00AA74CF">
            <w:pPr>
              <w:pStyle w:val="Compact"/>
              <w:spacing w:after="0"/>
              <w:jc w:val="right"/>
              <w:rPr>
                <w:sz w:val="16"/>
              </w:rPr>
            </w:pPr>
            <w:r w:rsidRPr="00AA74CF">
              <w:rPr>
                <w:sz w:val="16"/>
              </w:rPr>
              <w:t>197.0</w:t>
            </w:r>
          </w:p>
        </w:tc>
        <w:tc>
          <w:tcPr>
            <w:tcW w:w="455" w:type="pct"/>
          </w:tcPr>
          <w:p w14:paraId="6DCA2CC7" w14:textId="77777777" w:rsidR="00613F05" w:rsidRPr="00AA74CF" w:rsidRDefault="004902B9" w:rsidP="00AA74CF">
            <w:pPr>
              <w:pStyle w:val="Compact"/>
              <w:spacing w:after="0"/>
              <w:jc w:val="right"/>
              <w:rPr>
                <w:sz w:val="16"/>
              </w:rPr>
            </w:pPr>
            <w:r w:rsidRPr="00AA74CF">
              <w:rPr>
                <w:sz w:val="16"/>
              </w:rPr>
              <w:t>414.4</w:t>
            </w:r>
          </w:p>
        </w:tc>
        <w:tc>
          <w:tcPr>
            <w:tcW w:w="455" w:type="pct"/>
          </w:tcPr>
          <w:p w14:paraId="0024CBBA" w14:textId="77777777" w:rsidR="00613F05" w:rsidRPr="00AA74CF" w:rsidRDefault="004902B9" w:rsidP="00AA74CF">
            <w:pPr>
              <w:pStyle w:val="Compact"/>
              <w:spacing w:after="0"/>
              <w:jc w:val="right"/>
              <w:rPr>
                <w:sz w:val="16"/>
              </w:rPr>
            </w:pPr>
            <w:r w:rsidRPr="00AA74CF">
              <w:rPr>
                <w:sz w:val="16"/>
              </w:rPr>
              <w:t>578.5</w:t>
            </w:r>
          </w:p>
        </w:tc>
        <w:tc>
          <w:tcPr>
            <w:tcW w:w="455" w:type="pct"/>
          </w:tcPr>
          <w:p w14:paraId="1EA854BF" w14:textId="77777777" w:rsidR="00613F05" w:rsidRPr="00AA74CF" w:rsidRDefault="004902B9" w:rsidP="00AA74CF">
            <w:pPr>
              <w:pStyle w:val="Compact"/>
              <w:spacing w:after="0"/>
              <w:jc w:val="right"/>
              <w:rPr>
                <w:sz w:val="16"/>
              </w:rPr>
            </w:pPr>
            <w:r w:rsidRPr="00AA74CF">
              <w:rPr>
                <w:sz w:val="16"/>
              </w:rPr>
              <w:t>614.5</w:t>
            </w:r>
          </w:p>
        </w:tc>
        <w:tc>
          <w:tcPr>
            <w:tcW w:w="455" w:type="pct"/>
          </w:tcPr>
          <w:p w14:paraId="3AC7E361" w14:textId="77777777" w:rsidR="00613F05" w:rsidRPr="00AA74CF" w:rsidRDefault="004902B9" w:rsidP="00AA74CF">
            <w:pPr>
              <w:pStyle w:val="Compact"/>
              <w:spacing w:after="0"/>
              <w:jc w:val="right"/>
              <w:rPr>
                <w:sz w:val="16"/>
              </w:rPr>
            </w:pPr>
            <w:r w:rsidRPr="00AA74CF">
              <w:rPr>
                <w:sz w:val="16"/>
              </w:rPr>
              <w:t>5,227.1</w:t>
            </w:r>
          </w:p>
        </w:tc>
        <w:tc>
          <w:tcPr>
            <w:tcW w:w="455" w:type="pct"/>
          </w:tcPr>
          <w:p w14:paraId="216AC6BF" w14:textId="77777777" w:rsidR="00613F05" w:rsidRPr="00AA74CF" w:rsidRDefault="004902B9" w:rsidP="00AA74CF">
            <w:pPr>
              <w:pStyle w:val="Compact"/>
              <w:spacing w:after="0"/>
              <w:jc w:val="right"/>
              <w:rPr>
                <w:sz w:val="16"/>
              </w:rPr>
            </w:pPr>
            <w:r w:rsidRPr="00AA74CF">
              <w:rPr>
                <w:sz w:val="16"/>
              </w:rPr>
              <w:t>359.4</w:t>
            </w:r>
          </w:p>
        </w:tc>
      </w:tr>
      <w:tr w:rsidR="00613F05" w:rsidRPr="00AA74CF" w14:paraId="2CF3C795" w14:textId="77777777" w:rsidTr="00AA74CF">
        <w:tc>
          <w:tcPr>
            <w:tcW w:w="455" w:type="pct"/>
          </w:tcPr>
          <w:p w14:paraId="6BAFD2C9" w14:textId="77777777" w:rsidR="00613F05" w:rsidRPr="00AA74CF" w:rsidRDefault="004902B9" w:rsidP="00AA74CF">
            <w:pPr>
              <w:pStyle w:val="Compact"/>
              <w:spacing w:after="0"/>
              <w:jc w:val="right"/>
              <w:rPr>
                <w:sz w:val="16"/>
              </w:rPr>
            </w:pPr>
            <w:r w:rsidRPr="00AA74CF">
              <w:rPr>
                <w:sz w:val="16"/>
              </w:rPr>
              <w:t>1979</w:t>
            </w:r>
          </w:p>
        </w:tc>
        <w:tc>
          <w:tcPr>
            <w:tcW w:w="455" w:type="pct"/>
          </w:tcPr>
          <w:p w14:paraId="533649AD" w14:textId="77777777" w:rsidR="00613F05" w:rsidRPr="00AA74CF" w:rsidRDefault="004902B9" w:rsidP="00AA74CF">
            <w:pPr>
              <w:pStyle w:val="Compact"/>
              <w:spacing w:after="0"/>
              <w:jc w:val="right"/>
              <w:rPr>
                <w:sz w:val="16"/>
              </w:rPr>
            </w:pPr>
            <w:r w:rsidRPr="00AA74CF">
              <w:rPr>
                <w:sz w:val="16"/>
              </w:rPr>
              <w:t>1,138.6</w:t>
            </w:r>
          </w:p>
        </w:tc>
        <w:tc>
          <w:tcPr>
            <w:tcW w:w="455" w:type="pct"/>
          </w:tcPr>
          <w:p w14:paraId="64B557F9" w14:textId="77777777" w:rsidR="00613F05" w:rsidRPr="00AA74CF" w:rsidRDefault="004902B9" w:rsidP="00AA74CF">
            <w:pPr>
              <w:pStyle w:val="Compact"/>
              <w:spacing w:after="0"/>
              <w:jc w:val="right"/>
              <w:rPr>
                <w:sz w:val="16"/>
              </w:rPr>
            </w:pPr>
            <w:r w:rsidRPr="00AA74CF">
              <w:rPr>
                <w:sz w:val="16"/>
              </w:rPr>
              <w:t>1,227.0</w:t>
            </w:r>
          </w:p>
        </w:tc>
        <w:tc>
          <w:tcPr>
            <w:tcW w:w="455" w:type="pct"/>
          </w:tcPr>
          <w:p w14:paraId="1BFCDB67" w14:textId="77777777" w:rsidR="00613F05" w:rsidRPr="00AA74CF" w:rsidRDefault="004902B9" w:rsidP="00AA74CF">
            <w:pPr>
              <w:pStyle w:val="Compact"/>
              <w:spacing w:after="0"/>
              <w:jc w:val="right"/>
              <w:rPr>
                <w:sz w:val="16"/>
              </w:rPr>
            </w:pPr>
            <w:r w:rsidRPr="00AA74CF">
              <w:rPr>
                <w:sz w:val="16"/>
              </w:rPr>
              <w:t>679.0</w:t>
            </w:r>
          </w:p>
        </w:tc>
        <w:tc>
          <w:tcPr>
            <w:tcW w:w="455" w:type="pct"/>
          </w:tcPr>
          <w:p w14:paraId="4E79C021" w14:textId="77777777" w:rsidR="00613F05" w:rsidRPr="00AA74CF" w:rsidRDefault="004902B9" w:rsidP="00AA74CF">
            <w:pPr>
              <w:pStyle w:val="Compact"/>
              <w:spacing w:after="0"/>
              <w:jc w:val="right"/>
              <w:rPr>
                <w:sz w:val="16"/>
              </w:rPr>
            </w:pPr>
            <w:r w:rsidRPr="00AA74CF">
              <w:rPr>
                <w:sz w:val="16"/>
              </w:rPr>
              <w:t>193.9</w:t>
            </w:r>
          </w:p>
        </w:tc>
        <w:tc>
          <w:tcPr>
            <w:tcW w:w="455" w:type="pct"/>
          </w:tcPr>
          <w:p w14:paraId="2FCC974B" w14:textId="77777777" w:rsidR="00613F05" w:rsidRPr="00AA74CF" w:rsidRDefault="004902B9" w:rsidP="00AA74CF">
            <w:pPr>
              <w:pStyle w:val="Compact"/>
              <w:spacing w:after="0"/>
              <w:jc w:val="right"/>
              <w:rPr>
                <w:sz w:val="16"/>
              </w:rPr>
            </w:pPr>
            <w:r w:rsidRPr="00AA74CF">
              <w:rPr>
                <w:sz w:val="16"/>
              </w:rPr>
              <w:t>189.5</w:t>
            </w:r>
          </w:p>
        </w:tc>
        <w:tc>
          <w:tcPr>
            <w:tcW w:w="455" w:type="pct"/>
          </w:tcPr>
          <w:p w14:paraId="56D4E1E6" w14:textId="77777777" w:rsidR="00613F05" w:rsidRPr="00AA74CF" w:rsidRDefault="004902B9" w:rsidP="00AA74CF">
            <w:pPr>
              <w:pStyle w:val="Compact"/>
              <w:spacing w:after="0"/>
              <w:jc w:val="right"/>
              <w:rPr>
                <w:sz w:val="16"/>
              </w:rPr>
            </w:pPr>
            <w:r w:rsidRPr="00AA74CF">
              <w:rPr>
                <w:sz w:val="16"/>
              </w:rPr>
              <w:t>398.4</w:t>
            </w:r>
          </w:p>
        </w:tc>
        <w:tc>
          <w:tcPr>
            <w:tcW w:w="455" w:type="pct"/>
          </w:tcPr>
          <w:p w14:paraId="3FEB2399" w14:textId="77777777" w:rsidR="00613F05" w:rsidRPr="00AA74CF" w:rsidRDefault="004902B9" w:rsidP="00AA74CF">
            <w:pPr>
              <w:pStyle w:val="Compact"/>
              <w:spacing w:after="0"/>
              <w:jc w:val="right"/>
              <w:rPr>
                <w:sz w:val="16"/>
              </w:rPr>
            </w:pPr>
            <w:r w:rsidRPr="00AA74CF">
              <w:rPr>
                <w:sz w:val="16"/>
              </w:rPr>
              <w:t>595.5</w:t>
            </w:r>
          </w:p>
        </w:tc>
        <w:tc>
          <w:tcPr>
            <w:tcW w:w="455" w:type="pct"/>
          </w:tcPr>
          <w:p w14:paraId="3AC185C4" w14:textId="77777777" w:rsidR="00613F05" w:rsidRPr="00AA74CF" w:rsidRDefault="004902B9" w:rsidP="00AA74CF">
            <w:pPr>
              <w:pStyle w:val="Compact"/>
              <w:spacing w:after="0"/>
              <w:jc w:val="right"/>
              <w:rPr>
                <w:sz w:val="16"/>
              </w:rPr>
            </w:pPr>
            <w:r w:rsidRPr="00AA74CF">
              <w:rPr>
                <w:sz w:val="16"/>
              </w:rPr>
              <w:t>627.3</w:t>
            </w:r>
          </w:p>
        </w:tc>
        <w:tc>
          <w:tcPr>
            <w:tcW w:w="455" w:type="pct"/>
          </w:tcPr>
          <w:p w14:paraId="2D357A3C" w14:textId="77777777" w:rsidR="00613F05" w:rsidRPr="00AA74CF" w:rsidRDefault="004902B9" w:rsidP="00AA74CF">
            <w:pPr>
              <w:pStyle w:val="Compact"/>
              <w:spacing w:after="0"/>
              <w:jc w:val="right"/>
              <w:rPr>
                <w:sz w:val="16"/>
              </w:rPr>
            </w:pPr>
            <w:r w:rsidRPr="00AA74CF">
              <w:rPr>
                <w:sz w:val="16"/>
              </w:rPr>
              <w:t>5,331.8</w:t>
            </w:r>
          </w:p>
        </w:tc>
        <w:tc>
          <w:tcPr>
            <w:tcW w:w="455" w:type="pct"/>
          </w:tcPr>
          <w:p w14:paraId="779F14F4" w14:textId="77777777" w:rsidR="00613F05" w:rsidRPr="00AA74CF" w:rsidRDefault="004902B9" w:rsidP="00AA74CF">
            <w:pPr>
              <w:pStyle w:val="Compact"/>
              <w:spacing w:after="0"/>
              <w:jc w:val="right"/>
              <w:rPr>
                <w:sz w:val="16"/>
              </w:rPr>
            </w:pPr>
            <w:r w:rsidRPr="00AA74CF">
              <w:rPr>
                <w:sz w:val="16"/>
              </w:rPr>
              <w:t>358.8</w:t>
            </w:r>
          </w:p>
        </w:tc>
      </w:tr>
      <w:tr w:rsidR="00613F05" w:rsidRPr="00AA74CF" w14:paraId="7E328A7B" w14:textId="77777777" w:rsidTr="00AA74CF">
        <w:tc>
          <w:tcPr>
            <w:tcW w:w="455" w:type="pct"/>
          </w:tcPr>
          <w:p w14:paraId="1F3C6B2F" w14:textId="77777777" w:rsidR="00613F05" w:rsidRPr="00AA74CF" w:rsidRDefault="004902B9" w:rsidP="00AA74CF">
            <w:pPr>
              <w:pStyle w:val="Compact"/>
              <w:spacing w:after="0"/>
              <w:jc w:val="right"/>
              <w:rPr>
                <w:sz w:val="16"/>
              </w:rPr>
            </w:pPr>
            <w:r w:rsidRPr="00AA74CF">
              <w:rPr>
                <w:sz w:val="16"/>
              </w:rPr>
              <w:t>1980</w:t>
            </w:r>
          </w:p>
        </w:tc>
        <w:tc>
          <w:tcPr>
            <w:tcW w:w="455" w:type="pct"/>
          </w:tcPr>
          <w:p w14:paraId="6BE8AB8F" w14:textId="77777777" w:rsidR="00613F05" w:rsidRPr="00AA74CF" w:rsidRDefault="004902B9" w:rsidP="00AA74CF">
            <w:pPr>
              <w:pStyle w:val="Compact"/>
              <w:spacing w:after="0"/>
              <w:jc w:val="right"/>
              <w:rPr>
                <w:sz w:val="16"/>
              </w:rPr>
            </w:pPr>
            <w:r w:rsidRPr="00AA74CF">
              <w:rPr>
                <w:sz w:val="16"/>
              </w:rPr>
              <w:t>1,168.9</w:t>
            </w:r>
          </w:p>
        </w:tc>
        <w:tc>
          <w:tcPr>
            <w:tcW w:w="455" w:type="pct"/>
          </w:tcPr>
          <w:p w14:paraId="580A83B6" w14:textId="77777777" w:rsidR="00613F05" w:rsidRPr="00AA74CF" w:rsidRDefault="004902B9" w:rsidP="00AA74CF">
            <w:pPr>
              <w:pStyle w:val="Compact"/>
              <w:spacing w:after="0"/>
              <w:jc w:val="right"/>
              <w:rPr>
                <w:sz w:val="16"/>
              </w:rPr>
            </w:pPr>
            <w:r w:rsidRPr="00AA74CF">
              <w:rPr>
                <w:sz w:val="16"/>
              </w:rPr>
              <w:t>1,294.5</w:t>
            </w:r>
          </w:p>
        </w:tc>
        <w:tc>
          <w:tcPr>
            <w:tcW w:w="455" w:type="pct"/>
          </w:tcPr>
          <w:p w14:paraId="266BB336" w14:textId="77777777" w:rsidR="00613F05" w:rsidRPr="00AA74CF" w:rsidRDefault="004902B9" w:rsidP="00AA74CF">
            <w:pPr>
              <w:pStyle w:val="Compact"/>
              <w:spacing w:after="0"/>
              <w:jc w:val="right"/>
              <w:rPr>
                <w:sz w:val="16"/>
              </w:rPr>
            </w:pPr>
            <w:r w:rsidRPr="00AA74CF">
              <w:rPr>
                <w:sz w:val="16"/>
              </w:rPr>
              <w:t>719.4</w:t>
            </w:r>
          </w:p>
        </w:tc>
        <w:tc>
          <w:tcPr>
            <w:tcW w:w="455" w:type="pct"/>
          </w:tcPr>
          <w:p w14:paraId="0CC6ED25" w14:textId="77777777" w:rsidR="00613F05" w:rsidRPr="00AA74CF" w:rsidRDefault="004902B9" w:rsidP="00AA74CF">
            <w:pPr>
              <w:pStyle w:val="Compact"/>
              <w:spacing w:after="0"/>
              <w:jc w:val="right"/>
              <w:rPr>
                <w:sz w:val="16"/>
              </w:rPr>
            </w:pPr>
            <w:r w:rsidRPr="00AA74CF">
              <w:rPr>
                <w:sz w:val="16"/>
              </w:rPr>
              <w:t>197.4</w:t>
            </w:r>
          </w:p>
        </w:tc>
        <w:tc>
          <w:tcPr>
            <w:tcW w:w="455" w:type="pct"/>
          </w:tcPr>
          <w:p w14:paraId="468465B4" w14:textId="77777777" w:rsidR="00613F05" w:rsidRPr="00AA74CF" w:rsidRDefault="004902B9" w:rsidP="00AA74CF">
            <w:pPr>
              <w:pStyle w:val="Compact"/>
              <w:spacing w:after="0"/>
              <w:jc w:val="right"/>
              <w:rPr>
                <w:sz w:val="16"/>
              </w:rPr>
            </w:pPr>
            <w:r w:rsidRPr="00AA74CF">
              <w:rPr>
                <w:sz w:val="16"/>
              </w:rPr>
              <w:t>189.5</w:t>
            </w:r>
          </w:p>
        </w:tc>
        <w:tc>
          <w:tcPr>
            <w:tcW w:w="455" w:type="pct"/>
          </w:tcPr>
          <w:p w14:paraId="603E8C3F" w14:textId="77777777" w:rsidR="00613F05" w:rsidRPr="00AA74CF" w:rsidRDefault="004902B9" w:rsidP="00AA74CF">
            <w:pPr>
              <w:pStyle w:val="Compact"/>
              <w:spacing w:after="0"/>
              <w:jc w:val="right"/>
              <w:rPr>
                <w:sz w:val="16"/>
              </w:rPr>
            </w:pPr>
            <w:r w:rsidRPr="00AA74CF">
              <w:rPr>
                <w:sz w:val="16"/>
              </w:rPr>
              <w:t>398.4</w:t>
            </w:r>
          </w:p>
        </w:tc>
        <w:tc>
          <w:tcPr>
            <w:tcW w:w="455" w:type="pct"/>
          </w:tcPr>
          <w:p w14:paraId="5A972F44" w14:textId="77777777" w:rsidR="00613F05" w:rsidRPr="00AA74CF" w:rsidRDefault="004902B9" w:rsidP="00AA74CF">
            <w:pPr>
              <w:pStyle w:val="Compact"/>
              <w:spacing w:after="0"/>
              <w:jc w:val="right"/>
              <w:rPr>
                <w:sz w:val="16"/>
              </w:rPr>
            </w:pPr>
            <w:r w:rsidRPr="00AA74CF">
              <w:rPr>
                <w:sz w:val="16"/>
              </w:rPr>
              <w:t>608.3</w:t>
            </w:r>
          </w:p>
        </w:tc>
        <w:tc>
          <w:tcPr>
            <w:tcW w:w="455" w:type="pct"/>
          </w:tcPr>
          <w:p w14:paraId="74FD307F" w14:textId="77777777" w:rsidR="00613F05" w:rsidRPr="00AA74CF" w:rsidRDefault="004902B9" w:rsidP="00AA74CF">
            <w:pPr>
              <w:pStyle w:val="Compact"/>
              <w:spacing w:after="0"/>
              <w:jc w:val="right"/>
              <w:rPr>
                <w:sz w:val="16"/>
              </w:rPr>
            </w:pPr>
            <w:r w:rsidRPr="00AA74CF">
              <w:rPr>
                <w:sz w:val="16"/>
              </w:rPr>
              <w:t>692.0</w:t>
            </w:r>
          </w:p>
        </w:tc>
        <w:tc>
          <w:tcPr>
            <w:tcW w:w="455" w:type="pct"/>
          </w:tcPr>
          <w:p w14:paraId="303A6E73" w14:textId="77777777" w:rsidR="00613F05" w:rsidRPr="00AA74CF" w:rsidRDefault="004902B9" w:rsidP="00AA74CF">
            <w:pPr>
              <w:pStyle w:val="Compact"/>
              <w:spacing w:after="0"/>
              <w:jc w:val="right"/>
              <w:rPr>
                <w:sz w:val="16"/>
              </w:rPr>
            </w:pPr>
            <w:r w:rsidRPr="00AA74CF">
              <w:rPr>
                <w:sz w:val="16"/>
              </w:rPr>
              <w:t>5,372.3</w:t>
            </w:r>
          </w:p>
        </w:tc>
        <w:tc>
          <w:tcPr>
            <w:tcW w:w="455" w:type="pct"/>
          </w:tcPr>
          <w:p w14:paraId="4CAC046C" w14:textId="77777777" w:rsidR="00613F05" w:rsidRPr="00AA74CF" w:rsidRDefault="004902B9" w:rsidP="00AA74CF">
            <w:pPr>
              <w:pStyle w:val="Compact"/>
              <w:spacing w:after="0"/>
              <w:jc w:val="right"/>
              <w:rPr>
                <w:sz w:val="16"/>
              </w:rPr>
            </w:pPr>
            <w:r w:rsidRPr="00AA74CF">
              <w:rPr>
                <w:sz w:val="16"/>
              </w:rPr>
              <w:t>365.0</w:t>
            </w:r>
          </w:p>
        </w:tc>
      </w:tr>
      <w:tr w:rsidR="00613F05" w:rsidRPr="00AA74CF" w14:paraId="1B38AF84" w14:textId="77777777" w:rsidTr="00AA74CF">
        <w:tc>
          <w:tcPr>
            <w:tcW w:w="455" w:type="pct"/>
          </w:tcPr>
          <w:p w14:paraId="73F79C6C" w14:textId="77777777" w:rsidR="00613F05" w:rsidRPr="00AA74CF" w:rsidRDefault="004902B9" w:rsidP="00AA74CF">
            <w:pPr>
              <w:pStyle w:val="Compact"/>
              <w:spacing w:after="0"/>
              <w:jc w:val="right"/>
              <w:rPr>
                <w:sz w:val="16"/>
              </w:rPr>
            </w:pPr>
            <w:r w:rsidRPr="00AA74CF">
              <w:rPr>
                <w:sz w:val="16"/>
              </w:rPr>
              <w:t>1981</w:t>
            </w:r>
          </w:p>
        </w:tc>
        <w:tc>
          <w:tcPr>
            <w:tcW w:w="455" w:type="pct"/>
          </w:tcPr>
          <w:p w14:paraId="7D38D24B" w14:textId="77777777" w:rsidR="00613F05" w:rsidRPr="00AA74CF" w:rsidRDefault="004902B9" w:rsidP="00AA74CF">
            <w:pPr>
              <w:pStyle w:val="Compact"/>
              <w:spacing w:after="0"/>
              <w:jc w:val="right"/>
              <w:rPr>
                <w:sz w:val="16"/>
              </w:rPr>
            </w:pPr>
            <w:r w:rsidRPr="00AA74CF">
              <w:rPr>
                <w:sz w:val="16"/>
              </w:rPr>
              <w:t>1,202.5</w:t>
            </w:r>
          </w:p>
        </w:tc>
        <w:tc>
          <w:tcPr>
            <w:tcW w:w="455" w:type="pct"/>
          </w:tcPr>
          <w:p w14:paraId="07E87937" w14:textId="77777777" w:rsidR="00613F05" w:rsidRPr="00AA74CF" w:rsidRDefault="004902B9" w:rsidP="00AA74CF">
            <w:pPr>
              <w:pStyle w:val="Compact"/>
              <w:spacing w:after="0"/>
              <w:jc w:val="right"/>
              <w:rPr>
                <w:sz w:val="16"/>
              </w:rPr>
            </w:pPr>
            <w:r w:rsidRPr="00AA74CF">
              <w:rPr>
                <w:sz w:val="16"/>
              </w:rPr>
              <w:t>1,333.3</w:t>
            </w:r>
          </w:p>
        </w:tc>
        <w:tc>
          <w:tcPr>
            <w:tcW w:w="455" w:type="pct"/>
          </w:tcPr>
          <w:p w14:paraId="7C7EF118" w14:textId="77777777" w:rsidR="00613F05" w:rsidRPr="00AA74CF" w:rsidRDefault="004902B9" w:rsidP="00AA74CF">
            <w:pPr>
              <w:pStyle w:val="Compact"/>
              <w:spacing w:after="0"/>
              <w:jc w:val="right"/>
              <w:rPr>
                <w:sz w:val="16"/>
              </w:rPr>
            </w:pPr>
            <w:r w:rsidRPr="00AA74CF">
              <w:rPr>
                <w:sz w:val="16"/>
              </w:rPr>
              <w:t>739.2</w:t>
            </w:r>
          </w:p>
        </w:tc>
        <w:tc>
          <w:tcPr>
            <w:tcW w:w="455" w:type="pct"/>
          </w:tcPr>
          <w:p w14:paraId="2CF415D0" w14:textId="77777777" w:rsidR="00613F05" w:rsidRPr="00AA74CF" w:rsidRDefault="004902B9" w:rsidP="00AA74CF">
            <w:pPr>
              <w:pStyle w:val="Compact"/>
              <w:spacing w:after="0"/>
              <w:jc w:val="right"/>
              <w:rPr>
                <w:sz w:val="16"/>
              </w:rPr>
            </w:pPr>
            <w:r w:rsidRPr="00AA74CF">
              <w:rPr>
                <w:sz w:val="16"/>
              </w:rPr>
              <w:t>197.4</w:t>
            </w:r>
          </w:p>
        </w:tc>
        <w:tc>
          <w:tcPr>
            <w:tcW w:w="455" w:type="pct"/>
          </w:tcPr>
          <w:p w14:paraId="2AF59C36" w14:textId="77777777" w:rsidR="00613F05" w:rsidRPr="00AA74CF" w:rsidRDefault="004902B9" w:rsidP="00AA74CF">
            <w:pPr>
              <w:pStyle w:val="Compact"/>
              <w:spacing w:after="0"/>
              <w:jc w:val="right"/>
              <w:rPr>
                <w:sz w:val="16"/>
              </w:rPr>
            </w:pPr>
            <w:r w:rsidRPr="00AA74CF">
              <w:rPr>
                <w:sz w:val="16"/>
              </w:rPr>
              <w:t>194.0</w:t>
            </w:r>
          </w:p>
        </w:tc>
        <w:tc>
          <w:tcPr>
            <w:tcW w:w="455" w:type="pct"/>
          </w:tcPr>
          <w:p w14:paraId="2B76A0AE" w14:textId="77777777" w:rsidR="00613F05" w:rsidRPr="00AA74CF" w:rsidRDefault="004902B9" w:rsidP="00AA74CF">
            <w:pPr>
              <w:pStyle w:val="Compact"/>
              <w:spacing w:after="0"/>
              <w:jc w:val="right"/>
              <w:rPr>
                <w:sz w:val="16"/>
              </w:rPr>
            </w:pPr>
            <w:r w:rsidRPr="00AA74CF">
              <w:rPr>
                <w:sz w:val="16"/>
              </w:rPr>
              <w:t>408.0</w:t>
            </w:r>
          </w:p>
        </w:tc>
        <w:tc>
          <w:tcPr>
            <w:tcW w:w="455" w:type="pct"/>
          </w:tcPr>
          <w:p w14:paraId="00FEFD9E" w14:textId="77777777" w:rsidR="00613F05" w:rsidRPr="00AA74CF" w:rsidRDefault="004902B9" w:rsidP="00AA74CF">
            <w:pPr>
              <w:pStyle w:val="Compact"/>
              <w:spacing w:after="0"/>
              <w:jc w:val="right"/>
              <w:rPr>
                <w:sz w:val="16"/>
              </w:rPr>
            </w:pPr>
            <w:r w:rsidRPr="00AA74CF">
              <w:rPr>
                <w:sz w:val="16"/>
              </w:rPr>
              <w:t>614.2</w:t>
            </w:r>
          </w:p>
        </w:tc>
        <w:tc>
          <w:tcPr>
            <w:tcW w:w="455" w:type="pct"/>
          </w:tcPr>
          <w:p w14:paraId="51545809" w14:textId="77777777" w:rsidR="00613F05" w:rsidRPr="00AA74CF" w:rsidRDefault="004902B9" w:rsidP="00AA74CF">
            <w:pPr>
              <w:pStyle w:val="Compact"/>
              <w:spacing w:after="0"/>
              <w:jc w:val="right"/>
              <w:rPr>
                <w:sz w:val="16"/>
              </w:rPr>
            </w:pPr>
            <w:r w:rsidRPr="00AA74CF">
              <w:rPr>
                <w:sz w:val="16"/>
              </w:rPr>
              <w:t>697.7</w:t>
            </w:r>
          </w:p>
        </w:tc>
        <w:tc>
          <w:tcPr>
            <w:tcW w:w="455" w:type="pct"/>
          </w:tcPr>
          <w:p w14:paraId="2BC22F9B" w14:textId="77777777" w:rsidR="00613F05" w:rsidRPr="00AA74CF" w:rsidRDefault="004902B9" w:rsidP="00AA74CF">
            <w:pPr>
              <w:pStyle w:val="Compact"/>
              <w:spacing w:after="0"/>
              <w:jc w:val="right"/>
              <w:rPr>
                <w:sz w:val="16"/>
              </w:rPr>
            </w:pPr>
            <w:r w:rsidRPr="00AA74CF">
              <w:rPr>
                <w:sz w:val="16"/>
              </w:rPr>
              <w:t>5,420.1</w:t>
            </w:r>
          </w:p>
        </w:tc>
        <w:tc>
          <w:tcPr>
            <w:tcW w:w="455" w:type="pct"/>
          </w:tcPr>
          <w:p w14:paraId="53A9268C" w14:textId="77777777" w:rsidR="00613F05" w:rsidRPr="00AA74CF" w:rsidRDefault="004902B9" w:rsidP="00AA74CF">
            <w:pPr>
              <w:pStyle w:val="Compact"/>
              <w:spacing w:after="0"/>
              <w:jc w:val="right"/>
              <w:rPr>
                <w:sz w:val="16"/>
              </w:rPr>
            </w:pPr>
            <w:r w:rsidRPr="00AA74CF">
              <w:rPr>
                <w:sz w:val="16"/>
              </w:rPr>
              <w:t>371.7</w:t>
            </w:r>
          </w:p>
        </w:tc>
      </w:tr>
      <w:tr w:rsidR="00613F05" w:rsidRPr="00AA74CF" w14:paraId="485BEC81" w14:textId="77777777" w:rsidTr="00AA74CF">
        <w:tc>
          <w:tcPr>
            <w:tcW w:w="455" w:type="pct"/>
          </w:tcPr>
          <w:p w14:paraId="68B20895" w14:textId="77777777" w:rsidR="00613F05" w:rsidRPr="00AA74CF" w:rsidRDefault="004902B9" w:rsidP="00AA74CF">
            <w:pPr>
              <w:pStyle w:val="Compact"/>
              <w:spacing w:after="0"/>
              <w:jc w:val="right"/>
              <w:rPr>
                <w:sz w:val="16"/>
              </w:rPr>
            </w:pPr>
            <w:r w:rsidRPr="00AA74CF">
              <w:rPr>
                <w:sz w:val="16"/>
              </w:rPr>
              <w:t>1982</w:t>
            </w:r>
          </w:p>
        </w:tc>
        <w:tc>
          <w:tcPr>
            <w:tcW w:w="455" w:type="pct"/>
          </w:tcPr>
          <w:p w14:paraId="11002DB9" w14:textId="77777777" w:rsidR="00613F05" w:rsidRPr="00AA74CF" w:rsidRDefault="004902B9" w:rsidP="00AA74CF">
            <w:pPr>
              <w:pStyle w:val="Compact"/>
              <w:spacing w:after="0"/>
              <w:jc w:val="right"/>
              <w:rPr>
                <w:sz w:val="16"/>
              </w:rPr>
            </w:pPr>
            <w:r w:rsidRPr="00AA74CF">
              <w:rPr>
                <w:sz w:val="16"/>
              </w:rPr>
              <w:t>1,178.3</w:t>
            </w:r>
          </w:p>
        </w:tc>
        <w:tc>
          <w:tcPr>
            <w:tcW w:w="455" w:type="pct"/>
          </w:tcPr>
          <w:p w14:paraId="4EE6D3C5" w14:textId="77777777" w:rsidR="00613F05" w:rsidRPr="00AA74CF" w:rsidRDefault="004902B9" w:rsidP="00AA74CF">
            <w:pPr>
              <w:pStyle w:val="Compact"/>
              <w:spacing w:after="0"/>
              <w:jc w:val="right"/>
              <w:rPr>
                <w:sz w:val="16"/>
              </w:rPr>
            </w:pPr>
            <w:r w:rsidRPr="00AA74CF">
              <w:rPr>
                <w:sz w:val="16"/>
              </w:rPr>
              <w:t>1,289.3</w:t>
            </w:r>
          </w:p>
        </w:tc>
        <w:tc>
          <w:tcPr>
            <w:tcW w:w="455" w:type="pct"/>
          </w:tcPr>
          <w:p w14:paraId="085703F0" w14:textId="77777777" w:rsidR="00613F05" w:rsidRPr="00AA74CF" w:rsidRDefault="004902B9" w:rsidP="00AA74CF">
            <w:pPr>
              <w:pStyle w:val="Compact"/>
              <w:spacing w:after="0"/>
              <w:jc w:val="right"/>
              <w:rPr>
                <w:sz w:val="16"/>
              </w:rPr>
            </w:pPr>
            <w:r w:rsidRPr="00AA74CF">
              <w:rPr>
                <w:sz w:val="16"/>
              </w:rPr>
              <w:t>719.0</w:t>
            </w:r>
          </w:p>
        </w:tc>
        <w:tc>
          <w:tcPr>
            <w:tcW w:w="455" w:type="pct"/>
          </w:tcPr>
          <w:p w14:paraId="0D3EB9B9" w14:textId="77777777" w:rsidR="00613F05" w:rsidRPr="00AA74CF" w:rsidRDefault="004902B9" w:rsidP="00AA74CF">
            <w:pPr>
              <w:pStyle w:val="Compact"/>
              <w:spacing w:after="0"/>
              <w:jc w:val="right"/>
              <w:rPr>
                <w:sz w:val="16"/>
              </w:rPr>
            </w:pPr>
            <w:r w:rsidRPr="00AA74CF">
              <w:rPr>
                <w:sz w:val="16"/>
              </w:rPr>
              <w:t>197.4</w:t>
            </w:r>
          </w:p>
        </w:tc>
        <w:tc>
          <w:tcPr>
            <w:tcW w:w="455" w:type="pct"/>
          </w:tcPr>
          <w:p w14:paraId="3A67B624" w14:textId="77777777" w:rsidR="00613F05" w:rsidRPr="00AA74CF" w:rsidRDefault="004902B9" w:rsidP="00AA74CF">
            <w:pPr>
              <w:pStyle w:val="Compact"/>
              <w:spacing w:after="0"/>
              <w:jc w:val="right"/>
              <w:rPr>
                <w:sz w:val="16"/>
              </w:rPr>
            </w:pPr>
            <w:r w:rsidRPr="00AA74CF">
              <w:rPr>
                <w:sz w:val="16"/>
              </w:rPr>
              <w:t>198.6</w:t>
            </w:r>
          </w:p>
        </w:tc>
        <w:tc>
          <w:tcPr>
            <w:tcW w:w="455" w:type="pct"/>
          </w:tcPr>
          <w:p w14:paraId="37C344F1" w14:textId="77777777" w:rsidR="00613F05" w:rsidRPr="00AA74CF" w:rsidRDefault="004902B9" w:rsidP="00AA74CF">
            <w:pPr>
              <w:pStyle w:val="Compact"/>
              <w:spacing w:after="0"/>
              <w:jc w:val="right"/>
              <w:rPr>
                <w:sz w:val="16"/>
              </w:rPr>
            </w:pPr>
            <w:r w:rsidRPr="00AA74CF">
              <w:rPr>
                <w:sz w:val="16"/>
              </w:rPr>
              <w:t>417.6</w:t>
            </w:r>
          </w:p>
        </w:tc>
        <w:tc>
          <w:tcPr>
            <w:tcW w:w="455" w:type="pct"/>
          </w:tcPr>
          <w:p w14:paraId="59389E6D" w14:textId="77777777" w:rsidR="00613F05" w:rsidRPr="00AA74CF" w:rsidRDefault="004902B9" w:rsidP="00AA74CF">
            <w:pPr>
              <w:pStyle w:val="Compact"/>
              <w:spacing w:after="0"/>
              <w:jc w:val="right"/>
              <w:rPr>
                <w:sz w:val="16"/>
              </w:rPr>
            </w:pPr>
            <w:r w:rsidRPr="00AA74CF">
              <w:rPr>
                <w:sz w:val="16"/>
              </w:rPr>
              <w:t>623.6</w:t>
            </w:r>
          </w:p>
        </w:tc>
        <w:tc>
          <w:tcPr>
            <w:tcW w:w="455" w:type="pct"/>
          </w:tcPr>
          <w:p w14:paraId="6C22A35F" w14:textId="77777777" w:rsidR="00613F05" w:rsidRPr="00AA74CF" w:rsidRDefault="004902B9" w:rsidP="00AA74CF">
            <w:pPr>
              <w:pStyle w:val="Compact"/>
              <w:spacing w:after="0"/>
              <w:jc w:val="right"/>
              <w:rPr>
                <w:sz w:val="16"/>
              </w:rPr>
            </w:pPr>
            <w:r w:rsidRPr="00AA74CF">
              <w:rPr>
                <w:sz w:val="16"/>
              </w:rPr>
              <w:t>702.8</w:t>
            </w:r>
          </w:p>
        </w:tc>
        <w:tc>
          <w:tcPr>
            <w:tcW w:w="455" w:type="pct"/>
          </w:tcPr>
          <w:p w14:paraId="07E2634F" w14:textId="77777777" w:rsidR="00613F05" w:rsidRPr="00AA74CF" w:rsidRDefault="004902B9" w:rsidP="00AA74CF">
            <w:pPr>
              <w:pStyle w:val="Compact"/>
              <w:spacing w:after="0"/>
              <w:jc w:val="right"/>
              <w:rPr>
                <w:sz w:val="16"/>
              </w:rPr>
            </w:pPr>
            <w:r w:rsidRPr="00AA74CF">
              <w:rPr>
                <w:sz w:val="16"/>
              </w:rPr>
              <w:t>5,408.2</w:t>
            </w:r>
          </w:p>
        </w:tc>
        <w:tc>
          <w:tcPr>
            <w:tcW w:w="455" w:type="pct"/>
          </w:tcPr>
          <w:p w14:paraId="1308817A" w14:textId="77777777" w:rsidR="00613F05" w:rsidRPr="00AA74CF" w:rsidRDefault="004902B9" w:rsidP="00AA74CF">
            <w:pPr>
              <w:pStyle w:val="Compact"/>
              <w:spacing w:after="0"/>
              <w:jc w:val="right"/>
              <w:rPr>
                <w:sz w:val="16"/>
              </w:rPr>
            </w:pPr>
            <w:r w:rsidRPr="00AA74CF">
              <w:rPr>
                <w:sz w:val="16"/>
              </w:rPr>
              <w:t>371.0</w:t>
            </w:r>
          </w:p>
        </w:tc>
      </w:tr>
      <w:tr w:rsidR="00613F05" w:rsidRPr="00AA74CF" w14:paraId="0D8382F7" w14:textId="77777777" w:rsidTr="00AA74CF">
        <w:tc>
          <w:tcPr>
            <w:tcW w:w="455" w:type="pct"/>
          </w:tcPr>
          <w:p w14:paraId="098CD9C6" w14:textId="77777777" w:rsidR="00613F05" w:rsidRPr="00AA74CF" w:rsidRDefault="004902B9" w:rsidP="00AA74CF">
            <w:pPr>
              <w:pStyle w:val="Compact"/>
              <w:spacing w:after="0"/>
              <w:jc w:val="right"/>
              <w:rPr>
                <w:sz w:val="16"/>
              </w:rPr>
            </w:pPr>
            <w:r w:rsidRPr="00AA74CF">
              <w:rPr>
                <w:sz w:val="16"/>
              </w:rPr>
              <w:t>1983</w:t>
            </w:r>
          </w:p>
        </w:tc>
        <w:tc>
          <w:tcPr>
            <w:tcW w:w="455" w:type="pct"/>
          </w:tcPr>
          <w:p w14:paraId="7B8B2A49" w14:textId="77777777" w:rsidR="00613F05" w:rsidRPr="00AA74CF" w:rsidRDefault="004902B9" w:rsidP="00AA74CF">
            <w:pPr>
              <w:pStyle w:val="Compact"/>
              <w:spacing w:after="0"/>
              <w:jc w:val="right"/>
              <w:rPr>
                <w:sz w:val="16"/>
              </w:rPr>
            </w:pPr>
            <w:r w:rsidRPr="00AA74CF">
              <w:rPr>
                <w:sz w:val="16"/>
              </w:rPr>
              <w:t>1,212.2</w:t>
            </w:r>
          </w:p>
        </w:tc>
        <w:tc>
          <w:tcPr>
            <w:tcW w:w="455" w:type="pct"/>
          </w:tcPr>
          <w:p w14:paraId="24E23CEA" w14:textId="77777777" w:rsidR="00613F05" w:rsidRPr="00AA74CF" w:rsidRDefault="004902B9" w:rsidP="00AA74CF">
            <w:pPr>
              <w:pStyle w:val="Compact"/>
              <w:spacing w:after="0"/>
              <w:jc w:val="right"/>
              <w:rPr>
                <w:sz w:val="16"/>
              </w:rPr>
            </w:pPr>
            <w:r w:rsidRPr="00AA74CF">
              <w:rPr>
                <w:sz w:val="16"/>
              </w:rPr>
              <w:t>1,320.4</w:t>
            </w:r>
          </w:p>
        </w:tc>
        <w:tc>
          <w:tcPr>
            <w:tcW w:w="455" w:type="pct"/>
          </w:tcPr>
          <w:p w14:paraId="1647A35E" w14:textId="77777777" w:rsidR="00613F05" w:rsidRPr="00AA74CF" w:rsidRDefault="004902B9" w:rsidP="00AA74CF">
            <w:pPr>
              <w:pStyle w:val="Compact"/>
              <w:spacing w:after="0"/>
              <w:jc w:val="right"/>
              <w:rPr>
                <w:sz w:val="16"/>
              </w:rPr>
            </w:pPr>
            <w:r w:rsidRPr="00AA74CF">
              <w:rPr>
                <w:sz w:val="16"/>
              </w:rPr>
              <w:t>747.1</w:t>
            </w:r>
          </w:p>
        </w:tc>
        <w:tc>
          <w:tcPr>
            <w:tcW w:w="455" w:type="pct"/>
          </w:tcPr>
          <w:p w14:paraId="55531621" w14:textId="77777777" w:rsidR="00613F05" w:rsidRPr="00AA74CF" w:rsidRDefault="004902B9" w:rsidP="00AA74CF">
            <w:pPr>
              <w:pStyle w:val="Compact"/>
              <w:spacing w:after="0"/>
              <w:jc w:val="right"/>
              <w:rPr>
                <w:sz w:val="16"/>
              </w:rPr>
            </w:pPr>
            <w:r w:rsidRPr="00AA74CF">
              <w:rPr>
                <w:sz w:val="16"/>
              </w:rPr>
              <w:t>197.4</w:t>
            </w:r>
          </w:p>
        </w:tc>
        <w:tc>
          <w:tcPr>
            <w:tcW w:w="455" w:type="pct"/>
          </w:tcPr>
          <w:p w14:paraId="6F84C6AE" w14:textId="77777777" w:rsidR="00613F05" w:rsidRPr="00AA74CF" w:rsidRDefault="004902B9" w:rsidP="00AA74CF">
            <w:pPr>
              <w:pStyle w:val="Compact"/>
              <w:spacing w:after="0"/>
              <w:jc w:val="right"/>
              <w:rPr>
                <w:sz w:val="16"/>
              </w:rPr>
            </w:pPr>
            <w:r w:rsidRPr="00AA74CF">
              <w:rPr>
                <w:sz w:val="16"/>
              </w:rPr>
              <w:t>203.1</w:t>
            </w:r>
          </w:p>
        </w:tc>
        <w:tc>
          <w:tcPr>
            <w:tcW w:w="455" w:type="pct"/>
          </w:tcPr>
          <w:p w14:paraId="53C6E11E" w14:textId="77777777" w:rsidR="00613F05" w:rsidRPr="00AA74CF" w:rsidRDefault="004902B9" w:rsidP="00AA74CF">
            <w:pPr>
              <w:pStyle w:val="Compact"/>
              <w:spacing w:after="0"/>
              <w:jc w:val="right"/>
              <w:rPr>
                <w:sz w:val="16"/>
              </w:rPr>
            </w:pPr>
            <w:r w:rsidRPr="00AA74CF">
              <w:rPr>
                <w:sz w:val="16"/>
              </w:rPr>
              <w:t>427.1</w:t>
            </w:r>
          </w:p>
        </w:tc>
        <w:tc>
          <w:tcPr>
            <w:tcW w:w="455" w:type="pct"/>
          </w:tcPr>
          <w:p w14:paraId="0FB728EC" w14:textId="77777777" w:rsidR="00613F05" w:rsidRPr="00AA74CF" w:rsidRDefault="004902B9" w:rsidP="00AA74CF">
            <w:pPr>
              <w:pStyle w:val="Compact"/>
              <w:spacing w:after="0"/>
              <w:jc w:val="right"/>
              <w:rPr>
                <w:sz w:val="16"/>
              </w:rPr>
            </w:pPr>
            <w:r w:rsidRPr="00AA74CF">
              <w:rPr>
                <w:sz w:val="16"/>
              </w:rPr>
              <w:t>631.2</w:t>
            </w:r>
          </w:p>
        </w:tc>
        <w:tc>
          <w:tcPr>
            <w:tcW w:w="455" w:type="pct"/>
          </w:tcPr>
          <w:p w14:paraId="00A9A43B" w14:textId="77777777" w:rsidR="00613F05" w:rsidRPr="00AA74CF" w:rsidRDefault="004902B9" w:rsidP="00AA74CF">
            <w:pPr>
              <w:pStyle w:val="Compact"/>
              <w:spacing w:after="0"/>
              <w:jc w:val="right"/>
              <w:rPr>
                <w:sz w:val="16"/>
              </w:rPr>
            </w:pPr>
            <w:r w:rsidRPr="00AA74CF">
              <w:rPr>
                <w:sz w:val="16"/>
              </w:rPr>
              <w:t>711.8</w:t>
            </w:r>
          </w:p>
        </w:tc>
        <w:tc>
          <w:tcPr>
            <w:tcW w:w="455" w:type="pct"/>
          </w:tcPr>
          <w:p w14:paraId="070E0B48" w14:textId="77777777" w:rsidR="00613F05" w:rsidRPr="00AA74CF" w:rsidRDefault="004902B9" w:rsidP="00AA74CF">
            <w:pPr>
              <w:pStyle w:val="Compact"/>
              <w:spacing w:after="0"/>
              <w:jc w:val="right"/>
              <w:rPr>
                <w:sz w:val="16"/>
              </w:rPr>
            </w:pPr>
            <w:r w:rsidRPr="00AA74CF">
              <w:rPr>
                <w:sz w:val="16"/>
              </w:rPr>
              <w:t>5,583.2</w:t>
            </w:r>
          </w:p>
        </w:tc>
        <w:tc>
          <w:tcPr>
            <w:tcW w:w="455" w:type="pct"/>
          </w:tcPr>
          <w:p w14:paraId="40D38434" w14:textId="77777777" w:rsidR="00613F05" w:rsidRPr="00AA74CF" w:rsidRDefault="004902B9" w:rsidP="00AA74CF">
            <w:pPr>
              <w:pStyle w:val="Compact"/>
              <w:spacing w:after="0"/>
              <w:jc w:val="right"/>
              <w:rPr>
                <w:sz w:val="16"/>
              </w:rPr>
            </w:pPr>
            <w:r w:rsidRPr="00AA74CF">
              <w:rPr>
                <w:sz w:val="16"/>
              </w:rPr>
              <w:t>379.8</w:t>
            </w:r>
          </w:p>
        </w:tc>
      </w:tr>
      <w:tr w:rsidR="00613F05" w:rsidRPr="00AA74CF" w14:paraId="2E9DB281" w14:textId="77777777" w:rsidTr="00AA74CF">
        <w:tc>
          <w:tcPr>
            <w:tcW w:w="455" w:type="pct"/>
          </w:tcPr>
          <w:p w14:paraId="09440537" w14:textId="77777777" w:rsidR="00613F05" w:rsidRPr="00AA74CF" w:rsidRDefault="004902B9" w:rsidP="00AA74CF">
            <w:pPr>
              <w:pStyle w:val="Compact"/>
              <w:spacing w:after="0"/>
              <w:jc w:val="right"/>
              <w:rPr>
                <w:sz w:val="16"/>
              </w:rPr>
            </w:pPr>
            <w:r w:rsidRPr="00AA74CF">
              <w:rPr>
                <w:sz w:val="16"/>
              </w:rPr>
              <w:t>1984</w:t>
            </w:r>
          </w:p>
        </w:tc>
        <w:tc>
          <w:tcPr>
            <w:tcW w:w="455" w:type="pct"/>
          </w:tcPr>
          <w:p w14:paraId="1188CD66" w14:textId="77777777" w:rsidR="00613F05" w:rsidRPr="00AA74CF" w:rsidRDefault="004902B9" w:rsidP="00AA74CF">
            <w:pPr>
              <w:pStyle w:val="Compact"/>
              <w:spacing w:after="0"/>
              <w:jc w:val="right"/>
              <w:rPr>
                <w:sz w:val="16"/>
              </w:rPr>
            </w:pPr>
            <w:r w:rsidRPr="00AA74CF">
              <w:rPr>
                <w:sz w:val="16"/>
              </w:rPr>
              <w:t>1,258.9</w:t>
            </w:r>
          </w:p>
        </w:tc>
        <w:tc>
          <w:tcPr>
            <w:tcW w:w="455" w:type="pct"/>
          </w:tcPr>
          <w:p w14:paraId="483C814B" w14:textId="77777777" w:rsidR="00613F05" w:rsidRPr="00AA74CF" w:rsidRDefault="004902B9" w:rsidP="00AA74CF">
            <w:pPr>
              <w:pStyle w:val="Compact"/>
              <w:spacing w:after="0"/>
              <w:jc w:val="right"/>
              <w:rPr>
                <w:sz w:val="16"/>
              </w:rPr>
            </w:pPr>
            <w:r w:rsidRPr="00AA74CF">
              <w:rPr>
                <w:sz w:val="16"/>
              </w:rPr>
              <w:t>1,372.1</w:t>
            </w:r>
          </w:p>
        </w:tc>
        <w:tc>
          <w:tcPr>
            <w:tcW w:w="455" w:type="pct"/>
          </w:tcPr>
          <w:p w14:paraId="5438FFC6" w14:textId="77777777" w:rsidR="00613F05" w:rsidRPr="00AA74CF" w:rsidRDefault="004902B9" w:rsidP="00AA74CF">
            <w:pPr>
              <w:pStyle w:val="Compact"/>
              <w:spacing w:after="0"/>
              <w:jc w:val="right"/>
              <w:rPr>
                <w:sz w:val="16"/>
              </w:rPr>
            </w:pPr>
            <w:r w:rsidRPr="00AA74CF">
              <w:rPr>
                <w:sz w:val="16"/>
              </w:rPr>
              <w:t>784.5</w:t>
            </w:r>
          </w:p>
        </w:tc>
        <w:tc>
          <w:tcPr>
            <w:tcW w:w="455" w:type="pct"/>
          </w:tcPr>
          <w:p w14:paraId="29B92D7E" w14:textId="77777777" w:rsidR="00613F05" w:rsidRPr="00AA74CF" w:rsidRDefault="004902B9" w:rsidP="00AA74CF">
            <w:pPr>
              <w:pStyle w:val="Compact"/>
              <w:spacing w:after="0"/>
              <w:jc w:val="right"/>
              <w:rPr>
                <w:sz w:val="16"/>
              </w:rPr>
            </w:pPr>
            <w:r w:rsidRPr="00AA74CF">
              <w:rPr>
                <w:sz w:val="16"/>
              </w:rPr>
              <w:t>197.4</w:t>
            </w:r>
          </w:p>
        </w:tc>
        <w:tc>
          <w:tcPr>
            <w:tcW w:w="455" w:type="pct"/>
          </w:tcPr>
          <w:p w14:paraId="4012F717" w14:textId="77777777" w:rsidR="00613F05" w:rsidRPr="00AA74CF" w:rsidRDefault="004902B9" w:rsidP="00AA74CF">
            <w:pPr>
              <w:pStyle w:val="Compact"/>
              <w:spacing w:after="0"/>
              <w:jc w:val="right"/>
              <w:rPr>
                <w:sz w:val="16"/>
              </w:rPr>
            </w:pPr>
            <w:r w:rsidRPr="00AA74CF">
              <w:rPr>
                <w:sz w:val="16"/>
              </w:rPr>
              <w:t>207.7</w:t>
            </w:r>
          </w:p>
        </w:tc>
        <w:tc>
          <w:tcPr>
            <w:tcW w:w="455" w:type="pct"/>
          </w:tcPr>
          <w:p w14:paraId="329E0FAA" w14:textId="77777777" w:rsidR="00613F05" w:rsidRPr="00AA74CF" w:rsidRDefault="004902B9" w:rsidP="00AA74CF">
            <w:pPr>
              <w:pStyle w:val="Compact"/>
              <w:spacing w:after="0"/>
              <w:jc w:val="right"/>
              <w:rPr>
                <w:sz w:val="16"/>
              </w:rPr>
            </w:pPr>
            <w:r w:rsidRPr="00AA74CF">
              <w:rPr>
                <w:sz w:val="16"/>
              </w:rPr>
              <w:t>436.7</w:t>
            </w:r>
          </w:p>
        </w:tc>
        <w:tc>
          <w:tcPr>
            <w:tcW w:w="455" w:type="pct"/>
          </w:tcPr>
          <w:p w14:paraId="74CBAC38" w14:textId="77777777" w:rsidR="00613F05" w:rsidRPr="00AA74CF" w:rsidRDefault="004902B9" w:rsidP="00AA74CF">
            <w:pPr>
              <w:pStyle w:val="Compact"/>
              <w:spacing w:after="0"/>
              <w:jc w:val="right"/>
              <w:rPr>
                <w:sz w:val="16"/>
              </w:rPr>
            </w:pPr>
            <w:r w:rsidRPr="00AA74CF">
              <w:rPr>
                <w:sz w:val="16"/>
              </w:rPr>
              <w:t>638.9</w:t>
            </w:r>
          </w:p>
        </w:tc>
        <w:tc>
          <w:tcPr>
            <w:tcW w:w="455" w:type="pct"/>
          </w:tcPr>
          <w:p w14:paraId="449ADAC7" w14:textId="77777777" w:rsidR="00613F05" w:rsidRPr="00AA74CF" w:rsidRDefault="004902B9" w:rsidP="00AA74CF">
            <w:pPr>
              <w:pStyle w:val="Compact"/>
              <w:spacing w:after="0"/>
              <w:jc w:val="right"/>
              <w:rPr>
                <w:sz w:val="16"/>
              </w:rPr>
            </w:pPr>
            <w:r w:rsidRPr="00AA74CF">
              <w:rPr>
                <w:sz w:val="16"/>
              </w:rPr>
              <w:t>722.0</w:t>
            </w:r>
          </w:p>
        </w:tc>
        <w:tc>
          <w:tcPr>
            <w:tcW w:w="455" w:type="pct"/>
          </w:tcPr>
          <w:p w14:paraId="03C7D6A5" w14:textId="77777777" w:rsidR="00613F05" w:rsidRPr="00AA74CF" w:rsidRDefault="004902B9" w:rsidP="00AA74CF">
            <w:pPr>
              <w:pStyle w:val="Compact"/>
              <w:spacing w:after="0"/>
              <w:jc w:val="right"/>
              <w:rPr>
                <w:sz w:val="16"/>
              </w:rPr>
            </w:pPr>
            <w:r w:rsidRPr="00AA74CF">
              <w:rPr>
                <w:sz w:val="16"/>
              </w:rPr>
              <w:t>5,593.7</w:t>
            </w:r>
          </w:p>
        </w:tc>
        <w:tc>
          <w:tcPr>
            <w:tcW w:w="455" w:type="pct"/>
          </w:tcPr>
          <w:p w14:paraId="24821CF5" w14:textId="77777777" w:rsidR="00613F05" w:rsidRPr="00AA74CF" w:rsidRDefault="004902B9" w:rsidP="00AA74CF">
            <w:pPr>
              <w:pStyle w:val="Compact"/>
              <w:spacing w:after="0"/>
              <w:jc w:val="right"/>
              <w:rPr>
                <w:sz w:val="16"/>
              </w:rPr>
            </w:pPr>
            <w:r w:rsidRPr="00AA74CF">
              <w:rPr>
                <w:sz w:val="16"/>
              </w:rPr>
              <w:t>392.4</w:t>
            </w:r>
          </w:p>
        </w:tc>
      </w:tr>
      <w:tr w:rsidR="00613F05" w:rsidRPr="00AA74CF" w14:paraId="6A18CCBE" w14:textId="77777777" w:rsidTr="00AA74CF">
        <w:tc>
          <w:tcPr>
            <w:tcW w:w="455" w:type="pct"/>
          </w:tcPr>
          <w:p w14:paraId="72D5CDFC" w14:textId="77777777" w:rsidR="00613F05" w:rsidRPr="00AA74CF" w:rsidRDefault="004902B9" w:rsidP="00AA74CF">
            <w:pPr>
              <w:pStyle w:val="Compact"/>
              <w:spacing w:after="0"/>
              <w:jc w:val="right"/>
              <w:rPr>
                <w:sz w:val="16"/>
              </w:rPr>
            </w:pPr>
            <w:r w:rsidRPr="00AA74CF">
              <w:rPr>
                <w:sz w:val="16"/>
              </w:rPr>
              <w:t>1985</w:t>
            </w:r>
          </w:p>
        </w:tc>
        <w:tc>
          <w:tcPr>
            <w:tcW w:w="455" w:type="pct"/>
          </w:tcPr>
          <w:p w14:paraId="0F4C358F" w14:textId="77777777" w:rsidR="00613F05" w:rsidRPr="00AA74CF" w:rsidRDefault="004902B9" w:rsidP="00AA74CF">
            <w:pPr>
              <w:pStyle w:val="Compact"/>
              <w:spacing w:after="0"/>
              <w:jc w:val="right"/>
              <w:rPr>
                <w:sz w:val="16"/>
              </w:rPr>
            </w:pPr>
            <w:r w:rsidRPr="00AA74CF">
              <w:rPr>
                <w:sz w:val="16"/>
              </w:rPr>
              <w:t>1,250.6</w:t>
            </w:r>
          </w:p>
        </w:tc>
        <w:tc>
          <w:tcPr>
            <w:tcW w:w="455" w:type="pct"/>
          </w:tcPr>
          <w:p w14:paraId="79AF6FE9" w14:textId="77777777" w:rsidR="00613F05" w:rsidRPr="00AA74CF" w:rsidRDefault="004902B9" w:rsidP="00AA74CF">
            <w:pPr>
              <w:pStyle w:val="Compact"/>
              <w:spacing w:after="0"/>
              <w:jc w:val="right"/>
              <w:rPr>
                <w:sz w:val="16"/>
              </w:rPr>
            </w:pPr>
            <w:r w:rsidRPr="00AA74CF">
              <w:rPr>
                <w:sz w:val="16"/>
              </w:rPr>
              <w:t>1,423.9</w:t>
            </w:r>
          </w:p>
        </w:tc>
        <w:tc>
          <w:tcPr>
            <w:tcW w:w="455" w:type="pct"/>
          </w:tcPr>
          <w:p w14:paraId="5A6529FD" w14:textId="77777777" w:rsidR="00613F05" w:rsidRPr="00AA74CF" w:rsidRDefault="004902B9" w:rsidP="00AA74CF">
            <w:pPr>
              <w:pStyle w:val="Compact"/>
              <w:spacing w:after="0"/>
              <w:jc w:val="right"/>
              <w:rPr>
                <w:sz w:val="16"/>
              </w:rPr>
            </w:pPr>
            <w:r w:rsidRPr="00AA74CF">
              <w:rPr>
                <w:sz w:val="16"/>
              </w:rPr>
              <w:t>811.5</w:t>
            </w:r>
          </w:p>
        </w:tc>
        <w:tc>
          <w:tcPr>
            <w:tcW w:w="455" w:type="pct"/>
          </w:tcPr>
          <w:p w14:paraId="7608C1EC" w14:textId="77777777" w:rsidR="00613F05" w:rsidRPr="00AA74CF" w:rsidRDefault="004902B9" w:rsidP="00AA74CF">
            <w:pPr>
              <w:pStyle w:val="Compact"/>
              <w:spacing w:after="0"/>
              <w:jc w:val="right"/>
              <w:rPr>
                <w:sz w:val="16"/>
              </w:rPr>
            </w:pPr>
            <w:r w:rsidRPr="00AA74CF">
              <w:rPr>
                <w:sz w:val="16"/>
              </w:rPr>
              <w:t>197.4</w:t>
            </w:r>
          </w:p>
        </w:tc>
        <w:tc>
          <w:tcPr>
            <w:tcW w:w="455" w:type="pct"/>
          </w:tcPr>
          <w:p w14:paraId="490473F8" w14:textId="77777777" w:rsidR="00613F05" w:rsidRPr="00AA74CF" w:rsidRDefault="004902B9" w:rsidP="00AA74CF">
            <w:pPr>
              <w:pStyle w:val="Compact"/>
              <w:spacing w:after="0"/>
              <w:jc w:val="right"/>
              <w:rPr>
                <w:sz w:val="16"/>
              </w:rPr>
            </w:pPr>
            <w:r w:rsidRPr="00AA74CF">
              <w:rPr>
                <w:sz w:val="16"/>
              </w:rPr>
              <w:t>212.2</w:t>
            </w:r>
          </w:p>
        </w:tc>
        <w:tc>
          <w:tcPr>
            <w:tcW w:w="455" w:type="pct"/>
          </w:tcPr>
          <w:p w14:paraId="4AE1C709" w14:textId="77777777" w:rsidR="00613F05" w:rsidRPr="00AA74CF" w:rsidRDefault="004902B9" w:rsidP="00AA74CF">
            <w:pPr>
              <w:pStyle w:val="Compact"/>
              <w:spacing w:after="0"/>
              <w:jc w:val="right"/>
              <w:rPr>
                <w:sz w:val="16"/>
              </w:rPr>
            </w:pPr>
            <w:r w:rsidRPr="00AA74CF">
              <w:rPr>
                <w:sz w:val="16"/>
              </w:rPr>
              <w:t>446.2</w:t>
            </w:r>
          </w:p>
        </w:tc>
        <w:tc>
          <w:tcPr>
            <w:tcW w:w="455" w:type="pct"/>
          </w:tcPr>
          <w:p w14:paraId="529D8B38" w14:textId="77777777" w:rsidR="00613F05" w:rsidRPr="00AA74CF" w:rsidRDefault="004902B9" w:rsidP="00AA74CF">
            <w:pPr>
              <w:pStyle w:val="Compact"/>
              <w:spacing w:after="0"/>
              <w:jc w:val="right"/>
              <w:rPr>
                <w:sz w:val="16"/>
              </w:rPr>
            </w:pPr>
            <w:r w:rsidRPr="00AA74CF">
              <w:rPr>
                <w:sz w:val="16"/>
              </w:rPr>
              <w:t>647.4</w:t>
            </w:r>
          </w:p>
        </w:tc>
        <w:tc>
          <w:tcPr>
            <w:tcW w:w="455" w:type="pct"/>
          </w:tcPr>
          <w:p w14:paraId="00F2D337" w14:textId="77777777" w:rsidR="00613F05" w:rsidRPr="00AA74CF" w:rsidRDefault="004902B9" w:rsidP="00AA74CF">
            <w:pPr>
              <w:pStyle w:val="Compact"/>
              <w:spacing w:after="0"/>
              <w:jc w:val="right"/>
              <w:rPr>
                <w:sz w:val="16"/>
              </w:rPr>
            </w:pPr>
            <w:r w:rsidRPr="00AA74CF">
              <w:rPr>
                <w:sz w:val="16"/>
              </w:rPr>
              <w:t>731.6</w:t>
            </w:r>
          </w:p>
        </w:tc>
        <w:tc>
          <w:tcPr>
            <w:tcW w:w="455" w:type="pct"/>
          </w:tcPr>
          <w:p w14:paraId="7E9D9FB9" w14:textId="77777777" w:rsidR="00613F05" w:rsidRPr="00AA74CF" w:rsidRDefault="004902B9" w:rsidP="00AA74CF">
            <w:pPr>
              <w:pStyle w:val="Compact"/>
              <w:spacing w:after="0"/>
              <w:jc w:val="right"/>
              <w:rPr>
                <w:sz w:val="16"/>
              </w:rPr>
            </w:pPr>
            <w:r w:rsidRPr="00AA74CF">
              <w:rPr>
                <w:sz w:val="16"/>
              </w:rPr>
              <w:t>5,602.7</w:t>
            </w:r>
          </w:p>
        </w:tc>
        <w:tc>
          <w:tcPr>
            <w:tcW w:w="455" w:type="pct"/>
          </w:tcPr>
          <w:p w14:paraId="000565A3" w14:textId="77777777" w:rsidR="00613F05" w:rsidRPr="00AA74CF" w:rsidRDefault="004902B9" w:rsidP="00AA74CF">
            <w:pPr>
              <w:pStyle w:val="Compact"/>
              <w:spacing w:after="0"/>
              <w:jc w:val="right"/>
              <w:rPr>
                <w:sz w:val="16"/>
              </w:rPr>
            </w:pPr>
            <w:r w:rsidRPr="00AA74CF">
              <w:rPr>
                <w:sz w:val="16"/>
              </w:rPr>
              <w:t>392.4</w:t>
            </w:r>
          </w:p>
        </w:tc>
      </w:tr>
      <w:tr w:rsidR="00613F05" w:rsidRPr="00AA74CF" w14:paraId="44FC15F8" w14:textId="77777777" w:rsidTr="00AA74CF">
        <w:tc>
          <w:tcPr>
            <w:tcW w:w="455" w:type="pct"/>
          </w:tcPr>
          <w:p w14:paraId="54738D82" w14:textId="77777777" w:rsidR="00613F05" w:rsidRPr="00AA74CF" w:rsidRDefault="004902B9" w:rsidP="00AA74CF">
            <w:pPr>
              <w:pStyle w:val="Compact"/>
              <w:spacing w:after="0"/>
              <w:jc w:val="right"/>
              <w:rPr>
                <w:sz w:val="16"/>
              </w:rPr>
            </w:pPr>
            <w:r w:rsidRPr="00AA74CF">
              <w:rPr>
                <w:sz w:val="16"/>
              </w:rPr>
              <w:t>1986</w:t>
            </w:r>
          </w:p>
        </w:tc>
        <w:tc>
          <w:tcPr>
            <w:tcW w:w="455" w:type="pct"/>
          </w:tcPr>
          <w:p w14:paraId="70089EEC" w14:textId="77777777" w:rsidR="00613F05" w:rsidRPr="00AA74CF" w:rsidRDefault="004902B9" w:rsidP="00AA74CF">
            <w:pPr>
              <w:pStyle w:val="Compact"/>
              <w:spacing w:after="0"/>
              <w:jc w:val="right"/>
              <w:rPr>
                <w:sz w:val="16"/>
              </w:rPr>
            </w:pPr>
            <w:r w:rsidRPr="00AA74CF">
              <w:rPr>
                <w:sz w:val="16"/>
              </w:rPr>
              <w:t>1,291.8</w:t>
            </w:r>
          </w:p>
        </w:tc>
        <w:tc>
          <w:tcPr>
            <w:tcW w:w="455" w:type="pct"/>
          </w:tcPr>
          <w:p w14:paraId="15C5B6C1" w14:textId="77777777" w:rsidR="00613F05" w:rsidRPr="00AA74CF" w:rsidRDefault="004902B9" w:rsidP="00AA74CF">
            <w:pPr>
              <w:pStyle w:val="Compact"/>
              <w:spacing w:after="0"/>
              <w:jc w:val="right"/>
              <w:rPr>
                <w:sz w:val="16"/>
              </w:rPr>
            </w:pPr>
            <w:r w:rsidRPr="00AA74CF">
              <w:rPr>
                <w:sz w:val="16"/>
              </w:rPr>
              <w:t>1,438.2</w:t>
            </w:r>
          </w:p>
        </w:tc>
        <w:tc>
          <w:tcPr>
            <w:tcW w:w="455" w:type="pct"/>
          </w:tcPr>
          <w:p w14:paraId="5D00B6B2" w14:textId="77777777" w:rsidR="00613F05" w:rsidRPr="00AA74CF" w:rsidRDefault="004902B9" w:rsidP="00AA74CF">
            <w:pPr>
              <w:pStyle w:val="Compact"/>
              <w:spacing w:after="0"/>
              <w:jc w:val="right"/>
              <w:rPr>
                <w:sz w:val="16"/>
              </w:rPr>
            </w:pPr>
            <w:r w:rsidRPr="00AA74CF">
              <w:rPr>
                <w:sz w:val="16"/>
              </w:rPr>
              <w:t>809.8</w:t>
            </w:r>
          </w:p>
        </w:tc>
        <w:tc>
          <w:tcPr>
            <w:tcW w:w="455" w:type="pct"/>
          </w:tcPr>
          <w:p w14:paraId="7F6DA76C" w14:textId="77777777" w:rsidR="00613F05" w:rsidRPr="00AA74CF" w:rsidRDefault="004902B9" w:rsidP="00AA74CF">
            <w:pPr>
              <w:pStyle w:val="Compact"/>
              <w:spacing w:after="0"/>
              <w:jc w:val="right"/>
              <w:rPr>
                <w:sz w:val="16"/>
              </w:rPr>
            </w:pPr>
            <w:r w:rsidRPr="00AA74CF">
              <w:rPr>
                <w:sz w:val="16"/>
              </w:rPr>
              <w:t>200.9</w:t>
            </w:r>
          </w:p>
        </w:tc>
        <w:tc>
          <w:tcPr>
            <w:tcW w:w="455" w:type="pct"/>
          </w:tcPr>
          <w:p w14:paraId="2CBCD57E" w14:textId="77777777" w:rsidR="00613F05" w:rsidRPr="00AA74CF" w:rsidRDefault="004902B9" w:rsidP="00AA74CF">
            <w:pPr>
              <w:pStyle w:val="Compact"/>
              <w:spacing w:after="0"/>
              <w:jc w:val="right"/>
              <w:rPr>
                <w:sz w:val="16"/>
              </w:rPr>
            </w:pPr>
            <w:r w:rsidRPr="00AA74CF">
              <w:rPr>
                <w:sz w:val="16"/>
              </w:rPr>
              <w:t>212.2</w:t>
            </w:r>
          </w:p>
        </w:tc>
        <w:tc>
          <w:tcPr>
            <w:tcW w:w="455" w:type="pct"/>
          </w:tcPr>
          <w:p w14:paraId="635714F8" w14:textId="77777777" w:rsidR="00613F05" w:rsidRPr="00AA74CF" w:rsidRDefault="004902B9" w:rsidP="00AA74CF">
            <w:pPr>
              <w:pStyle w:val="Compact"/>
              <w:spacing w:after="0"/>
              <w:jc w:val="right"/>
              <w:rPr>
                <w:sz w:val="16"/>
              </w:rPr>
            </w:pPr>
            <w:r w:rsidRPr="00AA74CF">
              <w:rPr>
                <w:sz w:val="16"/>
              </w:rPr>
              <w:t>446.2</w:t>
            </w:r>
          </w:p>
        </w:tc>
        <w:tc>
          <w:tcPr>
            <w:tcW w:w="455" w:type="pct"/>
          </w:tcPr>
          <w:p w14:paraId="1ECC51E7" w14:textId="77777777" w:rsidR="00613F05" w:rsidRPr="00AA74CF" w:rsidRDefault="004902B9" w:rsidP="00AA74CF">
            <w:pPr>
              <w:pStyle w:val="Compact"/>
              <w:spacing w:after="0"/>
              <w:jc w:val="right"/>
              <w:rPr>
                <w:sz w:val="16"/>
              </w:rPr>
            </w:pPr>
            <w:r w:rsidRPr="00AA74CF">
              <w:rPr>
                <w:sz w:val="16"/>
              </w:rPr>
              <w:t>677.2</w:t>
            </w:r>
          </w:p>
        </w:tc>
        <w:tc>
          <w:tcPr>
            <w:tcW w:w="455" w:type="pct"/>
          </w:tcPr>
          <w:p w14:paraId="1F6EBC4C" w14:textId="77777777" w:rsidR="00613F05" w:rsidRPr="00AA74CF" w:rsidRDefault="004902B9" w:rsidP="00AA74CF">
            <w:pPr>
              <w:pStyle w:val="Compact"/>
              <w:spacing w:after="0"/>
              <w:jc w:val="right"/>
              <w:rPr>
                <w:sz w:val="16"/>
              </w:rPr>
            </w:pPr>
            <w:r w:rsidRPr="00AA74CF">
              <w:rPr>
                <w:sz w:val="16"/>
              </w:rPr>
              <w:t>748.9</w:t>
            </w:r>
          </w:p>
        </w:tc>
        <w:tc>
          <w:tcPr>
            <w:tcW w:w="455" w:type="pct"/>
          </w:tcPr>
          <w:p w14:paraId="763A7DFB" w14:textId="77777777" w:rsidR="00613F05" w:rsidRPr="00AA74CF" w:rsidRDefault="004902B9" w:rsidP="00AA74CF">
            <w:pPr>
              <w:pStyle w:val="Compact"/>
              <w:spacing w:after="0"/>
              <w:jc w:val="right"/>
              <w:rPr>
                <w:sz w:val="16"/>
              </w:rPr>
            </w:pPr>
            <w:r w:rsidRPr="00AA74CF">
              <w:rPr>
                <w:sz w:val="16"/>
              </w:rPr>
              <w:t>5,746.2</w:t>
            </w:r>
          </w:p>
        </w:tc>
        <w:tc>
          <w:tcPr>
            <w:tcW w:w="455" w:type="pct"/>
          </w:tcPr>
          <w:p w14:paraId="3D00063D" w14:textId="77777777" w:rsidR="00613F05" w:rsidRPr="00AA74CF" w:rsidRDefault="004902B9" w:rsidP="00AA74CF">
            <w:pPr>
              <w:pStyle w:val="Compact"/>
              <w:spacing w:after="0"/>
              <w:jc w:val="right"/>
              <w:rPr>
                <w:sz w:val="16"/>
              </w:rPr>
            </w:pPr>
            <w:r w:rsidRPr="00AA74CF">
              <w:rPr>
                <w:sz w:val="16"/>
              </w:rPr>
              <w:t>402.1</w:t>
            </w:r>
          </w:p>
        </w:tc>
      </w:tr>
      <w:tr w:rsidR="00613F05" w:rsidRPr="00AA74CF" w14:paraId="32FF4A66" w14:textId="77777777" w:rsidTr="00AA74CF">
        <w:tc>
          <w:tcPr>
            <w:tcW w:w="455" w:type="pct"/>
          </w:tcPr>
          <w:p w14:paraId="15E3B3B2" w14:textId="77777777" w:rsidR="00613F05" w:rsidRPr="00AA74CF" w:rsidRDefault="004902B9" w:rsidP="00AA74CF">
            <w:pPr>
              <w:pStyle w:val="Compact"/>
              <w:spacing w:after="0"/>
              <w:jc w:val="right"/>
              <w:rPr>
                <w:sz w:val="16"/>
              </w:rPr>
            </w:pPr>
            <w:r w:rsidRPr="00AA74CF">
              <w:rPr>
                <w:sz w:val="16"/>
              </w:rPr>
              <w:t>1987</w:t>
            </w:r>
          </w:p>
        </w:tc>
        <w:tc>
          <w:tcPr>
            <w:tcW w:w="455" w:type="pct"/>
          </w:tcPr>
          <w:p w14:paraId="5B717D04" w14:textId="77777777" w:rsidR="00613F05" w:rsidRPr="00AA74CF" w:rsidRDefault="004902B9" w:rsidP="00AA74CF">
            <w:pPr>
              <w:pStyle w:val="Compact"/>
              <w:spacing w:after="0"/>
              <w:jc w:val="right"/>
              <w:rPr>
                <w:sz w:val="16"/>
              </w:rPr>
            </w:pPr>
            <w:r w:rsidRPr="00AA74CF">
              <w:rPr>
                <w:sz w:val="16"/>
              </w:rPr>
              <w:t>1,315.9</w:t>
            </w:r>
          </w:p>
        </w:tc>
        <w:tc>
          <w:tcPr>
            <w:tcW w:w="455" w:type="pct"/>
          </w:tcPr>
          <w:p w14:paraId="2BD5FBFD" w14:textId="77777777" w:rsidR="00613F05" w:rsidRPr="00AA74CF" w:rsidRDefault="004902B9" w:rsidP="00AA74CF">
            <w:pPr>
              <w:pStyle w:val="Compact"/>
              <w:spacing w:after="0"/>
              <w:jc w:val="right"/>
              <w:rPr>
                <w:sz w:val="16"/>
              </w:rPr>
            </w:pPr>
            <w:r w:rsidRPr="00AA74CF">
              <w:rPr>
                <w:sz w:val="16"/>
              </w:rPr>
              <w:t>1,452.4</w:t>
            </w:r>
          </w:p>
        </w:tc>
        <w:tc>
          <w:tcPr>
            <w:tcW w:w="455" w:type="pct"/>
          </w:tcPr>
          <w:p w14:paraId="4B30E436" w14:textId="77777777" w:rsidR="00613F05" w:rsidRPr="00AA74CF" w:rsidRDefault="004902B9" w:rsidP="00AA74CF">
            <w:pPr>
              <w:pStyle w:val="Compact"/>
              <w:spacing w:after="0"/>
              <w:jc w:val="right"/>
              <w:rPr>
                <w:sz w:val="16"/>
              </w:rPr>
            </w:pPr>
            <w:r w:rsidRPr="00AA74CF">
              <w:rPr>
                <w:sz w:val="16"/>
              </w:rPr>
              <w:t>819.7</w:t>
            </w:r>
          </w:p>
        </w:tc>
        <w:tc>
          <w:tcPr>
            <w:tcW w:w="455" w:type="pct"/>
          </w:tcPr>
          <w:p w14:paraId="2DAFDA83" w14:textId="77777777" w:rsidR="00613F05" w:rsidRPr="00AA74CF" w:rsidRDefault="004902B9" w:rsidP="00AA74CF">
            <w:pPr>
              <w:pStyle w:val="Compact"/>
              <w:spacing w:after="0"/>
              <w:jc w:val="right"/>
              <w:rPr>
                <w:sz w:val="16"/>
              </w:rPr>
            </w:pPr>
            <w:r w:rsidRPr="00AA74CF">
              <w:rPr>
                <w:sz w:val="16"/>
              </w:rPr>
              <w:t>218.6</w:t>
            </w:r>
          </w:p>
        </w:tc>
        <w:tc>
          <w:tcPr>
            <w:tcW w:w="455" w:type="pct"/>
          </w:tcPr>
          <w:p w14:paraId="4E5EA6D6" w14:textId="77777777" w:rsidR="00613F05" w:rsidRPr="00AA74CF" w:rsidRDefault="004902B9" w:rsidP="00AA74CF">
            <w:pPr>
              <w:pStyle w:val="Compact"/>
              <w:spacing w:after="0"/>
              <w:jc w:val="right"/>
              <w:rPr>
                <w:sz w:val="16"/>
              </w:rPr>
            </w:pPr>
            <w:r w:rsidRPr="00AA74CF">
              <w:rPr>
                <w:sz w:val="16"/>
              </w:rPr>
              <w:t>174.3</w:t>
            </w:r>
          </w:p>
        </w:tc>
        <w:tc>
          <w:tcPr>
            <w:tcW w:w="455" w:type="pct"/>
          </w:tcPr>
          <w:p w14:paraId="20333204" w14:textId="77777777" w:rsidR="00613F05" w:rsidRPr="00AA74CF" w:rsidRDefault="004902B9" w:rsidP="00AA74CF">
            <w:pPr>
              <w:pStyle w:val="Compact"/>
              <w:spacing w:after="0"/>
              <w:jc w:val="right"/>
              <w:rPr>
                <w:sz w:val="16"/>
              </w:rPr>
            </w:pPr>
            <w:r w:rsidRPr="00AA74CF">
              <w:rPr>
                <w:sz w:val="16"/>
              </w:rPr>
              <w:t>366.6</w:t>
            </w:r>
          </w:p>
        </w:tc>
        <w:tc>
          <w:tcPr>
            <w:tcW w:w="455" w:type="pct"/>
          </w:tcPr>
          <w:p w14:paraId="671287DC" w14:textId="77777777" w:rsidR="00613F05" w:rsidRPr="00AA74CF" w:rsidRDefault="004902B9" w:rsidP="00AA74CF">
            <w:pPr>
              <w:pStyle w:val="Compact"/>
              <w:spacing w:after="0"/>
              <w:jc w:val="right"/>
              <w:rPr>
                <w:sz w:val="16"/>
              </w:rPr>
            </w:pPr>
            <w:r w:rsidRPr="00AA74CF">
              <w:rPr>
                <w:sz w:val="16"/>
              </w:rPr>
              <w:t>692.5</w:t>
            </w:r>
          </w:p>
        </w:tc>
        <w:tc>
          <w:tcPr>
            <w:tcW w:w="455" w:type="pct"/>
          </w:tcPr>
          <w:p w14:paraId="4CF2FCE8" w14:textId="77777777" w:rsidR="00613F05" w:rsidRPr="00AA74CF" w:rsidRDefault="004902B9" w:rsidP="00AA74CF">
            <w:pPr>
              <w:pStyle w:val="Compact"/>
              <w:spacing w:after="0"/>
              <w:jc w:val="right"/>
              <w:rPr>
                <w:sz w:val="16"/>
              </w:rPr>
            </w:pPr>
            <w:r w:rsidRPr="00AA74CF">
              <w:rPr>
                <w:sz w:val="16"/>
              </w:rPr>
              <w:t>777.7</w:t>
            </w:r>
          </w:p>
        </w:tc>
        <w:tc>
          <w:tcPr>
            <w:tcW w:w="455" w:type="pct"/>
          </w:tcPr>
          <w:p w14:paraId="20DD1F08" w14:textId="77777777" w:rsidR="00613F05" w:rsidRPr="00AA74CF" w:rsidRDefault="004902B9" w:rsidP="00AA74CF">
            <w:pPr>
              <w:pStyle w:val="Compact"/>
              <w:spacing w:after="0"/>
              <w:jc w:val="right"/>
              <w:rPr>
                <w:sz w:val="16"/>
              </w:rPr>
            </w:pPr>
            <w:r w:rsidRPr="00AA74CF">
              <w:rPr>
                <w:sz w:val="16"/>
              </w:rPr>
              <w:t>5,610.1</w:t>
            </w:r>
          </w:p>
        </w:tc>
        <w:tc>
          <w:tcPr>
            <w:tcW w:w="455" w:type="pct"/>
          </w:tcPr>
          <w:p w14:paraId="5DFC4C13" w14:textId="77777777" w:rsidR="00613F05" w:rsidRPr="00AA74CF" w:rsidRDefault="004902B9" w:rsidP="00AA74CF">
            <w:pPr>
              <w:pStyle w:val="Compact"/>
              <w:spacing w:after="0"/>
              <w:jc w:val="right"/>
              <w:rPr>
                <w:sz w:val="16"/>
              </w:rPr>
            </w:pPr>
            <w:r w:rsidRPr="00AA74CF">
              <w:rPr>
                <w:sz w:val="16"/>
              </w:rPr>
              <w:t>392.8</w:t>
            </w:r>
          </w:p>
        </w:tc>
      </w:tr>
      <w:tr w:rsidR="00613F05" w:rsidRPr="00AA74CF" w14:paraId="06D80B37" w14:textId="77777777" w:rsidTr="00AA74CF">
        <w:tc>
          <w:tcPr>
            <w:tcW w:w="455" w:type="pct"/>
          </w:tcPr>
          <w:p w14:paraId="06D5E833" w14:textId="77777777" w:rsidR="00613F05" w:rsidRPr="00AA74CF" w:rsidRDefault="004902B9" w:rsidP="00AA74CF">
            <w:pPr>
              <w:pStyle w:val="Compact"/>
              <w:spacing w:after="0"/>
              <w:jc w:val="right"/>
              <w:rPr>
                <w:sz w:val="16"/>
              </w:rPr>
            </w:pPr>
            <w:r w:rsidRPr="00AA74CF">
              <w:rPr>
                <w:sz w:val="16"/>
              </w:rPr>
              <w:t>1988</w:t>
            </w:r>
          </w:p>
        </w:tc>
        <w:tc>
          <w:tcPr>
            <w:tcW w:w="455" w:type="pct"/>
          </w:tcPr>
          <w:p w14:paraId="5739A865" w14:textId="77777777" w:rsidR="00613F05" w:rsidRPr="00AA74CF" w:rsidRDefault="004902B9" w:rsidP="00AA74CF">
            <w:pPr>
              <w:pStyle w:val="Compact"/>
              <w:spacing w:after="0"/>
              <w:jc w:val="right"/>
              <w:rPr>
                <w:sz w:val="16"/>
              </w:rPr>
            </w:pPr>
            <w:r w:rsidRPr="00AA74CF">
              <w:rPr>
                <w:sz w:val="16"/>
              </w:rPr>
              <w:t>1,322.9</w:t>
            </w:r>
          </w:p>
        </w:tc>
        <w:tc>
          <w:tcPr>
            <w:tcW w:w="455" w:type="pct"/>
          </w:tcPr>
          <w:p w14:paraId="59FE098D" w14:textId="77777777" w:rsidR="00613F05" w:rsidRPr="00AA74CF" w:rsidRDefault="004902B9" w:rsidP="00AA74CF">
            <w:pPr>
              <w:pStyle w:val="Compact"/>
              <w:spacing w:after="0"/>
              <w:jc w:val="right"/>
              <w:rPr>
                <w:sz w:val="16"/>
              </w:rPr>
            </w:pPr>
            <w:r w:rsidRPr="00AA74CF">
              <w:rPr>
                <w:sz w:val="16"/>
              </w:rPr>
              <w:t>1,580.6</w:t>
            </w:r>
          </w:p>
        </w:tc>
        <w:tc>
          <w:tcPr>
            <w:tcW w:w="455" w:type="pct"/>
          </w:tcPr>
          <w:p w14:paraId="01C13E6B" w14:textId="77777777" w:rsidR="00613F05" w:rsidRPr="00AA74CF" w:rsidRDefault="004902B9" w:rsidP="00AA74CF">
            <w:pPr>
              <w:pStyle w:val="Compact"/>
              <w:spacing w:after="0"/>
              <w:jc w:val="right"/>
              <w:rPr>
                <w:sz w:val="16"/>
              </w:rPr>
            </w:pPr>
            <w:r w:rsidRPr="00AA74CF">
              <w:rPr>
                <w:sz w:val="16"/>
              </w:rPr>
              <w:t>859.7</w:t>
            </w:r>
          </w:p>
        </w:tc>
        <w:tc>
          <w:tcPr>
            <w:tcW w:w="455" w:type="pct"/>
          </w:tcPr>
          <w:p w14:paraId="6D843A54" w14:textId="77777777" w:rsidR="00613F05" w:rsidRPr="00AA74CF" w:rsidRDefault="004902B9" w:rsidP="00AA74CF">
            <w:pPr>
              <w:pStyle w:val="Compact"/>
              <w:spacing w:after="0"/>
              <w:jc w:val="right"/>
              <w:rPr>
                <w:sz w:val="16"/>
              </w:rPr>
            </w:pPr>
            <w:r w:rsidRPr="00AA74CF">
              <w:rPr>
                <w:sz w:val="16"/>
              </w:rPr>
              <w:t>215.0</w:t>
            </w:r>
          </w:p>
        </w:tc>
        <w:tc>
          <w:tcPr>
            <w:tcW w:w="455" w:type="pct"/>
          </w:tcPr>
          <w:p w14:paraId="04BE8FD9" w14:textId="77777777" w:rsidR="00613F05" w:rsidRPr="00AA74CF" w:rsidRDefault="004902B9" w:rsidP="00AA74CF">
            <w:pPr>
              <w:pStyle w:val="Compact"/>
              <w:spacing w:after="0"/>
              <w:jc w:val="right"/>
              <w:rPr>
                <w:sz w:val="16"/>
              </w:rPr>
            </w:pPr>
            <w:r w:rsidRPr="00AA74CF">
              <w:rPr>
                <w:sz w:val="16"/>
              </w:rPr>
              <w:t>159.2</w:t>
            </w:r>
          </w:p>
        </w:tc>
        <w:tc>
          <w:tcPr>
            <w:tcW w:w="455" w:type="pct"/>
          </w:tcPr>
          <w:p w14:paraId="1DA12E75" w14:textId="77777777" w:rsidR="00613F05" w:rsidRPr="00AA74CF" w:rsidRDefault="004902B9" w:rsidP="00AA74CF">
            <w:pPr>
              <w:pStyle w:val="Compact"/>
              <w:spacing w:after="0"/>
              <w:jc w:val="right"/>
              <w:rPr>
                <w:sz w:val="16"/>
              </w:rPr>
            </w:pPr>
            <w:r w:rsidRPr="00AA74CF">
              <w:rPr>
                <w:sz w:val="16"/>
              </w:rPr>
              <w:t>334.7</w:t>
            </w:r>
          </w:p>
        </w:tc>
        <w:tc>
          <w:tcPr>
            <w:tcW w:w="455" w:type="pct"/>
          </w:tcPr>
          <w:p w14:paraId="4B8001F0" w14:textId="77777777" w:rsidR="00613F05" w:rsidRPr="00AA74CF" w:rsidRDefault="004902B9" w:rsidP="00AA74CF">
            <w:pPr>
              <w:pStyle w:val="Compact"/>
              <w:spacing w:after="0"/>
              <w:jc w:val="right"/>
              <w:rPr>
                <w:sz w:val="16"/>
              </w:rPr>
            </w:pPr>
            <w:r w:rsidRPr="00AA74CF">
              <w:rPr>
                <w:sz w:val="16"/>
              </w:rPr>
              <w:t>702.7</w:t>
            </w:r>
          </w:p>
        </w:tc>
        <w:tc>
          <w:tcPr>
            <w:tcW w:w="455" w:type="pct"/>
          </w:tcPr>
          <w:p w14:paraId="08D74050" w14:textId="77777777" w:rsidR="00613F05" w:rsidRPr="00AA74CF" w:rsidRDefault="004902B9" w:rsidP="00AA74CF">
            <w:pPr>
              <w:pStyle w:val="Compact"/>
              <w:spacing w:after="0"/>
              <w:jc w:val="right"/>
              <w:rPr>
                <w:sz w:val="16"/>
              </w:rPr>
            </w:pPr>
            <w:r w:rsidRPr="00AA74CF">
              <w:rPr>
                <w:sz w:val="16"/>
              </w:rPr>
              <w:t>822.5</w:t>
            </w:r>
          </w:p>
        </w:tc>
        <w:tc>
          <w:tcPr>
            <w:tcW w:w="455" w:type="pct"/>
          </w:tcPr>
          <w:p w14:paraId="44CAF4A9" w14:textId="77777777" w:rsidR="00613F05" w:rsidRPr="00AA74CF" w:rsidRDefault="004902B9" w:rsidP="00AA74CF">
            <w:pPr>
              <w:pStyle w:val="Compact"/>
              <w:spacing w:after="0"/>
              <w:jc w:val="right"/>
              <w:rPr>
                <w:sz w:val="16"/>
              </w:rPr>
            </w:pPr>
            <w:r w:rsidRPr="00AA74CF">
              <w:rPr>
                <w:sz w:val="16"/>
              </w:rPr>
              <w:t>5,626.7</w:t>
            </w:r>
          </w:p>
        </w:tc>
        <w:tc>
          <w:tcPr>
            <w:tcW w:w="455" w:type="pct"/>
          </w:tcPr>
          <w:p w14:paraId="3918C8B1" w14:textId="77777777" w:rsidR="00613F05" w:rsidRPr="00AA74CF" w:rsidRDefault="004902B9" w:rsidP="00AA74CF">
            <w:pPr>
              <w:pStyle w:val="Compact"/>
              <w:spacing w:after="0"/>
              <w:jc w:val="right"/>
              <w:rPr>
                <w:sz w:val="16"/>
              </w:rPr>
            </w:pPr>
            <w:r w:rsidRPr="00AA74CF">
              <w:rPr>
                <w:sz w:val="16"/>
              </w:rPr>
              <w:t>393.6</w:t>
            </w:r>
          </w:p>
        </w:tc>
      </w:tr>
      <w:tr w:rsidR="00613F05" w:rsidRPr="00AA74CF" w14:paraId="6DCC4467" w14:textId="77777777" w:rsidTr="00AA74CF">
        <w:tc>
          <w:tcPr>
            <w:tcW w:w="455" w:type="pct"/>
          </w:tcPr>
          <w:p w14:paraId="2932F973" w14:textId="77777777" w:rsidR="00613F05" w:rsidRPr="00AA74CF" w:rsidRDefault="004902B9" w:rsidP="00AA74CF">
            <w:pPr>
              <w:pStyle w:val="Compact"/>
              <w:spacing w:after="0"/>
              <w:jc w:val="right"/>
              <w:rPr>
                <w:sz w:val="16"/>
              </w:rPr>
            </w:pPr>
            <w:r w:rsidRPr="00AA74CF">
              <w:rPr>
                <w:sz w:val="16"/>
              </w:rPr>
              <w:t>1989</w:t>
            </w:r>
          </w:p>
        </w:tc>
        <w:tc>
          <w:tcPr>
            <w:tcW w:w="455" w:type="pct"/>
          </w:tcPr>
          <w:p w14:paraId="23987AA9" w14:textId="77777777" w:rsidR="00613F05" w:rsidRPr="00AA74CF" w:rsidRDefault="004902B9" w:rsidP="00AA74CF">
            <w:pPr>
              <w:pStyle w:val="Compact"/>
              <w:spacing w:after="0"/>
              <w:jc w:val="right"/>
              <w:rPr>
                <w:sz w:val="16"/>
              </w:rPr>
            </w:pPr>
            <w:r w:rsidRPr="00AA74CF">
              <w:rPr>
                <w:sz w:val="16"/>
              </w:rPr>
              <w:t>1,294.3</w:t>
            </w:r>
          </w:p>
        </w:tc>
        <w:tc>
          <w:tcPr>
            <w:tcW w:w="455" w:type="pct"/>
          </w:tcPr>
          <w:p w14:paraId="2BA65C9E" w14:textId="77777777" w:rsidR="00613F05" w:rsidRPr="00AA74CF" w:rsidRDefault="004902B9" w:rsidP="00AA74CF">
            <w:pPr>
              <w:pStyle w:val="Compact"/>
              <w:spacing w:after="0"/>
              <w:jc w:val="right"/>
              <w:rPr>
                <w:sz w:val="16"/>
              </w:rPr>
            </w:pPr>
            <w:r w:rsidRPr="00AA74CF">
              <w:rPr>
                <w:sz w:val="16"/>
              </w:rPr>
              <w:t>1,708.7</w:t>
            </w:r>
          </w:p>
        </w:tc>
        <w:tc>
          <w:tcPr>
            <w:tcW w:w="455" w:type="pct"/>
          </w:tcPr>
          <w:p w14:paraId="283BEE38" w14:textId="77777777" w:rsidR="00613F05" w:rsidRPr="00AA74CF" w:rsidRDefault="004902B9" w:rsidP="00AA74CF">
            <w:pPr>
              <w:pStyle w:val="Compact"/>
              <w:spacing w:after="0"/>
              <w:jc w:val="right"/>
              <w:rPr>
                <w:sz w:val="16"/>
              </w:rPr>
            </w:pPr>
            <w:r w:rsidRPr="00AA74CF">
              <w:rPr>
                <w:sz w:val="16"/>
              </w:rPr>
              <w:t>952.2</w:t>
            </w:r>
          </w:p>
        </w:tc>
        <w:tc>
          <w:tcPr>
            <w:tcW w:w="455" w:type="pct"/>
          </w:tcPr>
          <w:p w14:paraId="1E2EA580" w14:textId="77777777" w:rsidR="00613F05" w:rsidRPr="00AA74CF" w:rsidRDefault="004902B9" w:rsidP="00AA74CF">
            <w:pPr>
              <w:pStyle w:val="Compact"/>
              <w:spacing w:after="0"/>
              <w:jc w:val="right"/>
              <w:rPr>
                <w:sz w:val="16"/>
              </w:rPr>
            </w:pPr>
            <w:r w:rsidRPr="00AA74CF">
              <w:rPr>
                <w:sz w:val="16"/>
              </w:rPr>
              <w:t>211.5</w:t>
            </w:r>
          </w:p>
        </w:tc>
        <w:tc>
          <w:tcPr>
            <w:tcW w:w="455" w:type="pct"/>
          </w:tcPr>
          <w:p w14:paraId="7E8FDA17" w14:textId="77777777" w:rsidR="00613F05" w:rsidRPr="00AA74CF" w:rsidRDefault="004902B9" w:rsidP="00AA74CF">
            <w:pPr>
              <w:pStyle w:val="Compact"/>
              <w:spacing w:after="0"/>
              <w:jc w:val="right"/>
              <w:rPr>
                <w:sz w:val="16"/>
              </w:rPr>
            </w:pPr>
            <w:r w:rsidRPr="00AA74CF">
              <w:rPr>
                <w:sz w:val="16"/>
              </w:rPr>
              <w:t>128.8</w:t>
            </w:r>
          </w:p>
        </w:tc>
        <w:tc>
          <w:tcPr>
            <w:tcW w:w="455" w:type="pct"/>
          </w:tcPr>
          <w:p w14:paraId="6FAEA634" w14:textId="77777777" w:rsidR="00613F05" w:rsidRPr="00AA74CF" w:rsidRDefault="004902B9" w:rsidP="00AA74CF">
            <w:pPr>
              <w:pStyle w:val="Compact"/>
              <w:spacing w:after="0"/>
              <w:jc w:val="right"/>
              <w:rPr>
                <w:sz w:val="16"/>
              </w:rPr>
            </w:pPr>
            <w:r w:rsidRPr="00AA74CF">
              <w:rPr>
                <w:sz w:val="16"/>
              </w:rPr>
              <w:t>270.9</w:t>
            </w:r>
          </w:p>
        </w:tc>
        <w:tc>
          <w:tcPr>
            <w:tcW w:w="455" w:type="pct"/>
          </w:tcPr>
          <w:p w14:paraId="1A2B10DA" w14:textId="77777777" w:rsidR="00613F05" w:rsidRPr="00AA74CF" w:rsidRDefault="004902B9" w:rsidP="00AA74CF">
            <w:pPr>
              <w:pStyle w:val="Compact"/>
              <w:spacing w:after="0"/>
              <w:jc w:val="right"/>
              <w:rPr>
                <w:sz w:val="16"/>
              </w:rPr>
            </w:pPr>
            <w:r w:rsidRPr="00AA74CF">
              <w:rPr>
                <w:sz w:val="16"/>
              </w:rPr>
              <w:t>680.6</w:t>
            </w:r>
          </w:p>
        </w:tc>
        <w:tc>
          <w:tcPr>
            <w:tcW w:w="455" w:type="pct"/>
          </w:tcPr>
          <w:p w14:paraId="01324DB2" w14:textId="77777777" w:rsidR="00613F05" w:rsidRPr="00AA74CF" w:rsidRDefault="004902B9" w:rsidP="00AA74CF">
            <w:pPr>
              <w:pStyle w:val="Compact"/>
              <w:spacing w:after="0"/>
              <w:jc w:val="right"/>
              <w:rPr>
                <w:sz w:val="16"/>
              </w:rPr>
            </w:pPr>
            <w:r w:rsidRPr="00AA74CF">
              <w:rPr>
                <w:sz w:val="16"/>
              </w:rPr>
              <w:t>826.4</w:t>
            </w:r>
          </w:p>
        </w:tc>
        <w:tc>
          <w:tcPr>
            <w:tcW w:w="455" w:type="pct"/>
          </w:tcPr>
          <w:p w14:paraId="01DB589F" w14:textId="77777777" w:rsidR="00613F05" w:rsidRPr="00AA74CF" w:rsidRDefault="004902B9" w:rsidP="00AA74CF">
            <w:pPr>
              <w:pStyle w:val="Compact"/>
              <w:spacing w:after="0"/>
              <w:jc w:val="right"/>
              <w:rPr>
                <w:sz w:val="16"/>
              </w:rPr>
            </w:pPr>
            <w:r w:rsidRPr="00AA74CF">
              <w:rPr>
                <w:sz w:val="16"/>
              </w:rPr>
              <w:t>5,393.4</w:t>
            </w:r>
          </w:p>
        </w:tc>
        <w:tc>
          <w:tcPr>
            <w:tcW w:w="455" w:type="pct"/>
          </w:tcPr>
          <w:p w14:paraId="56E36CA8" w14:textId="77777777" w:rsidR="00613F05" w:rsidRPr="00AA74CF" w:rsidRDefault="004902B9" w:rsidP="00AA74CF">
            <w:pPr>
              <w:pStyle w:val="Compact"/>
              <w:spacing w:after="0"/>
              <w:jc w:val="right"/>
              <w:rPr>
                <w:sz w:val="16"/>
              </w:rPr>
            </w:pPr>
            <w:r w:rsidRPr="00AA74CF">
              <w:rPr>
                <w:sz w:val="16"/>
              </w:rPr>
              <w:t>383.5</w:t>
            </w:r>
          </w:p>
        </w:tc>
      </w:tr>
      <w:tr w:rsidR="00613F05" w:rsidRPr="00AA74CF" w14:paraId="1D5FEB30" w14:textId="77777777" w:rsidTr="00AA74CF">
        <w:tc>
          <w:tcPr>
            <w:tcW w:w="455" w:type="pct"/>
          </w:tcPr>
          <w:p w14:paraId="50690D11" w14:textId="77777777" w:rsidR="00613F05" w:rsidRPr="00AA74CF" w:rsidRDefault="004902B9" w:rsidP="00AA74CF">
            <w:pPr>
              <w:pStyle w:val="Compact"/>
              <w:spacing w:after="0"/>
              <w:jc w:val="right"/>
              <w:rPr>
                <w:sz w:val="16"/>
              </w:rPr>
            </w:pPr>
            <w:r w:rsidRPr="00AA74CF">
              <w:rPr>
                <w:sz w:val="16"/>
              </w:rPr>
              <w:t>1990</w:t>
            </w:r>
          </w:p>
        </w:tc>
        <w:tc>
          <w:tcPr>
            <w:tcW w:w="455" w:type="pct"/>
          </w:tcPr>
          <w:p w14:paraId="69272382" w14:textId="77777777" w:rsidR="00613F05" w:rsidRPr="00AA74CF" w:rsidRDefault="004902B9" w:rsidP="00AA74CF">
            <w:pPr>
              <w:pStyle w:val="Compact"/>
              <w:spacing w:after="0"/>
              <w:jc w:val="right"/>
              <w:rPr>
                <w:sz w:val="16"/>
              </w:rPr>
            </w:pPr>
            <w:r w:rsidRPr="00AA74CF">
              <w:rPr>
                <w:sz w:val="16"/>
              </w:rPr>
              <w:t>791.7</w:t>
            </w:r>
          </w:p>
        </w:tc>
        <w:tc>
          <w:tcPr>
            <w:tcW w:w="455" w:type="pct"/>
          </w:tcPr>
          <w:p w14:paraId="1D8A265E" w14:textId="77777777" w:rsidR="00613F05" w:rsidRPr="00AA74CF" w:rsidRDefault="004902B9" w:rsidP="00AA74CF">
            <w:pPr>
              <w:pStyle w:val="Compact"/>
              <w:spacing w:after="0"/>
              <w:jc w:val="right"/>
              <w:rPr>
                <w:sz w:val="16"/>
              </w:rPr>
            </w:pPr>
            <w:r w:rsidRPr="00AA74CF">
              <w:rPr>
                <w:sz w:val="16"/>
              </w:rPr>
              <w:t>1,851.1</w:t>
            </w:r>
          </w:p>
        </w:tc>
        <w:tc>
          <w:tcPr>
            <w:tcW w:w="455" w:type="pct"/>
          </w:tcPr>
          <w:p w14:paraId="57EEAC74" w14:textId="77777777" w:rsidR="00613F05" w:rsidRPr="00AA74CF" w:rsidRDefault="004902B9" w:rsidP="00AA74CF">
            <w:pPr>
              <w:pStyle w:val="Compact"/>
              <w:spacing w:after="0"/>
              <w:jc w:val="right"/>
              <w:rPr>
                <w:sz w:val="16"/>
              </w:rPr>
            </w:pPr>
            <w:r w:rsidRPr="00AA74CF">
              <w:rPr>
                <w:sz w:val="16"/>
              </w:rPr>
              <w:t>1,070.5</w:t>
            </w:r>
          </w:p>
        </w:tc>
        <w:tc>
          <w:tcPr>
            <w:tcW w:w="455" w:type="pct"/>
          </w:tcPr>
          <w:p w14:paraId="7A5AC2D7" w14:textId="77777777" w:rsidR="00613F05" w:rsidRPr="00AA74CF" w:rsidRDefault="004902B9" w:rsidP="00AA74CF">
            <w:pPr>
              <w:pStyle w:val="Compact"/>
              <w:spacing w:after="0"/>
              <w:jc w:val="right"/>
              <w:rPr>
                <w:sz w:val="16"/>
              </w:rPr>
            </w:pPr>
            <w:r w:rsidRPr="00AA74CF">
              <w:rPr>
                <w:sz w:val="16"/>
              </w:rPr>
              <w:t>204.5</w:t>
            </w:r>
          </w:p>
        </w:tc>
        <w:tc>
          <w:tcPr>
            <w:tcW w:w="455" w:type="pct"/>
          </w:tcPr>
          <w:p w14:paraId="06F1B71B" w14:textId="77777777" w:rsidR="00613F05" w:rsidRPr="00AA74CF" w:rsidRDefault="004902B9" w:rsidP="00AA74CF">
            <w:pPr>
              <w:pStyle w:val="Compact"/>
              <w:spacing w:after="0"/>
              <w:jc w:val="right"/>
              <w:rPr>
                <w:sz w:val="16"/>
              </w:rPr>
            </w:pPr>
            <w:r w:rsidRPr="00AA74CF">
              <w:rPr>
                <w:sz w:val="16"/>
              </w:rPr>
              <w:t>128.8</w:t>
            </w:r>
          </w:p>
        </w:tc>
        <w:tc>
          <w:tcPr>
            <w:tcW w:w="455" w:type="pct"/>
          </w:tcPr>
          <w:p w14:paraId="020A4A2C" w14:textId="77777777" w:rsidR="00613F05" w:rsidRPr="00AA74CF" w:rsidRDefault="004902B9" w:rsidP="00AA74CF">
            <w:pPr>
              <w:pStyle w:val="Compact"/>
              <w:spacing w:after="0"/>
              <w:jc w:val="right"/>
              <w:rPr>
                <w:sz w:val="16"/>
              </w:rPr>
            </w:pPr>
            <w:r w:rsidRPr="00AA74CF">
              <w:rPr>
                <w:sz w:val="16"/>
              </w:rPr>
              <w:t>270.9</w:t>
            </w:r>
          </w:p>
        </w:tc>
        <w:tc>
          <w:tcPr>
            <w:tcW w:w="455" w:type="pct"/>
          </w:tcPr>
          <w:p w14:paraId="5FCC38C6" w14:textId="77777777" w:rsidR="00613F05" w:rsidRPr="00AA74CF" w:rsidRDefault="004902B9" w:rsidP="00AA74CF">
            <w:pPr>
              <w:pStyle w:val="Compact"/>
              <w:spacing w:after="0"/>
              <w:jc w:val="right"/>
              <w:rPr>
                <w:sz w:val="16"/>
              </w:rPr>
            </w:pPr>
            <w:r w:rsidRPr="00AA74CF">
              <w:rPr>
                <w:sz w:val="16"/>
              </w:rPr>
              <w:t>652.5</w:t>
            </w:r>
          </w:p>
        </w:tc>
        <w:tc>
          <w:tcPr>
            <w:tcW w:w="455" w:type="pct"/>
          </w:tcPr>
          <w:p w14:paraId="38AAE604" w14:textId="77777777" w:rsidR="00613F05" w:rsidRPr="00AA74CF" w:rsidRDefault="004902B9" w:rsidP="00AA74CF">
            <w:pPr>
              <w:pStyle w:val="Compact"/>
              <w:spacing w:after="0"/>
              <w:jc w:val="right"/>
              <w:rPr>
                <w:sz w:val="16"/>
              </w:rPr>
            </w:pPr>
            <w:r w:rsidRPr="00AA74CF">
              <w:rPr>
                <w:sz w:val="16"/>
              </w:rPr>
              <w:t>810.4</w:t>
            </w:r>
          </w:p>
        </w:tc>
        <w:tc>
          <w:tcPr>
            <w:tcW w:w="455" w:type="pct"/>
          </w:tcPr>
          <w:p w14:paraId="0F46E905" w14:textId="77777777" w:rsidR="00613F05" w:rsidRPr="00AA74CF" w:rsidRDefault="004902B9" w:rsidP="00AA74CF">
            <w:pPr>
              <w:pStyle w:val="Compact"/>
              <w:spacing w:after="0"/>
              <w:jc w:val="right"/>
              <w:rPr>
                <w:sz w:val="16"/>
              </w:rPr>
            </w:pPr>
            <w:r w:rsidRPr="00AA74CF">
              <w:rPr>
                <w:sz w:val="16"/>
              </w:rPr>
              <w:t>5,188.3</w:t>
            </w:r>
          </w:p>
        </w:tc>
        <w:tc>
          <w:tcPr>
            <w:tcW w:w="455" w:type="pct"/>
          </w:tcPr>
          <w:p w14:paraId="2E6615D2" w14:textId="77777777" w:rsidR="00613F05" w:rsidRPr="00AA74CF" w:rsidRDefault="004902B9" w:rsidP="00AA74CF">
            <w:pPr>
              <w:pStyle w:val="Compact"/>
              <w:spacing w:after="0"/>
              <w:jc w:val="right"/>
              <w:rPr>
                <w:sz w:val="16"/>
              </w:rPr>
            </w:pPr>
            <w:r w:rsidRPr="00AA74CF">
              <w:rPr>
                <w:sz w:val="16"/>
              </w:rPr>
              <w:t>347.6</w:t>
            </w:r>
          </w:p>
        </w:tc>
      </w:tr>
      <w:tr w:rsidR="00613F05" w:rsidRPr="00AA74CF" w14:paraId="3F2206C9" w14:textId="77777777" w:rsidTr="00AA74CF">
        <w:tc>
          <w:tcPr>
            <w:tcW w:w="455" w:type="pct"/>
          </w:tcPr>
          <w:p w14:paraId="03CE585F" w14:textId="77777777" w:rsidR="00613F05" w:rsidRPr="00AA74CF" w:rsidRDefault="004902B9" w:rsidP="00AA74CF">
            <w:pPr>
              <w:pStyle w:val="Compact"/>
              <w:spacing w:after="0"/>
              <w:jc w:val="right"/>
              <w:rPr>
                <w:sz w:val="16"/>
              </w:rPr>
            </w:pPr>
            <w:r w:rsidRPr="00AA74CF">
              <w:rPr>
                <w:sz w:val="16"/>
              </w:rPr>
              <w:t>1991</w:t>
            </w:r>
          </w:p>
        </w:tc>
        <w:tc>
          <w:tcPr>
            <w:tcW w:w="455" w:type="pct"/>
          </w:tcPr>
          <w:p w14:paraId="1E20F660" w14:textId="77777777" w:rsidR="00613F05" w:rsidRPr="00AA74CF" w:rsidRDefault="004902B9" w:rsidP="00AA74CF">
            <w:pPr>
              <w:pStyle w:val="Compact"/>
              <w:spacing w:after="0"/>
              <w:jc w:val="right"/>
              <w:rPr>
                <w:sz w:val="16"/>
              </w:rPr>
            </w:pPr>
            <w:r w:rsidRPr="00AA74CF">
              <w:rPr>
                <w:sz w:val="16"/>
              </w:rPr>
              <w:t>503.7</w:t>
            </w:r>
          </w:p>
        </w:tc>
        <w:tc>
          <w:tcPr>
            <w:tcW w:w="455" w:type="pct"/>
          </w:tcPr>
          <w:p w14:paraId="71988DC0" w14:textId="77777777" w:rsidR="00613F05" w:rsidRPr="00AA74CF" w:rsidRDefault="004902B9" w:rsidP="00AA74CF">
            <w:pPr>
              <w:pStyle w:val="Compact"/>
              <w:spacing w:after="0"/>
              <w:jc w:val="right"/>
              <w:rPr>
                <w:sz w:val="16"/>
              </w:rPr>
            </w:pPr>
            <w:r w:rsidRPr="00AA74CF">
              <w:rPr>
                <w:sz w:val="16"/>
              </w:rPr>
              <w:t>1,938.2</w:t>
            </w:r>
          </w:p>
        </w:tc>
        <w:tc>
          <w:tcPr>
            <w:tcW w:w="455" w:type="pct"/>
          </w:tcPr>
          <w:p w14:paraId="0482E688" w14:textId="77777777" w:rsidR="00613F05" w:rsidRPr="00AA74CF" w:rsidRDefault="004902B9" w:rsidP="00AA74CF">
            <w:pPr>
              <w:pStyle w:val="Compact"/>
              <w:spacing w:after="0"/>
              <w:jc w:val="right"/>
              <w:rPr>
                <w:sz w:val="16"/>
              </w:rPr>
            </w:pPr>
            <w:r w:rsidRPr="00AA74CF">
              <w:rPr>
                <w:sz w:val="16"/>
              </w:rPr>
              <w:t>1,142.4</w:t>
            </w:r>
          </w:p>
        </w:tc>
        <w:tc>
          <w:tcPr>
            <w:tcW w:w="455" w:type="pct"/>
          </w:tcPr>
          <w:p w14:paraId="2CD2928D" w14:textId="77777777" w:rsidR="00613F05" w:rsidRPr="00AA74CF" w:rsidRDefault="004902B9" w:rsidP="00AA74CF">
            <w:pPr>
              <w:pStyle w:val="Compact"/>
              <w:spacing w:after="0"/>
              <w:jc w:val="right"/>
              <w:rPr>
                <w:sz w:val="16"/>
              </w:rPr>
            </w:pPr>
            <w:r w:rsidRPr="00AA74CF">
              <w:rPr>
                <w:sz w:val="16"/>
              </w:rPr>
              <w:t>196.9</w:t>
            </w:r>
          </w:p>
        </w:tc>
        <w:tc>
          <w:tcPr>
            <w:tcW w:w="455" w:type="pct"/>
          </w:tcPr>
          <w:p w14:paraId="254CE5F8" w14:textId="77777777" w:rsidR="00613F05" w:rsidRPr="00AA74CF" w:rsidRDefault="004902B9" w:rsidP="00AA74CF">
            <w:pPr>
              <w:pStyle w:val="Compact"/>
              <w:spacing w:after="0"/>
              <w:jc w:val="right"/>
              <w:rPr>
                <w:sz w:val="16"/>
              </w:rPr>
            </w:pPr>
            <w:r w:rsidRPr="00AA74CF">
              <w:rPr>
                <w:sz w:val="16"/>
              </w:rPr>
              <w:t>147.2</w:t>
            </w:r>
          </w:p>
        </w:tc>
        <w:tc>
          <w:tcPr>
            <w:tcW w:w="455" w:type="pct"/>
          </w:tcPr>
          <w:p w14:paraId="121F1E28" w14:textId="77777777" w:rsidR="00613F05" w:rsidRPr="00AA74CF" w:rsidRDefault="004902B9" w:rsidP="00AA74CF">
            <w:pPr>
              <w:pStyle w:val="Compact"/>
              <w:spacing w:after="0"/>
              <w:jc w:val="right"/>
              <w:rPr>
                <w:sz w:val="16"/>
              </w:rPr>
            </w:pPr>
            <w:r w:rsidRPr="00AA74CF">
              <w:rPr>
                <w:sz w:val="16"/>
              </w:rPr>
              <w:t>209.3</w:t>
            </w:r>
          </w:p>
        </w:tc>
        <w:tc>
          <w:tcPr>
            <w:tcW w:w="455" w:type="pct"/>
          </w:tcPr>
          <w:p w14:paraId="4ED4ADCF" w14:textId="77777777" w:rsidR="00613F05" w:rsidRPr="00AA74CF" w:rsidRDefault="004902B9" w:rsidP="00AA74CF">
            <w:pPr>
              <w:pStyle w:val="Compact"/>
              <w:spacing w:after="0"/>
              <w:jc w:val="right"/>
              <w:rPr>
                <w:sz w:val="16"/>
              </w:rPr>
            </w:pPr>
            <w:r w:rsidRPr="00AA74CF">
              <w:rPr>
                <w:sz w:val="16"/>
              </w:rPr>
              <w:t>633.3</w:t>
            </w:r>
          </w:p>
        </w:tc>
        <w:tc>
          <w:tcPr>
            <w:tcW w:w="455" w:type="pct"/>
          </w:tcPr>
          <w:p w14:paraId="501CD0C4" w14:textId="77777777" w:rsidR="00613F05" w:rsidRPr="00AA74CF" w:rsidRDefault="004902B9" w:rsidP="00AA74CF">
            <w:pPr>
              <w:pStyle w:val="Compact"/>
              <w:spacing w:after="0"/>
              <w:jc w:val="right"/>
              <w:rPr>
                <w:sz w:val="16"/>
              </w:rPr>
            </w:pPr>
            <w:r w:rsidRPr="00AA74CF">
              <w:rPr>
                <w:sz w:val="16"/>
              </w:rPr>
              <w:t>754.2</w:t>
            </w:r>
          </w:p>
        </w:tc>
        <w:tc>
          <w:tcPr>
            <w:tcW w:w="455" w:type="pct"/>
          </w:tcPr>
          <w:p w14:paraId="7C81BEA0" w14:textId="77777777" w:rsidR="00613F05" w:rsidRPr="00AA74CF" w:rsidRDefault="004902B9" w:rsidP="00AA74CF">
            <w:pPr>
              <w:pStyle w:val="Compact"/>
              <w:spacing w:after="0"/>
              <w:jc w:val="right"/>
              <w:rPr>
                <w:sz w:val="16"/>
              </w:rPr>
            </w:pPr>
            <w:r w:rsidRPr="00AA74CF">
              <w:rPr>
                <w:sz w:val="16"/>
              </w:rPr>
              <w:t>4,908.4</w:t>
            </w:r>
          </w:p>
        </w:tc>
        <w:tc>
          <w:tcPr>
            <w:tcW w:w="455" w:type="pct"/>
          </w:tcPr>
          <w:p w14:paraId="187AEEA6" w14:textId="77777777" w:rsidR="00613F05" w:rsidRPr="00AA74CF" w:rsidRDefault="004902B9" w:rsidP="00AA74CF">
            <w:pPr>
              <w:pStyle w:val="Compact"/>
              <w:spacing w:after="0"/>
              <w:jc w:val="right"/>
              <w:rPr>
                <w:sz w:val="16"/>
              </w:rPr>
            </w:pPr>
            <w:r w:rsidRPr="00AA74CF">
              <w:rPr>
                <w:sz w:val="16"/>
              </w:rPr>
              <w:t>320.8</w:t>
            </w:r>
          </w:p>
        </w:tc>
      </w:tr>
      <w:tr w:rsidR="00613F05" w:rsidRPr="00AA74CF" w14:paraId="7ABCF236" w14:textId="77777777" w:rsidTr="00AA74CF">
        <w:tc>
          <w:tcPr>
            <w:tcW w:w="455" w:type="pct"/>
          </w:tcPr>
          <w:p w14:paraId="176B1481" w14:textId="77777777" w:rsidR="00613F05" w:rsidRPr="00AA74CF" w:rsidRDefault="004902B9" w:rsidP="00AA74CF">
            <w:pPr>
              <w:pStyle w:val="Compact"/>
              <w:spacing w:after="0"/>
              <w:jc w:val="right"/>
              <w:rPr>
                <w:sz w:val="16"/>
              </w:rPr>
            </w:pPr>
            <w:r w:rsidRPr="00AA74CF">
              <w:rPr>
                <w:sz w:val="16"/>
              </w:rPr>
              <w:t>1992</w:t>
            </w:r>
          </w:p>
        </w:tc>
        <w:tc>
          <w:tcPr>
            <w:tcW w:w="455" w:type="pct"/>
          </w:tcPr>
          <w:p w14:paraId="01FE5748" w14:textId="77777777" w:rsidR="00613F05" w:rsidRPr="00AA74CF" w:rsidRDefault="004902B9" w:rsidP="00AA74CF">
            <w:pPr>
              <w:pStyle w:val="Compact"/>
              <w:spacing w:after="0"/>
              <w:jc w:val="right"/>
              <w:rPr>
                <w:sz w:val="16"/>
              </w:rPr>
            </w:pPr>
            <w:r w:rsidRPr="00AA74CF">
              <w:rPr>
                <w:sz w:val="16"/>
              </w:rPr>
              <w:t>524.3</w:t>
            </w:r>
          </w:p>
        </w:tc>
        <w:tc>
          <w:tcPr>
            <w:tcW w:w="455" w:type="pct"/>
          </w:tcPr>
          <w:p w14:paraId="15672466" w14:textId="77777777" w:rsidR="00613F05" w:rsidRPr="00AA74CF" w:rsidRDefault="004902B9" w:rsidP="00AA74CF">
            <w:pPr>
              <w:pStyle w:val="Compact"/>
              <w:spacing w:after="0"/>
              <w:jc w:val="right"/>
              <w:rPr>
                <w:sz w:val="16"/>
              </w:rPr>
            </w:pPr>
            <w:r w:rsidRPr="00AA74CF">
              <w:rPr>
                <w:sz w:val="16"/>
              </w:rPr>
              <w:t>2,036.2</w:t>
            </w:r>
          </w:p>
        </w:tc>
        <w:tc>
          <w:tcPr>
            <w:tcW w:w="455" w:type="pct"/>
          </w:tcPr>
          <w:p w14:paraId="30EC1C39" w14:textId="77777777" w:rsidR="00613F05" w:rsidRPr="00AA74CF" w:rsidRDefault="004902B9" w:rsidP="00AA74CF">
            <w:pPr>
              <w:pStyle w:val="Compact"/>
              <w:spacing w:after="0"/>
              <w:jc w:val="right"/>
              <w:rPr>
                <w:sz w:val="16"/>
              </w:rPr>
            </w:pPr>
            <w:r w:rsidRPr="00AA74CF">
              <w:rPr>
                <w:sz w:val="16"/>
              </w:rPr>
              <w:t>1,632.0</w:t>
            </w:r>
          </w:p>
        </w:tc>
        <w:tc>
          <w:tcPr>
            <w:tcW w:w="455" w:type="pct"/>
          </w:tcPr>
          <w:p w14:paraId="6D0385E7" w14:textId="77777777" w:rsidR="00613F05" w:rsidRPr="00AA74CF" w:rsidRDefault="004902B9" w:rsidP="00AA74CF">
            <w:pPr>
              <w:pStyle w:val="Compact"/>
              <w:spacing w:after="0"/>
              <w:jc w:val="right"/>
              <w:rPr>
                <w:sz w:val="16"/>
              </w:rPr>
            </w:pPr>
            <w:r w:rsidRPr="00AA74CF">
              <w:rPr>
                <w:sz w:val="16"/>
              </w:rPr>
              <w:t>164.1</w:t>
            </w:r>
          </w:p>
        </w:tc>
        <w:tc>
          <w:tcPr>
            <w:tcW w:w="455" w:type="pct"/>
          </w:tcPr>
          <w:p w14:paraId="3B34EEE5" w14:textId="77777777" w:rsidR="00613F05" w:rsidRPr="00AA74CF" w:rsidRDefault="004902B9" w:rsidP="00AA74CF">
            <w:pPr>
              <w:pStyle w:val="Compact"/>
              <w:spacing w:after="0"/>
              <w:jc w:val="right"/>
              <w:rPr>
                <w:sz w:val="16"/>
              </w:rPr>
            </w:pPr>
            <w:r w:rsidRPr="00AA74CF">
              <w:rPr>
                <w:sz w:val="16"/>
              </w:rPr>
              <w:t>227.0</w:t>
            </w:r>
          </w:p>
        </w:tc>
        <w:tc>
          <w:tcPr>
            <w:tcW w:w="455" w:type="pct"/>
          </w:tcPr>
          <w:p w14:paraId="78BDAA52" w14:textId="77777777" w:rsidR="00613F05" w:rsidRPr="00AA74CF" w:rsidRDefault="004902B9" w:rsidP="00AA74CF">
            <w:pPr>
              <w:pStyle w:val="Compact"/>
              <w:spacing w:after="0"/>
              <w:jc w:val="right"/>
              <w:rPr>
                <w:sz w:val="16"/>
              </w:rPr>
            </w:pPr>
            <w:r w:rsidRPr="00AA74CF">
              <w:rPr>
                <w:sz w:val="16"/>
              </w:rPr>
              <w:t>153.9</w:t>
            </w:r>
          </w:p>
        </w:tc>
        <w:tc>
          <w:tcPr>
            <w:tcW w:w="455" w:type="pct"/>
          </w:tcPr>
          <w:p w14:paraId="1F3BF18B" w14:textId="77777777" w:rsidR="00613F05" w:rsidRPr="00AA74CF" w:rsidRDefault="004902B9" w:rsidP="00AA74CF">
            <w:pPr>
              <w:pStyle w:val="Compact"/>
              <w:spacing w:after="0"/>
              <w:jc w:val="right"/>
              <w:rPr>
                <w:sz w:val="16"/>
              </w:rPr>
            </w:pPr>
            <w:r w:rsidRPr="00AA74CF">
              <w:rPr>
                <w:sz w:val="16"/>
              </w:rPr>
              <w:t>671.7</w:t>
            </w:r>
          </w:p>
        </w:tc>
        <w:tc>
          <w:tcPr>
            <w:tcW w:w="455" w:type="pct"/>
          </w:tcPr>
          <w:p w14:paraId="59AE2EBF" w14:textId="77777777" w:rsidR="00613F05" w:rsidRPr="00AA74CF" w:rsidRDefault="004902B9" w:rsidP="00AA74CF">
            <w:pPr>
              <w:pStyle w:val="Compact"/>
              <w:spacing w:after="0"/>
              <w:jc w:val="right"/>
              <w:rPr>
                <w:sz w:val="16"/>
              </w:rPr>
            </w:pPr>
            <w:r w:rsidRPr="00AA74CF">
              <w:rPr>
                <w:sz w:val="16"/>
              </w:rPr>
              <w:t>810.4</w:t>
            </w:r>
          </w:p>
        </w:tc>
        <w:tc>
          <w:tcPr>
            <w:tcW w:w="455" w:type="pct"/>
          </w:tcPr>
          <w:p w14:paraId="0A4439A5" w14:textId="77777777" w:rsidR="00613F05" w:rsidRPr="00AA74CF" w:rsidRDefault="004902B9" w:rsidP="00AA74CF">
            <w:pPr>
              <w:pStyle w:val="Compact"/>
              <w:spacing w:after="0"/>
              <w:jc w:val="right"/>
              <w:rPr>
                <w:sz w:val="16"/>
              </w:rPr>
            </w:pPr>
            <w:r w:rsidRPr="00AA74CF">
              <w:rPr>
                <w:sz w:val="16"/>
              </w:rPr>
              <w:t>4,584.5</w:t>
            </w:r>
          </w:p>
        </w:tc>
        <w:tc>
          <w:tcPr>
            <w:tcW w:w="455" w:type="pct"/>
          </w:tcPr>
          <w:p w14:paraId="766423C3" w14:textId="77777777" w:rsidR="00613F05" w:rsidRPr="00AA74CF" w:rsidRDefault="004902B9" w:rsidP="00AA74CF">
            <w:pPr>
              <w:pStyle w:val="Compact"/>
              <w:spacing w:after="0"/>
              <w:jc w:val="right"/>
              <w:rPr>
                <w:sz w:val="16"/>
              </w:rPr>
            </w:pPr>
            <w:r w:rsidRPr="00AA74CF">
              <w:rPr>
                <w:sz w:val="16"/>
              </w:rPr>
              <w:t>269.1</w:t>
            </w:r>
          </w:p>
        </w:tc>
      </w:tr>
      <w:tr w:rsidR="00613F05" w:rsidRPr="00AA74CF" w14:paraId="4786AD44" w14:textId="77777777" w:rsidTr="00AA74CF">
        <w:tc>
          <w:tcPr>
            <w:tcW w:w="455" w:type="pct"/>
          </w:tcPr>
          <w:p w14:paraId="3DA503EB" w14:textId="77777777" w:rsidR="00613F05" w:rsidRPr="00AA74CF" w:rsidRDefault="004902B9" w:rsidP="00AA74CF">
            <w:pPr>
              <w:pStyle w:val="Compact"/>
              <w:spacing w:after="0"/>
              <w:jc w:val="right"/>
              <w:rPr>
                <w:sz w:val="16"/>
              </w:rPr>
            </w:pPr>
            <w:r w:rsidRPr="00AA74CF">
              <w:rPr>
                <w:sz w:val="16"/>
              </w:rPr>
              <w:t>1993</w:t>
            </w:r>
          </w:p>
        </w:tc>
        <w:tc>
          <w:tcPr>
            <w:tcW w:w="455" w:type="pct"/>
          </w:tcPr>
          <w:p w14:paraId="7E942369" w14:textId="77777777" w:rsidR="00613F05" w:rsidRPr="00AA74CF" w:rsidRDefault="004902B9" w:rsidP="00AA74CF">
            <w:pPr>
              <w:pStyle w:val="Compact"/>
              <w:spacing w:after="0"/>
              <w:jc w:val="right"/>
              <w:rPr>
                <w:sz w:val="16"/>
              </w:rPr>
            </w:pPr>
            <w:r w:rsidRPr="00AA74CF">
              <w:rPr>
                <w:sz w:val="16"/>
              </w:rPr>
              <w:t>668.4</w:t>
            </w:r>
          </w:p>
        </w:tc>
        <w:tc>
          <w:tcPr>
            <w:tcW w:w="455" w:type="pct"/>
          </w:tcPr>
          <w:p w14:paraId="141F7992" w14:textId="77777777" w:rsidR="00613F05" w:rsidRPr="00AA74CF" w:rsidRDefault="004902B9" w:rsidP="00AA74CF">
            <w:pPr>
              <w:pStyle w:val="Compact"/>
              <w:spacing w:after="0"/>
              <w:jc w:val="right"/>
              <w:rPr>
                <w:sz w:val="16"/>
              </w:rPr>
            </w:pPr>
            <w:r w:rsidRPr="00AA74CF">
              <w:rPr>
                <w:sz w:val="16"/>
              </w:rPr>
              <w:t>2,036.2</w:t>
            </w:r>
          </w:p>
        </w:tc>
        <w:tc>
          <w:tcPr>
            <w:tcW w:w="455" w:type="pct"/>
          </w:tcPr>
          <w:p w14:paraId="1687846C" w14:textId="77777777" w:rsidR="00613F05" w:rsidRPr="00AA74CF" w:rsidRDefault="004902B9" w:rsidP="00AA74CF">
            <w:pPr>
              <w:pStyle w:val="Compact"/>
              <w:spacing w:after="0"/>
              <w:jc w:val="right"/>
              <w:rPr>
                <w:sz w:val="16"/>
              </w:rPr>
            </w:pPr>
            <w:r w:rsidRPr="00AA74CF">
              <w:rPr>
                <w:sz w:val="16"/>
              </w:rPr>
              <w:t>1,632.0</w:t>
            </w:r>
          </w:p>
        </w:tc>
        <w:tc>
          <w:tcPr>
            <w:tcW w:w="455" w:type="pct"/>
          </w:tcPr>
          <w:p w14:paraId="67EFE76B" w14:textId="77777777" w:rsidR="00613F05" w:rsidRPr="00AA74CF" w:rsidRDefault="004902B9" w:rsidP="00AA74CF">
            <w:pPr>
              <w:pStyle w:val="Compact"/>
              <w:spacing w:after="0"/>
              <w:jc w:val="right"/>
              <w:rPr>
                <w:sz w:val="16"/>
              </w:rPr>
            </w:pPr>
            <w:r w:rsidRPr="00AA74CF">
              <w:rPr>
                <w:sz w:val="16"/>
              </w:rPr>
              <w:t>151.5</w:t>
            </w:r>
          </w:p>
        </w:tc>
        <w:tc>
          <w:tcPr>
            <w:tcW w:w="455" w:type="pct"/>
          </w:tcPr>
          <w:p w14:paraId="798DD8F2" w14:textId="77777777" w:rsidR="00613F05" w:rsidRPr="00AA74CF" w:rsidRDefault="004902B9" w:rsidP="00AA74CF">
            <w:pPr>
              <w:pStyle w:val="Compact"/>
              <w:spacing w:after="0"/>
              <w:jc w:val="right"/>
              <w:rPr>
                <w:sz w:val="16"/>
              </w:rPr>
            </w:pPr>
            <w:r w:rsidRPr="00AA74CF">
              <w:rPr>
                <w:sz w:val="16"/>
              </w:rPr>
              <w:t>269.9</w:t>
            </w:r>
          </w:p>
        </w:tc>
        <w:tc>
          <w:tcPr>
            <w:tcW w:w="455" w:type="pct"/>
          </w:tcPr>
          <w:p w14:paraId="51C8BD64" w14:textId="77777777" w:rsidR="00613F05" w:rsidRPr="00AA74CF" w:rsidRDefault="004902B9" w:rsidP="00AA74CF">
            <w:pPr>
              <w:pStyle w:val="Compact"/>
              <w:spacing w:after="0"/>
              <w:jc w:val="right"/>
              <w:rPr>
                <w:sz w:val="16"/>
              </w:rPr>
            </w:pPr>
            <w:r w:rsidRPr="00AA74CF">
              <w:rPr>
                <w:sz w:val="16"/>
              </w:rPr>
              <w:t>94.8</w:t>
            </w:r>
          </w:p>
        </w:tc>
        <w:tc>
          <w:tcPr>
            <w:tcW w:w="455" w:type="pct"/>
          </w:tcPr>
          <w:p w14:paraId="1D167A60" w14:textId="77777777" w:rsidR="00613F05" w:rsidRPr="00AA74CF" w:rsidRDefault="004902B9" w:rsidP="00AA74CF">
            <w:pPr>
              <w:pStyle w:val="Compact"/>
              <w:spacing w:after="0"/>
              <w:jc w:val="right"/>
              <w:rPr>
                <w:sz w:val="16"/>
              </w:rPr>
            </w:pPr>
            <w:r w:rsidRPr="00AA74CF">
              <w:rPr>
                <w:sz w:val="16"/>
              </w:rPr>
              <w:t>767.6</w:t>
            </w:r>
          </w:p>
        </w:tc>
        <w:tc>
          <w:tcPr>
            <w:tcW w:w="455" w:type="pct"/>
          </w:tcPr>
          <w:p w14:paraId="02616E93" w14:textId="77777777" w:rsidR="00613F05" w:rsidRPr="00AA74CF" w:rsidRDefault="004902B9" w:rsidP="00AA74CF">
            <w:pPr>
              <w:pStyle w:val="Compact"/>
              <w:spacing w:after="0"/>
              <w:jc w:val="right"/>
              <w:rPr>
                <w:sz w:val="16"/>
              </w:rPr>
            </w:pPr>
            <w:r w:rsidRPr="00AA74CF">
              <w:rPr>
                <w:sz w:val="16"/>
              </w:rPr>
              <w:t>754.2</w:t>
            </w:r>
          </w:p>
        </w:tc>
        <w:tc>
          <w:tcPr>
            <w:tcW w:w="455" w:type="pct"/>
          </w:tcPr>
          <w:p w14:paraId="6EDBABA1" w14:textId="77777777" w:rsidR="00613F05" w:rsidRPr="00AA74CF" w:rsidRDefault="004902B9" w:rsidP="00AA74CF">
            <w:pPr>
              <w:pStyle w:val="Compact"/>
              <w:spacing w:after="0"/>
              <w:jc w:val="right"/>
              <w:rPr>
                <w:sz w:val="16"/>
              </w:rPr>
            </w:pPr>
            <w:r w:rsidRPr="00AA74CF">
              <w:rPr>
                <w:sz w:val="16"/>
              </w:rPr>
              <w:t>4,195.3</w:t>
            </w:r>
          </w:p>
        </w:tc>
        <w:tc>
          <w:tcPr>
            <w:tcW w:w="455" w:type="pct"/>
          </w:tcPr>
          <w:p w14:paraId="7C544276" w14:textId="77777777" w:rsidR="00613F05" w:rsidRPr="00AA74CF" w:rsidRDefault="004902B9" w:rsidP="00AA74CF">
            <w:pPr>
              <w:pStyle w:val="Compact"/>
              <w:spacing w:after="0"/>
              <w:jc w:val="right"/>
              <w:rPr>
                <w:sz w:val="16"/>
              </w:rPr>
            </w:pPr>
            <w:r w:rsidRPr="00AA74CF">
              <w:rPr>
                <w:sz w:val="16"/>
              </w:rPr>
              <w:t>236.3</w:t>
            </w:r>
          </w:p>
        </w:tc>
      </w:tr>
      <w:tr w:rsidR="00613F05" w:rsidRPr="00AA74CF" w14:paraId="70D2D49D" w14:textId="77777777" w:rsidTr="00AA74CF">
        <w:tc>
          <w:tcPr>
            <w:tcW w:w="455" w:type="pct"/>
          </w:tcPr>
          <w:p w14:paraId="14B1E20C" w14:textId="77777777" w:rsidR="00613F05" w:rsidRPr="00AA74CF" w:rsidRDefault="004902B9" w:rsidP="00AA74CF">
            <w:pPr>
              <w:pStyle w:val="Compact"/>
              <w:spacing w:after="0"/>
              <w:jc w:val="right"/>
              <w:rPr>
                <w:sz w:val="16"/>
              </w:rPr>
            </w:pPr>
            <w:r w:rsidRPr="00AA74CF">
              <w:rPr>
                <w:sz w:val="16"/>
              </w:rPr>
              <w:t>1994</w:t>
            </w:r>
          </w:p>
        </w:tc>
        <w:tc>
          <w:tcPr>
            <w:tcW w:w="455" w:type="pct"/>
          </w:tcPr>
          <w:p w14:paraId="07399FC2" w14:textId="77777777" w:rsidR="00613F05" w:rsidRPr="00AA74CF" w:rsidRDefault="004902B9" w:rsidP="00AA74CF">
            <w:pPr>
              <w:pStyle w:val="Compact"/>
              <w:spacing w:after="0"/>
              <w:jc w:val="right"/>
              <w:rPr>
                <w:sz w:val="16"/>
              </w:rPr>
            </w:pPr>
            <w:r w:rsidRPr="00AA74CF">
              <w:rPr>
                <w:sz w:val="16"/>
              </w:rPr>
              <w:t>832.8</w:t>
            </w:r>
          </w:p>
        </w:tc>
        <w:tc>
          <w:tcPr>
            <w:tcW w:w="455" w:type="pct"/>
          </w:tcPr>
          <w:p w14:paraId="48B28E32" w14:textId="77777777" w:rsidR="00613F05" w:rsidRPr="00AA74CF" w:rsidRDefault="004902B9" w:rsidP="00AA74CF">
            <w:pPr>
              <w:pStyle w:val="Compact"/>
              <w:spacing w:after="0"/>
              <w:jc w:val="right"/>
              <w:rPr>
                <w:sz w:val="16"/>
              </w:rPr>
            </w:pPr>
            <w:r w:rsidRPr="00AA74CF">
              <w:rPr>
                <w:sz w:val="16"/>
              </w:rPr>
              <w:t>2,156.0</w:t>
            </w:r>
          </w:p>
        </w:tc>
        <w:tc>
          <w:tcPr>
            <w:tcW w:w="455" w:type="pct"/>
          </w:tcPr>
          <w:p w14:paraId="05060143" w14:textId="77777777" w:rsidR="00613F05" w:rsidRPr="00AA74CF" w:rsidRDefault="004902B9" w:rsidP="00AA74CF">
            <w:pPr>
              <w:pStyle w:val="Compact"/>
              <w:spacing w:after="0"/>
              <w:jc w:val="right"/>
              <w:rPr>
                <w:sz w:val="16"/>
              </w:rPr>
            </w:pPr>
            <w:r w:rsidRPr="00AA74CF">
              <w:rPr>
                <w:sz w:val="16"/>
              </w:rPr>
              <w:t>1,958.4</w:t>
            </w:r>
          </w:p>
        </w:tc>
        <w:tc>
          <w:tcPr>
            <w:tcW w:w="455" w:type="pct"/>
          </w:tcPr>
          <w:p w14:paraId="526B2CCC" w14:textId="77777777" w:rsidR="00613F05" w:rsidRPr="00AA74CF" w:rsidRDefault="004902B9" w:rsidP="00AA74CF">
            <w:pPr>
              <w:pStyle w:val="Compact"/>
              <w:spacing w:after="0"/>
              <w:jc w:val="right"/>
              <w:rPr>
                <w:sz w:val="16"/>
              </w:rPr>
            </w:pPr>
            <w:r w:rsidRPr="00AA74CF">
              <w:rPr>
                <w:sz w:val="16"/>
              </w:rPr>
              <w:t>154.0</w:t>
            </w:r>
          </w:p>
        </w:tc>
        <w:tc>
          <w:tcPr>
            <w:tcW w:w="455" w:type="pct"/>
          </w:tcPr>
          <w:p w14:paraId="74A2768E" w14:textId="77777777" w:rsidR="00613F05" w:rsidRPr="00AA74CF" w:rsidRDefault="004902B9" w:rsidP="00AA74CF">
            <w:pPr>
              <w:pStyle w:val="Compact"/>
              <w:spacing w:after="0"/>
              <w:jc w:val="right"/>
              <w:rPr>
                <w:sz w:val="16"/>
              </w:rPr>
            </w:pPr>
            <w:r w:rsidRPr="00AA74CF">
              <w:rPr>
                <w:sz w:val="16"/>
              </w:rPr>
              <w:t>306.8</w:t>
            </w:r>
          </w:p>
        </w:tc>
        <w:tc>
          <w:tcPr>
            <w:tcW w:w="455" w:type="pct"/>
          </w:tcPr>
          <w:p w14:paraId="17AB2DBC" w14:textId="77777777" w:rsidR="00613F05" w:rsidRPr="00AA74CF" w:rsidRDefault="004902B9" w:rsidP="00AA74CF">
            <w:pPr>
              <w:pStyle w:val="Compact"/>
              <w:spacing w:after="0"/>
              <w:jc w:val="right"/>
              <w:rPr>
                <w:sz w:val="16"/>
              </w:rPr>
            </w:pPr>
            <w:r w:rsidRPr="00AA74CF">
              <w:rPr>
                <w:sz w:val="16"/>
              </w:rPr>
              <w:t>54.9</w:t>
            </w:r>
          </w:p>
        </w:tc>
        <w:tc>
          <w:tcPr>
            <w:tcW w:w="455" w:type="pct"/>
          </w:tcPr>
          <w:p w14:paraId="1D063A6C" w14:textId="77777777" w:rsidR="00613F05" w:rsidRPr="00AA74CF" w:rsidRDefault="004902B9" w:rsidP="00AA74CF">
            <w:pPr>
              <w:pStyle w:val="Compact"/>
              <w:spacing w:after="0"/>
              <w:jc w:val="right"/>
              <w:rPr>
                <w:sz w:val="16"/>
              </w:rPr>
            </w:pPr>
            <w:r w:rsidRPr="00AA74CF">
              <w:rPr>
                <w:sz w:val="16"/>
              </w:rPr>
              <w:t>710.1</w:t>
            </w:r>
          </w:p>
        </w:tc>
        <w:tc>
          <w:tcPr>
            <w:tcW w:w="455" w:type="pct"/>
          </w:tcPr>
          <w:p w14:paraId="12FC12C2" w14:textId="77777777" w:rsidR="00613F05" w:rsidRPr="00AA74CF" w:rsidRDefault="004902B9" w:rsidP="00AA74CF">
            <w:pPr>
              <w:pStyle w:val="Compact"/>
              <w:spacing w:after="0"/>
              <w:jc w:val="right"/>
              <w:rPr>
                <w:sz w:val="16"/>
              </w:rPr>
            </w:pPr>
            <w:r w:rsidRPr="00AA74CF">
              <w:rPr>
                <w:sz w:val="16"/>
              </w:rPr>
              <w:t>738.2</w:t>
            </w:r>
          </w:p>
        </w:tc>
        <w:tc>
          <w:tcPr>
            <w:tcW w:w="455" w:type="pct"/>
          </w:tcPr>
          <w:p w14:paraId="6B6867ED" w14:textId="77777777" w:rsidR="00613F05" w:rsidRPr="00AA74CF" w:rsidRDefault="004902B9" w:rsidP="00AA74CF">
            <w:pPr>
              <w:pStyle w:val="Compact"/>
              <w:spacing w:after="0"/>
              <w:jc w:val="right"/>
              <w:rPr>
                <w:sz w:val="16"/>
              </w:rPr>
            </w:pPr>
            <w:r w:rsidRPr="00AA74CF">
              <w:rPr>
                <w:sz w:val="16"/>
              </w:rPr>
              <w:t>4,162.1</w:t>
            </w:r>
          </w:p>
        </w:tc>
        <w:tc>
          <w:tcPr>
            <w:tcW w:w="455" w:type="pct"/>
          </w:tcPr>
          <w:p w14:paraId="1F67EBEE" w14:textId="77777777" w:rsidR="00613F05" w:rsidRPr="00AA74CF" w:rsidRDefault="004902B9" w:rsidP="00AA74CF">
            <w:pPr>
              <w:pStyle w:val="Compact"/>
              <w:spacing w:after="0"/>
              <w:jc w:val="right"/>
              <w:rPr>
                <w:sz w:val="16"/>
              </w:rPr>
            </w:pPr>
            <w:r w:rsidRPr="00AA74CF">
              <w:rPr>
                <w:sz w:val="16"/>
              </w:rPr>
              <w:t>232.8</w:t>
            </w:r>
          </w:p>
        </w:tc>
      </w:tr>
      <w:tr w:rsidR="00613F05" w:rsidRPr="00AA74CF" w14:paraId="1876B26C" w14:textId="77777777" w:rsidTr="00AA74CF">
        <w:tc>
          <w:tcPr>
            <w:tcW w:w="455" w:type="pct"/>
          </w:tcPr>
          <w:p w14:paraId="63336BFE" w14:textId="77777777" w:rsidR="00613F05" w:rsidRPr="00AA74CF" w:rsidRDefault="004902B9" w:rsidP="00AA74CF">
            <w:pPr>
              <w:pStyle w:val="Compact"/>
              <w:spacing w:after="0"/>
              <w:jc w:val="right"/>
              <w:rPr>
                <w:sz w:val="16"/>
              </w:rPr>
            </w:pPr>
            <w:r w:rsidRPr="00AA74CF">
              <w:rPr>
                <w:sz w:val="16"/>
              </w:rPr>
              <w:t>1995</w:t>
            </w:r>
          </w:p>
        </w:tc>
        <w:tc>
          <w:tcPr>
            <w:tcW w:w="455" w:type="pct"/>
          </w:tcPr>
          <w:p w14:paraId="46C2CAE9" w14:textId="77777777" w:rsidR="00613F05" w:rsidRPr="00AA74CF" w:rsidRDefault="004902B9" w:rsidP="00AA74CF">
            <w:pPr>
              <w:pStyle w:val="Compact"/>
              <w:spacing w:after="0"/>
              <w:jc w:val="right"/>
              <w:rPr>
                <w:sz w:val="16"/>
              </w:rPr>
            </w:pPr>
            <w:r w:rsidRPr="00AA74CF">
              <w:rPr>
                <w:sz w:val="16"/>
              </w:rPr>
              <w:t>825.0</w:t>
            </w:r>
          </w:p>
        </w:tc>
        <w:tc>
          <w:tcPr>
            <w:tcW w:w="455" w:type="pct"/>
          </w:tcPr>
          <w:p w14:paraId="39EF2C1B" w14:textId="77777777" w:rsidR="00613F05" w:rsidRPr="00AA74CF" w:rsidRDefault="004902B9" w:rsidP="00AA74CF">
            <w:pPr>
              <w:pStyle w:val="Compact"/>
              <w:spacing w:after="0"/>
              <w:jc w:val="right"/>
              <w:rPr>
                <w:sz w:val="16"/>
              </w:rPr>
            </w:pPr>
            <w:r w:rsidRPr="00AA74CF">
              <w:rPr>
                <w:sz w:val="16"/>
              </w:rPr>
              <w:t>2,079.8</w:t>
            </w:r>
          </w:p>
        </w:tc>
        <w:tc>
          <w:tcPr>
            <w:tcW w:w="455" w:type="pct"/>
          </w:tcPr>
          <w:p w14:paraId="277BCB05" w14:textId="77777777" w:rsidR="00613F05" w:rsidRPr="00AA74CF" w:rsidRDefault="004902B9" w:rsidP="00AA74CF">
            <w:pPr>
              <w:pStyle w:val="Compact"/>
              <w:spacing w:after="0"/>
              <w:jc w:val="right"/>
              <w:rPr>
                <w:sz w:val="16"/>
              </w:rPr>
            </w:pPr>
            <w:r w:rsidRPr="00AA74CF">
              <w:rPr>
                <w:sz w:val="16"/>
              </w:rPr>
              <w:t>3,264.0</w:t>
            </w:r>
          </w:p>
        </w:tc>
        <w:tc>
          <w:tcPr>
            <w:tcW w:w="455" w:type="pct"/>
          </w:tcPr>
          <w:p w14:paraId="53285608" w14:textId="77777777" w:rsidR="00613F05" w:rsidRPr="00AA74CF" w:rsidRDefault="004902B9" w:rsidP="00AA74CF">
            <w:pPr>
              <w:pStyle w:val="Compact"/>
              <w:spacing w:after="0"/>
              <w:jc w:val="right"/>
              <w:rPr>
                <w:sz w:val="16"/>
              </w:rPr>
            </w:pPr>
            <w:r w:rsidRPr="00AA74CF">
              <w:rPr>
                <w:sz w:val="16"/>
              </w:rPr>
              <w:t>143.9</w:t>
            </w:r>
          </w:p>
        </w:tc>
        <w:tc>
          <w:tcPr>
            <w:tcW w:w="455" w:type="pct"/>
          </w:tcPr>
          <w:p w14:paraId="4D795B3B" w14:textId="77777777" w:rsidR="00613F05" w:rsidRPr="00AA74CF" w:rsidRDefault="004902B9" w:rsidP="00AA74CF">
            <w:pPr>
              <w:pStyle w:val="Compact"/>
              <w:spacing w:after="0"/>
              <w:jc w:val="right"/>
              <w:rPr>
                <w:sz w:val="16"/>
              </w:rPr>
            </w:pPr>
            <w:r w:rsidRPr="00AA74CF">
              <w:rPr>
                <w:sz w:val="16"/>
              </w:rPr>
              <w:t>343.6</w:t>
            </w:r>
          </w:p>
        </w:tc>
        <w:tc>
          <w:tcPr>
            <w:tcW w:w="455" w:type="pct"/>
          </w:tcPr>
          <w:p w14:paraId="43ADB69B" w14:textId="77777777" w:rsidR="00613F05" w:rsidRPr="00AA74CF" w:rsidRDefault="004902B9" w:rsidP="00AA74CF">
            <w:pPr>
              <w:pStyle w:val="Compact"/>
              <w:spacing w:after="0"/>
              <w:jc w:val="right"/>
              <w:rPr>
                <w:sz w:val="16"/>
              </w:rPr>
            </w:pPr>
            <w:r w:rsidRPr="00AA74CF">
              <w:rPr>
                <w:sz w:val="16"/>
              </w:rPr>
              <w:t>34.4</w:t>
            </w:r>
          </w:p>
        </w:tc>
        <w:tc>
          <w:tcPr>
            <w:tcW w:w="455" w:type="pct"/>
          </w:tcPr>
          <w:p w14:paraId="7A433FC8" w14:textId="77777777" w:rsidR="00613F05" w:rsidRPr="00AA74CF" w:rsidRDefault="004902B9" w:rsidP="00AA74CF">
            <w:pPr>
              <w:pStyle w:val="Compact"/>
              <w:spacing w:after="0"/>
              <w:jc w:val="right"/>
              <w:rPr>
                <w:sz w:val="16"/>
              </w:rPr>
            </w:pPr>
            <w:r w:rsidRPr="00AA74CF">
              <w:rPr>
                <w:sz w:val="16"/>
              </w:rPr>
              <w:t>710.1</w:t>
            </w:r>
          </w:p>
        </w:tc>
        <w:tc>
          <w:tcPr>
            <w:tcW w:w="455" w:type="pct"/>
          </w:tcPr>
          <w:p w14:paraId="00F2D5F2" w14:textId="77777777" w:rsidR="00613F05" w:rsidRPr="00AA74CF" w:rsidRDefault="004902B9" w:rsidP="00AA74CF">
            <w:pPr>
              <w:pStyle w:val="Compact"/>
              <w:spacing w:after="0"/>
              <w:jc w:val="right"/>
              <w:rPr>
                <w:sz w:val="16"/>
              </w:rPr>
            </w:pPr>
            <w:r w:rsidRPr="00AA74CF">
              <w:rPr>
                <w:sz w:val="16"/>
              </w:rPr>
              <w:t>834.5</w:t>
            </w:r>
          </w:p>
        </w:tc>
        <w:tc>
          <w:tcPr>
            <w:tcW w:w="455" w:type="pct"/>
          </w:tcPr>
          <w:p w14:paraId="7F0642CF" w14:textId="77777777" w:rsidR="00613F05" w:rsidRPr="00AA74CF" w:rsidRDefault="004902B9" w:rsidP="00AA74CF">
            <w:pPr>
              <w:pStyle w:val="Compact"/>
              <w:spacing w:after="0"/>
              <w:jc w:val="right"/>
              <w:rPr>
                <w:sz w:val="16"/>
              </w:rPr>
            </w:pPr>
            <w:r w:rsidRPr="00AA74CF">
              <w:rPr>
                <w:sz w:val="16"/>
              </w:rPr>
              <w:t>4,455.9</w:t>
            </w:r>
          </w:p>
        </w:tc>
        <w:tc>
          <w:tcPr>
            <w:tcW w:w="455" w:type="pct"/>
          </w:tcPr>
          <w:p w14:paraId="2E3DEB40" w14:textId="77777777" w:rsidR="00613F05" w:rsidRPr="00AA74CF" w:rsidRDefault="004902B9" w:rsidP="00AA74CF">
            <w:pPr>
              <w:pStyle w:val="Compact"/>
              <w:spacing w:after="0"/>
              <w:jc w:val="right"/>
              <w:rPr>
                <w:sz w:val="16"/>
              </w:rPr>
            </w:pPr>
            <w:r w:rsidRPr="00AA74CF">
              <w:rPr>
                <w:sz w:val="16"/>
              </w:rPr>
              <w:t>232.5</w:t>
            </w:r>
          </w:p>
        </w:tc>
      </w:tr>
    </w:tbl>
    <w:p w14:paraId="1CA7873E" w14:textId="77777777" w:rsidR="00613F05" w:rsidRDefault="004902B9">
      <w:pPr>
        <w:pStyle w:val="TableNote"/>
      </w:pPr>
      <w:r>
        <w:rPr>
          <w:i/>
          <w:iCs/>
        </w:rPr>
        <w:t>Notes:</w:t>
      </w:r>
      <w:r>
        <w:t xml:space="preserve"> </w:t>
      </w:r>
      <w:r>
        <w:t xml:space="preserve">as Table A2. Defence in 1940 includes the Soviet garrison admitted in 1939–40. </w:t>
      </w:r>
      <w:r>
        <w:rPr>
          <w:i/>
          <w:iCs/>
        </w:rPr>
        <w:t>Sources:</w:t>
      </w:r>
      <w:r>
        <w:t xml:space="preserve"> see online appendix.</w:t>
      </w:r>
    </w:p>
    <w:p w14:paraId="61FC1D3A" w14:textId="77777777" w:rsidR="00613F05" w:rsidRDefault="004902B9">
      <w:pPr>
        <w:pStyle w:val="TableCaption"/>
      </w:pPr>
      <w:r>
        <w:t>TABLE A4</w:t>
      </w:r>
      <w:r>
        <w:br/>
        <w:t>Initial GDP per capita and growth of the European economies in the convergence regressions</w:t>
      </w:r>
    </w:p>
    <w:tbl>
      <w:tblPr>
        <w:tblStyle w:val="Table"/>
        <w:tblW w:w="5000" w:type="pct"/>
        <w:tblLook w:val="0000" w:firstRow="0" w:lastRow="0" w:firstColumn="0" w:lastColumn="0" w:noHBand="0" w:noVBand="0"/>
        <w:tblCaption w:val="TABLE A4 Initial GDP per capita and growth of the European economies in the convergence regressions"/>
      </w:tblPr>
      <w:tblGrid>
        <w:gridCol w:w="1533"/>
        <w:gridCol w:w="1291"/>
        <w:gridCol w:w="1293"/>
        <w:gridCol w:w="1291"/>
        <w:gridCol w:w="1294"/>
        <w:gridCol w:w="1292"/>
        <w:gridCol w:w="1292"/>
      </w:tblGrid>
      <w:tr w:rsidR="00613F05" w:rsidRPr="00AA74CF" w14:paraId="2426DABF" w14:textId="77777777" w:rsidTr="00AA74CF">
        <w:tc>
          <w:tcPr>
            <w:tcW w:w="714" w:type="pct"/>
          </w:tcPr>
          <w:p w14:paraId="1FFA33C2" w14:textId="77777777" w:rsidR="00613F05" w:rsidRPr="00AA74CF" w:rsidRDefault="00613F05" w:rsidP="00AA74CF">
            <w:pPr>
              <w:pStyle w:val="Compact"/>
              <w:spacing w:after="0"/>
              <w:rPr>
                <w:sz w:val="20"/>
              </w:rPr>
            </w:pPr>
          </w:p>
        </w:tc>
        <w:tc>
          <w:tcPr>
            <w:tcW w:w="1429" w:type="pct"/>
            <w:gridSpan w:val="2"/>
          </w:tcPr>
          <w:p w14:paraId="5CA04C5A" w14:textId="77777777" w:rsidR="00613F05" w:rsidRPr="00AA74CF" w:rsidRDefault="004902B9" w:rsidP="00AA74CF">
            <w:pPr>
              <w:pStyle w:val="Compact"/>
              <w:spacing w:after="0"/>
              <w:jc w:val="center"/>
              <w:rPr>
                <w:sz w:val="20"/>
              </w:rPr>
            </w:pPr>
            <w:r w:rsidRPr="00AA74CF">
              <w:rPr>
                <w:sz w:val="20"/>
              </w:rPr>
              <w:t>(a) 1913–38</w:t>
            </w:r>
          </w:p>
        </w:tc>
        <w:tc>
          <w:tcPr>
            <w:tcW w:w="1429" w:type="pct"/>
            <w:gridSpan w:val="2"/>
          </w:tcPr>
          <w:p w14:paraId="0C9DFF5A" w14:textId="77777777" w:rsidR="00613F05" w:rsidRPr="00AA74CF" w:rsidRDefault="004902B9" w:rsidP="00AA74CF">
            <w:pPr>
              <w:pStyle w:val="Compact"/>
              <w:spacing w:after="0"/>
              <w:jc w:val="center"/>
              <w:rPr>
                <w:sz w:val="20"/>
              </w:rPr>
            </w:pPr>
            <w:r w:rsidRPr="00AA74CF">
              <w:rPr>
                <w:sz w:val="20"/>
              </w:rPr>
              <w:t>(b) 1938–89</w:t>
            </w:r>
          </w:p>
        </w:tc>
        <w:tc>
          <w:tcPr>
            <w:tcW w:w="1429" w:type="pct"/>
            <w:gridSpan w:val="2"/>
          </w:tcPr>
          <w:p w14:paraId="2459CD54" w14:textId="77777777" w:rsidR="00613F05" w:rsidRPr="00AA74CF" w:rsidRDefault="004902B9" w:rsidP="00AA74CF">
            <w:pPr>
              <w:pStyle w:val="Compact"/>
              <w:spacing w:after="0"/>
              <w:jc w:val="center"/>
              <w:rPr>
                <w:sz w:val="20"/>
              </w:rPr>
            </w:pPr>
            <w:r w:rsidRPr="00AA74CF">
              <w:rPr>
                <w:sz w:val="20"/>
              </w:rPr>
              <w:t>(c) 1989–2019</w:t>
            </w:r>
          </w:p>
        </w:tc>
      </w:tr>
      <w:tr w:rsidR="00613F05" w:rsidRPr="00AA74CF" w14:paraId="0C6BDB69" w14:textId="77777777" w:rsidTr="00AA74CF">
        <w:tc>
          <w:tcPr>
            <w:tcW w:w="714" w:type="pct"/>
          </w:tcPr>
          <w:p w14:paraId="01A292F4" w14:textId="77777777" w:rsidR="00613F05" w:rsidRPr="00AA74CF" w:rsidRDefault="004902B9" w:rsidP="00AA74CF">
            <w:pPr>
              <w:pStyle w:val="Compact"/>
              <w:spacing w:after="0"/>
              <w:rPr>
                <w:sz w:val="20"/>
              </w:rPr>
            </w:pPr>
            <w:r w:rsidRPr="00AA74CF">
              <w:rPr>
                <w:sz w:val="20"/>
              </w:rPr>
              <w:t>Economy</w:t>
            </w:r>
          </w:p>
        </w:tc>
        <w:tc>
          <w:tcPr>
            <w:tcW w:w="714" w:type="pct"/>
          </w:tcPr>
          <w:p w14:paraId="54EC4BA5" w14:textId="77777777" w:rsidR="00613F05" w:rsidRPr="00AA74CF" w:rsidRDefault="004902B9" w:rsidP="00AA74CF">
            <w:pPr>
              <w:pStyle w:val="Compact"/>
              <w:spacing w:after="0"/>
              <w:jc w:val="right"/>
              <w:rPr>
                <w:sz w:val="20"/>
              </w:rPr>
            </w:pPr>
            <w:r w:rsidRPr="00AA74CF">
              <w:rPr>
                <w:sz w:val="20"/>
              </w:rPr>
              <w:t>Initial</w:t>
            </w:r>
          </w:p>
        </w:tc>
        <w:tc>
          <w:tcPr>
            <w:tcW w:w="714" w:type="pct"/>
          </w:tcPr>
          <w:p w14:paraId="081ECAD8" w14:textId="77777777" w:rsidR="00613F05" w:rsidRPr="00AA74CF" w:rsidRDefault="004902B9" w:rsidP="00AA74CF">
            <w:pPr>
              <w:pStyle w:val="Compact"/>
              <w:spacing w:after="0"/>
              <w:jc w:val="right"/>
              <w:rPr>
                <w:sz w:val="20"/>
              </w:rPr>
            </w:pPr>
            <w:r w:rsidRPr="00AA74CF">
              <w:rPr>
                <w:sz w:val="20"/>
              </w:rPr>
              <w:t>Growth</w:t>
            </w:r>
          </w:p>
        </w:tc>
        <w:tc>
          <w:tcPr>
            <w:tcW w:w="714" w:type="pct"/>
          </w:tcPr>
          <w:p w14:paraId="20586D81" w14:textId="77777777" w:rsidR="00613F05" w:rsidRPr="00AA74CF" w:rsidRDefault="004902B9" w:rsidP="00AA74CF">
            <w:pPr>
              <w:pStyle w:val="Compact"/>
              <w:spacing w:after="0"/>
              <w:jc w:val="right"/>
              <w:rPr>
                <w:sz w:val="20"/>
              </w:rPr>
            </w:pPr>
            <w:r w:rsidRPr="00AA74CF">
              <w:rPr>
                <w:sz w:val="20"/>
              </w:rPr>
              <w:t>Initial</w:t>
            </w:r>
          </w:p>
        </w:tc>
        <w:tc>
          <w:tcPr>
            <w:tcW w:w="714" w:type="pct"/>
          </w:tcPr>
          <w:p w14:paraId="7B6DA7B4" w14:textId="77777777" w:rsidR="00613F05" w:rsidRPr="00AA74CF" w:rsidRDefault="004902B9" w:rsidP="00AA74CF">
            <w:pPr>
              <w:pStyle w:val="Compact"/>
              <w:spacing w:after="0"/>
              <w:jc w:val="right"/>
              <w:rPr>
                <w:sz w:val="20"/>
              </w:rPr>
            </w:pPr>
            <w:r w:rsidRPr="00AA74CF">
              <w:rPr>
                <w:sz w:val="20"/>
              </w:rPr>
              <w:t>Growth</w:t>
            </w:r>
          </w:p>
        </w:tc>
        <w:tc>
          <w:tcPr>
            <w:tcW w:w="714" w:type="pct"/>
          </w:tcPr>
          <w:p w14:paraId="38C7AD49" w14:textId="77777777" w:rsidR="00613F05" w:rsidRPr="00AA74CF" w:rsidRDefault="004902B9" w:rsidP="00AA74CF">
            <w:pPr>
              <w:pStyle w:val="Compact"/>
              <w:spacing w:after="0"/>
              <w:jc w:val="right"/>
              <w:rPr>
                <w:sz w:val="20"/>
              </w:rPr>
            </w:pPr>
            <w:r w:rsidRPr="00AA74CF">
              <w:rPr>
                <w:sz w:val="20"/>
              </w:rPr>
              <w:t>Initial</w:t>
            </w:r>
          </w:p>
        </w:tc>
        <w:tc>
          <w:tcPr>
            <w:tcW w:w="714" w:type="pct"/>
          </w:tcPr>
          <w:p w14:paraId="5F4F9DF6" w14:textId="77777777" w:rsidR="00613F05" w:rsidRPr="00AA74CF" w:rsidRDefault="004902B9" w:rsidP="00AA74CF">
            <w:pPr>
              <w:pStyle w:val="Compact"/>
              <w:spacing w:after="0"/>
              <w:jc w:val="right"/>
              <w:rPr>
                <w:sz w:val="20"/>
              </w:rPr>
            </w:pPr>
            <w:r w:rsidRPr="00AA74CF">
              <w:rPr>
                <w:sz w:val="20"/>
              </w:rPr>
              <w:t>Growth</w:t>
            </w:r>
          </w:p>
        </w:tc>
      </w:tr>
      <w:tr w:rsidR="00613F05" w:rsidRPr="00AA74CF" w14:paraId="77C30DBC" w14:textId="77777777" w:rsidTr="00AA74CF">
        <w:tc>
          <w:tcPr>
            <w:tcW w:w="714" w:type="pct"/>
          </w:tcPr>
          <w:p w14:paraId="20CCF3FC" w14:textId="77777777" w:rsidR="00613F05" w:rsidRPr="00AA74CF" w:rsidRDefault="004902B9" w:rsidP="00AA74CF">
            <w:pPr>
              <w:pStyle w:val="Compact"/>
              <w:spacing w:after="0"/>
              <w:rPr>
                <w:sz w:val="20"/>
              </w:rPr>
            </w:pPr>
            <w:r w:rsidRPr="00AA74CF">
              <w:rPr>
                <w:sz w:val="20"/>
              </w:rPr>
              <w:t>Albania</w:t>
            </w:r>
          </w:p>
        </w:tc>
        <w:tc>
          <w:tcPr>
            <w:tcW w:w="714" w:type="pct"/>
          </w:tcPr>
          <w:p w14:paraId="71B8BDCC" w14:textId="77777777" w:rsidR="00613F05" w:rsidRPr="00AA74CF" w:rsidRDefault="004902B9" w:rsidP="00AA74CF">
            <w:pPr>
              <w:pStyle w:val="Compact"/>
              <w:spacing w:after="0"/>
              <w:jc w:val="right"/>
              <w:rPr>
                <w:sz w:val="20"/>
              </w:rPr>
            </w:pPr>
            <w:r w:rsidRPr="00AA74CF">
              <w:rPr>
                <w:sz w:val="20"/>
              </w:rPr>
              <w:t>—</w:t>
            </w:r>
          </w:p>
        </w:tc>
        <w:tc>
          <w:tcPr>
            <w:tcW w:w="714" w:type="pct"/>
          </w:tcPr>
          <w:p w14:paraId="57561E3D" w14:textId="77777777" w:rsidR="00613F05" w:rsidRPr="00AA74CF" w:rsidRDefault="004902B9" w:rsidP="00AA74CF">
            <w:pPr>
              <w:pStyle w:val="Compact"/>
              <w:spacing w:after="0"/>
              <w:jc w:val="right"/>
              <w:rPr>
                <w:sz w:val="20"/>
              </w:rPr>
            </w:pPr>
            <w:r w:rsidRPr="00AA74CF">
              <w:rPr>
                <w:sz w:val="20"/>
              </w:rPr>
              <w:t>—</w:t>
            </w:r>
          </w:p>
        </w:tc>
        <w:tc>
          <w:tcPr>
            <w:tcW w:w="714" w:type="pct"/>
          </w:tcPr>
          <w:p w14:paraId="1DD2EFFD" w14:textId="77777777" w:rsidR="00613F05" w:rsidRPr="00AA74CF" w:rsidRDefault="004902B9" w:rsidP="00AA74CF">
            <w:pPr>
              <w:pStyle w:val="Compact"/>
              <w:spacing w:after="0"/>
              <w:jc w:val="right"/>
              <w:rPr>
                <w:sz w:val="20"/>
              </w:rPr>
            </w:pPr>
            <w:r w:rsidRPr="00AA74CF">
              <w:rPr>
                <w:sz w:val="20"/>
              </w:rPr>
              <w:t>—</w:t>
            </w:r>
          </w:p>
        </w:tc>
        <w:tc>
          <w:tcPr>
            <w:tcW w:w="714" w:type="pct"/>
          </w:tcPr>
          <w:p w14:paraId="404D90FB" w14:textId="77777777" w:rsidR="00613F05" w:rsidRPr="00AA74CF" w:rsidRDefault="004902B9" w:rsidP="00AA74CF">
            <w:pPr>
              <w:pStyle w:val="Compact"/>
              <w:spacing w:after="0"/>
              <w:jc w:val="right"/>
              <w:rPr>
                <w:sz w:val="20"/>
              </w:rPr>
            </w:pPr>
            <w:r w:rsidRPr="00AA74CF">
              <w:rPr>
                <w:sz w:val="20"/>
              </w:rPr>
              <w:t>—</w:t>
            </w:r>
          </w:p>
        </w:tc>
        <w:tc>
          <w:tcPr>
            <w:tcW w:w="714" w:type="pct"/>
          </w:tcPr>
          <w:p w14:paraId="7ABFBF60" w14:textId="77777777" w:rsidR="00613F05" w:rsidRPr="00AA74CF" w:rsidRDefault="004902B9" w:rsidP="00AA74CF">
            <w:pPr>
              <w:pStyle w:val="Compact"/>
              <w:spacing w:after="0"/>
              <w:jc w:val="right"/>
              <w:rPr>
                <w:sz w:val="20"/>
              </w:rPr>
            </w:pPr>
            <w:r w:rsidRPr="00AA74CF">
              <w:rPr>
                <w:sz w:val="20"/>
              </w:rPr>
              <w:t>2,477</w:t>
            </w:r>
          </w:p>
        </w:tc>
        <w:tc>
          <w:tcPr>
            <w:tcW w:w="714" w:type="pct"/>
          </w:tcPr>
          <w:p w14:paraId="291DD00B" w14:textId="77777777" w:rsidR="00613F05" w:rsidRPr="00AA74CF" w:rsidRDefault="004902B9" w:rsidP="00AA74CF">
            <w:pPr>
              <w:pStyle w:val="Compact"/>
              <w:spacing w:after="0"/>
              <w:jc w:val="right"/>
              <w:rPr>
                <w:sz w:val="20"/>
              </w:rPr>
            </w:pPr>
            <w:r w:rsidRPr="00AA74CF">
              <w:rPr>
                <w:sz w:val="20"/>
              </w:rPr>
              <w:t>3.69</w:t>
            </w:r>
          </w:p>
        </w:tc>
      </w:tr>
      <w:tr w:rsidR="00613F05" w:rsidRPr="00AA74CF" w14:paraId="0C7AA7FC" w14:textId="77777777" w:rsidTr="00AA74CF">
        <w:tc>
          <w:tcPr>
            <w:tcW w:w="714" w:type="pct"/>
          </w:tcPr>
          <w:p w14:paraId="10F2DA0A" w14:textId="77777777" w:rsidR="00613F05" w:rsidRPr="00AA74CF" w:rsidRDefault="004902B9" w:rsidP="00AA74CF">
            <w:pPr>
              <w:pStyle w:val="Compact"/>
              <w:spacing w:after="0"/>
              <w:rPr>
                <w:sz w:val="20"/>
              </w:rPr>
            </w:pPr>
            <w:r w:rsidRPr="00AA74CF">
              <w:rPr>
                <w:sz w:val="20"/>
              </w:rPr>
              <w:t>Armenia</w:t>
            </w:r>
          </w:p>
        </w:tc>
        <w:tc>
          <w:tcPr>
            <w:tcW w:w="714" w:type="pct"/>
          </w:tcPr>
          <w:p w14:paraId="4FA3651C" w14:textId="77777777" w:rsidR="00613F05" w:rsidRPr="00AA74CF" w:rsidRDefault="004902B9" w:rsidP="00AA74CF">
            <w:pPr>
              <w:pStyle w:val="Compact"/>
              <w:spacing w:after="0"/>
              <w:jc w:val="right"/>
              <w:rPr>
                <w:sz w:val="20"/>
              </w:rPr>
            </w:pPr>
            <w:r w:rsidRPr="00AA74CF">
              <w:rPr>
                <w:sz w:val="20"/>
              </w:rPr>
              <w:t>—</w:t>
            </w:r>
          </w:p>
        </w:tc>
        <w:tc>
          <w:tcPr>
            <w:tcW w:w="714" w:type="pct"/>
          </w:tcPr>
          <w:p w14:paraId="4A6AB4D8" w14:textId="77777777" w:rsidR="00613F05" w:rsidRPr="00AA74CF" w:rsidRDefault="004902B9" w:rsidP="00AA74CF">
            <w:pPr>
              <w:pStyle w:val="Compact"/>
              <w:spacing w:after="0"/>
              <w:jc w:val="right"/>
              <w:rPr>
                <w:sz w:val="20"/>
              </w:rPr>
            </w:pPr>
            <w:r w:rsidRPr="00AA74CF">
              <w:rPr>
                <w:sz w:val="20"/>
              </w:rPr>
              <w:t>—</w:t>
            </w:r>
          </w:p>
        </w:tc>
        <w:tc>
          <w:tcPr>
            <w:tcW w:w="714" w:type="pct"/>
          </w:tcPr>
          <w:p w14:paraId="7AA89BDB" w14:textId="77777777" w:rsidR="00613F05" w:rsidRPr="00AA74CF" w:rsidRDefault="004902B9" w:rsidP="00AA74CF">
            <w:pPr>
              <w:pStyle w:val="Compact"/>
              <w:spacing w:after="0"/>
              <w:jc w:val="right"/>
              <w:rPr>
                <w:sz w:val="20"/>
              </w:rPr>
            </w:pPr>
            <w:r w:rsidRPr="00AA74CF">
              <w:rPr>
                <w:sz w:val="20"/>
              </w:rPr>
              <w:t>—</w:t>
            </w:r>
          </w:p>
        </w:tc>
        <w:tc>
          <w:tcPr>
            <w:tcW w:w="714" w:type="pct"/>
          </w:tcPr>
          <w:p w14:paraId="31701526" w14:textId="77777777" w:rsidR="00613F05" w:rsidRPr="00AA74CF" w:rsidRDefault="004902B9" w:rsidP="00AA74CF">
            <w:pPr>
              <w:pStyle w:val="Compact"/>
              <w:spacing w:after="0"/>
              <w:jc w:val="right"/>
              <w:rPr>
                <w:sz w:val="20"/>
              </w:rPr>
            </w:pPr>
            <w:r w:rsidRPr="00AA74CF">
              <w:rPr>
                <w:sz w:val="20"/>
              </w:rPr>
              <w:t>—</w:t>
            </w:r>
          </w:p>
        </w:tc>
        <w:tc>
          <w:tcPr>
            <w:tcW w:w="714" w:type="pct"/>
          </w:tcPr>
          <w:p w14:paraId="33E81E8F" w14:textId="77777777" w:rsidR="00613F05" w:rsidRPr="00AA74CF" w:rsidRDefault="004902B9" w:rsidP="00AA74CF">
            <w:pPr>
              <w:pStyle w:val="Compact"/>
              <w:spacing w:after="0"/>
              <w:jc w:val="right"/>
              <w:rPr>
                <w:sz w:val="20"/>
              </w:rPr>
            </w:pPr>
            <w:r w:rsidRPr="00AA74CF">
              <w:rPr>
                <w:sz w:val="20"/>
              </w:rPr>
              <w:t>6,603</w:t>
            </w:r>
          </w:p>
        </w:tc>
        <w:tc>
          <w:tcPr>
            <w:tcW w:w="714" w:type="pct"/>
          </w:tcPr>
          <w:p w14:paraId="6AE91FED" w14:textId="77777777" w:rsidR="00613F05" w:rsidRPr="00AA74CF" w:rsidRDefault="004902B9" w:rsidP="00AA74CF">
            <w:pPr>
              <w:pStyle w:val="Compact"/>
              <w:spacing w:after="0"/>
              <w:jc w:val="right"/>
              <w:rPr>
                <w:sz w:val="20"/>
              </w:rPr>
            </w:pPr>
            <w:r w:rsidRPr="00AA74CF">
              <w:rPr>
                <w:sz w:val="20"/>
              </w:rPr>
              <w:t>0.55</w:t>
            </w:r>
          </w:p>
        </w:tc>
      </w:tr>
      <w:tr w:rsidR="00613F05" w:rsidRPr="00AA74CF" w14:paraId="097DB0DB" w14:textId="77777777" w:rsidTr="00AA74CF">
        <w:tc>
          <w:tcPr>
            <w:tcW w:w="714" w:type="pct"/>
          </w:tcPr>
          <w:p w14:paraId="588B1CC7" w14:textId="77777777" w:rsidR="00613F05" w:rsidRPr="00AA74CF" w:rsidRDefault="004902B9" w:rsidP="00AA74CF">
            <w:pPr>
              <w:pStyle w:val="Compact"/>
              <w:spacing w:after="0"/>
              <w:rPr>
                <w:sz w:val="20"/>
              </w:rPr>
            </w:pPr>
            <w:r w:rsidRPr="00AA74CF">
              <w:rPr>
                <w:sz w:val="20"/>
              </w:rPr>
              <w:t>Austria</w:t>
            </w:r>
          </w:p>
        </w:tc>
        <w:tc>
          <w:tcPr>
            <w:tcW w:w="714" w:type="pct"/>
          </w:tcPr>
          <w:p w14:paraId="6BDBDAE7" w14:textId="77777777" w:rsidR="00613F05" w:rsidRPr="00AA74CF" w:rsidRDefault="004902B9" w:rsidP="00AA74CF">
            <w:pPr>
              <w:pStyle w:val="Compact"/>
              <w:spacing w:after="0"/>
              <w:jc w:val="right"/>
              <w:rPr>
                <w:sz w:val="20"/>
              </w:rPr>
            </w:pPr>
            <w:r w:rsidRPr="00AA74CF">
              <w:rPr>
                <w:sz w:val="20"/>
              </w:rPr>
              <w:t>3,465</w:t>
            </w:r>
          </w:p>
        </w:tc>
        <w:tc>
          <w:tcPr>
            <w:tcW w:w="714" w:type="pct"/>
          </w:tcPr>
          <w:p w14:paraId="6C69BD3C" w14:textId="77777777" w:rsidR="00613F05" w:rsidRPr="00AA74CF" w:rsidRDefault="004902B9" w:rsidP="00AA74CF">
            <w:pPr>
              <w:pStyle w:val="Compact"/>
              <w:spacing w:after="0"/>
              <w:jc w:val="right"/>
              <w:rPr>
                <w:sz w:val="20"/>
              </w:rPr>
            </w:pPr>
            <w:r w:rsidRPr="00AA74CF">
              <w:rPr>
                <w:sz w:val="20"/>
              </w:rPr>
              <w:t>0.11</w:t>
            </w:r>
          </w:p>
        </w:tc>
        <w:tc>
          <w:tcPr>
            <w:tcW w:w="714" w:type="pct"/>
          </w:tcPr>
          <w:p w14:paraId="2F8DA79A" w14:textId="77777777" w:rsidR="00613F05" w:rsidRPr="00AA74CF" w:rsidRDefault="004902B9" w:rsidP="00AA74CF">
            <w:pPr>
              <w:pStyle w:val="Compact"/>
              <w:spacing w:after="0"/>
              <w:jc w:val="right"/>
              <w:rPr>
                <w:sz w:val="20"/>
              </w:rPr>
            </w:pPr>
            <w:r w:rsidRPr="00AA74CF">
              <w:rPr>
                <w:sz w:val="20"/>
              </w:rPr>
              <w:t>3,559</w:t>
            </w:r>
          </w:p>
        </w:tc>
        <w:tc>
          <w:tcPr>
            <w:tcW w:w="714" w:type="pct"/>
          </w:tcPr>
          <w:p w14:paraId="68637BB6" w14:textId="77777777" w:rsidR="00613F05" w:rsidRPr="00AA74CF" w:rsidRDefault="004902B9" w:rsidP="00AA74CF">
            <w:pPr>
              <w:pStyle w:val="Compact"/>
              <w:spacing w:after="0"/>
              <w:jc w:val="right"/>
              <w:rPr>
                <w:sz w:val="20"/>
              </w:rPr>
            </w:pPr>
            <w:r w:rsidRPr="00AA74CF">
              <w:rPr>
                <w:sz w:val="20"/>
              </w:rPr>
              <w:t>3.04</w:t>
            </w:r>
          </w:p>
        </w:tc>
        <w:tc>
          <w:tcPr>
            <w:tcW w:w="714" w:type="pct"/>
          </w:tcPr>
          <w:p w14:paraId="4B8DDADF" w14:textId="77777777" w:rsidR="00613F05" w:rsidRPr="00AA74CF" w:rsidRDefault="004902B9" w:rsidP="00AA74CF">
            <w:pPr>
              <w:pStyle w:val="Compact"/>
              <w:spacing w:after="0"/>
              <w:jc w:val="right"/>
              <w:rPr>
                <w:sz w:val="20"/>
              </w:rPr>
            </w:pPr>
            <w:r w:rsidRPr="00AA74CF">
              <w:rPr>
                <w:sz w:val="20"/>
              </w:rPr>
              <w:t>16,360</w:t>
            </w:r>
          </w:p>
        </w:tc>
        <w:tc>
          <w:tcPr>
            <w:tcW w:w="714" w:type="pct"/>
          </w:tcPr>
          <w:p w14:paraId="1C126A1E" w14:textId="77777777" w:rsidR="00613F05" w:rsidRPr="00AA74CF" w:rsidRDefault="004902B9" w:rsidP="00AA74CF">
            <w:pPr>
              <w:pStyle w:val="Compact"/>
              <w:spacing w:after="0"/>
              <w:jc w:val="right"/>
              <w:rPr>
                <w:sz w:val="20"/>
              </w:rPr>
            </w:pPr>
            <w:r w:rsidRPr="00AA74CF">
              <w:rPr>
                <w:sz w:val="20"/>
              </w:rPr>
              <w:t>1.72</w:t>
            </w:r>
          </w:p>
        </w:tc>
      </w:tr>
      <w:tr w:rsidR="00613F05" w:rsidRPr="00AA74CF" w14:paraId="40E26E31" w14:textId="77777777" w:rsidTr="00AA74CF">
        <w:tc>
          <w:tcPr>
            <w:tcW w:w="714" w:type="pct"/>
          </w:tcPr>
          <w:p w14:paraId="35F67EA0" w14:textId="77777777" w:rsidR="00613F05" w:rsidRPr="00AA74CF" w:rsidRDefault="004902B9" w:rsidP="00AA74CF">
            <w:pPr>
              <w:pStyle w:val="Compact"/>
              <w:spacing w:after="0"/>
              <w:rPr>
                <w:sz w:val="20"/>
              </w:rPr>
            </w:pPr>
            <w:r w:rsidRPr="00AA74CF">
              <w:rPr>
                <w:sz w:val="20"/>
              </w:rPr>
              <w:t>Azerbaijan</w:t>
            </w:r>
          </w:p>
        </w:tc>
        <w:tc>
          <w:tcPr>
            <w:tcW w:w="714" w:type="pct"/>
          </w:tcPr>
          <w:p w14:paraId="4C649B63" w14:textId="77777777" w:rsidR="00613F05" w:rsidRPr="00AA74CF" w:rsidRDefault="004902B9" w:rsidP="00AA74CF">
            <w:pPr>
              <w:pStyle w:val="Compact"/>
              <w:spacing w:after="0"/>
              <w:jc w:val="right"/>
              <w:rPr>
                <w:sz w:val="20"/>
              </w:rPr>
            </w:pPr>
            <w:r w:rsidRPr="00AA74CF">
              <w:rPr>
                <w:sz w:val="20"/>
              </w:rPr>
              <w:t>—</w:t>
            </w:r>
          </w:p>
        </w:tc>
        <w:tc>
          <w:tcPr>
            <w:tcW w:w="714" w:type="pct"/>
          </w:tcPr>
          <w:p w14:paraId="4AAA07F2" w14:textId="77777777" w:rsidR="00613F05" w:rsidRPr="00AA74CF" w:rsidRDefault="004902B9" w:rsidP="00AA74CF">
            <w:pPr>
              <w:pStyle w:val="Compact"/>
              <w:spacing w:after="0"/>
              <w:jc w:val="right"/>
              <w:rPr>
                <w:sz w:val="20"/>
              </w:rPr>
            </w:pPr>
            <w:r w:rsidRPr="00AA74CF">
              <w:rPr>
                <w:sz w:val="20"/>
              </w:rPr>
              <w:t>—</w:t>
            </w:r>
          </w:p>
        </w:tc>
        <w:tc>
          <w:tcPr>
            <w:tcW w:w="714" w:type="pct"/>
          </w:tcPr>
          <w:p w14:paraId="77FFA6BA" w14:textId="77777777" w:rsidR="00613F05" w:rsidRPr="00AA74CF" w:rsidRDefault="004902B9" w:rsidP="00AA74CF">
            <w:pPr>
              <w:pStyle w:val="Compact"/>
              <w:spacing w:after="0"/>
              <w:jc w:val="right"/>
              <w:rPr>
                <w:sz w:val="20"/>
              </w:rPr>
            </w:pPr>
            <w:r w:rsidRPr="00AA74CF">
              <w:rPr>
                <w:sz w:val="20"/>
              </w:rPr>
              <w:t>—</w:t>
            </w:r>
          </w:p>
        </w:tc>
        <w:tc>
          <w:tcPr>
            <w:tcW w:w="714" w:type="pct"/>
          </w:tcPr>
          <w:p w14:paraId="25AC2947" w14:textId="77777777" w:rsidR="00613F05" w:rsidRPr="00AA74CF" w:rsidRDefault="004902B9" w:rsidP="00AA74CF">
            <w:pPr>
              <w:pStyle w:val="Compact"/>
              <w:spacing w:after="0"/>
              <w:jc w:val="right"/>
              <w:rPr>
                <w:sz w:val="20"/>
              </w:rPr>
            </w:pPr>
            <w:r w:rsidRPr="00AA74CF">
              <w:rPr>
                <w:sz w:val="20"/>
              </w:rPr>
              <w:t>—</w:t>
            </w:r>
          </w:p>
        </w:tc>
        <w:tc>
          <w:tcPr>
            <w:tcW w:w="714" w:type="pct"/>
          </w:tcPr>
          <w:p w14:paraId="58B85E6F" w14:textId="77777777" w:rsidR="00613F05" w:rsidRPr="00AA74CF" w:rsidRDefault="004902B9" w:rsidP="00AA74CF">
            <w:pPr>
              <w:pStyle w:val="Compact"/>
              <w:spacing w:after="0"/>
              <w:jc w:val="right"/>
              <w:rPr>
                <w:sz w:val="20"/>
              </w:rPr>
            </w:pPr>
            <w:r w:rsidRPr="00AA74CF">
              <w:rPr>
                <w:sz w:val="20"/>
              </w:rPr>
              <w:t>5,283</w:t>
            </w:r>
          </w:p>
        </w:tc>
        <w:tc>
          <w:tcPr>
            <w:tcW w:w="714" w:type="pct"/>
          </w:tcPr>
          <w:p w14:paraId="340BB9C4" w14:textId="77777777" w:rsidR="00613F05" w:rsidRPr="00AA74CF" w:rsidRDefault="004902B9" w:rsidP="00AA74CF">
            <w:pPr>
              <w:pStyle w:val="Compact"/>
              <w:spacing w:after="0"/>
              <w:jc w:val="right"/>
              <w:rPr>
                <w:sz w:val="20"/>
              </w:rPr>
            </w:pPr>
            <w:r w:rsidRPr="00AA74CF">
              <w:rPr>
                <w:sz w:val="20"/>
              </w:rPr>
              <w:t>2.38</w:t>
            </w:r>
          </w:p>
        </w:tc>
      </w:tr>
      <w:tr w:rsidR="00613F05" w:rsidRPr="00AA74CF" w14:paraId="10D80CF1" w14:textId="77777777" w:rsidTr="00AA74CF">
        <w:tc>
          <w:tcPr>
            <w:tcW w:w="714" w:type="pct"/>
          </w:tcPr>
          <w:p w14:paraId="49AA2D69" w14:textId="77777777" w:rsidR="00613F05" w:rsidRPr="00AA74CF" w:rsidRDefault="004902B9" w:rsidP="00AA74CF">
            <w:pPr>
              <w:pStyle w:val="Compact"/>
              <w:spacing w:after="0"/>
              <w:rPr>
                <w:sz w:val="20"/>
              </w:rPr>
            </w:pPr>
            <w:r w:rsidRPr="00AA74CF">
              <w:rPr>
                <w:sz w:val="20"/>
              </w:rPr>
              <w:t>Belarus</w:t>
            </w:r>
          </w:p>
        </w:tc>
        <w:tc>
          <w:tcPr>
            <w:tcW w:w="714" w:type="pct"/>
          </w:tcPr>
          <w:p w14:paraId="209CE64B" w14:textId="77777777" w:rsidR="00613F05" w:rsidRPr="00AA74CF" w:rsidRDefault="004902B9" w:rsidP="00AA74CF">
            <w:pPr>
              <w:pStyle w:val="Compact"/>
              <w:spacing w:after="0"/>
              <w:jc w:val="right"/>
              <w:rPr>
                <w:sz w:val="20"/>
              </w:rPr>
            </w:pPr>
            <w:r w:rsidRPr="00AA74CF">
              <w:rPr>
                <w:sz w:val="20"/>
              </w:rPr>
              <w:t>—</w:t>
            </w:r>
          </w:p>
        </w:tc>
        <w:tc>
          <w:tcPr>
            <w:tcW w:w="714" w:type="pct"/>
          </w:tcPr>
          <w:p w14:paraId="3E3B9A39" w14:textId="77777777" w:rsidR="00613F05" w:rsidRPr="00AA74CF" w:rsidRDefault="004902B9" w:rsidP="00AA74CF">
            <w:pPr>
              <w:pStyle w:val="Compact"/>
              <w:spacing w:after="0"/>
              <w:jc w:val="right"/>
              <w:rPr>
                <w:sz w:val="20"/>
              </w:rPr>
            </w:pPr>
            <w:r w:rsidRPr="00AA74CF">
              <w:rPr>
                <w:sz w:val="20"/>
              </w:rPr>
              <w:t>—</w:t>
            </w:r>
          </w:p>
        </w:tc>
        <w:tc>
          <w:tcPr>
            <w:tcW w:w="714" w:type="pct"/>
          </w:tcPr>
          <w:p w14:paraId="0F98416B" w14:textId="77777777" w:rsidR="00613F05" w:rsidRPr="00AA74CF" w:rsidRDefault="004902B9" w:rsidP="00AA74CF">
            <w:pPr>
              <w:pStyle w:val="Compact"/>
              <w:spacing w:after="0"/>
              <w:jc w:val="right"/>
              <w:rPr>
                <w:sz w:val="20"/>
              </w:rPr>
            </w:pPr>
            <w:r w:rsidRPr="00AA74CF">
              <w:rPr>
                <w:sz w:val="20"/>
              </w:rPr>
              <w:t>—</w:t>
            </w:r>
          </w:p>
        </w:tc>
        <w:tc>
          <w:tcPr>
            <w:tcW w:w="714" w:type="pct"/>
          </w:tcPr>
          <w:p w14:paraId="5F126F00" w14:textId="77777777" w:rsidR="00613F05" w:rsidRPr="00AA74CF" w:rsidRDefault="004902B9" w:rsidP="00AA74CF">
            <w:pPr>
              <w:pStyle w:val="Compact"/>
              <w:spacing w:after="0"/>
              <w:jc w:val="right"/>
              <w:rPr>
                <w:sz w:val="20"/>
              </w:rPr>
            </w:pPr>
            <w:r w:rsidRPr="00AA74CF">
              <w:rPr>
                <w:sz w:val="20"/>
              </w:rPr>
              <w:t>—</w:t>
            </w:r>
          </w:p>
        </w:tc>
        <w:tc>
          <w:tcPr>
            <w:tcW w:w="714" w:type="pct"/>
          </w:tcPr>
          <w:p w14:paraId="613937A1" w14:textId="77777777" w:rsidR="00613F05" w:rsidRPr="00AA74CF" w:rsidRDefault="004902B9" w:rsidP="00AA74CF">
            <w:pPr>
              <w:pStyle w:val="Compact"/>
              <w:spacing w:after="0"/>
              <w:jc w:val="right"/>
              <w:rPr>
                <w:sz w:val="20"/>
              </w:rPr>
            </w:pPr>
            <w:r w:rsidRPr="00AA74CF">
              <w:rPr>
                <w:sz w:val="20"/>
              </w:rPr>
              <w:t>7,461</w:t>
            </w:r>
          </w:p>
        </w:tc>
        <w:tc>
          <w:tcPr>
            <w:tcW w:w="714" w:type="pct"/>
          </w:tcPr>
          <w:p w14:paraId="6B17F327" w14:textId="77777777" w:rsidR="00613F05" w:rsidRPr="00AA74CF" w:rsidRDefault="004902B9" w:rsidP="00AA74CF">
            <w:pPr>
              <w:pStyle w:val="Compact"/>
              <w:spacing w:after="0"/>
              <w:jc w:val="right"/>
              <w:rPr>
                <w:sz w:val="20"/>
              </w:rPr>
            </w:pPr>
            <w:r w:rsidRPr="00AA74CF">
              <w:rPr>
                <w:sz w:val="20"/>
              </w:rPr>
              <w:t>1.60</w:t>
            </w:r>
          </w:p>
        </w:tc>
      </w:tr>
      <w:tr w:rsidR="00613F05" w:rsidRPr="00AA74CF" w14:paraId="1986EBB9" w14:textId="77777777" w:rsidTr="00AA74CF">
        <w:tc>
          <w:tcPr>
            <w:tcW w:w="714" w:type="pct"/>
          </w:tcPr>
          <w:p w14:paraId="4B753113" w14:textId="77777777" w:rsidR="00613F05" w:rsidRPr="00AA74CF" w:rsidRDefault="004902B9" w:rsidP="00AA74CF">
            <w:pPr>
              <w:pStyle w:val="Compact"/>
              <w:spacing w:after="0"/>
              <w:rPr>
                <w:sz w:val="20"/>
              </w:rPr>
            </w:pPr>
            <w:r w:rsidRPr="00AA74CF">
              <w:rPr>
                <w:sz w:val="20"/>
              </w:rPr>
              <w:t>Belgium</w:t>
            </w:r>
          </w:p>
        </w:tc>
        <w:tc>
          <w:tcPr>
            <w:tcW w:w="714" w:type="pct"/>
          </w:tcPr>
          <w:p w14:paraId="69E8703B" w14:textId="77777777" w:rsidR="00613F05" w:rsidRPr="00AA74CF" w:rsidRDefault="004902B9" w:rsidP="00AA74CF">
            <w:pPr>
              <w:pStyle w:val="Compact"/>
              <w:spacing w:after="0"/>
              <w:jc w:val="right"/>
              <w:rPr>
                <w:sz w:val="20"/>
              </w:rPr>
            </w:pPr>
            <w:r w:rsidRPr="00AA74CF">
              <w:rPr>
                <w:sz w:val="20"/>
              </w:rPr>
              <w:t>4,220</w:t>
            </w:r>
          </w:p>
        </w:tc>
        <w:tc>
          <w:tcPr>
            <w:tcW w:w="714" w:type="pct"/>
          </w:tcPr>
          <w:p w14:paraId="15266878" w14:textId="77777777" w:rsidR="00613F05" w:rsidRPr="00AA74CF" w:rsidRDefault="004902B9" w:rsidP="00AA74CF">
            <w:pPr>
              <w:pStyle w:val="Compact"/>
              <w:spacing w:after="0"/>
              <w:jc w:val="right"/>
              <w:rPr>
                <w:sz w:val="20"/>
              </w:rPr>
            </w:pPr>
            <w:r w:rsidRPr="00AA74CF">
              <w:rPr>
                <w:sz w:val="20"/>
              </w:rPr>
              <w:t>0.54</w:t>
            </w:r>
          </w:p>
        </w:tc>
        <w:tc>
          <w:tcPr>
            <w:tcW w:w="714" w:type="pct"/>
          </w:tcPr>
          <w:p w14:paraId="7D827FAF" w14:textId="77777777" w:rsidR="00613F05" w:rsidRPr="00AA74CF" w:rsidRDefault="004902B9" w:rsidP="00AA74CF">
            <w:pPr>
              <w:pStyle w:val="Compact"/>
              <w:spacing w:after="0"/>
              <w:jc w:val="right"/>
              <w:rPr>
                <w:sz w:val="20"/>
              </w:rPr>
            </w:pPr>
            <w:r w:rsidRPr="00AA74CF">
              <w:rPr>
                <w:sz w:val="20"/>
              </w:rPr>
              <w:t>4,832</w:t>
            </w:r>
          </w:p>
        </w:tc>
        <w:tc>
          <w:tcPr>
            <w:tcW w:w="714" w:type="pct"/>
          </w:tcPr>
          <w:p w14:paraId="12695057" w14:textId="77777777" w:rsidR="00613F05" w:rsidRPr="00AA74CF" w:rsidRDefault="004902B9" w:rsidP="00AA74CF">
            <w:pPr>
              <w:pStyle w:val="Compact"/>
              <w:spacing w:after="0"/>
              <w:jc w:val="right"/>
              <w:rPr>
                <w:sz w:val="20"/>
              </w:rPr>
            </w:pPr>
            <w:r w:rsidRPr="00AA74CF">
              <w:rPr>
                <w:sz w:val="20"/>
              </w:rPr>
              <w:t>2.47</w:t>
            </w:r>
          </w:p>
        </w:tc>
        <w:tc>
          <w:tcPr>
            <w:tcW w:w="714" w:type="pct"/>
          </w:tcPr>
          <w:p w14:paraId="6D3BE581" w14:textId="77777777" w:rsidR="00613F05" w:rsidRPr="00AA74CF" w:rsidRDefault="004902B9" w:rsidP="00AA74CF">
            <w:pPr>
              <w:pStyle w:val="Compact"/>
              <w:spacing w:after="0"/>
              <w:jc w:val="right"/>
              <w:rPr>
                <w:sz w:val="20"/>
              </w:rPr>
            </w:pPr>
            <w:r w:rsidRPr="00AA74CF">
              <w:rPr>
                <w:sz w:val="20"/>
              </w:rPr>
              <w:t>16,744</w:t>
            </w:r>
          </w:p>
        </w:tc>
        <w:tc>
          <w:tcPr>
            <w:tcW w:w="714" w:type="pct"/>
          </w:tcPr>
          <w:p w14:paraId="2DE08624" w14:textId="77777777" w:rsidR="00613F05" w:rsidRPr="00AA74CF" w:rsidRDefault="004902B9" w:rsidP="00AA74CF">
            <w:pPr>
              <w:pStyle w:val="Compact"/>
              <w:spacing w:after="0"/>
              <w:jc w:val="right"/>
              <w:rPr>
                <w:sz w:val="20"/>
              </w:rPr>
            </w:pPr>
            <w:r w:rsidRPr="00AA74CF">
              <w:rPr>
                <w:sz w:val="20"/>
              </w:rPr>
              <w:t>1.45</w:t>
            </w:r>
          </w:p>
        </w:tc>
      </w:tr>
      <w:tr w:rsidR="00613F05" w:rsidRPr="00AA74CF" w14:paraId="7D3D8361" w14:textId="77777777" w:rsidTr="00AA74CF">
        <w:tc>
          <w:tcPr>
            <w:tcW w:w="714" w:type="pct"/>
          </w:tcPr>
          <w:p w14:paraId="680DC71C" w14:textId="77777777" w:rsidR="00613F05" w:rsidRPr="00AA74CF" w:rsidRDefault="004902B9" w:rsidP="00AA74CF">
            <w:pPr>
              <w:pStyle w:val="Compact"/>
              <w:spacing w:after="0"/>
              <w:rPr>
                <w:sz w:val="20"/>
              </w:rPr>
            </w:pPr>
            <w:r w:rsidRPr="00AA74CF">
              <w:rPr>
                <w:sz w:val="20"/>
              </w:rPr>
              <w:t>Bosnia and Herzegovina</w:t>
            </w:r>
          </w:p>
        </w:tc>
        <w:tc>
          <w:tcPr>
            <w:tcW w:w="714" w:type="pct"/>
          </w:tcPr>
          <w:p w14:paraId="739C7222" w14:textId="77777777" w:rsidR="00613F05" w:rsidRPr="00AA74CF" w:rsidRDefault="004902B9" w:rsidP="00AA74CF">
            <w:pPr>
              <w:pStyle w:val="Compact"/>
              <w:spacing w:after="0"/>
              <w:jc w:val="right"/>
              <w:rPr>
                <w:sz w:val="20"/>
              </w:rPr>
            </w:pPr>
            <w:r w:rsidRPr="00AA74CF">
              <w:rPr>
                <w:sz w:val="20"/>
              </w:rPr>
              <w:t>—</w:t>
            </w:r>
          </w:p>
        </w:tc>
        <w:tc>
          <w:tcPr>
            <w:tcW w:w="714" w:type="pct"/>
          </w:tcPr>
          <w:p w14:paraId="53D370F2" w14:textId="77777777" w:rsidR="00613F05" w:rsidRPr="00AA74CF" w:rsidRDefault="004902B9" w:rsidP="00AA74CF">
            <w:pPr>
              <w:pStyle w:val="Compact"/>
              <w:spacing w:after="0"/>
              <w:jc w:val="right"/>
              <w:rPr>
                <w:sz w:val="20"/>
              </w:rPr>
            </w:pPr>
            <w:r w:rsidRPr="00AA74CF">
              <w:rPr>
                <w:sz w:val="20"/>
              </w:rPr>
              <w:t>—</w:t>
            </w:r>
          </w:p>
        </w:tc>
        <w:tc>
          <w:tcPr>
            <w:tcW w:w="714" w:type="pct"/>
          </w:tcPr>
          <w:p w14:paraId="71A0D1A6" w14:textId="77777777" w:rsidR="00613F05" w:rsidRPr="00AA74CF" w:rsidRDefault="004902B9" w:rsidP="00AA74CF">
            <w:pPr>
              <w:pStyle w:val="Compact"/>
              <w:spacing w:after="0"/>
              <w:jc w:val="right"/>
              <w:rPr>
                <w:sz w:val="20"/>
              </w:rPr>
            </w:pPr>
            <w:r w:rsidRPr="00AA74CF">
              <w:rPr>
                <w:sz w:val="20"/>
              </w:rPr>
              <w:t>—</w:t>
            </w:r>
          </w:p>
        </w:tc>
        <w:tc>
          <w:tcPr>
            <w:tcW w:w="714" w:type="pct"/>
          </w:tcPr>
          <w:p w14:paraId="4197B00F" w14:textId="77777777" w:rsidR="00613F05" w:rsidRPr="00AA74CF" w:rsidRDefault="004902B9" w:rsidP="00AA74CF">
            <w:pPr>
              <w:pStyle w:val="Compact"/>
              <w:spacing w:after="0"/>
              <w:jc w:val="right"/>
              <w:rPr>
                <w:sz w:val="20"/>
              </w:rPr>
            </w:pPr>
            <w:r w:rsidRPr="00AA74CF">
              <w:rPr>
                <w:sz w:val="20"/>
              </w:rPr>
              <w:t>—</w:t>
            </w:r>
          </w:p>
        </w:tc>
        <w:tc>
          <w:tcPr>
            <w:tcW w:w="714" w:type="pct"/>
          </w:tcPr>
          <w:p w14:paraId="734A18DF" w14:textId="77777777" w:rsidR="00613F05" w:rsidRPr="00AA74CF" w:rsidRDefault="004902B9" w:rsidP="00AA74CF">
            <w:pPr>
              <w:pStyle w:val="Compact"/>
              <w:spacing w:after="0"/>
              <w:jc w:val="right"/>
              <w:rPr>
                <w:sz w:val="20"/>
              </w:rPr>
            </w:pPr>
            <w:r w:rsidRPr="00AA74CF">
              <w:rPr>
                <w:sz w:val="20"/>
              </w:rPr>
              <w:t>4,210</w:t>
            </w:r>
          </w:p>
        </w:tc>
        <w:tc>
          <w:tcPr>
            <w:tcW w:w="714" w:type="pct"/>
          </w:tcPr>
          <w:p w14:paraId="7CA912A7" w14:textId="77777777" w:rsidR="00613F05" w:rsidRPr="00AA74CF" w:rsidRDefault="004902B9" w:rsidP="00AA74CF">
            <w:pPr>
              <w:pStyle w:val="Compact"/>
              <w:spacing w:after="0"/>
              <w:jc w:val="right"/>
              <w:rPr>
                <w:sz w:val="20"/>
              </w:rPr>
            </w:pPr>
            <w:r w:rsidRPr="00AA74CF">
              <w:rPr>
                <w:sz w:val="20"/>
              </w:rPr>
              <w:t>1.68</w:t>
            </w:r>
          </w:p>
        </w:tc>
      </w:tr>
      <w:tr w:rsidR="00613F05" w:rsidRPr="00AA74CF" w14:paraId="2758E224" w14:textId="77777777" w:rsidTr="00AA74CF">
        <w:tc>
          <w:tcPr>
            <w:tcW w:w="714" w:type="pct"/>
          </w:tcPr>
          <w:p w14:paraId="3BE6240A" w14:textId="77777777" w:rsidR="00613F05" w:rsidRPr="00AA74CF" w:rsidRDefault="004902B9" w:rsidP="00AA74CF">
            <w:pPr>
              <w:pStyle w:val="Compact"/>
              <w:spacing w:after="0"/>
              <w:rPr>
                <w:sz w:val="20"/>
              </w:rPr>
            </w:pPr>
            <w:r w:rsidRPr="00AA74CF">
              <w:rPr>
                <w:sz w:val="20"/>
              </w:rPr>
              <w:t>Bulgaria</w:t>
            </w:r>
            <w:r w:rsidRPr="00AA74CF">
              <w:rPr>
                <w:sz w:val="20"/>
                <w:vertAlign w:val="superscript"/>
              </w:rPr>
              <w:t>s</w:t>
            </w:r>
          </w:p>
        </w:tc>
        <w:tc>
          <w:tcPr>
            <w:tcW w:w="714" w:type="pct"/>
          </w:tcPr>
          <w:p w14:paraId="07015A98" w14:textId="77777777" w:rsidR="00613F05" w:rsidRPr="00AA74CF" w:rsidRDefault="004902B9" w:rsidP="00AA74CF">
            <w:pPr>
              <w:pStyle w:val="Compact"/>
              <w:spacing w:after="0"/>
              <w:jc w:val="right"/>
              <w:rPr>
                <w:sz w:val="20"/>
              </w:rPr>
            </w:pPr>
            <w:r w:rsidRPr="00AA74CF">
              <w:rPr>
                <w:sz w:val="20"/>
              </w:rPr>
              <w:t>1,137</w:t>
            </w:r>
          </w:p>
        </w:tc>
        <w:tc>
          <w:tcPr>
            <w:tcW w:w="714" w:type="pct"/>
          </w:tcPr>
          <w:p w14:paraId="59FD2D38" w14:textId="77777777" w:rsidR="00613F05" w:rsidRPr="00AA74CF" w:rsidRDefault="004902B9" w:rsidP="00AA74CF">
            <w:pPr>
              <w:pStyle w:val="Compact"/>
              <w:spacing w:after="0"/>
              <w:jc w:val="right"/>
              <w:rPr>
                <w:sz w:val="20"/>
              </w:rPr>
            </w:pPr>
            <w:r w:rsidRPr="00AA74CF">
              <w:rPr>
                <w:sz w:val="20"/>
              </w:rPr>
              <w:t>1.11</w:t>
            </w:r>
          </w:p>
        </w:tc>
        <w:tc>
          <w:tcPr>
            <w:tcW w:w="714" w:type="pct"/>
          </w:tcPr>
          <w:p w14:paraId="60BC996E" w14:textId="77777777" w:rsidR="00613F05" w:rsidRPr="00AA74CF" w:rsidRDefault="004902B9" w:rsidP="00AA74CF">
            <w:pPr>
              <w:pStyle w:val="Compact"/>
              <w:spacing w:after="0"/>
              <w:jc w:val="right"/>
              <w:rPr>
                <w:sz w:val="20"/>
              </w:rPr>
            </w:pPr>
            <w:r w:rsidRPr="00AA74CF">
              <w:rPr>
                <w:sz w:val="20"/>
              </w:rPr>
              <w:t>1,499</w:t>
            </w:r>
          </w:p>
        </w:tc>
        <w:tc>
          <w:tcPr>
            <w:tcW w:w="714" w:type="pct"/>
          </w:tcPr>
          <w:p w14:paraId="3E56F3DE" w14:textId="77777777" w:rsidR="00613F05" w:rsidRPr="00AA74CF" w:rsidRDefault="004902B9" w:rsidP="00AA74CF">
            <w:pPr>
              <w:pStyle w:val="Compact"/>
              <w:spacing w:after="0"/>
              <w:jc w:val="right"/>
              <w:rPr>
                <w:sz w:val="20"/>
              </w:rPr>
            </w:pPr>
            <w:r w:rsidRPr="00AA74CF">
              <w:rPr>
                <w:sz w:val="20"/>
              </w:rPr>
              <w:t>2.83</w:t>
            </w:r>
          </w:p>
        </w:tc>
        <w:tc>
          <w:tcPr>
            <w:tcW w:w="714" w:type="pct"/>
          </w:tcPr>
          <w:p w14:paraId="28D65C7F" w14:textId="77777777" w:rsidR="00613F05" w:rsidRPr="00AA74CF" w:rsidRDefault="004902B9" w:rsidP="00AA74CF">
            <w:pPr>
              <w:pStyle w:val="Compact"/>
              <w:spacing w:after="0"/>
              <w:jc w:val="right"/>
              <w:rPr>
                <w:sz w:val="20"/>
              </w:rPr>
            </w:pPr>
            <w:r w:rsidRPr="00AA74CF">
              <w:rPr>
                <w:sz w:val="20"/>
              </w:rPr>
              <w:t>6,216</w:t>
            </w:r>
          </w:p>
        </w:tc>
        <w:tc>
          <w:tcPr>
            <w:tcW w:w="714" w:type="pct"/>
          </w:tcPr>
          <w:p w14:paraId="42A74D9A" w14:textId="77777777" w:rsidR="00613F05" w:rsidRPr="00AA74CF" w:rsidRDefault="004902B9" w:rsidP="00AA74CF">
            <w:pPr>
              <w:pStyle w:val="Compact"/>
              <w:spacing w:after="0"/>
              <w:jc w:val="right"/>
              <w:rPr>
                <w:sz w:val="20"/>
              </w:rPr>
            </w:pPr>
            <w:r w:rsidRPr="00AA74CF">
              <w:rPr>
                <w:sz w:val="20"/>
              </w:rPr>
              <w:t>2.17</w:t>
            </w:r>
          </w:p>
        </w:tc>
      </w:tr>
      <w:tr w:rsidR="00613F05" w:rsidRPr="00AA74CF" w14:paraId="5C11B93E" w14:textId="77777777" w:rsidTr="00AA74CF">
        <w:tc>
          <w:tcPr>
            <w:tcW w:w="714" w:type="pct"/>
          </w:tcPr>
          <w:p w14:paraId="17E846B6" w14:textId="77777777" w:rsidR="00613F05" w:rsidRPr="00AA74CF" w:rsidRDefault="004902B9" w:rsidP="00AA74CF">
            <w:pPr>
              <w:pStyle w:val="Compact"/>
              <w:spacing w:after="0"/>
              <w:rPr>
                <w:sz w:val="20"/>
              </w:rPr>
            </w:pPr>
            <w:r w:rsidRPr="00AA74CF">
              <w:rPr>
                <w:sz w:val="20"/>
              </w:rPr>
              <w:t>Croatia</w:t>
            </w:r>
          </w:p>
        </w:tc>
        <w:tc>
          <w:tcPr>
            <w:tcW w:w="714" w:type="pct"/>
          </w:tcPr>
          <w:p w14:paraId="44ED8078" w14:textId="77777777" w:rsidR="00613F05" w:rsidRPr="00AA74CF" w:rsidRDefault="004902B9" w:rsidP="00AA74CF">
            <w:pPr>
              <w:pStyle w:val="Compact"/>
              <w:spacing w:after="0"/>
              <w:jc w:val="right"/>
              <w:rPr>
                <w:sz w:val="20"/>
              </w:rPr>
            </w:pPr>
            <w:r w:rsidRPr="00AA74CF">
              <w:rPr>
                <w:sz w:val="20"/>
              </w:rPr>
              <w:t>—</w:t>
            </w:r>
          </w:p>
        </w:tc>
        <w:tc>
          <w:tcPr>
            <w:tcW w:w="714" w:type="pct"/>
          </w:tcPr>
          <w:p w14:paraId="666658F4" w14:textId="77777777" w:rsidR="00613F05" w:rsidRPr="00AA74CF" w:rsidRDefault="004902B9" w:rsidP="00AA74CF">
            <w:pPr>
              <w:pStyle w:val="Compact"/>
              <w:spacing w:after="0"/>
              <w:jc w:val="right"/>
              <w:rPr>
                <w:sz w:val="20"/>
              </w:rPr>
            </w:pPr>
            <w:r w:rsidRPr="00AA74CF">
              <w:rPr>
                <w:sz w:val="20"/>
              </w:rPr>
              <w:t>—</w:t>
            </w:r>
          </w:p>
        </w:tc>
        <w:tc>
          <w:tcPr>
            <w:tcW w:w="714" w:type="pct"/>
          </w:tcPr>
          <w:p w14:paraId="7F6F6EEA" w14:textId="77777777" w:rsidR="00613F05" w:rsidRPr="00AA74CF" w:rsidRDefault="004902B9" w:rsidP="00AA74CF">
            <w:pPr>
              <w:pStyle w:val="Compact"/>
              <w:spacing w:after="0"/>
              <w:jc w:val="right"/>
              <w:rPr>
                <w:sz w:val="20"/>
              </w:rPr>
            </w:pPr>
            <w:r w:rsidRPr="00AA74CF">
              <w:rPr>
                <w:sz w:val="20"/>
              </w:rPr>
              <w:t>—</w:t>
            </w:r>
          </w:p>
        </w:tc>
        <w:tc>
          <w:tcPr>
            <w:tcW w:w="714" w:type="pct"/>
          </w:tcPr>
          <w:p w14:paraId="70FF04E2" w14:textId="77777777" w:rsidR="00613F05" w:rsidRPr="00AA74CF" w:rsidRDefault="004902B9" w:rsidP="00AA74CF">
            <w:pPr>
              <w:pStyle w:val="Compact"/>
              <w:spacing w:after="0"/>
              <w:jc w:val="right"/>
              <w:rPr>
                <w:sz w:val="20"/>
              </w:rPr>
            </w:pPr>
            <w:r w:rsidRPr="00AA74CF">
              <w:rPr>
                <w:sz w:val="20"/>
              </w:rPr>
              <w:t>—</w:t>
            </w:r>
          </w:p>
        </w:tc>
        <w:tc>
          <w:tcPr>
            <w:tcW w:w="714" w:type="pct"/>
          </w:tcPr>
          <w:p w14:paraId="026B584D" w14:textId="77777777" w:rsidR="00613F05" w:rsidRPr="00AA74CF" w:rsidRDefault="004902B9" w:rsidP="00AA74CF">
            <w:pPr>
              <w:pStyle w:val="Compact"/>
              <w:spacing w:after="0"/>
              <w:jc w:val="right"/>
              <w:rPr>
                <w:sz w:val="20"/>
              </w:rPr>
            </w:pPr>
            <w:r w:rsidRPr="00AA74CF">
              <w:rPr>
                <w:sz w:val="20"/>
              </w:rPr>
              <w:t>8,757</w:t>
            </w:r>
          </w:p>
        </w:tc>
        <w:tc>
          <w:tcPr>
            <w:tcW w:w="714" w:type="pct"/>
          </w:tcPr>
          <w:p w14:paraId="6B2741BC" w14:textId="77777777" w:rsidR="00613F05" w:rsidRPr="00AA74CF" w:rsidRDefault="004902B9" w:rsidP="00AA74CF">
            <w:pPr>
              <w:pStyle w:val="Compact"/>
              <w:spacing w:after="0"/>
              <w:jc w:val="right"/>
              <w:rPr>
                <w:sz w:val="20"/>
              </w:rPr>
            </w:pPr>
            <w:r w:rsidRPr="00AA74CF">
              <w:rPr>
                <w:sz w:val="20"/>
              </w:rPr>
              <w:t>1.76</w:t>
            </w:r>
          </w:p>
        </w:tc>
      </w:tr>
      <w:tr w:rsidR="00613F05" w:rsidRPr="00AA74CF" w14:paraId="13746085" w14:textId="77777777" w:rsidTr="00AA74CF">
        <w:tc>
          <w:tcPr>
            <w:tcW w:w="714" w:type="pct"/>
          </w:tcPr>
          <w:p w14:paraId="2EFC5851" w14:textId="77777777" w:rsidR="00613F05" w:rsidRPr="00AA74CF" w:rsidRDefault="004902B9" w:rsidP="00AA74CF">
            <w:pPr>
              <w:pStyle w:val="Compact"/>
              <w:spacing w:after="0"/>
              <w:rPr>
                <w:sz w:val="20"/>
              </w:rPr>
            </w:pPr>
            <w:r w:rsidRPr="00AA74CF">
              <w:rPr>
                <w:sz w:val="20"/>
              </w:rPr>
              <w:t>Cyprus</w:t>
            </w:r>
          </w:p>
        </w:tc>
        <w:tc>
          <w:tcPr>
            <w:tcW w:w="714" w:type="pct"/>
          </w:tcPr>
          <w:p w14:paraId="21D4D845" w14:textId="77777777" w:rsidR="00613F05" w:rsidRPr="00AA74CF" w:rsidRDefault="004902B9" w:rsidP="00AA74CF">
            <w:pPr>
              <w:pStyle w:val="Compact"/>
              <w:spacing w:after="0"/>
              <w:jc w:val="right"/>
              <w:rPr>
                <w:sz w:val="20"/>
              </w:rPr>
            </w:pPr>
            <w:r w:rsidRPr="00AA74CF">
              <w:rPr>
                <w:sz w:val="20"/>
              </w:rPr>
              <w:t>823</w:t>
            </w:r>
          </w:p>
        </w:tc>
        <w:tc>
          <w:tcPr>
            <w:tcW w:w="714" w:type="pct"/>
          </w:tcPr>
          <w:p w14:paraId="7D79956C" w14:textId="77777777" w:rsidR="00613F05" w:rsidRPr="00AA74CF" w:rsidRDefault="004902B9" w:rsidP="00AA74CF">
            <w:pPr>
              <w:pStyle w:val="Compact"/>
              <w:spacing w:after="0"/>
              <w:jc w:val="right"/>
              <w:rPr>
                <w:sz w:val="20"/>
              </w:rPr>
            </w:pPr>
            <w:r w:rsidRPr="00AA74CF">
              <w:rPr>
                <w:sz w:val="20"/>
              </w:rPr>
              <w:t>1.65</w:t>
            </w:r>
          </w:p>
        </w:tc>
        <w:tc>
          <w:tcPr>
            <w:tcW w:w="714" w:type="pct"/>
          </w:tcPr>
          <w:p w14:paraId="3C663F94" w14:textId="77777777" w:rsidR="00613F05" w:rsidRPr="00AA74CF" w:rsidRDefault="004902B9" w:rsidP="00AA74CF">
            <w:pPr>
              <w:pStyle w:val="Compact"/>
              <w:spacing w:after="0"/>
              <w:jc w:val="right"/>
              <w:rPr>
                <w:sz w:val="20"/>
              </w:rPr>
            </w:pPr>
            <w:r w:rsidRPr="00AA74CF">
              <w:rPr>
                <w:sz w:val="20"/>
              </w:rPr>
              <w:t>1,238</w:t>
            </w:r>
          </w:p>
        </w:tc>
        <w:tc>
          <w:tcPr>
            <w:tcW w:w="714" w:type="pct"/>
          </w:tcPr>
          <w:p w14:paraId="39A1E79C" w14:textId="77777777" w:rsidR="00613F05" w:rsidRPr="00AA74CF" w:rsidRDefault="004902B9" w:rsidP="00AA74CF">
            <w:pPr>
              <w:pStyle w:val="Compact"/>
              <w:spacing w:after="0"/>
              <w:jc w:val="right"/>
              <w:rPr>
                <w:sz w:val="20"/>
              </w:rPr>
            </w:pPr>
            <w:r w:rsidRPr="00AA74CF">
              <w:rPr>
                <w:sz w:val="20"/>
              </w:rPr>
              <w:t>4.02</w:t>
            </w:r>
          </w:p>
        </w:tc>
        <w:tc>
          <w:tcPr>
            <w:tcW w:w="714" w:type="pct"/>
          </w:tcPr>
          <w:p w14:paraId="133F1328" w14:textId="77777777" w:rsidR="00613F05" w:rsidRPr="00AA74CF" w:rsidRDefault="004902B9" w:rsidP="00AA74CF">
            <w:pPr>
              <w:pStyle w:val="Compact"/>
              <w:spacing w:after="0"/>
              <w:jc w:val="right"/>
              <w:rPr>
                <w:sz w:val="20"/>
              </w:rPr>
            </w:pPr>
            <w:r w:rsidRPr="00AA74CF">
              <w:rPr>
                <w:sz w:val="20"/>
              </w:rPr>
              <w:t>9,230</w:t>
            </w:r>
          </w:p>
        </w:tc>
        <w:tc>
          <w:tcPr>
            <w:tcW w:w="714" w:type="pct"/>
          </w:tcPr>
          <w:p w14:paraId="75CEA3F2" w14:textId="77777777" w:rsidR="00613F05" w:rsidRPr="00AA74CF" w:rsidRDefault="004902B9" w:rsidP="00AA74CF">
            <w:pPr>
              <w:pStyle w:val="Compact"/>
              <w:spacing w:after="0"/>
              <w:jc w:val="right"/>
              <w:rPr>
                <w:sz w:val="20"/>
              </w:rPr>
            </w:pPr>
            <w:r w:rsidRPr="00AA74CF">
              <w:rPr>
                <w:sz w:val="20"/>
              </w:rPr>
              <w:t>2.44</w:t>
            </w:r>
          </w:p>
        </w:tc>
      </w:tr>
      <w:tr w:rsidR="00613F05" w:rsidRPr="00AA74CF" w14:paraId="17DBC7C5" w14:textId="77777777" w:rsidTr="00AA74CF">
        <w:tc>
          <w:tcPr>
            <w:tcW w:w="714" w:type="pct"/>
          </w:tcPr>
          <w:p w14:paraId="72A78D7A" w14:textId="77777777" w:rsidR="00613F05" w:rsidRPr="00AA74CF" w:rsidRDefault="004902B9" w:rsidP="00AA74CF">
            <w:pPr>
              <w:pStyle w:val="Compact"/>
              <w:spacing w:after="0"/>
              <w:rPr>
                <w:sz w:val="20"/>
              </w:rPr>
            </w:pPr>
            <w:r w:rsidRPr="00AA74CF">
              <w:rPr>
                <w:sz w:val="20"/>
              </w:rPr>
              <w:t>Czech Republic</w:t>
            </w:r>
          </w:p>
        </w:tc>
        <w:tc>
          <w:tcPr>
            <w:tcW w:w="714" w:type="pct"/>
          </w:tcPr>
          <w:p w14:paraId="20EB863F" w14:textId="77777777" w:rsidR="00613F05" w:rsidRPr="00AA74CF" w:rsidRDefault="004902B9" w:rsidP="00AA74CF">
            <w:pPr>
              <w:pStyle w:val="Compact"/>
              <w:spacing w:after="0"/>
              <w:jc w:val="right"/>
              <w:rPr>
                <w:sz w:val="20"/>
              </w:rPr>
            </w:pPr>
            <w:r w:rsidRPr="00AA74CF">
              <w:rPr>
                <w:sz w:val="20"/>
              </w:rPr>
              <w:t>—</w:t>
            </w:r>
          </w:p>
        </w:tc>
        <w:tc>
          <w:tcPr>
            <w:tcW w:w="714" w:type="pct"/>
          </w:tcPr>
          <w:p w14:paraId="0689DB5C" w14:textId="77777777" w:rsidR="00613F05" w:rsidRPr="00AA74CF" w:rsidRDefault="004902B9" w:rsidP="00AA74CF">
            <w:pPr>
              <w:pStyle w:val="Compact"/>
              <w:spacing w:after="0"/>
              <w:jc w:val="right"/>
              <w:rPr>
                <w:sz w:val="20"/>
              </w:rPr>
            </w:pPr>
            <w:r w:rsidRPr="00AA74CF">
              <w:rPr>
                <w:sz w:val="20"/>
              </w:rPr>
              <w:t>—</w:t>
            </w:r>
          </w:p>
        </w:tc>
        <w:tc>
          <w:tcPr>
            <w:tcW w:w="714" w:type="pct"/>
          </w:tcPr>
          <w:p w14:paraId="71B0FBEF" w14:textId="77777777" w:rsidR="00613F05" w:rsidRPr="00AA74CF" w:rsidRDefault="004902B9" w:rsidP="00AA74CF">
            <w:pPr>
              <w:pStyle w:val="Compact"/>
              <w:spacing w:after="0"/>
              <w:jc w:val="right"/>
              <w:rPr>
                <w:sz w:val="20"/>
              </w:rPr>
            </w:pPr>
            <w:r w:rsidRPr="00AA74CF">
              <w:rPr>
                <w:sz w:val="20"/>
              </w:rPr>
              <w:t>—</w:t>
            </w:r>
          </w:p>
        </w:tc>
        <w:tc>
          <w:tcPr>
            <w:tcW w:w="714" w:type="pct"/>
          </w:tcPr>
          <w:p w14:paraId="2DBE03C6" w14:textId="77777777" w:rsidR="00613F05" w:rsidRPr="00AA74CF" w:rsidRDefault="004902B9" w:rsidP="00AA74CF">
            <w:pPr>
              <w:pStyle w:val="Compact"/>
              <w:spacing w:after="0"/>
              <w:jc w:val="right"/>
              <w:rPr>
                <w:sz w:val="20"/>
              </w:rPr>
            </w:pPr>
            <w:r w:rsidRPr="00AA74CF">
              <w:rPr>
                <w:sz w:val="20"/>
              </w:rPr>
              <w:t>—</w:t>
            </w:r>
          </w:p>
        </w:tc>
        <w:tc>
          <w:tcPr>
            <w:tcW w:w="714" w:type="pct"/>
          </w:tcPr>
          <w:p w14:paraId="6DA397D2" w14:textId="77777777" w:rsidR="00613F05" w:rsidRPr="00AA74CF" w:rsidRDefault="004902B9" w:rsidP="00AA74CF">
            <w:pPr>
              <w:pStyle w:val="Compact"/>
              <w:spacing w:after="0"/>
              <w:jc w:val="right"/>
              <w:rPr>
                <w:sz w:val="20"/>
              </w:rPr>
            </w:pPr>
            <w:r w:rsidRPr="00AA74CF">
              <w:rPr>
                <w:sz w:val="20"/>
              </w:rPr>
              <w:t>8,800</w:t>
            </w:r>
          </w:p>
        </w:tc>
        <w:tc>
          <w:tcPr>
            <w:tcW w:w="714" w:type="pct"/>
          </w:tcPr>
          <w:p w14:paraId="38044BC6" w14:textId="77777777" w:rsidR="00613F05" w:rsidRPr="00AA74CF" w:rsidRDefault="004902B9" w:rsidP="00AA74CF">
            <w:pPr>
              <w:pStyle w:val="Compact"/>
              <w:spacing w:after="0"/>
              <w:jc w:val="right"/>
              <w:rPr>
                <w:sz w:val="20"/>
              </w:rPr>
            </w:pPr>
            <w:r w:rsidRPr="00AA74CF">
              <w:rPr>
                <w:sz w:val="20"/>
              </w:rPr>
              <w:t>2.81</w:t>
            </w:r>
          </w:p>
        </w:tc>
      </w:tr>
      <w:tr w:rsidR="00613F05" w:rsidRPr="00AA74CF" w14:paraId="760A4C9A" w14:textId="77777777" w:rsidTr="00AA74CF">
        <w:tc>
          <w:tcPr>
            <w:tcW w:w="714" w:type="pct"/>
          </w:tcPr>
          <w:p w14:paraId="658B8610" w14:textId="77777777" w:rsidR="00613F05" w:rsidRPr="00AA74CF" w:rsidRDefault="004902B9" w:rsidP="00AA74CF">
            <w:pPr>
              <w:pStyle w:val="Compact"/>
              <w:spacing w:after="0"/>
              <w:rPr>
                <w:sz w:val="20"/>
              </w:rPr>
            </w:pPr>
            <w:r w:rsidRPr="00AA74CF">
              <w:rPr>
                <w:sz w:val="20"/>
              </w:rPr>
              <w:t>Czechoslovakia</w:t>
            </w:r>
            <w:r w:rsidRPr="00AA74CF">
              <w:rPr>
                <w:sz w:val="20"/>
                <w:vertAlign w:val="superscript"/>
              </w:rPr>
              <w:t>s</w:t>
            </w:r>
          </w:p>
        </w:tc>
        <w:tc>
          <w:tcPr>
            <w:tcW w:w="714" w:type="pct"/>
          </w:tcPr>
          <w:p w14:paraId="34A3082D" w14:textId="77777777" w:rsidR="00613F05" w:rsidRPr="00AA74CF" w:rsidRDefault="004902B9" w:rsidP="00AA74CF">
            <w:pPr>
              <w:pStyle w:val="Compact"/>
              <w:spacing w:after="0"/>
              <w:jc w:val="right"/>
              <w:rPr>
                <w:sz w:val="20"/>
              </w:rPr>
            </w:pPr>
            <w:r w:rsidRPr="00AA74CF">
              <w:rPr>
                <w:sz w:val="20"/>
              </w:rPr>
              <w:t>2,096</w:t>
            </w:r>
          </w:p>
        </w:tc>
        <w:tc>
          <w:tcPr>
            <w:tcW w:w="714" w:type="pct"/>
          </w:tcPr>
          <w:p w14:paraId="6D7D838E" w14:textId="77777777" w:rsidR="00613F05" w:rsidRPr="00AA74CF" w:rsidRDefault="004902B9" w:rsidP="00AA74CF">
            <w:pPr>
              <w:pStyle w:val="Compact"/>
              <w:spacing w:after="0"/>
              <w:jc w:val="right"/>
              <w:rPr>
                <w:sz w:val="20"/>
              </w:rPr>
            </w:pPr>
            <w:r w:rsidRPr="00AA74CF">
              <w:rPr>
                <w:sz w:val="20"/>
              </w:rPr>
              <w:t>1.17</w:t>
            </w:r>
          </w:p>
        </w:tc>
        <w:tc>
          <w:tcPr>
            <w:tcW w:w="714" w:type="pct"/>
          </w:tcPr>
          <w:p w14:paraId="032CDD4B" w14:textId="77777777" w:rsidR="00613F05" w:rsidRPr="00AA74CF" w:rsidRDefault="004902B9" w:rsidP="00AA74CF">
            <w:pPr>
              <w:pStyle w:val="Compact"/>
              <w:spacing w:after="0"/>
              <w:jc w:val="right"/>
              <w:rPr>
                <w:sz w:val="20"/>
              </w:rPr>
            </w:pPr>
            <w:r w:rsidRPr="00AA74CF">
              <w:rPr>
                <w:sz w:val="20"/>
              </w:rPr>
              <w:t>2,803</w:t>
            </w:r>
          </w:p>
        </w:tc>
        <w:tc>
          <w:tcPr>
            <w:tcW w:w="714" w:type="pct"/>
          </w:tcPr>
          <w:p w14:paraId="6B323FB7" w14:textId="77777777" w:rsidR="00613F05" w:rsidRPr="00AA74CF" w:rsidRDefault="004902B9" w:rsidP="00AA74CF">
            <w:pPr>
              <w:pStyle w:val="Compact"/>
              <w:spacing w:after="0"/>
              <w:jc w:val="right"/>
              <w:rPr>
                <w:sz w:val="20"/>
              </w:rPr>
            </w:pPr>
            <w:r w:rsidRPr="00AA74CF">
              <w:rPr>
                <w:sz w:val="20"/>
              </w:rPr>
              <w:t>2.26</w:t>
            </w:r>
          </w:p>
        </w:tc>
        <w:tc>
          <w:tcPr>
            <w:tcW w:w="714" w:type="pct"/>
          </w:tcPr>
          <w:p w14:paraId="01C3358A" w14:textId="77777777" w:rsidR="00613F05" w:rsidRPr="00AA74CF" w:rsidRDefault="004902B9" w:rsidP="00AA74CF">
            <w:pPr>
              <w:pStyle w:val="Compact"/>
              <w:spacing w:after="0"/>
              <w:jc w:val="right"/>
              <w:rPr>
                <w:sz w:val="20"/>
              </w:rPr>
            </w:pPr>
            <w:r w:rsidRPr="00AA74CF">
              <w:rPr>
                <w:sz w:val="20"/>
              </w:rPr>
              <w:t>—</w:t>
            </w:r>
          </w:p>
        </w:tc>
        <w:tc>
          <w:tcPr>
            <w:tcW w:w="714" w:type="pct"/>
          </w:tcPr>
          <w:p w14:paraId="38E9A276" w14:textId="77777777" w:rsidR="00613F05" w:rsidRPr="00AA74CF" w:rsidRDefault="004902B9" w:rsidP="00AA74CF">
            <w:pPr>
              <w:pStyle w:val="Compact"/>
              <w:spacing w:after="0"/>
              <w:jc w:val="right"/>
              <w:rPr>
                <w:sz w:val="20"/>
              </w:rPr>
            </w:pPr>
            <w:r w:rsidRPr="00AA74CF">
              <w:rPr>
                <w:sz w:val="20"/>
              </w:rPr>
              <w:t>—</w:t>
            </w:r>
          </w:p>
        </w:tc>
      </w:tr>
      <w:tr w:rsidR="00613F05" w:rsidRPr="00AA74CF" w14:paraId="10B1A19A" w14:textId="77777777" w:rsidTr="00AA74CF">
        <w:tc>
          <w:tcPr>
            <w:tcW w:w="714" w:type="pct"/>
          </w:tcPr>
          <w:p w14:paraId="0429A895" w14:textId="77777777" w:rsidR="00613F05" w:rsidRPr="00AA74CF" w:rsidRDefault="004902B9" w:rsidP="00AA74CF">
            <w:pPr>
              <w:pStyle w:val="Compact"/>
              <w:spacing w:after="0"/>
              <w:rPr>
                <w:sz w:val="20"/>
              </w:rPr>
            </w:pPr>
            <w:r w:rsidRPr="00AA74CF">
              <w:rPr>
                <w:sz w:val="20"/>
              </w:rPr>
              <w:t>Denmark</w:t>
            </w:r>
          </w:p>
        </w:tc>
        <w:tc>
          <w:tcPr>
            <w:tcW w:w="714" w:type="pct"/>
          </w:tcPr>
          <w:p w14:paraId="4D3520B0" w14:textId="77777777" w:rsidR="00613F05" w:rsidRPr="00AA74CF" w:rsidRDefault="004902B9" w:rsidP="00AA74CF">
            <w:pPr>
              <w:pStyle w:val="Compact"/>
              <w:spacing w:after="0"/>
              <w:jc w:val="right"/>
              <w:rPr>
                <w:sz w:val="20"/>
              </w:rPr>
            </w:pPr>
            <w:r w:rsidRPr="00AA74CF">
              <w:rPr>
                <w:sz w:val="20"/>
              </w:rPr>
              <w:t>3,912</w:t>
            </w:r>
          </w:p>
        </w:tc>
        <w:tc>
          <w:tcPr>
            <w:tcW w:w="714" w:type="pct"/>
          </w:tcPr>
          <w:p w14:paraId="0A33E17F" w14:textId="77777777" w:rsidR="00613F05" w:rsidRPr="00AA74CF" w:rsidRDefault="004902B9" w:rsidP="00AA74CF">
            <w:pPr>
              <w:pStyle w:val="Compact"/>
              <w:spacing w:after="0"/>
              <w:jc w:val="right"/>
              <w:rPr>
                <w:sz w:val="20"/>
              </w:rPr>
            </w:pPr>
            <w:r w:rsidRPr="00AA74CF">
              <w:rPr>
                <w:sz w:val="20"/>
              </w:rPr>
              <w:t>1.56</w:t>
            </w:r>
          </w:p>
        </w:tc>
        <w:tc>
          <w:tcPr>
            <w:tcW w:w="714" w:type="pct"/>
          </w:tcPr>
          <w:p w14:paraId="035E8BA6" w14:textId="77777777" w:rsidR="00613F05" w:rsidRPr="00AA74CF" w:rsidRDefault="004902B9" w:rsidP="00AA74CF">
            <w:pPr>
              <w:pStyle w:val="Compact"/>
              <w:spacing w:after="0"/>
              <w:jc w:val="right"/>
              <w:rPr>
                <w:sz w:val="20"/>
              </w:rPr>
            </w:pPr>
            <w:r w:rsidRPr="00AA74CF">
              <w:rPr>
                <w:sz w:val="20"/>
              </w:rPr>
              <w:t>5,762</w:t>
            </w:r>
          </w:p>
        </w:tc>
        <w:tc>
          <w:tcPr>
            <w:tcW w:w="714" w:type="pct"/>
          </w:tcPr>
          <w:p w14:paraId="5D200FDB" w14:textId="77777777" w:rsidR="00613F05" w:rsidRPr="00AA74CF" w:rsidRDefault="004902B9" w:rsidP="00AA74CF">
            <w:pPr>
              <w:pStyle w:val="Compact"/>
              <w:spacing w:after="0"/>
              <w:jc w:val="right"/>
              <w:rPr>
                <w:sz w:val="20"/>
              </w:rPr>
            </w:pPr>
            <w:r w:rsidRPr="00AA74CF">
              <w:rPr>
                <w:sz w:val="20"/>
              </w:rPr>
              <w:t>2.29</w:t>
            </w:r>
          </w:p>
        </w:tc>
        <w:tc>
          <w:tcPr>
            <w:tcW w:w="714" w:type="pct"/>
          </w:tcPr>
          <w:p w14:paraId="320D395F" w14:textId="77777777" w:rsidR="00613F05" w:rsidRPr="00AA74CF" w:rsidRDefault="004902B9" w:rsidP="00AA74CF">
            <w:pPr>
              <w:pStyle w:val="Compact"/>
              <w:spacing w:after="0"/>
              <w:jc w:val="right"/>
              <w:rPr>
                <w:sz w:val="20"/>
              </w:rPr>
            </w:pPr>
            <w:r w:rsidRPr="00AA74CF">
              <w:rPr>
                <w:sz w:val="20"/>
              </w:rPr>
              <w:t>18,261</w:t>
            </w:r>
          </w:p>
        </w:tc>
        <w:tc>
          <w:tcPr>
            <w:tcW w:w="714" w:type="pct"/>
          </w:tcPr>
          <w:p w14:paraId="405ED22B" w14:textId="77777777" w:rsidR="00613F05" w:rsidRPr="00AA74CF" w:rsidRDefault="004902B9" w:rsidP="00AA74CF">
            <w:pPr>
              <w:pStyle w:val="Compact"/>
              <w:spacing w:after="0"/>
              <w:jc w:val="right"/>
              <w:rPr>
                <w:sz w:val="20"/>
              </w:rPr>
            </w:pPr>
            <w:r w:rsidRPr="00AA74CF">
              <w:rPr>
                <w:sz w:val="20"/>
              </w:rPr>
              <w:t>1.70</w:t>
            </w:r>
          </w:p>
        </w:tc>
      </w:tr>
      <w:tr w:rsidR="00613F05" w:rsidRPr="00AA74CF" w14:paraId="6EA4BEE2" w14:textId="77777777" w:rsidTr="00AA74CF">
        <w:tc>
          <w:tcPr>
            <w:tcW w:w="714" w:type="pct"/>
          </w:tcPr>
          <w:p w14:paraId="09914C98" w14:textId="77777777" w:rsidR="00613F05" w:rsidRPr="00AA74CF" w:rsidRDefault="004902B9" w:rsidP="00AA74CF">
            <w:pPr>
              <w:pStyle w:val="Compact"/>
              <w:spacing w:after="0"/>
              <w:rPr>
                <w:sz w:val="20"/>
              </w:rPr>
            </w:pPr>
            <w:r w:rsidRPr="00AA74CF">
              <w:rPr>
                <w:sz w:val="20"/>
              </w:rPr>
              <w:t>Estonia</w:t>
            </w:r>
            <w:r w:rsidRPr="00AA74CF">
              <w:rPr>
                <w:sz w:val="20"/>
                <w:vertAlign w:val="superscript"/>
              </w:rPr>
              <w:t>s</w:t>
            </w:r>
          </w:p>
        </w:tc>
        <w:tc>
          <w:tcPr>
            <w:tcW w:w="714" w:type="pct"/>
          </w:tcPr>
          <w:p w14:paraId="263406D0" w14:textId="77777777" w:rsidR="00613F05" w:rsidRPr="00AA74CF" w:rsidRDefault="004902B9" w:rsidP="00AA74CF">
            <w:pPr>
              <w:pStyle w:val="Compact"/>
              <w:spacing w:after="0"/>
              <w:jc w:val="right"/>
              <w:rPr>
                <w:sz w:val="20"/>
              </w:rPr>
            </w:pPr>
            <w:r w:rsidRPr="00AA74CF">
              <w:rPr>
                <w:sz w:val="20"/>
              </w:rPr>
              <w:t>2,058</w:t>
            </w:r>
          </w:p>
        </w:tc>
        <w:tc>
          <w:tcPr>
            <w:tcW w:w="714" w:type="pct"/>
          </w:tcPr>
          <w:p w14:paraId="34F617C1" w14:textId="77777777" w:rsidR="00613F05" w:rsidRPr="00AA74CF" w:rsidRDefault="004902B9" w:rsidP="00AA74CF">
            <w:pPr>
              <w:pStyle w:val="Compact"/>
              <w:spacing w:after="0"/>
              <w:jc w:val="right"/>
              <w:rPr>
                <w:sz w:val="20"/>
              </w:rPr>
            </w:pPr>
            <w:r w:rsidRPr="00AA74CF">
              <w:rPr>
                <w:sz w:val="20"/>
              </w:rPr>
              <w:t>1.07</w:t>
            </w:r>
          </w:p>
        </w:tc>
        <w:tc>
          <w:tcPr>
            <w:tcW w:w="714" w:type="pct"/>
          </w:tcPr>
          <w:p w14:paraId="5FFA17CF" w14:textId="77777777" w:rsidR="00613F05" w:rsidRPr="00AA74CF" w:rsidRDefault="004902B9" w:rsidP="00AA74CF">
            <w:pPr>
              <w:pStyle w:val="Compact"/>
              <w:spacing w:after="0"/>
              <w:jc w:val="right"/>
              <w:rPr>
                <w:sz w:val="20"/>
              </w:rPr>
            </w:pPr>
            <w:r w:rsidRPr="00AA74CF">
              <w:rPr>
                <w:sz w:val="20"/>
              </w:rPr>
              <w:t>2,685</w:t>
            </w:r>
          </w:p>
        </w:tc>
        <w:tc>
          <w:tcPr>
            <w:tcW w:w="714" w:type="pct"/>
          </w:tcPr>
          <w:p w14:paraId="18705218" w14:textId="77777777" w:rsidR="00613F05" w:rsidRPr="00AA74CF" w:rsidRDefault="004902B9" w:rsidP="00AA74CF">
            <w:pPr>
              <w:pStyle w:val="Compact"/>
              <w:spacing w:after="0"/>
              <w:jc w:val="right"/>
              <w:rPr>
                <w:sz w:val="20"/>
              </w:rPr>
            </w:pPr>
            <w:r w:rsidRPr="00AA74CF">
              <w:rPr>
                <w:sz w:val="20"/>
              </w:rPr>
              <w:t>2.39</w:t>
            </w:r>
          </w:p>
        </w:tc>
        <w:tc>
          <w:tcPr>
            <w:tcW w:w="714" w:type="pct"/>
          </w:tcPr>
          <w:p w14:paraId="280A19CB" w14:textId="77777777" w:rsidR="00613F05" w:rsidRPr="00AA74CF" w:rsidRDefault="004902B9" w:rsidP="00AA74CF">
            <w:pPr>
              <w:pStyle w:val="Compact"/>
              <w:spacing w:after="0"/>
              <w:jc w:val="right"/>
              <w:rPr>
                <w:sz w:val="20"/>
              </w:rPr>
            </w:pPr>
            <w:r w:rsidRPr="00AA74CF">
              <w:rPr>
                <w:sz w:val="20"/>
              </w:rPr>
              <w:t>8,958</w:t>
            </w:r>
          </w:p>
        </w:tc>
        <w:tc>
          <w:tcPr>
            <w:tcW w:w="714" w:type="pct"/>
          </w:tcPr>
          <w:p w14:paraId="268C47A1" w14:textId="77777777" w:rsidR="00613F05" w:rsidRPr="00AA74CF" w:rsidRDefault="004902B9" w:rsidP="00AA74CF">
            <w:pPr>
              <w:pStyle w:val="Compact"/>
              <w:spacing w:after="0"/>
              <w:jc w:val="right"/>
              <w:rPr>
                <w:sz w:val="20"/>
              </w:rPr>
            </w:pPr>
            <w:r w:rsidRPr="00AA74CF">
              <w:rPr>
                <w:sz w:val="20"/>
              </w:rPr>
              <w:t>2.33</w:t>
            </w:r>
          </w:p>
        </w:tc>
      </w:tr>
      <w:tr w:rsidR="00613F05" w:rsidRPr="00AA74CF" w14:paraId="212B6B96" w14:textId="77777777" w:rsidTr="00AA74CF">
        <w:tc>
          <w:tcPr>
            <w:tcW w:w="714" w:type="pct"/>
          </w:tcPr>
          <w:p w14:paraId="413BC44F" w14:textId="77777777" w:rsidR="00613F05" w:rsidRPr="00AA74CF" w:rsidRDefault="004902B9" w:rsidP="00AA74CF">
            <w:pPr>
              <w:pStyle w:val="Compact"/>
              <w:spacing w:after="0"/>
              <w:rPr>
                <w:sz w:val="20"/>
              </w:rPr>
            </w:pPr>
            <w:r w:rsidRPr="00AA74CF">
              <w:rPr>
                <w:sz w:val="20"/>
              </w:rPr>
              <w:t>Finland</w:t>
            </w:r>
          </w:p>
        </w:tc>
        <w:tc>
          <w:tcPr>
            <w:tcW w:w="714" w:type="pct"/>
          </w:tcPr>
          <w:p w14:paraId="2CE6ED3B" w14:textId="77777777" w:rsidR="00613F05" w:rsidRPr="00AA74CF" w:rsidRDefault="004902B9" w:rsidP="00AA74CF">
            <w:pPr>
              <w:pStyle w:val="Compact"/>
              <w:spacing w:after="0"/>
              <w:jc w:val="right"/>
              <w:rPr>
                <w:sz w:val="20"/>
              </w:rPr>
            </w:pPr>
            <w:r w:rsidRPr="00AA74CF">
              <w:rPr>
                <w:sz w:val="20"/>
              </w:rPr>
              <w:t>2,111</w:t>
            </w:r>
          </w:p>
        </w:tc>
        <w:tc>
          <w:tcPr>
            <w:tcW w:w="714" w:type="pct"/>
          </w:tcPr>
          <w:p w14:paraId="3227C4CE" w14:textId="77777777" w:rsidR="00613F05" w:rsidRPr="00AA74CF" w:rsidRDefault="004902B9" w:rsidP="00AA74CF">
            <w:pPr>
              <w:pStyle w:val="Compact"/>
              <w:spacing w:after="0"/>
              <w:jc w:val="right"/>
              <w:rPr>
                <w:sz w:val="20"/>
              </w:rPr>
            </w:pPr>
            <w:r w:rsidRPr="00AA74CF">
              <w:rPr>
                <w:sz w:val="20"/>
              </w:rPr>
              <w:t>2.15</w:t>
            </w:r>
          </w:p>
        </w:tc>
        <w:tc>
          <w:tcPr>
            <w:tcW w:w="714" w:type="pct"/>
          </w:tcPr>
          <w:p w14:paraId="3AB5DA8B" w14:textId="77777777" w:rsidR="00613F05" w:rsidRPr="00AA74CF" w:rsidRDefault="004902B9" w:rsidP="00AA74CF">
            <w:pPr>
              <w:pStyle w:val="Compact"/>
              <w:spacing w:after="0"/>
              <w:jc w:val="right"/>
              <w:rPr>
                <w:sz w:val="20"/>
              </w:rPr>
            </w:pPr>
            <w:r w:rsidRPr="00AA74CF">
              <w:rPr>
                <w:sz w:val="20"/>
              </w:rPr>
              <w:t>3,589</w:t>
            </w:r>
          </w:p>
        </w:tc>
        <w:tc>
          <w:tcPr>
            <w:tcW w:w="714" w:type="pct"/>
          </w:tcPr>
          <w:p w14:paraId="6D8DD9D0" w14:textId="77777777" w:rsidR="00613F05" w:rsidRPr="00AA74CF" w:rsidRDefault="004902B9" w:rsidP="00AA74CF">
            <w:pPr>
              <w:pStyle w:val="Compact"/>
              <w:spacing w:after="0"/>
              <w:jc w:val="right"/>
              <w:rPr>
                <w:sz w:val="20"/>
              </w:rPr>
            </w:pPr>
            <w:r w:rsidRPr="00AA74CF">
              <w:rPr>
                <w:sz w:val="20"/>
              </w:rPr>
              <w:t>3.09</w:t>
            </w:r>
          </w:p>
        </w:tc>
        <w:tc>
          <w:tcPr>
            <w:tcW w:w="714" w:type="pct"/>
          </w:tcPr>
          <w:p w14:paraId="75EA002A" w14:textId="77777777" w:rsidR="00613F05" w:rsidRPr="00AA74CF" w:rsidRDefault="004902B9" w:rsidP="00AA74CF">
            <w:pPr>
              <w:pStyle w:val="Compact"/>
              <w:spacing w:after="0"/>
              <w:jc w:val="right"/>
              <w:rPr>
                <w:sz w:val="20"/>
              </w:rPr>
            </w:pPr>
            <w:r w:rsidRPr="00AA74CF">
              <w:rPr>
                <w:sz w:val="20"/>
              </w:rPr>
              <w:t>16,946</w:t>
            </w:r>
          </w:p>
        </w:tc>
        <w:tc>
          <w:tcPr>
            <w:tcW w:w="714" w:type="pct"/>
          </w:tcPr>
          <w:p w14:paraId="2D1531FC" w14:textId="77777777" w:rsidR="00613F05" w:rsidRPr="00AA74CF" w:rsidRDefault="004902B9" w:rsidP="00AA74CF">
            <w:pPr>
              <w:pStyle w:val="Compact"/>
              <w:spacing w:after="0"/>
              <w:jc w:val="right"/>
              <w:rPr>
                <w:sz w:val="20"/>
              </w:rPr>
            </w:pPr>
            <w:r w:rsidRPr="00AA74CF">
              <w:rPr>
                <w:sz w:val="20"/>
              </w:rPr>
              <w:t>1.31</w:t>
            </w:r>
          </w:p>
        </w:tc>
      </w:tr>
      <w:tr w:rsidR="00613F05" w:rsidRPr="00AA74CF" w14:paraId="6EA7A165" w14:textId="77777777" w:rsidTr="00AA74CF">
        <w:tc>
          <w:tcPr>
            <w:tcW w:w="714" w:type="pct"/>
          </w:tcPr>
          <w:p w14:paraId="19CB2792" w14:textId="77777777" w:rsidR="00613F05" w:rsidRPr="00AA74CF" w:rsidRDefault="004902B9" w:rsidP="00AA74CF">
            <w:pPr>
              <w:pStyle w:val="Compact"/>
              <w:spacing w:after="0"/>
              <w:rPr>
                <w:sz w:val="20"/>
              </w:rPr>
            </w:pPr>
            <w:r w:rsidRPr="00AA74CF">
              <w:rPr>
                <w:sz w:val="20"/>
              </w:rPr>
              <w:t>France</w:t>
            </w:r>
          </w:p>
        </w:tc>
        <w:tc>
          <w:tcPr>
            <w:tcW w:w="714" w:type="pct"/>
          </w:tcPr>
          <w:p w14:paraId="21B9C9DB" w14:textId="77777777" w:rsidR="00613F05" w:rsidRPr="00AA74CF" w:rsidRDefault="004902B9" w:rsidP="00AA74CF">
            <w:pPr>
              <w:pStyle w:val="Compact"/>
              <w:spacing w:after="0"/>
              <w:jc w:val="right"/>
              <w:rPr>
                <w:sz w:val="20"/>
              </w:rPr>
            </w:pPr>
            <w:r w:rsidRPr="00AA74CF">
              <w:rPr>
                <w:sz w:val="20"/>
              </w:rPr>
              <w:t>3,485</w:t>
            </w:r>
          </w:p>
        </w:tc>
        <w:tc>
          <w:tcPr>
            <w:tcW w:w="714" w:type="pct"/>
          </w:tcPr>
          <w:p w14:paraId="6F81AAC7" w14:textId="77777777" w:rsidR="00613F05" w:rsidRPr="00AA74CF" w:rsidRDefault="004902B9" w:rsidP="00AA74CF">
            <w:pPr>
              <w:pStyle w:val="Compact"/>
              <w:spacing w:after="0"/>
              <w:jc w:val="right"/>
              <w:rPr>
                <w:sz w:val="20"/>
              </w:rPr>
            </w:pPr>
            <w:r w:rsidRPr="00AA74CF">
              <w:rPr>
                <w:sz w:val="20"/>
              </w:rPr>
              <w:t>1.00</w:t>
            </w:r>
          </w:p>
        </w:tc>
        <w:tc>
          <w:tcPr>
            <w:tcW w:w="714" w:type="pct"/>
          </w:tcPr>
          <w:p w14:paraId="5C81746D" w14:textId="77777777" w:rsidR="00613F05" w:rsidRPr="00AA74CF" w:rsidRDefault="004902B9" w:rsidP="00AA74CF">
            <w:pPr>
              <w:pStyle w:val="Compact"/>
              <w:spacing w:after="0"/>
              <w:jc w:val="right"/>
              <w:rPr>
                <w:sz w:val="20"/>
              </w:rPr>
            </w:pPr>
            <w:r w:rsidRPr="00AA74CF">
              <w:rPr>
                <w:sz w:val="20"/>
              </w:rPr>
              <w:t>4,466</w:t>
            </w:r>
          </w:p>
        </w:tc>
        <w:tc>
          <w:tcPr>
            <w:tcW w:w="714" w:type="pct"/>
          </w:tcPr>
          <w:p w14:paraId="6D5C553C" w14:textId="77777777" w:rsidR="00613F05" w:rsidRPr="00AA74CF" w:rsidRDefault="004902B9" w:rsidP="00AA74CF">
            <w:pPr>
              <w:pStyle w:val="Compact"/>
              <w:spacing w:after="0"/>
              <w:jc w:val="right"/>
              <w:rPr>
                <w:sz w:val="20"/>
              </w:rPr>
            </w:pPr>
            <w:r w:rsidRPr="00AA74CF">
              <w:rPr>
                <w:sz w:val="20"/>
              </w:rPr>
              <w:t>2.69</w:t>
            </w:r>
          </w:p>
        </w:tc>
        <w:tc>
          <w:tcPr>
            <w:tcW w:w="714" w:type="pct"/>
          </w:tcPr>
          <w:p w14:paraId="0A3EBE42" w14:textId="77777777" w:rsidR="00613F05" w:rsidRPr="00AA74CF" w:rsidRDefault="004902B9" w:rsidP="00AA74CF">
            <w:pPr>
              <w:pStyle w:val="Compact"/>
              <w:spacing w:after="0"/>
              <w:jc w:val="right"/>
              <w:rPr>
                <w:sz w:val="20"/>
              </w:rPr>
            </w:pPr>
            <w:r w:rsidRPr="00AA74CF">
              <w:rPr>
                <w:sz w:val="20"/>
              </w:rPr>
              <w:t>17,300</w:t>
            </w:r>
          </w:p>
        </w:tc>
        <w:tc>
          <w:tcPr>
            <w:tcW w:w="714" w:type="pct"/>
          </w:tcPr>
          <w:p w14:paraId="2415AD57" w14:textId="77777777" w:rsidR="00613F05" w:rsidRPr="00AA74CF" w:rsidRDefault="004902B9" w:rsidP="00AA74CF">
            <w:pPr>
              <w:pStyle w:val="Compact"/>
              <w:spacing w:after="0"/>
              <w:jc w:val="right"/>
              <w:rPr>
                <w:sz w:val="20"/>
              </w:rPr>
            </w:pPr>
            <w:r w:rsidRPr="00AA74CF">
              <w:rPr>
                <w:sz w:val="20"/>
              </w:rPr>
              <w:t>1.17</w:t>
            </w:r>
          </w:p>
        </w:tc>
      </w:tr>
      <w:tr w:rsidR="00613F05" w:rsidRPr="00AA74CF" w14:paraId="7FFCB749" w14:textId="77777777" w:rsidTr="00AA74CF">
        <w:tc>
          <w:tcPr>
            <w:tcW w:w="714" w:type="pct"/>
          </w:tcPr>
          <w:p w14:paraId="2FE781C6" w14:textId="77777777" w:rsidR="00613F05" w:rsidRPr="00AA74CF" w:rsidRDefault="004902B9" w:rsidP="00AA74CF">
            <w:pPr>
              <w:pStyle w:val="Compact"/>
              <w:spacing w:after="0"/>
              <w:rPr>
                <w:sz w:val="20"/>
              </w:rPr>
            </w:pPr>
            <w:r w:rsidRPr="00AA74CF">
              <w:rPr>
                <w:sz w:val="20"/>
              </w:rPr>
              <w:t>Georgia</w:t>
            </w:r>
          </w:p>
        </w:tc>
        <w:tc>
          <w:tcPr>
            <w:tcW w:w="714" w:type="pct"/>
          </w:tcPr>
          <w:p w14:paraId="5F6A59ED" w14:textId="77777777" w:rsidR="00613F05" w:rsidRPr="00AA74CF" w:rsidRDefault="004902B9" w:rsidP="00AA74CF">
            <w:pPr>
              <w:pStyle w:val="Compact"/>
              <w:spacing w:after="0"/>
              <w:jc w:val="right"/>
              <w:rPr>
                <w:sz w:val="20"/>
              </w:rPr>
            </w:pPr>
            <w:r w:rsidRPr="00AA74CF">
              <w:rPr>
                <w:sz w:val="20"/>
              </w:rPr>
              <w:t>—</w:t>
            </w:r>
          </w:p>
        </w:tc>
        <w:tc>
          <w:tcPr>
            <w:tcW w:w="714" w:type="pct"/>
          </w:tcPr>
          <w:p w14:paraId="0E08C081" w14:textId="77777777" w:rsidR="00613F05" w:rsidRPr="00AA74CF" w:rsidRDefault="004902B9" w:rsidP="00AA74CF">
            <w:pPr>
              <w:pStyle w:val="Compact"/>
              <w:spacing w:after="0"/>
              <w:jc w:val="right"/>
              <w:rPr>
                <w:sz w:val="20"/>
              </w:rPr>
            </w:pPr>
            <w:r w:rsidRPr="00AA74CF">
              <w:rPr>
                <w:sz w:val="20"/>
              </w:rPr>
              <w:t>—</w:t>
            </w:r>
          </w:p>
        </w:tc>
        <w:tc>
          <w:tcPr>
            <w:tcW w:w="714" w:type="pct"/>
          </w:tcPr>
          <w:p w14:paraId="00CDBB75" w14:textId="77777777" w:rsidR="00613F05" w:rsidRPr="00AA74CF" w:rsidRDefault="004902B9" w:rsidP="00AA74CF">
            <w:pPr>
              <w:pStyle w:val="Compact"/>
              <w:spacing w:after="0"/>
              <w:jc w:val="right"/>
              <w:rPr>
                <w:sz w:val="20"/>
              </w:rPr>
            </w:pPr>
            <w:r w:rsidRPr="00AA74CF">
              <w:rPr>
                <w:sz w:val="20"/>
              </w:rPr>
              <w:t>—</w:t>
            </w:r>
          </w:p>
        </w:tc>
        <w:tc>
          <w:tcPr>
            <w:tcW w:w="714" w:type="pct"/>
          </w:tcPr>
          <w:p w14:paraId="6F9D1985" w14:textId="77777777" w:rsidR="00613F05" w:rsidRPr="00AA74CF" w:rsidRDefault="004902B9" w:rsidP="00AA74CF">
            <w:pPr>
              <w:pStyle w:val="Compact"/>
              <w:spacing w:after="0"/>
              <w:jc w:val="right"/>
              <w:rPr>
                <w:sz w:val="20"/>
              </w:rPr>
            </w:pPr>
            <w:r w:rsidRPr="00AA74CF">
              <w:rPr>
                <w:sz w:val="20"/>
              </w:rPr>
              <w:t>—</w:t>
            </w:r>
          </w:p>
        </w:tc>
        <w:tc>
          <w:tcPr>
            <w:tcW w:w="714" w:type="pct"/>
          </w:tcPr>
          <w:p w14:paraId="78E8EEFD" w14:textId="77777777" w:rsidR="00613F05" w:rsidRPr="00AA74CF" w:rsidRDefault="004902B9" w:rsidP="00AA74CF">
            <w:pPr>
              <w:pStyle w:val="Compact"/>
              <w:spacing w:after="0"/>
              <w:jc w:val="right"/>
              <w:rPr>
                <w:sz w:val="20"/>
              </w:rPr>
            </w:pPr>
            <w:r w:rsidRPr="00AA74CF">
              <w:rPr>
                <w:sz w:val="20"/>
              </w:rPr>
              <w:t>8,884</w:t>
            </w:r>
          </w:p>
        </w:tc>
        <w:tc>
          <w:tcPr>
            <w:tcW w:w="714" w:type="pct"/>
          </w:tcPr>
          <w:p w14:paraId="1B25460A" w14:textId="77777777" w:rsidR="00613F05" w:rsidRPr="00AA74CF" w:rsidRDefault="004902B9" w:rsidP="00AA74CF">
            <w:pPr>
              <w:pStyle w:val="Compact"/>
              <w:spacing w:after="0"/>
              <w:jc w:val="right"/>
              <w:rPr>
                <w:sz w:val="20"/>
              </w:rPr>
            </w:pPr>
            <w:r w:rsidRPr="00AA74CF">
              <w:rPr>
                <w:sz w:val="20"/>
              </w:rPr>
              <w:t>−</w:t>
            </w:r>
            <w:r w:rsidRPr="00AA74CF">
              <w:rPr>
                <w:sz w:val="20"/>
              </w:rPr>
              <w:t>0.38</w:t>
            </w:r>
          </w:p>
        </w:tc>
      </w:tr>
      <w:tr w:rsidR="00613F05" w:rsidRPr="00AA74CF" w14:paraId="1C2AEB81" w14:textId="77777777" w:rsidTr="00AA74CF">
        <w:tc>
          <w:tcPr>
            <w:tcW w:w="714" w:type="pct"/>
          </w:tcPr>
          <w:p w14:paraId="1D105A91" w14:textId="77777777" w:rsidR="00613F05" w:rsidRPr="00AA74CF" w:rsidRDefault="004902B9" w:rsidP="00AA74CF">
            <w:pPr>
              <w:pStyle w:val="Compact"/>
              <w:spacing w:after="0"/>
              <w:rPr>
                <w:sz w:val="20"/>
              </w:rPr>
            </w:pPr>
            <w:r w:rsidRPr="00AA74CF">
              <w:rPr>
                <w:sz w:val="20"/>
              </w:rPr>
              <w:t>Germany</w:t>
            </w:r>
          </w:p>
        </w:tc>
        <w:tc>
          <w:tcPr>
            <w:tcW w:w="714" w:type="pct"/>
          </w:tcPr>
          <w:p w14:paraId="176F27A6" w14:textId="77777777" w:rsidR="00613F05" w:rsidRPr="00AA74CF" w:rsidRDefault="004902B9" w:rsidP="00AA74CF">
            <w:pPr>
              <w:pStyle w:val="Compact"/>
              <w:spacing w:after="0"/>
              <w:jc w:val="right"/>
              <w:rPr>
                <w:sz w:val="20"/>
              </w:rPr>
            </w:pPr>
            <w:r w:rsidRPr="00AA74CF">
              <w:rPr>
                <w:sz w:val="20"/>
              </w:rPr>
              <w:t>3,648</w:t>
            </w:r>
          </w:p>
        </w:tc>
        <w:tc>
          <w:tcPr>
            <w:tcW w:w="714" w:type="pct"/>
          </w:tcPr>
          <w:p w14:paraId="1E50BCE9" w14:textId="77777777" w:rsidR="00613F05" w:rsidRPr="00AA74CF" w:rsidRDefault="004902B9" w:rsidP="00AA74CF">
            <w:pPr>
              <w:pStyle w:val="Compact"/>
              <w:spacing w:after="0"/>
              <w:jc w:val="right"/>
              <w:rPr>
                <w:sz w:val="20"/>
              </w:rPr>
            </w:pPr>
            <w:r w:rsidRPr="00AA74CF">
              <w:rPr>
                <w:sz w:val="20"/>
              </w:rPr>
              <w:t>1.26</w:t>
            </w:r>
          </w:p>
        </w:tc>
        <w:tc>
          <w:tcPr>
            <w:tcW w:w="714" w:type="pct"/>
          </w:tcPr>
          <w:p w14:paraId="1A6BF390" w14:textId="77777777" w:rsidR="00613F05" w:rsidRPr="00AA74CF" w:rsidRDefault="004902B9" w:rsidP="00AA74CF">
            <w:pPr>
              <w:pStyle w:val="Compact"/>
              <w:spacing w:after="0"/>
              <w:jc w:val="right"/>
              <w:rPr>
                <w:sz w:val="20"/>
              </w:rPr>
            </w:pPr>
            <w:r w:rsidRPr="00AA74CF">
              <w:rPr>
                <w:sz w:val="20"/>
              </w:rPr>
              <w:t>—</w:t>
            </w:r>
          </w:p>
        </w:tc>
        <w:tc>
          <w:tcPr>
            <w:tcW w:w="714" w:type="pct"/>
          </w:tcPr>
          <w:p w14:paraId="3A6BA8A4" w14:textId="77777777" w:rsidR="00613F05" w:rsidRPr="00AA74CF" w:rsidRDefault="004902B9" w:rsidP="00AA74CF">
            <w:pPr>
              <w:pStyle w:val="Compact"/>
              <w:spacing w:after="0"/>
              <w:jc w:val="right"/>
              <w:rPr>
                <w:sz w:val="20"/>
              </w:rPr>
            </w:pPr>
            <w:r w:rsidRPr="00AA74CF">
              <w:rPr>
                <w:sz w:val="20"/>
              </w:rPr>
              <w:t>—</w:t>
            </w:r>
          </w:p>
        </w:tc>
        <w:tc>
          <w:tcPr>
            <w:tcW w:w="714" w:type="pct"/>
          </w:tcPr>
          <w:p w14:paraId="4F316070" w14:textId="77777777" w:rsidR="00613F05" w:rsidRPr="00AA74CF" w:rsidRDefault="004902B9" w:rsidP="00AA74CF">
            <w:pPr>
              <w:pStyle w:val="Compact"/>
              <w:spacing w:after="0"/>
              <w:jc w:val="right"/>
              <w:rPr>
                <w:sz w:val="20"/>
              </w:rPr>
            </w:pPr>
            <w:r w:rsidRPr="00AA74CF">
              <w:rPr>
                <w:sz w:val="20"/>
              </w:rPr>
              <w:t>16,558</w:t>
            </w:r>
          </w:p>
        </w:tc>
        <w:tc>
          <w:tcPr>
            <w:tcW w:w="714" w:type="pct"/>
          </w:tcPr>
          <w:p w14:paraId="344D7FC1" w14:textId="77777777" w:rsidR="00613F05" w:rsidRPr="00AA74CF" w:rsidRDefault="004902B9" w:rsidP="00AA74CF">
            <w:pPr>
              <w:pStyle w:val="Compact"/>
              <w:spacing w:after="0"/>
              <w:jc w:val="right"/>
              <w:rPr>
                <w:sz w:val="20"/>
              </w:rPr>
            </w:pPr>
            <w:r w:rsidRPr="00AA74CF">
              <w:rPr>
                <w:sz w:val="20"/>
              </w:rPr>
              <w:t>1.92</w:t>
            </w:r>
          </w:p>
        </w:tc>
      </w:tr>
      <w:tr w:rsidR="00613F05" w:rsidRPr="00AA74CF" w14:paraId="1EBFAB02" w14:textId="77777777" w:rsidTr="00AA74CF">
        <w:tc>
          <w:tcPr>
            <w:tcW w:w="714" w:type="pct"/>
          </w:tcPr>
          <w:p w14:paraId="359965EB" w14:textId="77777777" w:rsidR="00613F05" w:rsidRPr="00AA74CF" w:rsidRDefault="004902B9" w:rsidP="00AA74CF">
            <w:pPr>
              <w:pStyle w:val="Compact"/>
              <w:spacing w:after="0"/>
              <w:rPr>
                <w:sz w:val="20"/>
              </w:rPr>
            </w:pPr>
            <w:r w:rsidRPr="00AA74CF">
              <w:rPr>
                <w:sz w:val="20"/>
              </w:rPr>
              <w:t>Greece</w:t>
            </w:r>
          </w:p>
        </w:tc>
        <w:tc>
          <w:tcPr>
            <w:tcW w:w="714" w:type="pct"/>
          </w:tcPr>
          <w:p w14:paraId="58E7A8BC" w14:textId="77777777" w:rsidR="00613F05" w:rsidRPr="00AA74CF" w:rsidRDefault="004902B9" w:rsidP="00AA74CF">
            <w:pPr>
              <w:pStyle w:val="Compact"/>
              <w:spacing w:after="0"/>
              <w:jc w:val="right"/>
              <w:rPr>
                <w:sz w:val="20"/>
              </w:rPr>
            </w:pPr>
            <w:r w:rsidRPr="00AA74CF">
              <w:rPr>
                <w:sz w:val="20"/>
              </w:rPr>
              <w:t>1,455</w:t>
            </w:r>
          </w:p>
        </w:tc>
        <w:tc>
          <w:tcPr>
            <w:tcW w:w="714" w:type="pct"/>
          </w:tcPr>
          <w:p w14:paraId="4A410F42" w14:textId="77777777" w:rsidR="00613F05" w:rsidRPr="00AA74CF" w:rsidRDefault="004902B9" w:rsidP="00AA74CF">
            <w:pPr>
              <w:pStyle w:val="Compact"/>
              <w:spacing w:after="0"/>
              <w:jc w:val="right"/>
              <w:rPr>
                <w:sz w:val="20"/>
              </w:rPr>
            </w:pPr>
            <w:r w:rsidRPr="00AA74CF">
              <w:rPr>
                <w:sz w:val="20"/>
              </w:rPr>
              <w:t>2.47</w:t>
            </w:r>
          </w:p>
        </w:tc>
        <w:tc>
          <w:tcPr>
            <w:tcW w:w="714" w:type="pct"/>
          </w:tcPr>
          <w:p w14:paraId="3CF34473" w14:textId="77777777" w:rsidR="00613F05" w:rsidRPr="00AA74CF" w:rsidRDefault="004902B9" w:rsidP="00AA74CF">
            <w:pPr>
              <w:pStyle w:val="Compact"/>
              <w:spacing w:after="0"/>
              <w:jc w:val="right"/>
              <w:rPr>
                <w:sz w:val="20"/>
              </w:rPr>
            </w:pPr>
            <w:r w:rsidRPr="00AA74CF">
              <w:rPr>
                <w:sz w:val="20"/>
              </w:rPr>
              <w:t>2,677</w:t>
            </w:r>
          </w:p>
        </w:tc>
        <w:tc>
          <w:tcPr>
            <w:tcW w:w="714" w:type="pct"/>
          </w:tcPr>
          <w:p w14:paraId="5B95B1B6" w14:textId="77777777" w:rsidR="00613F05" w:rsidRPr="00AA74CF" w:rsidRDefault="004902B9" w:rsidP="00AA74CF">
            <w:pPr>
              <w:pStyle w:val="Compact"/>
              <w:spacing w:after="0"/>
              <w:jc w:val="right"/>
              <w:rPr>
                <w:sz w:val="20"/>
              </w:rPr>
            </w:pPr>
            <w:r w:rsidRPr="00AA74CF">
              <w:rPr>
                <w:sz w:val="20"/>
              </w:rPr>
              <w:t>2.64</w:t>
            </w:r>
          </w:p>
        </w:tc>
        <w:tc>
          <w:tcPr>
            <w:tcW w:w="714" w:type="pct"/>
          </w:tcPr>
          <w:p w14:paraId="18CF8D54" w14:textId="77777777" w:rsidR="00613F05" w:rsidRPr="00AA74CF" w:rsidRDefault="004902B9" w:rsidP="00AA74CF">
            <w:pPr>
              <w:pStyle w:val="Compact"/>
              <w:spacing w:after="0"/>
              <w:jc w:val="right"/>
              <w:rPr>
                <w:sz w:val="20"/>
              </w:rPr>
            </w:pPr>
            <w:r w:rsidRPr="00AA74CF">
              <w:rPr>
                <w:sz w:val="20"/>
              </w:rPr>
              <w:t>10,111</w:t>
            </w:r>
          </w:p>
        </w:tc>
        <w:tc>
          <w:tcPr>
            <w:tcW w:w="714" w:type="pct"/>
          </w:tcPr>
          <w:p w14:paraId="6D6D8CCE" w14:textId="77777777" w:rsidR="00613F05" w:rsidRPr="00AA74CF" w:rsidRDefault="004902B9" w:rsidP="00AA74CF">
            <w:pPr>
              <w:pStyle w:val="Compact"/>
              <w:spacing w:after="0"/>
              <w:jc w:val="right"/>
              <w:rPr>
                <w:sz w:val="20"/>
              </w:rPr>
            </w:pPr>
            <w:r w:rsidRPr="00AA74CF">
              <w:rPr>
                <w:sz w:val="20"/>
              </w:rPr>
              <w:t>1.32</w:t>
            </w:r>
          </w:p>
        </w:tc>
      </w:tr>
      <w:tr w:rsidR="00613F05" w:rsidRPr="00AA74CF" w14:paraId="345169FA" w14:textId="77777777" w:rsidTr="00AA74CF">
        <w:tc>
          <w:tcPr>
            <w:tcW w:w="714" w:type="pct"/>
          </w:tcPr>
          <w:p w14:paraId="3A101C0E" w14:textId="77777777" w:rsidR="00613F05" w:rsidRPr="00AA74CF" w:rsidRDefault="004902B9" w:rsidP="00AA74CF">
            <w:pPr>
              <w:pStyle w:val="Compact"/>
              <w:spacing w:after="0"/>
              <w:rPr>
                <w:sz w:val="20"/>
              </w:rPr>
            </w:pPr>
            <w:r w:rsidRPr="00AA74CF">
              <w:rPr>
                <w:sz w:val="20"/>
              </w:rPr>
              <w:t>Hungary</w:t>
            </w:r>
            <w:r w:rsidRPr="00AA74CF">
              <w:rPr>
                <w:sz w:val="20"/>
                <w:vertAlign w:val="superscript"/>
              </w:rPr>
              <w:t>s</w:t>
            </w:r>
          </w:p>
        </w:tc>
        <w:tc>
          <w:tcPr>
            <w:tcW w:w="714" w:type="pct"/>
          </w:tcPr>
          <w:p w14:paraId="171124FF" w14:textId="77777777" w:rsidR="00613F05" w:rsidRPr="00AA74CF" w:rsidRDefault="004902B9" w:rsidP="00AA74CF">
            <w:pPr>
              <w:pStyle w:val="Compact"/>
              <w:spacing w:after="0"/>
              <w:jc w:val="right"/>
              <w:rPr>
                <w:sz w:val="20"/>
              </w:rPr>
            </w:pPr>
            <w:r w:rsidRPr="00AA74CF">
              <w:rPr>
                <w:sz w:val="20"/>
              </w:rPr>
              <w:t>2,098</w:t>
            </w:r>
          </w:p>
        </w:tc>
        <w:tc>
          <w:tcPr>
            <w:tcW w:w="714" w:type="pct"/>
          </w:tcPr>
          <w:p w14:paraId="07C5114C" w14:textId="77777777" w:rsidR="00613F05" w:rsidRPr="00AA74CF" w:rsidRDefault="004902B9" w:rsidP="00AA74CF">
            <w:pPr>
              <w:pStyle w:val="Compact"/>
              <w:spacing w:after="0"/>
              <w:jc w:val="right"/>
              <w:rPr>
                <w:sz w:val="20"/>
              </w:rPr>
            </w:pPr>
            <w:r w:rsidRPr="00AA74CF">
              <w:rPr>
                <w:sz w:val="20"/>
              </w:rPr>
              <w:t>0.95</w:t>
            </w:r>
          </w:p>
        </w:tc>
        <w:tc>
          <w:tcPr>
            <w:tcW w:w="714" w:type="pct"/>
          </w:tcPr>
          <w:p w14:paraId="2E354F1A" w14:textId="77777777" w:rsidR="00613F05" w:rsidRPr="00AA74CF" w:rsidRDefault="004902B9" w:rsidP="00AA74CF">
            <w:pPr>
              <w:pStyle w:val="Compact"/>
              <w:spacing w:after="0"/>
              <w:jc w:val="right"/>
              <w:rPr>
                <w:sz w:val="20"/>
              </w:rPr>
            </w:pPr>
            <w:r w:rsidRPr="00AA74CF">
              <w:rPr>
                <w:sz w:val="20"/>
              </w:rPr>
              <w:t>2,655</w:t>
            </w:r>
          </w:p>
        </w:tc>
        <w:tc>
          <w:tcPr>
            <w:tcW w:w="714" w:type="pct"/>
          </w:tcPr>
          <w:p w14:paraId="4E285EA7" w14:textId="77777777" w:rsidR="00613F05" w:rsidRPr="00AA74CF" w:rsidRDefault="004902B9" w:rsidP="00AA74CF">
            <w:pPr>
              <w:pStyle w:val="Compact"/>
              <w:spacing w:after="0"/>
              <w:jc w:val="right"/>
              <w:rPr>
                <w:sz w:val="20"/>
              </w:rPr>
            </w:pPr>
            <w:r w:rsidRPr="00AA74CF">
              <w:rPr>
                <w:sz w:val="20"/>
              </w:rPr>
              <w:t>1.89</w:t>
            </w:r>
          </w:p>
        </w:tc>
        <w:tc>
          <w:tcPr>
            <w:tcW w:w="714" w:type="pct"/>
          </w:tcPr>
          <w:p w14:paraId="7DC40E12" w14:textId="77777777" w:rsidR="00613F05" w:rsidRPr="00AA74CF" w:rsidRDefault="004902B9" w:rsidP="00AA74CF">
            <w:pPr>
              <w:pStyle w:val="Compact"/>
              <w:spacing w:after="0"/>
              <w:jc w:val="right"/>
              <w:rPr>
                <w:sz w:val="20"/>
              </w:rPr>
            </w:pPr>
            <w:r w:rsidRPr="00AA74CF">
              <w:rPr>
                <w:sz w:val="20"/>
              </w:rPr>
              <w:t>6,903</w:t>
            </w:r>
          </w:p>
        </w:tc>
        <w:tc>
          <w:tcPr>
            <w:tcW w:w="714" w:type="pct"/>
          </w:tcPr>
          <w:p w14:paraId="655CCDD6" w14:textId="77777777" w:rsidR="00613F05" w:rsidRPr="00AA74CF" w:rsidRDefault="004902B9" w:rsidP="00AA74CF">
            <w:pPr>
              <w:pStyle w:val="Compact"/>
              <w:spacing w:after="0"/>
              <w:jc w:val="right"/>
              <w:rPr>
                <w:sz w:val="20"/>
              </w:rPr>
            </w:pPr>
            <w:r w:rsidRPr="00AA74CF">
              <w:rPr>
                <w:sz w:val="20"/>
              </w:rPr>
              <w:t>3.07</w:t>
            </w:r>
          </w:p>
        </w:tc>
      </w:tr>
      <w:tr w:rsidR="00613F05" w:rsidRPr="00AA74CF" w14:paraId="5F065F93" w14:textId="77777777" w:rsidTr="00AA74CF">
        <w:tc>
          <w:tcPr>
            <w:tcW w:w="714" w:type="pct"/>
          </w:tcPr>
          <w:p w14:paraId="325B707E" w14:textId="77777777" w:rsidR="00613F05" w:rsidRPr="00AA74CF" w:rsidRDefault="004902B9" w:rsidP="00AA74CF">
            <w:pPr>
              <w:pStyle w:val="Compact"/>
              <w:spacing w:after="0"/>
              <w:rPr>
                <w:sz w:val="20"/>
              </w:rPr>
            </w:pPr>
            <w:r w:rsidRPr="00AA74CF">
              <w:rPr>
                <w:sz w:val="20"/>
              </w:rPr>
              <w:t>Iceland</w:t>
            </w:r>
          </w:p>
        </w:tc>
        <w:tc>
          <w:tcPr>
            <w:tcW w:w="714" w:type="pct"/>
          </w:tcPr>
          <w:p w14:paraId="78F74EFD" w14:textId="77777777" w:rsidR="00613F05" w:rsidRPr="00AA74CF" w:rsidRDefault="004902B9" w:rsidP="00AA74CF">
            <w:pPr>
              <w:pStyle w:val="Compact"/>
              <w:spacing w:after="0"/>
              <w:jc w:val="right"/>
              <w:rPr>
                <w:sz w:val="20"/>
              </w:rPr>
            </w:pPr>
            <w:r w:rsidRPr="00AA74CF">
              <w:rPr>
                <w:sz w:val="20"/>
              </w:rPr>
              <w:t>2,015</w:t>
            </w:r>
          </w:p>
        </w:tc>
        <w:tc>
          <w:tcPr>
            <w:tcW w:w="714" w:type="pct"/>
          </w:tcPr>
          <w:p w14:paraId="429E291C" w14:textId="77777777" w:rsidR="00613F05" w:rsidRPr="00AA74CF" w:rsidRDefault="004902B9" w:rsidP="00AA74CF">
            <w:pPr>
              <w:pStyle w:val="Compact"/>
              <w:spacing w:after="0"/>
              <w:jc w:val="right"/>
              <w:rPr>
                <w:sz w:val="20"/>
              </w:rPr>
            </w:pPr>
            <w:r w:rsidRPr="00AA74CF">
              <w:rPr>
                <w:sz w:val="20"/>
              </w:rPr>
              <w:t>1.34</w:t>
            </w:r>
          </w:p>
        </w:tc>
        <w:tc>
          <w:tcPr>
            <w:tcW w:w="714" w:type="pct"/>
          </w:tcPr>
          <w:p w14:paraId="489BF1E9" w14:textId="77777777" w:rsidR="00613F05" w:rsidRPr="00AA74CF" w:rsidRDefault="004902B9" w:rsidP="00AA74CF">
            <w:pPr>
              <w:pStyle w:val="Compact"/>
              <w:spacing w:after="0"/>
              <w:jc w:val="right"/>
              <w:rPr>
                <w:sz w:val="20"/>
              </w:rPr>
            </w:pPr>
            <w:r w:rsidRPr="00AA74CF">
              <w:rPr>
                <w:sz w:val="20"/>
              </w:rPr>
              <w:t>2,813</w:t>
            </w:r>
          </w:p>
        </w:tc>
        <w:tc>
          <w:tcPr>
            <w:tcW w:w="714" w:type="pct"/>
          </w:tcPr>
          <w:p w14:paraId="219C5036" w14:textId="77777777" w:rsidR="00613F05" w:rsidRPr="00AA74CF" w:rsidRDefault="004902B9" w:rsidP="00AA74CF">
            <w:pPr>
              <w:pStyle w:val="Compact"/>
              <w:spacing w:after="0"/>
              <w:jc w:val="right"/>
              <w:rPr>
                <w:sz w:val="20"/>
              </w:rPr>
            </w:pPr>
            <w:r w:rsidRPr="00AA74CF">
              <w:rPr>
                <w:sz w:val="20"/>
              </w:rPr>
              <w:t>3.70</w:t>
            </w:r>
          </w:p>
        </w:tc>
        <w:tc>
          <w:tcPr>
            <w:tcW w:w="714" w:type="pct"/>
          </w:tcPr>
          <w:p w14:paraId="04BDF5EC" w14:textId="77777777" w:rsidR="00613F05" w:rsidRPr="00AA74CF" w:rsidRDefault="004902B9" w:rsidP="00AA74CF">
            <w:pPr>
              <w:pStyle w:val="Compact"/>
              <w:spacing w:after="0"/>
              <w:jc w:val="right"/>
              <w:rPr>
                <w:sz w:val="20"/>
              </w:rPr>
            </w:pPr>
            <w:r w:rsidRPr="00AA74CF">
              <w:rPr>
                <w:sz w:val="20"/>
              </w:rPr>
              <w:t>17,975</w:t>
            </w:r>
          </w:p>
        </w:tc>
        <w:tc>
          <w:tcPr>
            <w:tcW w:w="714" w:type="pct"/>
          </w:tcPr>
          <w:p w14:paraId="06900B19" w14:textId="77777777" w:rsidR="00613F05" w:rsidRPr="00AA74CF" w:rsidRDefault="004902B9" w:rsidP="00AA74CF">
            <w:pPr>
              <w:pStyle w:val="Compact"/>
              <w:spacing w:after="0"/>
              <w:jc w:val="right"/>
              <w:rPr>
                <w:sz w:val="20"/>
              </w:rPr>
            </w:pPr>
            <w:r w:rsidRPr="00AA74CF">
              <w:rPr>
                <w:sz w:val="20"/>
              </w:rPr>
              <w:t>1.37</w:t>
            </w:r>
          </w:p>
        </w:tc>
      </w:tr>
      <w:tr w:rsidR="00613F05" w:rsidRPr="00AA74CF" w14:paraId="071B21FA" w14:textId="77777777" w:rsidTr="00AA74CF">
        <w:tc>
          <w:tcPr>
            <w:tcW w:w="714" w:type="pct"/>
          </w:tcPr>
          <w:p w14:paraId="128D6BAA" w14:textId="77777777" w:rsidR="00613F05" w:rsidRPr="00AA74CF" w:rsidRDefault="004902B9" w:rsidP="00AA74CF">
            <w:pPr>
              <w:pStyle w:val="Compact"/>
              <w:spacing w:after="0"/>
              <w:rPr>
                <w:sz w:val="20"/>
              </w:rPr>
            </w:pPr>
            <w:r w:rsidRPr="00AA74CF">
              <w:rPr>
                <w:sz w:val="20"/>
              </w:rPr>
              <w:t>Ireland</w:t>
            </w:r>
          </w:p>
        </w:tc>
        <w:tc>
          <w:tcPr>
            <w:tcW w:w="714" w:type="pct"/>
          </w:tcPr>
          <w:p w14:paraId="56680364" w14:textId="77777777" w:rsidR="00613F05" w:rsidRPr="00AA74CF" w:rsidRDefault="004902B9" w:rsidP="00AA74CF">
            <w:pPr>
              <w:pStyle w:val="Compact"/>
              <w:spacing w:after="0"/>
              <w:jc w:val="right"/>
              <w:rPr>
                <w:sz w:val="20"/>
              </w:rPr>
            </w:pPr>
            <w:r w:rsidRPr="00AA74CF">
              <w:rPr>
                <w:sz w:val="20"/>
              </w:rPr>
              <w:t>2,736</w:t>
            </w:r>
          </w:p>
        </w:tc>
        <w:tc>
          <w:tcPr>
            <w:tcW w:w="714" w:type="pct"/>
          </w:tcPr>
          <w:p w14:paraId="6F56FABA" w14:textId="77777777" w:rsidR="00613F05" w:rsidRPr="00AA74CF" w:rsidRDefault="004902B9" w:rsidP="00AA74CF">
            <w:pPr>
              <w:pStyle w:val="Compact"/>
              <w:spacing w:after="0"/>
              <w:jc w:val="right"/>
              <w:rPr>
                <w:sz w:val="20"/>
              </w:rPr>
            </w:pPr>
            <w:r w:rsidRPr="00AA74CF">
              <w:rPr>
                <w:sz w:val="20"/>
              </w:rPr>
              <w:t>0.44</w:t>
            </w:r>
          </w:p>
        </w:tc>
        <w:tc>
          <w:tcPr>
            <w:tcW w:w="714" w:type="pct"/>
          </w:tcPr>
          <w:p w14:paraId="76DDA4E2" w14:textId="77777777" w:rsidR="00613F05" w:rsidRPr="00AA74CF" w:rsidRDefault="004902B9" w:rsidP="00AA74CF">
            <w:pPr>
              <w:pStyle w:val="Compact"/>
              <w:spacing w:after="0"/>
              <w:jc w:val="right"/>
              <w:rPr>
                <w:sz w:val="20"/>
              </w:rPr>
            </w:pPr>
            <w:r w:rsidRPr="00AA74CF">
              <w:rPr>
                <w:sz w:val="20"/>
              </w:rPr>
              <w:t>3,052</w:t>
            </w:r>
          </w:p>
        </w:tc>
        <w:tc>
          <w:tcPr>
            <w:tcW w:w="714" w:type="pct"/>
          </w:tcPr>
          <w:p w14:paraId="300B60EC" w14:textId="77777777" w:rsidR="00613F05" w:rsidRPr="00AA74CF" w:rsidRDefault="004902B9" w:rsidP="00AA74CF">
            <w:pPr>
              <w:pStyle w:val="Compact"/>
              <w:spacing w:after="0"/>
              <w:jc w:val="right"/>
              <w:rPr>
                <w:sz w:val="20"/>
              </w:rPr>
            </w:pPr>
            <w:r w:rsidRPr="00AA74CF">
              <w:rPr>
                <w:sz w:val="20"/>
              </w:rPr>
              <w:t>2.52</w:t>
            </w:r>
          </w:p>
        </w:tc>
        <w:tc>
          <w:tcPr>
            <w:tcW w:w="714" w:type="pct"/>
          </w:tcPr>
          <w:p w14:paraId="3F920A16" w14:textId="77777777" w:rsidR="00613F05" w:rsidRPr="00AA74CF" w:rsidRDefault="004902B9" w:rsidP="00AA74CF">
            <w:pPr>
              <w:pStyle w:val="Compact"/>
              <w:spacing w:after="0"/>
              <w:jc w:val="right"/>
              <w:rPr>
                <w:sz w:val="20"/>
              </w:rPr>
            </w:pPr>
            <w:r w:rsidRPr="00AA74CF">
              <w:rPr>
                <w:sz w:val="20"/>
              </w:rPr>
              <w:t>10,880</w:t>
            </w:r>
          </w:p>
        </w:tc>
        <w:tc>
          <w:tcPr>
            <w:tcW w:w="714" w:type="pct"/>
          </w:tcPr>
          <w:p w14:paraId="6099CB5A" w14:textId="77777777" w:rsidR="00613F05" w:rsidRPr="00AA74CF" w:rsidRDefault="004902B9" w:rsidP="00AA74CF">
            <w:pPr>
              <w:pStyle w:val="Compact"/>
              <w:spacing w:after="0"/>
              <w:jc w:val="right"/>
              <w:rPr>
                <w:sz w:val="20"/>
              </w:rPr>
            </w:pPr>
            <w:r w:rsidRPr="00AA74CF">
              <w:rPr>
                <w:sz w:val="20"/>
              </w:rPr>
              <w:t>4.21</w:t>
            </w:r>
          </w:p>
        </w:tc>
      </w:tr>
      <w:tr w:rsidR="00613F05" w:rsidRPr="00AA74CF" w14:paraId="11AFA41F" w14:textId="77777777" w:rsidTr="00AA74CF">
        <w:tc>
          <w:tcPr>
            <w:tcW w:w="714" w:type="pct"/>
          </w:tcPr>
          <w:p w14:paraId="36F324F9" w14:textId="77777777" w:rsidR="00613F05" w:rsidRPr="00AA74CF" w:rsidRDefault="004902B9" w:rsidP="00AA74CF">
            <w:pPr>
              <w:pStyle w:val="Compact"/>
              <w:spacing w:after="0"/>
              <w:rPr>
                <w:sz w:val="20"/>
              </w:rPr>
            </w:pPr>
            <w:r w:rsidRPr="00AA74CF">
              <w:rPr>
                <w:sz w:val="20"/>
              </w:rPr>
              <w:t>Italy</w:t>
            </w:r>
          </w:p>
        </w:tc>
        <w:tc>
          <w:tcPr>
            <w:tcW w:w="714" w:type="pct"/>
          </w:tcPr>
          <w:p w14:paraId="28DE444B" w14:textId="77777777" w:rsidR="00613F05" w:rsidRPr="00AA74CF" w:rsidRDefault="004902B9" w:rsidP="00AA74CF">
            <w:pPr>
              <w:pStyle w:val="Compact"/>
              <w:spacing w:after="0"/>
              <w:jc w:val="right"/>
              <w:rPr>
                <w:sz w:val="20"/>
              </w:rPr>
            </w:pPr>
            <w:r w:rsidRPr="00AA74CF">
              <w:rPr>
                <w:sz w:val="20"/>
              </w:rPr>
              <w:t>2,545</w:t>
            </w:r>
          </w:p>
        </w:tc>
        <w:tc>
          <w:tcPr>
            <w:tcW w:w="714" w:type="pct"/>
          </w:tcPr>
          <w:p w14:paraId="71EEB0EF" w14:textId="77777777" w:rsidR="00613F05" w:rsidRPr="00AA74CF" w:rsidRDefault="004902B9" w:rsidP="00AA74CF">
            <w:pPr>
              <w:pStyle w:val="Compact"/>
              <w:spacing w:after="0"/>
              <w:jc w:val="right"/>
              <w:rPr>
                <w:sz w:val="20"/>
              </w:rPr>
            </w:pPr>
            <w:r w:rsidRPr="00AA74CF">
              <w:rPr>
                <w:sz w:val="20"/>
              </w:rPr>
              <w:t>0.82</w:t>
            </w:r>
          </w:p>
        </w:tc>
        <w:tc>
          <w:tcPr>
            <w:tcW w:w="714" w:type="pct"/>
          </w:tcPr>
          <w:p w14:paraId="6D06A9CC" w14:textId="77777777" w:rsidR="00613F05" w:rsidRPr="00AA74CF" w:rsidRDefault="004902B9" w:rsidP="00AA74CF">
            <w:pPr>
              <w:pStyle w:val="Compact"/>
              <w:spacing w:after="0"/>
              <w:jc w:val="right"/>
              <w:rPr>
                <w:sz w:val="20"/>
              </w:rPr>
            </w:pPr>
            <w:r w:rsidRPr="00AA74CF">
              <w:rPr>
                <w:sz w:val="20"/>
              </w:rPr>
              <w:t>3,125</w:t>
            </w:r>
          </w:p>
        </w:tc>
        <w:tc>
          <w:tcPr>
            <w:tcW w:w="714" w:type="pct"/>
          </w:tcPr>
          <w:p w14:paraId="33ACE362" w14:textId="77777777" w:rsidR="00613F05" w:rsidRPr="00AA74CF" w:rsidRDefault="004902B9" w:rsidP="00AA74CF">
            <w:pPr>
              <w:pStyle w:val="Compact"/>
              <w:spacing w:after="0"/>
              <w:jc w:val="right"/>
              <w:rPr>
                <w:sz w:val="20"/>
              </w:rPr>
            </w:pPr>
            <w:r w:rsidRPr="00AA74CF">
              <w:rPr>
                <w:sz w:val="20"/>
              </w:rPr>
              <w:t>3.25</w:t>
            </w:r>
          </w:p>
        </w:tc>
        <w:tc>
          <w:tcPr>
            <w:tcW w:w="714" w:type="pct"/>
          </w:tcPr>
          <w:p w14:paraId="0A9BEC37" w14:textId="77777777" w:rsidR="00613F05" w:rsidRPr="00AA74CF" w:rsidRDefault="004902B9" w:rsidP="00AA74CF">
            <w:pPr>
              <w:pStyle w:val="Compact"/>
              <w:spacing w:after="0"/>
              <w:jc w:val="right"/>
              <w:rPr>
                <w:sz w:val="20"/>
              </w:rPr>
            </w:pPr>
            <w:r w:rsidRPr="00AA74CF">
              <w:rPr>
                <w:sz w:val="20"/>
              </w:rPr>
              <w:t>15,969</w:t>
            </w:r>
          </w:p>
        </w:tc>
        <w:tc>
          <w:tcPr>
            <w:tcW w:w="714" w:type="pct"/>
          </w:tcPr>
          <w:p w14:paraId="1AC1A3A5" w14:textId="77777777" w:rsidR="00613F05" w:rsidRPr="00AA74CF" w:rsidRDefault="004902B9" w:rsidP="00AA74CF">
            <w:pPr>
              <w:pStyle w:val="Compact"/>
              <w:spacing w:after="0"/>
              <w:jc w:val="right"/>
              <w:rPr>
                <w:sz w:val="20"/>
              </w:rPr>
            </w:pPr>
            <w:r w:rsidRPr="00AA74CF">
              <w:rPr>
                <w:sz w:val="20"/>
              </w:rPr>
              <w:t>1.11</w:t>
            </w:r>
          </w:p>
        </w:tc>
      </w:tr>
      <w:tr w:rsidR="00613F05" w:rsidRPr="00AA74CF" w14:paraId="5987B04E" w14:textId="77777777" w:rsidTr="00AA74CF">
        <w:tc>
          <w:tcPr>
            <w:tcW w:w="714" w:type="pct"/>
          </w:tcPr>
          <w:p w14:paraId="1A37EF10" w14:textId="77777777" w:rsidR="00613F05" w:rsidRPr="00AA74CF" w:rsidRDefault="004902B9" w:rsidP="00AA74CF">
            <w:pPr>
              <w:pStyle w:val="Compact"/>
              <w:spacing w:after="0"/>
              <w:rPr>
                <w:sz w:val="20"/>
              </w:rPr>
            </w:pPr>
            <w:r w:rsidRPr="00AA74CF">
              <w:rPr>
                <w:sz w:val="20"/>
              </w:rPr>
              <w:t>Latvia</w:t>
            </w:r>
            <w:r w:rsidRPr="00AA74CF">
              <w:rPr>
                <w:sz w:val="20"/>
                <w:vertAlign w:val="superscript"/>
              </w:rPr>
              <w:t>s</w:t>
            </w:r>
          </w:p>
        </w:tc>
        <w:tc>
          <w:tcPr>
            <w:tcW w:w="714" w:type="pct"/>
          </w:tcPr>
          <w:p w14:paraId="6EDAFC52" w14:textId="77777777" w:rsidR="00613F05" w:rsidRPr="00AA74CF" w:rsidRDefault="004902B9" w:rsidP="00AA74CF">
            <w:pPr>
              <w:pStyle w:val="Compact"/>
              <w:spacing w:after="0"/>
              <w:jc w:val="right"/>
              <w:rPr>
                <w:sz w:val="20"/>
              </w:rPr>
            </w:pPr>
            <w:r w:rsidRPr="00AA74CF">
              <w:rPr>
                <w:sz w:val="20"/>
              </w:rPr>
              <w:t>2,361</w:t>
            </w:r>
          </w:p>
        </w:tc>
        <w:tc>
          <w:tcPr>
            <w:tcW w:w="714" w:type="pct"/>
          </w:tcPr>
          <w:p w14:paraId="620EC8E1" w14:textId="77777777" w:rsidR="00613F05" w:rsidRPr="00AA74CF" w:rsidRDefault="004902B9" w:rsidP="00AA74CF">
            <w:pPr>
              <w:pStyle w:val="Compact"/>
              <w:spacing w:after="0"/>
              <w:jc w:val="right"/>
              <w:rPr>
                <w:sz w:val="20"/>
              </w:rPr>
            </w:pPr>
            <w:r w:rsidRPr="00AA74CF">
              <w:rPr>
                <w:sz w:val="20"/>
              </w:rPr>
              <w:t>1.09</w:t>
            </w:r>
          </w:p>
        </w:tc>
        <w:tc>
          <w:tcPr>
            <w:tcW w:w="714" w:type="pct"/>
          </w:tcPr>
          <w:p w14:paraId="6C3D3993" w14:textId="77777777" w:rsidR="00613F05" w:rsidRPr="00AA74CF" w:rsidRDefault="004902B9" w:rsidP="00AA74CF">
            <w:pPr>
              <w:pStyle w:val="Compact"/>
              <w:spacing w:after="0"/>
              <w:jc w:val="right"/>
              <w:rPr>
                <w:sz w:val="20"/>
              </w:rPr>
            </w:pPr>
            <w:r w:rsidRPr="00AA74CF">
              <w:rPr>
                <w:sz w:val="20"/>
              </w:rPr>
              <w:t>3,099</w:t>
            </w:r>
          </w:p>
        </w:tc>
        <w:tc>
          <w:tcPr>
            <w:tcW w:w="714" w:type="pct"/>
          </w:tcPr>
          <w:p w14:paraId="03D6B471" w14:textId="77777777" w:rsidR="00613F05" w:rsidRPr="00AA74CF" w:rsidRDefault="004902B9" w:rsidP="00AA74CF">
            <w:pPr>
              <w:pStyle w:val="Compact"/>
              <w:spacing w:after="0"/>
              <w:jc w:val="right"/>
              <w:rPr>
                <w:sz w:val="20"/>
              </w:rPr>
            </w:pPr>
            <w:r w:rsidRPr="00AA74CF">
              <w:rPr>
                <w:sz w:val="20"/>
              </w:rPr>
              <w:t>2.06</w:t>
            </w:r>
          </w:p>
        </w:tc>
        <w:tc>
          <w:tcPr>
            <w:tcW w:w="714" w:type="pct"/>
          </w:tcPr>
          <w:p w14:paraId="5ED5063A" w14:textId="77777777" w:rsidR="00613F05" w:rsidRPr="00AA74CF" w:rsidRDefault="004902B9" w:rsidP="00AA74CF">
            <w:pPr>
              <w:pStyle w:val="Compact"/>
              <w:spacing w:after="0"/>
              <w:jc w:val="right"/>
              <w:rPr>
                <w:sz w:val="20"/>
              </w:rPr>
            </w:pPr>
            <w:r w:rsidRPr="00AA74CF">
              <w:rPr>
                <w:sz w:val="20"/>
              </w:rPr>
              <w:t>8,772</w:t>
            </w:r>
          </w:p>
        </w:tc>
        <w:tc>
          <w:tcPr>
            <w:tcW w:w="714" w:type="pct"/>
          </w:tcPr>
          <w:p w14:paraId="2D5CBB3C" w14:textId="77777777" w:rsidR="00613F05" w:rsidRPr="00AA74CF" w:rsidRDefault="004902B9" w:rsidP="00AA74CF">
            <w:pPr>
              <w:pStyle w:val="Compact"/>
              <w:spacing w:after="0"/>
              <w:jc w:val="right"/>
              <w:rPr>
                <w:sz w:val="20"/>
              </w:rPr>
            </w:pPr>
            <w:r w:rsidRPr="00AA74CF">
              <w:rPr>
                <w:sz w:val="20"/>
              </w:rPr>
              <w:t>2.07</w:t>
            </w:r>
          </w:p>
        </w:tc>
      </w:tr>
      <w:tr w:rsidR="00613F05" w:rsidRPr="00AA74CF" w14:paraId="3B8FB92F" w14:textId="77777777" w:rsidTr="00AA74CF">
        <w:tc>
          <w:tcPr>
            <w:tcW w:w="714" w:type="pct"/>
          </w:tcPr>
          <w:p w14:paraId="4583936D" w14:textId="77777777" w:rsidR="00613F05" w:rsidRPr="00AA74CF" w:rsidRDefault="004902B9" w:rsidP="00AA74CF">
            <w:pPr>
              <w:pStyle w:val="Compact"/>
              <w:spacing w:after="0"/>
              <w:rPr>
                <w:sz w:val="20"/>
              </w:rPr>
            </w:pPr>
            <w:r w:rsidRPr="00AA74CF">
              <w:rPr>
                <w:sz w:val="20"/>
              </w:rPr>
              <w:t>Lithuania</w:t>
            </w:r>
            <w:r w:rsidRPr="00AA74CF">
              <w:rPr>
                <w:sz w:val="20"/>
                <w:vertAlign w:val="superscript"/>
              </w:rPr>
              <w:t>s</w:t>
            </w:r>
          </w:p>
        </w:tc>
        <w:tc>
          <w:tcPr>
            <w:tcW w:w="714" w:type="pct"/>
          </w:tcPr>
          <w:p w14:paraId="63BB966F" w14:textId="77777777" w:rsidR="00613F05" w:rsidRPr="00AA74CF" w:rsidRDefault="004902B9" w:rsidP="00AA74CF">
            <w:pPr>
              <w:pStyle w:val="Compact"/>
              <w:spacing w:after="0"/>
              <w:jc w:val="right"/>
              <w:rPr>
                <w:sz w:val="20"/>
              </w:rPr>
            </w:pPr>
            <w:r w:rsidRPr="00AA74CF">
              <w:rPr>
                <w:sz w:val="20"/>
              </w:rPr>
              <w:t>1,632</w:t>
            </w:r>
          </w:p>
        </w:tc>
        <w:tc>
          <w:tcPr>
            <w:tcW w:w="714" w:type="pct"/>
          </w:tcPr>
          <w:p w14:paraId="2E87185C" w14:textId="77777777" w:rsidR="00613F05" w:rsidRPr="00AA74CF" w:rsidRDefault="004902B9" w:rsidP="00AA74CF">
            <w:pPr>
              <w:pStyle w:val="Compact"/>
              <w:spacing w:after="0"/>
              <w:jc w:val="right"/>
              <w:rPr>
                <w:sz w:val="20"/>
              </w:rPr>
            </w:pPr>
            <w:r w:rsidRPr="00AA74CF">
              <w:rPr>
                <w:sz w:val="20"/>
              </w:rPr>
              <w:t>0.93</w:t>
            </w:r>
          </w:p>
        </w:tc>
        <w:tc>
          <w:tcPr>
            <w:tcW w:w="714" w:type="pct"/>
          </w:tcPr>
          <w:p w14:paraId="0FBE5AD1" w14:textId="77777777" w:rsidR="00613F05" w:rsidRPr="00AA74CF" w:rsidRDefault="004902B9" w:rsidP="00AA74CF">
            <w:pPr>
              <w:pStyle w:val="Compact"/>
              <w:spacing w:after="0"/>
              <w:jc w:val="right"/>
              <w:rPr>
                <w:sz w:val="20"/>
              </w:rPr>
            </w:pPr>
            <w:r w:rsidRPr="00AA74CF">
              <w:rPr>
                <w:sz w:val="20"/>
              </w:rPr>
              <w:t>2,057</w:t>
            </w:r>
          </w:p>
        </w:tc>
        <w:tc>
          <w:tcPr>
            <w:tcW w:w="714" w:type="pct"/>
          </w:tcPr>
          <w:p w14:paraId="14AEABCA" w14:textId="77777777" w:rsidR="00613F05" w:rsidRPr="00AA74CF" w:rsidRDefault="004902B9" w:rsidP="00AA74CF">
            <w:pPr>
              <w:pStyle w:val="Compact"/>
              <w:spacing w:after="0"/>
              <w:jc w:val="right"/>
              <w:rPr>
                <w:sz w:val="20"/>
              </w:rPr>
            </w:pPr>
            <w:r w:rsidRPr="00AA74CF">
              <w:rPr>
                <w:sz w:val="20"/>
              </w:rPr>
              <w:t>2.66</w:t>
            </w:r>
          </w:p>
        </w:tc>
        <w:tc>
          <w:tcPr>
            <w:tcW w:w="714" w:type="pct"/>
          </w:tcPr>
          <w:p w14:paraId="0C013024" w14:textId="77777777" w:rsidR="00613F05" w:rsidRPr="00AA74CF" w:rsidRDefault="004902B9" w:rsidP="00AA74CF">
            <w:pPr>
              <w:pStyle w:val="Compact"/>
              <w:spacing w:after="0"/>
              <w:jc w:val="right"/>
              <w:rPr>
                <w:sz w:val="20"/>
              </w:rPr>
            </w:pPr>
            <w:r w:rsidRPr="00AA74CF">
              <w:rPr>
                <w:sz w:val="20"/>
              </w:rPr>
              <w:t>7,858</w:t>
            </w:r>
          </w:p>
        </w:tc>
        <w:tc>
          <w:tcPr>
            <w:tcW w:w="714" w:type="pct"/>
          </w:tcPr>
          <w:p w14:paraId="24A07AB2" w14:textId="77777777" w:rsidR="00613F05" w:rsidRPr="00AA74CF" w:rsidRDefault="004902B9" w:rsidP="00AA74CF">
            <w:pPr>
              <w:pStyle w:val="Compact"/>
              <w:spacing w:after="0"/>
              <w:jc w:val="right"/>
              <w:rPr>
                <w:sz w:val="20"/>
              </w:rPr>
            </w:pPr>
            <w:r w:rsidRPr="00AA74CF">
              <w:rPr>
                <w:sz w:val="20"/>
              </w:rPr>
              <w:t>2.84</w:t>
            </w:r>
          </w:p>
        </w:tc>
      </w:tr>
      <w:tr w:rsidR="00613F05" w:rsidRPr="00AA74CF" w14:paraId="61A4DE43" w14:textId="77777777" w:rsidTr="00AA74CF">
        <w:tc>
          <w:tcPr>
            <w:tcW w:w="714" w:type="pct"/>
          </w:tcPr>
          <w:p w14:paraId="13C01499" w14:textId="77777777" w:rsidR="00613F05" w:rsidRPr="00AA74CF" w:rsidRDefault="004902B9" w:rsidP="00AA74CF">
            <w:pPr>
              <w:pStyle w:val="Compact"/>
              <w:spacing w:after="0"/>
              <w:rPr>
                <w:sz w:val="20"/>
              </w:rPr>
            </w:pPr>
            <w:r w:rsidRPr="00AA74CF">
              <w:rPr>
                <w:sz w:val="20"/>
              </w:rPr>
              <w:t>Luxembourg</w:t>
            </w:r>
          </w:p>
        </w:tc>
        <w:tc>
          <w:tcPr>
            <w:tcW w:w="714" w:type="pct"/>
          </w:tcPr>
          <w:p w14:paraId="4AE2E0DD" w14:textId="77777777" w:rsidR="00613F05" w:rsidRPr="00AA74CF" w:rsidRDefault="004902B9" w:rsidP="00AA74CF">
            <w:pPr>
              <w:pStyle w:val="Compact"/>
              <w:spacing w:after="0"/>
              <w:jc w:val="right"/>
              <w:rPr>
                <w:sz w:val="20"/>
              </w:rPr>
            </w:pPr>
            <w:r w:rsidRPr="00AA74CF">
              <w:rPr>
                <w:sz w:val="20"/>
              </w:rPr>
              <w:t>6,485</w:t>
            </w:r>
          </w:p>
        </w:tc>
        <w:tc>
          <w:tcPr>
            <w:tcW w:w="714" w:type="pct"/>
          </w:tcPr>
          <w:p w14:paraId="7CD9495C" w14:textId="77777777" w:rsidR="00613F05" w:rsidRPr="00AA74CF" w:rsidRDefault="004902B9" w:rsidP="00AA74CF">
            <w:pPr>
              <w:pStyle w:val="Compact"/>
              <w:spacing w:after="0"/>
              <w:jc w:val="right"/>
              <w:rPr>
                <w:sz w:val="20"/>
              </w:rPr>
            </w:pPr>
            <w:r w:rsidRPr="00AA74CF">
              <w:rPr>
                <w:sz w:val="20"/>
              </w:rPr>
              <w:t>0.54</w:t>
            </w:r>
          </w:p>
        </w:tc>
        <w:tc>
          <w:tcPr>
            <w:tcW w:w="714" w:type="pct"/>
          </w:tcPr>
          <w:p w14:paraId="36E04EC6" w14:textId="77777777" w:rsidR="00613F05" w:rsidRPr="00AA74CF" w:rsidRDefault="004902B9" w:rsidP="00AA74CF">
            <w:pPr>
              <w:pStyle w:val="Compact"/>
              <w:spacing w:after="0"/>
              <w:jc w:val="right"/>
              <w:rPr>
                <w:sz w:val="20"/>
              </w:rPr>
            </w:pPr>
            <w:r w:rsidRPr="00AA74CF">
              <w:rPr>
                <w:sz w:val="20"/>
              </w:rPr>
              <w:t>7,425</w:t>
            </w:r>
          </w:p>
        </w:tc>
        <w:tc>
          <w:tcPr>
            <w:tcW w:w="714" w:type="pct"/>
          </w:tcPr>
          <w:p w14:paraId="563AE19D" w14:textId="77777777" w:rsidR="00613F05" w:rsidRPr="00AA74CF" w:rsidRDefault="004902B9" w:rsidP="00AA74CF">
            <w:pPr>
              <w:pStyle w:val="Compact"/>
              <w:spacing w:after="0"/>
              <w:jc w:val="right"/>
              <w:rPr>
                <w:sz w:val="20"/>
              </w:rPr>
            </w:pPr>
            <w:r w:rsidRPr="00AA74CF">
              <w:rPr>
                <w:sz w:val="20"/>
              </w:rPr>
              <w:t>2.23</w:t>
            </w:r>
          </w:p>
        </w:tc>
        <w:tc>
          <w:tcPr>
            <w:tcW w:w="714" w:type="pct"/>
          </w:tcPr>
          <w:p w14:paraId="2BEE1C27" w14:textId="77777777" w:rsidR="00613F05" w:rsidRPr="00AA74CF" w:rsidRDefault="004902B9" w:rsidP="00AA74CF">
            <w:pPr>
              <w:pStyle w:val="Compact"/>
              <w:spacing w:after="0"/>
              <w:jc w:val="right"/>
              <w:rPr>
                <w:sz w:val="20"/>
              </w:rPr>
            </w:pPr>
            <w:r w:rsidRPr="00AA74CF">
              <w:rPr>
                <w:sz w:val="20"/>
              </w:rPr>
              <w:t>22,862</w:t>
            </w:r>
          </w:p>
        </w:tc>
        <w:tc>
          <w:tcPr>
            <w:tcW w:w="714" w:type="pct"/>
          </w:tcPr>
          <w:p w14:paraId="68BACF05" w14:textId="77777777" w:rsidR="00613F05" w:rsidRPr="00AA74CF" w:rsidRDefault="004902B9" w:rsidP="00AA74CF">
            <w:pPr>
              <w:pStyle w:val="Compact"/>
              <w:spacing w:after="0"/>
              <w:jc w:val="right"/>
              <w:rPr>
                <w:sz w:val="20"/>
              </w:rPr>
            </w:pPr>
            <w:r w:rsidRPr="00AA74CF">
              <w:rPr>
                <w:sz w:val="20"/>
              </w:rPr>
              <w:t>1.37</w:t>
            </w:r>
          </w:p>
        </w:tc>
      </w:tr>
      <w:tr w:rsidR="00613F05" w:rsidRPr="00AA74CF" w14:paraId="3F0C3809" w14:textId="77777777" w:rsidTr="00AA74CF">
        <w:tc>
          <w:tcPr>
            <w:tcW w:w="714" w:type="pct"/>
          </w:tcPr>
          <w:p w14:paraId="0CEF9C51" w14:textId="77777777" w:rsidR="00613F05" w:rsidRPr="00AA74CF" w:rsidRDefault="004902B9" w:rsidP="00AA74CF">
            <w:pPr>
              <w:pStyle w:val="Compact"/>
              <w:spacing w:after="0"/>
              <w:rPr>
                <w:sz w:val="20"/>
              </w:rPr>
            </w:pPr>
            <w:r w:rsidRPr="00AA74CF">
              <w:rPr>
                <w:sz w:val="20"/>
              </w:rPr>
              <w:t>Macedonia</w:t>
            </w:r>
          </w:p>
        </w:tc>
        <w:tc>
          <w:tcPr>
            <w:tcW w:w="714" w:type="pct"/>
          </w:tcPr>
          <w:p w14:paraId="5F4C7916" w14:textId="77777777" w:rsidR="00613F05" w:rsidRPr="00AA74CF" w:rsidRDefault="004902B9" w:rsidP="00AA74CF">
            <w:pPr>
              <w:pStyle w:val="Compact"/>
              <w:spacing w:after="0"/>
              <w:jc w:val="right"/>
              <w:rPr>
                <w:sz w:val="20"/>
              </w:rPr>
            </w:pPr>
            <w:r w:rsidRPr="00AA74CF">
              <w:rPr>
                <w:sz w:val="20"/>
              </w:rPr>
              <w:t>—</w:t>
            </w:r>
          </w:p>
        </w:tc>
        <w:tc>
          <w:tcPr>
            <w:tcW w:w="714" w:type="pct"/>
          </w:tcPr>
          <w:p w14:paraId="13CE1A89" w14:textId="77777777" w:rsidR="00613F05" w:rsidRPr="00AA74CF" w:rsidRDefault="004902B9" w:rsidP="00AA74CF">
            <w:pPr>
              <w:pStyle w:val="Compact"/>
              <w:spacing w:after="0"/>
              <w:jc w:val="right"/>
              <w:rPr>
                <w:sz w:val="20"/>
              </w:rPr>
            </w:pPr>
            <w:r w:rsidRPr="00AA74CF">
              <w:rPr>
                <w:sz w:val="20"/>
              </w:rPr>
              <w:t>—</w:t>
            </w:r>
          </w:p>
        </w:tc>
        <w:tc>
          <w:tcPr>
            <w:tcW w:w="714" w:type="pct"/>
          </w:tcPr>
          <w:p w14:paraId="64DCAF91" w14:textId="77777777" w:rsidR="00613F05" w:rsidRPr="00AA74CF" w:rsidRDefault="004902B9" w:rsidP="00AA74CF">
            <w:pPr>
              <w:pStyle w:val="Compact"/>
              <w:spacing w:after="0"/>
              <w:jc w:val="right"/>
              <w:rPr>
                <w:sz w:val="20"/>
              </w:rPr>
            </w:pPr>
            <w:r w:rsidRPr="00AA74CF">
              <w:rPr>
                <w:sz w:val="20"/>
              </w:rPr>
              <w:t>—</w:t>
            </w:r>
          </w:p>
        </w:tc>
        <w:tc>
          <w:tcPr>
            <w:tcW w:w="714" w:type="pct"/>
          </w:tcPr>
          <w:p w14:paraId="0148378E" w14:textId="77777777" w:rsidR="00613F05" w:rsidRPr="00AA74CF" w:rsidRDefault="004902B9" w:rsidP="00AA74CF">
            <w:pPr>
              <w:pStyle w:val="Compact"/>
              <w:spacing w:after="0"/>
              <w:jc w:val="right"/>
              <w:rPr>
                <w:sz w:val="20"/>
              </w:rPr>
            </w:pPr>
            <w:r w:rsidRPr="00AA74CF">
              <w:rPr>
                <w:sz w:val="20"/>
              </w:rPr>
              <w:t>—</w:t>
            </w:r>
          </w:p>
        </w:tc>
        <w:tc>
          <w:tcPr>
            <w:tcW w:w="714" w:type="pct"/>
          </w:tcPr>
          <w:p w14:paraId="4A87E8F3" w14:textId="77777777" w:rsidR="00613F05" w:rsidRPr="00AA74CF" w:rsidRDefault="004902B9" w:rsidP="00AA74CF">
            <w:pPr>
              <w:pStyle w:val="Compact"/>
              <w:spacing w:after="0"/>
              <w:jc w:val="right"/>
              <w:rPr>
                <w:sz w:val="20"/>
              </w:rPr>
            </w:pPr>
            <w:r w:rsidRPr="00AA74CF">
              <w:rPr>
                <w:sz w:val="20"/>
              </w:rPr>
              <w:t>6,403</w:t>
            </w:r>
          </w:p>
        </w:tc>
        <w:tc>
          <w:tcPr>
            <w:tcW w:w="714" w:type="pct"/>
          </w:tcPr>
          <w:p w14:paraId="5B008C1E" w14:textId="77777777" w:rsidR="00613F05" w:rsidRPr="00AA74CF" w:rsidRDefault="004902B9" w:rsidP="00AA74CF">
            <w:pPr>
              <w:pStyle w:val="Compact"/>
              <w:spacing w:after="0"/>
              <w:jc w:val="right"/>
              <w:rPr>
                <w:sz w:val="20"/>
              </w:rPr>
            </w:pPr>
            <w:r w:rsidRPr="00AA74CF">
              <w:rPr>
                <w:sz w:val="20"/>
              </w:rPr>
              <w:t>1.00</w:t>
            </w:r>
          </w:p>
        </w:tc>
      </w:tr>
      <w:tr w:rsidR="00613F05" w:rsidRPr="00AA74CF" w14:paraId="4D35F656" w14:textId="77777777" w:rsidTr="00AA74CF">
        <w:tc>
          <w:tcPr>
            <w:tcW w:w="714" w:type="pct"/>
          </w:tcPr>
          <w:p w14:paraId="52CE82A4" w14:textId="77777777" w:rsidR="00613F05" w:rsidRPr="00AA74CF" w:rsidRDefault="004902B9" w:rsidP="00AA74CF">
            <w:pPr>
              <w:pStyle w:val="Compact"/>
              <w:spacing w:after="0"/>
              <w:rPr>
                <w:sz w:val="20"/>
              </w:rPr>
            </w:pPr>
            <w:r w:rsidRPr="00AA74CF">
              <w:rPr>
                <w:sz w:val="20"/>
              </w:rPr>
              <w:t>Malta</w:t>
            </w:r>
          </w:p>
        </w:tc>
        <w:tc>
          <w:tcPr>
            <w:tcW w:w="714" w:type="pct"/>
          </w:tcPr>
          <w:p w14:paraId="5776B175" w14:textId="77777777" w:rsidR="00613F05" w:rsidRPr="00AA74CF" w:rsidRDefault="004902B9" w:rsidP="00AA74CF">
            <w:pPr>
              <w:pStyle w:val="Compact"/>
              <w:spacing w:after="0"/>
              <w:jc w:val="right"/>
              <w:rPr>
                <w:sz w:val="20"/>
              </w:rPr>
            </w:pPr>
            <w:r w:rsidRPr="00AA74CF">
              <w:rPr>
                <w:sz w:val="20"/>
              </w:rPr>
              <w:t>704</w:t>
            </w:r>
          </w:p>
        </w:tc>
        <w:tc>
          <w:tcPr>
            <w:tcW w:w="714" w:type="pct"/>
          </w:tcPr>
          <w:p w14:paraId="7F82B436" w14:textId="77777777" w:rsidR="00613F05" w:rsidRPr="00AA74CF" w:rsidRDefault="004902B9" w:rsidP="00AA74CF">
            <w:pPr>
              <w:pStyle w:val="Compact"/>
              <w:spacing w:after="0"/>
              <w:jc w:val="right"/>
              <w:rPr>
                <w:sz w:val="20"/>
              </w:rPr>
            </w:pPr>
            <w:r w:rsidRPr="00AA74CF">
              <w:rPr>
                <w:sz w:val="20"/>
              </w:rPr>
              <w:t>2.02</w:t>
            </w:r>
          </w:p>
        </w:tc>
        <w:tc>
          <w:tcPr>
            <w:tcW w:w="714" w:type="pct"/>
          </w:tcPr>
          <w:p w14:paraId="54486C3C" w14:textId="77777777" w:rsidR="00613F05" w:rsidRPr="00AA74CF" w:rsidRDefault="004902B9" w:rsidP="00AA74CF">
            <w:pPr>
              <w:pStyle w:val="Compact"/>
              <w:spacing w:after="0"/>
              <w:jc w:val="right"/>
              <w:rPr>
                <w:sz w:val="20"/>
              </w:rPr>
            </w:pPr>
            <w:r w:rsidRPr="00AA74CF">
              <w:rPr>
                <w:sz w:val="20"/>
              </w:rPr>
              <w:t>1,160</w:t>
            </w:r>
          </w:p>
        </w:tc>
        <w:tc>
          <w:tcPr>
            <w:tcW w:w="714" w:type="pct"/>
          </w:tcPr>
          <w:p w14:paraId="796D13EF" w14:textId="77777777" w:rsidR="00613F05" w:rsidRPr="00AA74CF" w:rsidRDefault="004902B9" w:rsidP="00AA74CF">
            <w:pPr>
              <w:pStyle w:val="Compact"/>
              <w:spacing w:after="0"/>
              <w:jc w:val="right"/>
              <w:rPr>
                <w:sz w:val="20"/>
              </w:rPr>
            </w:pPr>
            <w:r w:rsidRPr="00AA74CF">
              <w:rPr>
                <w:sz w:val="20"/>
              </w:rPr>
              <w:t>3.84</w:t>
            </w:r>
          </w:p>
        </w:tc>
        <w:tc>
          <w:tcPr>
            <w:tcW w:w="714" w:type="pct"/>
          </w:tcPr>
          <w:p w14:paraId="68A2A55E" w14:textId="77777777" w:rsidR="00613F05" w:rsidRPr="00AA74CF" w:rsidRDefault="004902B9" w:rsidP="00AA74CF">
            <w:pPr>
              <w:pStyle w:val="Compact"/>
              <w:spacing w:after="0"/>
              <w:jc w:val="right"/>
              <w:rPr>
                <w:sz w:val="20"/>
              </w:rPr>
            </w:pPr>
            <w:r w:rsidRPr="00AA74CF">
              <w:rPr>
                <w:sz w:val="20"/>
              </w:rPr>
              <w:t>7,909</w:t>
            </w:r>
          </w:p>
        </w:tc>
        <w:tc>
          <w:tcPr>
            <w:tcW w:w="714" w:type="pct"/>
          </w:tcPr>
          <w:p w14:paraId="42AEF691" w14:textId="77777777" w:rsidR="00613F05" w:rsidRPr="00AA74CF" w:rsidRDefault="004902B9" w:rsidP="00AA74CF">
            <w:pPr>
              <w:pStyle w:val="Compact"/>
              <w:spacing w:after="0"/>
              <w:jc w:val="right"/>
              <w:rPr>
                <w:sz w:val="20"/>
              </w:rPr>
            </w:pPr>
            <w:r w:rsidRPr="00AA74CF">
              <w:rPr>
                <w:sz w:val="20"/>
              </w:rPr>
              <w:t>3.28</w:t>
            </w:r>
          </w:p>
        </w:tc>
      </w:tr>
      <w:tr w:rsidR="00613F05" w:rsidRPr="00AA74CF" w14:paraId="27FD7122" w14:textId="77777777" w:rsidTr="00AA74CF">
        <w:tc>
          <w:tcPr>
            <w:tcW w:w="714" w:type="pct"/>
          </w:tcPr>
          <w:p w14:paraId="2A381D08" w14:textId="77777777" w:rsidR="00613F05" w:rsidRPr="00AA74CF" w:rsidRDefault="004902B9" w:rsidP="00AA74CF">
            <w:pPr>
              <w:pStyle w:val="Compact"/>
              <w:spacing w:after="0"/>
              <w:rPr>
                <w:sz w:val="20"/>
              </w:rPr>
            </w:pPr>
            <w:r w:rsidRPr="00AA74CF">
              <w:rPr>
                <w:sz w:val="20"/>
              </w:rPr>
              <w:t>Moldova</w:t>
            </w:r>
          </w:p>
        </w:tc>
        <w:tc>
          <w:tcPr>
            <w:tcW w:w="714" w:type="pct"/>
          </w:tcPr>
          <w:p w14:paraId="45BE82F0" w14:textId="77777777" w:rsidR="00613F05" w:rsidRPr="00AA74CF" w:rsidRDefault="004902B9" w:rsidP="00AA74CF">
            <w:pPr>
              <w:pStyle w:val="Compact"/>
              <w:spacing w:after="0"/>
              <w:jc w:val="right"/>
              <w:rPr>
                <w:sz w:val="20"/>
              </w:rPr>
            </w:pPr>
            <w:r w:rsidRPr="00AA74CF">
              <w:rPr>
                <w:sz w:val="20"/>
              </w:rPr>
              <w:t>—</w:t>
            </w:r>
          </w:p>
        </w:tc>
        <w:tc>
          <w:tcPr>
            <w:tcW w:w="714" w:type="pct"/>
          </w:tcPr>
          <w:p w14:paraId="38B21285" w14:textId="77777777" w:rsidR="00613F05" w:rsidRPr="00AA74CF" w:rsidRDefault="004902B9" w:rsidP="00AA74CF">
            <w:pPr>
              <w:pStyle w:val="Compact"/>
              <w:spacing w:after="0"/>
              <w:jc w:val="right"/>
              <w:rPr>
                <w:sz w:val="20"/>
              </w:rPr>
            </w:pPr>
            <w:r w:rsidRPr="00AA74CF">
              <w:rPr>
                <w:sz w:val="20"/>
              </w:rPr>
              <w:t>—</w:t>
            </w:r>
          </w:p>
        </w:tc>
        <w:tc>
          <w:tcPr>
            <w:tcW w:w="714" w:type="pct"/>
          </w:tcPr>
          <w:p w14:paraId="227D5049" w14:textId="77777777" w:rsidR="00613F05" w:rsidRPr="00AA74CF" w:rsidRDefault="004902B9" w:rsidP="00AA74CF">
            <w:pPr>
              <w:pStyle w:val="Compact"/>
              <w:spacing w:after="0"/>
              <w:jc w:val="right"/>
              <w:rPr>
                <w:sz w:val="20"/>
              </w:rPr>
            </w:pPr>
            <w:r w:rsidRPr="00AA74CF">
              <w:rPr>
                <w:sz w:val="20"/>
              </w:rPr>
              <w:t>—</w:t>
            </w:r>
          </w:p>
        </w:tc>
        <w:tc>
          <w:tcPr>
            <w:tcW w:w="714" w:type="pct"/>
          </w:tcPr>
          <w:p w14:paraId="3C7DBD70" w14:textId="77777777" w:rsidR="00613F05" w:rsidRPr="00AA74CF" w:rsidRDefault="004902B9" w:rsidP="00AA74CF">
            <w:pPr>
              <w:pStyle w:val="Compact"/>
              <w:spacing w:after="0"/>
              <w:jc w:val="right"/>
              <w:rPr>
                <w:sz w:val="20"/>
              </w:rPr>
            </w:pPr>
            <w:r w:rsidRPr="00AA74CF">
              <w:rPr>
                <w:sz w:val="20"/>
              </w:rPr>
              <w:t>—</w:t>
            </w:r>
          </w:p>
        </w:tc>
        <w:tc>
          <w:tcPr>
            <w:tcW w:w="714" w:type="pct"/>
          </w:tcPr>
          <w:p w14:paraId="3ED93F04" w14:textId="77777777" w:rsidR="00613F05" w:rsidRPr="00AA74CF" w:rsidRDefault="004902B9" w:rsidP="00AA74CF">
            <w:pPr>
              <w:pStyle w:val="Compact"/>
              <w:spacing w:after="0"/>
              <w:jc w:val="right"/>
              <w:rPr>
                <w:sz w:val="20"/>
              </w:rPr>
            </w:pPr>
            <w:r w:rsidRPr="00AA74CF">
              <w:rPr>
                <w:sz w:val="20"/>
              </w:rPr>
              <w:t>6,454</w:t>
            </w:r>
          </w:p>
        </w:tc>
        <w:tc>
          <w:tcPr>
            <w:tcW w:w="714" w:type="pct"/>
          </w:tcPr>
          <w:p w14:paraId="2F534150" w14:textId="77777777" w:rsidR="00613F05" w:rsidRPr="00AA74CF" w:rsidRDefault="004902B9" w:rsidP="00AA74CF">
            <w:pPr>
              <w:pStyle w:val="Compact"/>
              <w:spacing w:after="0"/>
              <w:jc w:val="right"/>
              <w:rPr>
                <w:sz w:val="20"/>
              </w:rPr>
            </w:pPr>
            <w:r w:rsidRPr="00AA74CF">
              <w:rPr>
                <w:sz w:val="20"/>
              </w:rPr>
              <w:t>−</w:t>
            </w:r>
            <w:r w:rsidRPr="00AA74CF">
              <w:rPr>
                <w:sz w:val="20"/>
              </w:rPr>
              <w:t>1.24</w:t>
            </w:r>
          </w:p>
        </w:tc>
      </w:tr>
      <w:tr w:rsidR="00613F05" w:rsidRPr="00AA74CF" w14:paraId="6B91367C" w14:textId="77777777" w:rsidTr="00AA74CF">
        <w:tc>
          <w:tcPr>
            <w:tcW w:w="714" w:type="pct"/>
          </w:tcPr>
          <w:p w14:paraId="40E9DB60" w14:textId="77777777" w:rsidR="00613F05" w:rsidRPr="00AA74CF" w:rsidRDefault="004902B9" w:rsidP="00AA74CF">
            <w:pPr>
              <w:pStyle w:val="Compact"/>
              <w:spacing w:after="0"/>
              <w:rPr>
                <w:sz w:val="20"/>
              </w:rPr>
            </w:pPr>
            <w:r w:rsidRPr="00AA74CF">
              <w:rPr>
                <w:sz w:val="20"/>
              </w:rPr>
              <w:t>Montenegro</w:t>
            </w:r>
          </w:p>
        </w:tc>
        <w:tc>
          <w:tcPr>
            <w:tcW w:w="714" w:type="pct"/>
          </w:tcPr>
          <w:p w14:paraId="6691CA4A" w14:textId="77777777" w:rsidR="00613F05" w:rsidRPr="00AA74CF" w:rsidRDefault="004902B9" w:rsidP="00AA74CF">
            <w:pPr>
              <w:pStyle w:val="Compact"/>
              <w:spacing w:after="0"/>
              <w:jc w:val="right"/>
              <w:rPr>
                <w:sz w:val="20"/>
              </w:rPr>
            </w:pPr>
            <w:r w:rsidRPr="00AA74CF">
              <w:rPr>
                <w:sz w:val="20"/>
              </w:rPr>
              <w:t>—</w:t>
            </w:r>
          </w:p>
        </w:tc>
        <w:tc>
          <w:tcPr>
            <w:tcW w:w="714" w:type="pct"/>
          </w:tcPr>
          <w:p w14:paraId="020A5F9D" w14:textId="77777777" w:rsidR="00613F05" w:rsidRPr="00AA74CF" w:rsidRDefault="004902B9" w:rsidP="00AA74CF">
            <w:pPr>
              <w:pStyle w:val="Compact"/>
              <w:spacing w:after="0"/>
              <w:jc w:val="right"/>
              <w:rPr>
                <w:sz w:val="20"/>
              </w:rPr>
            </w:pPr>
            <w:r w:rsidRPr="00AA74CF">
              <w:rPr>
                <w:sz w:val="20"/>
              </w:rPr>
              <w:t>—</w:t>
            </w:r>
          </w:p>
        </w:tc>
        <w:tc>
          <w:tcPr>
            <w:tcW w:w="714" w:type="pct"/>
          </w:tcPr>
          <w:p w14:paraId="6302BEA2" w14:textId="77777777" w:rsidR="00613F05" w:rsidRPr="00AA74CF" w:rsidRDefault="004902B9" w:rsidP="00AA74CF">
            <w:pPr>
              <w:pStyle w:val="Compact"/>
              <w:spacing w:after="0"/>
              <w:jc w:val="right"/>
              <w:rPr>
                <w:sz w:val="20"/>
              </w:rPr>
            </w:pPr>
            <w:r w:rsidRPr="00AA74CF">
              <w:rPr>
                <w:sz w:val="20"/>
              </w:rPr>
              <w:t>—</w:t>
            </w:r>
          </w:p>
        </w:tc>
        <w:tc>
          <w:tcPr>
            <w:tcW w:w="714" w:type="pct"/>
          </w:tcPr>
          <w:p w14:paraId="7B583A52" w14:textId="77777777" w:rsidR="00613F05" w:rsidRPr="00AA74CF" w:rsidRDefault="004902B9" w:rsidP="00AA74CF">
            <w:pPr>
              <w:pStyle w:val="Compact"/>
              <w:spacing w:after="0"/>
              <w:jc w:val="right"/>
              <w:rPr>
                <w:sz w:val="20"/>
              </w:rPr>
            </w:pPr>
            <w:r w:rsidRPr="00AA74CF">
              <w:rPr>
                <w:sz w:val="20"/>
              </w:rPr>
              <w:t>—</w:t>
            </w:r>
          </w:p>
        </w:tc>
        <w:tc>
          <w:tcPr>
            <w:tcW w:w="714" w:type="pct"/>
          </w:tcPr>
          <w:p w14:paraId="02C25B19" w14:textId="77777777" w:rsidR="00613F05" w:rsidRPr="00AA74CF" w:rsidRDefault="004902B9" w:rsidP="00AA74CF">
            <w:pPr>
              <w:pStyle w:val="Compact"/>
              <w:spacing w:after="0"/>
              <w:jc w:val="right"/>
              <w:rPr>
                <w:sz w:val="20"/>
              </w:rPr>
            </w:pPr>
            <w:r w:rsidRPr="00AA74CF">
              <w:rPr>
                <w:sz w:val="20"/>
              </w:rPr>
              <w:t>4,566</w:t>
            </w:r>
          </w:p>
        </w:tc>
        <w:tc>
          <w:tcPr>
            <w:tcW w:w="714" w:type="pct"/>
          </w:tcPr>
          <w:p w14:paraId="752D7292" w14:textId="77777777" w:rsidR="00613F05" w:rsidRPr="00AA74CF" w:rsidRDefault="004902B9" w:rsidP="00AA74CF">
            <w:pPr>
              <w:pStyle w:val="Compact"/>
              <w:spacing w:after="0"/>
              <w:jc w:val="right"/>
              <w:rPr>
                <w:sz w:val="20"/>
              </w:rPr>
            </w:pPr>
            <w:r w:rsidRPr="00AA74CF">
              <w:rPr>
                <w:sz w:val="20"/>
              </w:rPr>
              <w:t>3.50</w:t>
            </w:r>
          </w:p>
        </w:tc>
      </w:tr>
      <w:tr w:rsidR="00613F05" w:rsidRPr="00AA74CF" w14:paraId="357446FC" w14:textId="77777777" w:rsidTr="00AA74CF">
        <w:tc>
          <w:tcPr>
            <w:tcW w:w="714" w:type="pct"/>
          </w:tcPr>
          <w:p w14:paraId="3CE43619" w14:textId="77777777" w:rsidR="00613F05" w:rsidRPr="00AA74CF" w:rsidRDefault="004902B9" w:rsidP="00AA74CF">
            <w:pPr>
              <w:pStyle w:val="Compact"/>
              <w:spacing w:after="0"/>
              <w:rPr>
                <w:sz w:val="20"/>
              </w:rPr>
            </w:pPr>
            <w:r w:rsidRPr="00AA74CF">
              <w:rPr>
                <w:sz w:val="20"/>
              </w:rPr>
              <w:t>Netherlands</w:t>
            </w:r>
          </w:p>
        </w:tc>
        <w:tc>
          <w:tcPr>
            <w:tcW w:w="714" w:type="pct"/>
          </w:tcPr>
          <w:p w14:paraId="19FC2B16" w14:textId="77777777" w:rsidR="00613F05" w:rsidRPr="00AA74CF" w:rsidRDefault="004902B9" w:rsidP="00AA74CF">
            <w:pPr>
              <w:pStyle w:val="Compact"/>
              <w:spacing w:after="0"/>
              <w:jc w:val="right"/>
              <w:rPr>
                <w:sz w:val="20"/>
              </w:rPr>
            </w:pPr>
            <w:r w:rsidRPr="00AA74CF">
              <w:rPr>
                <w:sz w:val="20"/>
              </w:rPr>
              <w:t>4,049</w:t>
            </w:r>
          </w:p>
        </w:tc>
        <w:tc>
          <w:tcPr>
            <w:tcW w:w="714" w:type="pct"/>
          </w:tcPr>
          <w:p w14:paraId="7A0DA1D6" w14:textId="77777777" w:rsidR="00613F05" w:rsidRPr="00AA74CF" w:rsidRDefault="004902B9" w:rsidP="00AA74CF">
            <w:pPr>
              <w:pStyle w:val="Compact"/>
              <w:spacing w:after="0"/>
              <w:jc w:val="right"/>
              <w:rPr>
                <w:sz w:val="20"/>
              </w:rPr>
            </w:pPr>
            <w:r w:rsidRPr="00AA74CF">
              <w:rPr>
                <w:sz w:val="20"/>
              </w:rPr>
              <w:t>1.04</w:t>
            </w:r>
          </w:p>
        </w:tc>
        <w:tc>
          <w:tcPr>
            <w:tcW w:w="714" w:type="pct"/>
          </w:tcPr>
          <w:p w14:paraId="78068D71" w14:textId="77777777" w:rsidR="00613F05" w:rsidRPr="00AA74CF" w:rsidRDefault="004902B9" w:rsidP="00AA74CF">
            <w:pPr>
              <w:pStyle w:val="Compact"/>
              <w:spacing w:after="0"/>
              <w:jc w:val="right"/>
              <w:rPr>
                <w:sz w:val="20"/>
              </w:rPr>
            </w:pPr>
            <w:r w:rsidRPr="00AA74CF">
              <w:rPr>
                <w:sz w:val="20"/>
              </w:rPr>
              <w:t>5,250</w:t>
            </w:r>
          </w:p>
        </w:tc>
        <w:tc>
          <w:tcPr>
            <w:tcW w:w="714" w:type="pct"/>
          </w:tcPr>
          <w:p w14:paraId="2E6D2E40" w14:textId="77777777" w:rsidR="00613F05" w:rsidRPr="00AA74CF" w:rsidRDefault="004902B9" w:rsidP="00AA74CF">
            <w:pPr>
              <w:pStyle w:val="Compact"/>
              <w:spacing w:after="0"/>
              <w:jc w:val="right"/>
              <w:rPr>
                <w:sz w:val="20"/>
              </w:rPr>
            </w:pPr>
            <w:r w:rsidRPr="00AA74CF">
              <w:rPr>
                <w:sz w:val="20"/>
              </w:rPr>
              <w:t>2.29</w:t>
            </w:r>
          </w:p>
        </w:tc>
        <w:tc>
          <w:tcPr>
            <w:tcW w:w="714" w:type="pct"/>
          </w:tcPr>
          <w:p w14:paraId="2D940D04" w14:textId="77777777" w:rsidR="00613F05" w:rsidRPr="00AA74CF" w:rsidRDefault="004902B9" w:rsidP="00AA74CF">
            <w:pPr>
              <w:pStyle w:val="Compact"/>
              <w:spacing w:after="0"/>
              <w:jc w:val="right"/>
              <w:rPr>
                <w:sz w:val="20"/>
              </w:rPr>
            </w:pPr>
            <w:r w:rsidRPr="00AA74CF">
              <w:rPr>
                <w:sz w:val="20"/>
              </w:rPr>
              <w:t>16,695</w:t>
            </w:r>
          </w:p>
        </w:tc>
        <w:tc>
          <w:tcPr>
            <w:tcW w:w="714" w:type="pct"/>
          </w:tcPr>
          <w:p w14:paraId="23C41C09" w14:textId="77777777" w:rsidR="00613F05" w:rsidRPr="00AA74CF" w:rsidRDefault="004902B9" w:rsidP="00AA74CF">
            <w:pPr>
              <w:pStyle w:val="Compact"/>
              <w:spacing w:after="0"/>
              <w:jc w:val="right"/>
              <w:rPr>
                <w:sz w:val="20"/>
              </w:rPr>
            </w:pPr>
            <w:r w:rsidRPr="00AA74CF">
              <w:rPr>
                <w:sz w:val="20"/>
              </w:rPr>
              <w:t>2.00</w:t>
            </w:r>
          </w:p>
        </w:tc>
      </w:tr>
      <w:tr w:rsidR="00613F05" w:rsidRPr="00AA74CF" w14:paraId="0C5D3886" w14:textId="77777777" w:rsidTr="00AA74CF">
        <w:tc>
          <w:tcPr>
            <w:tcW w:w="714" w:type="pct"/>
          </w:tcPr>
          <w:p w14:paraId="48D3F07D" w14:textId="77777777" w:rsidR="00613F05" w:rsidRPr="00AA74CF" w:rsidRDefault="004902B9" w:rsidP="00AA74CF">
            <w:pPr>
              <w:pStyle w:val="Compact"/>
              <w:spacing w:after="0"/>
              <w:rPr>
                <w:sz w:val="20"/>
              </w:rPr>
            </w:pPr>
            <w:r w:rsidRPr="00AA74CF">
              <w:rPr>
                <w:sz w:val="20"/>
              </w:rPr>
              <w:t>Norway</w:t>
            </w:r>
          </w:p>
        </w:tc>
        <w:tc>
          <w:tcPr>
            <w:tcW w:w="714" w:type="pct"/>
          </w:tcPr>
          <w:p w14:paraId="05BDB512" w14:textId="77777777" w:rsidR="00613F05" w:rsidRPr="00AA74CF" w:rsidRDefault="004902B9" w:rsidP="00AA74CF">
            <w:pPr>
              <w:pStyle w:val="Compact"/>
              <w:spacing w:after="0"/>
              <w:jc w:val="right"/>
              <w:rPr>
                <w:sz w:val="20"/>
              </w:rPr>
            </w:pPr>
            <w:r w:rsidRPr="00AA74CF">
              <w:rPr>
                <w:sz w:val="20"/>
              </w:rPr>
              <w:t>2,770</w:t>
            </w:r>
          </w:p>
        </w:tc>
        <w:tc>
          <w:tcPr>
            <w:tcW w:w="714" w:type="pct"/>
          </w:tcPr>
          <w:p w14:paraId="59D815DB" w14:textId="77777777" w:rsidR="00613F05" w:rsidRPr="00AA74CF" w:rsidRDefault="004902B9" w:rsidP="00AA74CF">
            <w:pPr>
              <w:pStyle w:val="Compact"/>
              <w:spacing w:after="0"/>
              <w:jc w:val="right"/>
              <w:rPr>
                <w:sz w:val="20"/>
              </w:rPr>
            </w:pPr>
            <w:r w:rsidRPr="00AA74CF">
              <w:rPr>
                <w:sz w:val="20"/>
              </w:rPr>
              <w:t>1.74</w:t>
            </w:r>
          </w:p>
        </w:tc>
        <w:tc>
          <w:tcPr>
            <w:tcW w:w="714" w:type="pct"/>
          </w:tcPr>
          <w:p w14:paraId="51CB53BD" w14:textId="77777777" w:rsidR="00613F05" w:rsidRPr="00AA74CF" w:rsidRDefault="004902B9" w:rsidP="00AA74CF">
            <w:pPr>
              <w:pStyle w:val="Compact"/>
              <w:spacing w:after="0"/>
              <w:jc w:val="right"/>
              <w:rPr>
                <w:sz w:val="20"/>
              </w:rPr>
            </w:pPr>
            <w:r w:rsidRPr="00AA74CF">
              <w:rPr>
                <w:sz w:val="20"/>
              </w:rPr>
              <w:t>4,262</w:t>
            </w:r>
          </w:p>
        </w:tc>
        <w:tc>
          <w:tcPr>
            <w:tcW w:w="714" w:type="pct"/>
          </w:tcPr>
          <w:p w14:paraId="00586A0F" w14:textId="77777777" w:rsidR="00613F05" w:rsidRPr="00AA74CF" w:rsidRDefault="004902B9" w:rsidP="00AA74CF">
            <w:pPr>
              <w:pStyle w:val="Compact"/>
              <w:spacing w:after="0"/>
              <w:jc w:val="right"/>
              <w:rPr>
                <w:sz w:val="20"/>
              </w:rPr>
            </w:pPr>
            <w:r w:rsidRPr="00AA74CF">
              <w:rPr>
                <w:sz w:val="20"/>
              </w:rPr>
              <w:t>2.88</w:t>
            </w:r>
          </w:p>
        </w:tc>
        <w:tc>
          <w:tcPr>
            <w:tcW w:w="714" w:type="pct"/>
          </w:tcPr>
          <w:p w14:paraId="5AE9603E" w14:textId="77777777" w:rsidR="00613F05" w:rsidRPr="00AA74CF" w:rsidRDefault="004902B9" w:rsidP="00AA74CF">
            <w:pPr>
              <w:pStyle w:val="Compact"/>
              <w:spacing w:after="0"/>
              <w:jc w:val="right"/>
              <w:rPr>
                <w:sz w:val="20"/>
              </w:rPr>
            </w:pPr>
            <w:r w:rsidRPr="00AA74CF">
              <w:rPr>
                <w:sz w:val="20"/>
              </w:rPr>
              <w:t>18,157</w:t>
            </w:r>
          </w:p>
        </w:tc>
        <w:tc>
          <w:tcPr>
            <w:tcW w:w="714" w:type="pct"/>
          </w:tcPr>
          <w:p w14:paraId="461E1D77" w14:textId="77777777" w:rsidR="00613F05" w:rsidRPr="00AA74CF" w:rsidRDefault="004902B9" w:rsidP="00AA74CF">
            <w:pPr>
              <w:pStyle w:val="Compact"/>
              <w:spacing w:after="0"/>
              <w:jc w:val="right"/>
              <w:rPr>
                <w:sz w:val="20"/>
              </w:rPr>
            </w:pPr>
            <w:r w:rsidRPr="00AA74CF">
              <w:rPr>
                <w:sz w:val="20"/>
              </w:rPr>
              <w:t>3.66</w:t>
            </w:r>
          </w:p>
        </w:tc>
      </w:tr>
      <w:tr w:rsidR="00613F05" w:rsidRPr="00AA74CF" w14:paraId="62CFDD83" w14:textId="77777777" w:rsidTr="00AA74CF">
        <w:tc>
          <w:tcPr>
            <w:tcW w:w="714" w:type="pct"/>
          </w:tcPr>
          <w:p w14:paraId="6F4E1B6F" w14:textId="77777777" w:rsidR="00613F05" w:rsidRPr="00AA74CF" w:rsidRDefault="004902B9" w:rsidP="00AA74CF">
            <w:pPr>
              <w:pStyle w:val="Compact"/>
              <w:spacing w:after="0"/>
              <w:rPr>
                <w:sz w:val="20"/>
              </w:rPr>
            </w:pPr>
            <w:r w:rsidRPr="00AA74CF">
              <w:rPr>
                <w:sz w:val="20"/>
              </w:rPr>
              <w:t>Poland</w:t>
            </w:r>
            <w:r w:rsidRPr="00AA74CF">
              <w:rPr>
                <w:sz w:val="20"/>
                <w:vertAlign w:val="superscript"/>
              </w:rPr>
              <w:t>s</w:t>
            </w:r>
          </w:p>
        </w:tc>
        <w:tc>
          <w:tcPr>
            <w:tcW w:w="714" w:type="pct"/>
          </w:tcPr>
          <w:p w14:paraId="227F585A" w14:textId="77777777" w:rsidR="00613F05" w:rsidRPr="00AA74CF" w:rsidRDefault="004902B9" w:rsidP="00AA74CF">
            <w:pPr>
              <w:pStyle w:val="Compact"/>
              <w:spacing w:after="0"/>
              <w:jc w:val="right"/>
              <w:rPr>
                <w:sz w:val="20"/>
              </w:rPr>
            </w:pPr>
            <w:r w:rsidRPr="00AA74CF">
              <w:rPr>
                <w:sz w:val="20"/>
              </w:rPr>
              <w:t>1,739</w:t>
            </w:r>
          </w:p>
        </w:tc>
        <w:tc>
          <w:tcPr>
            <w:tcW w:w="714" w:type="pct"/>
          </w:tcPr>
          <w:p w14:paraId="0A6D453F" w14:textId="77777777" w:rsidR="00613F05" w:rsidRPr="00AA74CF" w:rsidRDefault="004902B9" w:rsidP="00AA74CF">
            <w:pPr>
              <w:pStyle w:val="Compact"/>
              <w:spacing w:after="0"/>
              <w:jc w:val="right"/>
              <w:rPr>
                <w:sz w:val="20"/>
              </w:rPr>
            </w:pPr>
            <w:r w:rsidRPr="00AA74CF">
              <w:rPr>
                <w:sz w:val="20"/>
              </w:rPr>
              <w:t>0.91</w:t>
            </w:r>
          </w:p>
        </w:tc>
        <w:tc>
          <w:tcPr>
            <w:tcW w:w="714" w:type="pct"/>
          </w:tcPr>
          <w:p w14:paraId="1D063F7B" w14:textId="77777777" w:rsidR="00613F05" w:rsidRPr="00AA74CF" w:rsidRDefault="004902B9" w:rsidP="00AA74CF">
            <w:pPr>
              <w:pStyle w:val="Compact"/>
              <w:spacing w:after="0"/>
              <w:jc w:val="right"/>
              <w:rPr>
                <w:sz w:val="20"/>
              </w:rPr>
            </w:pPr>
            <w:r w:rsidRPr="00AA74CF">
              <w:rPr>
                <w:sz w:val="20"/>
              </w:rPr>
              <w:t>2,182</w:t>
            </w:r>
          </w:p>
        </w:tc>
        <w:tc>
          <w:tcPr>
            <w:tcW w:w="714" w:type="pct"/>
          </w:tcPr>
          <w:p w14:paraId="13BE1100" w14:textId="77777777" w:rsidR="00613F05" w:rsidRPr="00AA74CF" w:rsidRDefault="004902B9" w:rsidP="00AA74CF">
            <w:pPr>
              <w:pStyle w:val="Compact"/>
              <w:spacing w:after="0"/>
              <w:jc w:val="right"/>
              <w:rPr>
                <w:sz w:val="20"/>
              </w:rPr>
            </w:pPr>
            <w:r w:rsidRPr="00AA74CF">
              <w:rPr>
                <w:sz w:val="20"/>
              </w:rPr>
              <w:t>1.90</w:t>
            </w:r>
          </w:p>
        </w:tc>
        <w:tc>
          <w:tcPr>
            <w:tcW w:w="714" w:type="pct"/>
          </w:tcPr>
          <w:p w14:paraId="7D9EF321" w14:textId="77777777" w:rsidR="00613F05" w:rsidRPr="00AA74CF" w:rsidRDefault="004902B9" w:rsidP="00AA74CF">
            <w:pPr>
              <w:pStyle w:val="Compact"/>
              <w:spacing w:after="0"/>
              <w:jc w:val="right"/>
              <w:rPr>
                <w:sz w:val="20"/>
              </w:rPr>
            </w:pPr>
            <w:r w:rsidRPr="00AA74CF">
              <w:rPr>
                <w:sz w:val="20"/>
              </w:rPr>
              <w:t>5,684</w:t>
            </w:r>
          </w:p>
        </w:tc>
        <w:tc>
          <w:tcPr>
            <w:tcW w:w="714" w:type="pct"/>
          </w:tcPr>
          <w:p w14:paraId="55E239CA" w14:textId="77777777" w:rsidR="00613F05" w:rsidRPr="00AA74CF" w:rsidRDefault="004902B9" w:rsidP="00AA74CF">
            <w:pPr>
              <w:pStyle w:val="Compact"/>
              <w:spacing w:after="0"/>
              <w:jc w:val="right"/>
              <w:rPr>
                <w:sz w:val="20"/>
              </w:rPr>
            </w:pPr>
            <w:r w:rsidRPr="00AA74CF">
              <w:rPr>
                <w:sz w:val="20"/>
              </w:rPr>
              <w:t>3.97</w:t>
            </w:r>
          </w:p>
        </w:tc>
      </w:tr>
      <w:tr w:rsidR="00613F05" w:rsidRPr="00AA74CF" w14:paraId="699FA333" w14:textId="77777777" w:rsidTr="00AA74CF">
        <w:tc>
          <w:tcPr>
            <w:tcW w:w="714" w:type="pct"/>
          </w:tcPr>
          <w:p w14:paraId="5B71D057" w14:textId="77777777" w:rsidR="00613F05" w:rsidRPr="00AA74CF" w:rsidRDefault="004902B9" w:rsidP="00AA74CF">
            <w:pPr>
              <w:pStyle w:val="Compact"/>
              <w:spacing w:after="0"/>
              <w:rPr>
                <w:sz w:val="20"/>
              </w:rPr>
            </w:pPr>
            <w:r w:rsidRPr="00AA74CF">
              <w:rPr>
                <w:sz w:val="20"/>
              </w:rPr>
              <w:t>Portugal</w:t>
            </w:r>
          </w:p>
        </w:tc>
        <w:tc>
          <w:tcPr>
            <w:tcW w:w="714" w:type="pct"/>
          </w:tcPr>
          <w:p w14:paraId="38528D12" w14:textId="77777777" w:rsidR="00613F05" w:rsidRPr="00AA74CF" w:rsidRDefault="004902B9" w:rsidP="00AA74CF">
            <w:pPr>
              <w:pStyle w:val="Compact"/>
              <w:spacing w:after="0"/>
              <w:jc w:val="right"/>
              <w:rPr>
                <w:sz w:val="20"/>
              </w:rPr>
            </w:pPr>
            <w:r w:rsidRPr="00AA74CF">
              <w:rPr>
                <w:sz w:val="20"/>
              </w:rPr>
              <w:t>1,250</w:t>
            </w:r>
          </w:p>
        </w:tc>
        <w:tc>
          <w:tcPr>
            <w:tcW w:w="714" w:type="pct"/>
          </w:tcPr>
          <w:p w14:paraId="51FAC1DB" w14:textId="77777777" w:rsidR="00613F05" w:rsidRPr="00AA74CF" w:rsidRDefault="004902B9" w:rsidP="00AA74CF">
            <w:pPr>
              <w:pStyle w:val="Compact"/>
              <w:spacing w:after="0"/>
              <w:jc w:val="right"/>
              <w:rPr>
                <w:sz w:val="20"/>
              </w:rPr>
            </w:pPr>
            <w:r w:rsidRPr="00AA74CF">
              <w:rPr>
                <w:sz w:val="20"/>
              </w:rPr>
              <w:t>1.35</w:t>
            </w:r>
          </w:p>
        </w:tc>
        <w:tc>
          <w:tcPr>
            <w:tcW w:w="714" w:type="pct"/>
          </w:tcPr>
          <w:p w14:paraId="1BEBD1FE" w14:textId="77777777" w:rsidR="00613F05" w:rsidRPr="00AA74CF" w:rsidRDefault="004902B9" w:rsidP="00AA74CF">
            <w:pPr>
              <w:pStyle w:val="Compact"/>
              <w:spacing w:after="0"/>
              <w:jc w:val="right"/>
              <w:rPr>
                <w:sz w:val="20"/>
              </w:rPr>
            </w:pPr>
            <w:r w:rsidRPr="00AA74CF">
              <w:rPr>
                <w:sz w:val="20"/>
              </w:rPr>
              <w:t>1,747</w:t>
            </w:r>
          </w:p>
        </w:tc>
        <w:tc>
          <w:tcPr>
            <w:tcW w:w="714" w:type="pct"/>
          </w:tcPr>
          <w:p w14:paraId="40E3B22C" w14:textId="77777777" w:rsidR="00613F05" w:rsidRPr="00AA74CF" w:rsidRDefault="004902B9" w:rsidP="00AA74CF">
            <w:pPr>
              <w:pStyle w:val="Compact"/>
              <w:spacing w:after="0"/>
              <w:jc w:val="right"/>
              <w:rPr>
                <w:sz w:val="20"/>
              </w:rPr>
            </w:pPr>
            <w:r w:rsidRPr="00AA74CF">
              <w:rPr>
                <w:sz w:val="20"/>
              </w:rPr>
              <w:t>3.55</w:t>
            </w:r>
          </w:p>
        </w:tc>
        <w:tc>
          <w:tcPr>
            <w:tcW w:w="714" w:type="pct"/>
          </w:tcPr>
          <w:p w14:paraId="7A3724F6" w14:textId="77777777" w:rsidR="00613F05" w:rsidRPr="00AA74CF" w:rsidRDefault="004902B9" w:rsidP="00AA74CF">
            <w:pPr>
              <w:pStyle w:val="Compact"/>
              <w:spacing w:after="0"/>
              <w:jc w:val="right"/>
              <w:rPr>
                <w:sz w:val="20"/>
              </w:rPr>
            </w:pPr>
            <w:r w:rsidRPr="00AA74CF">
              <w:rPr>
                <w:sz w:val="20"/>
              </w:rPr>
              <w:t>10,372</w:t>
            </w:r>
          </w:p>
        </w:tc>
        <w:tc>
          <w:tcPr>
            <w:tcW w:w="714" w:type="pct"/>
          </w:tcPr>
          <w:p w14:paraId="3091EF8C" w14:textId="77777777" w:rsidR="00613F05" w:rsidRPr="00AA74CF" w:rsidRDefault="004902B9" w:rsidP="00AA74CF">
            <w:pPr>
              <w:pStyle w:val="Compact"/>
              <w:spacing w:after="0"/>
              <w:jc w:val="right"/>
              <w:rPr>
                <w:sz w:val="20"/>
              </w:rPr>
            </w:pPr>
            <w:r w:rsidRPr="00AA74CF">
              <w:rPr>
                <w:sz w:val="20"/>
              </w:rPr>
              <w:t>1.78</w:t>
            </w:r>
          </w:p>
        </w:tc>
      </w:tr>
      <w:tr w:rsidR="00613F05" w:rsidRPr="00AA74CF" w14:paraId="58B3B855" w14:textId="77777777" w:rsidTr="00AA74CF">
        <w:tc>
          <w:tcPr>
            <w:tcW w:w="714" w:type="pct"/>
          </w:tcPr>
          <w:p w14:paraId="2C44D776" w14:textId="77777777" w:rsidR="00613F05" w:rsidRPr="00AA74CF" w:rsidRDefault="004902B9" w:rsidP="00AA74CF">
            <w:pPr>
              <w:pStyle w:val="Compact"/>
              <w:spacing w:after="0"/>
              <w:rPr>
                <w:sz w:val="20"/>
              </w:rPr>
            </w:pPr>
            <w:r w:rsidRPr="00AA74CF">
              <w:rPr>
                <w:sz w:val="20"/>
              </w:rPr>
              <w:t>Romania</w:t>
            </w:r>
            <w:r w:rsidRPr="00AA74CF">
              <w:rPr>
                <w:sz w:val="20"/>
                <w:vertAlign w:val="superscript"/>
              </w:rPr>
              <w:t>s</w:t>
            </w:r>
          </w:p>
        </w:tc>
        <w:tc>
          <w:tcPr>
            <w:tcW w:w="714" w:type="pct"/>
          </w:tcPr>
          <w:p w14:paraId="680A8DFA" w14:textId="77777777" w:rsidR="00613F05" w:rsidRPr="00AA74CF" w:rsidRDefault="004902B9" w:rsidP="00AA74CF">
            <w:pPr>
              <w:pStyle w:val="Compact"/>
              <w:spacing w:after="0"/>
              <w:jc w:val="right"/>
              <w:rPr>
                <w:sz w:val="20"/>
              </w:rPr>
            </w:pPr>
            <w:r w:rsidRPr="00AA74CF">
              <w:rPr>
                <w:sz w:val="20"/>
              </w:rPr>
              <w:t>1,101</w:t>
            </w:r>
          </w:p>
        </w:tc>
        <w:tc>
          <w:tcPr>
            <w:tcW w:w="714" w:type="pct"/>
          </w:tcPr>
          <w:p w14:paraId="77F58DED" w14:textId="77777777" w:rsidR="00613F05" w:rsidRPr="00AA74CF" w:rsidRDefault="004902B9" w:rsidP="00AA74CF">
            <w:pPr>
              <w:pStyle w:val="Compact"/>
              <w:spacing w:after="0"/>
              <w:jc w:val="right"/>
              <w:rPr>
                <w:sz w:val="20"/>
              </w:rPr>
            </w:pPr>
            <w:r w:rsidRPr="00AA74CF">
              <w:rPr>
                <w:sz w:val="20"/>
              </w:rPr>
              <w:t>−</w:t>
            </w:r>
            <w:r w:rsidRPr="00AA74CF">
              <w:rPr>
                <w:sz w:val="20"/>
              </w:rPr>
              <w:t>0.36</w:t>
            </w:r>
          </w:p>
        </w:tc>
        <w:tc>
          <w:tcPr>
            <w:tcW w:w="714" w:type="pct"/>
          </w:tcPr>
          <w:p w14:paraId="2252C2B2" w14:textId="77777777" w:rsidR="00613F05" w:rsidRPr="00AA74CF" w:rsidRDefault="004902B9" w:rsidP="00AA74CF">
            <w:pPr>
              <w:pStyle w:val="Compact"/>
              <w:spacing w:after="0"/>
              <w:jc w:val="right"/>
              <w:rPr>
                <w:sz w:val="20"/>
              </w:rPr>
            </w:pPr>
            <w:r w:rsidRPr="00AA74CF">
              <w:rPr>
                <w:sz w:val="20"/>
              </w:rPr>
              <w:t>1,006</w:t>
            </w:r>
          </w:p>
        </w:tc>
        <w:tc>
          <w:tcPr>
            <w:tcW w:w="714" w:type="pct"/>
          </w:tcPr>
          <w:p w14:paraId="5C03FB68" w14:textId="77777777" w:rsidR="00613F05" w:rsidRPr="00AA74CF" w:rsidRDefault="004902B9" w:rsidP="00AA74CF">
            <w:pPr>
              <w:pStyle w:val="Compact"/>
              <w:spacing w:after="0"/>
              <w:jc w:val="right"/>
              <w:rPr>
                <w:sz w:val="20"/>
              </w:rPr>
            </w:pPr>
            <w:r w:rsidRPr="00AA74CF">
              <w:rPr>
                <w:sz w:val="20"/>
              </w:rPr>
              <w:t>2.71</w:t>
            </w:r>
          </w:p>
        </w:tc>
        <w:tc>
          <w:tcPr>
            <w:tcW w:w="714" w:type="pct"/>
          </w:tcPr>
          <w:p w14:paraId="1FD0AF55" w14:textId="77777777" w:rsidR="00613F05" w:rsidRPr="00AA74CF" w:rsidRDefault="004902B9" w:rsidP="00AA74CF">
            <w:pPr>
              <w:pStyle w:val="Compact"/>
              <w:spacing w:after="0"/>
              <w:jc w:val="right"/>
              <w:rPr>
                <w:sz w:val="20"/>
              </w:rPr>
            </w:pPr>
            <w:r w:rsidRPr="00AA74CF">
              <w:rPr>
                <w:sz w:val="20"/>
              </w:rPr>
              <w:t>3,940</w:t>
            </w:r>
          </w:p>
        </w:tc>
        <w:tc>
          <w:tcPr>
            <w:tcW w:w="714" w:type="pct"/>
          </w:tcPr>
          <w:p w14:paraId="23E30E99" w14:textId="77777777" w:rsidR="00613F05" w:rsidRPr="00AA74CF" w:rsidRDefault="004902B9" w:rsidP="00AA74CF">
            <w:pPr>
              <w:pStyle w:val="Compact"/>
              <w:spacing w:after="0"/>
              <w:jc w:val="right"/>
              <w:rPr>
                <w:sz w:val="20"/>
              </w:rPr>
            </w:pPr>
            <w:r w:rsidRPr="00AA74CF">
              <w:rPr>
                <w:sz w:val="20"/>
              </w:rPr>
              <w:t>4.46</w:t>
            </w:r>
          </w:p>
        </w:tc>
      </w:tr>
      <w:tr w:rsidR="00613F05" w:rsidRPr="00AA74CF" w14:paraId="5FCA15B3" w14:textId="77777777" w:rsidTr="00AA74CF">
        <w:tc>
          <w:tcPr>
            <w:tcW w:w="714" w:type="pct"/>
          </w:tcPr>
          <w:p w14:paraId="01B369ED" w14:textId="77777777" w:rsidR="00613F05" w:rsidRPr="00AA74CF" w:rsidRDefault="004902B9" w:rsidP="00AA74CF">
            <w:pPr>
              <w:pStyle w:val="Compact"/>
              <w:spacing w:after="0"/>
              <w:rPr>
                <w:sz w:val="20"/>
              </w:rPr>
            </w:pPr>
            <w:r w:rsidRPr="00AA74CF">
              <w:rPr>
                <w:sz w:val="20"/>
              </w:rPr>
              <w:t>Russia</w:t>
            </w:r>
          </w:p>
        </w:tc>
        <w:tc>
          <w:tcPr>
            <w:tcW w:w="714" w:type="pct"/>
          </w:tcPr>
          <w:p w14:paraId="5AF362CB" w14:textId="77777777" w:rsidR="00613F05" w:rsidRPr="00AA74CF" w:rsidRDefault="004902B9" w:rsidP="00AA74CF">
            <w:pPr>
              <w:pStyle w:val="Compact"/>
              <w:spacing w:after="0"/>
              <w:jc w:val="right"/>
              <w:rPr>
                <w:sz w:val="20"/>
              </w:rPr>
            </w:pPr>
            <w:r w:rsidRPr="00AA74CF">
              <w:rPr>
                <w:sz w:val="20"/>
              </w:rPr>
              <w:t>—</w:t>
            </w:r>
          </w:p>
        </w:tc>
        <w:tc>
          <w:tcPr>
            <w:tcW w:w="714" w:type="pct"/>
          </w:tcPr>
          <w:p w14:paraId="4621DA58" w14:textId="77777777" w:rsidR="00613F05" w:rsidRPr="00AA74CF" w:rsidRDefault="004902B9" w:rsidP="00AA74CF">
            <w:pPr>
              <w:pStyle w:val="Compact"/>
              <w:spacing w:after="0"/>
              <w:jc w:val="right"/>
              <w:rPr>
                <w:sz w:val="20"/>
              </w:rPr>
            </w:pPr>
            <w:r w:rsidRPr="00AA74CF">
              <w:rPr>
                <w:sz w:val="20"/>
              </w:rPr>
              <w:t>—</w:t>
            </w:r>
          </w:p>
        </w:tc>
        <w:tc>
          <w:tcPr>
            <w:tcW w:w="714" w:type="pct"/>
          </w:tcPr>
          <w:p w14:paraId="1BC22F39" w14:textId="77777777" w:rsidR="00613F05" w:rsidRPr="00AA74CF" w:rsidRDefault="004902B9" w:rsidP="00AA74CF">
            <w:pPr>
              <w:pStyle w:val="Compact"/>
              <w:spacing w:after="0"/>
              <w:jc w:val="right"/>
              <w:rPr>
                <w:sz w:val="20"/>
              </w:rPr>
            </w:pPr>
            <w:r w:rsidRPr="00AA74CF">
              <w:rPr>
                <w:sz w:val="20"/>
              </w:rPr>
              <w:t>—</w:t>
            </w:r>
          </w:p>
        </w:tc>
        <w:tc>
          <w:tcPr>
            <w:tcW w:w="714" w:type="pct"/>
          </w:tcPr>
          <w:p w14:paraId="039A5B9A" w14:textId="77777777" w:rsidR="00613F05" w:rsidRPr="00AA74CF" w:rsidRDefault="004902B9" w:rsidP="00AA74CF">
            <w:pPr>
              <w:pStyle w:val="Compact"/>
              <w:spacing w:after="0"/>
              <w:jc w:val="right"/>
              <w:rPr>
                <w:sz w:val="20"/>
              </w:rPr>
            </w:pPr>
            <w:r w:rsidRPr="00AA74CF">
              <w:rPr>
                <w:sz w:val="20"/>
              </w:rPr>
              <w:t>—</w:t>
            </w:r>
          </w:p>
        </w:tc>
        <w:tc>
          <w:tcPr>
            <w:tcW w:w="714" w:type="pct"/>
          </w:tcPr>
          <w:p w14:paraId="53B8D7C5" w14:textId="77777777" w:rsidR="00613F05" w:rsidRPr="00AA74CF" w:rsidRDefault="004902B9" w:rsidP="00AA74CF">
            <w:pPr>
              <w:pStyle w:val="Compact"/>
              <w:spacing w:after="0"/>
              <w:jc w:val="right"/>
              <w:rPr>
                <w:sz w:val="20"/>
              </w:rPr>
            </w:pPr>
            <w:r w:rsidRPr="00AA74CF">
              <w:rPr>
                <w:sz w:val="20"/>
              </w:rPr>
              <w:t>8,009</w:t>
            </w:r>
          </w:p>
        </w:tc>
        <w:tc>
          <w:tcPr>
            <w:tcW w:w="714" w:type="pct"/>
          </w:tcPr>
          <w:p w14:paraId="753A7C93" w14:textId="77777777" w:rsidR="00613F05" w:rsidRPr="00AA74CF" w:rsidRDefault="004902B9" w:rsidP="00AA74CF">
            <w:pPr>
              <w:pStyle w:val="Compact"/>
              <w:spacing w:after="0"/>
              <w:jc w:val="right"/>
              <w:rPr>
                <w:sz w:val="20"/>
              </w:rPr>
            </w:pPr>
            <w:r w:rsidRPr="00AA74CF">
              <w:rPr>
                <w:sz w:val="20"/>
              </w:rPr>
              <w:t>2.30</w:t>
            </w:r>
          </w:p>
        </w:tc>
      </w:tr>
      <w:tr w:rsidR="00613F05" w:rsidRPr="00AA74CF" w14:paraId="3E688789" w14:textId="77777777" w:rsidTr="00AA74CF">
        <w:tc>
          <w:tcPr>
            <w:tcW w:w="714" w:type="pct"/>
          </w:tcPr>
          <w:p w14:paraId="66AF6F6F" w14:textId="77777777" w:rsidR="00613F05" w:rsidRPr="00AA74CF" w:rsidRDefault="004902B9" w:rsidP="00AA74CF">
            <w:pPr>
              <w:pStyle w:val="Compact"/>
              <w:spacing w:after="0"/>
              <w:rPr>
                <w:sz w:val="20"/>
              </w:rPr>
            </w:pPr>
            <w:r w:rsidRPr="00AA74CF">
              <w:rPr>
                <w:sz w:val="20"/>
              </w:rPr>
              <w:t>Serbia</w:t>
            </w:r>
          </w:p>
        </w:tc>
        <w:tc>
          <w:tcPr>
            <w:tcW w:w="714" w:type="pct"/>
          </w:tcPr>
          <w:p w14:paraId="7352D561" w14:textId="77777777" w:rsidR="00613F05" w:rsidRPr="00AA74CF" w:rsidRDefault="004902B9" w:rsidP="00AA74CF">
            <w:pPr>
              <w:pStyle w:val="Compact"/>
              <w:spacing w:after="0"/>
              <w:jc w:val="right"/>
              <w:rPr>
                <w:sz w:val="20"/>
              </w:rPr>
            </w:pPr>
            <w:r w:rsidRPr="00AA74CF">
              <w:rPr>
                <w:sz w:val="20"/>
              </w:rPr>
              <w:t>—</w:t>
            </w:r>
          </w:p>
        </w:tc>
        <w:tc>
          <w:tcPr>
            <w:tcW w:w="714" w:type="pct"/>
          </w:tcPr>
          <w:p w14:paraId="4BD0E532" w14:textId="77777777" w:rsidR="00613F05" w:rsidRPr="00AA74CF" w:rsidRDefault="004902B9" w:rsidP="00AA74CF">
            <w:pPr>
              <w:pStyle w:val="Compact"/>
              <w:spacing w:after="0"/>
              <w:jc w:val="right"/>
              <w:rPr>
                <w:sz w:val="20"/>
              </w:rPr>
            </w:pPr>
            <w:r w:rsidRPr="00AA74CF">
              <w:rPr>
                <w:sz w:val="20"/>
              </w:rPr>
              <w:t>—</w:t>
            </w:r>
          </w:p>
        </w:tc>
        <w:tc>
          <w:tcPr>
            <w:tcW w:w="714" w:type="pct"/>
          </w:tcPr>
          <w:p w14:paraId="27F58BDA" w14:textId="77777777" w:rsidR="00613F05" w:rsidRPr="00AA74CF" w:rsidRDefault="004902B9" w:rsidP="00AA74CF">
            <w:pPr>
              <w:pStyle w:val="Compact"/>
              <w:spacing w:after="0"/>
              <w:jc w:val="right"/>
              <w:rPr>
                <w:sz w:val="20"/>
              </w:rPr>
            </w:pPr>
            <w:r w:rsidRPr="00AA74CF">
              <w:rPr>
                <w:sz w:val="20"/>
              </w:rPr>
              <w:t>—</w:t>
            </w:r>
          </w:p>
        </w:tc>
        <w:tc>
          <w:tcPr>
            <w:tcW w:w="714" w:type="pct"/>
          </w:tcPr>
          <w:p w14:paraId="1202F820" w14:textId="77777777" w:rsidR="00613F05" w:rsidRPr="00AA74CF" w:rsidRDefault="004902B9" w:rsidP="00AA74CF">
            <w:pPr>
              <w:pStyle w:val="Compact"/>
              <w:spacing w:after="0"/>
              <w:jc w:val="right"/>
              <w:rPr>
                <w:sz w:val="20"/>
              </w:rPr>
            </w:pPr>
            <w:r w:rsidRPr="00AA74CF">
              <w:rPr>
                <w:sz w:val="20"/>
              </w:rPr>
              <w:t>—</w:t>
            </w:r>
          </w:p>
        </w:tc>
        <w:tc>
          <w:tcPr>
            <w:tcW w:w="714" w:type="pct"/>
          </w:tcPr>
          <w:p w14:paraId="16F59382" w14:textId="77777777" w:rsidR="00613F05" w:rsidRPr="00AA74CF" w:rsidRDefault="004902B9" w:rsidP="00AA74CF">
            <w:pPr>
              <w:pStyle w:val="Compact"/>
              <w:spacing w:after="0"/>
              <w:jc w:val="right"/>
              <w:rPr>
                <w:sz w:val="20"/>
              </w:rPr>
            </w:pPr>
            <w:r w:rsidRPr="00AA74CF">
              <w:rPr>
                <w:sz w:val="20"/>
              </w:rPr>
              <w:t>6,878</w:t>
            </w:r>
          </w:p>
        </w:tc>
        <w:tc>
          <w:tcPr>
            <w:tcW w:w="714" w:type="pct"/>
          </w:tcPr>
          <w:p w14:paraId="66289853" w14:textId="77777777" w:rsidR="00613F05" w:rsidRPr="00AA74CF" w:rsidRDefault="004902B9" w:rsidP="00AA74CF">
            <w:pPr>
              <w:pStyle w:val="Compact"/>
              <w:spacing w:after="0"/>
              <w:jc w:val="right"/>
              <w:rPr>
                <w:sz w:val="20"/>
              </w:rPr>
            </w:pPr>
            <w:r w:rsidRPr="00AA74CF">
              <w:rPr>
                <w:sz w:val="20"/>
              </w:rPr>
              <w:t>1.12</w:t>
            </w:r>
          </w:p>
        </w:tc>
      </w:tr>
      <w:tr w:rsidR="00613F05" w:rsidRPr="00AA74CF" w14:paraId="599B4234" w14:textId="77777777" w:rsidTr="00AA74CF">
        <w:tc>
          <w:tcPr>
            <w:tcW w:w="714" w:type="pct"/>
          </w:tcPr>
          <w:p w14:paraId="4B247560" w14:textId="77777777" w:rsidR="00613F05" w:rsidRPr="00AA74CF" w:rsidRDefault="004902B9" w:rsidP="00AA74CF">
            <w:pPr>
              <w:pStyle w:val="Compact"/>
              <w:spacing w:after="0"/>
              <w:rPr>
                <w:sz w:val="20"/>
              </w:rPr>
            </w:pPr>
            <w:r w:rsidRPr="00AA74CF">
              <w:rPr>
                <w:sz w:val="20"/>
              </w:rPr>
              <w:t>Slovakia</w:t>
            </w:r>
          </w:p>
        </w:tc>
        <w:tc>
          <w:tcPr>
            <w:tcW w:w="714" w:type="pct"/>
          </w:tcPr>
          <w:p w14:paraId="50B7BF36" w14:textId="77777777" w:rsidR="00613F05" w:rsidRPr="00AA74CF" w:rsidRDefault="004902B9" w:rsidP="00AA74CF">
            <w:pPr>
              <w:pStyle w:val="Compact"/>
              <w:spacing w:after="0"/>
              <w:jc w:val="right"/>
              <w:rPr>
                <w:sz w:val="20"/>
              </w:rPr>
            </w:pPr>
            <w:r w:rsidRPr="00AA74CF">
              <w:rPr>
                <w:sz w:val="20"/>
              </w:rPr>
              <w:t>—</w:t>
            </w:r>
          </w:p>
        </w:tc>
        <w:tc>
          <w:tcPr>
            <w:tcW w:w="714" w:type="pct"/>
          </w:tcPr>
          <w:p w14:paraId="342F6491" w14:textId="77777777" w:rsidR="00613F05" w:rsidRPr="00AA74CF" w:rsidRDefault="004902B9" w:rsidP="00AA74CF">
            <w:pPr>
              <w:pStyle w:val="Compact"/>
              <w:spacing w:after="0"/>
              <w:jc w:val="right"/>
              <w:rPr>
                <w:sz w:val="20"/>
              </w:rPr>
            </w:pPr>
            <w:r w:rsidRPr="00AA74CF">
              <w:rPr>
                <w:sz w:val="20"/>
              </w:rPr>
              <w:t>—</w:t>
            </w:r>
          </w:p>
        </w:tc>
        <w:tc>
          <w:tcPr>
            <w:tcW w:w="714" w:type="pct"/>
          </w:tcPr>
          <w:p w14:paraId="1931E260" w14:textId="77777777" w:rsidR="00613F05" w:rsidRPr="00AA74CF" w:rsidRDefault="004902B9" w:rsidP="00AA74CF">
            <w:pPr>
              <w:pStyle w:val="Compact"/>
              <w:spacing w:after="0"/>
              <w:jc w:val="right"/>
              <w:rPr>
                <w:sz w:val="20"/>
              </w:rPr>
            </w:pPr>
            <w:r w:rsidRPr="00AA74CF">
              <w:rPr>
                <w:sz w:val="20"/>
              </w:rPr>
              <w:t>—</w:t>
            </w:r>
          </w:p>
        </w:tc>
        <w:tc>
          <w:tcPr>
            <w:tcW w:w="714" w:type="pct"/>
          </w:tcPr>
          <w:p w14:paraId="29C62C3B" w14:textId="77777777" w:rsidR="00613F05" w:rsidRPr="00AA74CF" w:rsidRDefault="004902B9" w:rsidP="00AA74CF">
            <w:pPr>
              <w:pStyle w:val="Compact"/>
              <w:spacing w:after="0"/>
              <w:jc w:val="right"/>
              <w:rPr>
                <w:sz w:val="20"/>
              </w:rPr>
            </w:pPr>
            <w:r w:rsidRPr="00AA74CF">
              <w:rPr>
                <w:sz w:val="20"/>
              </w:rPr>
              <w:t>—</w:t>
            </w:r>
          </w:p>
        </w:tc>
        <w:tc>
          <w:tcPr>
            <w:tcW w:w="714" w:type="pct"/>
          </w:tcPr>
          <w:p w14:paraId="329BA57B" w14:textId="77777777" w:rsidR="00613F05" w:rsidRPr="00AA74CF" w:rsidRDefault="004902B9" w:rsidP="00AA74CF">
            <w:pPr>
              <w:pStyle w:val="Compact"/>
              <w:spacing w:after="0"/>
              <w:jc w:val="right"/>
              <w:rPr>
                <w:sz w:val="20"/>
              </w:rPr>
            </w:pPr>
            <w:r w:rsidRPr="00AA74CF">
              <w:rPr>
                <w:sz w:val="20"/>
              </w:rPr>
              <w:t>7,989</w:t>
            </w:r>
          </w:p>
        </w:tc>
        <w:tc>
          <w:tcPr>
            <w:tcW w:w="714" w:type="pct"/>
          </w:tcPr>
          <w:p w14:paraId="1828358E" w14:textId="77777777" w:rsidR="00613F05" w:rsidRPr="00AA74CF" w:rsidRDefault="004902B9" w:rsidP="00AA74CF">
            <w:pPr>
              <w:pStyle w:val="Compact"/>
              <w:spacing w:after="0"/>
              <w:jc w:val="right"/>
              <w:rPr>
                <w:sz w:val="20"/>
              </w:rPr>
            </w:pPr>
            <w:r w:rsidRPr="00AA74CF">
              <w:rPr>
                <w:sz w:val="20"/>
              </w:rPr>
              <w:t>2.59</w:t>
            </w:r>
          </w:p>
        </w:tc>
      </w:tr>
      <w:tr w:rsidR="00613F05" w:rsidRPr="00AA74CF" w14:paraId="62AAA60F" w14:textId="77777777" w:rsidTr="00AA74CF">
        <w:tc>
          <w:tcPr>
            <w:tcW w:w="714" w:type="pct"/>
          </w:tcPr>
          <w:p w14:paraId="3447B8E1" w14:textId="77777777" w:rsidR="00613F05" w:rsidRPr="00AA74CF" w:rsidRDefault="004902B9" w:rsidP="00AA74CF">
            <w:pPr>
              <w:pStyle w:val="Compact"/>
              <w:spacing w:after="0"/>
              <w:rPr>
                <w:sz w:val="20"/>
              </w:rPr>
            </w:pPr>
            <w:r w:rsidRPr="00AA74CF">
              <w:rPr>
                <w:sz w:val="20"/>
              </w:rPr>
              <w:t>Slovenia</w:t>
            </w:r>
          </w:p>
        </w:tc>
        <w:tc>
          <w:tcPr>
            <w:tcW w:w="714" w:type="pct"/>
          </w:tcPr>
          <w:p w14:paraId="3E8C7079" w14:textId="77777777" w:rsidR="00613F05" w:rsidRPr="00AA74CF" w:rsidRDefault="004902B9" w:rsidP="00AA74CF">
            <w:pPr>
              <w:pStyle w:val="Compact"/>
              <w:spacing w:after="0"/>
              <w:jc w:val="right"/>
              <w:rPr>
                <w:sz w:val="20"/>
              </w:rPr>
            </w:pPr>
            <w:r w:rsidRPr="00AA74CF">
              <w:rPr>
                <w:sz w:val="20"/>
              </w:rPr>
              <w:t>—</w:t>
            </w:r>
          </w:p>
        </w:tc>
        <w:tc>
          <w:tcPr>
            <w:tcW w:w="714" w:type="pct"/>
          </w:tcPr>
          <w:p w14:paraId="2CC3988A" w14:textId="77777777" w:rsidR="00613F05" w:rsidRPr="00AA74CF" w:rsidRDefault="004902B9" w:rsidP="00AA74CF">
            <w:pPr>
              <w:pStyle w:val="Compact"/>
              <w:spacing w:after="0"/>
              <w:jc w:val="right"/>
              <w:rPr>
                <w:sz w:val="20"/>
              </w:rPr>
            </w:pPr>
            <w:r w:rsidRPr="00AA74CF">
              <w:rPr>
                <w:sz w:val="20"/>
              </w:rPr>
              <w:t>—</w:t>
            </w:r>
          </w:p>
        </w:tc>
        <w:tc>
          <w:tcPr>
            <w:tcW w:w="714" w:type="pct"/>
          </w:tcPr>
          <w:p w14:paraId="66BFC404" w14:textId="77777777" w:rsidR="00613F05" w:rsidRPr="00AA74CF" w:rsidRDefault="004902B9" w:rsidP="00AA74CF">
            <w:pPr>
              <w:pStyle w:val="Compact"/>
              <w:spacing w:after="0"/>
              <w:jc w:val="right"/>
              <w:rPr>
                <w:sz w:val="20"/>
              </w:rPr>
            </w:pPr>
            <w:r w:rsidRPr="00AA74CF">
              <w:rPr>
                <w:sz w:val="20"/>
              </w:rPr>
              <w:t>—</w:t>
            </w:r>
          </w:p>
        </w:tc>
        <w:tc>
          <w:tcPr>
            <w:tcW w:w="714" w:type="pct"/>
          </w:tcPr>
          <w:p w14:paraId="65CFBE25" w14:textId="77777777" w:rsidR="00613F05" w:rsidRPr="00AA74CF" w:rsidRDefault="004902B9" w:rsidP="00AA74CF">
            <w:pPr>
              <w:pStyle w:val="Compact"/>
              <w:spacing w:after="0"/>
              <w:jc w:val="right"/>
              <w:rPr>
                <w:sz w:val="20"/>
              </w:rPr>
            </w:pPr>
            <w:r w:rsidRPr="00AA74CF">
              <w:rPr>
                <w:sz w:val="20"/>
              </w:rPr>
              <w:t>—</w:t>
            </w:r>
          </w:p>
        </w:tc>
        <w:tc>
          <w:tcPr>
            <w:tcW w:w="714" w:type="pct"/>
          </w:tcPr>
          <w:p w14:paraId="6DBE7279" w14:textId="77777777" w:rsidR="00613F05" w:rsidRPr="00AA74CF" w:rsidRDefault="004902B9" w:rsidP="00AA74CF">
            <w:pPr>
              <w:pStyle w:val="Compact"/>
              <w:spacing w:after="0"/>
              <w:jc w:val="right"/>
              <w:rPr>
                <w:sz w:val="20"/>
              </w:rPr>
            </w:pPr>
            <w:r w:rsidRPr="00AA74CF">
              <w:rPr>
                <w:sz w:val="20"/>
              </w:rPr>
              <w:t>12,445</w:t>
            </w:r>
          </w:p>
        </w:tc>
        <w:tc>
          <w:tcPr>
            <w:tcW w:w="714" w:type="pct"/>
          </w:tcPr>
          <w:p w14:paraId="3E3A6E6A" w14:textId="77777777" w:rsidR="00613F05" w:rsidRPr="00AA74CF" w:rsidRDefault="004902B9" w:rsidP="00AA74CF">
            <w:pPr>
              <w:pStyle w:val="Compact"/>
              <w:spacing w:after="0"/>
              <w:jc w:val="right"/>
              <w:rPr>
                <w:sz w:val="20"/>
              </w:rPr>
            </w:pPr>
            <w:r w:rsidRPr="00AA74CF">
              <w:rPr>
                <w:sz w:val="20"/>
              </w:rPr>
              <w:t>1.41</w:t>
            </w:r>
          </w:p>
        </w:tc>
      </w:tr>
      <w:tr w:rsidR="00613F05" w:rsidRPr="00AA74CF" w14:paraId="0ADAB1B9" w14:textId="77777777" w:rsidTr="00AA74CF">
        <w:tc>
          <w:tcPr>
            <w:tcW w:w="714" w:type="pct"/>
          </w:tcPr>
          <w:p w14:paraId="47B16737" w14:textId="77777777" w:rsidR="00613F05" w:rsidRPr="00AA74CF" w:rsidRDefault="004902B9" w:rsidP="00AA74CF">
            <w:pPr>
              <w:pStyle w:val="Compact"/>
              <w:spacing w:after="0"/>
              <w:rPr>
                <w:sz w:val="20"/>
              </w:rPr>
            </w:pPr>
            <w:r w:rsidRPr="00AA74CF">
              <w:rPr>
                <w:sz w:val="20"/>
              </w:rPr>
              <w:t>Spain</w:t>
            </w:r>
          </w:p>
        </w:tc>
        <w:tc>
          <w:tcPr>
            <w:tcW w:w="714" w:type="pct"/>
          </w:tcPr>
          <w:p w14:paraId="7BD173AE" w14:textId="77777777" w:rsidR="00613F05" w:rsidRPr="00AA74CF" w:rsidRDefault="004902B9" w:rsidP="00AA74CF">
            <w:pPr>
              <w:pStyle w:val="Compact"/>
              <w:spacing w:after="0"/>
              <w:jc w:val="right"/>
              <w:rPr>
                <w:sz w:val="20"/>
              </w:rPr>
            </w:pPr>
            <w:r w:rsidRPr="00AA74CF">
              <w:rPr>
                <w:sz w:val="20"/>
              </w:rPr>
              <w:t>1,922</w:t>
            </w:r>
          </w:p>
        </w:tc>
        <w:tc>
          <w:tcPr>
            <w:tcW w:w="714" w:type="pct"/>
          </w:tcPr>
          <w:p w14:paraId="2D4FDE16" w14:textId="77777777" w:rsidR="00613F05" w:rsidRPr="00AA74CF" w:rsidRDefault="004902B9" w:rsidP="00AA74CF">
            <w:pPr>
              <w:pStyle w:val="Compact"/>
              <w:spacing w:after="0"/>
              <w:jc w:val="right"/>
              <w:rPr>
                <w:sz w:val="20"/>
              </w:rPr>
            </w:pPr>
            <w:r w:rsidRPr="00AA74CF">
              <w:rPr>
                <w:sz w:val="20"/>
              </w:rPr>
              <w:t>0.99</w:t>
            </w:r>
          </w:p>
        </w:tc>
        <w:tc>
          <w:tcPr>
            <w:tcW w:w="714" w:type="pct"/>
          </w:tcPr>
          <w:p w14:paraId="6C07BFD7" w14:textId="77777777" w:rsidR="00613F05" w:rsidRPr="00AA74CF" w:rsidRDefault="004902B9" w:rsidP="00AA74CF">
            <w:pPr>
              <w:pStyle w:val="Compact"/>
              <w:spacing w:after="0"/>
              <w:jc w:val="right"/>
              <w:rPr>
                <w:sz w:val="20"/>
              </w:rPr>
            </w:pPr>
            <w:r w:rsidRPr="00AA74CF">
              <w:rPr>
                <w:sz w:val="20"/>
              </w:rPr>
              <w:t>2,385</w:t>
            </w:r>
          </w:p>
        </w:tc>
        <w:tc>
          <w:tcPr>
            <w:tcW w:w="714" w:type="pct"/>
          </w:tcPr>
          <w:p w14:paraId="005790BF" w14:textId="77777777" w:rsidR="00613F05" w:rsidRPr="00AA74CF" w:rsidRDefault="004902B9" w:rsidP="00AA74CF">
            <w:pPr>
              <w:pStyle w:val="Compact"/>
              <w:spacing w:after="0"/>
              <w:jc w:val="right"/>
              <w:rPr>
                <w:sz w:val="20"/>
              </w:rPr>
            </w:pPr>
            <w:r w:rsidRPr="00AA74CF">
              <w:rPr>
                <w:sz w:val="20"/>
              </w:rPr>
              <w:t>2.96</w:t>
            </w:r>
          </w:p>
        </w:tc>
        <w:tc>
          <w:tcPr>
            <w:tcW w:w="714" w:type="pct"/>
          </w:tcPr>
          <w:p w14:paraId="3A58A9C2" w14:textId="77777777" w:rsidR="00613F05" w:rsidRPr="00AA74CF" w:rsidRDefault="004902B9" w:rsidP="00AA74CF">
            <w:pPr>
              <w:pStyle w:val="Compact"/>
              <w:spacing w:after="0"/>
              <w:jc w:val="right"/>
              <w:rPr>
                <w:sz w:val="20"/>
              </w:rPr>
            </w:pPr>
            <w:r w:rsidRPr="00AA74CF">
              <w:rPr>
                <w:sz w:val="20"/>
              </w:rPr>
              <w:t>11,518</w:t>
            </w:r>
          </w:p>
        </w:tc>
        <w:tc>
          <w:tcPr>
            <w:tcW w:w="714" w:type="pct"/>
          </w:tcPr>
          <w:p w14:paraId="76753E0F" w14:textId="77777777" w:rsidR="00613F05" w:rsidRPr="00AA74CF" w:rsidRDefault="004902B9" w:rsidP="00AA74CF">
            <w:pPr>
              <w:pStyle w:val="Compact"/>
              <w:spacing w:after="0"/>
              <w:jc w:val="right"/>
              <w:rPr>
                <w:sz w:val="20"/>
              </w:rPr>
            </w:pPr>
            <w:r w:rsidRPr="00AA74CF">
              <w:rPr>
                <w:sz w:val="20"/>
              </w:rPr>
              <w:t>2.17</w:t>
            </w:r>
          </w:p>
        </w:tc>
      </w:tr>
      <w:tr w:rsidR="00613F05" w:rsidRPr="00AA74CF" w14:paraId="5C98CB7B" w14:textId="77777777" w:rsidTr="00AA74CF">
        <w:tc>
          <w:tcPr>
            <w:tcW w:w="714" w:type="pct"/>
          </w:tcPr>
          <w:p w14:paraId="02E0CBD2" w14:textId="77777777" w:rsidR="00613F05" w:rsidRPr="00AA74CF" w:rsidRDefault="004902B9" w:rsidP="00AA74CF">
            <w:pPr>
              <w:pStyle w:val="Compact"/>
              <w:spacing w:after="0"/>
              <w:rPr>
                <w:sz w:val="20"/>
              </w:rPr>
            </w:pPr>
            <w:r w:rsidRPr="00AA74CF">
              <w:rPr>
                <w:sz w:val="20"/>
              </w:rPr>
              <w:t>Sweden</w:t>
            </w:r>
          </w:p>
        </w:tc>
        <w:tc>
          <w:tcPr>
            <w:tcW w:w="714" w:type="pct"/>
          </w:tcPr>
          <w:p w14:paraId="04F7E0F4" w14:textId="77777777" w:rsidR="00613F05" w:rsidRPr="00AA74CF" w:rsidRDefault="004902B9" w:rsidP="00AA74CF">
            <w:pPr>
              <w:pStyle w:val="Compact"/>
              <w:spacing w:after="0"/>
              <w:jc w:val="right"/>
              <w:rPr>
                <w:sz w:val="20"/>
              </w:rPr>
            </w:pPr>
            <w:r w:rsidRPr="00AA74CF">
              <w:rPr>
                <w:sz w:val="20"/>
              </w:rPr>
              <w:t>2,874</w:t>
            </w:r>
          </w:p>
        </w:tc>
        <w:tc>
          <w:tcPr>
            <w:tcW w:w="714" w:type="pct"/>
          </w:tcPr>
          <w:p w14:paraId="347DA3D2" w14:textId="77777777" w:rsidR="00613F05" w:rsidRPr="00AA74CF" w:rsidRDefault="004902B9" w:rsidP="00AA74CF">
            <w:pPr>
              <w:pStyle w:val="Compact"/>
              <w:spacing w:after="0"/>
              <w:jc w:val="right"/>
              <w:rPr>
                <w:sz w:val="20"/>
              </w:rPr>
            </w:pPr>
            <w:r w:rsidRPr="00AA74CF">
              <w:rPr>
                <w:sz w:val="20"/>
              </w:rPr>
              <w:t>2.16</w:t>
            </w:r>
          </w:p>
        </w:tc>
        <w:tc>
          <w:tcPr>
            <w:tcW w:w="714" w:type="pct"/>
          </w:tcPr>
          <w:p w14:paraId="53027C15" w14:textId="77777777" w:rsidR="00613F05" w:rsidRPr="00AA74CF" w:rsidRDefault="004902B9" w:rsidP="00AA74CF">
            <w:pPr>
              <w:pStyle w:val="Compact"/>
              <w:spacing w:after="0"/>
              <w:jc w:val="right"/>
              <w:rPr>
                <w:sz w:val="20"/>
              </w:rPr>
            </w:pPr>
            <w:r w:rsidRPr="00AA74CF">
              <w:rPr>
                <w:sz w:val="20"/>
              </w:rPr>
              <w:t>4,901</w:t>
            </w:r>
          </w:p>
        </w:tc>
        <w:tc>
          <w:tcPr>
            <w:tcW w:w="714" w:type="pct"/>
          </w:tcPr>
          <w:p w14:paraId="215F0331" w14:textId="77777777" w:rsidR="00613F05" w:rsidRPr="00AA74CF" w:rsidRDefault="004902B9" w:rsidP="00AA74CF">
            <w:pPr>
              <w:pStyle w:val="Compact"/>
              <w:spacing w:after="0"/>
              <w:jc w:val="right"/>
              <w:rPr>
                <w:sz w:val="20"/>
              </w:rPr>
            </w:pPr>
            <w:r w:rsidRPr="00AA74CF">
              <w:rPr>
                <w:sz w:val="20"/>
              </w:rPr>
              <w:t>2.53</w:t>
            </w:r>
          </w:p>
        </w:tc>
        <w:tc>
          <w:tcPr>
            <w:tcW w:w="714" w:type="pct"/>
          </w:tcPr>
          <w:p w14:paraId="550A2A98" w14:textId="77777777" w:rsidR="00613F05" w:rsidRPr="00AA74CF" w:rsidRDefault="004902B9" w:rsidP="00AA74CF">
            <w:pPr>
              <w:pStyle w:val="Compact"/>
              <w:spacing w:after="0"/>
              <w:jc w:val="right"/>
              <w:rPr>
                <w:sz w:val="20"/>
              </w:rPr>
            </w:pPr>
            <w:r w:rsidRPr="00AA74CF">
              <w:rPr>
                <w:sz w:val="20"/>
              </w:rPr>
              <w:t>17,524</w:t>
            </w:r>
          </w:p>
        </w:tc>
        <w:tc>
          <w:tcPr>
            <w:tcW w:w="714" w:type="pct"/>
          </w:tcPr>
          <w:p w14:paraId="0210E11D" w14:textId="77777777" w:rsidR="00613F05" w:rsidRPr="00AA74CF" w:rsidRDefault="004902B9" w:rsidP="00AA74CF">
            <w:pPr>
              <w:pStyle w:val="Compact"/>
              <w:spacing w:after="0"/>
              <w:jc w:val="right"/>
              <w:rPr>
                <w:sz w:val="20"/>
              </w:rPr>
            </w:pPr>
            <w:r w:rsidRPr="00AA74CF">
              <w:rPr>
                <w:sz w:val="20"/>
              </w:rPr>
              <w:t>1.63</w:t>
            </w:r>
          </w:p>
        </w:tc>
      </w:tr>
      <w:tr w:rsidR="00613F05" w:rsidRPr="00AA74CF" w14:paraId="590908F7" w14:textId="77777777" w:rsidTr="00AA74CF">
        <w:tc>
          <w:tcPr>
            <w:tcW w:w="714" w:type="pct"/>
          </w:tcPr>
          <w:p w14:paraId="6CC3257E" w14:textId="77777777" w:rsidR="00613F05" w:rsidRPr="00AA74CF" w:rsidRDefault="004902B9" w:rsidP="00AA74CF">
            <w:pPr>
              <w:pStyle w:val="Compact"/>
              <w:spacing w:after="0"/>
              <w:rPr>
                <w:sz w:val="20"/>
              </w:rPr>
            </w:pPr>
            <w:r w:rsidRPr="00AA74CF">
              <w:rPr>
                <w:sz w:val="20"/>
              </w:rPr>
              <w:t>Switzerland</w:t>
            </w:r>
          </w:p>
        </w:tc>
        <w:tc>
          <w:tcPr>
            <w:tcW w:w="714" w:type="pct"/>
          </w:tcPr>
          <w:p w14:paraId="158254A1" w14:textId="77777777" w:rsidR="00613F05" w:rsidRPr="00AA74CF" w:rsidRDefault="004902B9" w:rsidP="00AA74CF">
            <w:pPr>
              <w:pStyle w:val="Compact"/>
              <w:spacing w:after="0"/>
              <w:jc w:val="right"/>
              <w:rPr>
                <w:sz w:val="20"/>
              </w:rPr>
            </w:pPr>
            <w:r w:rsidRPr="00AA74CF">
              <w:rPr>
                <w:sz w:val="20"/>
              </w:rPr>
              <w:t>5,127</w:t>
            </w:r>
          </w:p>
        </w:tc>
        <w:tc>
          <w:tcPr>
            <w:tcW w:w="714" w:type="pct"/>
          </w:tcPr>
          <w:p w14:paraId="43F54FB9" w14:textId="77777777" w:rsidR="00613F05" w:rsidRPr="00AA74CF" w:rsidRDefault="004902B9" w:rsidP="00AA74CF">
            <w:pPr>
              <w:pStyle w:val="Compact"/>
              <w:spacing w:after="0"/>
              <w:jc w:val="right"/>
              <w:rPr>
                <w:sz w:val="20"/>
              </w:rPr>
            </w:pPr>
            <w:r w:rsidRPr="00AA74CF">
              <w:rPr>
                <w:sz w:val="20"/>
              </w:rPr>
              <w:t>0.65</w:t>
            </w:r>
          </w:p>
        </w:tc>
        <w:tc>
          <w:tcPr>
            <w:tcW w:w="714" w:type="pct"/>
          </w:tcPr>
          <w:p w14:paraId="35003EA1" w14:textId="77777777" w:rsidR="00613F05" w:rsidRPr="00AA74CF" w:rsidRDefault="004902B9" w:rsidP="00AA74CF">
            <w:pPr>
              <w:pStyle w:val="Compact"/>
              <w:spacing w:after="0"/>
              <w:jc w:val="right"/>
              <w:rPr>
                <w:sz w:val="20"/>
              </w:rPr>
            </w:pPr>
            <w:r w:rsidRPr="00AA74CF">
              <w:rPr>
                <w:sz w:val="20"/>
              </w:rPr>
              <w:t>6,028</w:t>
            </w:r>
          </w:p>
        </w:tc>
        <w:tc>
          <w:tcPr>
            <w:tcW w:w="714" w:type="pct"/>
          </w:tcPr>
          <w:p w14:paraId="656F78D5" w14:textId="77777777" w:rsidR="00613F05" w:rsidRPr="00AA74CF" w:rsidRDefault="004902B9" w:rsidP="00AA74CF">
            <w:pPr>
              <w:pStyle w:val="Compact"/>
              <w:spacing w:after="0"/>
              <w:jc w:val="right"/>
              <w:rPr>
                <w:sz w:val="20"/>
              </w:rPr>
            </w:pPr>
            <w:r w:rsidRPr="00AA74CF">
              <w:rPr>
                <w:sz w:val="20"/>
              </w:rPr>
              <w:t>2.47</w:t>
            </w:r>
          </w:p>
        </w:tc>
        <w:tc>
          <w:tcPr>
            <w:tcW w:w="714" w:type="pct"/>
          </w:tcPr>
          <w:p w14:paraId="007B7520" w14:textId="77777777" w:rsidR="00613F05" w:rsidRPr="00AA74CF" w:rsidRDefault="004902B9" w:rsidP="00AA74CF">
            <w:pPr>
              <w:pStyle w:val="Compact"/>
              <w:spacing w:after="0"/>
              <w:jc w:val="right"/>
              <w:rPr>
                <w:sz w:val="20"/>
              </w:rPr>
            </w:pPr>
            <w:r w:rsidRPr="00AA74CF">
              <w:rPr>
                <w:sz w:val="20"/>
              </w:rPr>
              <w:t>20,901</w:t>
            </w:r>
          </w:p>
        </w:tc>
        <w:tc>
          <w:tcPr>
            <w:tcW w:w="714" w:type="pct"/>
          </w:tcPr>
          <w:p w14:paraId="1B48F5C3" w14:textId="77777777" w:rsidR="00613F05" w:rsidRPr="00AA74CF" w:rsidRDefault="004902B9" w:rsidP="00AA74CF">
            <w:pPr>
              <w:pStyle w:val="Compact"/>
              <w:spacing w:after="0"/>
              <w:jc w:val="right"/>
              <w:rPr>
                <w:sz w:val="20"/>
              </w:rPr>
            </w:pPr>
            <w:r w:rsidRPr="00AA74CF">
              <w:rPr>
                <w:sz w:val="20"/>
              </w:rPr>
              <w:t>2.12</w:t>
            </w:r>
          </w:p>
        </w:tc>
      </w:tr>
      <w:tr w:rsidR="00613F05" w:rsidRPr="00AA74CF" w14:paraId="6905FEE8" w14:textId="77777777" w:rsidTr="00AA74CF">
        <w:tc>
          <w:tcPr>
            <w:tcW w:w="714" w:type="pct"/>
          </w:tcPr>
          <w:p w14:paraId="4AA9C9E1" w14:textId="77777777" w:rsidR="00613F05" w:rsidRPr="00AA74CF" w:rsidRDefault="004902B9" w:rsidP="00AA74CF">
            <w:pPr>
              <w:pStyle w:val="Compact"/>
              <w:spacing w:after="0"/>
              <w:rPr>
                <w:sz w:val="20"/>
              </w:rPr>
            </w:pPr>
            <w:r w:rsidRPr="00AA74CF">
              <w:rPr>
                <w:sz w:val="20"/>
              </w:rPr>
              <w:t>USSR</w:t>
            </w:r>
            <w:r w:rsidRPr="00AA74CF">
              <w:rPr>
                <w:sz w:val="20"/>
                <w:vertAlign w:val="superscript"/>
              </w:rPr>
              <w:t>s</w:t>
            </w:r>
          </w:p>
        </w:tc>
        <w:tc>
          <w:tcPr>
            <w:tcW w:w="714" w:type="pct"/>
          </w:tcPr>
          <w:p w14:paraId="6EB28C4F" w14:textId="77777777" w:rsidR="00613F05" w:rsidRPr="00AA74CF" w:rsidRDefault="004902B9" w:rsidP="00AA74CF">
            <w:pPr>
              <w:pStyle w:val="Compact"/>
              <w:spacing w:after="0"/>
              <w:jc w:val="right"/>
              <w:rPr>
                <w:sz w:val="20"/>
              </w:rPr>
            </w:pPr>
            <w:r w:rsidRPr="00AA74CF">
              <w:rPr>
                <w:sz w:val="20"/>
              </w:rPr>
              <w:t>1,414</w:t>
            </w:r>
          </w:p>
        </w:tc>
        <w:tc>
          <w:tcPr>
            <w:tcW w:w="714" w:type="pct"/>
          </w:tcPr>
          <w:p w14:paraId="52BDAF28" w14:textId="77777777" w:rsidR="00613F05" w:rsidRPr="00AA74CF" w:rsidRDefault="004902B9" w:rsidP="00AA74CF">
            <w:pPr>
              <w:pStyle w:val="Compact"/>
              <w:spacing w:after="0"/>
              <w:jc w:val="right"/>
              <w:rPr>
                <w:sz w:val="20"/>
              </w:rPr>
            </w:pPr>
            <w:r w:rsidRPr="00AA74CF">
              <w:rPr>
                <w:sz w:val="20"/>
              </w:rPr>
              <w:t>1.69</w:t>
            </w:r>
          </w:p>
        </w:tc>
        <w:tc>
          <w:tcPr>
            <w:tcW w:w="714" w:type="pct"/>
          </w:tcPr>
          <w:p w14:paraId="51F56021" w14:textId="77777777" w:rsidR="00613F05" w:rsidRPr="00AA74CF" w:rsidRDefault="004902B9" w:rsidP="00AA74CF">
            <w:pPr>
              <w:pStyle w:val="Compact"/>
              <w:spacing w:after="0"/>
              <w:jc w:val="right"/>
              <w:rPr>
                <w:sz w:val="20"/>
              </w:rPr>
            </w:pPr>
            <w:r w:rsidRPr="00AA74CF">
              <w:rPr>
                <w:sz w:val="20"/>
              </w:rPr>
              <w:t>2,150</w:t>
            </w:r>
          </w:p>
        </w:tc>
        <w:tc>
          <w:tcPr>
            <w:tcW w:w="714" w:type="pct"/>
          </w:tcPr>
          <w:p w14:paraId="4D75C095" w14:textId="77777777" w:rsidR="00613F05" w:rsidRPr="00AA74CF" w:rsidRDefault="004902B9" w:rsidP="00AA74CF">
            <w:pPr>
              <w:pStyle w:val="Compact"/>
              <w:spacing w:after="0"/>
              <w:jc w:val="right"/>
              <w:rPr>
                <w:sz w:val="20"/>
              </w:rPr>
            </w:pPr>
            <w:r w:rsidRPr="00AA74CF">
              <w:rPr>
                <w:sz w:val="20"/>
              </w:rPr>
              <w:t>2.37</w:t>
            </w:r>
          </w:p>
        </w:tc>
        <w:tc>
          <w:tcPr>
            <w:tcW w:w="714" w:type="pct"/>
          </w:tcPr>
          <w:p w14:paraId="3969F1DD" w14:textId="77777777" w:rsidR="00613F05" w:rsidRPr="00AA74CF" w:rsidRDefault="004902B9" w:rsidP="00AA74CF">
            <w:pPr>
              <w:pStyle w:val="Compact"/>
              <w:spacing w:after="0"/>
              <w:jc w:val="right"/>
              <w:rPr>
                <w:sz w:val="20"/>
              </w:rPr>
            </w:pPr>
            <w:r w:rsidRPr="00AA74CF">
              <w:rPr>
                <w:sz w:val="20"/>
              </w:rPr>
              <w:t>—</w:t>
            </w:r>
          </w:p>
        </w:tc>
        <w:tc>
          <w:tcPr>
            <w:tcW w:w="714" w:type="pct"/>
          </w:tcPr>
          <w:p w14:paraId="30708E0B" w14:textId="77777777" w:rsidR="00613F05" w:rsidRPr="00AA74CF" w:rsidRDefault="004902B9" w:rsidP="00AA74CF">
            <w:pPr>
              <w:pStyle w:val="Compact"/>
              <w:spacing w:after="0"/>
              <w:jc w:val="right"/>
              <w:rPr>
                <w:sz w:val="20"/>
              </w:rPr>
            </w:pPr>
            <w:r w:rsidRPr="00AA74CF">
              <w:rPr>
                <w:sz w:val="20"/>
              </w:rPr>
              <w:t>—</w:t>
            </w:r>
          </w:p>
        </w:tc>
      </w:tr>
      <w:tr w:rsidR="00613F05" w:rsidRPr="00AA74CF" w14:paraId="0CE8109E" w14:textId="77777777" w:rsidTr="00AA74CF">
        <w:tc>
          <w:tcPr>
            <w:tcW w:w="714" w:type="pct"/>
          </w:tcPr>
          <w:p w14:paraId="2610EBFD" w14:textId="77777777" w:rsidR="00613F05" w:rsidRPr="00AA74CF" w:rsidRDefault="004902B9" w:rsidP="00AA74CF">
            <w:pPr>
              <w:pStyle w:val="Compact"/>
              <w:spacing w:after="0"/>
              <w:rPr>
                <w:sz w:val="20"/>
              </w:rPr>
            </w:pPr>
            <w:r w:rsidRPr="00AA74CF">
              <w:rPr>
                <w:sz w:val="20"/>
              </w:rPr>
              <w:t>Ukraine</w:t>
            </w:r>
          </w:p>
        </w:tc>
        <w:tc>
          <w:tcPr>
            <w:tcW w:w="714" w:type="pct"/>
          </w:tcPr>
          <w:p w14:paraId="723A1D5A" w14:textId="77777777" w:rsidR="00613F05" w:rsidRPr="00AA74CF" w:rsidRDefault="004902B9" w:rsidP="00AA74CF">
            <w:pPr>
              <w:pStyle w:val="Compact"/>
              <w:spacing w:after="0"/>
              <w:jc w:val="right"/>
              <w:rPr>
                <w:sz w:val="20"/>
              </w:rPr>
            </w:pPr>
            <w:r w:rsidRPr="00AA74CF">
              <w:rPr>
                <w:sz w:val="20"/>
              </w:rPr>
              <w:t>—</w:t>
            </w:r>
          </w:p>
        </w:tc>
        <w:tc>
          <w:tcPr>
            <w:tcW w:w="714" w:type="pct"/>
          </w:tcPr>
          <w:p w14:paraId="3A84FABC" w14:textId="77777777" w:rsidR="00613F05" w:rsidRPr="00AA74CF" w:rsidRDefault="004902B9" w:rsidP="00AA74CF">
            <w:pPr>
              <w:pStyle w:val="Compact"/>
              <w:spacing w:after="0"/>
              <w:jc w:val="right"/>
              <w:rPr>
                <w:sz w:val="20"/>
              </w:rPr>
            </w:pPr>
            <w:r w:rsidRPr="00AA74CF">
              <w:rPr>
                <w:sz w:val="20"/>
              </w:rPr>
              <w:t>—</w:t>
            </w:r>
          </w:p>
        </w:tc>
        <w:tc>
          <w:tcPr>
            <w:tcW w:w="714" w:type="pct"/>
          </w:tcPr>
          <w:p w14:paraId="1A93CDA6" w14:textId="77777777" w:rsidR="00613F05" w:rsidRPr="00AA74CF" w:rsidRDefault="004902B9" w:rsidP="00AA74CF">
            <w:pPr>
              <w:pStyle w:val="Compact"/>
              <w:spacing w:after="0"/>
              <w:jc w:val="right"/>
              <w:rPr>
                <w:sz w:val="20"/>
              </w:rPr>
            </w:pPr>
            <w:r w:rsidRPr="00AA74CF">
              <w:rPr>
                <w:sz w:val="20"/>
              </w:rPr>
              <w:t>—</w:t>
            </w:r>
          </w:p>
        </w:tc>
        <w:tc>
          <w:tcPr>
            <w:tcW w:w="714" w:type="pct"/>
          </w:tcPr>
          <w:p w14:paraId="33451A7E" w14:textId="77777777" w:rsidR="00613F05" w:rsidRPr="00AA74CF" w:rsidRDefault="004902B9" w:rsidP="00AA74CF">
            <w:pPr>
              <w:pStyle w:val="Compact"/>
              <w:spacing w:after="0"/>
              <w:jc w:val="right"/>
              <w:rPr>
                <w:sz w:val="20"/>
              </w:rPr>
            </w:pPr>
            <w:r w:rsidRPr="00AA74CF">
              <w:rPr>
                <w:sz w:val="20"/>
              </w:rPr>
              <w:t>—</w:t>
            </w:r>
          </w:p>
        </w:tc>
        <w:tc>
          <w:tcPr>
            <w:tcW w:w="714" w:type="pct"/>
          </w:tcPr>
          <w:p w14:paraId="7D162EA8" w14:textId="77777777" w:rsidR="00613F05" w:rsidRPr="00AA74CF" w:rsidRDefault="004902B9" w:rsidP="00AA74CF">
            <w:pPr>
              <w:pStyle w:val="Compact"/>
              <w:spacing w:after="0"/>
              <w:jc w:val="right"/>
              <w:rPr>
                <w:sz w:val="20"/>
              </w:rPr>
            </w:pPr>
            <w:r w:rsidRPr="00AA74CF">
              <w:rPr>
                <w:sz w:val="20"/>
              </w:rPr>
              <w:t>6,325</w:t>
            </w:r>
          </w:p>
        </w:tc>
        <w:tc>
          <w:tcPr>
            <w:tcW w:w="714" w:type="pct"/>
          </w:tcPr>
          <w:p w14:paraId="5708EFE5" w14:textId="77777777" w:rsidR="00613F05" w:rsidRPr="00AA74CF" w:rsidRDefault="004902B9" w:rsidP="00AA74CF">
            <w:pPr>
              <w:pStyle w:val="Compact"/>
              <w:spacing w:after="0"/>
              <w:jc w:val="right"/>
              <w:rPr>
                <w:sz w:val="20"/>
              </w:rPr>
            </w:pPr>
            <w:r w:rsidRPr="00AA74CF">
              <w:rPr>
                <w:sz w:val="20"/>
              </w:rPr>
              <w:t>0.02</w:t>
            </w:r>
          </w:p>
        </w:tc>
      </w:tr>
      <w:tr w:rsidR="00613F05" w:rsidRPr="00AA74CF" w14:paraId="099BD01A" w14:textId="77777777" w:rsidTr="00AA74CF">
        <w:tc>
          <w:tcPr>
            <w:tcW w:w="714" w:type="pct"/>
          </w:tcPr>
          <w:p w14:paraId="3DD22A81" w14:textId="77777777" w:rsidR="00613F05" w:rsidRPr="00AA74CF" w:rsidRDefault="004902B9" w:rsidP="00AA74CF">
            <w:pPr>
              <w:pStyle w:val="Compact"/>
              <w:spacing w:after="0"/>
              <w:rPr>
                <w:sz w:val="20"/>
              </w:rPr>
            </w:pPr>
            <w:r w:rsidRPr="00AA74CF">
              <w:rPr>
                <w:sz w:val="20"/>
              </w:rPr>
              <w:t>United Kingdom</w:t>
            </w:r>
          </w:p>
        </w:tc>
        <w:tc>
          <w:tcPr>
            <w:tcW w:w="714" w:type="pct"/>
          </w:tcPr>
          <w:p w14:paraId="42B57E0A" w14:textId="77777777" w:rsidR="00613F05" w:rsidRPr="00AA74CF" w:rsidRDefault="004902B9" w:rsidP="00AA74CF">
            <w:pPr>
              <w:pStyle w:val="Compact"/>
              <w:spacing w:after="0"/>
              <w:jc w:val="right"/>
              <w:rPr>
                <w:sz w:val="20"/>
              </w:rPr>
            </w:pPr>
            <w:r w:rsidRPr="00AA74CF">
              <w:rPr>
                <w:sz w:val="20"/>
              </w:rPr>
              <w:t>5,152</w:t>
            </w:r>
          </w:p>
        </w:tc>
        <w:tc>
          <w:tcPr>
            <w:tcW w:w="714" w:type="pct"/>
          </w:tcPr>
          <w:p w14:paraId="47B1240B" w14:textId="77777777" w:rsidR="00613F05" w:rsidRPr="00AA74CF" w:rsidRDefault="004902B9" w:rsidP="00AA74CF">
            <w:pPr>
              <w:pStyle w:val="Compact"/>
              <w:spacing w:after="0"/>
              <w:jc w:val="right"/>
              <w:rPr>
                <w:sz w:val="20"/>
              </w:rPr>
            </w:pPr>
            <w:r w:rsidRPr="00AA74CF">
              <w:rPr>
                <w:sz w:val="20"/>
              </w:rPr>
              <w:t>0.79</w:t>
            </w:r>
          </w:p>
        </w:tc>
        <w:tc>
          <w:tcPr>
            <w:tcW w:w="714" w:type="pct"/>
          </w:tcPr>
          <w:p w14:paraId="71C08EBD" w14:textId="77777777" w:rsidR="00613F05" w:rsidRPr="00AA74CF" w:rsidRDefault="004902B9" w:rsidP="00AA74CF">
            <w:pPr>
              <w:pStyle w:val="Compact"/>
              <w:spacing w:after="0"/>
              <w:jc w:val="right"/>
              <w:rPr>
                <w:sz w:val="20"/>
              </w:rPr>
            </w:pPr>
            <w:r w:rsidRPr="00AA74CF">
              <w:rPr>
                <w:sz w:val="20"/>
              </w:rPr>
              <w:t>6,266</w:t>
            </w:r>
          </w:p>
        </w:tc>
        <w:tc>
          <w:tcPr>
            <w:tcW w:w="714" w:type="pct"/>
          </w:tcPr>
          <w:p w14:paraId="0330D336" w14:textId="77777777" w:rsidR="00613F05" w:rsidRPr="00AA74CF" w:rsidRDefault="004902B9" w:rsidP="00AA74CF">
            <w:pPr>
              <w:pStyle w:val="Compact"/>
              <w:spacing w:after="0"/>
              <w:jc w:val="right"/>
              <w:rPr>
                <w:sz w:val="20"/>
              </w:rPr>
            </w:pPr>
            <w:r w:rsidRPr="00AA74CF">
              <w:rPr>
                <w:sz w:val="20"/>
              </w:rPr>
              <w:t>1.91</w:t>
            </w:r>
          </w:p>
        </w:tc>
        <w:tc>
          <w:tcPr>
            <w:tcW w:w="714" w:type="pct"/>
          </w:tcPr>
          <w:p w14:paraId="03237D7C" w14:textId="77777777" w:rsidR="00613F05" w:rsidRPr="00AA74CF" w:rsidRDefault="004902B9" w:rsidP="00AA74CF">
            <w:pPr>
              <w:pStyle w:val="Compact"/>
              <w:spacing w:after="0"/>
              <w:jc w:val="right"/>
              <w:rPr>
                <w:sz w:val="20"/>
              </w:rPr>
            </w:pPr>
            <w:r w:rsidRPr="00AA74CF">
              <w:rPr>
                <w:sz w:val="20"/>
              </w:rPr>
              <w:t>16,414</w:t>
            </w:r>
          </w:p>
        </w:tc>
        <w:tc>
          <w:tcPr>
            <w:tcW w:w="714" w:type="pct"/>
          </w:tcPr>
          <w:p w14:paraId="0391C0BD" w14:textId="77777777" w:rsidR="00613F05" w:rsidRPr="00AA74CF" w:rsidRDefault="004902B9" w:rsidP="00AA74CF">
            <w:pPr>
              <w:pStyle w:val="Compact"/>
              <w:spacing w:after="0"/>
              <w:jc w:val="right"/>
              <w:rPr>
                <w:sz w:val="20"/>
              </w:rPr>
            </w:pPr>
            <w:r w:rsidRPr="00AA74CF">
              <w:rPr>
                <w:sz w:val="20"/>
              </w:rPr>
              <w:t>1.35</w:t>
            </w:r>
          </w:p>
        </w:tc>
      </w:tr>
      <w:tr w:rsidR="00613F05" w:rsidRPr="00AA74CF" w14:paraId="64E2F7F1" w14:textId="77777777" w:rsidTr="00AA74CF">
        <w:tc>
          <w:tcPr>
            <w:tcW w:w="714" w:type="pct"/>
          </w:tcPr>
          <w:p w14:paraId="398B1F32" w14:textId="77777777" w:rsidR="00613F05" w:rsidRPr="00AA74CF" w:rsidRDefault="004902B9" w:rsidP="00AA74CF">
            <w:pPr>
              <w:pStyle w:val="Compact"/>
              <w:spacing w:after="0"/>
              <w:rPr>
                <w:sz w:val="20"/>
              </w:rPr>
            </w:pPr>
            <w:r w:rsidRPr="00AA74CF">
              <w:rPr>
                <w:sz w:val="20"/>
              </w:rPr>
              <w:t>Yugoslavia</w:t>
            </w:r>
            <w:r w:rsidRPr="00AA74CF">
              <w:rPr>
                <w:sz w:val="20"/>
                <w:vertAlign w:val="superscript"/>
              </w:rPr>
              <w:t>s</w:t>
            </w:r>
          </w:p>
        </w:tc>
        <w:tc>
          <w:tcPr>
            <w:tcW w:w="714" w:type="pct"/>
          </w:tcPr>
          <w:p w14:paraId="29389233" w14:textId="77777777" w:rsidR="00613F05" w:rsidRPr="00AA74CF" w:rsidRDefault="004902B9" w:rsidP="00AA74CF">
            <w:pPr>
              <w:pStyle w:val="Compact"/>
              <w:spacing w:after="0"/>
              <w:jc w:val="right"/>
              <w:rPr>
                <w:sz w:val="20"/>
              </w:rPr>
            </w:pPr>
            <w:r w:rsidRPr="00AA74CF">
              <w:rPr>
                <w:sz w:val="20"/>
              </w:rPr>
              <w:t>973</w:t>
            </w:r>
          </w:p>
        </w:tc>
        <w:tc>
          <w:tcPr>
            <w:tcW w:w="714" w:type="pct"/>
          </w:tcPr>
          <w:p w14:paraId="7A4D8631" w14:textId="77777777" w:rsidR="00613F05" w:rsidRPr="00AA74CF" w:rsidRDefault="004902B9" w:rsidP="00AA74CF">
            <w:pPr>
              <w:pStyle w:val="Compact"/>
              <w:spacing w:after="0"/>
              <w:jc w:val="right"/>
              <w:rPr>
                <w:sz w:val="20"/>
              </w:rPr>
            </w:pPr>
            <w:r w:rsidRPr="00AA74CF">
              <w:rPr>
                <w:sz w:val="20"/>
              </w:rPr>
              <w:t>1.00</w:t>
            </w:r>
          </w:p>
        </w:tc>
        <w:tc>
          <w:tcPr>
            <w:tcW w:w="714" w:type="pct"/>
          </w:tcPr>
          <w:p w14:paraId="0B21F393" w14:textId="77777777" w:rsidR="00613F05" w:rsidRPr="00AA74CF" w:rsidRDefault="004902B9" w:rsidP="00AA74CF">
            <w:pPr>
              <w:pStyle w:val="Compact"/>
              <w:spacing w:after="0"/>
              <w:jc w:val="right"/>
              <w:rPr>
                <w:sz w:val="20"/>
              </w:rPr>
            </w:pPr>
            <w:r w:rsidRPr="00AA74CF">
              <w:rPr>
                <w:sz w:val="20"/>
              </w:rPr>
              <w:t>1,249</w:t>
            </w:r>
          </w:p>
        </w:tc>
        <w:tc>
          <w:tcPr>
            <w:tcW w:w="714" w:type="pct"/>
          </w:tcPr>
          <w:p w14:paraId="308A05ED" w14:textId="77777777" w:rsidR="00613F05" w:rsidRPr="00AA74CF" w:rsidRDefault="004902B9" w:rsidP="00AA74CF">
            <w:pPr>
              <w:pStyle w:val="Compact"/>
              <w:spacing w:after="0"/>
              <w:jc w:val="right"/>
              <w:rPr>
                <w:sz w:val="20"/>
              </w:rPr>
            </w:pPr>
            <w:r w:rsidRPr="00AA74CF">
              <w:rPr>
                <w:sz w:val="20"/>
              </w:rPr>
              <w:t>3.19</w:t>
            </w:r>
          </w:p>
        </w:tc>
        <w:tc>
          <w:tcPr>
            <w:tcW w:w="714" w:type="pct"/>
          </w:tcPr>
          <w:p w14:paraId="3A121F6D" w14:textId="77777777" w:rsidR="00613F05" w:rsidRPr="00AA74CF" w:rsidRDefault="004902B9" w:rsidP="00AA74CF">
            <w:pPr>
              <w:pStyle w:val="Compact"/>
              <w:spacing w:after="0"/>
              <w:jc w:val="right"/>
              <w:rPr>
                <w:sz w:val="20"/>
              </w:rPr>
            </w:pPr>
            <w:r w:rsidRPr="00AA74CF">
              <w:rPr>
                <w:sz w:val="20"/>
              </w:rPr>
              <w:t>—</w:t>
            </w:r>
          </w:p>
        </w:tc>
        <w:tc>
          <w:tcPr>
            <w:tcW w:w="714" w:type="pct"/>
          </w:tcPr>
          <w:p w14:paraId="644C79A1" w14:textId="77777777" w:rsidR="00613F05" w:rsidRPr="00AA74CF" w:rsidRDefault="004902B9" w:rsidP="00AA74CF">
            <w:pPr>
              <w:pStyle w:val="Compact"/>
              <w:spacing w:after="0"/>
              <w:jc w:val="right"/>
              <w:rPr>
                <w:sz w:val="20"/>
              </w:rPr>
            </w:pPr>
            <w:r w:rsidRPr="00AA74CF">
              <w:rPr>
                <w:sz w:val="20"/>
              </w:rPr>
              <w:t>—</w:t>
            </w:r>
          </w:p>
        </w:tc>
      </w:tr>
    </w:tbl>
    <w:p w14:paraId="724ECC50" w14:textId="77777777" w:rsidR="00613F05" w:rsidRDefault="004902B9">
      <w:pPr>
        <w:pStyle w:val="TableNote"/>
      </w:pPr>
      <w:r>
        <w:rPr>
          <w:i/>
          <w:iCs/>
        </w:rPr>
        <w:t>Notes:</w:t>
      </w:r>
      <w:r>
        <w:t xml:space="preserve"> initial: GDP per capita in the first year of the period, Int$</w:t>
      </w:r>
      <w:r>
        <w:rPr>
          <w:vertAlign w:val="subscript"/>
        </w:rPr>
        <w:t>1990</w:t>
      </w:r>
      <w:r>
        <w:t xml:space="preserve"> </w:t>
      </w:r>
      <w:r>
        <w:t xml:space="preserve">(the regressions use its natural logarithm); growth: compound annual growth of GDP per capita, per cent. </w:t>
      </w:r>
      <w:r>
        <w:rPr>
          <w:vertAlign w:val="superscript"/>
        </w:rPr>
        <w:t>s</w:t>
      </w:r>
      <w:r>
        <w:t xml:space="preserve"> socialist economy in column (b) of Table 17. Spain: 1913–35 and 1935–89. ‘—’: not in the sample for the period. </w:t>
      </w:r>
      <w:r>
        <w:rPr>
          <w:i/>
          <w:iCs/>
        </w:rPr>
        <w:t>Sources:</w:t>
      </w:r>
      <w:r>
        <w:t xml:space="preserve"> as Table 17.</w:t>
      </w:r>
      <w:bookmarkEnd w:id="20"/>
    </w:p>
    <w:sectPr w:rsidR="00613F05" w:rsidSect="00AA74CF">
      <w:footnotePr>
        <w:numRestart w:val="eachSect"/>
      </w:footnotePr>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94BC" w14:textId="77777777" w:rsidR="004902B9" w:rsidRDefault="004902B9">
      <w:pPr>
        <w:spacing w:after="0"/>
      </w:pPr>
      <w:r>
        <w:separator/>
      </w:r>
    </w:p>
  </w:endnote>
  <w:endnote w:type="continuationSeparator" w:id="0">
    <w:p w14:paraId="63F7B6C8" w14:textId="77777777" w:rsidR="004902B9" w:rsidRDefault="004902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AB1A8" w14:textId="77777777" w:rsidR="004902B9" w:rsidRDefault="004902B9">
      <w:pPr>
        <w:spacing w:after="0"/>
      </w:pPr>
      <w:r>
        <w:separator/>
      </w:r>
    </w:p>
  </w:footnote>
  <w:footnote w:type="continuationSeparator" w:id="0">
    <w:p w14:paraId="60F863DE" w14:textId="77777777" w:rsidR="004902B9" w:rsidRDefault="004902B9">
      <w:pPr>
        <w:spacing w:after="0"/>
      </w:pPr>
      <w:r>
        <w:continuationSeparator/>
      </w:r>
    </w:p>
  </w:footnote>
  <w:footnote w:id="1">
    <w:p w14:paraId="5FDD5726" w14:textId="4FF5C987" w:rsidR="00613F05" w:rsidRDefault="004902B9">
      <w:pPr>
        <w:pStyle w:val="FootnoteText"/>
      </w:pPr>
      <w:r>
        <w:rPr>
          <w:rStyle w:val="FootnoteReference"/>
        </w:rPr>
        <w:footnoteRef/>
      </w:r>
      <w:r>
        <w:t xml:space="preserve"> Rosés and Wolf also attribute the Baltic recovery to ‘an early exit from the gold standard with the UK in late 1931’ </w:t>
      </w:r>
      <w:sdt>
        <w:sdtPr>
          <w:id w:val="1039"/>
          <w:citation/>
        </w:sdtPr>
        <w:sdtEndPr/>
        <w:sdtContent>
          <w:r>
            <w:fldChar w:fldCharType="begin"/>
          </w:r>
          <w:r>
            <w:instrText xml:space="preserve"> CITATION roseswolf2010 \p "189" \l 2057 </w:instrText>
          </w:r>
          <w:r>
            <w:fldChar w:fldCharType="separate"/>
          </w:r>
          <w:r w:rsidR="00AA74CF" w:rsidRPr="00AA74CF">
            <w:rPr>
              <w:noProof/>
            </w:rPr>
            <w:t>(Rosés and Wolf 2010, 189)</w:t>
          </w:r>
          <w:r>
            <w:fldChar w:fldCharType="end"/>
          </w:r>
        </w:sdtContent>
      </w:sdt>
      <w:r>
        <w:t xml:space="preserve">; Latvia in fact imposed exchange control in October 1931 and left gold only on 28 September 1936 </w:t>
      </w:r>
      <w:sdt>
        <w:sdtPr>
          <w:id w:val="1040"/>
          <w:citation/>
        </w:sdtPr>
        <w:sdtEndPr/>
        <w:sdtContent>
          <w:r>
            <w:fldChar w:fldCharType="begin"/>
          </w:r>
          <w:r>
            <w:instrText xml:space="preserve"> CITATION bernankegd01 \p "74" \m richter_2026_economic \p "146" \l 2057 </w:instrText>
          </w:r>
          <w:r>
            <w:fldChar w:fldCharType="separate"/>
          </w:r>
          <w:r w:rsidR="00AA74CF" w:rsidRPr="00AA74CF">
            <w:rPr>
              <w:noProof/>
            </w:rPr>
            <w:t>(Bernanke 2000, 74; Richter 2026, 146)</w:t>
          </w:r>
          <w:r>
            <w:fldChar w:fldCharType="end"/>
          </w:r>
        </w:sdtContent>
      </w:sdt>
      <w:r>
        <w:t>.</w:t>
      </w:r>
    </w:p>
  </w:footnote>
  <w:footnote w:id="2">
    <w:p w14:paraId="49653A20" w14:textId="6A0FC6B9" w:rsidR="00613F05" w:rsidRDefault="004902B9">
      <w:pPr>
        <w:pStyle w:val="FootnoteText"/>
      </w:pPr>
      <w:r>
        <w:rPr>
          <w:rStyle w:val="FootnoteReference"/>
        </w:rPr>
        <w:footnoteRef/>
      </w:r>
      <w:r>
        <w:t xml:space="preserve"> Bukowski et al. </w:t>
      </w:r>
      <w:sdt>
        <w:sdtPr>
          <w:id w:val="1046"/>
          <w:citation/>
        </w:sdtPr>
        <w:sdtEndPr/>
        <w:sdtContent>
          <w:r>
            <w:fldChar w:fldCharType="begin"/>
          </w:r>
          <w:r>
            <w:instrText xml:space="preserve"> CITATION bukowski_2026_economic \p "3, 19–20" \n \l 2057 </w:instrText>
          </w:r>
          <w:r>
            <w:fldChar w:fldCharType="separate"/>
          </w:r>
          <w:r w:rsidR="00AA74CF" w:rsidRPr="00AA74CF">
            <w:rPr>
              <w:noProof/>
            </w:rPr>
            <w:t>(2026, 3, 19–20)</w:t>
          </w:r>
          <w:r>
            <w:fldChar w:fldCharType="end"/>
          </w:r>
        </w:sdtContent>
      </w:sdt>
      <w:r>
        <w:t>, using the same Latvian series, call Latvia ‘the region’s and Europe’s leader of economic growth’ for 1924–38, at 3.4 per cent a year; their comparison set excludes Finland and the Soviet Union.</w:t>
      </w:r>
    </w:p>
  </w:footnote>
  <w:footnote w:id="3">
    <w:p w14:paraId="4B73B7FD" w14:textId="7B9E143E" w:rsidR="00613F05" w:rsidRDefault="004902B9">
      <w:pPr>
        <w:pStyle w:val="FootnoteText"/>
      </w:pPr>
      <w:r>
        <w:rPr>
          <w:rStyle w:val="FootnoteReference"/>
        </w:rPr>
        <w:footnoteRef/>
      </w:r>
      <w:r>
        <w:t xml:space="preserve"> The turnover tax, the principal product tax, was levied on final consumption goods and accrued to the republic where the finished good was made, as with cotton fabric woven in the Baltics from cheaply procured Uzbek cotton </w:t>
      </w:r>
      <w:sdt>
        <w:sdtPr>
          <w:id w:val="1080"/>
          <w:citation/>
        </w:sdtPr>
        <w:sdtEndPr/>
        <w:sdtContent>
          <w:r>
            <w:fldChar w:fldCharType="begin"/>
          </w:r>
          <w:r>
            <w:instrText xml:space="preserve"> CITATION yasin_1993_economic \p "20" \l 2057 </w:instrText>
          </w:r>
          <w:r>
            <w:fldChar w:fldCharType="separate"/>
          </w:r>
          <w:r w:rsidR="00AA74CF" w:rsidRPr="00AA74CF">
            <w:rPr>
              <w:noProof/>
            </w:rPr>
            <w:t>(Yasin 1993, 20)</w:t>
          </w:r>
          <w:r>
            <w:fldChar w:fldCharType="end"/>
          </w:r>
        </w:sdtContent>
      </w:sdt>
      <w:r>
        <w:t>.</w:t>
      </w:r>
    </w:p>
  </w:footnote>
  <w:footnote w:id="4">
    <w:p w14:paraId="31664100" w14:textId="4428C931" w:rsidR="00613F05" w:rsidRDefault="004902B9">
      <w:pPr>
        <w:pStyle w:val="FootnoteText"/>
      </w:pPr>
      <w:r>
        <w:rPr>
          <w:rStyle w:val="FootnoteReference"/>
        </w:rPr>
        <w:footnoteRef/>
      </w:r>
      <w:r>
        <w:t xml:space="preserve"> Earlier claims ranged widely: PlanEcon’s CIA-based estimate for Estonia in 1989 was 6,240 dollars against 5,000 for the Union </w:t>
      </w:r>
      <w:sdt>
        <w:sdtPr>
          <w:id w:val="1088"/>
          <w:citation/>
        </w:sdtPr>
        <w:sdtEndPr/>
        <w:sdtContent>
          <w:r>
            <w:fldChar w:fldCharType="begin"/>
          </w:r>
          <w:r>
            <w:instrText xml:space="preserve"> CITATION kukk2005 \p "166" \l 2057 </w:instrText>
          </w:r>
          <w:r>
            <w:fldChar w:fldCharType="separate"/>
          </w:r>
          <w:r w:rsidR="00AA74CF" w:rsidRPr="00AA74CF">
            <w:rPr>
              <w:noProof/>
            </w:rPr>
            <w:t>(Kukk 2005, 166)</w:t>
          </w:r>
          <w:r>
            <w:fldChar w:fldCharType="end"/>
          </w:r>
        </w:sdtContent>
      </w:sdt>
      <w:r>
        <w:t>.</w:t>
      </w:r>
    </w:p>
  </w:footnote>
  <w:footnote w:id="5">
    <w:p w14:paraId="3AD8598B" w14:textId="18248895" w:rsidR="00613F05" w:rsidRDefault="004902B9">
      <w:pPr>
        <w:pStyle w:val="FootnoteText"/>
      </w:pPr>
      <w:r>
        <w:rPr>
          <w:rStyle w:val="FootnoteReference"/>
        </w:rPr>
        <w:footnoteRef/>
      </w:r>
      <w:r>
        <w:t xml:space="preserve"> Bukowski, Kowalski and Wroński object that this extrapolation holds relative prices fixed at their 1935 structure although agricultural–industrial relative prices fluctuated between the wars </w:t>
      </w:r>
      <w:sdt>
        <w:sdtPr>
          <w:id w:val="1110"/>
          <w:citation/>
        </w:sdtPr>
        <w:sdtEndPr/>
        <w:sdtContent>
          <w:r>
            <w:fldChar w:fldCharType="begin"/>
          </w:r>
          <w:r>
            <w:instrText xml:space="preserve"> CITATION bukowski_2026_economic \p "6" \l 2057 </w:instrText>
          </w:r>
          <w:r>
            <w:fldChar w:fldCharType="separate"/>
          </w:r>
          <w:r w:rsidR="00AA74CF" w:rsidRPr="00AA74CF">
            <w:rPr>
              <w:noProof/>
            </w:rPr>
            <w:t>(Bukowski et al. 2026, 6)</w:t>
          </w:r>
          <w:r>
            <w:fldChar w:fldCharType="end"/>
          </w:r>
        </w:sdtContent>
      </w:sdt>
      <w:r>
        <w:t>; the objection is the index-number problem discussed under sensitivity below.</w:t>
      </w:r>
    </w:p>
  </w:footnote>
  <w:footnote w:id="6">
    <w:p w14:paraId="18EFFA59" w14:textId="2155FD97" w:rsidR="00613F05" w:rsidRDefault="004902B9">
      <w:pPr>
        <w:pStyle w:val="FootnoteText"/>
      </w:pPr>
      <w:r>
        <w:rPr>
          <w:rStyle w:val="FootnoteReference"/>
        </w:rPr>
        <w:footnoteRef/>
      </w:r>
      <w:r>
        <w:t xml:space="preserve"> Misiunas and Taagepera date the abolition of the Baltic currencies to late 1940 </w:t>
      </w:r>
      <w:sdt>
        <w:sdtPr>
          <w:id w:val="1147"/>
          <w:citation/>
        </w:sdtPr>
        <w:sdtEndPr/>
        <w:sdtContent>
          <w:r>
            <w:fldChar w:fldCharType="begin"/>
          </w:r>
          <w:r>
            <w:instrText xml:space="preserve"> CITATION years_of_dependence \p "33" \l 2057 </w:instrText>
          </w:r>
          <w:r>
            <w:fldChar w:fldCharType="separate"/>
          </w:r>
          <w:r w:rsidR="00AA74CF" w:rsidRPr="00AA74CF">
            <w:rPr>
              <w:noProof/>
            </w:rPr>
            <w:t>(Misiunas and Taagepera 1993, 33)</w:t>
          </w:r>
          <w:r>
            <w:fldChar w:fldCharType="end"/>
          </w:r>
        </w:sdtContent>
      </w:sdt>
      <w:r>
        <w:t xml:space="preserve">; the lat was declared invalid without warning on 25 March 1941 </w:t>
      </w:r>
      <w:sdt>
        <w:sdtPr>
          <w:id w:val="1148"/>
          <w:citation/>
        </w:sdtPr>
        <w:sdtEndPr/>
        <w:sdtContent>
          <w:r>
            <w:fldChar w:fldCharType="begin"/>
          </w:r>
          <w:r>
            <w:instrText xml:space="preserve"> CITATION krumins_2017_tautsaimnieciba_1940 \p "188" \l 2057 </w:instrText>
          </w:r>
          <w:r>
            <w:fldChar w:fldCharType="separate"/>
          </w:r>
          <w:r w:rsidR="00AA74CF" w:rsidRPr="00AA74CF">
            <w:rPr>
              <w:noProof/>
            </w:rPr>
            <w:t>(Krūmiņš 2017c, 188)</w:t>
          </w:r>
          <w:r>
            <w:fldChar w:fldCharType="end"/>
          </w:r>
        </w:sdtContent>
      </w:sdt>
      <w:r>
        <w:t>.</w:t>
      </w:r>
    </w:p>
  </w:footnote>
  <w:footnote w:id="7">
    <w:p w14:paraId="4963DB6F" w14:textId="6DBE25BA" w:rsidR="00613F05" w:rsidRDefault="004902B9">
      <w:pPr>
        <w:pStyle w:val="FootnoteText"/>
      </w:pPr>
      <w:r>
        <w:rPr>
          <w:rStyle w:val="FootnoteReference"/>
        </w:rPr>
        <w:footnoteRef/>
      </w:r>
      <w:r>
        <w:t xml:space="preserve"> Misiunas and Taagepera likewise date the recovery of pre-war industrial output in Latvia to 1949 </w:t>
      </w:r>
      <w:sdt>
        <w:sdtPr>
          <w:id w:val="1151"/>
          <w:citation/>
        </w:sdtPr>
        <w:sdtEndPr/>
        <w:sdtContent>
          <w:r>
            <w:fldChar w:fldCharType="begin"/>
          </w:r>
          <w:r>
            <w:instrText xml:space="preserve"> CITATION years_of_dependence \p "113" \l 2057 </w:instrText>
          </w:r>
          <w:r>
            <w:fldChar w:fldCharType="separate"/>
          </w:r>
          <w:r w:rsidR="00AA74CF" w:rsidRPr="00AA74CF">
            <w:rPr>
              <w:noProof/>
            </w:rPr>
            <w:t>(Misiunas and Taagepera 1993, 113)</w:t>
          </w:r>
          <w:r>
            <w:fldChar w:fldCharType="end"/>
          </w:r>
        </w:sdtContent>
      </w:sdt>
      <w:r>
        <w:t xml:space="preserve">; Mertelsmann, who dates Estonia’s recovery to the second half of the 1950s, holds that Latvia followed the same pattern </w:t>
      </w:r>
      <w:sdt>
        <w:sdtPr>
          <w:id w:val="1152"/>
          <w:citation/>
        </w:sdtPr>
        <w:sdtEndPr/>
        <w:sdtContent>
          <w:r>
            <w:fldChar w:fldCharType="begin"/>
          </w:r>
          <w:r>
            <w:instrText xml:space="preserve"> CITATION mertelsmann_2003_there \p "167–9" \l 2057 </w:instrText>
          </w:r>
          <w:r>
            <w:fldChar w:fldCharType="separate"/>
          </w:r>
          <w:r w:rsidR="00AA74CF" w:rsidRPr="00AA74CF">
            <w:rPr>
              <w:noProof/>
            </w:rPr>
            <w:t>(Mertelsmann 2003, 167–9)</w:t>
          </w:r>
          <w:r>
            <w:fldChar w:fldCharType="end"/>
          </w:r>
        </w:sdtContent>
      </w:sdt>
      <w:r>
        <w:t>.</w:t>
      </w:r>
    </w:p>
  </w:footnote>
  <w:footnote w:id="8">
    <w:p w14:paraId="16E60685" w14:textId="3A9A755D" w:rsidR="00613F05" w:rsidRDefault="004902B9">
      <w:pPr>
        <w:pStyle w:val="FootnoteText"/>
      </w:pPr>
      <w:r>
        <w:rPr>
          <w:rStyle w:val="FootnoteReference"/>
        </w:rPr>
        <w:footnoteRef/>
      </w:r>
      <w:r>
        <w:t xml:space="preserve"> Consumption lagged output: urban Latvian families in 1961 still consumed 30–50 per cent less meat, eggs and dairy produce than before the war, and the recovery of pre-war living standards is commonly dated to the 1960s </w:t>
      </w:r>
      <w:sdt>
        <w:sdtPr>
          <w:id w:val="1153"/>
          <w:citation/>
        </w:sdtPr>
        <w:sdtEndPr/>
        <w:sdtContent>
          <w:r>
            <w:fldChar w:fldCharType="begin"/>
          </w:r>
          <w:r>
            <w:instrText xml:space="preserve"> CITATION years_of_dependence \p "185–6" \m puur_2019_turbulent \p "38" \l 2057 </w:instrText>
          </w:r>
          <w:r>
            <w:fldChar w:fldCharType="separate"/>
          </w:r>
          <w:r w:rsidR="00AA74CF" w:rsidRPr="00AA74CF">
            <w:rPr>
              <w:noProof/>
            </w:rPr>
            <w:t>(Misiunas and Taagepera 1993, 185–6; Puur et al. 2019, 38)</w:t>
          </w:r>
          <w:r>
            <w:fldChar w:fldCharType="end"/>
          </w:r>
        </w:sdtContent>
      </w:sdt>
      <w:r>
        <w:t>.</w:t>
      </w:r>
    </w:p>
  </w:footnote>
  <w:footnote w:id="9">
    <w:p w14:paraId="1194E3F3" w14:textId="31C70463" w:rsidR="00613F05" w:rsidRDefault="004902B9">
      <w:pPr>
        <w:pStyle w:val="FootnoteText"/>
      </w:pPr>
      <w:r>
        <w:rPr>
          <w:rStyle w:val="FootnoteReference"/>
        </w:rPr>
        <w:footnoteRef/>
      </w:r>
      <w:r>
        <w:t xml:space="preserve"> The budget accounts omit implicit transfers through prices; Aage suggests that with cheap energy counted the Baltic republics ‘probably received positive net transfers from Russia’, an answer that, as Viksnins had already noted, depends on the price assigned to energy, and that Samonis had rejected for Lithuania </w:t>
      </w:r>
      <w:sdt>
        <w:sdtPr>
          <w:id w:val="1156"/>
          <w:citation/>
        </w:sdtPr>
        <w:sdtEndPr/>
        <w:sdtContent>
          <w:r>
            <w:fldChar w:fldCharType="begin"/>
          </w:r>
          <w:r>
            <w:instrText xml:space="preserve"> CITATION aage_1997_public \p "102" \m viksnins_1986_latvian \p "252" \m samonis_1995_transforming \p "6–7" \l 2057 </w:instrText>
          </w:r>
          <w:r>
            <w:fldChar w:fldCharType="separate"/>
          </w:r>
          <w:r w:rsidR="00AA74CF" w:rsidRPr="00AA74CF">
            <w:rPr>
              <w:noProof/>
            </w:rPr>
            <w:t>(Aage 1997, 102; Viksnins 1986, 252; Samonis 1995, 6–7)</w:t>
          </w:r>
          <w:r>
            <w:fldChar w:fldCharType="end"/>
          </w:r>
        </w:sdtContent>
      </w:sdt>
      <w:r>
        <w:t>.</w:t>
      </w:r>
    </w:p>
  </w:footnote>
  <w:footnote w:id="10">
    <w:p w14:paraId="17F9ADA2" w14:textId="7DABB7EF" w:rsidR="00613F05" w:rsidRDefault="004902B9">
      <w:pPr>
        <w:pStyle w:val="FootnoteText"/>
      </w:pPr>
      <w:r>
        <w:rPr>
          <w:rStyle w:val="FootnoteReference"/>
        </w:rPr>
        <w:footnoteRef/>
      </w:r>
      <w:r>
        <w:t xml:space="preserve"> Feest’s count is 41,445 </w:t>
      </w:r>
      <w:sdt>
        <w:sdtPr>
          <w:id w:val="1157"/>
          <w:citation/>
        </w:sdtPr>
        <w:sdtEndPr/>
        <w:sdtContent>
          <w:r>
            <w:fldChar w:fldCharType="begin"/>
          </w:r>
          <w:r>
            <w:instrText xml:space="preserve"> CITATION feest2014 \p "99–100" \l 2057 </w:instrText>
          </w:r>
          <w:r>
            <w:fldChar w:fldCharType="separate"/>
          </w:r>
          <w:r w:rsidR="00AA74CF" w:rsidRPr="00AA74CF">
            <w:rPr>
              <w:noProof/>
            </w:rPr>
            <w:t>(Feest 2014, 99–100)</w:t>
          </w:r>
          <w:r>
            <w:fldChar w:fldCharType="end"/>
          </w:r>
        </w:sdtContent>
      </w:sdt>
      <w:r>
        <w:t xml:space="preserve">; for the date see </w:t>
      </w:r>
      <w:sdt>
        <w:sdtPr>
          <w:id w:val="1158"/>
          <w:citation/>
        </w:sdtPr>
        <w:sdtEndPr/>
        <w:sdtContent>
          <w:r>
            <w:fldChar w:fldCharType="begin"/>
          </w:r>
          <w:r>
            <w:instrText xml:space="preserve"> CITATION strods_2006_nonviolent \p "172" \m pocius_2019_lietuvos \p "75" \l 2057 </w:instrText>
          </w:r>
          <w:r>
            <w:fldChar w:fldCharType="separate"/>
          </w:r>
          <w:r w:rsidR="00AA74CF" w:rsidRPr="00AA74CF">
            <w:rPr>
              <w:noProof/>
            </w:rPr>
            <w:t>(Strods 2006, 172; Pocius 2019, 75)</w:t>
          </w:r>
          <w:r>
            <w:fldChar w:fldCharType="end"/>
          </w:r>
        </w:sdtContent>
      </w:sdt>
      <w:r>
        <w:t xml:space="preserve">; the older Western literature put the number at 50,000 or more </w:t>
      </w:r>
      <w:sdt>
        <w:sdtPr>
          <w:id w:val="1159"/>
          <w:citation/>
        </w:sdtPr>
        <w:sdtEndPr/>
        <w:sdtContent>
          <w:r>
            <w:fldChar w:fldCharType="begin"/>
          </w:r>
          <w:r>
            <w:instrText xml:space="preserve"> CITATION labsvirs_1959_case \p "90" \m years_of_dependence \p "99" \l 2057 </w:instrText>
          </w:r>
          <w:r>
            <w:fldChar w:fldCharType="separate"/>
          </w:r>
          <w:r w:rsidR="00AA74CF" w:rsidRPr="00AA74CF">
            <w:rPr>
              <w:noProof/>
            </w:rPr>
            <w:t>(Labsvirs 1959, 90; Misiunas and Taagepera 1993, 99)</w:t>
          </w:r>
          <w:r>
            <w:fldChar w:fldCharType="end"/>
          </w:r>
        </w:sdtContent>
      </w:sdt>
      <w:r>
        <w:t>.</w:t>
      </w:r>
    </w:p>
  </w:footnote>
  <w:footnote w:id="11">
    <w:p w14:paraId="6086D6D9" w14:textId="21B3DC53" w:rsidR="00613F05" w:rsidRDefault="004902B9">
      <w:pPr>
        <w:pStyle w:val="FootnoteText"/>
      </w:pPr>
      <w:r>
        <w:rPr>
          <w:rStyle w:val="FootnoteReference"/>
        </w:rPr>
        <w:footnoteRef/>
      </w:r>
      <w:r>
        <w:t xml:space="preserve"> Misiunas and Taagepera also give 93 per cent at the end of 1949 </w:t>
      </w:r>
      <w:sdt>
        <w:sdtPr>
          <w:id w:val="1161"/>
          <w:citation/>
        </w:sdtPr>
        <w:sdtEndPr/>
        <w:sdtContent>
          <w:r>
            <w:fldChar w:fldCharType="begin"/>
          </w:r>
          <w:r>
            <w:instrText xml:space="preserve"> CITATION years_of_dependence \p "102" \l 2057 </w:instrText>
          </w:r>
          <w:r>
            <w:fldChar w:fldCharType="separate"/>
          </w:r>
          <w:r w:rsidR="00AA74CF" w:rsidRPr="00AA74CF">
            <w:rPr>
              <w:noProof/>
            </w:rPr>
            <w:t>(Misiunas and Taagepera 1993, 102)</w:t>
          </w:r>
          <w:r>
            <w:fldChar w:fldCharType="end"/>
          </w:r>
        </w:sdtContent>
      </w:sdt>
      <w:r>
        <w:t xml:space="preserve">; Terleckas gives 90 per cent on 1 January 1950 </w:t>
      </w:r>
      <w:sdt>
        <w:sdtPr>
          <w:id w:val="1162"/>
          <w:citation/>
        </w:sdtPr>
        <w:sdtEndPr/>
        <w:sdtContent>
          <w:r>
            <w:fldChar w:fldCharType="begin"/>
          </w:r>
          <w:r>
            <w:instrText xml:space="preserve"> CITATION terleckas_2026_siferio \p "225" \l 2057 </w:instrText>
          </w:r>
          <w:r>
            <w:fldChar w:fldCharType="separate"/>
          </w:r>
          <w:r w:rsidR="00AA74CF" w:rsidRPr="00AA74CF">
            <w:rPr>
              <w:noProof/>
            </w:rPr>
            <w:t>(Terleckas 2026, 225)</w:t>
          </w:r>
          <w:r>
            <w:fldChar w:fldCharType="end"/>
          </w:r>
        </w:sdtContent>
      </w:sdt>
      <w:r>
        <w:t>.</w:t>
      </w:r>
    </w:p>
  </w:footnote>
  <w:footnote w:id="12">
    <w:p w14:paraId="2FED291C" w14:textId="128F2609" w:rsidR="00613F05" w:rsidRDefault="004902B9">
      <w:pPr>
        <w:pStyle w:val="FootnoteText"/>
      </w:pPr>
      <w:r>
        <w:rPr>
          <w:rStyle w:val="FootnoteReference"/>
        </w:rPr>
        <w:footnoteRef/>
      </w:r>
      <w:r>
        <w:t xml:space="preserve"> </w:t>
      </w:r>
      <w:r>
        <w:t xml:space="preserve">Berklāvs was dismissed in July 1959 after the visit of a Moscow commission, Lācis and Kalnbērziņš followed by the end of the year, and the purge ran for two and a half years; Pelše’s leadership then lifted the limit on immigration </w:t>
      </w:r>
      <w:sdt>
        <w:sdtPr>
          <w:id w:val="1166"/>
          <w:citation/>
        </w:sdtPr>
        <w:sdtEndPr/>
        <w:sdtContent>
          <w:r>
            <w:fldChar w:fldCharType="begin"/>
          </w:r>
          <w:r>
            <w:instrText xml:space="preserve"> CITATION smith_2003_republican \p "249–50" \m strods_2006_nonviolent \p "172" \m grybkauskas_2022_economic \p "487–8" \l 2057 </w:instrText>
          </w:r>
          <w:r>
            <w:fldChar w:fldCharType="separate"/>
          </w:r>
          <w:r w:rsidR="00AA74CF" w:rsidRPr="00AA74CF">
            <w:rPr>
              <w:noProof/>
            </w:rPr>
            <w:t>(Smith 2003, 249–50; Strods 2006, 172; Grybkauskas 2022, 487–8)</w:t>
          </w:r>
          <w:r>
            <w:fldChar w:fldCharType="end"/>
          </w:r>
        </w:sdtContent>
      </w:sdt>
      <w:r>
        <w:t>.</w:t>
      </w:r>
    </w:p>
  </w:footnote>
  <w:footnote w:id="13">
    <w:p w14:paraId="384EEEB0" w14:textId="2C55C61F" w:rsidR="00613F05" w:rsidRDefault="004902B9">
      <w:pPr>
        <w:pStyle w:val="FootnoteText"/>
      </w:pPr>
      <w:r>
        <w:rPr>
          <w:rStyle w:val="FootnoteReference"/>
        </w:rPr>
        <w:footnoteRef/>
      </w:r>
      <w:r>
        <w:t xml:space="preserve"> </w:t>
      </w:r>
      <w:r>
        <w:t xml:space="preserve">Official series differ on the last point, still placing Latvian income per head above Estonian in 1988–9 </w:t>
      </w:r>
      <w:sdt>
        <w:sdtPr>
          <w:id w:val="1175"/>
          <w:citation/>
        </w:sdtPr>
        <w:sdtEndPr/>
        <w:sdtContent>
          <w:r>
            <w:fldChar w:fldCharType="begin"/>
          </w:r>
          <w:r>
            <w:instrText xml:space="preserve"> CITATION vanselm_1997_economics \p "35" \m norkus_2023_baltic \p "156" \l 2057 </w:instrText>
          </w:r>
          <w:r>
            <w:fldChar w:fldCharType="separate"/>
          </w:r>
          <w:r w:rsidR="00AA74CF" w:rsidRPr="00AA74CF">
            <w:rPr>
              <w:noProof/>
            </w:rPr>
            <w:t>(van Selm 1997, 35; Norkus 2023b, 156)</w:t>
          </w:r>
          <w:r>
            <w:fldChar w:fldCharType="end"/>
          </w:r>
        </w:sdtContent>
      </w:sdt>
      <w:r>
        <w:t>.</w:t>
      </w:r>
    </w:p>
  </w:footnote>
  <w:footnote w:id="14">
    <w:p w14:paraId="4727B5C5" w14:textId="71C1590F" w:rsidR="00613F05" w:rsidRDefault="004902B9">
      <w:pPr>
        <w:pStyle w:val="FootnoteText"/>
      </w:pPr>
      <w:r>
        <w:rPr>
          <w:rStyle w:val="FootnoteReference"/>
        </w:rPr>
        <w:footnoteRef/>
      </w:r>
      <w:r>
        <w:t xml:space="preserve"> Official series record a deeper fall: the EBRD puts Latvian GDP in 1994 at 52 per cent of its 1989 level </w:t>
      </w:r>
      <w:sdt>
        <w:sdtPr>
          <w:id w:val="1177"/>
          <w:citation/>
        </w:sdtPr>
        <w:sdtEndPr/>
        <w:sdtContent>
          <w:r>
            <w:fldChar w:fldCharType="begin"/>
          </w:r>
          <w:r>
            <w:instrText xml:space="preserve"> CITATION kukk_2014_road \p "13" \l 2057 </w:instrText>
          </w:r>
          <w:r>
            <w:fldChar w:fldCharType="separate"/>
          </w:r>
          <w:r w:rsidR="00AA74CF" w:rsidRPr="00AA74CF">
            <w:rPr>
              <w:noProof/>
            </w:rPr>
            <w:t>(Kukk 2014, 13)</w:t>
          </w:r>
          <w:r>
            <w:fldChar w:fldCharType="end"/>
          </w:r>
        </w:sdtContent>
      </w:sdt>
      <w:r>
        <w:t>.</w:t>
      </w:r>
    </w:p>
  </w:footnote>
  <w:footnote w:id="15">
    <w:p w14:paraId="59752C9E" w14:textId="1297178F" w:rsidR="00613F05" w:rsidRDefault="004902B9">
      <w:pPr>
        <w:pStyle w:val="FootnoteText"/>
      </w:pPr>
      <w:r>
        <w:rPr>
          <w:rStyle w:val="FootnoteReference"/>
        </w:rPr>
        <w:footnoteRef/>
      </w:r>
      <w:r>
        <w:t xml:space="preserve"> </w:t>
      </w:r>
      <w:r>
        <w:t xml:space="preserve">On their own series Norkus and his co-authors date the recoveries to 1923 in Lithuania, 1924 in Estonia and 1930 in Latvia </w:t>
      </w:r>
      <w:sdt>
        <w:sdtPr>
          <w:id w:val="1191"/>
          <w:citation/>
        </w:sdtPr>
        <w:sdtEndPr/>
        <w:sdtContent>
          <w:r>
            <w:fldChar w:fldCharType="begin"/>
          </w:r>
          <w:r>
            <w:instrText xml:space="preserve"> CITATION norkus_2025_denmarkisation \p "6" \l 2057 </w:instrText>
          </w:r>
          <w:r>
            <w:fldChar w:fldCharType="separate"/>
          </w:r>
          <w:r w:rsidR="00AA74CF" w:rsidRPr="00AA74CF">
            <w:rPr>
              <w:noProof/>
            </w:rPr>
            <w:t>(Norkus et al. 2025a, 6)</w:t>
          </w:r>
          <w:r>
            <w:fldChar w:fldCharType="end"/>
          </w:r>
        </w:sdtContent>
      </w:sdt>
      <w:r>
        <w:t>.</w:t>
      </w:r>
    </w:p>
  </w:footnote>
  <w:footnote w:id="16">
    <w:p w14:paraId="7F3D925F" w14:textId="62ADDDD1" w:rsidR="00613F05" w:rsidRDefault="004902B9">
      <w:pPr>
        <w:pStyle w:val="FootnoteText"/>
      </w:pPr>
      <w:r>
        <w:rPr>
          <w:rStyle w:val="FootnoteReference"/>
        </w:rPr>
        <w:footnoteRef/>
      </w:r>
      <w:r>
        <w:t xml:space="preserve"> Rosés and Wolf’s Maddison-based estimates give Latvia 4.1 per cent a year over 1929–38 against 4.9 for the Soviet Union, and the authors note that the Latvian and Estonian figures may be on the high side </w:t>
      </w:r>
      <w:sdt>
        <w:sdtPr>
          <w:id w:val="1194"/>
          <w:citation/>
        </w:sdtPr>
        <w:sdtEndPr/>
        <w:sdtContent>
          <w:r>
            <w:fldChar w:fldCharType="begin"/>
          </w:r>
          <w:r>
            <w:instrText xml:space="preserve"> CITATION roseswolf2010 \p "188, 190" \l 2057 </w:instrText>
          </w:r>
          <w:r>
            <w:fldChar w:fldCharType="separate"/>
          </w:r>
          <w:r w:rsidR="00AA74CF" w:rsidRPr="00AA74CF">
            <w:rPr>
              <w:noProof/>
            </w:rPr>
            <w:t>(Rosés and Wolf 2010, 188, 190)</w:t>
          </w:r>
          <w:r>
            <w:fldChar w:fldCharType="end"/>
          </w:r>
        </w:sdtContent>
      </w:sdt>
      <w:r>
        <w:t>.</w:t>
      </w:r>
    </w:p>
  </w:footnote>
  <w:footnote w:id="17">
    <w:p w14:paraId="782532B4" w14:textId="7394013F" w:rsidR="00613F05" w:rsidRDefault="004902B9">
      <w:pPr>
        <w:pStyle w:val="FootnoteText"/>
      </w:pPr>
      <w:r>
        <w:rPr>
          <w:rStyle w:val="FootnoteReference"/>
        </w:rPr>
        <w:footnoteRef/>
      </w:r>
      <w:r>
        <w:t xml:space="preserve"> </w:t>
      </w:r>
      <w:r>
        <w:t xml:space="preserve">Period averages of 1925–9 and 1935–8 (Table 14); the single-year ratios of Norkus and his co-authors, built on the same GDP series, fall from 49 per cent in 1929 to 27 in 1938 </w:t>
      </w:r>
      <w:sdt>
        <w:sdtPr>
          <w:id w:val="1197"/>
          <w:citation/>
        </w:sdtPr>
        <w:sdtEndPr/>
        <w:sdtContent>
          <w:r>
            <w:fldChar w:fldCharType="begin"/>
          </w:r>
          <w:r>
            <w:instrText xml:space="preserve"> CITATION norkus_2025_why \p "10" \l 2057 </w:instrText>
          </w:r>
          <w:r>
            <w:fldChar w:fldCharType="separate"/>
          </w:r>
          <w:r w:rsidR="00AA74CF" w:rsidRPr="00AA74CF">
            <w:rPr>
              <w:noProof/>
            </w:rPr>
            <w:t>(Norkus et al. 2025b, 10)</w:t>
          </w:r>
          <w:r>
            <w:fldChar w:fldCharType="end"/>
          </w:r>
        </w:sdtContent>
      </w:sdt>
      <w:r>
        <w:t>.</w:t>
      </w:r>
    </w:p>
  </w:footnote>
  <w:footnote w:id="18">
    <w:p w14:paraId="46172EAF" w14:textId="3688BEED" w:rsidR="00613F05" w:rsidRDefault="004902B9">
      <w:pPr>
        <w:pStyle w:val="FootnoteText"/>
      </w:pPr>
      <w:r>
        <w:rPr>
          <w:rStyle w:val="FootnoteReference"/>
        </w:rPr>
        <w:footnoteRef/>
      </w:r>
      <w:r>
        <w:t xml:space="preserve"> Hiden and Salmon date Estonia’s return to the 1938–9 level of agricultural output to the early 1960s, and Norkus and his co-authors put all three republics’ return to 1938 levels in the early 1960s </w:t>
      </w:r>
      <w:sdt>
        <w:sdtPr>
          <w:id w:val="1227"/>
          <w:citation/>
        </w:sdtPr>
        <w:sdtEndPr/>
        <w:sdtContent>
          <w:r>
            <w:fldChar w:fldCharType="begin"/>
          </w:r>
          <w:r>
            <w:instrText xml:space="preserve"> CITATION hiden_salmon \p "131" \m norkus_2025_denmarkisation \p "15" \l 2057 </w:instrText>
          </w:r>
          <w:r>
            <w:fldChar w:fldCharType="separate"/>
          </w:r>
          <w:r w:rsidR="00AA74CF" w:rsidRPr="00AA74CF">
            <w:rPr>
              <w:noProof/>
            </w:rPr>
            <w:t>(Hiden and Salmon 1994, 131; Norkus et al. 2025a, 15)</w:t>
          </w:r>
          <w:r>
            <w:fldChar w:fldCharType="end"/>
          </w:r>
        </w:sdtContent>
      </w:sdt>
      <w:r>
        <w:t>.</w:t>
      </w:r>
    </w:p>
  </w:footnote>
  <w:footnote w:id="19">
    <w:p w14:paraId="0266BCD4" w14:textId="2BD15A77" w:rsidR="00613F05" w:rsidRDefault="004902B9">
      <w:pPr>
        <w:pStyle w:val="FootnoteText"/>
      </w:pPr>
      <w:r>
        <w:rPr>
          <w:rStyle w:val="FootnoteReference"/>
        </w:rPr>
        <w:footnoteRef/>
      </w:r>
      <w:r>
        <w:t xml:space="preserve"> Official net material product per head put Latvia 42 per cent above the Soviet average in 1968 and 21 per cent above in 1989 </w:t>
      </w:r>
      <w:sdt>
        <w:sdtPr>
          <w:id w:val="1240"/>
          <w:citation/>
        </w:sdtPr>
        <w:sdtEndPr/>
        <w:sdtContent>
          <w:r>
            <w:fldChar w:fldCharType="begin"/>
          </w:r>
          <w:r>
            <w:instrText xml:space="preserve"> CITATION years_of_dependence \p "185" \m norkus_2023_baltic \p "156" \l 2057 </w:instrText>
          </w:r>
          <w:r>
            <w:fldChar w:fldCharType="separate"/>
          </w:r>
          <w:r w:rsidR="00AA74CF" w:rsidRPr="00AA74CF">
            <w:rPr>
              <w:noProof/>
            </w:rPr>
            <w:t>(Misiunas and Taagepera 1993, 185; Norkus 2023b, 156)</w:t>
          </w:r>
          <w:r>
            <w:fldChar w:fldCharType="end"/>
          </w:r>
        </w:sdtContent>
      </w:sdt>
      <w:r>
        <w:t>.</w:t>
      </w:r>
    </w:p>
  </w:footnote>
  <w:footnote w:id="20">
    <w:p w14:paraId="3A66CEE8" w14:textId="7AAF0FFE" w:rsidR="00613F05" w:rsidRDefault="004902B9">
      <w:pPr>
        <w:pStyle w:val="FootnoteText"/>
      </w:pPr>
      <w:r>
        <w:rPr>
          <w:rStyle w:val="FootnoteReference"/>
        </w:rPr>
        <w:footnoteRef/>
      </w:r>
      <w:r>
        <w:t xml:space="preserve"> </w:t>
      </w:r>
      <w:r>
        <w:t xml:space="preserve">According to a 1956 memorandum of the Lithuanian government, investment per head over 1946–55 was 3,800 (pre-1961) roubles in Latvia, 6,500 in Estonia and 2,000 in Lithuania; in 1988 Latvia’s investment per head was 95 per cent of the Soviet average, its capital stock per head 114 per cent </w:t>
      </w:r>
      <w:sdt>
        <w:sdtPr>
          <w:id w:val="1242"/>
          <w:citation/>
        </w:sdtPr>
        <w:sdtEndPr/>
        <w:sdtContent>
          <w:r>
            <w:fldChar w:fldCharType="begin"/>
          </w:r>
          <w:r>
            <w:instrText xml:space="preserve"> CITATION grybkauskas_2011_sovietine \p "148–9" \m vanselm_1997_economics \p "35" \l 2057 </w:instrText>
          </w:r>
          <w:r>
            <w:fldChar w:fldCharType="separate"/>
          </w:r>
          <w:r w:rsidR="00AA74CF" w:rsidRPr="00AA74CF">
            <w:rPr>
              <w:noProof/>
            </w:rPr>
            <w:t>(Grybkauskas 2011, 148–9; van Selm 1997, 35)</w:t>
          </w:r>
          <w:r>
            <w:fldChar w:fldCharType="end"/>
          </w:r>
        </w:sdtContent>
      </w:sdt>
      <w:r>
        <w:t>.</w:t>
      </w:r>
    </w:p>
  </w:footnote>
  <w:footnote w:id="21">
    <w:p w14:paraId="151C7579" w14:textId="41F967A9" w:rsidR="00613F05" w:rsidRDefault="004902B9">
      <w:pPr>
        <w:pStyle w:val="FootnoteText"/>
      </w:pPr>
      <w:r>
        <w:rPr>
          <w:rStyle w:val="FootnoteReference"/>
        </w:rPr>
        <w:footnoteRef/>
      </w:r>
      <w:r>
        <w:t xml:space="preserve"> </w:t>
      </w:r>
      <w:r>
        <w:t xml:space="preserve">The pre-2010 ranking is source-dependent: Eurostat’s purchasing-power-standard series place Lithuania above Latvia in 2000, 2004, 2010 and 2017, while the Maddison Project keeps Latvia ahead in 1993–9, where the World Bank’s PPP series do not </w:t>
      </w:r>
      <w:sdt>
        <w:sdtPr>
          <w:id w:val="1265"/>
          <w:citation/>
        </w:sdtPr>
        <w:sdtEndPr/>
        <w:sdtContent>
          <w:r>
            <w:fldChar w:fldCharType="begin"/>
          </w:r>
          <w:r>
            <w:instrText xml:space="preserve"> CITATION starkeviciute_2013_augimas \p "98" \m puur_2019_turbulent \p "39" \m norkusdvides \p "73–4" \l 2057 </w:instrText>
          </w:r>
          <w:r>
            <w:fldChar w:fldCharType="separate"/>
          </w:r>
          <w:r w:rsidR="00AA74CF" w:rsidRPr="00AA74CF">
            <w:rPr>
              <w:noProof/>
            </w:rPr>
            <w:t>(Starkevičiūtė 2013, 98; Puur et al. 2019, 39; Norkus 2014, 73–4)</w:t>
          </w:r>
          <w:r>
            <w:fldChar w:fldCharType="end"/>
          </w:r>
        </w:sdtContent>
      </w:sdt>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8E0D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120B6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8B266B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AACA7F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D8368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CC6AE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22D4A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1841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0E345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5F2394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7564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84633996">
    <w:abstractNumId w:val="10"/>
  </w:num>
  <w:num w:numId="2" w16cid:durableId="479543182">
    <w:abstractNumId w:val="9"/>
  </w:num>
  <w:num w:numId="3" w16cid:durableId="1793012676">
    <w:abstractNumId w:val="7"/>
  </w:num>
  <w:num w:numId="4" w16cid:durableId="299918911">
    <w:abstractNumId w:val="6"/>
  </w:num>
  <w:num w:numId="5" w16cid:durableId="1098986069">
    <w:abstractNumId w:val="5"/>
  </w:num>
  <w:num w:numId="6" w16cid:durableId="1115444656">
    <w:abstractNumId w:val="4"/>
  </w:num>
  <w:num w:numId="7" w16cid:durableId="169103458">
    <w:abstractNumId w:val="8"/>
  </w:num>
  <w:num w:numId="8" w16cid:durableId="1957174473">
    <w:abstractNumId w:val="3"/>
  </w:num>
  <w:num w:numId="9" w16cid:durableId="861549145">
    <w:abstractNumId w:val="2"/>
  </w:num>
  <w:num w:numId="10" w16cid:durableId="1470436475">
    <w:abstractNumId w:val="1"/>
  </w:num>
  <w:num w:numId="11" w16cid:durableId="13482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3F05"/>
    <w:rsid w:val="00162E37"/>
    <w:rsid w:val="004902B9"/>
    <w:rsid w:val="00613F05"/>
    <w:rsid w:val="00AA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A7B7"/>
  <w15:docId w15:val="{35269F50-20BA-4318-B40C-06CA2DCF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jc w:val="center"/>
      <w:outlineLvl w:val="0"/>
    </w:pPr>
    <w:rPr>
      <w:rFonts w:eastAsiaTheme="majorEastAsia"/>
      <w:b/>
      <w:szCs w:val="40"/>
    </w:rPr>
  </w:style>
  <w:style w:type="paragraph" w:styleId="Heading2">
    <w:name w:val="heading 2"/>
    <w:basedOn w:val="Normal"/>
    <w:next w:val="BodyText"/>
    <w:link w:val="Heading2Char"/>
    <w:uiPriority w:val="9"/>
    <w:semiHidden/>
    <w:unhideWhenUsed/>
    <w:qFormat/>
    <w:rsid w:val="00A10FD9"/>
    <w:pPr>
      <w:keepNext/>
      <w:keepLines/>
      <w:spacing w:before="160" w:after="80"/>
      <w:jc w:val="center"/>
      <w:outlineLvl w:val="1"/>
    </w:pPr>
    <w:rPr>
      <w:rFonts w:eastAsiaTheme="majorEastAsia"/>
      <w:i/>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rPr>
      <w:rFonts w:ascii="Times New Roman" w:hAnsi="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link w:val="TitleChar"/>
    <w:uiPriority w:val="10"/>
    <w:qFormat/>
    <w:rsid w:val="00A10FD9"/>
    <w:pPr>
      <w:spacing w:after="80"/>
      <w:contextualSpacing/>
      <w:jc w:val="center"/>
    </w:pPr>
    <w:rPr>
      <w:rFonts w:eastAsiaTheme="majorEastAsia"/>
      <w:sz w:val="28"/>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line="480" w:lineRule="auto"/>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i/>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jc w:val="center"/>
    </w:pPr>
    <w:rPr>
      <w:i w:val="0"/>
    </w:rPr>
  </w:style>
  <w:style w:type="paragraph" w:customStyle="1" w:styleId="ImageCaption">
    <w:name w:val="Image Caption"/>
    <w:basedOn w:val="Caption"/>
    <w:pPr>
      <w:keepNext/>
      <w:jc w:val="center"/>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rPr>
  </w:style>
  <w:style w:type="character" w:customStyle="1" w:styleId="VerbatimChar">
    <w:name w:val="Verbatim Char"/>
    <w:basedOn w:val="CaptionChar"/>
    <w:link w:val="SourceCode"/>
    <w:rPr>
      <w:rFonts w:ascii="Times New Roman" w:hAnsi="Times New Roman" w:cs="Times New Roman"/>
      <w:i w:val="0"/>
    </w:rPr>
  </w:style>
  <w:style w:type="character" w:customStyle="1" w:styleId="SectionNumber">
    <w:name w:val="Section Number"/>
    <w:basedOn w:val="CaptionChar"/>
    <w:rPr>
      <w:rFonts w:ascii="Times New Roman" w:hAnsi="Times New Roman" w:cs="Times New Roman"/>
      <w:i/>
    </w:rPr>
  </w:style>
  <w:style w:type="character" w:styleId="FootnoteReference">
    <w:name w:val="footnote reference"/>
    <w:basedOn w:val="CaptionChar"/>
    <w:rPr>
      <w:rFonts w:ascii="Times New Roman" w:hAnsi="Times New Roman" w:cs="Times New Roman"/>
      <w:i/>
      <w:vertAlign w:val="superscript"/>
    </w:rPr>
  </w:style>
  <w:style w:type="character" w:styleId="Hyperlink">
    <w:name w:val="Hyperlink"/>
    <w:basedOn w:val="CaptionChar"/>
    <w:rPr>
      <w:rFonts w:ascii="Times New Roman" w:hAnsi="Times New Roman" w:cs="Times New Roman"/>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AuthorCheck">
    <w:name w:val="Author Check"/>
    <w:basedOn w:val="BodyText"/>
    <w:qFormat/>
    <w:pPr>
      <w:shd w:val="clear" w:color="auto" w:fill="FFFF00"/>
      <w:spacing w:before="120" w:after="120" w:line="240" w:lineRule="auto"/>
    </w:pPr>
    <w:rPr>
      <w:sz w:val="22"/>
    </w:rPr>
  </w:style>
  <w:style w:type="paragraph" w:customStyle="1" w:styleId="TableNote">
    <w:name w:val="Table Note"/>
    <w:basedOn w:val="BodyText"/>
    <w:qFormat/>
    <w:pPr>
      <w:spacing w:before="60" w:after="240" w:line="240" w:lineRule="auto"/>
    </w:pPr>
    <w:rPr>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i w:val="0"/>
      <w:color w:val="007020"/>
    </w:rPr>
  </w:style>
  <w:style w:type="character" w:customStyle="1" w:styleId="DataTypeTok">
    <w:name w:val="DataTypeTok"/>
    <w:basedOn w:val="VerbatimChar"/>
    <w:rPr>
      <w:rFonts w:ascii="Times New Roman" w:hAnsi="Times New Roman" w:cs="Times New Roman"/>
      <w:i w:val="0"/>
      <w:color w:val="902000"/>
    </w:rPr>
  </w:style>
  <w:style w:type="character" w:customStyle="1" w:styleId="DecValTok">
    <w:name w:val="DecValTok"/>
    <w:basedOn w:val="VerbatimChar"/>
    <w:rPr>
      <w:rFonts w:ascii="Times New Roman" w:hAnsi="Times New Roman" w:cs="Times New Roman"/>
      <w:i w:val="0"/>
      <w:color w:val="40A070"/>
    </w:rPr>
  </w:style>
  <w:style w:type="character" w:customStyle="1" w:styleId="BaseNTok">
    <w:name w:val="BaseNTok"/>
    <w:basedOn w:val="VerbatimChar"/>
    <w:rPr>
      <w:rFonts w:ascii="Times New Roman" w:hAnsi="Times New Roman" w:cs="Times New Roman"/>
      <w:i w:val="0"/>
      <w:color w:val="40A070"/>
    </w:rPr>
  </w:style>
  <w:style w:type="character" w:customStyle="1" w:styleId="FloatTok">
    <w:name w:val="FloatTok"/>
    <w:basedOn w:val="VerbatimChar"/>
    <w:rPr>
      <w:rFonts w:ascii="Times New Roman" w:hAnsi="Times New Roman" w:cs="Times New Roman"/>
      <w:i w:val="0"/>
      <w:color w:val="40A070"/>
    </w:rPr>
  </w:style>
  <w:style w:type="character" w:customStyle="1" w:styleId="ConstantTok">
    <w:name w:val="ConstantTok"/>
    <w:basedOn w:val="VerbatimChar"/>
    <w:rPr>
      <w:rFonts w:ascii="Times New Roman" w:hAnsi="Times New Roman" w:cs="Times New Roman"/>
      <w:i w:val="0"/>
      <w:color w:val="880000"/>
    </w:rPr>
  </w:style>
  <w:style w:type="character" w:customStyle="1" w:styleId="CharTok">
    <w:name w:val="CharTok"/>
    <w:basedOn w:val="VerbatimChar"/>
    <w:rPr>
      <w:rFonts w:ascii="Times New Roman" w:hAnsi="Times New Roman" w:cs="Times New Roman"/>
      <w:i w:val="0"/>
      <w:color w:val="4070A0"/>
    </w:rPr>
  </w:style>
  <w:style w:type="character" w:customStyle="1" w:styleId="SpecialCharTok">
    <w:name w:val="SpecialCharTok"/>
    <w:basedOn w:val="VerbatimChar"/>
    <w:rPr>
      <w:rFonts w:ascii="Times New Roman" w:hAnsi="Times New Roman" w:cs="Times New Roman"/>
      <w:i w:val="0"/>
      <w:color w:val="4070A0"/>
    </w:rPr>
  </w:style>
  <w:style w:type="character" w:customStyle="1" w:styleId="StringTok">
    <w:name w:val="StringTok"/>
    <w:basedOn w:val="VerbatimChar"/>
    <w:rPr>
      <w:rFonts w:ascii="Times New Roman" w:hAnsi="Times New Roman" w:cs="Times New Roman"/>
      <w:i w:val="0"/>
      <w:color w:val="4070A0"/>
    </w:rPr>
  </w:style>
  <w:style w:type="character" w:customStyle="1" w:styleId="VerbatimStringTok">
    <w:name w:val="VerbatimStringTok"/>
    <w:basedOn w:val="VerbatimChar"/>
    <w:rPr>
      <w:rFonts w:ascii="Times New Roman" w:hAnsi="Times New Roman" w:cs="Times New Roman"/>
      <w:i w:val="0"/>
      <w:color w:val="4070A0"/>
    </w:rPr>
  </w:style>
  <w:style w:type="character" w:customStyle="1" w:styleId="SpecialStringTok">
    <w:name w:val="SpecialStringTok"/>
    <w:basedOn w:val="VerbatimChar"/>
    <w:rPr>
      <w:rFonts w:ascii="Times New Roman" w:hAnsi="Times New Roman" w:cs="Times New Roman"/>
      <w:i w:val="0"/>
      <w:color w:val="BB6688"/>
    </w:rPr>
  </w:style>
  <w:style w:type="character" w:customStyle="1" w:styleId="ImportTok">
    <w:name w:val="ImportTok"/>
    <w:basedOn w:val="VerbatimChar"/>
    <w:rPr>
      <w:rFonts w:ascii="Times New Roman" w:hAnsi="Times New Roman" w:cs="Times New Roman"/>
      <w:b/>
      <w:i w:val="0"/>
      <w:color w:val="008000"/>
    </w:rPr>
  </w:style>
  <w:style w:type="character" w:customStyle="1" w:styleId="CommentTok">
    <w:name w:val="CommentTok"/>
    <w:basedOn w:val="VerbatimChar"/>
    <w:rPr>
      <w:rFonts w:ascii="Times New Roman" w:hAnsi="Times New Roman" w:cs="Times New Roman"/>
      <w:i/>
      <w:color w:val="60A0B0"/>
    </w:rPr>
  </w:style>
  <w:style w:type="character" w:customStyle="1" w:styleId="DocumentationTok">
    <w:name w:val="DocumentationTok"/>
    <w:basedOn w:val="VerbatimChar"/>
    <w:rPr>
      <w:rFonts w:ascii="Times New Roman" w:hAnsi="Times New Roman" w:cs="Times New Roman"/>
      <w:i/>
      <w:color w:val="BA2121"/>
    </w:rPr>
  </w:style>
  <w:style w:type="character" w:customStyle="1" w:styleId="AnnotationTok">
    <w:name w:val="AnnotationTok"/>
    <w:basedOn w:val="VerbatimChar"/>
    <w:rPr>
      <w:rFonts w:ascii="Times New Roman" w:hAnsi="Times New Roman" w:cs="Times New Roman"/>
      <w:b/>
      <w:i/>
      <w:color w:val="60A0B0"/>
    </w:rPr>
  </w:style>
  <w:style w:type="character" w:customStyle="1" w:styleId="CommentVarTok">
    <w:name w:val="CommentVarTok"/>
    <w:basedOn w:val="VerbatimChar"/>
    <w:rPr>
      <w:rFonts w:ascii="Times New Roman" w:hAnsi="Times New Roman" w:cs="Times New Roman"/>
      <w:b/>
      <w:i/>
      <w:color w:val="60A0B0"/>
    </w:rPr>
  </w:style>
  <w:style w:type="character" w:customStyle="1" w:styleId="OtherTok">
    <w:name w:val="OtherTok"/>
    <w:basedOn w:val="VerbatimChar"/>
    <w:rPr>
      <w:rFonts w:ascii="Times New Roman" w:hAnsi="Times New Roman" w:cs="Times New Roman"/>
      <w:i w:val="0"/>
      <w:color w:val="007020"/>
    </w:rPr>
  </w:style>
  <w:style w:type="character" w:customStyle="1" w:styleId="FunctionTok">
    <w:name w:val="FunctionTok"/>
    <w:basedOn w:val="VerbatimChar"/>
    <w:rPr>
      <w:rFonts w:ascii="Times New Roman" w:hAnsi="Times New Roman" w:cs="Times New Roman"/>
      <w:i w:val="0"/>
      <w:color w:val="06287E"/>
    </w:rPr>
  </w:style>
  <w:style w:type="character" w:customStyle="1" w:styleId="VariableTok">
    <w:name w:val="VariableTok"/>
    <w:basedOn w:val="VerbatimChar"/>
    <w:rPr>
      <w:rFonts w:ascii="Times New Roman" w:hAnsi="Times New Roman" w:cs="Times New Roman"/>
      <w:i w:val="0"/>
      <w:color w:val="19177C"/>
    </w:rPr>
  </w:style>
  <w:style w:type="character" w:customStyle="1" w:styleId="ControlFlowTok">
    <w:name w:val="ControlFlowTok"/>
    <w:basedOn w:val="VerbatimChar"/>
    <w:rPr>
      <w:rFonts w:ascii="Times New Roman" w:hAnsi="Times New Roman" w:cs="Times New Roman"/>
      <w:b/>
      <w:i w:val="0"/>
      <w:color w:val="007020"/>
    </w:rPr>
  </w:style>
  <w:style w:type="character" w:customStyle="1" w:styleId="OperatorTok">
    <w:name w:val="OperatorTok"/>
    <w:basedOn w:val="VerbatimChar"/>
    <w:rPr>
      <w:rFonts w:ascii="Times New Roman" w:hAnsi="Times New Roman" w:cs="Times New Roman"/>
      <w:i w:val="0"/>
      <w:color w:val="666666"/>
    </w:rPr>
  </w:style>
  <w:style w:type="character" w:customStyle="1" w:styleId="BuiltInTok">
    <w:name w:val="BuiltInTok"/>
    <w:basedOn w:val="VerbatimChar"/>
    <w:rPr>
      <w:rFonts w:ascii="Times New Roman" w:hAnsi="Times New Roman" w:cs="Times New Roman"/>
      <w:i w:val="0"/>
      <w:color w:val="008000"/>
    </w:rPr>
  </w:style>
  <w:style w:type="character" w:customStyle="1" w:styleId="ExtensionTok">
    <w:name w:val="ExtensionTok"/>
    <w:basedOn w:val="VerbatimChar"/>
    <w:rPr>
      <w:rFonts w:ascii="Times New Roman" w:hAnsi="Times New Roman" w:cs="Times New Roman"/>
      <w:i w:val="0"/>
    </w:rPr>
  </w:style>
  <w:style w:type="character" w:customStyle="1" w:styleId="PreprocessorTok">
    <w:name w:val="PreprocessorTok"/>
    <w:basedOn w:val="VerbatimChar"/>
    <w:rPr>
      <w:rFonts w:ascii="Times New Roman" w:hAnsi="Times New Roman" w:cs="Times New Roman"/>
      <w:i w:val="0"/>
      <w:color w:val="BC7A00"/>
    </w:rPr>
  </w:style>
  <w:style w:type="character" w:customStyle="1" w:styleId="AttributeTok">
    <w:name w:val="AttributeTok"/>
    <w:basedOn w:val="VerbatimChar"/>
    <w:rPr>
      <w:rFonts w:ascii="Times New Roman" w:hAnsi="Times New Roman" w:cs="Times New Roman"/>
      <w:i w:val="0"/>
      <w:color w:val="7D9029"/>
    </w:rPr>
  </w:style>
  <w:style w:type="character" w:customStyle="1" w:styleId="RegionMarkerTok">
    <w:name w:val="RegionMarkerTok"/>
    <w:basedOn w:val="VerbatimChar"/>
    <w:rPr>
      <w:rFonts w:ascii="Times New Roman" w:hAnsi="Times New Roman" w:cs="Times New Roman"/>
      <w:i w:val="0"/>
    </w:rPr>
  </w:style>
  <w:style w:type="character" w:customStyle="1" w:styleId="InformationTok">
    <w:name w:val="InformationTok"/>
    <w:basedOn w:val="VerbatimChar"/>
    <w:rPr>
      <w:rFonts w:ascii="Times New Roman" w:hAnsi="Times New Roman" w:cs="Times New Roman"/>
      <w:b/>
      <w:i/>
      <w:color w:val="60A0B0"/>
    </w:rPr>
  </w:style>
  <w:style w:type="character" w:customStyle="1" w:styleId="WarningTok">
    <w:name w:val="WarningTok"/>
    <w:basedOn w:val="VerbatimChar"/>
    <w:rPr>
      <w:rFonts w:ascii="Times New Roman" w:hAnsi="Times New Roman" w:cs="Times New Roman"/>
      <w:b/>
      <w:i/>
      <w:color w:val="60A0B0"/>
    </w:rPr>
  </w:style>
  <w:style w:type="character" w:customStyle="1" w:styleId="AlertTok">
    <w:name w:val="AlertTok"/>
    <w:basedOn w:val="VerbatimChar"/>
    <w:rPr>
      <w:rFonts w:ascii="Times New Roman" w:hAnsi="Times New Roman" w:cs="Times New Roman"/>
      <w:b/>
      <w:i w:val="0"/>
      <w:color w:val="FF0000"/>
    </w:rPr>
  </w:style>
  <w:style w:type="character" w:customStyle="1" w:styleId="ErrorTok">
    <w:name w:val="ErrorTok"/>
    <w:basedOn w:val="VerbatimChar"/>
    <w:rPr>
      <w:rFonts w:ascii="Times New Roman" w:hAnsi="Times New Roman" w:cs="Times New Roman"/>
      <w:b/>
      <w:i w:val="0"/>
      <w:color w:val="FF0000"/>
    </w:rPr>
  </w:style>
  <w:style w:type="character" w:customStyle="1" w:styleId="NormalTok">
    <w:name w:val="NormalTok"/>
    <w:basedOn w:val="VerbatimChar"/>
    <w:rPr>
      <w:rFonts w:ascii="Times New Roman" w:hAnsi="Times New Roman" w:cs="Times New Roman"/>
      <w:i w:val="0"/>
    </w:rPr>
  </w:style>
  <w:style w:type="paragraph" w:styleId="BalloonText">
    <w:name w:val="Balloon Text"/>
    <w:basedOn w:val="Normal"/>
    <w:link w:val="BalloonTextChar"/>
    <w:rsid w:val="00AA74CF"/>
    <w:pPr>
      <w:spacing w:after="0"/>
    </w:pPr>
    <w:rPr>
      <w:sz w:val="18"/>
      <w:szCs w:val="18"/>
    </w:rPr>
  </w:style>
  <w:style w:type="character" w:customStyle="1" w:styleId="BalloonTextChar">
    <w:name w:val="Balloon Text Char"/>
    <w:basedOn w:val="DefaultParagraphFont"/>
    <w:link w:val="BalloonText"/>
    <w:rsid w:val="00AA74CF"/>
    <w:rPr>
      <w:rFonts w:ascii="Times New Roman" w:hAnsi="Times New Roman" w:cs="Times New Roman"/>
      <w:sz w:val="18"/>
      <w:szCs w:val="18"/>
    </w:rPr>
  </w:style>
  <w:style w:type="paragraph" w:styleId="BodyText2">
    <w:name w:val="Body Text 2"/>
    <w:basedOn w:val="Normal"/>
    <w:link w:val="BodyText2Char"/>
    <w:rsid w:val="00AA74CF"/>
    <w:pPr>
      <w:spacing w:after="120" w:line="480" w:lineRule="auto"/>
    </w:pPr>
  </w:style>
  <w:style w:type="character" w:customStyle="1" w:styleId="BodyText2Char">
    <w:name w:val="Body Text 2 Char"/>
    <w:basedOn w:val="DefaultParagraphFont"/>
    <w:link w:val="BodyText2"/>
    <w:rsid w:val="00AA74CF"/>
    <w:rPr>
      <w:rFonts w:ascii="Times New Roman" w:hAnsi="Times New Roman" w:cs="Times New Roman"/>
    </w:rPr>
  </w:style>
  <w:style w:type="paragraph" w:styleId="BodyText3">
    <w:name w:val="Body Text 3"/>
    <w:basedOn w:val="Normal"/>
    <w:link w:val="BodyText3Char"/>
    <w:rsid w:val="00AA74CF"/>
    <w:pPr>
      <w:spacing w:after="120"/>
    </w:pPr>
    <w:rPr>
      <w:sz w:val="16"/>
      <w:szCs w:val="16"/>
    </w:rPr>
  </w:style>
  <w:style w:type="character" w:customStyle="1" w:styleId="BodyText3Char">
    <w:name w:val="Body Text 3 Char"/>
    <w:basedOn w:val="DefaultParagraphFont"/>
    <w:link w:val="BodyText3"/>
    <w:rsid w:val="00AA74CF"/>
    <w:rPr>
      <w:rFonts w:ascii="Times New Roman" w:hAnsi="Times New Roman" w:cs="Times New Roman"/>
      <w:sz w:val="16"/>
      <w:szCs w:val="16"/>
    </w:rPr>
  </w:style>
  <w:style w:type="paragraph" w:styleId="BodyTextFirstIndent">
    <w:name w:val="Body Text First Indent"/>
    <w:basedOn w:val="BodyText"/>
    <w:link w:val="BodyTextFirstIndentChar"/>
    <w:rsid w:val="00AA74CF"/>
    <w:pPr>
      <w:spacing w:before="0" w:after="200"/>
      <w:ind w:firstLine="360"/>
    </w:pPr>
  </w:style>
  <w:style w:type="character" w:customStyle="1" w:styleId="BodyTextChar">
    <w:name w:val="Body Text Char"/>
    <w:basedOn w:val="DefaultParagraphFont"/>
    <w:link w:val="BodyText"/>
    <w:rsid w:val="00AA74CF"/>
    <w:rPr>
      <w:rFonts w:ascii="Times New Roman" w:hAnsi="Times New Roman" w:cs="Times New Roman"/>
    </w:rPr>
  </w:style>
  <w:style w:type="character" w:customStyle="1" w:styleId="BodyTextFirstIndentChar">
    <w:name w:val="Body Text First Indent Char"/>
    <w:basedOn w:val="BodyTextChar"/>
    <w:link w:val="BodyTextFirstIndent"/>
    <w:rsid w:val="00AA74CF"/>
    <w:rPr>
      <w:rFonts w:ascii="Times New Roman" w:hAnsi="Times New Roman" w:cs="Times New Roman"/>
    </w:rPr>
  </w:style>
  <w:style w:type="paragraph" w:styleId="BodyTextIndent">
    <w:name w:val="Body Text Indent"/>
    <w:basedOn w:val="Normal"/>
    <w:link w:val="BodyTextIndentChar"/>
    <w:rsid w:val="00AA74CF"/>
    <w:pPr>
      <w:spacing w:after="120"/>
      <w:ind w:left="283"/>
    </w:pPr>
  </w:style>
  <w:style w:type="character" w:customStyle="1" w:styleId="BodyTextIndentChar">
    <w:name w:val="Body Text Indent Char"/>
    <w:basedOn w:val="DefaultParagraphFont"/>
    <w:link w:val="BodyTextIndent"/>
    <w:rsid w:val="00AA74CF"/>
    <w:rPr>
      <w:rFonts w:ascii="Times New Roman" w:hAnsi="Times New Roman" w:cs="Times New Roman"/>
    </w:rPr>
  </w:style>
  <w:style w:type="paragraph" w:styleId="BodyTextFirstIndent2">
    <w:name w:val="Body Text First Indent 2"/>
    <w:basedOn w:val="BodyTextIndent"/>
    <w:link w:val="BodyTextFirstIndent2Char"/>
    <w:rsid w:val="00AA74CF"/>
    <w:pPr>
      <w:spacing w:after="200"/>
      <w:ind w:left="360" w:firstLine="360"/>
    </w:pPr>
  </w:style>
  <w:style w:type="character" w:customStyle="1" w:styleId="BodyTextFirstIndent2Char">
    <w:name w:val="Body Text First Indent 2 Char"/>
    <w:basedOn w:val="BodyTextIndentChar"/>
    <w:link w:val="BodyTextFirstIndent2"/>
    <w:rsid w:val="00AA74CF"/>
    <w:rPr>
      <w:rFonts w:ascii="Times New Roman" w:hAnsi="Times New Roman" w:cs="Times New Roman"/>
    </w:rPr>
  </w:style>
  <w:style w:type="paragraph" w:styleId="BodyTextIndent2">
    <w:name w:val="Body Text Indent 2"/>
    <w:basedOn w:val="Normal"/>
    <w:link w:val="BodyTextIndent2Char"/>
    <w:rsid w:val="00AA74CF"/>
    <w:pPr>
      <w:spacing w:after="120" w:line="480" w:lineRule="auto"/>
      <w:ind w:left="283"/>
    </w:pPr>
  </w:style>
  <w:style w:type="character" w:customStyle="1" w:styleId="BodyTextIndent2Char">
    <w:name w:val="Body Text Indent 2 Char"/>
    <w:basedOn w:val="DefaultParagraphFont"/>
    <w:link w:val="BodyTextIndent2"/>
    <w:rsid w:val="00AA74CF"/>
    <w:rPr>
      <w:rFonts w:ascii="Times New Roman" w:hAnsi="Times New Roman" w:cs="Times New Roman"/>
    </w:rPr>
  </w:style>
  <w:style w:type="paragraph" w:styleId="BodyTextIndent3">
    <w:name w:val="Body Text Indent 3"/>
    <w:basedOn w:val="Normal"/>
    <w:link w:val="BodyTextIndent3Char"/>
    <w:rsid w:val="00AA74CF"/>
    <w:pPr>
      <w:spacing w:after="120"/>
      <w:ind w:left="283"/>
    </w:pPr>
    <w:rPr>
      <w:sz w:val="16"/>
      <w:szCs w:val="16"/>
    </w:rPr>
  </w:style>
  <w:style w:type="character" w:customStyle="1" w:styleId="BodyTextIndent3Char">
    <w:name w:val="Body Text Indent 3 Char"/>
    <w:basedOn w:val="DefaultParagraphFont"/>
    <w:link w:val="BodyTextIndent3"/>
    <w:rsid w:val="00AA74CF"/>
    <w:rPr>
      <w:rFonts w:ascii="Times New Roman" w:hAnsi="Times New Roman" w:cs="Times New Roman"/>
      <w:sz w:val="16"/>
      <w:szCs w:val="16"/>
    </w:rPr>
  </w:style>
  <w:style w:type="character" w:styleId="BookTitle">
    <w:name w:val="Book Title"/>
    <w:basedOn w:val="DefaultParagraphFont"/>
    <w:rsid w:val="00AA74CF"/>
    <w:rPr>
      <w:rFonts w:ascii="Times New Roman" w:hAnsi="Times New Roman" w:cs="Times New Roman"/>
      <w:b/>
      <w:bCs/>
      <w:i/>
      <w:iCs/>
      <w:spacing w:val="5"/>
    </w:rPr>
  </w:style>
  <w:style w:type="paragraph" w:styleId="Closing">
    <w:name w:val="Closing"/>
    <w:basedOn w:val="Normal"/>
    <w:link w:val="ClosingChar"/>
    <w:rsid w:val="00AA74CF"/>
    <w:pPr>
      <w:spacing w:after="0"/>
      <w:ind w:left="4252"/>
    </w:pPr>
  </w:style>
  <w:style w:type="character" w:customStyle="1" w:styleId="ClosingChar">
    <w:name w:val="Closing Char"/>
    <w:basedOn w:val="DefaultParagraphFont"/>
    <w:link w:val="Closing"/>
    <w:rsid w:val="00AA74CF"/>
    <w:rPr>
      <w:rFonts w:ascii="Times New Roman" w:hAnsi="Times New Roman" w:cs="Times New Roman"/>
    </w:rPr>
  </w:style>
  <w:style w:type="character" w:styleId="CommentReference">
    <w:name w:val="annotation reference"/>
    <w:basedOn w:val="DefaultParagraphFont"/>
    <w:rsid w:val="00AA74CF"/>
    <w:rPr>
      <w:rFonts w:ascii="Times New Roman" w:hAnsi="Times New Roman" w:cs="Times New Roman"/>
      <w:sz w:val="16"/>
      <w:szCs w:val="16"/>
    </w:rPr>
  </w:style>
  <w:style w:type="paragraph" w:styleId="CommentText">
    <w:name w:val="annotation text"/>
    <w:basedOn w:val="Normal"/>
    <w:link w:val="CommentTextChar"/>
    <w:rsid w:val="00AA74CF"/>
    <w:rPr>
      <w:sz w:val="20"/>
      <w:szCs w:val="20"/>
    </w:rPr>
  </w:style>
  <w:style w:type="character" w:customStyle="1" w:styleId="CommentTextChar">
    <w:name w:val="Comment Text Char"/>
    <w:basedOn w:val="DefaultParagraphFont"/>
    <w:link w:val="CommentText"/>
    <w:rsid w:val="00AA74CF"/>
    <w:rPr>
      <w:rFonts w:ascii="Times New Roman" w:hAnsi="Times New Roman" w:cs="Times New Roman"/>
      <w:sz w:val="20"/>
      <w:szCs w:val="20"/>
    </w:rPr>
  </w:style>
  <w:style w:type="paragraph" w:styleId="CommentSubject">
    <w:name w:val="annotation subject"/>
    <w:basedOn w:val="CommentText"/>
    <w:next w:val="CommentText"/>
    <w:link w:val="CommentSubjectChar"/>
    <w:rsid w:val="00AA74CF"/>
    <w:rPr>
      <w:b/>
      <w:bCs/>
    </w:rPr>
  </w:style>
  <w:style w:type="character" w:customStyle="1" w:styleId="CommentSubjectChar">
    <w:name w:val="Comment Subject Char"/>
    <w:basedOn w:val="CommentTextChar"/>
    <w:link w:val="CommentSubject"/>
    <w:rsid w:val="00AA74CF"/>
    <w:rPr>
      <w:rFonts w:ascii="Times New Roman" w:hAnsi="Times New Roman" w:cs="Times New Roman"/>
      <w:b/>
      <w:bCs/>
      <w:sz w:val="20"/>
      <w:szCs w:val="20"/>
    </w:rPr>
  </w:style>
  <w:style w:type="paragraph" w:styleId="DocumentMap">
    <w:name w:val="Document Map"/>
    <w:basedOn w:val="Normal"/>
    <w:link w:val="DocumentMapChar"/>
    <w:rsid w:val="00AA74CF"/>
    <w:pPr>
      <w:spacing w:after="0"/>
    </w:pPr>
    <w:rPr>
      <w:sz w:val="16"/>
      <w:szCs w:val="16"/>
    </w:rPr>
  </w:style>
  <w:style w:type="character" w:customStyle="1" w:styleId="DocumentMapChar">
    <w:name w:val="Document Map Char"/>
    <w:basedOn w:val="DefaultParagraphFont"/>
    <w:link w:val="DocumentMap"/>
    <w:rsid w:val="00AA74CF"/>
    <w:rPr>
      <w:rFonts w:ascii="Times New Roman" w:hAnsi="Times New Roman" w:cs="Times New Roman"/>
      <w:sz w:val="16"/>
      <w:szCs w:val="16"/>
    </w:rPr>
  </w:style>
  <w:style w:type="paragraph" w:styleId="E-mailSignature">
    <w:name w:val="E-mail Signature"/>
    <w:basedOn w:val="Normal"/>
    <w:link w:val="E-mailSignatureChar"/>
    <w:rsid w:val="00AA74CF"/>
    <w:pPr>
      <w:spacing w:after="0"/>
    </w:pPr>
  </w:style>
  <w:style w:type="character" w:customStyle="1" w:styleId="E-mailSignatureChar">
    <w:name w:val="E-mail Signature Char"/>
    <w:basedOn w:val="DefaultParagraphFont"/>
    <w:link w:val="E-mailSignature"/>
    <w:rsid w:val="00AA74CF"/>
    <w:rPr>
      <w:rFonts w:ascii="Times New Roman" w:hAnsi="Times New Roman" w:cs="Times New Roman"/>
    </w:rPr>
  </w:style>
  <w:style w:type="character" w:styleId="Emphasis">
    <w:name w:val="Emphasis"/>
    <w:basedOn w:val="DefaultParagraphFont"/>
    <w:rsid w:val="00AA74CF"/>
    <w:rPr>
      <w:rFonts w:ascii="Times New Roman" w:hAnsi="Times New Roman" w:cs="Times New Roman"/>
      <w:i/>
      <w:iCs/>
    </w:rPr>
  </w:style>
  <w:style w:type="character" w:styleId="EndnoteReference">
    <w:name w:val="endnote reference"/>
    <w:basedOn w:val="DefaultParagraphFont"/>
    <w:rsid w:val="00AA74CF"/>
    <w:rPr>
      <w:rFonts w:ascii="Times New Roman" w:hAnsi="Times New Roman" w:cs="Times New Roman"/>
      <w:vertAlign w:val="superscript"/>
    </w:rPr>
  </w:style>
  <w:style w:type="paragraph" w:styleId="EndnoteText">
    <w:name w:val="endnote text"/>
    <w:basedOn w:val="Normal"/>
    <w:link w:val="EndnoteTextChar"/>
    <w:rsid w:val="00AA74CF"/>
    <w:pPr>
      <w:spacing w:after="0"/>
    </w:pPr>
    <w:rPr>
      <w:sz w:val="20"/>
      <w:szCs w:val="20"/>
    </w:rPr>
  </w:style>
  <w:style w:type="character" w:customStyle="1" w:styleId="EndnoteTextChar">
    <w:name w:val="Endnote Text Char"/>
    <w:basedOn w:val="DefaultParagraphFont"/>
    <w:link w:val="EndnoteText"/>
    <w:rsid w:val="00AA74CF"/>
    <w:rPr>
      <w:rFonts w:ascii="Times New Roman" w:hAnsi="Times New Roman" w:cs="Times New Roman"/>
      <w:sz w:val="20"/>
      <w:szCs w:val="20"/>
    </w:rPr>
  </w:style>
  <w:style w:type="paragraph" w:styleId="EnvelopeAddress">
    <w:name w:val="envelope address"/>
    <w:basedOn w:val="Normal"/>
    <w:rsid w:val="00AA74CF"/>
    <w:pPr>
      <w:framePr w:w="7920" w:h="1980" w:hRule="exact" w:hSpace="180" w:wrap="auto" w:hAnchor="page" w:xAlign="center" w:yAlign="bottom"/>
      <w:spacing w:after="0"/>
      <w:ind w:left="2880"/>
    </w:pPr>
    <w:rPr>
      <w:rFonts w:eastAsiaTheme="majorEastAsia"/>
    </w:rPr>
  </w:style>
  <w:style w:type="paragraph" w:styleId="EnvelopeReturn">
    <w:name w:val="envelope return"/>
    <w:basedOn w:val="Normal"/>
    <w:rsid w:val="00AA74CF"/>
    <w:pPr>
      <w:spacing w:after="0"/>
    </w:pPr>
    <w:rPr>
      <w:rFonts w:eastAsiaTheme="majorEastAsia"/>
      <w:sz w:val="20"/>
      <w:szCs w:val="20"/>
    </w:rPr>
  </w:style>
  <w:style w:type="character" w:styleId="FollowedHyperlink">
    <w:name w:val="FollowedHyperlink"/>
    <w:basedOn w:val="DefaultParagraphFont"/>
    <w:rsid w:val="00AA74CF"/>
    <w:rPr>
      <w:rFonts w:ascii="Times New Roman" w:hAnsi="Times New Roman" w:cs="Times New Roman"/>
      <w:color w:val="96607D" w:themeColor="followedHyperlink"/>
      <w:u w:val="single"/>
    </w:rPr>
  </w:style>
  <w:style w:type="paragraph" w:styleId="Footer">
    <w:name w:val="footer"/>
    <w:basedOn w:val="Normal"/>
    <w:link w:val="FooterChar"/>
    <w:rsid w:val="00AA74CF"/>
    <w:pPr>
      <w:tabs>
        <w:tab w:val="center" w:pos="4680"/>
        <w:tab w:val="right" w:pos="9360"/>
      </w:tabs>
      <w:spacing w:after="0"/>
    </w:pPr>
  </w:style>
  <w:style w:type="character" w:customStyle="1" w:styleId="FooterChar">
    <w:name w:val="Footer Char"/>
    <w:basedOn w:val="DefaultParagraphFont"/>
    <w:link w:val="Footer"/>
    <w:rsid w:val="00AA74CF"/>
    <w:rPr>
      <w:rFonts w:ascii="Times New Roman" w:hAnsi="Times New Roman" w:cs="Times New Roman"/>
    </w:rPr>
  </w:style>
  <w:style w:type="character" w:styleId="Hashtag">
    <w:name w:val="Hashtag"/>
    <w:basedOn w:val="DefaultParagraphFont"/>
    <w:uiPriority w:val="99"/>
    <w:semiHidden/>
    <w:unhideWhenUsed/>
    <w:rsid w:val="00AA74CF"/>
    <w:rPr>
      <w:rFonts w:ascii="Times New Roman" w:hAnsi="Times New Roman" w:cs="Times New Roman"/>
      <w:color w:val="2B579A"/>
      <w:shd w:val="clear" w:color="auto" w:fill="E1DFDD"/>
    </w:rPr>
  </w:style>
  <w:style w:type="paragraph" w:styleId="Header">
    <w:name w:val="header"/>
    <w:basedOn w:val="Normal"/>
    <w:link w:val="HeaderChar"/>
    <w:rsid w:val="00AA74CF"/>
    <w:pPr>
      <w:tabs>
        <w:tab w:val="center" w:pos="4680"/>
        <w:tab w:val="right" w:pos="9360"/>
      </w:tabs>
      <w:spacing w:after="0"/>
    </w:pPr>
  </w:style>
  <w:style w:type="character" w:customStyle="1" w:styleId="HeaderChar">
    <w:name w:val="Header Char"/>
    <w:basedOn w:val="DefaultParagraphFont"/>
    <w:link w:val="Header"/>
    <w:rsid w:val="00AA74CF"/>
    <w:rPr>
      <w:rFonts w:ascii="Times New Roman" w:hAnsi="Times New Roman" w:cs="Times New Roman"/>
    </w:rPr>
  </w:style>
  <w:style w:type="character" w:styleId="HTMLAcronym">
    <w:name w:val="HTML Acronym"/>
    <w:basedOn w:val="DefaultParagraphFont"/>
    <w:rsid w:val="00AA74CF"/>
    <w:rPr>
      <w:rFonts w:ascii="Times New Roman" w:hAnsi="Times New Roman" w:cs="Times New Roman"/>
    </w:rPr>
  </w:style>
  <w:style w:type="paragraph" w:styleId="HTMLAddress">
    <w:name w:val="HTML Address"/>
    <w:basedOn w:val="Normal"/>
    <w:link w:val="HTMLAddressChar"/>
    <w:rsid w:val="00AA74CF"/>
    <w:pPr>
      <w:spacing w:after="0"/>
    </w:pPr>
    <w:rPr>
      <w:i/>
      <w:iCs/>
    </w:rPr>
  </w:style>
  <w:style w:type="character" w:customStyle="1" w:styleId="HTMLAddressChar">
    <w:name w:val="HTML Address Char"/>
    <w:basedOn w:val="DefaultParagraphFont"/>
    <w:link w:val="HTMLAddress"/>
    <w:rsid w:val="00AA74CF"/>
    <w:rPr>
      <w:rFonts w:ascii="Times New Roman" w:hAnsi="Times New Roman" w:cs="Times New Roman"/>
      <w:i/>
      <w:iCs/>
    </w:rPr>
  </w:style>
  <w:style w:type="character" w:styleId="HTMLCite">
    <w:name w:val="HTML Cite"/>
    <w:basedOn w:val="DefaultParagraphFont"/>
    <w:rsid w:val="00AA74CF"/>
    <w:rPr>
      <w:rFonts w:ascii="Times New Roman" w:hAnsi="Times New Roman" w:cs="Times New Roman"/>
      <w:i/>
      <w:iCs/>
    </w:rPr>
  </w:style>
  <w:style w:type="character" w:styleId="HTMLCode">
    <w:name w:val="HTML Code"/>
    <w:basedOn w:val="DefaultParagraphFont"/>
    <w:rsid w:val="00AA74CF"/>
    <w:rPr>
      <w:rFonts w:ascii="Times New Roman" w:hAnsi="Times New Roman" w:cs="Times New Roman"/>
      <w:sz w:val="20"/>
      <w:szCs w:val="20"/>
    </w:rPr>
  </w:style>
  <w:style w:type="character" w:styleId="HTMLDefinition">
    <w:name w:val="HTML Definition"/>
    <w:basedOn w:val="DefaultParagraphFont"/>
    <w:rsid w:val="00AA74CF"/>
    <w:rPr>
      <w:rFonts w:ascii="Times New Roman" w:hAnsi="Times New Roman" w:cs="Times New Roman"/>
      <w:i/>
      <w:iCs/>
    </w:rPr>
  </w:style>
  <w:style w:type="character" w:styleId="HTMLKeyboard">
    <w:name w:val="HTML Keyboard"/>
    <w:basedOn w:val="DefaultParagraphFont"/>
    <w:rsid w:val="00AA74CF"/>
    <w:rPr>
      <w:rFonts w:ascii="Times New Roman" w:hAnsi="Times New Roman" w:cs="Times New Roman"/>
      <w:sz w:val="20"/>
      <w:szCs w:val="20"/>
    </w:rPr>
  </w:style>
  <w:style w:type="paragraph" w:styleId="HTMLPreformatted">
    <w:name w:val="HTML Preformatted"/>
    <w:basedOn w:val="Normal"/>
    <w:link w:val="HTMLPreformattedChar"/>
    <w:rsid w:val="00AA74CF"/>
    <w:pPr>
      <w:spacing w:after="0"/>
    </w:pPr>
    <w:rPr>
      <w:sz w:val="20"/>
      <w:szCs w:val="20"/>
    </w:rPr>
  </w:style>
  <w:style w:type="character" w:customStyle="1" w:styleId="HTMLPreformattedChar">
    <w:name w:val="HTML Preformatted Char"/>
    <w:basedOn w:val="DefaultParagraphFont"/>
    <w:link w:val="HTMLPreformatted"/>
    <w:rsid w:val="00AA74CF"/>
    <w:rPr>
      <w:rFonts w:ascii="Times New Roman" w:hAnsi="Times New Roman" w:cs="Times New Roman"/>
      <w:sz w:val="20"/>
      <w:szCs w:val="20"/>
    </w:rPr>
  </w:style>
  <w:style w:type="character" w:styleId="HTMLSample">
    <w:name w:val="HTML Sample"/>
    <w:basedOn w:val="DefaultParagraphFont"/>
    <w:rsid w:val="00AA74CF"/>
    <w:rPr>
      <w:rFonts w:ascii="Times New Roman" w:hAnsi="Times New Roman" w:cs="Times New Roman"/>
      <w:sz w:val="24"/>
      <w:szCs w:val="24"/>
    </w:rPr>
  </w:style>
  <w:style w:type="character" w:styleId="HTMLTypewriter">
    <w:name w:val="HTML Typewriter"/>
    <w:basedOn w:val="DefaultParagraphFont"/>
    <w:rsid w:val="00AA74CF"/>
    <w:rPr>
      <w:rFonts w:ascii="Times New Roman" w:hAnsi="Times New Roman" w:cs="Times New Roman"/>
      <w:sz w:val="20"/>
      <w:szCs w:val="20"/>
    </w:rPr>
  </w:style>
  <w:style w:type="character" w:styleId="HTMLVariable">
    <w:name w:val="HTML Variable"/>
    <w:basedOn w:val="DefaultParagraphFont"/>
    <w:rsid w:val="00AA74CF"/>
    <w:rPr>
      <w:rFonts w:ascii="Times New Roman" w:hAnsi="Times New Roman" w:cs="Times New Roman"/>
      <w:i/>
      <w:iCs/>
    </w:rPr>
  </w:style>
  <w:style w:type="paragraph" w:styleId="Index1">
    <w:name w:val="index 1"/>
    <w:basedOn w:val="Normal"/>
    <w:next w:val="Normal"/>
    <w:autoRedefine/>
    <w:rsid w:val="00AA74CF"/>
    <w:pPr>
      <w:spacing w:after="0"/>
      <w:ind w:left="240" w:hanging="240"/>
    </w:pPr>
  </w:style>
  <w:style w:type="paragraph" w:styleId="Index2">
    <w:name w:val="index 2"/>
    <w:basedOn w:val="Normal"/>
    <w:next w:val="Normal"/>
    <w:autoRedefine/>
    <w:rsid w:val="00AA74CF"/>
    <w:pPr>
      <w:spacing w:after="0"/>
      <w:ind w:left="480" w:hanging="240"/>
    </w:pPr>
  </w:style>
  <w:style w:type="paragraph" w:styleId="Index3">
    <w:name w:val="index 3"/>
    <w:basedOn w:val="Normal"/>
    <w:next w:val="Normal"/>
    <w:autoRedefine/>
    <w:rsid w:val="00AA74CF"/>
    <w:pPr>
      <w:spacing w:after="0"/>
      <w:ind w:left="720" w:hanging="240"/>
    </w:pPr>
  </w:style>
  <w:style w:type="paragraph" w:styleId="Index4">
    <w:name w:val="index 4"/>
    <w:basedOn w:val="Normal"/>
    <w:next w:val="Normal"/>
    <w:autoRedefine/>
    <w:rsid w:val="00AA74CF"/>
    <w:pPr>
      <w:spacing w:after="0"/>
      <w:ind w:left="960" w:hanging="240"/>
    </w:pPr>
  </w:style>
  <w:style w:type="paragraph" w:styleId="Index5">
    <w:name w:val="index 5"/>
    <w:basedOn w:val="Normal"/>
    <w:next w:val="Normal"/>
    <w:autoRedefine/>
    <w:rsid w:val="00AA74CF"/>
    <w:pPr>
      <w:spacing w:after="0"/>
      <w:ind w:left="1200" w:hanging="240"/>
    </w:pPr>
  </w:style>
  <w:style w:type="paragraph" w:styleId="Index6">
    <w:name w:val="index 6"/>
    <w:basedOn w:val="Normal"/>
    <w:next w:val="Normal"/>
    <w:autoRedefine/>
    <w:rsid w:val="00AA74CF"/>
    <w:pPr>
      <w:spacing w:after="0"/>
      <w:ind w:left="1440" w:hanging="240"/>
    </w:pPr>
  </w:style>
  <w:style w:type="paragraph" w:styleId="Index7">
    <w:name w:val="index 7"/>
    <w:basedOn w:val="Normal"/>
    <w:next w:val="Normal"/>
    <w:autoRedefine/>
    <w:rsid w:val="00AA74CF"/>
    <w:pPr>
      <w:spacing w:after="0"/>
      <w:ind w:left="1680" w:hanging="240"/>
    </w:pPr>
  </w:style>
  <w:style w:type="paragraph" w:styleId="Index8">
    <w:name w:val="index 8"/>
    <w:basedOn w:val="Normal"/>
    <w:next w:val="Normal"/>
    <w:autoRedefine/>
    <w:rsid w:val="00AA74CF"/>
    <w:pPr>
      <w:spacing w:after="0"/>
      <w:ind w:left="1920" w:hanging="240"/>
    </w:pPr>
  </w:style>
  <w:style w:type="paragraph" w:styleId="Index9">
    <w:name w:val="index 9"/>
    <w:basedOn w:val="Normal"/>
    <w:next w:val="Normal"/>
    <w:autoRedefine/>
    <w:rsid w:val="00AA74CF"/>
    <w:pPr>
      <w:spacing w:after="0"/>
      <w:ind w:left="2160" w:hanging="240"/>
    </w:pPr>
  </w:style>
  <w:style w:type="paragraph" w:styleId="IndexHeading">
    <w:name w:val="index heading"/>
    <w:basedOn w:val="Normal"/>
    <w:next w:val="Index1"/>
    <w:rsid w:val="00AA74CF"/>
    <w:rPr>
      <w:rFonts w:eastAsiaTheme="majorEastAsia"/>
      <w:b/>
      <w:bCs/>
    </w:rPr>
  </w:style>
  <w:style w:type="character" w:styleId="IntenseEmphasis">
    <w:name w:val="Intense Emphasis"/>
    <w:basedOn w:val="DefaultParagraphFont"/>
    <w:rsid w:val="00AA74CF"/>
    <w:rPr>
      <w:rFonts w:ascii="Times New Roman" w:hAnsi="Times New Roman" w:cs="Times New Roman"/>
      <w:i/>
      <w:iCs/>
      <w:color w:val="156082" w:themeColor="accent1"/>
    </w:rPr>
  </w:style>
  <w:style w:type="paragraph" w:styleId="IntenseQuote">
    <w:name w:val="Intense Quote"/>
    <w:basedOn w:val="Normal"/>
    <w:next w:val="Normal"/>
    <w:link w:val="IntenseQuoteChar"/>
    <w:rsid w:val="00AA74C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AA74CF"/>
    <w:rPr>
      <w:rFonts w:ascii="Times New Roman" w:hAnsi="Times New Roman" w:cs="Times New Roman"/>
      <w:i/>
      <w:iCs/>
      <w:color w:val="156082" w:themeColor="accent1"/>
    </w:rPr>
  </w:style>
  <w:style w:type="character" w:styleId="IntenseReference">
    <w:name w:val="Intense Reference"/>
    <w:basedOn w:val="DefaultParagraphFont"/>
    <w:rsid w:val="00AA74CF"/>
    <w:rPr>
      <w:rFonts w:ascii="Times New Roman" w:hAnsi="Times New Roman" w:cs="Times New Roman"/>
      <w:b/>
      <w:bCs/>
      <w:smallCaps/>
      <w:color w:val="156082" w:themeColor="accent1"/>
      <w:spacing w:val="5"/>
    </w:rPr>
  </w:style>
  <w:style w:type="character" w:styleId="LineNumber">
    <w:name w:val="line number"/>
    <w:basedOn w:val="DefaultParagraphFont"/>
    <w:rsid w:val="00AA74CF"/>
    <w:rPr>
      <w:rFonts w:ascii="Times New Roman" w:hAnsi="Times New Roman" w:cs="Times New Roman"/>
    </w:rPr>
  </w:style>
  <w:style w:type="paragraph" w:styleId="List">
    <w:name w:val="List"/>
    <w:basedOn w:val="Normal"/>
    <w:rsid w:val="00AA74CF"/>
    <w:pPr>
      <w:ind w:left="283" w:hanging="283"/>
      <w:contextualSpacing/>
    </w:pPr>
  </w:style>
  <w:style w:type="paragraph" w:styleId="List2">
    <w:name w:val="List 2"/>
    <w:basedOn w:val="Normal"/>
    <w:rsid w:val="00AA74CF"/>
    <w:pPr>
      <w:ind w:left="566" w:hanging="283"/>
      <w:contextualSpacing/>
    </w:pPr>
  </w:style>
  <w:style w:type="paragraph" w:styleId="List3">
    <w:name w:val="List 3"/>
    <w:basedOn w:val="Normal"/>
    <w:rsid w:val="00AA74CF"/>
    <w:pPr>
      <w:ind w:left="849" w:hanging="283"/>
      <w:contextualSpacing/>
    </w:pPr>
  </w:style>
  <w:style w:type="paragraph" w:styleId="List4">
    <w:name w:val="List 4"/>
    <w:basedOn w:val="Normal"/>
    <w:rsid w:val="00AA74CF"/>
    <w:pPr>
      <w:ind w:left="1132" w:hanging="283"/>
      <w:contextualSpacing/>
    </w:pPr>
  </w:style>
  <w:style w:type="paragraph" w:styleId="List5">
    <w:name w:val="List 5"/>
    <w:basedOn w:val="Normal"/>
    <w:rsid w:val="00AA74CF"/>
    <w:pPr>
      <w:ind w:left="1415" w:hanging="283"/>
      <w:contextualSpacing/>
    </w:pPr>
  </w:style>
  <w:style w:type="paragraph" w:styleId="ListBullet">
    <w:name w:val="List Bullet"/>
    <w:basedOn w:val="Normal"/>
    <w:rsid w:val="00AA74CF"/>
    <w:pPr>
      <w:numPr>
        <w:numId w:val="2"/>
      </w:numPr>
      <w:contextualSpacing/>
    </w:pPr>
  </w:style>
  <w:style w:type="paragraph" w:styleId="ListBullet2">
    <w:name w:val="List Bullet 2"/>
    <w:basedOn w:val="Normal"/>
    <w:rsid w:val="00AA74CF"/>
    <w:pPr>
      <w:numPr>
        <w:numId w:val="3"/>
      </w:numPr>
      <w:contextualSpacing/>
    </w:pPr>
  </w:style>
  <w:style w:type="paragraph" w:styleId="ListBullet3">
    <w:name w:val="List Bullet 3"/>
    <w:basedOn w:val="Normal"/>
    <w:rsid w:val="00AA74CF"/>
    <w:pPr>
      <w:numPr>
        <w:numId w:val="4"/>
      </w:numPr>
      <w:contextualSpacing/>
    </w:pPr>
  </w:style>
  <w:style w:type="paragraph" w:styleId="ListBullet4">
    <w:name w:val="List Bullet 4"/>
    <w:basedOn w:val="Normal"/>
    <w:rsid w:val="00AA74CF"/>
    <w:pPr>
      <w:numPr>
        <w:numId w:val="5"/>
      </w:numPr>
      <w:contextualSpacing/>
    </w:pPr>
  </w:style>
  <w:style w:type="paragraph" w:styleId="ListBullet5">
    <w:name w:val="List Bullet 5"/>
    <w:basedOn w:val="Normal"/>
    <w:rsid w:val="00AA74CF"/>
    <w:pPr>
      <w:numPr>
        <w:numId w:val="6"/>
      </w:numPr>
      <w:contextualSpacing/>
    </w:pPr>
  </w:style>
  <w:style w:type="paragraph" w:styleId="ListContinue">
    <w:name w:val="List Continue"/>
    <w:basedOn w:val="Normal"/>
    <w:rsid w:val="00AA74CF"/>
    <w:pPr>
      <w:spacing w:after="120"/>
      <w:ind w:left="283"/>
      <w:contextualSpacing/>
    </w:pPr>
  </w:style>
  <w:style w:type="paragraph" w:styleId="ListContinue2">
    <w:name w:val="List Continue 2"/>
    <w:basedOn w:val="Normal"/>
    <w:rsid w:val="00AA74CF"/>
    <w:pPr>
      <w:spacing w:after="120"/>
      <w:ind w:left="566"/>
      <w:contextualSpacing/>
    </w:pPr>
  </w:style>
  <w:style w:type="paragraph" w:styleId="ListContinue3">
    <w:name w:val="List Continue 3"/>
    <w:basedOn w:val="Normal"/>
    <w:rsid w:val="00AA74CF"/>
    <w:pPr>
      <w:spacing w:after="120"/>
      <w:ind w:left="849"/>
      <w:contextualSpacing/>
    </w:pPr>
  </w:style>
  <w:style w:type="paragraph" w:styleId="ListContinue4">
    <w:name w:val="List Continue 4"/>
    <w:basedOn w:val="Normal"/>
    <w:rsid w:val="00AA74CF"/>
    <w:pPr>
      <w:spacing w:after="120"/>
      <w:ind w:left="1132"/>
      <w:contextualSpacing/>
    </w:pPr>
  </w:style>
  <w:style w:type="paragraph" w:styleId="ListContinue5">
    <w:name w:val="List Continue 5"/>
    <w:basedOn w:val="Normal"/>
    <w:rsid w:val="00AA74CF"/>
    <w:pPr>
      <w:spacing w:after="120"/>
      <w:ind w:left="1415"/>
      <w:contextualSpacing/>
    </w:pPr>
  </w:style>
  <w:style w:type="paragraph" w:styleId="ListNumber">
    <w:name w:val="List Number"/>
    <w:basedOn w:val="Normal"/>
    <w:rsid w:val="00AA74CF"/>
    <w:pPr>
      <w:numPr>
        <w:numId w:val="7"/>
      </w:numPr>
      <w:contextualSpacing/>
    </w:pPr>
  </w:style>
  <w:style w:type="paragraph" w:styleId="ListNumber2">
    <w:name w:val="List Number 2"/>
    <w:basedOn w:val="Normal"/>
    <w:rsid w:val="00AA74CF"/>
    <w:pPr>
      <w:numPr>
        <w:numId w:val="8"/>
      </w:numPr>
      <w:contextualSpacing/>
    </w:pPr>
  </w:style>
  <w:style w:type="paragraph" w:styleId="ListNumber3">
    <w:name w:val="List Number 3"/>
    <w:basedOn w:val="Normal"/>
    <w:rsid w:val="00AA74CF"/>
    <w:pPr>
      <w:numPr>
        <w:numId w:val="9"/>
      </w:numPr>
      <w:contextualSpacing/>
    </w:pPr>
  </w:style>
  <w:style w:type="paragraph" w:styleId="ListNumber4">
    <w:name w:val="List Number 4"/>
    <w:basedOn w:val="Normal"/>
    <w:rsid w:val="00AA74CF"/>
    <w:pPr>
      <w:numPr>
        <w:numId w:val="10"/>
      </w:numPr>
      <w:contextualSpacing/>
    </w:pPr>
  </w:style>
  <w:style w:type="paragraph" w:styleId="ListNumber5">
    <w:name w:val="List Number 5"/>
    <w:basedOn w:val="Normal"/>
    <w:rsid w:val="00AA74CF"/>
    <w:pPr>
      <w:numPr>
        <w:numId w:val="11"/>
      </w:numPr>
      <w:contextualSpacing/>
    </w:pPr>
  </w:style>
  <w:style w:type="paragraph" w:styleId="ListParagraph">
    <w:name w:val="List Paragraph"/>
    <w:basedOn w:val="Normal"/>
    <w:rsid w:val="00AA74CF"/>
    <w:pPr>
      <w:ind w:left="720"/>
      <w:contextualSpacing/>
    </w:pPr>
  </w:style>
  <w:style w:type="paragraph" w:styleId="MacroText">
    <w:name w:val="macro"/>
    <w:link w:val="MacroTextChar"/>
    <w:rsid w:val="00AA74CF"/>
    <w:pPr>
      <w:tabs>
        <w:tab w:val="left" w:pos="480"/>
        <w:tab w:val="left" w:pos="960"/>
        <w:tab w:val="left" w:pos="1440"/>
        <w:tab w:val="left" w:pos="1920"/>
        <w:tab w:val="left" w:pos="2400"/>
        <w:tab w:val="left" w:pos="2880"/>
        <w:tab w:val="left" w:pos="3360"/>
        <w:tab w:val="left" w:pos="3840"/>
        <w:tab w:val="left" w:pos="4320"/>
      </w:tabs>
      <w:spacing w:after="0"/>
    </w:pPr>
    <w:rPr>
      <w:rFonts w:ascii="Times New Roman" w:hAnsi="Times New Roman" w:cs="Times New Roman"/>
      <w:sz w:val="20"/>
      <w:szCs w:val="20"/>
    </w:rPr>
  </w:style>
  <w:style w:type="character" w:customStyle="1" w:styleId="MacroTextChar">
    <w:name w:val="Macro Text Char"/>
    <w:basedOn w:val="DefaultParagraphFont"/>
    <w:link w:val="MacroText"/>
    <w:rsid w:val="00AA74CF"/>
    <w:rPr>
      <w:rFonts w:ascii="Times New Roman" w:hAnsi="Times New Roman" w:cs="Times New Roman"/>
      <w:sz w:val="20"/>
      <w:szCs w:val="20"/>
    </w:rPr>
  </w:style>
  <w:style w:type="character" w:styleId="Mention">
    <w:name w:val="Mention"/>
    <w:basedOn w:val="DefaultParagraphFont"/>
    <w:uiPriority w:val="99"/>
    <w:semiHidden/>
    <w:unhideWhenUsed/>
    <w:rsid w:val="00AA74CF"/>
    <w:rPr>
      <w:rFonts w:ascii="Times New Roman" w:hAnsi="Times New Roman" w:cs="Times New Roman"/>
      <w:color w:val="2B579A"/>
      <w:shd w:val="clear" w:color="auto" w:fill="E1DFDD"/>
    </w:rPr>
  </w:style>
  <w:style w:type="paragraph" w:styleId="MessageHeader">
    <w:name w:val="Message Header"/>
    <w:basedOn w:val="Normal"/>
    <w:link w:val="MessageHeaderChar"/>
    <w:rsid w:val="00AA74C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rPr>
  </w:style>
  <w:style w:type="character" w:customStyle="1" w:styleId="MessageHeaderChar">
    <w:name w:val="Message Header Char"/>
    <w:basedOn w:val="DefaultParagraphFont"/>
    <w:link w:val="MessageHeader"/>
    <w:rsid w:val="00AA74CF"/>
    <w:rPr>
      <w:rFonts w:ascii="Times New Roman" w:eastAsiaTheme="majorEastAsia" w:hAnsi="Times New Roman" w:cs="Times New Roman"/>
      <w:shd w:val="pct20" w:color="auto" w:fill="auto"/>
    </w:rPr>
  </w:style>
  <w:style w:type="paragraph" w:styleId="NoSpacing">
    <w:name w:val="No Spacing"/>
    <w:rsid w:val="00AA74CF"/>
    <w:pPr>
      <w:spacing w:after="0"/>
    </w:pPr>
    <w:rPr>
      <w:rFonts w:ascii="Times New Roman" w:hAnsi="Times New Roman" w:cs="Times New Roman"/>
    </w:rPr>
  </w:style>
  <w:style w:type="paragraph" w:styleId="NormalWeb">
    <w:name w:val="Normal (Web)"/>
    <w:basedOn w:val="Normal"/>
    <w:rsid w:val="00AA74CF"/>
  </w:style>
  <w:style w:type="paragraph" w:styleId="NormalIndent">
    <w:name w:val="Normal Indent"/>
    <w:basedOn w:val="Normal"/>
    <w:rsid w:val="00AA74CF"/>
    <w:pPr>
      <w:ind w:left="720"/>
    </w:pPr>
  </w:style>
  <w:style w:type="paragraph" w:styleId="NoteHeading">
    <w:name w:val="Note Heading"/>
    <w:basedOn w:val="Normal"/>
    <w:next w:val="Normal"/>
    <w:link w:val="NoteHeadingChar"/>
    <w:rsid w:val="00AA74CF"/>
    <w:pPr>
      <w:spacing w:after="0"/>
    </w:pPr>
  </w:style>
  <w:style w:type="character" w:customStyle="1" w:styleId="NoteHeadingChar">
    <w:name w:val="Note Heading Char"/>
    <w:basedOn w:val="DefaultParagraphFont"/>
    <w:link w:val="NoteHeading"/>
    <w:rsid w:val="00AA74CF"/>
    <w:rPr>
      <w:rFonts w:ascii="Times New Roman" w:hAnsi="Times New Roman" w:cs="Times New Roman"/>
    </w:rPr>
  </w:style>
  <w:style w:type="character" w:styleId="PageNumber">
    <w:name w:val="page number"/>
    <w:basedOn w:val="DefaultParagraphFont"/>
    <w:rsid w:val="00AA74CF"/>
    <w:rPr>
      <w:rFonts w:ascii="Times New Roman" w:hAnsi="Times New Roman" w:cs="Times New Roman"/>
    </w:rPr>
  </w:style>
  <w:style w:type="character" w:styleId="PlaceholderText">
    <w:name w:val="Placeholder Text"/>
    <w:basedOn w:val="DefaultParagraphFont"/>
    <w:rsid w:val="00AA74CF"/>
    <w:rPr>
      <w:rFonts w:ascii="Times New Roman" w:hAnsi="Times New Roman" w:cs="Times New Roman"/>
      <w:color w:val="666666"/>
    </w:rPr>
  </w:style>
  <w:style w:type="paragraph" w:styleId="PlainText">
    <w:name w:val="Plain Text"/>
    <w:basedOn w:val="Normal"/>
    <w:link w:val="PlainTextChar"/>
    <w:rsid w:val="00AA74CF"/>
    <w:pPr>
      <w:spacing w:after="0"/>
    </w:pPr>
    <w:rPr>
      <w:sz w:val="21"/>
      <w:szCs w:val="21"/>
    </w:rPr>
  </w:style>
  <w:style w:type="character" w:customStyle="1" w:styleId="PlainTextChar">
    <w:name w:val="Plain Text Char"/>
    <w:basedOn w:val="DefaultParagraphFont"/>
    <w:link w:val="PlainText"/>
    <w:rsid w:val="00AA74CF"/>
    <w:rPr>
      <w:rFonts w:ascii="Times New Roman" w:hAnsi="Times New Roman" w:cs="Times New Roman"/>
      <w:sz w:val="21"/>
      <w:szCs w:val="21"/>
    </w:rPr>
  </w:style>
  <w:style w:type="paragraph" w:styleId="Quote">
    <w:name w:val="Quote"/>
    <w:basedOn w:val="Normal"/>
    <w:next w:val="Normal"/>
    <w:link w:val="QuoteChar"/>
    <w:rsid w:val="00AA7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AA74CF"/>
    <w:rPr>
      <w:rFonts w:ascii="Times New Roman" w:hAnsi="Times New Roman" w:cs="Times New Roman"/>
      <w:i/>
      <w:iCs/>
      <w:color w:val="404040" w:themeColor="text1" w:themeTint="BF"/>
    </w:rPr>
  </w:style>
  <w:style w:type="paragraph" w:styleId="Salutation">
    <w:name w:val="Salutation"/>
    <w:basedOn w:val="Normal"/>
    <w:next w:val="Normal"/>
    <w:link w:val="SalutationChar"/>
    <w:rsid w:val="00AA74CF"/>
  </w:style>
  <w:style w:type="character" w:customStyle="1" w:styleId="SalutationChar">
    <w:name w:val="Salutation Char"/>
    <w:basedOn w:val="DefaultParagraphFont"/>
    <w:link w:val="Salutation"/>
    <w:rsid w:val="00AA74CF"/>
    <w:rPr>
      <w:rFonts w:ascii="Times New Roman" w:hAnsi="Times New Roman" w:cs="Times New Roman"/>
    </w:rPr>
  </w:style>
  <w:style w:type="paragraph" w:styleId="Signature">
    <w:name w:val="Signature"/>
    <w:basedOn w:val="Normal"/>
    <w:link w:val="SignatureChar"/>
    <w:rsid w:val="00AA74CF"/>
    <w:pPr>
      <w:spacing w:after="0"/>
      <w:ind w:left="4252"/>
    </w:pPr>
  </w:style>
  <w:style w:type="character" w:customStyle="1" w:styleId="SignatureChar">
    <w:name w:val="Signature Char"/>
    <w:basedOn w:val="DefaultParagraphFont"/>
    <w:link w:val="Signature"/>
    <w:rsid w:val="00AA74CF"/>
    <w:rPr>
      <w:rFonts w:ascii="Times New Roman" w:hAnsi="Times New Roman" w:cs="Times New Roman"/>
    </w:rPr>
  </w:style>
  <w:style w:type="character" w:styleId="SmartHyperlink">
    <w:name w:val="Smart Hyperlink"/>
    <w:basedOn w:val="DefaultParagraphFont"/>
    <w:uiPriority w:val="99"/>
    <w:semiHidden/>
    <w:unhideWhenUsed/>
    <w:rsid w:val="00AA74CF"/>
    <w:rPr>
      <w:rFonts w:ascii="Times New Roman" w:hAnsi="Times New Roman" w:cs="Times New Roman"/>
      <w:u w:val="dotted"/>
    </w:rPr>
  </w:style>
  <w:style w:type="character" w:styleId="SmartLink">
    <w:name w:val="Smart Link"/>
    <w:basedOn w:val="DefaultParagraphFont"/>
    <w:uiPriority w:val="99"/>
    <w:semiHidden/>
    <w:unhideWhenUsed/>
    <w:rsid w:val="00AA74CF"/>
    <w:rPr>
      <w:rFonts w:ascii="Times New Roman" w:hAnsi="Times New Roman" w:cs="Times New Roman"/>
      <w:color w:val="0000FF"/>
      <w:u w:val="single"/>
      <w:shd w:val="clear" w:color="auto" w:fill="F3F2F1"/>
    </w:rPr>
  </w:style>
  <w:style w:type="character" w:styleId="Strong">
    <w:name w:val="Strong"/>
    <w:basedOn w:val="DefaultParagraphFont"/>
    <w:rsid w:val="00AA74CF"/>
    <w:rPr>
      <w:rFonts w:ascii="Times New Roman" w:hAnsi="Times New Roman" w:cs="Times New Roman"/>
      <w:b/>
      <w:bCs/>
    </w:rPr>
  </w:style>
  <w:style w:type="character" w:styleId="SubtleEmphasis">
    <w:name w:val="Subtle Emphasis"/>
    <w:basedOn w:val="DefaultParagraphFont"/>
    <w:rsid w:val="00AA74CF"/>
    <w:rPr>
      <w:rFonts w:ascii="Times New Roman" w:hAnsi="Times New Roman" w:cs="Times New Roman"/>
      <w:i/>
      <w:iCs/>
      <w:color w:val="404040" w:themeColor="text1" w:themeTint="BF"/>
    </w:rPr>
  </w:style>
  <w:style w:type="character" w:styleId="SubtleReference">
    <w:name w:val="Subtle Reference"/>
    <w:basedOn w:val="DefaultParagraphFont"/>
    <w:rsid w:val="00AA74CF"/>
    <w:rPr>
      <w:rFonts w:ascii="Times New Roman" w:hAnsi="Times New Roman" w:cs="Times New Roman"/>
      <w:smallCaps/>
      <w:color w:val="5A5A5A" w:themeColor="text1" w:themeTint="A5"/>
    </w:rPr>
  </w:style>
  <w:style w:type="paragraph" w:styleId="TableofAuthorities">
    <w:name w:val="table of authorities"/>
    <w:basedOn w:val="Normal"/>
    <w:next w:val="Normal"/>
    <w:rsid w:val="00AA74CF"/>
    <w:pPr>
      <w:spacing w:after="0"/>
      <w:ind w:left="240" w:hanging="240"/>
    </w:pPr>
  </w:style>
  <w:style w:type="paragraph" w:styleId="TableofFigures">
    <w:name w:val="table of figures"/>
    <w:basedOn w:val="Normal"/>
    <w:next w:val="Normal"/>
    <w:rsid w:val="00AA74CF"/>
    <w:pPr>
      <w:spacing w:after="0"/>
    </w:pPr>
  </w:style>
  <w:style w:type="paragraph" w:styleId="TOAHeading">
    <w:name w:val="toa heading"/>
    <w:basedOn w:val="Normal"/>
    <w:next w:val="Normal"/>
    <w:rsid w:val="00AA74CF"/>
    <w:pPr>
      <w:spacing w:before="120"/>
    </w:pPr>
    <w:rPr>
      <w:rFonts w:eastAsiaTheme="majorEastAsia"/>
      <w:b/>
      <w:bCs/>
    </w:rPr>
  </w:style>
  <w:style w:type="paragraph" w:styleId="TOC1">
    <w:name w:val="toc 1"/>
    <w:basedOn w:val="Normal"/>
    <w:next w:val="Normal"/>
    <w:autoRedefine/>
    <w:rsid w:val="00AA74CF"/>
    <w:pPr>
      <w:spacing w:after="100"/>
    </w:pPr>
  </w:style>
  <w:style w:type="paragraph" w:styleId="TOC2">
    <w:name w:val="toc 2"/>
    <w:basedOn w:val="Normal"/>
    <w:next w:val="Normal"/>
    <w:autoRedefine/>
    <w:rsid w:val="00AA74CF"/>
    <w:pPr>
      <w:spacing w:after="100"/>
      <w:ind w:left="240"/>
    </w:pPr>
  </w:style>
  <w:style w:type="paragraph" w:styleId="TOC3">
    <w:name w:val="toc 3"/>
    <w:basedOn w:val="Normal"/>
    <w:next w:val="Normal"/>
    <w:autoRedefine/>
    <w:rsid w:val="00AA74CF"/>
    <w:pPr>
      <w:spacing w:after="100"/>
      <w:ind w:left="480"/>
    </w:pPr>
  </w:style>
  <w:style w:type="paragraph" w:styleId="TOC4">
    <w:name w:val="toc 4"/>
    <w:basedOn w:val="Normal"/>
    <w:next w:val="Normal"/>
    <w:autoRedefine/>
    <w:rsid w:val="00AA74CF"/>
    <w:pPr>
      <w:spacing w:after="100"/>
      <w:ind w:left="720"/>
    </w:pPr>
  </w:style>
  <w:style w:type="paragraph" w:styleId="TOC5">
    <w:name w:val="toc 5"/>
    <w:basedOn w:val="Normal"/>
    <w:next w:val="Normal"/>
    <w:autoRedefine/>
    <w:rsid w:val="00AA74CF"/>
    <w:pPr>
      <w:spacing w:after="100"/>
      <w:ind w:left="960"/>
    </w:pPr>
  </w:style>
  <w:style w:type="paragraph" w:styleId="TOC6">
    <w:name w:val="toc 6"/>
    <w:basedOn w:val="Normal"/>
    <w:next w:val="Normal"/>
    <w:autoRedefine/>
    <w:rsid w:val="00AA74CF"/>
    <w:pPr>
      <w:spacing w:after="100"/>
      <w:ind w:left="1200"/>
    </w:pPr>
  </w:style>
  <w:style w:type="paragraph" w:styleId="TOC7">
    <w:name w:val="toc 7"/>
    <w:basedOn w:val="Normal"/>
    <w:next w:val="Normal"/>
    <w:autoRedefine/>
    <w:rsid w:val="00AA74CF"/>
    <w:pPr>
      <w:spacing w:after="100"/>
      <w:ind w:left="1440"/>
    </w:pPr>
  </w:style>
  <w:style w:type="paragraph" w:styleId="TOC8">
    <w:name w:val="toc 8"/>
    <w:basedOn w:val="Normal"/>
    <w:next w:val="Normal"/>
    <w:autoRedefine/>
    <w:rsid w:val="00AA74CF"/>
    <w:pPr>
      <w:spacing w:after="100"/>
      <w:ind w:left="1680"/>
    </w:pPr>
  </w:style>
  <w:style w:type="paragraph" w:styleId="TOC9">
    <w:name w:val="toc 9"/>
    <w:basedOn w:val="Normal"/>
    <w:next w:val="Normal"/>
    <w:autoRedefine/>
    <w:rsid w:val="00AA74CF"/>
    <w:pPr>
      <w:spacing w:after="100"/>
      <w:ind w:left="1920"/>
    </w:pPr>
  </w:style>
  <w:style w:type="character" w:styleId="UnresolvedMention">
    <w:name w:val="Unresolved Mention"/>
    <w:basedOn w:val="DefaultParagraphFont"/>
    <w:uiPriority w:val="99"/>
    <w:semiHidden/>
    <w:unhideWhenUsed/>
    <w:rsid w:val="00AA74CF"/>
    <w:rPr>
      <w:rFonts w:ascii="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44">
      <w:bodyDiv w:val="1"/>
      <w:marLeft w:val="0"/>
      <w:marRight w:val="0"/>
      <w:marTop w:val="0"/>
      <w:marBottom w:val="0"/>
      <w:divBdr>
        <w:top w:val="none" w:sz="0" w:space="0" w:color="auto"/>
        <w:left w:val="none" w:sz="0" w:space="0" w:color="auto"/>
        <w:bottom w:val="none" w:sz="0" w:space="0" w:color="auto"/>
        <w:right w:val="none" w:sz="0" w:space="0" w:color="auto"/>
      </w:divBdr>
    </w:div>
    <w:div w:id="622487">
      <w:bodyDiv w:val="1"/>
      <w:marLeft w:val="0"/>
      <w:marRight w:val="0"/>
      <w:marTop w:val="0"/>
      <w:marBottom w:val="0"/>
      <w:divBdr>
        <w:top w:val="none" w:sz="0" w:space="0" w:color="auto"/>
        <w:left w:val="none" w:sz="0" w:space="0" w:color="auto"/>
        <w:bottom w:val="none" w:sz="0" w:space="0" w:color="auto"/>
        <w:right w:val="none" w:sz="0" w:space="0" w:color="auto"/>
      </w:divBdr>
    </w:div>
    <w:div w:id="4595444">
      <w:bodyDiv w:val="1"/>
      <w:marLeft w:val="0"/>
      <w:marRight w:val="0"/>
      <w:marTop w:val="0"/>
      <w:marBottom w:val="0"/>
      <w:divBdr>
        <w:top w:val="none" w:sz="0" w:space="0" w:color="auto"/>
        <w:left w:val="none" w:sz="0" w:space="0" w:color="auto"/>
        <w:bottom w:val="none" w:sz="0" w:space="0" w:color="auto"/>
        <w:right w:val="none" w:sz="0" w:space="0" w:color="auto"/>
      </w:divBdr>
    </w:div>
    <w:div w:id="5717891">
      <w:bodyDiv w:val="1"/>
      <w:marLeft w:val="0"/>
      <w:marRight w:val="0"/>
      <w:marTop w:val="0"/>
      <w:marBottom w:val="0"/>
      <w:divBdr>
        <w:top w:val="none" w:sz="0" w:space="0" w:color="auto"/>
        <w:left w:val="none" w:sz="0" w:space="0" w:color="auto"/>
        <w:bottom w:val="none" w:sz="0" w:space="0" w:color="auto"/>
        <w:right w:val="none" w:sz="0" w:space="0" w:color="auto"/>
      </w:divBdr>
    </w:div>
    <w:div w:id="7215459">
      <w:bodyDiv w:val="1"/>
      <w:marLeft w:val="0"/>
      <w:marRight w:val="0"/>
      <w:marTop w:val="0"/>
      <w:marBottom w:val="0"/>
      <w:divBdr>
        <w:top w:val="none" w:sz="0" w:space="0" w:color="auto"/>
        <w:left w:val="none" w:sz="0" w:space="0" w:color="auto"/>
        <w:bottom w:val="none" w:sz="0" w:space="0" w:color="auto"/>
        <w:right w:val="none" w:sz="0" w:space="0" w:color="auto"/>
      </w:divBdr>
    </w:div>
    <w:div w:id="8258619">
      <w:bodyDiv w:val="1"/>
      <w:marLeft w:val="0"/>
      <w:marRight w:val="0"/>
      <w:marTop w:val="0"/>
      <w:marBottom w:val="0"/>
      <w:divBdr>
        <w:top w:val="none" w:sz="0" w:space="0" w:color="auto"/>
        <w:left w:val="none" w:sz="0" w:space="0" w:color="auto"/>
        <w:bottom w:val="none" w:sz="0" w:space="0" w:color="auto"/>
        <w:right w:val="none" w:sz="0" w:space="0" w:color="auto"/>
      </w:divBdr>
    </w:div>
    <w:div w:id="8870182">
      <w:bodyDiv w:val="1"/>
      <w:marLeft w:val="0"/>
      <w:marRight w:val="0"/>
      <w:marTop w:val="0"/>
      <w:marBottom w:val="0"/>
      <w:divBdr>
        <w:top w:val="none" w:sz="0" w:space="0" w:color="auto"/>
        <w:left w:val="none" w:sz="0" w:space="0" w:color="auto"/>
        <w:bottom w:val="none" w:sz="0" w:space="0" w:color="auto"/>
        <w:right w:val="none" w:sz="0" w:space="0" w:color="auto"/>
      </w:divBdr>
    </w:div>
    <w:div w:id="10184924">
      <w:bodyDiv w:val="1"/>
      <w:marLeft w:val="0"/>
      <w:marRight w:val="0"/>
      <w:marTop w:val="0"/>
      <w:marBottom w:val="0"/>
      <w:divBdr>
        <w:top w:val="none" w:sz="0" w:space="0" w:color="auto"/>
        <w:left w:val="none" w:sz="0" w:space="0" w:color="auto"/>
        <w:bottom w:val="none" w:sz="0" w:space="0" w:color="auto"/>
        <w:right w:val="none" w:sz="0" w:space="0" w:color="auto"/>
      </w:divBdr>
    </w:div>
    <w:div w:id="12458589">
      <w:bodyDiv w:val="1"/>
      <w:marLeft w:val="0"/>
      <w:marRight w:val="0"/>
      <w:marTop w:val="0"/>
      <w:marBottom w:val="0"/>
      <w:divBdr>
        <w:top w:val="none" w:sz="0" w:space="0" w:color="auto"/>
        <w:left w:val="none" w:sz="0" w:space="0" w:color="auto"/>
        <w:bottom w:val="none" w:sz="0" w:space="0" w:color="auto"/>
        <w:right w:val="none" w:sz="0" w:space="0" w:color="auto"/>
      </w:divBdr>
    </w:div>
    <w:div w:id="13118695">
      <w:bodyDiv w:val="1"/>
      <w:marLeft w:val="0"/>
      <w:marRight w:val="0"/>
      <w:marTop w:val="0"/>
      <w:marBottom w:val="0"/>
      <w:divBdr>
        <w:top w:val="none" w:sz="0" w:space="0" w:color="auto"/>
        <w:left w:val="none" w:sz="0" w:space="0" w:color="auto"/>
        <w:bottom w:val="none" w:sz="0" w:space="0" w:color="auto"/>
        <w:right w:val="none" w:sz="0" w:space="0" w:color="auto"/>
      </w:divBdr>
    </w:div>
    <w:div w:id="13266200">
      <w:bodyDiv w:val="1"/>
      <w:marLeft w:val="0"/>
      <w:marRight w:val="0"/>
      <w:marTop w:val="0"/>
      <w:marBottom w:val="0"/>
      <w:divBdr>
        <w:top w:val="none" w:sz="0" w:space="0" w:color="auto"/>
        <w:left w:val="none" w:sz="0" w:space="0" w:color="auto"/>
        <w:bottom w:val="none" w:sz="0" w:space="0" w:color="auto"/>
        <w:right w:val="none" w:sz="0" w:space="0" w:color="auto"/>
      </w:divBdr>
    </w:div>
    <w:div w:id="13465339">
      <w:bodyDiv w:val="1"/>
      <w:marLeft w:val="0"/>
      <w:marRight w:val="0"/>
      <w:marTop w:val="0"/>
      <w:marBottom w:val="0"/>
      <w:divBdr>
        <w:top w:val="none" w:sz="0" w:space="0" w:color="auto"/>
        <w:left w:val="none" w:sz="0" w:space="0" w:color="auto"/>
        <w:bottom w:val="none" w:sz="0" w:space="0" w:color="auto"/>
        <w:right w:val="none" w:sz="0" w:space="0" w:color="auto"/>
      </w:divBdr>
    </w:div>
    <w:div w:id="15471162">
      <w:bodyDiv w:val="1"/>
      <w:marLeft w:val="0"/>
      <w:marRight w:val="0"/>
      <w:marTop w:val="0"/>
      <w:marBottom w:val="0"/>
      <w:divBdr>
        <w:top w:val="none" w:sz="0" w:space="0" w:color="auto"/>
        <w:left w:val="none" w:sz="0" w:space="0" w:color="auto"/>
        <w:bottom w:val="none" w:sz="0" w:space="0" w:color="auto"/>
        <w:right w:val="none" w:sz="0" w:space="0" w:color="auto"/>
      </w:divBdr>
    </w:div>
    <w:div w:id="17390563">
      <w:bodyDiv w:val="1"/>
      <w:marLeft w:val="0"/>
      <w:marRight w:val="0"/>
      <w:marTop w:val="0"/>
      <w:marBottom w:val="0"/>
      <w:divBdr>
        <w:top w:val="none" w:sz="0" w:space="0" w:color="auto"/>
        <w:left w:val="none" w:sz="0" w:space="0" w:color="auto"/>
        <w:bottom w:val="none" w:sz="0" w:space="0" w:color="auto"/>
        <w:right w:val="none" w:sz="0" w:space="0" w:color="auto"/>
      </w:divBdr>
    </w:div>
    <w:div w:id="17584504">
      <w:bodyDiv w:val="1"/>
      <w:marLeft w:val="0"/>
      <w:marRight w:val="0"/>
      <w:marTop w:val="0"/>
      <w:marBottom w:val="0"/>
      <w:divBdr>
        <w:top w:val="none" w:sz="0" w:space="0" w:color="auto"/>
        <w:left w:val="none" w:sz="0" w:space="0" w:color="auto"/>
        <w:bottom w:val="none" w:sz="0" w:space="0" w:color="auto"/>
        <w:right w:val="none" w:sz="0" w:space="0" w:color="auto"/>
      </w:divBdr>
    </w:div>
    <w:div w:id="17969200">
      <w:bodyDiv w:val="1"/>
      <w:marLeft w:val="0"/>
      <w:marRight w:val="0"/>
      <w:marTop w:val="0"/>
      <w:marBottom w:val="0"/>
      <w:divBdr>
        <w:top w:val="none" w:sz="0" w:space="0" w:color="auto"/>
        <w:left w:val="none" w:sz="0" w:space="0" w:color="auto"/>
        <w:bottom w:val="none" w:sz="0" w:space="0" w:color="auto"/>
        <w:right w:val="none" w:sz="0" w:space="0" w:color="auto"/>
      </w:divBdr>
    </w:div>
    <w:div w:id="18315169">
      <w:bodyDiv w:val="1"/>
      <w:marLeft w:val="0"/>
      <w:marRight w:val="0"/>
      <w:marTop w:val="0"/>
      <w:marBottom w:val="0"/>
      <w:divBdr>
        <w:top w:val="none" w:sz="0" w:space="0" w:color="auto"/>
        <w:left w:val="none" w:sz="0" w:space="0" w:color="auto"/>
        <w:bottom w:val="none" w:sz="0" w:space="0" w:color="auto"/>
        <w:right w:val="none" w:sz="0" w:space="0" w:color="auto"/>
      </w:divBdr>
    </w:div>
    <w:div w:id="19212790">
      <w:bodyDiv w:val="1"/>
      <w:marLeft w:val="0"/>
      <w:marRight w:val="0"/>
      <w:marTop w:val="0"/>
      <w:marBottom w:val="0"/>
      <w:divBdr>
        <w:top w:val="none" w:sz="0" w:space="0" w:color="auto"/>
        <w:left w:val="none" w:sz="0" w:space="0" w:color="auto"/>
        <w:bottom w:val="none" w:sz="0" w:space="0" w:color="auto"/>
        <w:right w:val="none" w:sz="0" w:space="0" w:color="auto"/>
      </w:divBdr>
    </w:div>
    <w:div w:id="23404250">
      <w:bodyDiv w:val="1"/>
      <w:marLeft w:val="0"/>
      <w:marRight w:val="0"/>
      <w:marTop w:val="0"/>
      <w:marBottom w:val="0"/>
      <w:divBdr>
        <w:top w:val="none" w:sz="0" w:space="0" w:color="auto"/>
        <w:left w:val="none" w:sz="0" w:space="0" w:color="auto"/>
        <w:bottom w:val="none" w:sz="0" w:space="0" w:color="auto"/>
        <w:right w:val="none" w:sz="0" w:space="0" w:color="auto"/>
      </w:divBdr>
    </w:div>
    <w:div w:id="27726961">
      <w:bodyDiv w:val="1"/>
      <w:marLeft w:val="0"/>
      <w:marRight w:val="0"/>
      <w:marTop w:val="0"/>
      <w:marBottom w:val="0"/>
      <w:divBdr>
        <w:top w:val="none" w:sz="0" w:space="0" w:color="auto"/>
        <w:left w:val="none" w:sz="0" w:space="0" w:color="auto"/>
        <w:bottom w:val="none" w:sz="0" w:space="0" w:color="auto"/>
        <w:right w:val="none" w:sz="0" w:space="0" w:color="auto"/>
      </w:divBdr>
    </w:div>
    <w:div w:id="28728819">
      <w:bodyDiv w:val="1"/>
      <w:marLeft w:val="0"/>
      <w:marRight w:val="0"/>
      <w:marTop w:val="0"/>
      <w:marBottom w:val="0"/>
      <w:divBdr>
        <w:top w:val="none" w:sz="0" w:space="0" w:color="auto"/>
        <w:left w:val="none" w:sz="0" w:space="0" w:color="auto"/>
        <w:bottom w:val="none" w:sz="0" w:space="0" w:color="auto"/>
        <w:right w:val="none" w:sz="0" w:space="0" w:color="auto"/>
      </w:divBdr>
    </w:div>
    <w:div w:id="30419010">
      <w:bodyDiv w:val="1"/>
      <w:marLeft w:val="0"/>
      <w:marRight w:val="0"/>
      <w:marTop w:val="0"/>
      <w:marBottom w:val="0"/>
      <w:divBdr>
        <w:top w:val="none" w:sz="0" w:space="0" w:color="auto"/>
        <w:left w:val="none" w:sz="0" w:space="0" w:color="auto"/>
        <w:bottom w:val="none" w:sz="0" w:space="0" w:color="auto"/>
        <w:right w:val="none" w:sz="0" w:space="0" w:color="auto"/>
      </w:divBdr>
    </w:div>
    <w:div w:id="33701369">
      <w:bodyDiv w:val="1"/>
      <w:marLeft w:val="0"/>
      <w:marRight w:val="0"/>
      <w:marTop w:val="0"/>
      <w:marBottom w:val="0"/>
      <w:divBdr>
        <w:top w:val="none" w:sz="0" w:space="0" w:color="auto"/>
        <w:left w:val="none" w:sz="0" w:space="0" w:color="auto"/>
        <w:bottom w:val="none" w:sz="0" w:space="0" w:color="auto"/>
        <w:right w:val="none" w:sz="0" w:space="0" w:color="auto"/>
      </w:divBdr>
    </w:div>
    <w:div w:id="35397246">
      <w:bodyDiv w:val="1"/>
      <w:marLeft w:val="0"/>
      <w:marRight w:val="0"/>
      <w:marTop w:val="0"/>
      <w:marBottom w:val="0"/>
      <w:divBdr>
        <w:top w:val="none" w:sz="0" w:space="0" w:color="auto"/>
        <w:left w:val="none" w:sz="0" w:space="0" w:color="auto"/>
        <w:bottom w:val="none" w:sz="0" w:space="0" w:color="auto"/>
        <w:right w:val="none" w:sz="0" w:space="0" w:color="auto"/>
      </w:divBdr>
    </w:div>
    <w:div w:id="35783667">
      <w:bodyDiv w:val="1"/>
      <w:marLeft w:val="0"/>
      <w:marRight w:val="0"/>
      <w:marTop w:val="0"/>
      <w:marBottom w:val="0"/>
      <w:divBdr>
        <w:top w:val="none" w:sz="0" w:space="0" w:color="auto"/>
        <w:left w:val="none" w:sz="0" w:space="0" w:color="auto"/>
        <w:bottom w:val="none" w:sz="0" w:space="0" w:color="auto"/>
        <w:right w:val="none" w:sz="0" w:space="0" w:color="auto"/>
      </w:divBdr>
    </w:div>
    <w:div w:id="37749898">
      <w:bodyDiv w:val="1"/>
      <w:marLeft w:val="0"/>
      <w:marRight w:val="0"/>
      <w:marTop w:val="0"/>
      <w:marBottom w:val="0"/>
      <w:divBdr>
        <w:top w:val="none" w:sz="0" w:space="0" w:color="auto"/>
        <w:left w:val="none" w:sz="0" w:space="0" w:color="auto"/>
        <w:bottom w:val="none" w:sz="0" w:space="0" w:color="auto"/>
        <w:right w:val="none" w:sz="0" w:space="0" w:color="auto"/>
      </w:divBdr>
    </w:div>
    <w:div w:id="38435170">
      <w:bodyDiv w:val="1"/>
      <w:marLeft w:val="0"/>
      <w:marRight w:val="0"/>
      <w:marTop w:val="0"/>
      <w:marBottom w:val="0"/>
      <w:divBdr>
        <w:top w:val="none" w:sz="0" w:space="0" w:color="auto"/>
        <w:left w:val="none" w:sz="0" w:space="0" w:color="auto"/>
        <w:bottom w:val="none" w:sz="0" w:space="0" w:color="auto"/>
        <w:right w:val="none" w:sz="0" w:space="0" w:color="auto"/>
      </w:divBdr>
    </w:div>
    <w:div w:id="39018433">
      <w:bodyDiv w:val="1"/>
      <w:marLeft w:val="0"/>
      <w:marRight w:val="0"/>
      <w:marTop w:val="0"/>
      <w:marBottom w:val="0"/>
      <w:divBdr>
        <w:top w:val="none" w:sz="0" w:space="0" w:color="auto"/>
        <w:left w:val="none" w:sz="0" w:space="0" w:color="auto"/>
        <w:bottom w:val="none" w:sz="0" w:space="0" w:color="auto"/>
        <w:right w:val="none" w:sz="0" w:space="0" w:color="auto"/>
      </w:divBdr>
    </w:div>
    <w:div w:id="39943970">
      <w:bodyDiv w:val="1"/>
      <w:marLeft w:val="0"/>
      <w:marRight w:val="0"/>
      <w:marTop w:val="0"/>
      <w:marBottom w:val="0"/>
      <w:divBdr>
        <w:top w:val="none" w:sz="0" w:space="0" w:color="auto"/>
        <w:left w:val="none" w:sz="0" w:space="0" w:color="auto"/>
        <w:bottom w:val="none" w:sz="0" w:space="0" w:color="auto"/>
        <w:right w:val="none" w:sz="0" w:space="0" w:color="auto"/>
      </w:divBdr>
    </w:div>
    <w:div w:id="40323967">
      <w:bodyDiv w:val="1"/>
      <w:marLeft w:val="0"/>
      <w:marRight w:val="0"/>
      <w:marTop w:val="0"/>
      <w:marBottom w:val="0"/>
      <w:divBdr>
        <w:top w:val="none" w:sz="0" w:space="0" w:color="auto"/>
        <w:left w:val="none" w:sz="0" w:space="0" w:color="auto"/>
        <w:bottom w:val="none" w:sz="0" w:space="0" w:color="auto"/>
        <w:right w:val="none" w:sz="0" w:space="0" w:color="auto"/>
      </w:divBdr>
    </w:div>
    <w:div w:id="49310887">
      <w:bodyDiv w:val="1"/>
      <w:marLeft w:val="0"/>
      <w:marRight w:val="0"/>
      <w:marTop w:val="0"/>
      <w:marBottom w:val="0"/>
      <w:divBdr>
        <w:top w:val="none" w:sz="0" w:space="0" w:color="auto"/>
        <w:left w:val="none" w:sz="0" w:space="0" w:color="auto"/>
        <w:bottom w:val="none" w:sz="0" w:space="0" w:color="auto"/>
        <w:right w:val="none" w:sz="0" w:space="0" w:color="auto"/>
      </w:divBdr>
    </w:div>
    <w:div w:id="49573264">
      <w:bodyDiv w:val="1"/>
      <w:marLeft w:val="0"/>
      <w:marRight w:val="0"/>
      <w:marTop w:val="0"/>
      <w:marBottom w:val="0"/>
      <w:divBdr>
        <w:top w:val="none" w:sz="0" w:space="0" w:color="auto"/>
        <w:left w:val="none" w:sz="0" w:space="0" w:color="auto"/>
        <w:bottom w:val="none" w:sz="0" w:space="0" w:color="auto"/>
        <w:right w:val="none" w:sz="0" w:space="0" w:color="auto"/>
      </w:divBdr>
    </w:div>
    <w:div w:id="49769723">
      <w:bodyDiv w:val="1"/>
      <w:marLeft w:val="0"/>
      <w:marRight w:val="0"/>
      <w:marTop w:val="0"/>
      <w:marBottom w:val="0"/>
      <w:divBdr>
        <w:top w:val="none" w:sz="0" w:space="0" w:color="auto"/>
        <w:left w:val="none" w:sz="0" w:space="0" w:color="auto"/>
        <w:bottom w:val="none" w:sz="0" w:space="0" w:color="auto"/>
        <w:right w:val="none" w:sz="0" w:space="0" w:color="auto"/>
      </w:divBdr>
    </w:div>
    <w:div w:id="51273960">
      <w:bodyDiv w:val="1"/>
      <w:marLeft w:val="0"/>
      <w:marRight w:val="0"/>
      <w:marTop w:val="0"/>
      <w:marBottom w:val="0"/>
      <w:divBdr>
        <w:top w:val="none" w:sz="0" w:space="0" w:color="auto"/>
        <w:left w:val="none" w:sz="0" w:space="0" w:color="auto"/>
        <w:bottom w:val="none" w:sz="0" w:space="0" w:color="auto"/>
        <w:right w:val="none" w:sz="0" w:space="0" w:color="auto"/>
      </w:divBdr>
    </w:div>
    <w:div w:id="52583093">
      <w:bodyDiv w:val="1"/>
      <w:marLeft w:val="0"/>
      <w:marRight w:val="0"/>
      <w:marTop w:val="0"/>
      <w:marBottom w:val="0"/>
      <w:divBdr>
        <w:top w:val="none" w:sz="0" w:space="0" w:color="auto"/>
        <w:left w:val="none" w:sz="0" w:space="0" w:color="auto"/>
        <w:bottom w:val="none" w:sz="0" w:space="0" w:color="auto"/>
        <w:right w:val="none" w:sz="0" w:space="0" w:color="auto"/>
      </w:divBdr>
    </w:div>
    <w:div w:id="53554083">
      <w:bodyDiv w:val="1"/>
      <w:marLeft w:val="0"/>
      <w:marRight w:val="0"/>
      <w:marTop w:val="0"/>
      <w:marBottom w:val="0"/>
      <w:divBdr>
        <w:top w:val="none" w:sz="0" w:space="0" w:color="auto"/>
        <w:left w:val="none" w:sz="0" w:space="0" w:color="auto"/>
        <w:bottom w:val="none" w:sz="0" w:space="0" w:color="auto"/>
        <w:right w:val="none" w:sz="0" w:space="0" w:color="auto"/>
      </w:divBdr>
    </w:div>
    <w:div w:id="53938346">
      <w:bodyDiv w:val="1"/>
      <w:marLeft w:val="0"/>
      <w:marRight w:val="0"/>
      <w:marTop w:val="0"/>
      <w:marBottom w:val="0"/>
      <w:divBdr>
        <w:top w:val="none" w:sz="0" w:space="0" w:color="auto"/>
        <w:left w:val="none" w:sz="0" w:space="0" w:color="auto"/>
        <w:bottom w:val="none" w:sz="0" w:space="0" w:color="auto"/>
        <w:right w:val="none" w:sz="0" w:space="0" w:color="auto"/>
      </w:divBdr>
    </w:div>
    <w:div w:id="55126016">
      <w:bodyDiv w:val="1"/>
      <w:marLeft w:val="0"/>
      <w:marRight w:val="0"/>
      <w:marTop w:val="0"/>
      <w:marBottom w:val="0"/>
      <w:divBdr>
        <w:top w:val="none" w:sz="0" w:space="0" w:color="auto"/>
        <w:left w:val="none" w:sz="0" w:space="0" w:color="auto"/>
        <w:bottom w:val="none" w:sz="0" w:space="0" w:color="auto"/>
        <w:right w:val="none" w:sz="0" w:space="0" w:color="auto"/>
      </w:divBdr>
    </w:div>
    <w:div w:id="57753013">
      <w:bodyDiv w:val="1"/>
      <w:marLeft w:val="0"/>
      <w:marRight w:val="0"/>
      <w:marTop w:val="0"/>
      <w:marBottom w:val="0"/>
      <w:divBdr>
        <w:top w:val="none" w:sz="0" w:space="0" w:color="auto"/>
        <w:left w:val="none" w:sz="0" w:space="0" w:color="auto"/>
        <w:bottom w:val="none" w:sz="0" w:space="0" w:color="auto"/>
        <w:right w:val="none" w:sz="0" w:space="0" w:color="auto"/>
      </w:divBdr>
    </w:div>
    <w:div w:id="58097074">
      <w:bodyDiv w:val="1"/>
      <w:marLeft w:val="0"/>
      <w:marRight w:val="0"/>
      <w:marTop w:val="0"/>
      <w:marBottom w:val="0"/>
      <w:divBdr>
        <w:top w:val="none" w:sz="0" w:space="0" w:color="auto"/>
        <w:left w:val="none" w:sz="0" w:space="0" w:color="auto"/>
        <w:bottom w:val="none" w:sz="0" w:space="0" w:color="auto"/>
        <w:right w:val="none" w:sz="0" w:space="0" w:color="auto"/>
      </w:divBdr>
    </w:div>
    <w:div w:id="61948678">
      <w:bodyDiv w:val="1"/>
      <w:marLeft w:val="0"/>
      <w:marRight w:val="0"/>
      <w:marTop w:val="0"/>
      <w:marBottom w:val="0"/>
      <w:divBdr>
        <w:top w:val="none" w:sz="0" w:space="0" w:color="auto"/>
        <w:left w:val="none" w:sz="0" w:space="0" w:color="auto"/>
        <w:bottom w:val="none" w:sz="0" w:space="0" w:color="auto"/>
        <w:right w:val="none" w:sz="0" w:space="0" w:color="auto"/>
      </w:divBdr>
    </w:div>
    <w:div w:id="62409752">
      <w:bodyDiv w:val="1"/>
      <w:marLeft w:val="0"/>
      <w:marRight w:val="0"/>
      <w:marTop w:val="0"/>
      <w:marBottom w:val="0"/>
      <w:divBdr>
        <w:top w:val="none" w:sz="0" w:space="0" w:color="auto"/>
        <w:left w:val="none" w:sz="0" w:space="0" w:color="auto"/>
        <w:bottom w:val="none" w:sz="0" w:space="0" w:color="auto"/>
        <w:right w:val="none" w:sz="0" w:space="0" w:color="auto"/>
      </w:divBdr>
    </w:div>
    <w:div w:id="63379709">
      <w:bodyDiv w:val="1"/>
      <w:marLeft w:val="0"/>
      <w:marRight w:val="0"/>
      <w:marTop w:val="0"/>
      <w:marBottom w:val="0"/>
      <w:divBdr>
        <w:top w:val="none" w:sz="0" w:space="0" w:color="auto"/>
        <w:left w:val="none" w:sz="0" w:space="0" w:color="auto"/>
        <w:bottom w:val="none" w:sz="0" w:space="0" w:color="auto"/>
        <w:right w:val="none" w:sz="0" w:space="0" w:color="auto"/>
      </w:divBdr>
    </w:div>
    <w:div w:id="64226415">
      <w:bodyDiv w:val="1"/>
      <w:marLeft w:val="0"/>
      <w:marRight w:val="0"/>
      <w:marTop w:val="0"/>
      <w:marBottom w:val="0"/>
      <w:divBdr>
        <w:top w:val="none" w:sz="0" w:space="0" w:color="auto"/>
        <w:left w:val="none" w:sz="0" w:space="0" w:color="auto"/>
        <w:bottom w:val="none" w:sz="0" w:space="0" w:color="auto"/>
        <w:right w:val="none" w:sz="0" w:space="0" w:color="auto"/>
      </w:divBdr>
    </w:div>
    <w:div w:id="64837110">
      <w:bodyDiv w:val="1"/>
      <w:marLeft w:val="0"/>
      <w:marRight w:val="0"/>
      <w:marTop w:val="0"/>
      <w:marBottom w:val="0"/>
      <w:divBdr>
        <w:top w:val="none" w:sz="0" w:space="0" w:color="auto"/>
        <w:left w:val="none" w:sz="0" w:space="0" w:color="auto"/>
        <w:bottom w:val="none" w:sz="0" w:space="0" w:color="auto"/>
        <w:right w:val="none" w:sz="0" w:space="0" w:color="auto"/>
      </w:divBdr>
    </w:div>
    <w:div w:id="67459840">
      <w:bodyDiv w:val="1"/>
      <w:marLeft w:val="0"/>
      <w:marRight w:val="0"/>
      <w:marTop w:val="0"/>
      <w:marBottom w:val="0"/>
      <w:divBdr>
        <w:top w:val="none" w:sz="0" w:space="0" w:color="auto"/>
        <w:left w:val="none" w:sz="0" w:space="0" w:color="auto"/>
        <w:bottom w:val="none" w:sz="0" w:space="0" w:color="auto"/>
        <w:right w:val="none" w:sz="0" w:space="0" w:color="auto"/>
      </w:divBdr>
    </w:div>
    <w:div w:id="68701907">
      <w:bodyDiv w:val="1"/>
      <w:marLeft w:val="0"/>
      <w:marRight w:val="0"/>
      <w:marTop w:val="0"/>
      <w:marBottom w:val="0"/>
      <w:divBdr>
        <w:top w:val="none" w:sz="0" w:space="0" w:color="auto"/>
        <w:left w:val="none" w:sz="0" w:space="0" w:color="auto"/>
        <w:bottom w:val="none" w:sz="0" w:space="0" w:color="auto"/>
        <w:right w:val="none" w:sz="0" w:space="0" w:color="auto"/>
      </w:divBdr>
    </w:div>
    <w:div w:id="69011770">
      <w:bodyDiv w:val="1"/>
      <w:marLeft w:val="0"/>
      <w:marRight w:val="0"/>
      <w:marTop w:val="0"/>
      <w:marBottom w:val="0"/>
      <w:divBdr>
        <w:top w:val="none" w:sz="0" w:space="0" w:color="auto"/>
        <w:left w:val="none" w:sz="0" w:space="0" w:color="auto"/>
        <w:bottom w:val="none" w:sz="0" w:space="0" w:color="auto"/>
        <w:right w:val="none" w:sz="0" w:space="0" w:color="auto"/>
      </w:divBdr>
    </w:div>
    <w:div w:id="69039790">
      <w:bodyDiv w:val="1"/>
      <w:marLeft w:val="0"/>
      <w:marRight w:val="0"/>
      <w:marTop w:val="0"/>
      <w:marBottom w:val="0"/>
      <w:divBdr>
        <w:top w:val="none" w:sz="0" w:space="0" w:color="auto"/>
        <w:left w:val="none" w:sz="0" w:space="0" w:color="auto"/>
        <w:bottom w:val="none" w:sz="0" w:space="0" w:color="auto"/>
        <w:right w:val="none" w:sz="0" w:space="0" w:color="auto"/>
      </w:divBdr>
    </w:div>
    <w:div w:id="70540363">
      <w:bodyDiv w:val="1"/>
      <w:marLeft w:val="0"/>
      <w:marRight w:val="0"/>
      <w:marTop w:val="0"/>
      <w:marBottom w:val="0"/>
      <w:divBdr>
        <w:top w:val="none" w:sz="0" w:space="0" w:color="auto"/>
        <w:left w:val="none" w:sz="0" w:space="0" w:color="auto"/>
        <w:bottom w:val="none" w:sz="0" w:space="0" w:color="auto"/>
        <w:right w:val="none" w:sz="0" w:space="0" w:color="auto"/>
      </w:divBdr>
    </w:div>
    <w:div w:id="71855357">
      <w:bodyDiv w:val="1"/>
      <w:marLeft w:val="0"/>
      <w:marRight w:val="0"/>
      <w:marTop w:val="0"/>
      <w:marBottom w:val="0"/>
      <w:divBdr>
        <w:top w:val="none" w:sz="0" w:space="0" w:color="auto"/>
        <w:left w:val="none" w:sz="0" w:space="0" w:color="auto"/>
        <w:bottom w:val="none" w:sz="0" w:space="0" w:color="auto"/>
        <w:right w:val="none" w:sz="0" w:space="0" w:color="auto"/>
      </w:divBdr>
    </w:div>
    <w:div w:id="71857937">
      <w:bodyDiv w:val="1"/>
      <w:marLeft w:val="0"/>
      <w:marRight w:val="0"/>
      <w:marTop w:val="0"/>
      <w:marBottom w:val="0"/>
      <w:divBdr>
        <w:top w:val="none" w:sz="0" w:space="0" w:color="auto"/>
        <w:left w:val="none" w:sz="0" w:space="0" w:color="auto"/>
        <w:bottom w:val="none" w:sz="0" w:space="0" w:color="auto"/>
        <w:right w:val="none" w:sz="0" w:space="0" w:color="auto"/>
      </w:divBdr>
    </w:div>
    <w:div w:id="72317630">
      <w:bodyDiv w:val="1"/>
      <w:marLeft w:val="0"/>
      <w:marRight w:val="0"/>
      <w:marTop w:val="0"/>
      <w:marBottom w:val="0"/>
      <w:divBdr>
        <w:top w:val="none" w:sz="0" w:space="0" w:color="auto"/>
        <w:left w:val="none" w:sz="0" w:space="0" w:color="auto"/>
        <w:bottom w:val="none" w:sz="0" w:space="0" w:color="auto"/>
        <w:right w:val="none" w:sz="0" w:space="0" w:color="auto"/>
      </w:divBdr>
    </w:div>
    <w:div w:id="72549614">
      <w:bodyDiv w:val="1"/>
      <w:marLeft w:val="0"/>
      <w:marRight w:val="0"/>
      <w:marTop w:val="0"/>
      <w:marBottom w:val="0"/>
      <w:divBdr>
        <w:top w:val="none" w:sz="0" w:space="0" w:color="auto"/>
        <w:left w:val="none" w:sz="0" w:space="0" w:color="auto"/>
        <w:bottom w:val="none" w:sz="0" w:space="0" w:color="auto"/>
        <w:right w:val="none" w:sz="0" w:space="0" w:color="auto"/>
      </w:divBdr>
    </w:div>
    <w:div w:id="72746845">
      <w:bodyDiv w:val="1"/>
      <w:marLeft w:val="0"/>
      <w:marRight w:val="0"/>
      <w:marTop w:val="0"/>
      <w:marBottom w:val="0"/>
      <w:divBdr>
        <w:top w:val="none" w:sz="0" w:space="0" w:color="auto"/>
        <w:left w:val="none" w:sz="0" w:space="0" w:color="auto"/>
        <w:bottom w:val="none" w:sz="0" w:space="0" w:color="auto"/>
        <w:right w:val="none" w:sz="0" w:space="0" w:color="auto"/>
      </w:divBdr>
    </w:div>
    <w:div w:id="73935160">
      <w:bodyDiv w:val="1"/>
      <w:marLeft w:val="0"/>
      <w:marRight w:val="0"/>
      <w:marTop w:val="0"/>
      <w:marBottom w:val="0"/>
      <w:divBdr>
        <w:top w:val="none" w:sz="0" w:space="0" w:color="auto"/>
        <w:left w:val="none" w:sz="0" w:space="0" w:color="auto"/>
        <w:bottom w:val="none" w:sz="0" w:space="0" w:color="auto"/>
        <w:right w:val="none" w:sz="0" w:space="0" w:color="auto"/>
      </w:divBdr>
    </w:div>
    <w:div w:id="75638778">
      <w:bodyDiv w:val="1"/>
      <w:marLeft w:val="0"/>
      <w:marRight w:val="0"/>
      <w:marTop w:val="0"/>
      <w:marBottom w:val="0"/>
      <w:divBdr>
        <w:top w:val="none" w:sz="0" w:space="0" w:color="auto"/>
        <w:left w:val="none" w:sz="0" w:space="0" w:color="auto"/>
        <w:bottom w:val="none" w:sz="0" w:space="0" w:color="auto"/>
        <w:right w:val="none" w:sz="0" w:space="0" w:color="auto"/>
      </w:divBdr>
    </w:div>
    <w:div w:id="75789837">
      <w:bodyDiv w:val="1"/>
      <w:marLeft w:val="0"/>
      <w:marRight w:val="0"/>
      <w:marTop w:val="0"/>
      <w:marBottom w:val="0"/>
      <w:divBdr>
        <w:top w:val="none" w:sz="0" w:space="0" w:color="auto"/>
        <w:left w:val="none" w:sz="0" w:space="0" w:color="auto"/>
        <w:bottom w:val="none" w:sz="0" w:space="0" w:color="auto"/>
        <w:right w:val="none" w:sz="0" w:space="0" w:color="auto"/>
      </w:divBdr>
    </w:div>
    <w:div w:id="84305748">
      <w:bodyDiv w:val="1"/>
      <w:marLeft w:val="0"/>
      <w:marRight w:val="0"/>
      <w:marTop w:val="0"/>
      <w:marBottom w:val="0"/>
      <w:divBdr>
        <w:top w:val="none" w:sz="0" w:space="0" w:color="auto"/>
        <w:left w:val="none" w:sz="0" w:space="0" w:color="auto"/>
        <w:bottom w:val="none" w:sz="0" w:space="0" w:color="auto"/>
        <w:right w:val="none" w:sz="0" w:space="0" w:color="auto"/>
      </w:divBdr>
    </w:div>
    <w:div w:id="86925990">
      <w:bodyDiv w:val="1"/>
      <w:marLeft w:val="0"/>
      <w:marRight w:val="0"/>
      <w:marTop w:val="0"/>
      <w:marBottom w:val="0"/>
      <w:divBdr>
        <w:top w:val="none" w:sz="0" w:space="0" w:color="auto"/>
        <w:left w:val="none" w:sz="0" w:space="0" w:color="auto"/>
        <w:bottom w:val="none" w:sz="0" w:space="0" w:color="auto"/>
        <w:right w:val="none" w:sz="0" w:space="0" w:color="auto"/>
      </w:divBdr>
    </w:div>
    <w:div w:id="89812758">
      <w:bodyDiv w:val="1"/>
      <w:marLeft w:val="0"/>
      <w:marRight w:val="0"/>
      <w:marTop w:val="0"/>
      <w:marBottom w:val="0"/>
      <w:divBdr>
        <w:top w:val="none" w:sz="0" w:space="0" w:color="auto"/>
        <w:left w:val="none" w:sz="0" w:space="0" w:color="auto"/>
        <w:bottom w:val="none" w:sz="0" w:space="0" w:color="auto"/>
        <w:right w:val="none" w:sz="0" w:space="0" w:color="auto"/>
      </w:divBdr>
    </w:div>
    <w:div w:id="91977913">
      <w:bodyDiv w:val="1"/>
      <w:marLeft w:val="0"/>
      <w:marRight w:val="0"/>
      <w:marTop w:val="0"/>
      <w:marBottom w:val="0"/>
      <w:divBdr>
        <w:top w:val="none" w:sz="0" w:space="0" w:color="auto"/>
        <w:left w:val="none" w:sz="0" w:space="0" w:color="auto"/>
        <w:bottom w:val="none" w:sz="0" w:space="0" w:color="auto"/>
        <w:right w:val="none" w:sz="0" w:space="0" w:color="auto"/>
      </w:divBdr>
    </w:div>
    <w:div w:id="94634920">
      <w:bodyDiv w:val="1"/>
      <w:marLeft w:val="0"/>
      <w:marRight w:val="0"/>
      <w:marTop w:val="0"/>
      <w:marBottom w:val="0"/>
      <w:divBdr>
        <w:top w:val="none" w:sz="0" w:space="0" w:color="auto"/>
        <w:left w:val="none" w:sz="0" w:space="0" w:color="auto"/>
        <w:bottom w:val="none" w:sz="0" w:space="0" w:color="auto"/>
        <w:right w:val="none" w:sz="0" w:space="0" w:color="auto"/>
      </w:divBdr>
    </w:div>
    <w:div w:id="96297341">
      <w:bodyDiv w:val="1"/>
      <w:marLeft w:val="0"/>
      <w:marRight w:val="0"/>
      <w:marTop w:val="0"/>
      <w:marBottom w:val="0"/>
      <w:divBdr>
        <w:top w:val="none" w:sz="0" w:space="0" w:color="auto"/>
        <w:left w:val="none" w:sz="0" w:space="0" w:color="auto"/>
        <w:bottom w:val="none" w:sz="0" w:space="0" w:color="auto"/>
        <w:right w:val="none" w:sz="0" w:space="0" w:color="auto"/>
      </w:divBdr>
    </w:div>
    <w:div w:id="97454074">
      <w:bodyDiv w:val="1"/>
      <w:marLeft w:val="0"/>
      <w:marRight w:val="0"/>
      <w:marTop w:val="0"/>
      <w:marBottom w:val="0"/>
      <w:divBdr>
        <w:top w:val="none" w:sz="0" w:space="0" w:color="auto"/>
        <w:left w:val="none" w:sz="0" w:space="0" w:color="auto"/>
        <w:bottom w:val="none" w:sz="0" w:space="0" w:color="auto"/>
        <w:right w:val="none" w:sz="0" w:space="0" w:color="auto"/>
      </w:divBdr>
    </w:div>
    <w:div w:id="99573768">
      <w:bodyDiv w:val="1"/>
      <w:marLeft w:val="0"/>
      <w:marRight w:val="0"/>
      <w:marTop w:val="0"/>
      <w:marBottom w:val="0"/>
      <w:divBdr>
        <w:top w:val="none" w:sz="0" w:space="0" w:color="auto"/>
        <w:left w:val="none" w:sz="0" w:space="0" w:color="auto"/>
        <w:bottom w:val="none" w:sz="0" w:space="0" w:color="auto"/>
        <w:right w:val="none" w:sz="0" w:space="0" w:color="auto"/>
      </w:divBdr>
    </w:div>
    <w:div w:id="100343066">
      <w:bodyDiv w:val="1"/>
      <w:marLeft w:val="0"/>
      <w:marRight w:val="0"/>
      <w:marTop w:val="0"/>
      <w:marBottom w:val="0"/>
      <w:divBdr>
        <w:top w:val="none" w:sz="0" w:space="0" w:color="auto"/>
        <w:left w:val="none" w:sz="0" w:space="0" w:color="auto"/>
        <w:bottom w:val="none" w:sz="0" w:space="0" w:color="auto"/>
        <w:right w:val="none" w:sz="0" w:space="0" w:color="auto"/>
      </w:divBdr>
    </w:div>
    <w:div w:id="101148045">
      <w:bodyDiv w:val="1"/>
      <w:marLeft w:val="0"/>
      <w:marRight w:val="0"/>
      <w:marTop w:val="0"/>
      <w:marBottom w:val="0"/>
      <w:divBdr>
        <w:top w:val="none" w:sz="0" w:space="0" w:color="auto"/>
        <w:left w:val="none" w:sz="0" w:space="0" w:color="auto"/>
        <w:bottom w:val="none" w:sz="0" w:space="0" w:color="auto"/>
        <w:right w:val="none" w:sz="0" w:space="0" w:color="auto"/>
      </w:divBdr>
    </w:div>
    <w:div w:id="104617108">
      <w:bodyDiv w:val="1"/>
      <w:marLeft w:val="0"/>
      <w:marRight w:val="0"/>
      <w:marTop w:val="0"/>
      <w:marBottom w:val="0"/>
      <w:divBdr>
        <w:top w:val="none" w:sz="0" w:space="0" w:color="auto"/>
        <w:left w:val="none" w:sz="0" w:space="0" w:color="auto"/>
        <w:bottom w:val="none" w:sz="0" w:space="0" w:color="auto"/>
        <w:right w:val="none" w:sz="0" w:space="0" w:color="auto"/>
      </w:divBdr>
    </w:div>
    <w:div w:id="104692750">
      <w:bodyDiv w:val="1"/>
      <w:marLeft w:val="0"/>
      <w:marRight w:val="0"/>
      <w:marTop w:val="0"/>
      <w:marBottom w:val="0"/>
      <w:divBdr>
        <w:top w:val="none" w:sz="0" w:space="0" w:color="auto"/>
        <w:left w:val="none" w:sz="0" w:space="0" w:color="auto"/>
        <w:bottom w:val="none" w:sz="0" w:space="0" w:color="auto"/>
        <w:right w:val="none" w:sz="0" w:space="0" w:color="auto"/>
      </w:divBdr>
    </w:div>
    <w:div w:id="105123562">
      <w:bodyDiv w:val="1"/>
      <w:marLeft w:val="0"/>
      <w:marRight w:val="0"/>
      <w:marTop w:val="0"/>
      <w:marBottom w:val="0"/>
      <w:divBdr>
        <w:top w:val="none" w:sz="0" w:space="0" w:color="auto"/>
        <w:left w:val="none" w:sz="0" w:space="0" w:color="auto"/>
        <w:bottom w:val="none" w:sz="0" w:space="0" w:color="auto"/>
        <w:right w:val="none" w:sz="0" w:space="0" w:color="auto"/>
      </w:divBdr>
    </w:div>
    <w:div w:id="106511309">
      <w:bodyDiv w:val="1"/>
      <w:marLeft w:val="0"/>
      <w:marRight w:val="0"/>
      <w:marTop w:val="0"/>
      <w:marBottom w:val="0"/>
      <w:divBdr>
        <w:top w:val="none" w:sz="0" w:space="0" w:color="auto"/>
        <w:left w:val="none" w:sz="0" w:space="0" w:color="auto"/>
        <w:bottom w:val="none" w:sz="0" w:space="0" w:color="auto"/>
        <w:right w:val="none" w:sz="0" w:space="0" w:color="auto"/>
      </w:divBdr>
    </w:div>
    <w:div w:id="107159806">
      <w:bodyDiv w:val="1"/>
      <w:marLeft w:val="0"/>
      <w:marRight w:val="0"/>
      <w:marTop w:val="0"/>
      <w:marBottom w:val="0"/>
      <w:divBdr>
        <w:top w:val="none" w:sz="0" w:space="0" w:color="auto"/>
        <w:left w:val="none" w:sz="0" w:space="0" w:color="auto"/>
        <w:bottom w:val="none" w:sz="0" w:space="0" w:color="auto"/>
        <w:right w:val="none" w:sz="0" w:space="0" w:color="auto"/>
      </w:divBdr>
    </w:div>
    <w:div w:id="108477291">
      <w:bodyDiv w:val="1"/>
      <w:marLeft w:val="0"/>
      <w:marRight w:val="0"/>
      <w:marTop w:val="0"/>
      <w:marBottom w:val="0"/>
      <w:divBdr>
        <w:top w:val="none" w:sz="0" w:space="0" w:color="auto"/>
        <w:left w:val="none" w:sz="0" w:space="0" w:color="auto"/>
        <w:bottom w:val="none" w:sz="0" w:space="0" w:color="auto"/>
        <w:right w:val="none" w:sz="0" w:space="0" w:color="auto"/>
      </w:divBdr>
    </w:div>
    <w:div w:id="111442063">
      <w:bodyDiv w:val="1"/>
      <w:marLeft w:val="0"/>
      <w:marRight w:val="0"/>
      <w:marTop w:val="0"/>
      <w:marBottom w:val="0"/>
      <w:divBdr>
        <w:top w:val="none" w:sz="0" w:space="0" w:color="auto"/>
        <w:left w:val="none" w:sz="0" w:space="0" w:color="auto"/>
        <w:bottom w:val="none" w:sz="0" w:space="0" w:color="auto"/>
        <w:right w:val="none" w:sz="0" w:space="0" w:color="auto"/>
      </w:divBdr>
    </w:div>
    <w:div w:id="112330224">
      <w:bodyDiv w:val="1"/>
      <w:marLeft w:val="0"/>
      <w:marRight w:val="0"/>
      <w:marTop w:val="0"/>
      <w:marBottom w:val="0"/>
      <w:divBdr>
        <w:top w:val="none" w:sz="0" w:space="0" w:color="auto"/>
        <w:left w:val="none" w:sz="0" w:space="0" w:color="auto"/>
        <w:bottom w:val="none" w:sz="0" w:space="0" w:color="auto"/>
        <w:right w:val="none" w:sz="0" w:space="0" w:color="auto"/>
      </w:divBdr>
    </w:div>
    <w:div w:id="112674833">
      <w:bodyDiv w:val="1"/>
      <w:marLeft w:val="0"/>
      <w:marRight w:val="0"/>
      <w:marTop w:val="0"/>
      <w:marBottom w:val="0"/>
      <w:divBdr>
        <w:top w:val="none" w:sz="0" w:space="0" w:color="auto"/>
        <w:left w:val="none" w:sz="0" w:space="0" w:color="auto"/>
        <w:bottom w:val="none" w:sz="0" w:space="0" w:color="auto"/>
        <w:right w:val="none" w:sz="0" w:space="0" w:color="auto"/>
      </w:divBdr>
    </w:div>
    <w:div w:id="113721891">
      <w:bodyDiv w:val="1"/>
      <w:marLeft w:val="0"/>
      <w:marRight w:val="0"/>
      <w:marTop w:val="0"/>
      <w:marBottom w:val="0"/>
      <w:divBdr>
        <w:top w:val="none" w:sz="0" w:space="0" w:color="auto"/>
        <w:left w:val="none" w:sz="0" w:space="0" w:color="auto"/>
        <w:bottom w:val="none" w:sz="0" w:space="0" w:color="auto"/>
        <w:right w:val="none" w:sz="0" w:space="0" w:color="auto"/>
      </w:divBdr>
    </w:div>
    <w:div w:id="116221628">
      <w:bodyDiv w:val="1"/>
      <w:marLeft w:val="0"/>
      <w:marRight w:val="0"/>
      <w:marTop w:val="0"/>
      <w:marBottom w:val="0"/>
      <w:divBdr>
        <w:top w:val="none" w:sz="0" w:space="0" w:color="auto"/>
        <w:left w:val="none" w:sz="0" w:space="0" w:color="auto"/>
        <w:bottom w:val="none" w:sz="0" w:space="0" w:color="auto"/>
        <w:right w:val="none" w:sz="0" w:space="0" w:color="auto"/>
      </w:divBdr>
    </w:div>
    <w:div w:id="118306708">
      <w:bodyDiv w:val="1"/>
      <w:marLeft w:val="0"/>
      <w:marRight w:val="0"/>
      <w:marTop w:val="0"/>
      <w:marBottom w:val="0"/>
      <w:divBdr>
        <w:top w:val="none" w:sz="0" w:space="0" w:color="auto"/>
        <w:left w:val="none" w:sz="0" w:space="0" w:color="auto"/>
        <w:bottom w:val="none" w:sz="0" w:space="0" w:color="auto"/>
        <w:right w:val="none" w:sz="0" w:space="0" w:color="auto"/>
      </w:divBdr>
    </w:div>
    <w:div w:id="122580520">
      <w:bodyDiv w:val="1"/>
      <w:marLeft w:val="0"/>
      <w:marRight w:val="0"/>
      <w:marTop w:val="0"/>
      <w:marBottom w:val="0"/>
      <w:divBdr>
        <w:top w:val="none" w:sz="0" w:space="0" w:color="auto"/>
        <w:left w:val="none" w:sz="0" w:space="0" w:color="auto"/>
        <w:bottom w:val="none" w:sz="0" w:space="0" w:color="auto"/>
        <w:right w:val="none" w:sz="0" w:space="0" w:color="auto"/>
      </w:divBdr>
    </w:div>
    <w:div w:id="124466260">
      <w:bodyDiv w:val="1"/>
      <w:marLeft w:val="0"/>
      <w:marRight w:val="0"/>
      <w:marTop w:val="0"/>
      <w:marBottom w:val="0"/>
      <w:divBdr>
        <w:top w:val="none" w:sz="0" w:space="0" w:color="auto"/>
        <w:left w:val="none" w:sz="0" w:space="0" w:color="auto"/>
        <w:bottom w:val="none" w:sz="0" w:space="0" w:color="auto"/>
        <w:right w:val="none" w:sz="0" w:space="0" w:color="auto"/>
      </w:divBdr>
    </w:div>
    <w:div w:id="126894284">
      <w:bodyDiv w:val="1"/>
      <w:marLeft w:val="0"/>
      <w:marRight w:val="0"/>
      <w:marTop w:val="0"/>
      <w:marBottom w:val="0"/>
      <w:divBdr>
        <w:top w:val="none" w:sz="0" w:space="0" w:color="auto"/>
        <w:left w:val="none" w:sz="0" w:space="0" w:color="auto"/>
        <w:bottom w:val="none" w:sz="0" w:space="0" w:color="auto"/>
        <w:right w:val="none" w:sz="0" w:space="0" w:color="auto"/>
      </w:divBdr>
    </w:div>
    <w:div w:id="127284141">
      <w:bodyDiv w:val="1"/>
      <w:marLeft w:val="0"/>
      <w:marRight w:val="0"/>
      <w:marTop w:val="0"/>
      <w:marBottom w:val="0"/>
      <w:divBdr>
        <w:top w:val="none" w:sz="0" w:space="0" w:color="auto"/>
        <w:left w:val="none" w:sz="0" w:space="0" w:color="auto"/>
        <w:bottom w:val="none" w:sz="0" w:space="0" w:color="auto"/>
        <w:right w:val="none" w:sz="0" w:space="0" w:color="auto"/>
      </w:divBdr>
    </w:div>
    <w:div w:id="129203943">
      <w:bodyDiv w:val="1"/>
      <w:marLeft w:val="0"/>
      <w:marRight w:val="0"/>
      <w:marTop w:val="0"/>
      <w:marBottom w:val="0"/>
      <w:divBdr>
        <w:top w:val="none" w:sz="0" w:space="0" w:color="auto"/>
        <w:left w:val="none" w:sz="0" w:space="0" w:color="auto"/>
        <w:bottom w:val="none" w:sz="0" w:space="0" w:color="auto"/>
        <w:right w:val="none" w:sz="0" w:space="0" w:color="auto"/>
      </w:divBdr>
    </w:div>
    <w:div w:id="129592409">
      <w:bodyDiv w:val="1"/>
      <w:marLeft w:val="0"/>
      <w:marRight w:val="0"/>
      <w:marTop w:val="0"/>
      <w:marBottom w:val="0"/>
      <w:divBdr>
        <w:top w:val="none" w:sz="0" w:space="0" w:color="auto"/>
        <w:left w:val="none" w:sz="0" w:space="0" w:color="auto"/>
        <w:bottom w:val="none" w:sz="0" w:space="0" w:color="auto"/>
        <w:right w:val="none" w:sz="0" w:space="0" w:color="auto"/>
      </w:divBdr>
    </w:div>
    <w:div w:id="133497690">
      <w:bodyDiv w:val="1"/>
      <w:marLeft w:val="0"/>
      <w:marRight w:val="0"/>
      <w:marTop w:val="0"/>
      <w:marBottom w:val="0"/>
      <w:divBdr>
        <w:top w:val="none" w:sz="0" w:space="0" w:color="auto"/>
        <w:left w:val="none" w:sz="0" w:space="0" w:color="auto"/>
        <w:bottom w:val="none" w:sz="0" w:space="0" w:color="auto"/>
        <w:right w:val="none" w:sz="0" w:space="0" w:color="auto"/>
      </w:divBdr>
    </w:div>
    <w:div w:id="135489597">
      <w:bodyDiv w:val="1"/>
      <w:marLeft w:val="0"/>
      <w:marRight w:val="0"/>
      <w:marTop w:val="0"/>
      <w:marBottom w:val="0"/>
      <w:divBdr>
        <w:top w:val="none" w:sz="0" w:space="0" w:color="auto"/>
        <w:left w:val="none" w:sz="0" w:space="0" w:color="auto"/>
        <w:bottom w:val="none" w:sz="0" w:space="0" w:color="auto"/>
        <w:right w:val="none" w:sz="0" w:space="0" w:color="auto"/>
      </w:divBdr>
    </w:div>
    <w:div w:id="138304507">
      <w:bodyDiv w:val="1"/>
      <w:marLeft w:val="0"/>
      <w:marRight w:val="0"/>
      <w:marTop w:val="0"/>
      <w:marBottom w:val="0"/>
      <w:divBdr>
        <w:top w:val="none" w:sz="0" w:space="0" w:color="auto"/>
        <w:left w:val="none" w:sz="0" w:space="0" w:color="auto"/>
        <w:bottom w:val="none" w:sz="0" w:space="0" w:color="auto"/>
        <w:right w:val="none" w:sz="0" w:space="0" w:color="auto"/>
      </w:divBdr>
    </w:div>
    <w:div w:id="139998729">
      <w:bodyDiv w:val="1"/>
      <w:marLeft w:val="0"/>
      <w:marRight w:val="0"/>
      <w:marTop w:val="0"/>
      <w:marBottom w:val="0"/>
      <w:divBdr>
        <w:top w:val="none" w:sz="0" w:space="0" w:color="auto"/>
        <w:left w:val="none" w:sz="0" w:space="0" w:color="auto"/>
        <w:bottom w:val="none" w:sz="0" w:space="0" w:color="auto"/>
        <w:right w:val="none" w:sz="0" w:space="0" w:color="auto"/>
      </w:divBdr>
    </w:div>
    <w:div w:id="140737219">
      <w:bodyDiv w:val="1"/>
      <w:marLeft w:val="0"/>
      <w:marRight w:val="0"/>
      <w:marTop w:val="0"/>
      <w:marBottom w:val="0"/>
      <w:divBdr>
        <w:top w:val="none" w:sz="0" w:space="0" w:color="auto"/>
        <w:left w:val="none" w:sz="0" w:space="0" w:color="auto"/>
        <w:bottom w:val="none" w:sz="0" w:space="0" w:color="auto"/>
        <w:right w:val="none" w:sz="0" w:space="0" w:color="auto"/>
      </w:divBdr>
    </w:div>
    <w:div w:id="142085996">
      <w:bodyDiv w:val="1"/>
      <w:marLeft w:val="0"/>
      <w:marRight w:val="0"/>
      <w:marTop w:val="0"/>
      <w:marBottom w:val="0"/>
      <w:divBdr>
        <w:top w:val="none" w:sz="0" w:space="0" w:color="auto"/>
        <w:left w:val="none" w:sz="0" w:space="0" w:color="auto"/>
        <w:bottom w:val="none" w:sz="0" w:space="0" w:color="auto"/>
        <w:right w:val="none" w:sz="0" w:space="0" w:color="auto"/>
      </w:divBdr>
    </w:div>
    <w:div w:id="143857811">
      <w:bodyDiv w:val="1"/>
      <w:marLeft w:val="0"/>
      <w:marRight w:val="0"/>
      <w:marTop w:val="0"/>
      <w:marBottom w:val="0"/>
      <w:divBdr>
        <w:top w:val="none" w:sz="0" w:space="0" w:color="auto"/>
        <w:left w:val="none" w:sz="0" w:space="0" w:color="auto"/>
        <w:bottom w:val="none" w:sz="0" w:space="0" w:color="auto"/>
        <w:right w:val="none" w:sz="0" w:space="0" w:color="auto"/>
      </w:divBdr>
    </w:div>
    <w:div w:id="145243439">
      <w:bodyDiv w:val="1"/>
      <w:marLeft w:val="0"/>
      <w:marRight w:val="0"/>
      <w:marTop w:val="0"/>
      <w:marBottom w:val="0"/>
      <w:divBdr>
        <w:top w:val="none" w:sz="0" w:space="0" w:color="auto"/>
        <w:left w:val="none" w:sz="0" w:space="0" w:color="auto"/>
        <w:bottom w:val="none" w:sz="0" w:space="0" w:color="auto"/>
        <w:right w:val="none" w:sz="0" w:space="0" w:color="auto"/>
      </w:divBdr>
    </w:div>
    <w:div w:id="147480827">
      <w:bodyDiv w:val="1"/>
      <w:marLeft w:val="0"/>
      <w:marRight w:val="0"/>
      <w:marTop w:val="0"/>
      <w:marBottom w:val="0"/>
      <w:divBdr>
        <w:top w:val="none" w:sz="0" w:space="0" w:color="auto"/>
        <w:left w:val="none" w:sz="0" w:space="0" w:color="auto"/>
        <w:bottom w:val="none" w:sz="0" w:space="0" w:color="auto"/>
        <w:right w:val="none" w:sz="0" w:space="0" w:color="auto"/>
      </w:divBdr>
    </w:div>
    <w:div w:id="148986352">
      <w:bodyDiv w:val="1"/>
      <w:marLeft w:val="0"/>
      <w:marRight w:val="0"/>
      <w:marTop w:val="0"/>
      <w:marBottom w:val="0"/>
      <w:divBdr>
        <w:top w:val="none" w:sz="0" w:space="0" w:color="auto"/>
        <w:left w:val="none" w:sz="0" w:space="0" w:color="auto"/>
        <w:bottom w:val="none" w:sz="0" w:space="0" w:color="auto"/>
        <w:right w:val="none" w:sz="0" w:space="0" w:color="auto"/>
      </w:divBdr>
    </w:div>
    <w:div w:id="153571913">
      <w:bodyDiv w:val="1"/>
      <w:marLeft w:val="0"/>
      <w:marRight w:val="0"/>
      <w:marTop w:val="0"/>
      <w:marBottom w:val="0"/>
      <w:divBdr>
        <w:top w:val="none" w:sz="0" w:space="0" w:color="auto"/>
        <w:left w:val="none" w:sz="0" w:space="0" w:color="auto"/>
        <w:bottom w:val="none" w:sz="0" w:space="0" w:color="auto"/>
        <w:right w:val="none" w:sz="0" w:space="0" w:color="auto"/>
      </w:divBdr>
    </w:div>
    <w:div w:id="166138201">
      <w:bodyDiv w:val="1"/>
      <w:marLeft w:val="0"/>
      <w:marRight w:val="0"/>
      <w:marTop w:val="0"/>
      <w:marBottom w:val="0"/>
      <w:divBdr>
        <w:top w:val="none" w:sz="0" w:space="0" w:color="auto"/>
        <w:left w:val="none" w:sz="0" w:space="0" w:color="auto"/>
        <w:bottom w:val="none" w:sz="0" w:space="0" w:color="auto"/>
        <w:right w:val="none" w:sz="0" w:space="0" w:color="auto"/>
      </w:divBdr>
    </w:div>
    <w:div w:id="167063308">
      <w:bodyDiv w:val="1"/>
      <w:marLeft w:val="0"/>
      <w:marRight w:val="0"/>
      <w:marTop w:val="0"/>
      <w:marBottom w:val="0"/>
      <w:divBdr>
        <w:top w:val="none" w:sz="0" w:space="0" w:color="auto"/>
        <w:left w:val="none" w:sz="0" w:space="0" w:color="auto"/>
        <w:bottom w:val="none" w:sz="0" w:space="0" w:color="auto"/>
        <w:right w:val="none" w:sz="0" w:space="0" w:color="auto"/>
      </w:divBdr>
    </w:div>
    <w:div w:id="168911940">
      <w:bodyDiv w:val="1"/>
      <w:marLeft w:val="0"/>
      <w:marRight w:val="0"/>
      <w:marTop w:val="0"/>
      <w:marBottom w:val="0"/>
      <w:divBdr>
        <w:top w:val="none" w:sz="0" w:space="0" w:color="auto"/>
        <w:left w:val="none" w:sz="0" w:space="0" w:color="auto"/>
        <w:bottom w:val="none" w:sz="0" w:space="0" w:color="auto"/>
        <w:right w:val="none" w:sz="0" w:space="0" w:color="auto"/>
      </w:divBdr>
    </w:div>
    <w:div w:id="169373577">
      <w:bodyDiv w:val="1"/>
      <w:marLeft w:val="0"/>
      <w:marRight w:val="0"/>
      <w:marTop w:val="0"/>
      <w:marBottom w:val="0"/>
      <w:divBdr>
        <w:top w:val="none" w:sz="0" w:space="0" w:color="auto"/>
        <w:left w:val="none" w:sz="0" w:space="0" w:color="auto"/>
        <w:bottom w:val="none" w:sz="0" w:space="0" w:color="auto"/>
        <w:right w:val="none" w:sz="0" w:space="0" w:color="auto"/>
      </w:divBdr>
    </w:div>
    <w:div w:id="175582260">
      <w:bodyDiv w:val="1"/>
      <w:marLeft w:val="0"/>
      <w:marRight w:val="0"/>
      <w:marTop w:val="0"/>
      <w:marBottom w:val="0"/>
      <w:divBdr>
        <w:top w:val="none" w:sz="0" w:space="0" w:color="auto"/>
        <w:left w:val="none" w:sz="0" w:space="0" w:color="auto"/>
        <w:bottom w:val="none" w:sz="0" w:space="0" w:color="auto"/>
        <w:right w:val="none" w:sz="0" w:space="0" w:color="auto"/>
      </w:divBdr>
    </w:div>
    <w:div w:id="179635032">
      <w:bodyDiv w:val="1"/>
      <w:marLeft w:val="0"/>
      <w:marRight w:val="0"/>
      <w:marTop w:val="0"/>
      <w:marBottom w:val="0"/>
      <w:divBdr>
        <w:top w:val="none" w:sz="0" w:space="0" w:color="auto"/>
        <w:left w:val="none" w:sz="0" w:space="0" w:color="auto"/>
        <w:bottom w:val="none" w:sz="0" w:space="0" w:color="auto"/>
        <w:right w:val="none" w:sz="0" w:space="0" w:color="auto"/>
      </w:divBdr>
    </w:div>
    <w:div w:id="180975477">
      <w:bodyDiv w:val="1"/>
      <w:marLeft w:val="0"/>
      <w:marRight w:val="0"/>
      <w:marTop w:val="0"/>
      <w:marBottom w:val="0"/>
      <w:divBdr>
        <w:top w:val="none" w:sz="0" w:space="0" w:color="auto"/>
        <w:left w:val="none" w:sz="0" w:space="0" w:color="auto"/>
        <w:bottom w:val="none" w:sz="0" w:space="0" w:color="auto"/>
        <w:right w:val="none" w:sz="0" w:space="0" w:color="auto"/>
      </w:divBdr>
    </w:div>
    <w:div w:id="181168905">
      <w:bodyDiv w:val="1"/>
      <w:marLeft w:val="0"/>
      <w:marRight w:val="0"/>
      <w:marTop w:val="0"/>
      <w:marBottom w:val="0"/>
      <w:divBdr>
        <w:top w:val="none" w:sz="0" w:space="0" w:color="auto"/>
        <w:left w:val="none" w:sz="0" w:space="0" w:color="auto"/>
        <w:bottom w:val="none" w:sz="0" w:space="0" w:color="auto"/>
        <w:right w:val="none" w:sz="0" w:space="0" w:color="auto"/>
      </w:divBdr>
    </w:div>
    <w:div w:id="182986536">
      <w:bodyDiv w:val="1"/>
      <w:marLeft w:val="0"/>
      <w:marRight w:val="0"/>
      <w:marTop w:val="0"/>
      <w:marBottom w:val="0"/>
      <w:divBdr>
        <w:top w:val="none" w:sz="0" w:space="0" w:color="auto"/>
        <w:left w:val="none" w:sz="0" w:space="0" w:color="auto"/>
        <w:bottom w:val="none" w:sz="0" w:space="0" w:color="auto"/>
        <w:right w:val="none" w:sz="0" w:space="0" w:color="auto"/>
      </w:divBdr>
    </w:div>
    <w:div w:id="184295785">
      <w:bodyDiv w:val="1"/>
      <w:marLeft w:val="0"/>
      <w:marRight w:val="0"/>
      <w:marTop w:val="0"/>
      <w:marBottom w:val="0"/>
      <w:divBdr>
        <w:top w:val="none" w:sz="0" w:space="0" w:color="auto"/>
        <w:left w:val="none" w:sz="0" w:space="0" w:color="auto"/>
        <w:bottom w:val="none" w:sz="0" w:space="0" w:color="auto"/>
        <w:right w:val="none" w:sz="0" w:space="0" w:color="auto"/>
      </w:divBdr>
    </w:div>
    <w:div w:id="186992090">
      <w:bodyDiv w:val="1"/>
      <w:marLeft w:val="0"/>
      <w:marRight w:val="0"/>
      <w:marTop w:val="0"/>
      <w:marBottom w:val="0"/>
      <w:divBdr>
        <w:top w:val="none" w:sz="0" w:space="0" w:color="auto"/>
        <w:left w:val="none" w:sz="0" w:space="0" w:color="auto"/>
        <w:bottom w:val="none" w:sz="0" w:space="0" w:color="auto"/>
        <w:right w:val="none" w:sz="0" w:space="0" w:color="auto"/>
      </w:divBdr>
    </w:div>
    <w:div w:id="187764410">
      <w:bodyDiv w:val="1"/>
      <w:marLeft w:val="0"/>
      <w:marRight w:val="0"/>
      <w:marTop w:val="0"/>
      <w:marBottom w:val="0"/>
      <w:divBdr>
        <w:top w:val="none" w:sz="0" w:space="0" w:color="auto"/>
        <w:left w:val="none" w:sz="0" w:space="0" w:color="auto"/>
        <w:bottom w:val="none" w:sz="0" w:space="0" w:color="auto"/>
        <w:right w:val="none" w:sz="0" w:space="0" w:color="auto"/>
      </w:divBdr>
    </w:div>
    <w:div w:id="188952548">
      <w:bodyDiv w:val="1"/>
      <w:marLeft w:val="0"/>
      <w:marRight w:val="0"/>
      <w:marTop w:val="0"/>
      <w:marBottom w:val="0"/>
      <w:divBdr>
        <w:top w:val="none" w:sz="0" w:space="0" w:color="auto"/>
        <w:left w:val="none" w:sz="0" w:space="0" w:color="auto"/>
        <w:bottom w:val="none" w:sz="0" w:space="0" w:color="auto"/>
        <w:right w:val="none" w:sz="0" w:space="0" w:color="auto"/>
      </w:divBdr>
    </w:div>
    <w:div w:id="190725920">
      <w:bodyDiv w:val="1"/>
      <w:marLeft w:val="0"/>
      <w:marRight w:val="0"/>
      <w:marTop w:val="0"/>
      <w:marBottom w:val="0"/>
      <w:divBdr>
        <w:top w:val="none" w:sz="0" w:space="0" w:color="auto"/>
        <w:left w:val="none" w:sz="0" w:space="0" w:color="auto"/>
        <w:bottom w:val="none" w:sz="0" w:space="0" w:color="auto"/>
        <w:right w:val="none" w:sz="0" w:space="0" w:color="auto"/>
      </w:divBdr>
    </w:div>
    <w:div w:id="191001207">
      <w:bodyDiv w:val="1"/>
      <w:marLeft w:val="0"/>
      <w:marRight w:val="0"/>
      <w:marTop w:val="0"/>
      <w:marBottom w:val="0"/>
      <w:divBdr>
        <w:top w:val="none" w:sz="0" w:space="0" w:color="auto"/>
        <w:left w:val="none" w:sz="0" w:space="0" w:color="auto"/>
        <w:bottom w:val="none" w:sz="0" w:space="0" w:color="auto"/>
        <w:right w:val="none" w:sz="0" w:space="0" w:color="auto"/>
      </w:divBdr>
    </w:div>
    <w:div w:id="194852831">
      <w:bodyDiv w:val="1"/>
      <w:marLeft w:val="0"/>
      <w:marRight w:val="0"/>
      <w:marTop w:val="0"/>
      <w:marBottom w:val="0"/>
      <w:divBdr>
        <w:top w:val="none" w:sz="0" w:space="0" w:color="auto"/>
        <w:left w:val="none" w:sz="0" w:space="0" w:color="auto"/>
        <w:bottom w:val="none" w:sz="0" w:space="0" w:color="auto"/>
        <w:right w:val="none" w:sz="0" w:space="0" w:color="auto"/>
      </w:divBdr>
    </w:div>
    <w:div w:id="197209250">
      <w:bodyDiv w:val="1"/>
      <w:marLeft w:val="0"/>
      <w:marRight w:val="0"/>
      <w:marTop w:val="0"/>
      <w:marBottom w:val="0"/>
      <w:divBdr>
        <w:top w:val="none" w:sz="0" w:space="0" w:color="auto"/>
        <w:left w:val="none" w:sz="0" w:space="0" w:color="auto"/>
        <w:bottom w:val="none" w:sz="0" w:space="0" w:color="auto"/>
        <w:right w:val="none" w:sz="0" w:space="0" w:color="auto"/>
      </w:divBdr>
    </w:div>
    <w:div w:id="197740624">
      <w:bodyDiv w:val="1"/>
      <w:marLeft w:val="0"/>
      <w:marRight w:val="0"/>
      <w:marTop w:val="0"/>
      <w:marBottom w:val="0"/>
      <w:divBdr>
        <w:top w:val="none" w:sz="0" w:space="0" w:color="auto"/>
        <w:left w:val="none" w:sz="0" w:space="0" w:color="auto"/>
        <w:bottom w:val="none" w:sz="0" w:space="0" w:color="auto"/>
        <w:right w:val="none" w:sz="0" w:space="0" w:color="auto"/>
      </w:divBdr>
    </w:div>
    <w:div w:id="198400705">
      <w:bodyDiv w:val="1"/>
      <w:marLeft w:val="0"/>
      <w:marRight w:val="0"/>
      <w:marTop w:val="0"/>
      <w:marBottom w:val="0"/>
      <w:divBdr>
        <w:top w:val="none" w:sz="0" w:space="0" w:color="auto"/>
        <w:left w:val="none" w:sz="0" w:space="0" w:color="auto"/>
        <w:bottom w:val="none" w:sz="0" w:space="0" w:color="auto"/>
        <w:right w:val="none" w:sz="0" w:space="0" w:color="auto"/>
      </w:divBdr>
    </w:div>
    <w:div w:id="199710825">
      <w:bodyDiv w:val="1"/>
      <w:marLeft w:val="0"/>
      <w:marRight w:val="0"/>
      <w:marTop w:val="0"/>
      <w:marBottom w:val="0"/>
      <w:divBdr>
        <w:top w:val="none" w:sz="0" w:space="0" w:color="auto"/>
        <w:left w:val="none" w:sz="0" w:space="0" w:color="auto"/>
        <w:bottom w:val="none" w:sz="0" w:space="0" w:color="auto"/>
        <w:right w:val="none" w:sz="0" w:space="0" w:color="auto"/>
      </w:divBdr>
    </w:div>
    <w:div w:id="202375651">
      <w:bodyDiv w:val="1"/>
      <w:marLeft w:val="0"/>
      <w:marRight w:val="0"/>
      <w:marTop w:val="0"/>
      <w:marBottom w:val="0"/>
      <w:divBdr>
        <w:top w:val="none" w:sz="0" w:space="0" w:color="auto"/>
        <w:left w:val="none" w:sz="0" w:space="0" w:color="auto"/>
        <w:bottom w:val="none" w:sz="0" w:space="0" w:color="auto"/>
        <w:right w:val="none" w:sz="0" w:space="0" w:color="auto"/>
      </w:divBdr>
    </w:div>
    <w:div w:id="205339310">
      <w:bodyDiv w:val="1"/>
      <w:marLeft w:val="0"/>
      <w:marRight w:val="0"/>
      <w:marTop w:val="0"/>
      <w:marBottom w:val="0"/>
      <w:divBdr>
        <w:top w:val="none" w:sz="0" w:space="0" w:color="auto"/>
        <w:left w:val="none" w:sz="0" w:space="0" w:color="auto"/>
        <w:bottom w:val="none" w:sz="0" w:space="0" w:color="auto"/>
        <w:right w:val="none" w:sz="0" w:space="0" w:color="auto"/>
      </w:divBdr>
    </w:div>
    <w:div w:id="206378372">
      <w:bodyDiv w:val="1"/>
      <w:marLeft w:val="0"/>
      <w:marRight w:val="0"/>
      <w:marTop w:val="0"/>
      <w:marBottom w:val="0"/>
      <w:divBdr>
        <w:top w:val="none" w:sz="0" w:space="0" w:color="auto"/>
        <w:left w:val="none" w:sz="0" w:space="0" w:color="auto"/>
        <w:bottom w:val="none" w:sz="0" w:space="0" w:color="auto"/>
        <w:right w:val="none" w:sz="0" w:space="0" w:color="auto"/>
      </w:divBdr>
    </w:div>
    <w:div w:id="208881852">
      <w:bodyDiv w:val="1"/>
      <w:marLeft w:val="0"/>
      <w:marRight w:val="0"/>
      <w:marTop w:val="0"/>
      <w:marBottom w:val="0"/>
      <w:divBdr>
        <w:top w:val="none" w:sz="0" w:space="0" w:color="auto"/>
        <w:left w:val="none" w:sz="0" w:space="0" w:color="auto"/>
        <w:bottom w:val="none" w:sz="0" w:space="0" w:color="auto"/>
        <w:right w:val="none" w:sz="0" w:space="0" w:color="auto"/>
      </w:divBdr>
    </w:div>
    <w:div w:id="213273589">
      <w:bodyDiv w:val="1"/>
      <w:marLeft w:val="0"/>
      <w:marRight w:val="0"/>
      <w:marTop w:val="0"/>
      <w:marBottom w:val="0"/>
      <w:divBdr>
        <w:top w:val="none" w:sz="0" w:space="0" w:color="auto"/>
        <w:left w:val="none" w:sz="0" w:space="0" w:color="auto"/>
        <w:bottom w:val="none" w:sz="0" w:space="0" w:color="auto"/>
        <w:right w:val="none" w:sz="0" w:space="0" w:color="auto"/>
      </w:divBdr>
    </w:div>
    <w:div w:id="213784321">
      <w:bodyDiv w:val="1"/>
      <w:marLeft w:val="0"/>
      <w:marRight w:val="0"/>
      <w:marTop w:val="0"/>
      <w:marBottom w:val="0"/>
      <w:divBdr>
        <w:top w:val="none" w:sz="0" w:space="0" w:color="auto"/>
        <w:left w:val="none" w:sz="0" w:space="0" w:color="auto"/>
        <w:bottom w:val="none" w:sz="0" w:space="0" w:color="auto"/>
        <w:right w:val="none" w:sz="0" w:space="0" w:color="auto"/>
      </w:divBdr>
    </w:div>
    <w:div w:id="213935298">
      <w:bodyDiv w:val="1"/>
      <w:marLeft w:val="0"/>
      <w:marRight w:val="0"/>
      <w:marTop w:val="0"/>
      <w:marBottom w:val="0"/>
      <w:divBdr>
        <w:top w:val="none" w:sz="0" w:space="0" w:color="auto"/>
        <w:left w:val="none" w:sz="0" w:space="0" w:color="auto"/>
        <w:bottom w:val="none" w:sz="0" w:space="0" w:color="auto"/>
        <w:right w:val="none" w:sz="0" w:space="0" w:color="auto"/>
      </w:divBdr>
    </w:div>
    <w:div w:id="214397454">
      <w:bodyDiv w:val="1"/>
      <w:marLeft w:val="0"/>
      <w:marRight w:val="0"/>
      <w:marTop w:val="0"/>
      <w:marBottom w:val="0"/>
      <w:divBdr>
        <w:top w:val="none" w:sz="0" w:space="0" w:color="auto"/>
        <w:left w:val="none" w:sz="0" w:space="0" w:color="auto"/>
        <w:bottom w:val="none" w:sz="0" w:space="0" w:color="auto"/>
        <w:right w:val="none" w:sz="0" w:space="0" w:color="auto"/>
      </w:divBdr>
    </w:div>
    <w:div w:id="216891302">
      <w:bodyDiv w:val="1"/>
      <w:marLeft w:val="0"/>
      <w:marRight w:val="0"/>
      <w:marTop w:val="0"/>
      <w:marBottom w:val="0"/>
      <w:divBdr>
        <w:top w:val="none" w:sz="0" w:space="0" w:color="auto"/>
        <w:left w:val="none" w:sz="0" w:space="0" w:color="auto"/>
        <w:bottom w:val="none" w:sz="0" w:space="0" w:color="auto"/>
        <w:right w:val="none" w:sz="0" w:space="0" w:color="auto"/>
      </w:divBdr>
    </w:div>
    <w:div w:id="217592162">
      <w:bodyDiv w:val="1"/>
      <w:marLeft w:val="0"/>
      <w:marRight w:val="0"/>
      <w:marTop w:val="0"/>
      <w:marBottom w:val="0"/>
      <w:divBdr>
        <w:top w:val="none" w:sz="0" w:space="0" w:color="auto"/>
        <w:left w:val="none" w:sz="0" w:space="0" w:color="auto"/>
        <w:bottom w:val="none" w:sz="0" w:space="0" w:color="auto"/>
        <w:right w:val="none" w:sz="0" w:space="0" w:color="auto"/>
      </w:divBdr>
    </w:div>
    <w:div w:id="219366534">
      <w:bodyDiv w:val="1"/>
      <w:marLeft w:val="0"/>
      <w:marRight w:val="0"/>
      <w:marTop w:val="0"/>
      <w:marBottom w:val="0"/>
      <w:divBdr>
        <w:top w:val="none" w:sz="0" w:space="0" w:color="auto"/>
        <w:left w:val="none" w:sz="0" w:space="0" w:color="auto"/>
        <w:bottom w:val="none" w:sz="0" w:space="0" w:color="auto"/>
        <w:right w:val="none" w:sz="0" w:space="0" w:color="auto"/>
      </w:divBdr>
    </w:div>
    <w:div w:id="226459426">
      <w:bodyDiv w:val="1"/>
      <w:marLeft w:val="0"/>
      <w:marRight w:val="0"/>
      <w:marTop w:val="0"/>
      <w:marBottom w:val="0"/>
      <w:divBdr>
        <w:top w:val="none" w:sz="0" w:space="0" w:color="auto"/>
        <w:left w:val="none" w:sz="0" w:space="0" w:color="auto"/>
        <w:bottom w:val="none" w:sz="0" w:space="0" w:color="auto"/>
        <w:right w:val="none" w:sz="0" w:space="0" w:color="auto"/>
      </w:divBdr>
    </w:div>
    <w:div w:id="226697136">
      <w:bodyDiv w:val="1"/>
      <w:marLeft w:val="0"/>
      <w:marRight w:val="0"/>
      <w:marTop w:val="0"/>
      <w:marBottom w:val="0"/>
      <w:divBdr>
        <w:top w:val="none" w:sz="0" w:space="0" w:color="auto"/>
        <w:left w:val="none" w:sz="0" w:space="0" w:color="auto"/>
        <w:bottom w:val="none" w:sz="0" w:space="0" w:color="auto"/>
        <w:right w:val="none" w:sz="0" w:space="0" w:color="auto"/>
      </w:divBdr>
    </w:div>
    <w:div w:id="227498026">
      <w:bodyDiv w:val="1"/>
      <w:marLeft w:val="0"/>
      <w:marRight w:val="0"/>
      <w:marTop w:val="0"/>
      <w:marBottom w:val="0"/>
      <w:divBdr>
        <w:top w:val="none" w:sz="0" w:space="0" w:color="auto"/>
        <w:left w:val="none" w:sz="0" w:space="0" w:color="auto"/>
        <w:bottom w:val="none" w:sz="0" w:space="0" w:color="auto"/>
        <w:right w:val="none" w:sz="0" w:space="0" w:color="auto"/>
      </w:divBdr>
    </w:div>
    <w:div w:id="230317563">
      <w:bodyDiv w:val="1"/>
      <w:marLeft w:val="0"/>
      <w:marRight w:val="0"/>
      <w:marTop w:val="0"/>
      <w:marBottom w:val="0"/>
      <w:divBdr>
        <w:top w:val="none" w:sz="0" w:space="0" w:color="auto"/>
        <w:left w:val="none" w:sz="0" w:space="0" w:color="auto"/>
        <w:bottom w:val="none" w:sz="0" w:space="0" w:color="auto"/>
        <w:right w:val="none" w:sz="0" w:space="0" w:color="auto"/>
      </w:divBdr>
    </w:div>
    <w:div w:id="230502700">
      <w:bodyDiv w:val="1"/>
      <w:marLeft w:val="0"/>
      <w:marRight w:val="0"/>
      <w:marTop w:val="0"/>
      <w:marBottom w:val="0"/>
      <w:divBdr>
        <w:top w:val="none" w:sz="0" w:space="0" w:color="auto"/>
        <w:left w:val="none" w:sz="0" w:space="0" w:color="auto"/>
        <w:bottom w:val="none" w:sz="0" w:space="0" w:color="auto"/>
        <w:right w:val="none" w:sz="0" w:space="0" w:color="auto"/>
      </w:divBdr>
    </w:div>
    <w:div w:id="232589768">
      <w:bodyDiv w:val="1"/>
      <w:marLeft w:val="0"/>
      <w:marRight w:val="0"/>
      <w:marTop w:val="0"/>
      <w:marBottom w:val="0"/>
      <w:divBdr>
        <w:top w:val="none" w:sz="0" w:space="0" w:color="auto"/>
        <w:left w:val="none" w:sz="0" w:space="0" w:color="auto"/>
        <w:bottom w:val="none" w:sz="0" w:space="0" w:color="auto"/>
        <w:right w:val="none" w:sz="0" w:space="0" w:color="auto"/>
      </w:divBdr>
    </w:div>
    <w:div w:id="235363639">
      <w:bodyDiv w:val="1"/>
      <w:marLeft w:val="0"/>
      <w:marRight w:val="0"/>
      <w:marTop w:val="0"/>
      <w:marBottom w:val="0"/>
      <w:divBdr>
        <w:top w:val="none" w:sz="0" w:space="0" w:color="auto"/>
        <w:left w:val="none" w:sz="0" w:space="0" w:color="auto"/>
        <w:bottom w:val="none" w:sz="0" w:space="0" w:color="auto"/>
        <w:right w:val="none" w:sz="0" w:space="0" w:color="auto"/>
      </w:divBdr>
    </w:div>
    <w:div w:id="238255785">
      <w:bodyDiv w:val="1"/>
      <w:marLeft w:val="0"/>
      <w:marRight w:val="0"/>
      <w:marTop w:val="0"/>
      <w:marBottom w:val="0"/>
      <w:divBdr>
        <w:top w:val="none" w:sz="0" w:space="0" w:color="auto"/>
        <w:left w:val="none" w:sz="0" w:space="0" w:color="auto"/>
        <w:bottom w:val="none" w:sz="0" w:space="0" w:color="auto"/>
        <w:right w:val="none" w:sz="0" w:space="0" w:color="auto"/>
      </w:divBdr>
    </w:div>
    <w:div w:id="239097336">
      <w:bodyDiv w:val="1"/>
      <w:marLeft w:val="0"/>
      <w:marRight w:val="0"/>
      <w:marTop w:val="0"/>
      <w:marBottom w:val="0"/>
      <w:divBdr>
        <w:top w:val="none" w:sz="0" w:space="0" w:color="auto"/>
        <w:left w:val="none" w:sz="0" w:space="0" w:color="auto"/>
        <w:bottom w:val="none" w:sz="0" w:space="0" w:color="auto"/>
        <w:right w:val="none" w:sz="0" w:space="0" w:color="auto"/>
      </w:divBdr>
    </w:div>
    <w:div w:id="241112035">
      <w:bodyDiv w:val="1"/>
      <w:marLeft w:val="0"/>
      <w:marRight w:val="0"/>
      <w:marTop w:val="0"/>
      <w:marBottom w:val="0"/>
      <w:divBdr>
        <w:top w:val="none" w:sz="0" w:space="0" w:color="auto"/>
        <w:left w:val="none" w:sz="0" w:space="0" w:color="auto"/>
        <w:bottom w:val="none" w:sz="0" w:space="0" w:color="auto"/>
        <w:right w:val="none" w:sz="0" w:space="0" w:color="auto"/>
      </w:divBdr>
    </w:div>
    <w:div w:id="248931154">
      <w:bodyDiv w:val="1"/>
      <w:marLeft w:val="0"/>
      <w:marRight w:val="0"/>
      <w:marTop w:val="0"/>
      <w:marBottom w:val="0"/>
      <w:divBdr>
        <w:top w:val="none" w:sz="0" w:space="0" w:color="auto"/>
        <w:left w:val="none" w:sz="0" w:space="0" w:color="auto"/>
        <w:bottom w:val="none" w:sz="0" w:space="0" w:color="auto"/>
        <w:right w:val="none" w:sz="0" w:space="0" w:color="auto"/>
      </w:divBdr>
    </w:div>
    <w:div w:id="251352665">
      <w:bodyDiv w:val="1"/>
      <w:marLeft w:val="0"/>
      <w:marRight w:val="0"/>
      <w:marTop w:val="0"/>
      <w:marBottom w:val="0"/>
      <w:divBdr>
        <w:top w:val="none" w:sz="0" w:space="0" w:color="auto"/>
        <w:left w:val="none" w:sz="0" w:space="0" w:color="auto"/>
        <w:bottom w:val="none" w:sz="0" w:space="0" w:color="auto"/>
        <w:right w:val="none" w:sz="0" w:space="0" w:color="auto"/>
      </w:divBdr>
    </w:div>
    <w:div w:id="251470461">
      <w:bodyDiv w:val="1"/>
      <w:marLeft w:val="0"/>
      <w:marRight w:val="0"/>
      <w:marTop w:val="0"/>
      <w:marBottom w:val="0"/>
      <w:divBdr>
        <w:top w:val="none" w:sz="0" w:space="0" w:color="auto"/>
        <w:left w:val="none" w:sz="0" w:space="0" w:color="auto"/>
        <w:bottom w:val="none" w:sz="0" w:space="0" w:color="auto"/>
        <w:right w:val="none" w:sz="0" w:space="0" w:color="auto"/>
      </w:divBdr>
    </w:div>
    <w:div w:id="255090939">
      <w:bodyDiv w:val="1"/>
      <w:marLeft w:val="0"/>
      <w:marRight w:val="0"/>
      <w:marTop w:val="0"/>
      <w:marBottom w:val="0"/>
      <w:divBdr>
        <w:top w:val="none" w:sz="0" w:space="0" w:color="auto"/>
        <w:left w:val="none" w:sz="0" w:space="0" w:color="auto"/>
        <w:bottom w:val="none" w:sz="0" w:space="0" w:color="auto"/>
        <w:right w:val="none" w:sz="0" w:space="0" w:color="auto"/>
      </w:divBdr>
    </w:div>
    <w:div w:id="255526183">
      <w:bodyDiv w:val="1"/>
      <w:marLeft w:val="0"/>
      <w:marRight w:val="0"/>
      <w:marTop w:val="0"/>
      <w:marBottom w:val="0"/>
      <w:divBdr>
        <w:top w:val="none" w:sz="0" w:space="0" w:color="auto"/>
        <w:left w:val="none" w:sz="0" w:space="0" w:color="auto"/>
        <w:bottom w:val="none" w:sz="0" w:space="0" w:color="auto"/>
        <w:right w:val="none" w:sz="0" w:space="0" w:color="auto"/>
      </w:divBdr>
    </w:div>
    <w:div w:id="257641870">
      <w:bodyDiv w:val="1"/>
      <w:marLeft w:val="0"/>
      <w:marRight w:val="0"/>
      <w:marTop w:val="0"/>
      <w:marBottom w:val="0"/>
      <w:divBdr>
        <w:top w:val="none" w:sz="0" w:space="0" w:color="auto"/>
        <w:left w:val="none" w:sz="0" w:space="0" w:color="auto"/>
        <w:bottom w:val="none" w:sz="0" w:space="0" w:color="auto"/>
        <w:right w:val="none" w:sz="0" w:space="0" w:color="auto"/>
      </w:divBdr>
    </w:div>
    <w:div w:id="258872099">
      <w:bodyDiv w:val="1"/>
      <w:marLeft w:val="0"/>
      <w:marRight w:val="0"/>
      <w:marTop w:val="0"/>
      <w:marBottom w:val="0"/>
      <w:divBdr>
        <w:top w:val="none" w:sz="0" w:space="0" w:color="auto"/>
        <w:left w:val="none" w:sz="0" w:space="0" w:color="auto"/>
        <w:bottom w:val="none" w:sz="0" w:space="0" w:color="auto"/>
        <w:right w:val="none" w:sz="0" w:space="0" w:color="auto"/>
      </w:divBdr>
    </w:div>
    <w:div w:id="259679008">
      <w:bodyDiv w:val="1"/>
      <w:marLeft w:val="0"/>
      <w:marRight w:val="0"/>
      <w:marTop w:val="0"/>
      <w:marBottom w:val="0"/>
      <w:divBdr>
        <w:top w:val="none" w:sz="0" w:space="0" w:color="auto"/>
        <w:left w:val="none" w:sz="0" w:space="0" w:color="auto"/>
        <w:bottom w:val="none" w:sz="0" w:space="0" w:color="auto"/>
        <w:right w:val="none" w:sz="0" w:space="0" w:color="auto"/>
      </w:divBdr>
    </w:div>
    <w:div w:id="267660122">
      <w:bodyDiv w:val="1"/>
      <w:marLeft w:val="0"/>
      <w:marRight w:val="0"/>
      <w:marTop w:val="0"/>
      <w:marBottom w:val="0"/>
      <w:divBdr>
        <w:top w:val="none" w:sz="0" w:space="0" w:color="auto"/>
        <w:left w:val="none" w:sz="0" w:space="0" w:color="auto"/>
        <w:bottom w:val="none" w:sz="0" w:space="0" w:color="auto"/>
        <w:right w:val="none" w:sz="0" w:space="0" w:color="auto"/>
      </w:divBdr>
    </w:div>
    <w:div w:id="271321230">
      <w:bodyDiv w:val="1"/>
      <w:marLeft w:val="0"/>
      <w:marRight w:val="0"/>
      <w:marTop w:val="0"/>
      <w:marBottom w:val="0"/>
      <w:divBdr>
        <w:top w:val="none" w:sz="0" w:space="0" w:color="auto"/>
        <w:left w:val="none" w:sz="0" w:space="0" w:color="auto"/>
        <w:bottom w:val="none" w:sz="0" w:space="0" w:color="auto"/>
        <w:right w:val="none" w:sz="0" w:space="0" w:color="auto"/>
      </w:divBdr>
    </w:div>
    <w:div w:id="271399047">
      <w:bodyDiv w:val="1"/>
      <w:marLeft w:val="0"/>
      <w:marRight w:val="0"/>
      <w:marTop w:val="0"/>
      <w:marBottom w:val="0"/>
      <w:divBdr>
        <w:top w:val="none" w:sz="0" w:space="0" w:color="auto"/>
        <w:left w:val="none" w:sz="0" w:space="0" w:color="auto"/>
        <w:bottom w:val="none" w:sz="0" w:space="0" w:color="auto"/>
        <w:right w:val="none" w:sz="0" w:space="0" w:color="auto"/>
      </w:divBdr>
    </w:div>
    <w:div w:id="272518167">
      <w:bodyDiv w:val="1"/>
      <w:marLeft w:val="0"/>
      <w:marRight w:val="0"/>
      <w:marTop w:val="0"/>
      <w:marBottom w:val="0"/>
      <w:divBdr>
        <w:top w:val="none" w:sz="0" w:space="0" w:color="auto"/>
        <w:left w:val="none" w:sz="0" w:space="0" w:color="auto"/>
        <w:bottom w:val="none" w:sz="0" w:space="0" w:color="auto"/>
        <w:right w:val="none" w:sz="0" w:space="0" w:color="auto"/>
      </w:divBdr>
    </w:div>
    <w:div w:id="273249311">
      <w:bodyDiv w:val="1"/>
      <w:marLeft w:val="0"/>
      <w:marRight w:val="0"/>
      <w:marTop w:val="0"/>
      <w:marBottom w:val="0"/>
      <w:divBdr>
        <w:top w:val="none" w:sz="0" w:space="0" w:color="auto"/>
        <w:left w:val="none" w:sz="0" w:space="0" w:color="auto"/>
        <w:bottom w:val="none" w:sz="0" w:space="0" w:color="auto"/>
        <w:right w:val="none" w:sz="0" w:space="0" w:color="auto"/>
      </w:divBdr>
    </w:div>
    <w:div w:id="276256335">
      <w:bodyDiv w:val="1"/>
      <w:marLeft w:val="0"/>
      <w:marRight w:val="0"/>
      <w:marTop w:val="0"/>
      <w:marBottom w:val="0"/>
      <w:divBdr>
        <w:top w:val="none" w:sz="0" w:space="0" w:color="auto"/>
        <w:left w:val="none" w:sz="0" w:space="0" w:color="auto"/>
        <w:bottom w:val="none" w:sz="0" w:space="0" w:color="auto"/>
        <w:right w:val="none" w:sz="0" w:space="0" w:color="auto"/>
      </w:divBdr>
    </w:div>
    <w:div w:id="278878894">
      <w:bodyDiv w:val="1"/>
      <w:marLeft w:val="0"/>
      <w:marRight w:val="0"/>
      <w:marTop w:val="0"/>
      <w:marBottom w:val="0"/>
      <w:divBdr>
        <w:top w:val="none" w:sz="0" w:space="0" w:color="auto"/>
        <w:left w:val="none" w:sz="0" w:space="0" w:color="auto"/>
        <w:bottom w:val="none" w:sz="0" w:space="0" w:color="auto"/>
        <w:right w:val="none" w:sz="0" w:space="0" w:color="auto"/>
      </w:divBdr>
    </w:div>
    <w:div w:id="281307448">
      <w:bodyDiv w:val="1"/>
      <w:marLeft w:val="0"/>
      <w:marRight w:val="0"/>
      <w:marTop w:val="0"/>
      <w:marBottom w:val="0"/>
      <w:divBdr>
        <w:top w:val="none" w:sz="0" w:space="0" w:color="auto"/>
        <w:left w:val="none" w:sz="0" w:space="0" w:color="auto"/>
        <w:bottom w:val="none" w:sz="0" w:space="0" w:color="auto"/>
        <w:right w:val="none" w:sz="0" w:space="0" w:color="auto"/>
      </w:divBdr>
    </w:div>
    <w:div w:id="282082351">
      <w:bodyDiv w:val="1"/>
      <w:marLeft w:val="0"/>
      <w:marRight w:val="0"/>
      <w:marTop w:val="0"/>
      <w:marBottom w:val="0"/>
      <w:divBdr>
        <w:top w:val="none" w:sz="0" w:space="0" w:color="auto"/>
        <w:left w:val="none" w:sz="0" w:space="0" w:color="auto"/>
        <w:bottom w:val="none" w:sz="0" w:space="0" w:color="auto"/>
        <w:right w:val="none" w:sz="0" w:space="0" w:color="auto"/>
      </w:divBdr>
    </w:div>
    <w:div w:id="283967819">
      <w:bodyDiv w:val="1"/>
      <w:marLeft w:val="0"/>
      <w:marRight w:val="0"/>
      <w:marTop w:val="0"/>
      <w:marBottom w:val="0"/>
      <w:divBdr>
        <w:top w:val="none" w:sz="0" w:space="0" w:color="auto"/>
        <w:left w:val="none" w:sz="0" w:space="0" w:color="auto"/>
        <w:bottom w:val="none" w:sz="0" w:space="0" w:color="auto"/>
        <w:right w:val="none" w:sz="0" w:space="0" w:color="auto"/>
      </w:divBdr>
    </w:div>
    <w:div w:id="284431500">
      <w:bodyDiv w:val="1"/>
      <w:marLeft w:val="0"/>
      <w:marRight w:val="0"/>
      <w:marTop w:val="0"/>
      <w:marBottom w:val="0"/>
      <w:divBdr>
        <w:top w:val="none" w:sz="0" w:space="0" w:color="auto"/>
        <w:left w:val="none" w:sz="0" w:space="0" w:color="auto"/>
        <w:bottom w:val="none" w:sz="0" w:space="0" w:color="auto"/>
        <w:right w:val="none" w:sz="0" w:space="0" w:color="auto"/>
      </w:divBdr>
    </w:div>
    <w:div w:id="284623826">
      <w:bodyDiv w:val="1"/>
      <w:marLeft w:val="0"/>
      <w:marRight w:val="0"/>
      <w:marTop w:val="0"/>
      <w:marBottom w:val="0"/>
      <w:divBdr>
        <w:top w:val="none" w:sz="0" w:space="0" w:color="auto"/>
        <w:left w:val="none" w:sz="0" w:space="0" w:color="auto"/>
        <w:bottom w:val="none" w:sz="0" w:space="0" w:color="auto"/>
        <w:right w:val="none" w:sz="0" w:space="0" w:color="auto"/>
      </w:divBdr>
    </w:div>
    <w:div w:id="285237490">
      <w:bodyDiv w:val="1"/>
      <w:marLeft w:val="0"/>
      <w:marRight w:val="0"/>
      <w:marTop w:val="0"/>
      <w:marBottom w:val="0"/>
      <w:divBdr>
        <w:top w:val="none" w:sz="0" w:space="0" w:color="auto"/>
        <w:left w:val="none" w:sz="0" w:space="0" w:color="auto"/>
        <w:bottom w:val="none" w:sz="0" w:space="0" w:color="auto"/>
        <w:right w:val="none" w:sz="0" w:space="0" w:color="auto"/>
      </w:divBdr>
    </w:div>
    <w:div w:id="294023627">
      <w:bodyDiv w:val="1"/>
      <w:marLeft w:val="0"/>
      <w:marRight w:val="0"/>
      <w:marTop w:val="0"/>
      <w:marBottom w:val="0"/>
      <w:divBdr>
        <w:top w:val="none" w:sz="0" w:space="0" w:color="auto"/>
        <w:left w:val="none" w:sz="0" w:space="0" w:color="auto"/>
        <w:bottom w:val="none" w:sz="0" w:space="0" w:color="auto"/>
        <w:right w:val="none" w:sz="0" w:space="0" w:color="auto"/>
      </w:divBdr>
    </w:div>
    <w:div w:id="295066530">
      <w:bodyDiv w:val="1"/>
      <w:marLeft w:val="0"/>
      <w:marRight w:val="0"/>
      <w:marTop w:val="0"/>
      <w:marBottom w:val="0"/>
      <w:divBdr>
        <w:top w:val="none" w:sz="0" w:space="0" w:color="auto"/>
        <w:left w:val="none" w:sz="0" w:space="0" w:color="auto"/>
        <w:bottom w:val="none" w:sz="0" w:space="0" w:color="auto"/>
        <w:right w:val="none" w:sz="0" w:space="0" w:color="auto"/>
      </w:divBdr>
    </w:div>
    <w:div w:id="295647757">
      <w:bodyDiv w:val="1"/>
      <w:marLeft w:val="0"/>
      <w:marRight w:val="0"/>
      <w:marTop w:val="0"/>
      <w:marBottom w:val="0"/>
      <w:divBdr>
        <w:top w:val="none" w:sz="0" w:space="0" w:color="auto"/>
        <w:left w:val="none" w:sz="0" w:space="0" w:color="auto"/>
        <w:bottom w:val="none" w:sz="0" w:space="0" w:color="auto"/>
        <w:right w:val="none" w:sz="0" w:space="0" w:color="auto"/>
      </w:divBdr>
    </w:div>
    <w:div w:id="295992921">
      <w:bodyDiv w:val="1"/>
      <w:marLeft w:val="0"/>
      <w:marRight w:val="0"/>
      <w:marTop w:val="0"/>
      <w:marBottom w:val="0"/>
      <w:divBdr>
        <w:top w:val="none" w:sz="0" w:space="0" w:color="auto"/>
        <w:left w:val="none" w:sz="0" w:space="0" w:color="auto"/>
        <w:bottom w:val="none" w:sz="0" w:space="0" w:color="auto"/>
        <w:right w:val="none" w:sz="0" w:space="0" w:color="auto"/>
      </w:divBdr>
    </w:div>
    <w:div w:id="298996953">
      <w:bodyDiv w:val="1"/>
      <w:marLeft w:val="0"/>
      <w:marRight w:val="0"/>
      <w:marTop w:val="0"/>
      <w:marBottom w:val="0"/>
      <w:divBdr>
        <w:top w:val="none" w:sz="0" w:space="0" w:color="auto"/>
        <w:left w:val="none" w:sz="0" w:space="0" w:color="auto"/>
        <w:bottom w:val="none" w:sz="0" w:space="0" w:color="auto"/>
        <w:right w:val="none" w:sz="0" w:space="0" w:color="auto"/>
      </w:divBdr>
    </w:div>
    <w:div w:id="301086245">
      <w:bodyDiv w:val="1"/>
      <w:marLeft w:val="0"/>
      <w:marRight w:val="0"/>
      <w:marTop w:val="0"/>
      <w:marBottom w:val="0"/>
      <w:divBdr>
        <w:top w:val="none" w:sz="0" w:space="0" w:color="auto"/>
        <w:left w:val="none" w:sz="0" w:space="0" w:color="auto"/>
        <w:bottom w:val="none" w:sz="0" w:space="0" w:color="auto"/>
        <w:right w:val="none" w:sz="0" w:space="0" w:color="auto"/>
      </w:divBdr>
    </w:div>
    <w:div w:id="301229840">
      <w:bodyDiv w:val="1"/>
      <w:marLeft w:val="0"/>
      <w:marRight w:val="0"/>
      <w:marTop w:val="0"/>
      <w:marBottom w:val="0"/>
      <w:divBdr>
        <w:top w:val="none" w:sz="0" w:space="0" w:color="auto"/>
        <w:left w:val="none" w:sz="0" w:space="0" w:color="auto"/>
        <w:bottom w:val="none" w:sz="0" w:space="0" w:color="auto"/>
        <w:right w:val="none" w:sz="0" w:space="0" w:color="auto"/>
      </w:divBdr>
    </w:div>
    <w:div w:id="303122889">
      <w:bodyDiv w:val="1"/>
      <w:marLeft w:val="0"/>
      <w:marRight w:val="0"/>
      <w:marTop w:val="0"/>
      <w:marBottom w:val="0"/>
      <w:divBdr>
        <w:top w:val="none" w:sz="0" w:space="0" w:color="auto"/>
        <w:left w:val="none" w:sz="0" w:space="0" w:color="auto"/>
        <w:bottom w:val="none" w:sz="0" w:space="0" w:color="auto"/>
        <w:right w:val="none" w:sz="0" w:space="0" w:color="auto"/>
      </w:divBdr>
    </w:div>
    <w:div w:id="305940525">
      <w:bodyDiv w:val="1"/>
      <w:marLeft w:val="0"/>
      <w:marRight w:val="0"/>
      <w:marTop w:val="0"/>
      <w:marBottom w:val="0"/>
      <w:divBdr>
        <w:top w:val="none" w:sz="0" w:space="0" w:color="auto"/>
        <w:left w:val="none" w:sz="0" w:space="0" w:color="auto"/>
        <w:bottom w:val="none" w:sz="0" w:space="0" w:color="auto"/>
        <w:right w:val="none" w:sz="0" w:space="0" w:color="auto"/>
      </w:divBdr>
    </w:div>
    <w:div w:id="306059439">
      <w:bodyDiv w:val="1"/>
      <w:marLeft w:val="0"/>
      <w:marRight w:val="0"/>
      <w:marTop w:val="0"/>
      <w:marBottom w:val="0"/>
      <w:divBdr>
        <w:top w:val="none" w:sz="0" w:space="0" w:color="auto"/>
        <w:left w:val="none" w:sz="0" w:space="0" w:color="auto"/>
        <w:bottom w:val="none" w:sz="0" w:space="0" w:color="auto"/>
        <w:right w:val="none" w:sz="0" w:space="0" w:color="auto"/>
      </w:divBdr>
    </w:div>
    <w:div w:id="307322334">
      <w:bodyDiv w:val="1"/>
      <w:marLeft w:val="0"/>
      <w:marRight w:val="0"/>
      <w:marTop w:val="0"/>
      <w:marBottom w:val="0"/>
      <w:divBdr>
        <w:top w:val="none" w:sz="0" w:space="0" w:color="auto"/>
        <w:left w:val="none" w:sz="0" w:space="0" w:color="auto"/>
        <w:bottom w:val="none" w:sz="0" w:space="0" w:color="auto"/>
        <w:right w:val="none" w:sz="0" w:space="0" w:color="auto"/>
      </w:divBdr>
    </w:div>
    <w:div w:id="307325977">
      <w:bodyDiv w:val="1"/>
      <w:marLeft w:val="0"/>
      <w:marRight w:val="0"/>
      <w:marTop w:val="0"/>
      <w:marBottom w:val="0"/>
      <w:divBdr>
        <w:top w:val="none" w:sz="0" w:space="0" w:color="auto"/>
        <w:left w:val="none" w:sz="0" w:space="0" w:color="auto"/>
        <w:bottom w:val="none" w:sz="0" w:space="0" w:color="auto"/>
        <w:right w:val="none" w:sz="0" w:space="0" w:color="auto"/>
      </w:divBdr>
    </w:div>
    <w:div w:id="309789596">
      <w:bodyDiv w:val="1"/>
      <w:marLeft w:val="0"/>
      <w:marRight w:val="0"/>
      <w:marTop w:val="0"/>
      <w:marBottom w:val="0"/>
      <w:divBdr>
        <w:top w:val="none" w:sz="0" w:space="0" w:color="auto"/>
        <w:left w:val="none" w:sz="0" w:space="0" w:color="auto"/>
        <w:bottom w:val="none" w:sz="0" w:space="0" w:color="auto"/>
        <w:right w:val="none" w:sz="0" w:space="0" w:color="auto"/>
      </w:divBdr>
    </w:div>
    <w:div w:id="312295447">
      <w:bodyDiv w:val="1"/>
      <w:marLeft w:val="0"/>
      <w:marRight w:val="0"/>
      <w:marTop w:val="0"/>
      <w:marBottom w:val="0"/>
      <w:divBdr>
        <w:top w:val="none" w:sz="0" w:space="0" w:color="auto"/>
        <w:left w:val="none" w:sz="0" w:space="0" w:color="auto"/>
        <w:bottom w:val="none" w:sz="0" w:space="0" w:color="auto"/>
        <w:right w:val="none" w:sz="0" w:space="0" w:color="auto"/>
      </w:divBdr>
    </w:div>
    <w:div w:id="316226731">
      <w:bodyDiv w:val="1"/>
      <w:marLeft w:val="0"/>
      <w:marRight w:val="0"/>
      <w:marTop w:val="0"/>
      <w:marBottom w:val="0"/>
      <w:divBdr>
        <w:top w:val="none" w:sz="0" w:space="0" w:color="auto"/>
        <w:left w:val="none" w:sz="0" w:space="0" w:color="auto"/>
        <w:bottom w:val="none" w:sz="0" w:space="0" w:color="auto"/>
        <w:right w:val="none" w:sz="0" w:space="0" w:color="auto"/>
      </w:divBdr>
    </w:div>
    <w:div w:id="317349312">
      <w:bodyDiv w:val="1"/>
      <w:marLeft w:val="0"/>
      <w:marRight w:val="0"/>
      <w:marTop w:val="0"/>
      <w:marBottom w:val="0"/>
      <w:divBdr>
        <w:top w:val="none" w:sz="0" w:space="0" w:color="auto"/>
        <w:left w:val="none" w:sz="0" w:space="0" w:color="auto"/>
        <w:bottom w:val="none" w:sz="0" w:space="0" w:color="auto"/>
        <w:right w:val="none" w:sz="0" w:space="0" w:color="auto"/>
      </w:divBdr>
    </w:div>
    <w:div w:id="319968254">
      <w:bodyDiv w:val="1"/>
      <w:marLeft w:val="0"/>
      <w:marRight w:val="0"/>
      <w:marTop w:val="0"/>
      <w:marBottom w:val="0"/>
      <w:divBdr>
        <w:top w:val="none" w:sz="0" w:space="0" w:color="auto"/>
        <w:left w:val="none" w:sz="0" w:space="0" w:color="auto"/>
        <w:bottom w:val="none" w:sz="0" w:space="0" w:color="auto"/>
        <w:right w:val="none" w:sz="0" w:space="0" w:color="auto"/>
      </w:divBdr>
    </w:div>
    <w:div w:id="322054667">
      <w:bodyDiv w:val="1"/>
      <w:marLeft w:val="0"/>
      <w:marRight w:val="0"/>
      <w:marTop w:val="0"/>
      <w:marBottom w:val="0"/>
      <w:divBdr>
        <w:top w:val="none" w:sz="0" w:space="0" w:color="auto"/>
        <w:left w:val="none" w:sz="0" w:space="0" w:color="auto"/>
        <w:bottom w:val="none" w:sz="0" w:space="0" w:color="auto"/>
        <w:right w:val="none" w:sz="0" w:space="0" w:color="auto"/>
      </w:divBdr>
    </w:div>
    <w:div w:id="324356116">
      <w:bodyDiv w:val="1"/>
      <w:marLeft w:val="0"/>
      <w:marRight w:val="0"/>
      <w:marTop w:val="0"/>
      <w:marBottom w:val="0"/>
      <w:divBdr>
        <w:top w:val="none" w:sz="0" w:space="0" w:color="auto"/>
        <w:left w:val="none" w:sz="0" w:space="0" w:color="auto"/>
        <w:bottom w:val="none" w:sz="0" w:space="0" w:color="auto"/>
        <w:right w:val="none" w:sz="0" w:space="0" w:color="auto"/>
      </w:divBdr>
    </w:div>
    <w:div w:id="325983146">
      <w:bodyDiv w:val="1"/>
      <w:marLeft w:val="0"/>
      <w:marRight w:val="0"/>
      <w:marTop w:val="0"/>
      <w:marBottom w:val="0"/>
      <w:divBdr>
        <w:top w:val="none" w:sz="0" w:space="0" w:color="auto"/>
        <w:left w:val="none" w:sz="0" w:space="0" w:color="auto"/>
        <w:bottom w:val="none" w:sz="0" w:space="0" w:color="auto"/>
        <w:right w:val="none" w:sz="0" w:space="0" w:color="auto"/>
      </w:divBdr>
    </w:div>
    <w:div w:id="327251273">
      <w:bodyDiv w:val="1"/>
      <w:marLeft w:val="0"/>
      <w:marRight w:val="0"/>
      <w:marTop w:val="0"/>
      <w:marBottom w:val="0"/>
      <w:divBdr>
        <w:top w:val="none" w:sz="0" w:space="0" w:color="auto"/>
        <w:left w:val="none" w:sz="0" w:space="0" w:color="auto"/>
        <w:bottom w:val="none" w:sz="0" w:space="0" w:color="auto"/>
        <w:right w:val="none" w:sz="0" w:space="0" w:color="auto"/>
      </w:divBdr>
    </w:div>
    <w:div w:id="328796430">
      <w:bodyDiv w:val="1"/>
      <w:marLeft w:val="0"/>
      <w:marRight w:val="0"/>
      <w:marTop w:val="0"/>
      <w:marBottom w:val="0"/>
      <w:divBdr>
        <w:top w:val="none" w:sz="0" w:space="0" w:color="auto"/>
        <w:left w:val="none" w:sz="0" w:space="0" w:color="auto"/>
        <w:bottom w:val="none" w:sz="0" w:space="0" w:color="auto"/>
        <w:right w:val="none" w:sz="0" w:space="0" w:color="auto"/>
      </w:divBdr>
    </w:div>
    <w:div w:id="330370984">
      <w:bodyDiv w:val="1"/>
      <w:marLeft w:val="0"/>
      <w:marRight w:val="0"/>
      <w:marTop w:val="0"/>
      <w:marBottom w:val="0"/>
      <w:divBdr>
        <w:top w:val="none" w:sz="0" w:space="0" w:color="auto"/>
        <w:left w:val="none" w:sz="0" w:space="0" w:color="auto"/>
        <w:bottom w:val="none" w:sz="0" w:space="0" w:color="auto"/>
        <w:right w:val="none" w:sz="0" w:space="0" w:color="auto"/>
      </w:divBdr>
    </w:div>
    <w:div w:id="334309468">
      <w:bodyDiv w:val="1"/>
      <w:marLeft w:val="0"/>
      <w:marRight w:val="0"/>
      <w:marTop w:val="0"/>
      <w:marBottom w:val="0"/>
      <w:divBdr>
        <w:top w:val="none" w:sz="0" w:space="0" w:color="auto"/>
        <w:left w:val="none" w:sz="0" w:space="0" w:color="auto"/>
        <w:bottom w:val="none" w:sz="0" w:space="0" w:color="auto"/>
        <w:right w:val="none" w:sz="0" w:space="0" w:color="auto"/>
      </w:divBdr>
    </w:div>
    <w:div w:id="338192049">
      <w:bodyDiv w:val="1"/>
      <w:marLeft w:val="0"/>
      <w:marRight w:val="0"/>
      <w:marTop w:val="0"/>
      <w:marBottom w:val="0"/>
      <w:divBdr>
        <w:top w:val="none" w:sz="0" w:space="0" w:color="auto"/>
        <w:left w:val="none" w:sz="0" w:space="0" w:color="auto"/>
        <w:bottom w:val="none" w:sz="0" w:space="0" w:color="auto"/>
        <w:right w:val="none" w:sz="0" w:space="0" w:color="auto"/>
      </w:divBdr>
    </w:div>
    <w:div w:id="338890928">
      <w:bodyDiv w:val="1"/>
      <w:marLeft w:val="0"/>
      <w:marRight w:val="0"/>
      <w:marTop w:val="0"/>
      <w:marBottom w:val="0"/>
      <w:divBdr>
        <w:top w:val="none" w:sz="0" w:space="0" w:color="auto"/>
        <w:left w:val="none" w:sz="0" w:space="0" w:color="auto"/>
        <w:bottom w:val="none" w:sz="0" w:space="0" w:color="auto"/>
        <w:right w:val="none" w:sz="0" w:space="0" w:color="auto"/>
      </w:divBdr>
    </w:div>
    <w:div w:id="346492686">
      <w:bodyDiv w:val="1"/>
      <w:marLeft w:val="0"/>
      <w:marRight w:val="0"/>
      <w:marTop w:val="0"/>
      <w:marBottom w:val="0"/>
      <w:divBdr>
        <w:top w:val="none" w:sz="0" w:space="0" w:color="auto"/>
        <w:left w:val="none" w:sz="0" w:space="0" w:color="auto"/>
        <w:bottom w:val="none" w:sz="0" w:space="0" w:color="auto"/>
        <w:right w:val="none" w:sz="0" w:space="0" w:color="auto"/>
      </w:divBdr>
    </w:div>
    <w:div w:id="349455024">
      <w:bodyDiv w:val="1"/>
      <w:marLeft w:val="0"/>
      <w:marRight w:val="0"/>
      <w:marTop w:val="0"/>
      <w:marBottom w:val="0"/>
      <w:divBdr>
        <w:top w:val="none" w:sz="0" w:space="0" w:color="auto"/>
        <w:left w:val="none" w:sz="0" w:space="0" w:color="auto"/>
        <w:bottom w:val="none" w:sz="0" w:space="0" w:color="auto"/>
        <w:right w:val="none" w:sz="0" w:space="0" w:color="auto"/>
      </w:divBdr>
    </w:div>
    <w:div w:id="350688082">
      <w:bodyDiv w:val="1"/>
      <w:marLeft w:val="0"/>
      <w:marRight w:val="0"/>
      <w:marTop w:val="0"/>
      <w:marBottom w:val="0"/>
      <w:divBdr>
        <w:top w:val="none" w:sz="0" w:space="0" w:color="auto"/>
        <w:left w:val="none" w:sz="0" w:space="0" w:color="auto"/>
        <w:bottom w:val="none" w:sz="0" w:space="0" w:color="auto"/>
        <w:right w:val="none" w:sz="0" w:space="0" w:color="auto"/>
      </w:divBdr>
    </w:div>
    <w:div w:id="351801751">
      <w:bodyDiv w:val="1"/>
      <w:marLeft w:val="0"/>
      <w:marRight w:val="0"/>
      <w:marTop w:val="0"/>
      <w:marBottom w:val="0"/>
      <w:divBdr>
        <w:top w:val="none" w:sz="0" w:space="0" w:color="auto"/>
        <w:left w:val="none" w:sz="0" w:space="0" w:color="auto"/>
        <w:bottom w:val="none" w:sz="0" w:space="0" w:color="auto"/>
        <w:right w:val="none" w:sz="0" w:space="0" w:color="auto"/>
      </w:divBdr>
    </w:div>
    <w:div w:id="353507052">
      <w:bodyDiv w:val="1"/>
      <w:marLeft w:val="0"/>
      <w:marRight w:val="0"/>
      <w:marTop w:val="0"/>
      <w:marBottom w:val="0"/>
      <w:divBdr>
        <w:top w:val="none" w:sz="0" w:space="0" w:color="auto"/>
        <w:left w:val="none" w:sz="0" w:space="0" w:color="auto"/>
        <w:bottom w:val="none" w:sz="0" w:space="0" w:color="auto"/>
        <w:right w:val="none" w:sz="0" w:space="0" w:color="auto"/>
      </w:divBdr>
    </w:div>
    <w:div w:id="354624913">
      <w:bodyDiv w:val="1"/>
      <w:marLeft w:val="0"/>
      <w:marRight w:val="0"/>
      <w:marTop w:val="0"/>
      <w:marBottom w:val="0"/>
      <w:divBdr>
        <w:top w:val="none" w:sz="0" w:space="0" w:color="auto"/>
        <w:left w:val="none" w:sz="0" w:space="0" w:color="auto"/>
        <w:bottom w:val="none" w:sz="0" w:space="0" w:color="auto"/>
        <w:right w:val="none" w:sz="0" w:space="0" w:color="auto"/>
      </w:divBdr>
    </w:div>
    <w:div w:id="355080450">
      <w:bodyDiv w:val="1"/>
      <w:marLeft w:val="0"/>
      <w:marRight w:val="0"/>
      <w:marTop w:val="0"/>
      <w:marBottom w:val="0"/>
      <w:divBdr>
        <w:top w:val="none" w:sz="0" w:space="0" w:color="auto"/>
        <w:left w:val="none" w:sz="0" w:space="0" w:color="auto"/>
        <w:bottom w:val="none" w:sz="0" w:space="0" w:color="auto"/>
        <w:right w:val="none" w:sz="0" w:space="0" w:color="auto"/>
      </w:divBdr>
    </w:div>
    <w:div w:id="357237402">
      <w:bodyDiv w:val="1"/>
      <w:marLeft w:val="0"/>
      <w:marRight w:val="0"/>
      <w:marTop w:val="0"/>
      <w:marBottom w:val="0"/>
      <w:divBdr>
        <w:top w:val="none" w:sz="0" w:space="0" w:color="auto"/>
        <w:left w:val="none" w:sz="0" w:space="0" w:color="auto"/>
        <w:bottom w:val="none" w:sz="0" w:space="0" w:color="auto"/>
        <w:right w:val="none" w:sz="0" w:space="0" w:color="auto"/>
      </w:divBdr>
    </w:div>
    <w:div w:id="359160711">
      <w:bodyDiv w:val="1"/>
      <w:marLeft w:val="0"/>
      <w:marRight w:val="0"/>
      <w:marTop w:val="0"/>
      <w:marBottom w:val="0"/>
      <w:divBdr>
        <w:top w:val="none" w:sz="0" w:space="0" w:color="auto"/>
        <w:left w:val="none" w:sz="0" w:space="0" w:color="auto"/>
        <w:bottom w:val="none" w:sz="0" w:space="0" w:color="auto"/>
        <w:right w:val="none" w:sz="0" w:space="0" w:color="auto"/>
      </w:divBdr>
    </w:div>
    <w:div w:id="359480352">
      <w:bodyDiv w:val="1"/>
      <w:marLeft w:val="0"/>
      <w:marRight w:val="0"/>
      <w:marTop w:val="0"/>
      <w:marBottom w:val="0"/>
      <w:divBdr>
        <w:top w:val="none" w:sz="0" w:space="0" w:color="auto"/>
        <w:left w:val="none" w:sz="0" w:space="0" w:color="auto"/>
        <w:bottom w:val="none" w:sz="0" w:space="0" w:color="auto"/>
        <w:right w:val="none" w:sz="0" w:space="0" w:color="auto"/>
      </w:divBdr>
    </w:div>
    <w:div w:id="360937817">
      <w:bodyDiv w:val="1"/>
      <w:marLeft w:val="0"/>
      <w:marRight w:val="0"/>
      <w:marTop w:val="0"/>
      <w:marBottom w:val="0"/>
      <w:divBdr>
        <w:top w:val="none" w:sz="0" w:space="0" w:color="auto"/>
        <w:left w:val="none" w:sz="0" w:space="0" w:color="auto"/>
        <w:bottom w:val="none" w:sz="0" w:space="0" w:color="auto"/>
        <w:right w:val="none" w:sz="0" w:space="0" w:color="auto"/>
      </w:divBdr>
    </w:div>
    <w:div w:id="367728726">
      <w:bodyDiv w:val="1"/>
      <w:marLeft w:val="0"/>
      <w:marRight w:val="0"/>
      <w:marTop w:val="0"/>
      <w:marBottom w:val="0"/>
      <w:divBdr>
        <w:top w:val="none" w:sz="0" w:space="0" w:color="auto"/>
        <w:left w:val="none" w:sz="0" w:space="0" w:color="auto"/>
        <w:bottom w:val="none" w:sz="0" w:space="0" w:color="auto"/>
        <w:right w:val="none" w:sz="0" w:space="0" w:color="auto"/>
      </w:divBdr>
    </w:div>
    <w:div w:id="368190868">
      <w:bodyDiv w:val="1"/>
      <w:marLeft w:val="0"/>
      <w:marRight w:val="0"/>
      <w:marTop w:val="0"/>
      <w:marBottom w:val="0"/>
      <w:divBdr>
        <w:top w:val="none" w:sz="0" w:space="0" w:color="auto"/>
        <w:left w:val="none" w:sz="0" w:space="0" w:color="auto"/>
        <w:bottom w:val="none" w:sz="0" w:space="0" w:color="auto"/>
        <w:right w:val="none" w:sz="0" w:space="0" w:color="auto"/>
      </w:divBdr>
    </w:div>
    <w:div w:id="369842932">
      <w:bodyDiv w:val="1"/>
      <w:marLeft w:val="0"/>
      <w:marRight w:val="0"/>
      <w:marTop w:val="0"/>
      <w:marBottom w:val="0"/>
      <w:divBdr>
        <w:top w:val="none" w:sz="0" w:space="0" w:color="auto"/>
        <w:left w:val="none" w:sz="0" w:space="0" w:color="auto"/>
        <w:bottom w:val="none" w:sz="0" w:space="0" w:color="auto"/>
        <w:right w:val="none" w:sz="0" w:space="0" w:color="auto"/>
      </w:divBdr>
    </w:div>
    <w:div w:id="372922969">
      <w:bodyDiv w:val="1"/>
      <w:marLeft w:val="0"/>
      <w:marRight w:val="0"/>
      <w:marTop w:val="0"/>
      <w:marBottom w:val="0"/>
      <w:divBdr>
        <w:top w:val="none" w:sz="0" w:space="0" w:color="auto"/>
        <w:left w:val="none" w:sz="0" w:space="0" w:color="auto"/>
        <w:bottom w:val="none" w:sz="0" w:space="0" w:color="auto"/>
        <w:right w:val="none" w:sz="0" w:space="0" w:color="auto"/>
      </w:divBdr>
    </w:div>
    <w:div w:id="374500531">
      <w:bodyDiv w:val="1"/>
      <w:marLeft w:val="0"/>
      <w:marRight w:val="0"/>
      <w:marTop w:val="0"/>
      <w:marBottom w:val="0"/>
      <w:divBdr>
        <w:top w:val="none" w:sz="0" w:space="0" w:color="auto"/>
        <w:left w:val="none" w:sz="0" w:space="0" w:color="auto"/>
        <w:bottom w:val="none" w:sz="0" w:space="0" w:color="auto"/>
        <w:right w:val="none" w:sz="0" w:space="0" w:color="auto"/>
      </w:divBdr>
    </w:div>
    <w:div w:id="376200276">
      <w:bodyDiv w:val="1"/>
      <w:marLeft w:val="0"/>
      <w:marRight w:val="0"/>
      <w:marTop w:val="0"/>
      <w:marBottom w:val="0"/>
      <w:divBdr>
        <w:top w:val="none" w:sz="0" w:space="0" w:color="auto"/>
        <w:left w:val="none" w:sz="0" w:space="0" w:color="auto"/>
        <w:bottom w:val="none" w:sz="0" w:space="0" w:color="auto"/>
        <w:right w:val="none" w:sz="0" w:space="0" w:color="auto"/>
      </w:divBdr>
    </w:div>
    <w:div w:id="378749396">
      <w:bodyDiv w:val="1"/>
      <w:marLeft w:val="0"/>
      <w:marRight w:val="0"/>
      <w:marTop w:val="0"/>
      <w:marBottom w:val="0"/>
      <w:divBdr>
        <w:top w:val="none" w:sz="0" w:space="0" w:color="auto"/>
        <w:left w:val="none" w:sz="0" w:space="0" w:color="auto"/>
        <w:bottom w:val="none" w:sz="0" w:space="0" w:color="auto"/>
        <w:right w:val="none" w:sz="0" w:space="0" w:color="auto"/>
      </w:divBdr>
    </w:div>
    <w:div w:id="379331044">
      <w:bodyDiv w:val="1"/>
      <w:marLeft w:val="0"/>
      <w:marRight w:val="0"/>
      <w:marTop w:val="0"/>
      <w:marBottom w:val="0"/>
      <w:divBdr>
        <w:top w:val="none" w:sz="0" w:space="0" w:color="auto"/>
        <w:left w:val="none" w:sz="0" w:space="0" w:color="auto"/>
        <w:bottom w:val="none" w:sz="0" w:space="0" w:color="auto"/>
        <w:right w:val="none" w:sz="0" w:space="0" w:color="auto"/>
      </w:divBdr>
    </w:div>
    <w:div w:id="379406314">
      <w:bodyDiv w:val="1"/>
      <w:marLeft w:val="0"/>
      <w:marRight w:val="0"/>
      <w:marTop w:val="0"/>
      <w:marBottom w:val="0"/>
      <w:divBdr>
        <w:top w:val="none" w:sz="0" w:space="0" w:color="auto"/>
        <w:left w:val="none" w:sz="0" w:space="0" w:color="auto"/>
        <w:bottom w:val="none" w:sz="0" w:space="0" w:color="auto"/>
        <w:right w:val="none" w:sz="0" w:space="0" w:color="auto"/>
      </w:divBdr>
    </w:div>
    <w:div w:id="380328933">
      <w:bodyDiv w:val="1"/>
      <w:marLeft w:val="0"/>
      <w:marRight w:val="0"/>
      <w:marTop w:val="0"/>
      <w:marBottom w:val="0"/>
      <w:divBdr>
        <w:top w:val="none" w:sz="0" w:space="0" w:color="auto"/>
        <w:left w:val="none" w:sz="0" w:space="0" w:color="auto"/>
        <w:bottom w:val="none" w:sz="0" w:space="0" w:color="auto"/>
        <w:right w:val="none" w:sz="0" w:space="0" w:color="auto"/>
      </w:divBdr>
    </w:div>
    <w:div w:id="380830674">
      <w:bodyDiv w:val="1"/>
      <w:marLeft w:val="0"/>
      <w:marRight w:val="0"/>
      <w:marTop w:val="0"/>
      <w:marBottom w:val="0"/>
      <w:divBdr>
        <w:top w:val="none" w:sz="0" w:space="0" w:color="auto"/>
        <w:left w:val="none" w:sz="0" w:space="0" w:color="auto"/>
        <w:bottom w:val="none" w:sz="0" w:space="0" w:color="auto"/>
        <w:right w:val="none" w:sz="0" w:space="0" w:color="auto"/>
      </w:divBdr>
    </w:div>
    <w:div w:id="382102349">
      <w:bodyDiv w:val="1"/>
      <w:marLeft w:val="0"/>
      <w:marRight w:val="0"/>
      <w:marTop w:val="0"/>
      <w:marBottom w:val="0"/>
      <w:divBdr>
        <w:top w:val="none" w:sz="0" w:space="0" w:color="auto"/>
        <w:left w:val="none" w:sz="0" w:space="0" w:color="auto"/>
        <w:bottom w:val="none" w:sz="0" w:space="0" w:color="auto"/>
        <w:right w:val="none" w:sz="0" w:space="0" w:color="auto"/>
      </w:divBdr>
    </w:div>
    <w:div w:id="384571825">
      <w:bodyDiv w:val="1"/>
      <w:marLeft w:val="0"/>
      <w:marRight w:val="0"/>
      <w:marTop w:val="0"/>
      <w:marBottom w:val="0"/>
      <w:divBdr>
        <w:top w:val="none" w:sz="0" w:space="0" w:color="auto"/>
        <w:left w:val="none" w:sz="0" w:space="0" w:color="auto"/>
        <w:bottom w:val="none" w:sz="0" w:space="0" w:color="auto"/>
        <w:right w:val="none" w:sz="0" w:space="0" w:color="auto"/>
      </w:divBdr>
    </w:div>
    <w:div w:id="387874168">
      <w:bodyDiv w:val="1"/>
      <w:marLeft w:val="0"/>
      <w:marRight w:val="0"/>
      <w:marTop w:val="0"/>
      <w:marBottom w:val="0"/>
      <w:divBdr>
        <w:top w:val="none" w:sz="0" w:space="0" w:color="auto"/>
        <w:left w:val="none" w:sz="0" w:space="0" w:color="auto"/>
        <w:bottom w:val="none" w:sz="0" w:space="0" w:color="auto"/>
        <w:right w:val="none" w:sz="0" w:space="0" w:color="auto"/>
      </w:divBdr>
    </w:div>
    <w:div w:id="388460734">
      <w:bodyDiv w:val="1"/>
      <w:marLeft w:val="0"/>
      <w:marRight w:val="0"/>
      <w:marTop w:val="0"/>
      <w:marBottom w:val="0"/>
      <w:divBdr>
        <w:top w:val="none" w:sz="0" w:space="0" w:color="auto"/>
        <w:left w:val="none" w:sz="0" w:space="0" w:color="auto"/>
        <w:bottom w:val="none" w:sz="0" w:space="0" w:color="auto"/>
        <w:right w:val="none" w:sz="0" w:space="0" w:color="auto"/>
      </w:divBdr>
    </w:div>
    <w:div w:id="388652359">
      <w:bodyDiv w:val="1"/>
      <w:marLeft w:val="0"/>
      <w:marRight w:val="0"/>
      <w:marTop w:val="0"/>
      <w:marBottom w:val="0"/>
      <w:divBdr>
        <w:top w:val="none" w:sz="0" w:space="0" w:color="auto"/>
        <w:left w:val="none" w:sz="0" w:space="0" w:color="auto"/>
        <w:bottom w:val="none" w:sz="0" w:space="0" w:color="auto"/>
        <w:right w:val="none" w:sz="0" w:space="0" w:color="auto"/>
      </w:divBdr>
    </w:div>
    <w:div w:id="389235466">
      <w:bodyDiv w:val="1"/>
      <w:marLeft w:val="0"/>
      <w:marRight w:val="0"/>
      <w:marTop w:val="0"/>
      <w:marBottom w:val="0"/>
      <w:divBdr>
        <w:top w:val="none" w:sz="0" w:space="0" w:color="auto"/>
        <w:left w:val="none" w:sz="0" w:space="0" w:color="auto"/>
        <w:bottom w:val="none" w:sz="0" w:space="0" w:color="auto"/>
        <w:right w:val="none" w:sz="0" w:space="0" w:color="auto"/>
      </w:divBdr>
    </w:div>
    <w:div w:id="392389099">
      <w:bodyDiv w:val="1"/>
      <w:marLeft w:val="0"/>
      <w:marRight w:val="0"/>
      <w:marTop w:val="0"/>
      <w:marBottom w:val="0"/>
      <w:divBdr>
        <w:top w:val="none" w:sz="0" w:space="0" w:color="auto"/>
        <w:left w:val="none" w:sz="0" w:space="0" w:color="auto"/>
        <w:bottom w:val="none" w:sz="0" w:space="0" w:color="auto"/>
        <w:right w:val="none" w:sz="0" w:space="0" w:color="auto"/>
      </w:divBdr>
    </w:div>
    <w:div w:id="396824493">
      <w:bodyDiv w:val="1"/>
      <w:marLeft w:val="0"/>
      <w:marRight w:val="0"/>
      <w:marTop w:val="0"/>
      <w:marBottom w:val="0"/>
      <w:divBdr>
        <w:top w:val="none" w:sz="0" w:space="0" w:color="auto"/>
        <w:left w:val="none" w:sz="0" w:space="0" w:color="auto"/>
        <w:bottom w:val="none" w:sz="0" w:space="0" w:color="auto"/>
        <w:right w:val="none" w:sz="0" w:space="0" w:color="auto"/>
      </w:divBdr>
    </w:div>
    <w:div w:id="397630562">
      <w:bodyDiv w:val="1"/>
      <w:marLeft w:val="0"/>
      <w:marRight w:val="0"/>
      <w:marTop w:val="0"/>
      <w:marBottom w:val="0"/>
      <w:divBdr>
        <w:top w:val="none" w:sz="0" w:space="0" w:color="auto"/>
        <w:left w:val="none" w:sz="0" w:space="0" w:color="auto"/>
        <w:bottom w:val="none" w:sz="0" w:space="0" w:color="auto"/>
        <w:right w:val="none" w:sz="0" w:space="0" w:color="auto"/>
      </w:divBdr>
    </w:div>
    <w:div w:id="398016158">
      <w:bodyDiv w:val="1"/>
      <w:marLeft w:val="0"/>
      <w:marRight w:val="0"/>
      <w:marTop w:val="0"/>
      <w:marBottom w:val="0"/>
      <w:divBdr>
        <w:top w:val="none" w:sz="0" w:space="0" w:color="auto"/>
        <w:left w:val="none" w:sz="0" w:space="0" w:color="auto"/>
        <w:bottom w:val="none" w:sz="0" w:space="0" w:color="auto"/>
        <w:right w:val="none" w:sz="0" w:space="0" w:color="auto"/>
      </w:divBdr>
    </w:div>
    <w:div w:id="398671471">
      <w:bodyDiv w:val="1"/>
      <w:marLeft w:val="0"/>
      <w:marRight w:val="0"/>
      <w:marTop w:val="0"/>
      <w:marBottom w:val="0"/>
      <w:divBdr>
        <w:top w:val="none" w:sz="0" w:space="0" w:color="auto"/>
        <w:left w:val="none" w:sz="0" w:space="0" w:color="auto"/>
        <w:bottom w:val="none" w:sz="0" w:space="0" w:color="auto"/>
        <w:right w:val="none" w:sz="0" w:space="0" w:color="auto"/>
      </w:divBdr>
    </w:div>
    <w:div w:id="399183083">
      <w:bodyDiv w:val="1"/>
      <w:marLeft w:val="0"/>
      <w:marRight w:val="0"/>
      <w:marTop w:val="0"/>
      <w:marBottom w:val="0"/>
      <w:divBdr>
        <w:top w:val="none" w:sz="0" w:space="0" w:color="auto"/>
        <w:left w:val="none" w:sz="0" w:space="0" w:color="auto"/>
        <w:bottom w:val="none" w:sz="0" w:space="0" w:color="auto"/>
        <w:right w:val="none" w:sz="0" w:space="0" w:color="auto"/>
      </w:divBdr>
    </w:div>
    <w:div w:id="401565365">
      <w:bodyDiv w:val="1"/>
      <w:marLeft w:val="0"/>
      <w:marRight w:val="0"/>
      <w:marTop w:val="0"/>
      <w:marBottom w:val="0"/>
      <w:divBdr>
        <w:top w:val="none" w:sz="0" w:space="0" w:color="auto"/>
        <w:left w:val="none" w:sz="0" w:space="0" w:color="auto"/>
        <w:bottom w:val="none" w:sz="0" w:space="0" w:color="auto"/>
        <w:right w:val="none" w:sz="0" w:space="0" w:color="auto"/>
      </w:divBdr>
    </w:div>
    <w:div w:id="402722982">
      <w:bodyDiv w:val="1"/>
      <w:marLeft w:val="0"/>
      <w:marRight w:val="0"/>
      <w:marTop w:val="0"/>
      <w:marBottom w:val="0"/>
      <w:divBdr>
        <w:top w:val="none" w:sz="0" w:space="0" w:color="auto"/>
        <w:left w:val="none" w:sz="0" w:space="0" w:color="auto"/>
        <w:bottom w:val="none" w:sz="0" w:space="0" w:color="auto"/>
        <w:right w:val="none" w:sz="0" w:space="0" w:color="auto"/>
      </w:divBdr>
    </w:div>
    <w:div w:id="402946263">
      <w:bodyDiv w:val="1"/>
      <w:marLeft w:val="0"/>
      <w:marRight w:val="0"/>
      <w:marTop w:val="0"/>
      <w:marBottom w:val="0"/>
      <w:divBdr>
        <w:top w:val="none" w:sz="0" w:space="0" w:color="auto"/>
        <w:left w:val="none" w:sz="0" w:space="0" w:color="auto"/>
        <w:bottom w:val="none" w:sz="0" w:space="0" w:color="auto"/>
        <w:right w:val="none" w:sz="0" w:space="0" w:color="auto"/>
      </w:divBdr>
    </w:div>
    <w:div w:id="403718748">
      <w:bodyDiv w:val="1"/>
      <w:marLeft w:val="0"/>
      <w:marRight w:val="0"/>
      <w:marTop w:val="0"/>
      <w:marBottom w:val="0"/>
      <w:divBdr>
        <w:top w:val="none" w:sz="0" w:space="0" w:color="auto"/>
        <w:left w:val="none" w:sz="0" w:space="0" w:color="auto"/>
        <w:bottom w:val="none" w:sz="0" w:space="0" w:color="auto"/>
        <w:right w:val="none" w:sz="0" w:space="0" w:color="auto"/>
      </w:divBdr>
    </w:div>
    <w:div w:id="409350464">
      <w:bodyDiv w:val="1"/>
      <w:marLeft w:val="0"/>
      <w:marRight w:val="0"/>
      <w:marTop w:val="0"/>
      <w:marBottom w:val="0"/>
      <w:divBdr>
        <w:top w:val="none" w:sz="0" w:space="0" w:color="auto"/>
        <w:left w:val="none" w:sz="0" w:space="0" w:color="auto"/>
        <w:bottom w:val="none" w:sz="0" w:space="0" w:color="auto"/>
        <w:right w:val="none" w:sz="0" w:space="0" w:color="auto"/>
      </w:divBdr>
    </w:div>
    <w:div w:id="411121181">
      <w:bodyDiv w:val="1"/>
      <w:marLeft w:val="0"/>
      <w:marRight w:val="0"/>
      <w:marTop w:val="0"/>
      <w:marBottom w:val="0"/>
      <w:divBdr>
        <w:top w:val="none" w:sz="0" w:space="0" w:color="auto"/>
        <w:left w:val="none" w:sz="0" w:space="0" w:color="auto"/>
        <w:bottom w:val="none" w:sz="0" w:space="0" w:color="auto"/>
        <w:right w:val="none" w:sz="0" w:space="0" w:color="auto"/>
      </w:divBdr>
    </w:div>
    <w:div w:id="414472412">
      <w:bodyDiv w:val="1"/>
      <w:marLeft w:val="0"/>
      <w:marRight w:val="0"/>
      <w:marTop w:val="0"/>
      <w:marBottom w:val="0"/>
      <w:divBdr>
        <w:top w:val="none" w:sz="0" w:space="0" w:color="auto"/>
        <w:left w:val="none" w:sz="0" w:space="0" w:color="auto"/>
        <w:bottom w:val="none" w:sz="0" w:space="0" w:color="auto"/>
        <w:right w:val="none" w:sz="0" w:space="0" w:color="auto"/>
      </w:divBdr>
    </w:div>
    <w:div w:id="414940899">
      <w:bodyDiv w:val="1"/>
      <w:marLeft w:val="0"/>
      <w:marRight w:val="0"/>
      <w:marTop w:val="0"/>
      <w:marBottom w:val="0"/>
      <w:divBdr>
        <w:top w:val="none" w:sz="0" w:space="0" w:color="auto"/>
        <w:left w:val="none" w:sz="0" w:space="0" w:color="auto"/>
        <w:bottom w:val="none" w:sz="0" w:space="0" w:color="auto"/>
        <w:right w:val="none" w:sz="0" w:space="0" w:color="auto"/>
      </w:divBdr>
    </w:div>
    <w:div w:id="419646670">
      <w:bodyDiv w:val="1"/>
      <w:marLeft w:val="0"/>
      <w:marRight w:val="0"/>
      <w:marTop w:val="0"/>
      <w:marBottom w:val="0"/>
      <w:divBdr>
        <w:top w:val="none" w:sz="0" w:space="0" w:color="auto"/>
        <w:left w:val="none" w:sz="0" w:space="0" w:color="auto"/>
        <w:bottom w:val="none" w:sz="0" w:space="0" w:color="auto"/>
        <w:right w:val="none" w:sz="0" w:space="0" w:color="auto"/>
      </w:divBdr>
    </w:div>
    <w:div w:id="420178115">
      <w:bodyDiv w:val="1"/>
      <w:marLeft w:val="0"/>
      <w:marRight w:val="0"/>
      <w:marTop w:val="0"/>
      <w:marBottom w:val="0"/>
      <w:divBdr>
        <w:top w:val="none" w:sz="0" w:space="0" w:color="auto"/>
        <w:left w:val="none" w:sz="0" w:space="0" w:color="auto"/>
        <w:bottom w:val="none" w:sz="0" w:space="0" w:color="auto"/>
        <w:right w:val="none" w:sz="0" w:space="0" w:color="auto"/>
      </w:divBdr>
    </w:div>
    <w:div w:id="425732205">
      <w:bodyDiv w:val="1"/>
      <w:marLeft w:val="0"/>
      <w:marRight w:val="0"/>
      <w:marTop w:val="0"/>
      <w:marBottom w:val="0"/>
      <w:divBdr>
        <w:top w:val="none" w:sz="0" w:space="0" w:color="auto"/>
        <w:left w:val="none" w:sz="0" w:space="0" w:color="auto"/>
        <w:bottom w:val="none" w:sz="0" w:space="0" w:color="auto"/>
        <w:right w:val="none" w:sz="0" w:space="0" w:color="auto"/>
      </w:divBdr>
    </w:div>
    <w:div w:id="429013256">
      <w:bodyDiv w:val="1"/>
      <w:marLeft w:val="0"/>
      <w:marRight w:val="0"/>
      <w:marTop w:val="0"/>
      <w:marBottom w:val="0"/>
      <w:divBdr>
        <w:top w:val="none" w:sz="0" w:space="0" w:color="auto"/>
        <w:left w:val="none" w:sz="0" w:space="0" w:color="auto"/>
        <w:bottom w:val="none" w:sz="0" w:space="0" w:color="auto"/>
        <w:right w:val="none" w:sz="0" w:space="0" w:color="auto"/>
      </w:divBdr>
    </w:div>
    <w:div w:id="430706475">
      <w:bodyDiv w:val="1"/>
      <w:marLeft w:val="0"/>
      <w:marRight w:val="0"/>
      <w:marTop w:val="0"/>
      <w:marBottom w:val="0"/>
      <w:divBdr>
        <w:top w:val="none" w:sz="0" w:space="0" w:color="auto"/>
        <w:left w:val="none" w:sz="0" w:space="0" w:color="auto"/>
        <w:bottom w:val="none" w:sz="0" w:space="0" w:color="auto"/>
        <w:right w:val="none" w:sz="0" w:space="0" w:color="auto"/>
      </w:divBdr>
    </w:div>
    <w:div w:id="433330992">
      <w:bodyDiv w:val="1"/>
      <w:marLeft w:val="0"/>
      <w:marRight w:val="0"/>
      <w:marTop w:val="0"/>
      <w:marBottom w:val="0"/>
      <w:divBdr>
        <w:top w:val="none" w:sz="0" w:space="0" w:color="auto"/>
        <w:left w:val="none" w:sz="0" w:space="0" w:color="auto"/>
        <w:bottom w:val="none" w:sz="0" w:space="0" w:color="auto"/>
        <w:right w:val="none" w:sz="0" w:space="0" w:color="auto"/>
      </w:divBdr>
    </w:div>
    <w:div w:id="434908974">
      <w:bodyDiv w:val="1"/>
      <w:marLeft w:val="0"/>
      <w:marRight w:val="0"/>
      <w:marTop w:val="0"/>
      <w:marBottom w:val="0"/>
      <w:divBdr>
        <w:top w:val="none" w:sz="0" w:space="0" w:color="auto"/>
        <w:left w:val="none" w:sz="0" w:space="0" w:color="auto"/>
        <w:bottom w:val="none" w:sz="0" w:space="0" w:color="auto"/>
        <w:right w:val="none" w:sz="0" w:space="0" w:color="auto"/>
      </w:divBdr>
    </w:div>
    <w:div w:id="438070443">
      <w:bodyDiv w:val="1"/>
      <w:marLeft w:val="0"/>
      <w:marRight w:val="0"/>
      <w:marTop w:val="0"/>
      <w:marBottom w:val="0"/>
      <w:divBdr>
        <w:top w:val="none" w:sz="0" w:space="0" w:color="auto"/>
        <w:left w:val="none" w:sz="0" w:space="0" w:color="auto"/>
        <w:bottom w:val="none" w:sz="0" w:space="0" w:color="auto"/>
        <w:right w:val="none" w:sz="0" w:space="0" w:color="auto"/>
      </w:divBdr>
    </w:div>
    <w:div w:id="439642538">
      <w:bodyDiv w:val="1"/>
      <w:marLeft w:val="0"/>
      <w:marRight w:val="0"/>
      <w:marTop w:val="0"/>
      <w:marBottom w:val="0"/>
      <w:divBdr>
        <w:top w:val="none" w:sz="0" w:space="0" w:color="auto"/>
        <w:left w:val="none" w:sz="0" w:space="0" w:color="auto"/>
        <w:bottom w:val="none" w:sz="0" w:space="0" w:color="auto"/>
        <w:right w:val="none" w:sz="0" w:space="0" w:color="auto"/>
      </w:divBdr>
    </w:div>
    <w:div w:id="443574893">
      <w:bodyDiv w:val="1"/>
      <w:marLeft w:val="0"/>
      <w:marRight w:val="0"/>
      <w:marTop w:val="0"/>
      <w:marBottom w:val="0"/>
      <w:divBdr>
        <w:top w:val="none" w:sz="0" w:space="0" w:color="auto"/>
        <w:left w:val="none" w:sz="0" w:space="0" w:color="auto"/>
        <w:bottom w:val="none" w:sz="0" w:space="0" w:color="auto"/>
        <w:right w:val="none" w:sz="0" w:space="0" w:color="auto"/>
      </w:divBdr>
    </w:div>
    <w:div w:id="444161028">
      <w:bodyDiv w:val="1"/>
      <w:marLeft w:val="0"/>
      <w:marRight w:val="0"/>
      <w:marTop w:val="0"/>
      <w:marBottom w:val="0"/>
      <w:divBdr>
        <w:top w:val="none" w:sz="0" w:space="0" w:color="auto"/>
        <w:left w:val="none" w:sz="0" w:space="0" w:color="auto"/>
        <w:bottom w:val="none" w:sz="0" w:space="0" w:color="auto"/>
        <w:right w:val="none" w:sz="0" w:space="0" w:color="auto"/>
      </w:divBdr>
    </w:div>
    <w:div w:id="444691759">
      <w:bodyDiv w:val="1"/>
      <w:marLeft w:val="0"/>
      <w:marRight w:val="0"/>
      <w:marTop w:val="0"/>
      <w:marBottom w:val="0"/>
      <w:divBdr>
        <w:top w:val="none" w:sz="0" w:space="0" w:color="auto"/>
        <w:left w:val="none" w:sz="0" w:space="0" w:color="auto"/>
        <w:bottom w:val="none" w:sz="0" w:space="0" w:color="auto"/>
        <w:right w:val="none" w:sz="0" w:space="0" w:color="auto"/>
      </w:divBdr>
    </w:div>
    <w:div w:id="445081646">
      <w:bodyDiv w:val="1"/>
      <w:marLeft w:val="0"/>
      <w:marRight w:val="0"/>
      <w:marTop w:val="0"/>
      <w:marBottom w:val="0"/>
      <w:divBdr>
        <w:top w:val="none" w:sz="0" w:space="0" w:color="auto"/>
        <w:left w:val="none" w:sz="0" w:space="0" w:color="auto"/>
        <w:bottom w:val="none" w:sz="0" w:space="0" w:color="auto"/>
        <w:right w:val="none" w:sz="0" w:space="0" w:color="auto"/>
      </w:divBdr>
    </w:div>
    <w:div w:id="446660206">
      <w:bodyDiv w:val="1"/>
      <w:marLeft w:val="0"/>
      <w:marRight w:val="0"/>
      <w:marTop w:val="0"/>
      <w:marBottom w:val="0"/>
      <w:divBdr>
        <w:top w:val="none" w:sz="0" w:space="0" w:color="auto"/>
        <w:left w:val="none" w:sz="0" w:space="0" w:color="auto"/>
        <w:bottom w:val="none" w:sz="0" w:space="0" w:color="auto"/>
        <w:right w:val="none" w:sz="0" w:space="0" w:color="auto"/>
      </w:divBdr>
    </w:div>
    <w:div w:id="447816299">
      <w:bodyDiv w:val="1"/>
      <w:marLeft w:val="0"/>
      <w:marRight w:val="0"/>
      <w:marTop w:val="0"/>
      <w:marBottom w:val="0"/>
      <w:divBdr>
        <w:top w:val="none" w:sz="0" w:space="0" w:color="auto"/>
        <w:left w:val="none" w:sz="0" w:space="0" w:color="auto"/>
        <w:bottom w:val="none" w:sz="0" w:space="0" w:color="auto"/>
        <w:right w:val="none" w:sz="0" w:space="0" w:color="auto"/>
      </w:divBdr>
    </w:div>
    <w:div w:id="450708012">
      <w:bodyDiv w:val="1"/>
      <w:marLeft w:val="0"/>
      <w:marRight w:val="0"/>
      <w:marTop w:val="0"/>
      <w:marBottom w:val="0"/>
      <w:divBdr>
        <w:top w:val="none" w:sz="0" w:space="0" w:color="auto"/>
        <w:left w:val="none" w:sz="0" w:space="0" w:color="auto"/>
        <w:bottom w:val="none" w:sz="0" w:space="0" w:color="auto"/>
        <w:right w:val="none" w:sz="0" w:space="0" w:color="auto"/>
      </w:divBdr>
    </w:div>
    <w:div w:id="453447710">
      <w:bodyDiv w:val="1"/>
      <w:marLeft w:val="0"/>
      <w:marRight w:val="0"/>
      <w:marTop w:val="0"/>
      <w:marBottom w:val="0"/>
      <w:divBdr>
        <w:top w:val="none" w:sz="0" w:space="0" w:color="auto"/>
        <w:left w:val="none" w:sz="0" w:space="0" w:color="auto"/>
        <w:bottom w:val="none" w:sz="0" w:space="0" w:color="auto"/>
        <w:right w:val="none" w:sz="0" w:space="0" w:color="auto"/>
      </w:divBdr>
    </w:div>
    <w:div w:id="454375417">
      <w:bodyDiv w:val="1"/>
      <w:marLeft w:val="0"/>
      <w:marRight w:val="0"/>
      <w:marTop w:val="0"/>
      <w:marBottom w:val="0"/>
      <w:divBdr>
        <w:top w:val="none" w:sz="0" w:space="0" w:color="auto"/>
        <w:left w:val="none" w:sz="0" w:space="0" w:color="auto"/>
        <w:bottom w:val="none" w:sz="0" w:space="0" w:color="auto"/>
        <w:right w:val="none" w:sz="0" w:space="0" w:color="auto"/>
      </w:divBdr>
    </w:div>
    <w:div w:id="454983508">
      <w:bodyDiv w:val="1"/>
      <w:marLeft w:val="0"/>
      <w:marRight w:val="0"/>
      <w:marTop w:val="0"/>
      <w:marBottom w:val="0"/>
      <w:divBdr>
        <w:top w:val="none" w:sz="0" w:space="0" w:color="auto"/>
        <w:left w:val="none" w:sz="0" w:space="0" w:color="auto"/>
        <w:bottom w:val="none" w:sz="0" w:space="0" w:color="auto"/>
        <w:right w:val="none" w:sz="0" w:space="0" w:color="auto"/>
      </w:divBdr>
    </w:div>
    <w:div w:id="455026312">
      <w:bodyDiv w:val="1"/>
      <w:marLeft w:val="0"/>
      <w:marRight w:val="0"/>
      <w:marTop w:val="0"/>
      <w:marBottom w:val="0"/>
      <w:divBdr>
        <w:top w:val="none" w:sz="0" w:space="0" w:color="auto"/>
        <w:left w:val="none" w:sz="0" w:space="0" w:color="auto"/>
        <w:bottom w:val="none" w:sz="0" w:space="0" w:color="auto"/>
        <w:right w:val="none" w:sz="0" w:space="0" w:color="auto"/>
      </w:divBdr>
    </w:div>
    <w:div w:id="455680004">
      <w:bodyDiv w:val="1"/>
      <w:marLeft w:val="0"/>
      <w:marRight w:val="0"/>
      <w:marTop w:val="0"/>
      <w:marBottom w:val="0"/>
      <w:divBdr>
        <w:top w:val="none" w:sz="0" w:space="0" w:color="auto"/>
        <w:left w:val="none" w:sz="0" w:space="0" w:color="auto"/>
        <w:bottom w:val="none" w:sz="0" w:space="0" w:color="auto"/>
        <w:right w:val="none" w:sz="0" w:space="0" w:color="auto"/>
      </w:divBdr>
    </w:div>
    <w:div w:id="458307294">
      <w:bodyDiv w:val="1"/>
      <w:marLeft w:val="0"/>
      <w:marRight w:val="0"/>
      <w:marTop w:val="0"/>
      <w:marBottom w:val="0"/>
      <w:divBdr>
        <w:top w:val="none" w:sz="0" w:space="0" w:color="auto"/>
        <w:left w:val="none" w:sz="0" w:space="0" w:color="auto"/>
        <w:bottom w:val="none" w:sz="0" w:space="0" w:color="auto"/>
        <w:right w:val="none" w:sz="0" w:space="0" w:color="auto"/>
      </w:divBdr>
    </w:div>
    <w:div w:id="463740966">
      <w:bodyDiv w:val="1"/>
      <w:marLeft w:val="0"/>
      <w:marRight w:val="0"/>
      <w:marTop w:val="0"/>
      <w:marBottom w:val="0"/>
      <w:divBdr>
        <w:top w:val="none" w:sz="0" w:space="0" w:color="auto"/>
        <w:left w:val="none" w:sz="0" w:space="0" w:color="auto"/>
        <w:bottom w:val="none" w:sz="0" w:space="0" w:color="auto"/>
        <w:right w:val="none" w:sz="0" w:space="0" w:color="auto"/>
      </w:divBdr>
    </w:div>
    <w:div w:id="464086568">
      <w:bodyDiv w:val="1"/>
      <w:marLeft w:val="0"/>
      <w:marRight w:val="0"/>
      <w:marTop w:val="0"/>
      <w:marBottom w:val="0"/>
      <w:divBdr>
        <w:top w:val="none" w:sz="0" w:space="0" w:color="auto"/>
        <w:left w:val="none" w:sz="0" w:space="0" w:color="auto"/>
        <w:bottom w:val="none" w:sz="0" w:space="0" w:color="auto"/>
        <w:right w:val="none" w:sz="0" w:space="0" w:color="auto"/>
      </w:divBdr>
    </w:div>
    <w:div w:id="464927571">
      <w:bodyDiv w:val="1"/>
      <w:marLeft w:val="0"/>
      <w:marRight w:val="0"/>
      <w:marTop w:val="0"/>
      <w:marBottom w:val="0"/>
      <w:divBdr>
        <w:top w:val="none" w:sz="0" w:space="0" w:color="auto"/>
        <w:left w:val="none" w:sz="0" w:space="0" w:color="auto"/>
        <w:bottom w:val="none" w:sz="0" w:space="0" w:color="auto"/>
        <w:right w:val="none" w:sz="0" w:space="0" w:color="auto"/>
      </w:divBdr>
    </w:div>
    <w:div w:id="465586934">
      <w:bodyDiv w:val="1"/>
      <w:marLeft w:val="0"/>
      <w:marRight w:val="0"/>
      <w:marTop w:val="0"/>
      <w:marBottom w:val="0"/>
      <w:divBdr>
        <w:top w:val="none" w:sz="0" w:space="0" w:color="auto"/>
        <w:left w:val="none" w:sz="0" w:space="0" w:color="auto"/>
        <w:bottom w:val="none" w:sz="0" w:space="0" w:color="auto"/>
        <w:right w:val="none" w:sz="0" w:space="0" w:color="auto"/>
      </w:divBdr>
    </w:div>
    <w:div w:id="466971364">
      <w:bodyDiv w:val="1"/>
      <w:marLeft w:val="0"/>
      <w:marRight w:val="0"/>
      <w:marTop w:val="0"/>
      <w:marBottom w:val="0"/>
      <w:divBdr>
        <w:top w:val="none" w:sz="0" w:space="0" w:color="auto"/>
        <w:left w:val="none" w:sz="0" w:space="0" w:color="auto"/>
        <w:bottom w:val="none" w:sz="0" w:space="0" w:color="auto"/>
        <w:right w:val="none" w:sz="0" w:space="0" w:color="auto"/>
      </w:divBdr>
    </w:div>
    <w:div w:id="468061315">
      <w:bodyDiv w:val="1"/>
      <w:marLeft w:val="0"/>
      <w:marRight w:val="0"/>
      <w:marTop w:val="0"/>
      <w:marBottom w:val="0"/>
      <w:divBdr>
        <w:top w:val="none" w:sz="0" w:space="0" w:color="auto"/>
        <w:left w:val="none" w:sz="0" w:space="0" w:color="auto"/>
        <w:bottom w:val="none" w:sz="0" w:space="0" w:color="auto"/>
        <w:right w:val="none" w:sz="0" w:space="0" w:color="auto"/>
      </w:divBdr>
    </w:div>
    <w:div w:id="468984154">
      <w:bodyDiv w:val="1"/>
      <w:marLeft w:val="0"/>
      <w:marRight w:val="0"/>
      <w:marTop w:val="0"/>
      <w:marBottom w:val="0"/>
      <w:divBdr>
        <w:top w:val="none" w:sz="0" w:space="0" w:color="auto"/>
        <w:left w:val="none" w:sz="0" w:space="0" w:color="auto"/>
        <w:bottom w:val="none" w:sz="0" w:space="0" w:color="auto"/>
        <w:right w:val="none" w:sz="0" w:space="0" w:color="auto"/>
      </w:divBdr>
    </w:div>
    <w:div w:id="470173182">
      <w:bodyDiv w:val="1"/>
      <w:marLeft w:val="0"/>
      <w:marRight w:val="0"/>
      <w:marTop w:val="0"/>
      <w:marBottom w:val="0"/>
      <w:divBdr>
        <w:top w:val="none" w:sz="0" w:space="0" w:color="auto"/>
        <w:left w:val="none" w:sz="0" w:space="0" w:color="auto"/>
        <w:bottom w:val="none" w:sz="0" w:space="0" w:color="auto"/>
        <w:right w:val="none" w:sz="0" w:space="0" w:color="auto"/>
      </w:divBdr>
    </w:div>
    <w:div w:id="472409162">
      <w:bodyDiv w:val="1"/>
      <w:marLeft w:val="0"/>
      <w:marRight w:val="0"/>
      <w:marTop w:val="0"/>
      <w:marBottom w:val="0"/>
      <w:divBdr>
        <w:top w:val="none" w:sz="0" w:space="0" w:color="auto"/>
        <w:left w:val="none" w:sz="0" w:space="0" w:color="auto"/>
        <w:bottom w:val="none" w:sz="0" w:space="0" w:color="auto"/>
        <w:right w:val="none" w:sz="0" w:space="0" w:color="auto"/>
      </w:divBdr>
    </w:div>
    <w:div w:id="472917193">
      <w:bodyDiv w:val="1"/>
      <w:marLeft w:val="0"/>
      <w:marRight w:val="0"/>
      <w:marTop w:val="0"/>
      <w:marBottom w:val="0"/>
      <w:divBdr>
        <w:top w:val="none" w:sz="0" w:space="0" w:color="auto"/>
        <w:left w:val="none" w:sz="0" w:space="0" w:color="auto"/>
        <w:bottom w:val="none" w:sz="0" w:space="0" w:color="auto"/>
        <w:right w:val="none" w:sz="0" w:space="0" w:color="auto"/>
      </w:divBdr>
    </w:div>
    <w:div w:id="473062707">
      <w:bodyDiv w:val="1"/>
      <w:marLeft w:val="0"/>
      <w:marRight w:val="0"/>
      <w:marTop w:val="0"/>
      <w:marBottom w:val="0"/>
      <w:divBdr>
        <w:top w:val="none" w:sz="0" w:space="0" w:color="auto"/>
        <w:left w:val="none" w:sz="0" w:space="0" w:color="auto"/>
        <w:bottom w:val="none" w:sz="0" w:space="0" w:color="auto"/>
        <w:right w:val="none" w:sz="0" w:space="0" w:color="auto"/>
      </w:divBdr>
    </w:div>
    <w:div w:id="473641474">
      <w:bodyDiv w:val="1"/>
      <w:marLeft w:val="0"/>
      <w:marRight w:val="0"/>
      <w:marTop w:val="0"/>
      <w:marBottom w:val="0"/>
      <w:divBdr>
        <w:top w:val="none" w:sz="0" w:space="0" w:color="auto"/>
        <w:left w:val="none" w:sz="0" w:space="0" w:color="auto"/>
        <w:bottom w:val="none" w:sz="0" w:space="0" w:color="auto"/>
        <w:right w:val="none" w:sz="0" w:space="0" w:color="auto"/>
      </w:divBdr>
    </w:div>
    <w:div w:id="474295418">
      <w:bodyDiv w:val="1"/>
      <w:marLeft w:val="0"/>
      <w:marRight w:val="0"/>
      <w:marTop w:val="0"/>
      <w:marBottom w:val="0"/>
      <w:divBdr>
        <w:top w:val="none" w:sz="0" w:space="0" w:color="auto"/>
        <w:left w:val="none" w:sz="0" w:space="0" w:color="auto"/>
        <w:bottom w:val="none" w:sz="0" w:space="0" w:color="auto"/>
        <w:right w:val="none" w:sz="0" w:space="0" w:color="auto"/>
      </w:divBdr>
    </w:div>
    <w:div w:id="475218601">
      <w:bodyDiv w:val="1"/>
      <w:marLeft w:val="0"/>
      <w:marRight w:val="0"/>
      <w:marTop w:val="0"/>
      <w:marBottom w:val="0"/>
      <w:divBdr>
        <w:top w:val="none" w:sz="0" w:space="0" w:color="auto"/>
        <w:left w:val="none" w:sz="0" w:space="0" w:color="auto"/>
        <w:bottom w:val="none" w:sz="0" w:space="0" w:color="auto"/>
        <w:right w:val="none" w:sz="0" w:space="0" w:color="auto"/>
      </w:divBdr>
    </w:div>
    <w:div w:id="478545525">
      <w:bodyDiv w:val="1"/>
      <w:marLeft w:val="0"/>
      <w:marRight w:val="0"/>
      <w:marTop w:val="0"/>
      <w:marBottom w:val="0"/>
      <w:divBdr>
        <w:top w:val="none" w:sz="0" w:space="0" w:color="auto"/>
        <w:left w:val="none" w:sz="0" w:space="0" w:color="auto"/>
        <w:bottom w:val="none" w:sz="0" w:space="0" w:color="auto"/>
        <w:right w:val="none" w:sz="0" w:space="0" w:color="auto"/>
      </w:divBdr>
    </w:div>
    <w:div w:id="480075292">
      <w:bodyDiv w:val="1"/>
      <w:marLeft w:val="0"/>
      <w:marRight w:val="0"/>
      <w:marTop w:val="0"/>
      <w:marBottom w:val="0"/>
      <w:divBdr>
        <w:top w:val="none" w:sz="0" w:space="0" w:color="auto"/>
        <w:left w:val="none" w:sz="0" w:space="0" w:color="auto"/>
        <w:bottom w:val="none" w:sz="0" w:space="0" w:color="auto"/>
        <w:right w:val="none" w:sz="0" w:space="0" w:color="auto"/>
      </w:divBdr>
    </w:div>
    <w:div w:id="480730516">
      <w:bodyDiv w:val="1"/>
      <w:marLeft w:val="0"/>
      <w:marRight w:val="0"/>
      <w:marTop w:val="0"/>
      <w:marBottom w:val="0"/>
      <w:divBdr>
        <w:top w:val="none" w:sz="0" w:space="0" w:color="auto"/>
        <w:left w:val="none" w:sz="0" w:space="0" w:color="auto"/>
        <w:bottom w:val="none" w:sz="0" w:space="0" w:color="auto"/>
        <w:right w:val="none" w:sz="0" w:space="0" w:color="auto"/>
      </w:divBdr>
    </w:div>
    <w:div w:id="480997651">
      <w:bodyDiv w:val="1"/>
      <w:marLeft w:val="0"/>
      <w:marRight w:val="0"/>
      <w:marTop w:val="0"/>
      <w:marBottom w:val="0"/>
      <w:divBdr>
        <w:top w:val="none" w:sz="0" w:space="0" w:color="auto"/>
        <w:left w:val="none" w:sz="0" w:space="0" w:color="auto"/>
        <w:bottom w:val="none" w:sz="0" w:space="0" w:color="auto"/>
        <w:right w:val="none" w:sz="0" w:space="0" w:color="auto"/>
      </w:divBdr>
    </w:div>
    <w:div w:id="484394898">
      <w:bodyDiv w:val="1"/>
      <w:marLeft w:val="0"/>
      <w:marRight w:val="0"/>
      <w:marTop w:val="0"/>
      <w:marBottom w:val="0"/>
      <w:divBdr>
        <w:top w:val="none" w:sz="0" w:space="0" w:color="auto"/>
        <w:left w:val="none" w:sz="0" w:space="0" w:color="auto"/>
        <w:bottom w:val="none" w:sz="0" w:space="0" w:color="auto"/>
        <w:right w:val="none" w:sz="0" w:space="0" w:color="auto"/>
      </w:divBdr>
    </w:div>
    <w:div w:id="484400767">
      <w:bodyDiv w:val="1"/>
      <w:marLeft w:val="0"/>
      <w:marRight w:val="0"/>
      <w:marTop w:val="0"/>
      <w:marBottom w:val="0"/>
      <w:divBdr>
        <w:top w:val="none" w:sz="0" w:space="0" w:color="auto"/>
        <w:left w:val="none" w:sz="0" w:space="0" w:color="auto"/>
        <w:bottom w:val="none" w:sz="0" w:space="0" w:color="auto"/>
        <w:right w:val="none" w:sz="0" w:space="0" w:color="auto"/>
      </w:divBdr>
    </w:div>
    <w:div w:id="486241281">
      <w:bodyDiv w:val="1"/>
      <w:marLeft w:val="0"/>
      <w:marRight w:val="0"/>
      <w:marTop w:val="0"/>
      <w:marBottom w:val="0"/>
      <w:divBdr>
        <w:top w:val="none" w:sz="0" w:space="0" w:color="auto"/>
        <w:left w:val="none" w:sz="0" w:space="0" w:color="auto"/>
        <w:bottom w:val="none" w:sz="0" w:space="0" w:color="auto"/>
        <w:right w:val="none" w:sz="0" w:space="0" w:color="auto"/>
      </w:divBdr>
    </w:div>
    <w:div w:id="486675295">
      <w:bodyDiv w:val="1"/>
      <w:marLeft w:val="0"/>
      <w:marRight w:val="0"/>
      <w:marTop w:val="0"/>
      <w:marBottom w:val="0"/>
      <w:divBdr>
        <w:top w:val="none" w:sz="0" w:space="0" w:color="auto"/>
        <w:left w:val="none" w:sz="0" w:space="0" w:color="auto"/>
        <w:bottom w:val="none" w:sz="0" w:space="0" w:color="auto"/>
        <w:right w:val="none" w:sz="0" w:space="0" w:color="auto"/>
      </w:divBdr>
    </w:div>
    <w:div w:id="488909383">
      <w:bodyDiv w:val="1"/>
      <w:marLeft w:val="0"/>
      <w:marRight w:val="0"/>
      <w:marTop w:val="0"/>
      <w:marBottom w:val="0"/>
      <w:divBdr>
        <w:top w:val="none" w:sz="0" w:space="0" w:color="auto"/>
        <w:left w:val="none" w:sz="0" w:space="0" w:color="auto"/>
        <w:bottom w:val="none" w:sz="0" w:space="0" w:color="auto"/>
        <w:right w:val="none" w:sz="0" w:space="0" w:color="auto"/>
      </w:divBdr>
    </w:div>
    <w:div w:id="490875032">
      <w:bodyDiv w:val="1"/>
      <w:marLeft w:val="0"/>
      <w:marRight w:val="0"/>
      <w:marTop w:val="0"/>
      <w:marBottom w:val="0"/>
      <w:divBdr>
        <w:top w:val="none" w:sz="0" w:space="0" w:color="auto"/>
        <w:left w:val="none" w:sz="0" w:space="0" w:color="auto"/>
        <w:bottom w:val="none" w:sz="0" w:space="0" w:color="auto"/>
        <w:right w:val="none" w:sz="0" w:space="0" w:color="auto"/>
      </w:divBdr>
    </w:div>
    <w:div w:id="493498688">
      <w:bodyDiv w:val="1"/>
      <w:marLeft w:val="0"/>
      <w:marRight w:val="0"/>
      <w:marTop w:val="0"/>
      <w:marBottom w:val="0"/>
      <w:divBdr>
        <w:top w:val="none" w:sz="0" w:space="0" w:color="auto"/>
        <w:left w:val="none" w:sz="0" w:space="0" w:color="auto"/>
        <w:bottom w:val="none" w:sz="0" w:space="0" w:color="auto"/>
        <w:right w:val="none" w:sz="0" w:space="0" w:color="auto"/>
      </w:divBdr>
    </w:div>
    <w:div w:id="499538881">
      <w:bodyDiv w:val="1"/>
      <w:marLeft w:val="0"/>
      <w:marRight w:val="0"/>
      <w:marTop w:val="0"/>
      <w:marBottom w:val="0"/>
      <w:divBdr>
        <w:top w:val="none" w:sz="0" w:space="0" w:color="auto"/>
        <w:left w:val="none" w:sz="0" w:space="0" w:color="auto"/>
        <w:bottom w:val="none" w:sz="0" w:space="0" w:color="auto"/>
        <w:right w:val="none" w:sz="0" w:space="0" w:color="auto"/>
      </w:divBdr>
    </w:div>
    <w:div w:id="500127502">
      <w:bodyDiv w:val="1"/>
      <w:marLeft w:val="0"/>
      <w:marRight w:val="0"/>
      <w:marTop w:val="0"/>
      <w:marBottom w:val="0"/>
      <w:divBdr>
        <w:top w:val="none" w:sz="0" w:space="0" w:color="auto"/>
        <w:left w:val="none" w:sz="0" w:space="0" w:color="auto"/>
        <w:bottom w:val="none" w:sz="0" w:space="0" w:color="auto"/>
        <w:right w:val="none" w:sz="0" w:space="0" w:color="auto"/>
      </w:divBdr>
    </w:div>
    <w:div w:id="502161734">
      <w:bodyDiv w:val="1"/>
      <w:marLeft w:val="0"/>
      <w:marRight w:val="0"/>
      <w:marTop w:val="0"/>
      <w:marBottom w:val="0"/>
      <w:divBdr>
        <w:top w:val="none" w:sz="0" w:space="0" w:color="auto"/>
        <w:left w:val="none" w:sz="0" w:space="0" w:color="auto"/>
        <w:bottom w:val="none" w:sz="0" w:space="0" w:color="auto"/>
        <w:right w:val="none" w:sz="0" w:space="0" w:color="auto"/>
      </w:divBdr>
    </w:div>
    <w:div w:id="502550387">
      <w:bodyDiv w:val="1"/>
      <w:marLeft w:val="0"/>
      <w:marRight w:val="0"/>
      <w:marTop w:val="0"/>
      <w:marBottom w:val="0"/>
      <w:divBdr>
        <w:top w:val="none" w:sz="0" w:space="0" w:color="auto"/>
        <w:left w:val="none" w:sz="0" w:space="0" w:color="auto"/>
        <w:bottom w:val="none" w:sz="0" w:space="0" w:color="auto"/>
        <w:right w:val="none" w:sz="0" w:space="0" w:color="auto"/>
      </w:divBdr>
    </w:div>
    <w:div w:id="502940346">
      <w:bodyDiv w:val="1"/>
      <w:marLeft w:val="0"/>
      <w:marRight w:val="0"/>
      <w:marTop w:val="0"/>
      <w:marBottom w:val="0"/>
      <w:divBdr>
        <w:top w:val="none" w:sz="0" w:space="0" w:color="auto"/>
        <w:left w:val="none" w:sz="0" w:space="0" w:color="auto"/>
        <w:bottom w:val="none" w:sz="0" w:space="0" w:color="auto"/>
        <w:right w:val="none" w:sz="0" w:space="0" w:color="auto"/>
      </w:divBdr>
    </w:div>
    <w:div w:id="506747313">
      <w:bodyDiv w:val="1"/>
      <w:marLeft w:val="0"/>
      <w:marRight w:val="0"/>
      <w:marTop w:val="0"/>
      <w:marBottom w:val="0"/>
      <w:divBdr>
        <w:top w:val="none" w:sz="0" w:space="0" w:color="auto"/>
        <w:left w:val="none" w:sz="0" w:space="0" w:color="auto"/>
        <w:bottom w:val="none" w:sz="0" w:space="0" w:color="auto"/>
        <w:right w:val="none" w:sz="0" w:space="0" w:color="auto"/>
      </w:divBdr>
    </w:div>
    <w:div w:id="506991599">
      <w:bodyDiv w:val="1"/>
      <w:marLeft w:val="0"/>
      <w:marRight w:val="0"/>
      <w:marTop w:val="0"/>
      <w:marBottom w:val="0"/>
      <w:divBdr>
        <w:top w:val="none" w:sz="0" w:space="0" w:color="auto"/>
        <w:left w:val="none" w:sz="0" w:space="0" w:color="auto"/>
        <w:bottom w:val="none" w:sz="0" w:space="0" w:color="auto"/>
        <w:right w:val="none" w:sz="0" w:space="0" w:color="auto"/>
      </w:divBdr>
    </w:div>
    <w:div w:id="510796037">
      <w:bodyDiv w:val="1"/>
      <w:marLeft w:val="0"/>
      <w:marRight w:val="0"/>
      <w:marTop w:val="0"/>
      <w:marBottom w:val="0"/>
      <w:divBdr>
        <w:top w:val="none" w:sz="0" w:space="0" w:color="auto"/>
        <w:left w:val="none" w:sz="0" w:space="0" w:color="auto"/>
        <w:bottom w:val="none" w:sz="0" w:space="0" w:color="auto"/>
        <w:right w:val="none" w:sz="0" w:space="0" w:color="auto"/>
      </w:divBdr>
    </w:div>
    <w:div w:id="512302023">
      <w:bodyDiv w:val="1"/>
      <w:marLeft w:val="0"/>
      <w:marRight w:val="0"/>
      <w:marTop w:val="0"/>
      <w:marBottom w:val="0"/>
      <w:divBdr>
        <w:top w:val="none" w:sz="0" w:space="0" w:color="auto"/>
        <w:left w:val="none" w:sz="0" w:space="0" w:color="auto"/>
        <w:bottom w:val="none" w:sz="0" w:space="0" w:color="auto"/>
        <w:right w:val="none" w:sz="0" w:space="0" w:color="auto"/>
      </w:divBdr>
    </w:div>
    <w:div w:id="513807909">
      <w:bodyDiv w:val="1"/>
      <w:marLeft w:val="0"/>
      <w:marRight w:val="0"/>
      <w:marTop w:val="0"/>
      <w:marBottom w:val="0"/>
      <w:divBdr>
        <w:top w:val="none" w:sz="0" w:space="0" w:color="auto"/>
        <w:left w:val="none" w:sz="0" w:space="0" w:color="auto"/>
        <w:bottom w:val="none" w:sz="0" w:space="0" w:color="auto"/>
        <w:right w:val="none" w:sz="0" w:space="0" w:color="auto"/>
      </w:divBdr>
    </w:div>
    <w:div w:id="517426959">
      <w:bodyDiv w:val="1"/>
      <w:marLeft w:val="0"/>
      <w:marRight w:val="0"/>
      <w:marTop w:val="0"/>
      <w:marBottom w:val="0"/>
      <w:divBdr>
        <w:top w:val="none" w:sz="0" w:space="0" w:color="auto"/>
        <w:left w:val="none" w:sz="0" w:space="0" w:color="auto"/>
        <w:bottom w:val="none" w:sz="0" w:space="0" w:color="auto"/>
        <w:right w:val="none" w:sz="0" w:space="0" w:color="auto"/>
      </w:divBdr>
    </w:div>
    <w:div w:id="518932104">
      <w:bodyDiv w:val="1"/>
      <w:marLeft w:val="0"/>
      <w:marRight w:val="0"/>
      <w:marTop w:val="0"/>
      <w:marBottom w:val="0"/>
      <w:divBdr>
        <w:top w:val="none" w:sz="0" w:space="0" w:color="auto"/>
        <w:left w:val="none" w:sz="0" w:space="0" w:color="auto"/>
        <w:bottom w:val="none" w:sz="0" w:space="0" w:color="auto"/>
        <w:right w:val="none" w:sz="0" w:space="0" w:color="auto"/>
      </w:divBdr>
    </w:div>
    <w:div w:id="519198237">
      <w:bodyDiv w:val="1"/>
      <w:marLeft w:val="0"/>
      <w:marRight w:val="0"/>
      <w:marTop w:val="0"/>
      <w:marBottom w:val="0"/>
      <w:divBdr>
        <w:top w:val="none" w:sz="0" w:space="0" w:color="auto"/>
        <w:left w:val="none" w:sz="0" w:space="0" w:color="auto"/>
        <w:bottom w:val="none" w:sz="0" w:space="0" w:color="auto"/>
        <w:right w:val="none" w:sz="0" w:space="0" w:color="auto"/>
      </w:divBdr>
    </w:div>
    <w:div w:id="523717439">
      <w:bodyDiv w:val="1"/>
      <w:marLeft w:val="0"/>
      <w:marRight w:val="0"/>
      <w:marTop w:val="0"/>
      <w:marBottom w:val="0"/>
      <w:divBdr>
        <w:top w:val="none" w:sz="0" w:space="0" w:color="auto"/>
        <w:left w:val="none" w:sz="0" w:space="0" w:color="auto"/>
        <w:bottom w:val="none" w:sz="0" w:space="0" w:color="auto"/>
        <w:right w:val="none" w:sz="0" w:space="0" w:color="auto"/>
      </w:divBdr>
    </w:div>
    <w:div w:id="524758920">
      <w:bodyDiv w:val="1"/>
      <w:marLeft w:val="0"/>
      <w:marRight w:val="0"/>
      <w:marTop w:val="0"/>
      <w:marBottom w:val="0"/>
      <w:divBdr>
        <w:top w:val="none" w:sz="0" w:space="0" w:color="auto"/>
        <w:left w:val="none" w:sz="0" w:space="0" w:color="auto"/>
        <w:bottom w:val="none" w:sz="0" w:space="0" w:color="auto"/>
        <w:right w:val="none" w:sz="0" w:space="0" w:color="auto"/>
      </w:divBdr>
    </w:div>
    <w:div w:id="526409620">
      <w:bodyDiv w:val="1"/>
      <w:marLeft w:val="0"/>
      <w:marRight w:val="0"/>
      <w:marTop w:val="0"/>
      <w:marBottom w:val="0"/>
      <w:divBdr>
        <w:top w:val="none" w:sz="0" w:space="0" w:color="auto"/>
        <w:left w:val="none" w:sz="0" w:space="0" w:color="auto"/>
        <w:bottom w:val="none" w:sz="0" w:space="0" w:color="auto"/>
        <w:right w:val="none" w:sz="0" w:space="0" w:color="auto"/>
      </w:divBdr>
    </w:div>
    <w:div w:id="531043120">
      <w:bodyDiv w:val="1"/>
      <w:marLeft w:val="0"/>
      <w:marRight w:val="0"/>
      <w:marTop w:val="0"/>
      <w:marBottom w:val="0"/>
      <w:divBdr>
        <w:top w:val="none" w:sz="0" w:space="0" w:color="auto"/>
        <w:left w:val="none" w:sz="0" w:space="0" w:color="auto"/>
        <w:bottom w:val="none" w:sz="0" w:space="0" w:color="auto"/>
        <w:right w:val="none" w:sz="0" w:space="0" w:color="auto"/>
      </w:divBdr>
    </w:div>
    <w:div w:id="532235892">
      <w:bodyDiv w:val="1"/>
      <w:marLeft w:val="0"/>
      <w:marRight w:val="0"/>
      <w:marTop w:val="0"/>
      <w:marBottom w:val="0"/>
      <w:divBdr>
        <w:top w:val="none" w:sz="0" w:space="0" w:color="auto"/>
        <w:left w:val="none" w:sz="0" w:space="0" w:color="auto"/>
        <w:bottom w:val="none" w:sz="0" w:space="0" w:color="auto"/>
        <w:right w:val="none" w:sz="0" w:space="0" w:color="auto"/>
      </w:divBdr>
    </w:div>
    <w:div w:id="539052842">
      <w:bodyDiv w:val="1"/>
      <w:marLeft w:val="0"/>
      <w:marRight w:val="0"/>
      <w:marTop w:val="0"/>
      <w:marBottom w:val="0"/>
      <w:divBdr>
        <w:top w:val="none" w:sz="0" w:space="0" w:color="auto"/>
        <w:left w:val="none" w:sz="0" w:space="0" w:color="auto"/>
        <w:bottom w:val="none" w:sz="0" w:space="0" w:color="auto"/>
        <w:right w:val="none" w:sz="0" w:space="0" w:color="auto"/>
      </w:divBdr>
    </w:div>
    <w:div w:id="541477431">
      <w:bodyDiv w:val="1"/>
      <w:marLeft w:val="0"/>
      <w:marRight w:val="0"/>
      <w:marTop w:val="0"/>
      <w:marBottom w:val="0"/>
      <w:divBdr>
        <w:top w:val="none" w:sz="0" w:space="0" w:color="auto"/>
        <w:left w:val="none" w:sz="0" w:space="0" w:color="auto"/>
        <w:bottom w:val="none" w:sz="0" w:space="0" w:color="auto"/>
        <w:right w:val="none" w:sz="0" w:space="0" w:color="auto"/>
      </w:divBdr>
    </w:div>
    <w:div w:id="541790398">
      <w:bodyDiv w:val="1"/>
      <w:marLeft w:val="0"/>
      <w:marRight w:val="0"/>
      <w:marTop w:val="0"/>
      <w:marBottom w:val="0"/>
      <w:divBdr>
        <w:top w:val="none" w:sz="0" w:space="0" w:color="auto"/>
        <w:left w:val="none" w:sz="0" w:space="0" w:color="auto"/>
        <w:bottom w:val="none" w:sz="0" w:space="0" w:color="auto"/>
        <w:right w:val="none" w:sz="0" w:space="0" w:color="auto"/>
      </w:divBdr>
    </w:div>
    <w:div w:id="542057807">
      <w:bodyDiv w:val="1"/>
      <w:marLeft w:val="0"/>
      <w:marRight w:val="0"/>
      <w:marTop w:val="0"/>
      <w:marBottom w:val="0"/>
      <w:divBdr>
        <w:top w:val="none" w:sz="0" w:space="0" w:color="auto"/>
        <w:left w:val="none" w:sz="0" w:space="0" w:color="auto"/>
        <w:bottom w:val="none" w:sz="0" w:space="0" w:color="auto"/>
        <w:right w:val="none" w:sz="0" w:space="0" w:color="auto"/>
      </w:divBdr>
    </w:div>
    <w:div w:id="543372285">
      <w:bodyDiv w:val="1"/>
      <w:marLeft w:val="0"/>
      <w:marRight w:val="0"/>
      <w:marTop w:val="0"/>
      <w:marBottom w:val="0"/>
      <w:divBdr>
        <w:top w:val="none" w:sz="0" w:space="0" w:color="auto"/>
        <w:left w:val="none" w:sz="0" w:space="0" w:color="auto"/>
        <w:bottom w:val="none" w:sz="0" w:space="0" w:color="auto"/>
        <w:right w:val="none" w:sz="0" w:space="0" w:color="auto"/>
      </w:divBdr>
    </w:div>
    <w:div w:id="544296850">
      <w:bodyDiv w:val="1"/>
      <w:marLeft w:val="0"/>
      <w:marRight w:val="0"/>
      <w:marTop w:val="0"/>
      <w:marBottom w:val="0"/>
      <w:divBdr>
        <w:top w:val="none" w:sz="0" w:space="0" w:color="auto"/>
        <w:left w:val="none" w:sz="0" w:space="0" w:color="auto"/>
        <w:bottom w:val="none" w:sz="0" w:space="0" w:color="auto"/>
        <w:right w:val="none" w:sz="0" w:space="0" w:color="auto"/>
      </w:divBdr>
    </w:div>
    <w:div w:id="546457901">
      <w:bodyDiv w:val="1"/>
      <w:marLeft w:val="0"/>
      <w:marRight w:val="0"/>
      <w:marTop w:val="0"/>
      <w:marBottom w:val="0"/>
      <w:divBdr>
        <w:top w:val="none" w:sz="0" w:space="0" w:color="auto"/>
        <w:left w:val="none" w:sz="0" w:space="0" w:color="auto"/>
        <w:bottom w:val="none" w:sz="0" w:space="0" w:color="auto"/>
        <w:right w:val="none" w:sz="0" w:space="0" w:color="auto"/>
      </w:divBdr>
    </w:div>
    <w:div w:id="546917033">
      <w:bodyDiv w:val="1"/>
      <w:marLeft w:val="0"/>
      <w:marRight w:val="0"/>
      <w:marTop w:val="0"/>
      <w:marBottom w:val="0"/>
      <w:divBdr>
        <w:top w:val="none" w:sz="0" w:space="0" w:color="auto"/>
        <w:left w:val="none" w:sz="0" w:space="0" w:color="auto"/>
        <w:bottom w:val="none" w:sz="0" w:space="0" w:color="auto"/>
        <w:right w:val="none" w:sz="0" w:space="0" w:color="auto"/>
      </w:divBdr>
    </w:div>
    <w:div w:id="547034764">
      <w:bodyDiv w:val="1"/>
      <w:marLeft w:val="0"/>
      <w:marRight w:val="0"/>
      <w:marTop w:val="0"/>
      <w:marBottom w:val="0"/>
      <w:divBdr>
        <w:top w:val="none" w:sz="0" w:space="0" w:color="auto"/>
        <w:left w:val="none" w:sz="0" w:space="0" w:color="auto"/>
        <w:bottom w:val="none" w:sz="0" w:space="0" w:color="auto"/>
        <w:right w:val="none" w:sz="0" w:space="0" w:color="auto"/>
      </w:divBdr>
    </w:div>
    <w:div w:id="548881698">
      <w:bodyDiv w:val="1"/>
      <w:marLeft w:val="0"/>
      <w:marRight w:val="0"/>
      <w:marTop w:val="0"/>
      <w:marBottom w:val="0"/>
      <w:divBdr>
        <w:top w:val="none" w:sz="0" w:space="0" w:color="auto"/>
        <w:left w:val="none" w:sz="0" w:space="0" w:color="auto"/>
        <w:bottom w:val="none" w:sz="0" w:space="0" w:color="auto"/>
        <w:right w:val="none" w:sz="0" w:space="0" w:color="auto"/>
      </w:divBdr>
    </w:div>
    <w:div w:id="550196701">
      <w:bodyDiv w:val="1"/>
      <w:marLeft w:val="0"/>
      <w:marRight w:val="0"/>
      <w:marTop w:val="0"/>
      <w:marBottom w:val="0"/>
      <w:divBdr>
        <w:top w:val="none" w:sz="0" w:space="0" w:color="auto"/>
        <w:left w:val="none" w:sz="0" w:space="0" w:color="auto"/>
        <w:bottom w:val="none" w:sz="0" w:space="0" w:color="auto"/>
        <w:right w:val="none" w:sz="0" w:space="0" w:color="auto"/>
      </w:divBdr>
    </w:div>
    <w:div w:id="551113162">
      <w:bodyDiv w:val="1"/>
      <w:marLeft w:val="0"/>
      <w:marRight w:val="0"/>
      <w:marTop w:val="0"/>
      <w:marBottom w:val="0"/>
      <w:divBdr>
        <w:top w:val="none" w:sz="0" w:space="0" w:color="auto"/>
        <w:left w:val="none" w:sz="0" w:space="0" w:color="auto"/>
        <w:bottom w:val="none" w:sz="0" w:space="0" w:color="auto"/>
        <w:right w:val="none" w:sz="0" w:space="0" w:color="auto"/>
      </w:divBdr>
    </w:div>
    <w:div w:id="551579249">
      <w:bodyDiv w:val="1"/>
      <w:marLeft w:val="0"/>
      <w:marRight w:val="0"/>
      <w:marTop w:val="0"/>
      <w:marBottom w:val="0"/>
      <w:divBdr>
        <w:top w:val="none" w:sz="0" w:space="0" w:color="auto"/>
        <w:left w:val="none" w:sz="0" w:space="0" w:color="auto"/>
        <w:bottom w:val="none" w:sz="0" w:space="0" w:color="auto"/>
        <w:right w:val="none" w:sz="0" w:space="0" w:color="auto"/>
      </w:divBdr>
    </w:div>
    <w:div w:id="553926451">
      <w:bodyDiv w:val="1"/>
      <w:marLeft w:val="0"/>
      <w:marRight w:val="0"/>
      <w:marTop w:val="0"/>
      <w:marBottom w:val="0"/>
      <w:divBdr>
        <w:top w:val="none" w:sz="0" w:space="0" w:color="auto"/>
        <w:left w:val="none" w:sz="0" w:space="0" w:color="auto"/>
        <w:bottom w:val="none" w:sz="0" w:space="0" w:color="auto"/>
        <w:right w:val="none" w:sz="0" w:space="0" w:color="auto"/>
      </w:divBdr>
    </w:div>
    <w:div w:id="554632713">
      <w:bodyDiv w:val="1"/>
      <w:marLeft w:val="0"/>
      <w:marRight w:val="0"/>
      <w:marTop w:val="0"/>
      <w:marBottom w:val="0"/>
      <w:divBdr>
        <w:top w:val="none" w:sz="0" w:space="0" w:color="auto"/>
        <w:left w:val="none" w:sz="0" w:space="0" w:color="auto"/>
        <w:bottom w:val="none" w:sz="0" w:space="0" w:color="auto"/>
        <w:right w:val="none" w:sz="0" w:space="0" w:color="auto"/>
      </w:divBdr>
    </w:div>
    <w:div w:id="555891400">
      <w:bodyDiv w:val="1"/>
      <w:marLeft w:val="0"/>
      <w:marRight w:val="0"/>
      <w:marTop w:val="0"/>
      <w:marBottom w:val="0"/>
      <w:divBdr>
        <w:top w:val="none" w:sz="0" w:space="0" w:color="auto"/>
        <w:left w:val="none" w:sz="0" w:space="0" w:color="auto"/>
        <w:bottom w:val="none" w:sz="0" w:space="0" w:color="auto"/>
        <w:right w:val="none" w:sz="0" w:space="0" w:color="auto"/>
      </w:divBdr>
    </w:div>
    <w:div w:id="556553110">
      <w:bodyDiv w:val="1"/>
      <w:marLeft w:val="0"/>
      <w:marRight w:val="0"/>
      <w:marTop w:val="0"/>
      <w:marBottom w:val="0"/>
      <w:divBdr>
        <w:top w:val="none" w:sz="0" w:space="0" w:color="auto"/>
        <w:left w:val="none" w:sz="0" w:space="0" w:color="auto"/>
        <w:bottom w:val="none" w:sz="0" w:space="0" w:color="auto"/>
        <w:right w:val="none" w:sz="0" w:space="0" w:color="auto"/>
      </w:divBdr>
    </w:div>
    <w:div w:id="557522188">
      <w:bodyDiv w:val="1"/>
      <w:marLeft w:val="0"/>
      <w:marRight w:val="0"/>
      <w:marTop w:val="0"/>
      <w:marBottom w:val="0"/>
      <w:divBdr>
        <w:top w:val="none" w:sz="0" w:space="0" w:color="auto"/>
        <w:left w:val="none" w:sz="0" w:space="0" w:color="auto"/>
        <w:bottom w:val="none" w:sz="0" w:space="0" w:color="auto"/>
        <w:right w:val="none" w:sz="0" w:space="0" w:color="auto"/>
      </w:divBdr>
    </w:div>
    <w:div w:id="559752961">
      <w:bodyDiv w:val="1"/>
      <w:marLeft w:val="0"/>
      <w:marRight w:val="0"/>
      <w:marTop w:val="0"/>
      <w:marBottom w:val="0"/>
      <w:divBdr>
        <w:top w:val="none" w:sz="0" w:space="0" w:color="auto"/>
        <w:left w:val="none" w:sz="0" w:space="0" w:color="auto"/>
        <w:bottom w:val="none" w:sz="0" w:space="0" w:color="auto"/>
        <w:right w:val="none" w:sz="0" w:space="0" w:color="auto"/>
      </w:divBdr>
    </w:div>
    <w:div w:id="562373549">
      <w:bodyDiv w:val="1"/>
      <w:marLeft w:val="0"/>
      <w:marRight w:val="0"/>
      <w:marTop w:val="0"/>
      <w:marBottom w:val="0"/>
      <w:divBdr>
        <w:top w:val="none" w:sz="0" w:space="0" w:color="auto"/>
        <w:left w:val="none" w:sz="0" w:space="0" w:color="auto"/>
        <w:bottom w:val="none" w:sz="0" w:space="0" w:color="auto"/>
        <w:right w:val="none" w:sz="0" w:space="0" w:color="auto"/>
      </w:divBdr>
    </w:div>
    <w:div w:id="564216898">
      <w:bodyDiv w:val="1"/>
      <w:marLeft w:val="0"/>
      <w:marRight w:val="0"/>
      <w:marTop w:val="0"/>
      <w:marBottom w:val="0"/>
      <w:divBdr>
        <w:top w:val="none" w:sz="0" w:space="0" w:color="auto"/>
        <w:left w:val="none" w:sz="0" w:space="0" w:color="auto"/>
        <w:bottom w:val="none" w:sz="0" w:space="0" w:color="auto"/>
        <w:right w:val="none" w:sz="0" w:space="0" w:color="auto"/>
      </w:divBdr>
    </w:div>
    <w:div w:id="566840044">
      <w:bodyDiv w:val="1"/>
      <w:marLeft w:val="0"/>
      <w:marRight w:val="0"/>
      <w:marTop w:val="0"/>
      <w:marBottom w:val="0"/>
      <w:divBdr>
        <w:top w:val="none" w:sz="0" w:space="0" w:color="auto"/>
        <w:left w:val="none" w:sz="0" w:space="0" w:color="auto"/>
        <w:bottom w:val="none" w:sz="0" w:space="0" w:color="auto"/>
        <w:right w:val="none" w:sz="0" w:space="0" w:color="auto"/>
      </w:divBdr>
    </w:div>
    <w:div w:id="567961424">
      <w:bodyDiv w:val="1"/>
      <w:marLeft w:val="0"/>
      <w:marRight w:val="0"/>
      <w:marTop w:val="0"/>
      <w:marBottom w:val="0"/>
      <w:divBdr>
        <w:top w:val="none" w:sz="0" w:space="0" w:color="auto"/>
        <w:left w:val="none" w:sz="0" w:space="0" w:color="auto"/>
        <w:bottom w:val="none" w:sz="0" w:space="0" w:color="auto"/>
        <w:right w:val="none" w:sz="0" w:space="0" w:color="auto"/>
      </w:divBdr>
    </w:div>
    <w:div w:id="568079111">
      <w:bodyDiv w:val="1"/>
      <w:marLeft w:val="0"/>
      <w:marRight w:val="0"/>
      <w:marTop w:val="0"/>
      <w:marBottom w:val="0"/>
      <w:divBdr>
        <w:top w:val="none" w:sz="0" w:space="0" w:color="auto"/>
        <w:left w:val="none" w:sz="0" w:space="0" w:color="auto"/>
        <w:bottom w:val="none" w:sz="0" w:space="0" w:color="auto"/>
        <w:right w:val="none" w:sz="0" w:space="0" w:color="auto"/>
      </w:divBdr>
    </w:div>
    <w:div w:id="573394055">
      <w:bodyDiv w:val="1"/>
      <w:marLeft w:val="0"/>
      <w:marRight w:val="0"/>
      <w:marTop w:val="0"/>
      <w:marBottom w:val="0"/>
      <w:divBdr>
        <w:top w:val="none" w:sz="0" w:space="0" w:color="auto"/>
        <w:left w:val="none" w:sz="0" w:space="0" w:color="auto"/>
        <w:bottom w:val="none" w:sz="0" w:space="0" w:color="auto"/>
        <w:right w:val="none" w:sz="0" w:space="0" w:color="auto"/>
      </w:divBdr>
    </w:div>
    <w:div w:id="573970174">
      <w:bodyDiv w:val="1"/>
      <w:marLeft w:val="0"/>
      <w:marRight w:val="0"/>
      <w:marTop w:val="0"/>
      <w:marBottom w:val="0"/>
      <w:divBdr>
        <w:top w:val="none" w:sz="0" w:space="0" w:color="auto"/>
        <w:left w:val="none" w:sz="0" w:space="0" w:color="auto"/>
        <w:bottom w:val="none" w:sz="0" w:space="0" w:color="auto"/>
        <w:right w:val="none" w:sz="0" w:space="0" w:color="auto"/>
      </w:divBdr>
    </w:div>
    <w:div w:id="574559810">
      <w:bodyDiv w:val="1"/>
      <w:marLeft w:val="0"/>
      <w:marRight w:val="0"/>
      <w:marTop w:val="0"/>
      <w:marBottom w:val="0"/>
      <w:divBdr>
        <w:top w:val="none" w:sz="0" w:space="0" w:color="auto"/>
        <w:left w:val="none" w:sz="0" w:space="0" w:color="auto"/>
        <w:bottom w:val="none" w:sz="0" w:space="0" w:color="auto"/>
        <w:right w:val="none" w:sz="0" w:space="0" w:color="auto"/>
      </w:divBdr>
    </w:div>
    <w:div w:id="576280243">
      <w:bodyDiv w:val="1"/>
      <w:marLeft w:val="0"/>
      <w:marRight w:val="0"/>
      <w:marTop w:val="0"/>
      <w:marBottom w:val="0"/>
      <w:divBdr>
        <w:top w:val="none" w:sz="0" w:space="0" w:color="auto"/>
        <w:left w:val="none" w:sz="0" w:space="0" w:color="auto"/>
        <w:bottom w:val="none" w:sz="0" w:space="0" w:color="auto"/>
        <w:right w:val="none" w:sz="0" w:space="0" w:color="auto"/>
      </w:divBdr>
    </w:div>
    <w:div w:id="577249303">
      <w:bodyDiv w:val="1"/>
      <w:marLeft w:val="0"/>
      <w:marRight w:val="0"/>
      <w:marTop w:val="0"/>
      <w:marBottom w:val="0"/>
      <w:divBdr>
        <w:top w:val="none" w:sz="0" w:space="0" w:color="auto"/>
        <w:left w:val="none" w:sz="0" w:space="0" w:color="auto"/>
        <w:bottom w:val="none" w:sz="0" w:space="0" w:color="auto"/>
        <w:right w:val="none" w:sz="0" w:space="0" w:color="auto"/>
      </w:divBdr>
    </w:div>
    <w:div w:id="577522669">
      <w:bodyDiv w:val="1"/>
      <w:marLeft w:val="0"/>
      <w:marRight w:val="0"/>
      <w:marTop w:val="0"/>
      <w:marBottom w:val="0"/>
      <w:divBdr>
        <w:top w:val="none" w:sz="0" w:space="0" w:color="auto"/>
        <w:left w:val="none" w:sz="0" w:space="0" w:color="auto"/>
        <w:bottom w:val="none" w:sz="0" w:space="0" w:color="auto"/>
        <w:right w:val="none" w:sz="0" w:space="0" w:color="auto"/>
      </w:divBdr>
    </w:div>
    <w:div w:id="583732715">
      <w:bodyDiv w:val="1"/>
      <w:marLeft w:val="0"/>
      <w:marRight w:val="0"/>
      <w:marTop w:val="0"/>
      <w:marBottom w:val="0"/>
      <w:divBdr>
        <w:top w:val="none" w:sz="0" w:space="0" w:color="auto"/>
        <w:left w:val="none" w:sz="0" w:space="0" w:color="auto"/>
        <w:bottom w:val="none" w:sz="0" w:space="0" w:color="auto"/>
        <w:right w:val="none" w:sz="0" w:space="0" w:color="auto"/>
      </w:divBdr>
    </w:div>
    <w:div w:id="586307001">
      <w:bodyDiv w:val="1"/>
      <w:marLeft w:val="0"/>
      <w:marRight w:val="0"/>
      <w:marTop w:val="0"/>
      <w:marBottom w:val="0"/>
      <w:divBdr>
        <w:top w:val="none" w:sz="0" w:space="0" w:color="auto"/>
        <w:left w:val="none" w:sz="0" w:space="0" w:color="auto"/>
        <w:bottom w:val="none" w:sz="0" w:space="0" w:color="auto"/>
        <w:right w:val="none" w:sz="0" w:space="0" w:color="auto"/>
      </w:divBdr>
    </w:div>
    <w:div w:id="589234752">
      <w:bodyDiv w:val="1"/>
      <w:marLeft w:val="0"/>
      <w:marRight w:val="0"/>
      <w:marTop w:val="0"/>
      <w:marBottom w:val="0"/>
      <w:divBdr>
        <w:top w:val="none" w:sz="0" w:space="0" w:color="auto"/>
        <w:left w:val="none" w:sz="0" w:space="0" w:color="auto"/>
        <w:bottom w:val="none" w:sz="0" w:space="0" w:color="auto"/>
        <w:right w:val="none" w:sz="0" w:space="0" w:color="auto"/>
      </w:divBdr>
    </w:div>
    <w:div w:id="589702419">
      <w:bodyDiv w:val="1"/>
      <w:marLeft w:val="0"/>
      <w:marRight w:val="0"/>
      <w:marTop w:val="0"/>
      <w:marBottom w:val="0"/>
      <w:divBdr>
        <w:top w:val="none" w:sz="0" w:space="0" w:color="auto"/>
        <w:left w:val="none" w:sz="0" w:space="0" w:color="auto"/>
        <w:bottom w:val="none" w:sz="0" w:space="0" w:color="auto"/>
        <w:right w:val="none" w:sz="0" w:space="0" w:color="auto"/>
      </w:divBdr>
    </w:div>
    <w:div w:id="589968987">
      <w:bodyDiv w:val="1"/>
      <w:marLeft w:val="0"/>
      <w:marRight w:val="0"/>
      <w:marTop w:val="0"/>
      <w:marBottom w:val="0"/>
      <w:divBdr>
        <w:top w:val="none" w:sz="0" w:space="0" w:color="auto"/>
        <w:left w:val="none" w:sz="0" w:space="0" w:color="auto"/>
        <w:bottom w:val="none" w:sz="0" w:space="0" w:color="auto"/>
        <w:right w:val="none" w:sz="0" w:space="0" w:color="auto"/>
      </w:divBdr>
    </w:div>
    <w:div w:id="590353719">
      <w:bodyDiv w:val="1"/>
      <w:marLeft w:val="0"/>
      <w:marRight w:val="0"/>
      <w:marTop w:val="0"/>
      <w:marBottom w:val="0"/>
      <w:divBdr>
        <w:top w:val="none" w:sz="0" w:space="0" w:color="auto"/>
        <w:left w:val="none" w:sz="0" w:space="0" w:color="auto"/>
        <w:bottom w:val="none" w:sz="0" w:space="0" w:color="auto"/>
        <w:right w:val="none" w:sz="0" w:space="0" w:color="auto"/>
      </w:divBdr>
    </w:div>
    <w:div w:id="592712241">
      <w:bodyDiv w:val="1"/>
      <w:marLeft w:val="0"/>
      <w:marRight w:val="0"/>
      <w:marTop w:val="0"/>
      <w:marBottom w:val="0"/>
      <w:divBdr>
        <w:top w:val="none" w:sz="0" w:space="0" w:color="auto"/>
        <w:left w:val="none" w:sz="0" w:space="0" w:color="auto"/>
        <w:bottom w:val="none" w:sz="0" w:space="0" w:color="auto"/>
        <w:right w:val="none" w:sz="0" w:space="0" w:color="auto"/>
      </w:divBdr>
    </w:div>
    <w:div w:id="594090296">
      <w:bodyDiv w:val="1"/>
      <w:marLeft w:val="0"/>
      <w:marRight w:val="0"/>
      <w:marTop w:val="0"/>
      <w:marBottom w:val="0"/>
      <w:divBdr>
        <w:top w:val="none" w:sz="0" w:space="0" w:color="auto"/>
        <w:left w:val="none" w:sz="0" w:space="0" w:color="auto"/>
        <w:bottom w:val="none" w:sz="0" w:space="0" w:color="auto"/>
        <w:right w:val="none" w:sz="0" w:space="0" w:color="auto"/>
      </w:divBdr>
    </w:div>
    <w:div w:id="594096560">
      <w:bodyDiv w:val="1"/>
      <w:marLeft w:val="0"/>
      <w:marRight w:val="0"/>
      <w:marTop w:val="0"/>
      <w:marBottom w:val="0"/>
      <w:divBdr>
        <w:top w:val="none" w:sz="0" w:space="0" w:color="auto"/>
        <w:left w:val="none" w:sz="0" w:space="0" w:color="auto"/>
        <w:bottom w:val="none" w:sz="0" w:space="0" w:color="auto"/>
        <w:right w:val="none" w:sz="0" w:space="0" w:color="auto"/>
      </w:divBdr>
    </w:div>
    <w:div w:id="594750121">
      <w:bodyDiv w:val="1"/>
      <w:marLeft w:val="0"/>
      <w:marRight w:val="0"/>
      <w:marTop w:val="0"/>
      <w:marBottom w:val="0"/>
      <w:divBdr>
        <w:top w:val="none" w:sz="0" w:space="0" w:color="auto"/>
        <w:left w:val="none" w:sz="0" w:space="0" w:color="auto"/>
        <w:bottom w:val="none" w:sz="0" w:space="0" w:color="auto"/>
        <w:right w:val="none" w:sz="0" w:space="0" w:color="auto"/>
      </w:divBdr>
    </w:div>
    <w:div w:id="594901433">
      <w:bodyDiv w:val="1"/>
      <w:marLeft w:val="0"/>
      <w:marRight w:val="0"/>
      <w:marTop w:val="0"/>
      <w:marBottom w:val="0"/>
      <w:divBdr>
        <w:top w:val="none" w:sz="0" w:space="0" w:color="auto"/>
        <w:left w:val="none" w:sz="0" w:space="0" w:color="auto"/>
        <w:bottom w:val="none" w:sz="0" w:space="0" w:color="auto"/>
        <w:right w:val="none" w:sz="0" w:space="0" w:color="auto"/>
      </w:divBdr>
    </w:div>
    <w:div w:id="595676693">
      <w:bodyDiv w:val="1"/>
      <w:marLeft w:val="0"/>
      <w:marRight w:val="0"/>
      <w:marTop w:val="0"/>
      <w:marBottom w:val="0"/>
      <w:divBdr>
        <w:top w:val="none" w:sz="0" w:space="0" w:color="auto"/>
        <w:left w:val="none" w:sz="0" w:space="0" w:color="auto"/>
        <w:bottom w:val="none" w:sz="0" w:space="0" w:color="auto"/>
        <w:right w:val="none" w:sz="0" w:space="0" w:color="auto"/>
      </w:divBdr>
    </w:div>
    <w:div w:id="595870253">
      <w:bodyDiv w:val="1"/>
      <w:marLeft w:val="0"/>
      <w:marRight w:val="0"/>
      <w:marTop w:val="0"/>
      <w:marBottom w:val="0"/>
      <w:divBdr>
        <w:top w:val="none" w:sz="0" w:space="0" w:color="auto"/>
        <w:left w:val="none" w:sz="0" w:space="0" w:color="auto"/>
        <w:bottom w:val="none" w:sz="0" w:space="0" w:color="auto"/>
        <w:right w:val="none" w:sz="0" w:space="0" w:color="auto"/>
      </w:divBdr>
    </w:div>
    <w:div w:id="596862831">
      <w:bodyDiv w:val="1"/>
      <w:marLeft w:val="0"/>
      <w:marRight w:val="0"/>
      <w:marTop w:val="0"/>
      <w:marBottom w:val="0"/>
      <w:divBdr>
        <w:top w:val="none" w:sz="0" w:space="0" w:color="auto"/>
        <w:left w:val="none" w:sz="0" w:space="0" w:color="auto"/>
        <w:bottom w:val="none" w:sz="0" w:space="0" w:color="auto"/>
        <w:right w:val="none" w:sz="0" w:space="0" w:color="auto"/>
      </w:divBdr>
    </w:div>
    <w:div w:id="597298126">
      <w:bodyDiv w:val="1"/>
      <w:marLeft w:val="0"/>
      <w:marRight w:val="0"/>
      <w:marTop w:val="0"/>
      <w:marBottom w:val="0"/>
      <w:divBdr>
        <w:top w:val="none" w:sz="0" w:space="0" w:color="auto"/>
        <w:left w:val="none" w:sz="0" w:space="0" w:color="auto"/>
        <w:bottom w:val="none" w:sz="0" w:space="0" w:color="auto"/>
        <w:right w:val="none" w:sz="0" w:space="0" w:color="auto"/>
      </w:divBdr>
    </w:div>
    <w:div w:id="607586166">
      <w:bodyDiv w:val="1"/>
      <w:marLeft w:val="0"/>
      <w:marRight w:val="0"/>
      <w:marTop w:val="0"/>
      <w:marBottom w:val="0"/>
      <w:divBdr>
        <w:top w:val="none" w:sz="0" w:space="0" w:color="auto"/>
        <w:left w:val="none" w:sz="0" w:space="0" w:color="auto"/>
        <w:bottom w:val="none" w:sz="0" w:space="0" w:color="auto"/>
        <w:right w:val="none" w:sz="0" w:space="0" w:color="auto"/>
      </w:divBdr>
    </w:div>
    <w:div w:id="608853897">
      <w:bodyDiv w:val="1"/>
      <w:marLeft w:val="0"/>
      <w:marRight w:val="0"/>
      <w:marTop w:val="0"/>
      <w:marBottom w:val="0"/>
      <w:divBdr>
        <w:top w:val="none" w:sz="0" w:space="0" w:color="auto"/>
        <w:left w:val="none" w:sz="0" w:space="0" w:color="auto"/>
        <w:bottom w:val="none" w:sz="0" w:space="0" w:color="auto"/>
        <w:right w:val="none" w:sz="0" w:space="0" w:color="auto"/>
      </w:divBdr>
    </w:div>
    <w:div w:id="609511604">
      <w:bodyDiv w:val="1"/>
      <w:marLeft w:val="0"/>
      <w:marRight w:val="0"/>
      <w:marTop w:val="0"/>
      <w:marBottom w:val="0"/>
      <w:divBdr>
        <w:top w:val="none" w:sz="0" w:space="0" w:color="auto"/>
        <w:left w:val="none" w:sz="0" w:space="0" w:color="auto"/>
        <w:bottom w:val="none" w:sz="0" w:space="0" w:color="auto"/>
        <w:right w:val="none" w:sz="0" w:space="0" w:color="auto"/>
      </w:divBdr>
    </w:div>
    <w:div w:id="609748735">
      <w:bodyDiv w:val="1"/>
      <w:marLeft w:val="0"/>
      <w:marRight w:val="0"/>
      <w:marTop w:val="0"/>
      <w:marBottom w:val="0"/>
      <w:divBdr>
        <w:top w:val="none" w:sz="0" w:space="0" w:color="auto"/>
        <w:left w:val="none" w:sz="0" w:space="0" w:color="auto"/>
        <w:bottom w:val="none" w:sz="0" w:space="0" w:color="auto"/>
        <w:right w:val="none" w:sz="0" w:space="0" w:color="auto"/>
      </w:divBdr>
    </w:div>
    <w:div w:id="610212829">
      <w:bodyDiv w:val="1"/>
      <w:marLeft w:val="0"/>
      <w:marRight w:val="0"/>
      <w:marTop w:val="0"/>
      <w:marBottom w:val="0"/>
      <w:divBdr>
        <w:top w:val="none" w:sz="0" w:space="0" w:color="auto"/>
        <w:left w:val="none" w:sz="0" w:space="0" w:color="auto"/>
        <w:bottom w:val="none" w:sz="0" w:space="0" w:color="auto"/>
        <w:right w:val="none" w:sz="0" w:space="0" w:color="auto"/>
      </w:divBdr>
    </w:div>
    <w:div w:id="611320593">
      <w:bodyDiv w:val="1"/>
      <w:marLeft w:val="0"/>
      <w:marRight w:val="0"/>
      <w:marTop w:val="0"/>
      <w:marBottom w:val="0"/>
      <w:divBdr>
        <w:top w:val="none" w:sz="0" w:space="0" w:color="auto"/>
        <w:left w:val="none" w:sz="0" w:space="0" w:color="auto"/>
        <w:bottom w:val="none" w:sz="0" w:space="0" w:color="auto"/>
        <w:right w:val="none" w:sz="0" w:space="0" w:color="auto"/>
      </w:divBdr>
    </w:div>
    <w:div w:id="612786841">
      <w:bodyDiv w:val="1"/>
      <w:marLeft w:val="0"/>
      <w:marRight w:val="0"/>
      <w:marTop w:val="0"/>
      <w:marBottom w:val="0"/>
      <w:divBdr>
        <w:top w:val="none" w:sz="0" w:space="0" w:color="auto"/>
        <w:left w:val="none" w:sz="0" w:space="0" w:color="auto"/>
        <w:bottom w:val="none" w:sz="0" w:space="0" w:color="auto"/>
        <w:right w:val="none" w:sz="0" w:space="0" w:color="auto"/>
      </w:divBdr>
    </w:div>
    <w:div w:id="615067432">
      <w:bodyDiv w:val="1"/>
      <w:marLeft w:val="0"/>
      <w:marRight w:val="0"/>
      <w:marTop w:val="0"/>
      <w:marBottom w:val="0"/>
      <w:divBdr>
        <w:top w:val="none" w:sz="0" w:space="0" w:color="auto"/>
        <w:left w:val="none" w:sz="0" w:space="0" w:color="auto"/>
        <w:bottom w:val="none" w:sz="0" w:space="0" w:color="auto"/>
        <w:right w:val="none" w:sz="0" w:space="0" w:color="auto"/>
      </w:divBdr>
    </w:div>
    <w:div w:id="616764525">
      <w:bodyDiv w:val="1"/>
      <w:marLeft w:val="0"/>
      <w:marRight w:val="0"/>
      <w:marTop w:val="0"/>
      <w:marBottom w:val="0"/>
      <w:divBdr>
        <w:top w:val="none" w:sz="0" w:space="0" w:color="auto"/>
        <w:left w:val="none" w:sz="0" w:space="0" w:color="auto"/>
        <w:bottom w:val="none" w:sz="0" w:space="0" w:color="auto"/>
        <w:right w:val="none" w:sz="0" w:space="0" w:color="auto"/>
      </w:divBdr>
    </w:div>
    <w:div w:id="621574298">
      <w:bodyDiv w:val="1"/>
      <w:marLeft w:val="0"/>
      <w:marRight w:val="0"/>
      <w:marTop w:val="0"/>
      <w:marBottom w:val="0"/>
      <w:divBdr>
        <w:top w:val="none" w:sz="0" w:space="0" w:color="auto"/>
        <w:left w:val="none" w:sz="0" w:space="0" w:color="auto"/>
        <w:bottom w:val="none" w:sz="0" w:space="0" w:color="auto"/>
        <w:right w:val="none" w:sz="0" w:space="0" w:color="auto"/>
      </w:divBdr>
    </w:div>
    <w:div w:id="621575693">
      <w:bodyDiv w:val="1"/>
      <w:marLeft w:val="0"/>
      <w:marRight w:val="0"/>
      <w:marTop w:val="0"/>
      <w:marBottom w:val="0"/>
      <w:divBdr>
        <w:top w:val="none" w:sz="0" w:space="0" w:color="auto"/>
        <w:left w:val="none" w:sz="0" w:space="0" w:color="auto"/>
        <w:bottom w:val="none" w:sz="0" w:space="0" w:color="auto"/>
        <w:right w:val="none" w:sz="0" w:space="0" w:color="auto"/>
      </w:divBdr>
    </w:div>
    <w:div w:id="624507641">
      <w:bodyDiv w:val="1"/>
      <w:marLeft w:val="0"/>
      <w:marRight w:val="0"/>
      <w:marTop w:val="0"/>
      <w:marBottom w:val="0"/>
      <w:divBdr>
        <w:top w:val="none" w:sz="0" w:space="0" w:color="auto"/>
        <w:left w:val="none" w:sz="0" w:space="0" w:color="auto"/>
        <w:bottom w:val="none" w:sz="0" w:space="0" w:color="auto"/>
        <w:right w:val="none" w:sz="0" w:space="0" w:color="auto"/>
      </w:divBdr>
    </w:div>
    <w:div w:id="626744700">
      <w:bodyDiv w:val="1"/>
      <w:marLeft w:val="0"/>
      <w:marRight w:val="0"/>
      <w:marTop w:val="0"/>
      <w:marBottom w:val="0"/>
      <w:divBdr>
        <w:top w:val="none" w:sz="0" w:space="0" w:color="auto"/>
        <w:left w:val="none" w:sz="0" w:space="0" w:color="auto"/>
        <w:bottom w:val="none" w:sz="0" w:space="0" w:color="auto"/>
        <w:right w:val="none" w:sz="0" w:space="0" w:color="auto"/>
      </w:divBdr>
    </w:div>
    <w:div w:id="626937332">
      <w:bodyDiv w:val="1"/>
      <w:marLeft w:val="0"/>
      <w:marRight w:val="0"/>
      <w:marTop w:val="0"/>
      <w:marBottom w:val="0"/>
      <w:divBdr>
        <w:top w:val="none" w:sz="0" w:space="0" w:color="auto"/>
        <w:left w:val="none" w:sz="0" w:space="0" w:color="auto"/>
        <w:bottom w:val="none" w:sz="0" w:space="0" w:color="auto"/>
        <w:right w:val="none" w:sz="0" w:space="0" w:color="auto"/>
      </w:divBdr>
    </w:div>
    <w:div w:id="629819081">
      <w:bodyDiv w:val="1"/>
      <w:marLeft w:val="0"/>
      <w:marRight w:val="0"/>
      <w:marTop w:val="0"/>
      <w:marBottom w:val="0"/>
      <w:divBdr>
        <w:top w:val="none" w:sz="0" w:space="0" w:color="auto"/>
        <w:left w:val="none" w:sz="0" w:space="0" w:color="auto"/>
        <w:bottom w:val="none" w:sz="0" w:space="0" w:color="auto"/>
        <w:right w:val="none" w:sz="0" w:space="0" w:color="auto"/>
      </w:divBdr>
    </w:div>
    <w:div w:id="630284405">
      <w:bodyDiv w:val="1"/>
      <w:marLeft w:val="0"/>
      <w:marRight w:val="0"/>
      <w:marTop w:val="0"/>
      <w:marBottom w:val="0"/>
      <w:divBdr>
        <w:top w:val="none" w:sz="0" w:space="0" w:color="auto"/>
        <w:left w:val="none" w:sz="0" w:space="0" w:color="auto"/>
        <w:bottom w:val="none" w:sz="0" w:space="0" w:color="auto"/>
        <w:right w:val="none" w:sz="0" w:space="0" w:color="auto"/>
      </w:divBdr>
    </w:div>
    <w:div w:id="632488084">
      <w:bodyDiv w:val="1"/>
      <w:marLeft w:val="0"/>
      <w:marRight w:val="0"/>
      <w:marTop w:val="0"/>
      <w:marBottom w:val="0"/>
      <w:divBdr>
        <w:top w:val="none" w:sz="0" w:space="0" w:color="auto"/>
        <w:left w:val="none" w:sz="0" w:space="0" w:color="auto"/>
        <w:bottom w:val="none" w:sz="0" w:space="0" w:color="auto"/>
        <w:right w:val="none" w:sz="0" w:space="0" w:color="auto"/>
      </w:divBdr>
    </w:div>
    <w:div w:id="632833208">
      <w:bodyDiv w:val="1"/>
      <w:marLeft w:val="0"/>
      <w:marRight w:val="0"/>
      <w:marTop w:val="0"/>
      <w:marBottom w:val="0"/>
      <w:divBdr>
        <w:top w:val="none" w:sz="0" w:space="0" w:color="auto"/>
        <w:left w:val="none" w:sz="0" w:space="0" w:color="auto"/>
        <w:bottom w:val="none" w:sz="0" w:space="0" w:color="auto"/>
        <w:right w:val="none" w:sz="0" w:space="0" w:color="auto"/>
      </w:divBdr>
    </w:div>
    <w:div w:id="633799139">
      <w:bodyDiv w:val="1"/>
      <w:marLeft w:val="0"/>
      <w:marRight w:val="0"/>
      <w:marTop w:val="0"/>
      <w:marBottom w:val="0"/>
      <w:divBdr>
        <w:top w:val="none" w:sz="0" w:space="0" w:color="auto"/>
        <w:left w:val="none" w:sz="0" w:space="0" w:color="auto"/>
        <w:bottom w:val="none" w:sz="0" w:space="0" w:color="auto"/>
        <w:right w:val="none" w:sz="0" w:space="0" w:color="auto"/>
      </w:divBdr>
    </w:div>
    <w:div w:id="634525702">
      <w:bodyDiv w:val="1"/>
      <w:marLeft w:val="0"/>
      <w:marRight w:val="0"/>
      <w:marTop w:val="0"/>
      <w:marBottom w:val="0"/>
      <w:divBdr>
        <w:top w:val="none" w:sz="0" w:space="0" w:color="auto"/>
        <w:left w:val="none" w:sz="0" w:space="0" w:color="auto"/>
        <w:bottom w:val="none" w:sz="0" w:space="0" w:color="auto"/>
        <w:right w:val="none" w:sz="0" w:space="0" w:color="auto"/>
      </w:divBdr>
    </w:div>
    <w:div w:id="638148690">
      <w:bodyDiv w:val="1"/>
      <w:marLeft w:val="0"/>
      <w:marRight w:val="0"/>
      <w:marTop w:val="0"/>
      <w:marBottom w:val="0"/>
      <w:divBdr>
        <w:top w:val="none" w:sz="0" w:space="0" w:color="auto"/>
        <w:left w:val="none" w:sz="0" w:space="0" w:color="auto"/>
        <w:bottom w:val="none" w:sz="0" w:space="0" w:color="auto"/>
        <w:right w:val="none" w:sz="0" w:space="0" w:color="auto"/>
      </w:divBdr>
    </w:div>
    <w:div w:id="638195397">
      <w:bodyDiv w:val="1"/>
      <w:marLeft w:val="0"/>
      <w:marRight w:val="0"/>
      <w:marTop w:val="0"/>
      <w:marBottom w:val="0"/>
      <w:divBdr>
        <w:top w:val="none" w:sz="0" w:space="0" w:color="auto"/>
        <w:left w:val="none" w:sz="0" w:space="0" w:color="auto"/>
        <w:bottom w:val="none" w:sz="0" w:space="0" w:color="auto"/>
        <w:right w:val="none" w:sz="0" w:space="0" w:color="auto"/>
      </w:divBdr>
    </w:div>
    <w:div w:id="638534497">
      <w:bodyDiv w:val="1"/>
      <w:marLeft w:val="0"/>
      <w:marRight w:val="0"/>
      <w:marTop w:val="0"/>
      <w:marBottom w:val="0"/>
      <w:divBdr>
        <w:top w:val="none" w:sz="0" w:space="0" w:color="auto"/>
        <w:left w:val="none" w:sz="0" w:space="0" w:color="auto"/>
        <w:bottom w:val="none" w:sz="0" w:space="0" w:color="auto"/>
        <w:right w:val="none" w:sz="0" w:space="0" w:color="auto"/>
      </w:divBdr>
    </w:div>
    <w:div w:id="639846814">
      <w:bodyDiv w:val="1"/>
      <w:marLeft w:val="0"/>
      <w:marRight w:val="0"/>
      <w:marTop w:val="0"/>
      <w:marBottom w:val="0"/>
      <w:divBdr>
        <w:top w:val="none" w:sz="0" w:space="0" w:color="auto"/>
        <w:left w:val="none" w:sz="0" w:space="0" w:color="auto"/>
        <w:bottom w:val="none" w:sz="0" w:space="0" w:color="auto"/>
        <w:right w:val="none" w:sz="0" w:space="0" w:color="auto"/>
      </w:divBdr>
    </w:div>
    <w:div w:id="640813788">
      <w:bodyDiv w:val="1"/>
      <w:marLeft w:val="0"/>
      <w:marRight w:val="0"/>
      <w:marTop w:val="0"/>
      <w:marBottom w:val="0"/>
      <w:divBdr>
        <w:top w:val="none" w:sz="0" w:space="0" w:color="auto"/>
        <w:left w:val="none" w:sz="0" w:space="0" w:color="auto"/>
        <w:bottom w:val="none" w:sz="0" w:space="0" w:color="auto"/>
        <w:right w:val="none" w:sz="0" w:space="0" w:color="auto"/>
      </w:divBdr>
    </w:div>
    <w:div w:id="641039958">
      <w:bodyDiv w:val="1"/>
      <w:marLeft w:val="0"/>
      <w:marRight w:val="0"/>
      <w:marTop w:val="0"/>
      <w:marBottom w:val="0"/>
      <w:divBdr>
        <w:top w:val="none" w:sz="0" w:space="0" w:color="auto"/>
        <w:left w:val="none" w:sz="0" w:space="0" w:color="auto"/>
        <w:bottom w:val="none" w:sz="0" w:space="0" w:color="auto"/>
        <w:right w:val="none" w:sz="0" w:space="0" w:color="auto"/>
      </w:divBdr>
    </w:div>
    <w:div w:id="642003165">
      <w:bodyDiv w:val="1"/>
      <w:marLeft w:val="0"/>
      <w:marRight w:val="0"/>
      <w:marTop w:val="0"/>
      <w:marBottom w:val="0"/>
      <w:divBdr>
        <w:top w:val="none" w:sz="0" w:space="0" w:color="auto"/>
        <w:left w:val="none" w:sz="0" w:space="0" w:color="auto"/>
        <w:bottom w:val="none" w:sz="0" w:space="0" w:color="auto"/>
        <w:right w:val="none" w:sz="0" w:space="0" w:color="auto"/>
      </w:divBdr>
    </w:div>
    <w:div w:id="643389386">
      <w:bodyDiv w:val="1"/>
      <w:marLeft w:val="0"/>
      <w:marRight w:val="0"/>
      <w:marTop w:val="0"/>
      <w:marBottom w:val="0"/>
      <w:divBdr>
        <w:top w:val="none" w:sz="0" w:space="0" w:color="auto"/>
        <w:left w:val="none" w:sz="0" w:space="0" w:color="auto"/>
        <w:bottom w:val="none" w:sz="0" w:space="0" w:color="auto"/>
        <w:right w:val="none" w:sz="0" w:space="0" w:color="auto"/>
      </w:divBdr>
    </w:div>
    <w:div w:id="644240429">
      <w:bodyDiv w:val="1"/>
      <w:marLeft w:val="0"/>
      <w:marRight w:val="0"/>
      <w:marTop w:val="0"/>
      <w:marBottom w:val="0"/>
      <w:divBdr>
        <w:top w:val="none" w:sz="0" w:space="0" w:color="auto"/>
        <w:left w:val="none" w:sz="0" w:space="0" w:color="auto"/>
        <w:bottom w:val="none" w:sz="0" w:space="0" w:color="auto"/>
        <w:right w:val="none" w:sz="0" w:space="0" w:color="auto"/>
      </w:divBdr>
    </w:div>
    <w:div w:id="648243164">
      <w:bodyDiv w:val="1"/>
      <w:marLeft w:val="0"/>
      <w:marRight w:val="0"/>
      <w:marTop w:val="0"/>
      <w:marBottom w:val="0"/>
      <w:divBdr>
        <w:top w:val="none" w:sz="0" w:space="0" w:color="auto"/>
        <w:left w:val="none" w:sz="0" w:space="0" w:color="auto"/>
        <w:bottom w:val="none" w:sz="0" w:space="0" w:color="auto"/>
        <w:right w:val="none" w:sz="0" w:space="0" w:color="auto"/>
      </w:divBdr>
    </w:div>
    <w:div w:id="648553407">
      <w:bodyDiv w:val="1"/>
      <w:marLeft w:val="0"/>
      <w:marRight w:val="0"/>
      <w:marTop w:val="0"/>
      <w:marBottom w:val="0"/>
      <w:divBdr>
        <w:top w:val="none" w:sz="0" w:space="0" w:color="auto"/>
        <w:left w:val="none" w:sz="0" w:space="0" w:color="auto"/>
        <w:bottom w:val="none" w:sz="0" w:space="0" w:color="auto"/>
        <w:right w:val="none" w:sz="0" w:space="0" w:color="auto"/>
      </w:divBdr>
    </w:div>
    <w:div w:id="648746278">
      <w:bodyDiv w:val="1"/>
      <w:marLeft w:val="0"/>
      <w:marRight w:val="0"/>
      <w:marTop w:val="0"/>
      <w:marBottom w:val="0"/>
      <w:divBdr>
        <w:top w:val="none" w:sz="0" w:space="0" w:color="auto"/>
        <w:left w:val="none" w:sz="0" w:space="0" w:color="auto"/>
        <w:bottom w:val="none" w:sz="0" w:space="0" w:color="auto"/>
        <w:right w:val="none" w:sz="0" w:space="0" w:color="auto"/>
      </w:divBdr>
    </w:div>
    <w:div w:id="649675329">
      <w:bodyDiv w:val="1"/>
      <w:marLeft w:val="0"/>
      <w:marRight w:val="0"/>
      <w:marTop w:val="0"/>
      <w:marBottom w:val="0"/>
      <w:divBdr>
        <w:top w:val="none" w:sz="0" w:space="0" w:color="auto"/>
        <w:left w:val="none" w:sz="0" w:space="0" w:color="auto"/>
        <w:bottom w:val="none" w:sz="0" w:space="0" w:color="auto"/>
        <w:right w:val="none" w:sz="0" w:space="0" w:color="auto"/>
      </w:divBdr>
    </w:div>
    <w:div w:id="652835237">
      <w:bodyDiv w:val="1"/>
      <w:marLeft w:val="0"/>
      <w:marRight w:val="0"/>
      <w:marTop w:val="0"/>
      <w:marBottom w:val="0"/>
      <w:divBdr>
        <w:top w:val="none" w:sz="0" w:space="0" w:color="auto"/>
        <w:left w:val="none" w:sz="0" w:space="0" w:color="auto"/>
        <w:bottom w:val="none" w:sz="0" w:space="0" w:color="auto"/>
        <w:right w:val="none" w:sz="0" w:space="0" w:color="auto"/>
      </w:divBdr>
    </w:div>
    <w:div w:id="657459724">
      <w:bodyDiv w:val="1"/>
      <w:marLeft w:val="0"/>
      <w:marRight w:val="0"/>
      <w:marTop w:val="0"/>
      <w:marBottom w:val="0"/>
      <w:divBdr>
        <w:top w:val="none" w:sz="0" w:space="0" w:color="auto"/>
        <w:left w:val="none" w:sz="0" w:space="0" w:color="auto"/>
        <w:bottom w:val="none" w:sz="0" w:space="0" w:color="auto"/>
        <w:right w:val="none" w:sz="0" w:space="0" w:color="auto"/>
      </w:divBdr>
    </w:div>
    <w:div w:id="658339361">
      <w:bodyDiv w:val="1"/>
      <w:marLeft w:val="0"/>
      <w:marRight w:val="0"/>
      <w:marTop w:val="0"/>
      <w:marBottom w:val="0"/>
      <w:divBdr>
        <w:top w:val="none" w:sz="0" w:space="0" w:color="auto"/>
        <w:left w:val="none" w:sz="0" w:space="0" w:color="auto"/>
        <w:bottom w:val="none" w:sz="0" w:space="0" w:color="auto"/>
        <w:right w:val="none" w:sz="0" w:space="0" w:color="auto"/>
      </w:divBdr>
    </w:div>
    <w:div w:id="661352586">
      <w:bodyDiv w:val="1"/>
      <w:marLeft w:val="0"/>
      <w:marRight w:val="0"/>
      <w:marTop w:val="0"/>
      <w:marBottom w:val="0"/>
      <w:divBdr>
        <w:top w:val="none" w:sz="0" w:space="0" w:color="auto"/>
        <w:left w:val="none" w:sz="0" w:space="0" w:color="auto"/>
        <w:bottom w:val="none" w:sz="0" w:space="0" w:color="auto"/>
        <w:right w:val="none" w:sz="0" w:space="0" w:color="auto"/>
      </w:divBdr>
    </w:div>
    <w:div w:id="662785095">
      <w:bodyDiv w:val="1"/>
      <w:marLeft w:val="0"/>
      <w:marRight w:val="0"/>
      <w:marTop w:val="0"/>
      <w:marBottom w:val="0"/>
      <w:divBdr>
        <w:top w:val="none" w:sz="0" w:space="0" w:color="auto"/>
        <w:left w:val="none" w:sz="0" w:space="0" w:color="auto"/>
        <w:bottom w:val="none" w:sz="0" w:space="0" w:color="auto"/>
        <w:right w:val="none" w:sz="0" w:space="0" w:color="auto"/>
      </w:divBdr>
    </w:div>
    <w:div w:id="663825124">
      <w:bodyDiv w:val="1"/>
      <w:marLeft w:val="0"/>
      <w:marRight w:val="0"/>
      <w:marTop w:val="0"/>
      <w:marBottom w:val="0"/>
      <w:divBdr>
        <w:top w:val="none" w:sz="0" w:space="0" w:color="auto"/>
        <w:left w:val="none" w:sz="0" w:space="0" w:color="auto"/>
        <w:bottom w:val="none" w:sz="0" w:space="0" w:color="auto"/>
        <w:right w:val="none" w:sz="0" w:space="0" w:color="auto"/>
      </w:divBdr>
    </w:div>
    <w:div w:id="664749370">
      <w:bodyDiv w:val="1"/>
      <w:marLeft w:val="0"/>
      <w:marRight w:val="0"/>
      <w:marTop w:val="0"/>
      <w:marBottom w:val="0"/>
      <w:divBdr>
        <w:top w:val="none" w:sz="0" w:space="0" w:color="auto"/>
        <w:left w:val="none" w:sz="0" w:space="0" w:color="auto"/>
        <w:bottom w:val="none" w:sz="0" w:space="0" w:color="auto"/>
        <w:right w:val="none" w:sz="0" w:space="0" w:color="auto"/>
      </w:divBdr>
    </w:div>
    <w:div w:id="664820708">
      <w:bodyDiv w:val="1"/>
      <w:marLeft w:val="0"/>
      <w:marRight w:val="0"/>
      <w:marTop w:val="0"/>
      <w:marBottom w:val="0"/>
      <w:divBdr>
        <w:top w:val="none" w:sz="0" w:space="0" w:color="auto"/>
        <w:left w:val="none" w:sz="0" w:space="0" w:color="auto"/>
        <w:bottom w:val="none" w:sz="0" w:space="0" w:color="auto"/>
        <w:right w:val="none" w:sz="0" w:space="0" w:color="auto"/>
      </w:divBdr>
    </w:div>
    <w:div w:id="666060828">
      <w:bodyDiv w:val="1"/>
      <w:marLeft w:val="0"/>
      <w:marRight w:val="0"/>
      <w:marTop w:val="0"/>
      <w:marBottom w:val="0"/>
      <w:divBdr>
        <w:top w:val="none" w:sz="0" w:space="0" w:color="auto"/>
        <w:left w:val="none" w:sz="0" w:space="0" w:color="auto"/>
        <w:bottom w:val="none" w:sz="0" w:space="0" w:color="auto"/>
        <w:right w:val="none" w:sz="0" w:space="0" w:color="auto"/>
      </w:divBdr>
    </w:div>
    <w:div w:id="666515939">
      <w:bodyDiv w:val="1"/>
      <w:marLeft w:val="0"/>
      <w:marRight w:val="0"/>
      <w:marTop w:val="0"/>
      <w:marBottom w:val="0"/>
      <w:divBdr>
        <w:top w:val="none" w:sz="0" w:space="0" w:color="auto"/>
        <w:left w:val="none" w:sz="0" w:space="0" w:color="auto"/>
        <w:bottom w:val="none" w:sz="0" w:space="0" w:color="auto"/>
        <w:right w:val="none" w:sz="0" w:space="0" w:color="auto"/>
      </w:divBdr>
    </w:div>
    <w:div w:id="666635864">
      <w:bodyDiv w:val="1"/>
      <w:marLeft w:val="0"/>
      <w:marRight w:val="0"/>
      <w:marTop w:val="0"/>
      <w:marBottom w:val="0"/>
      <w:divBdr>
        <w:top w:val="none" w:sz="0" w:space="0" w:color="auto"/>
        <w:left w:val="none" w:sz="0" w:space="0" w:color="auto"/>
        <w:bottom w:val="none" w:sz="0" w:space="0" w:color="auto"/>
        <w:right w:val="none" w:sz="0" w:space="0" w:color="auto"/>
      </w:divBdr>
    </w:div>
    <w:div w:id="667902550">
      <w:bodyDiv w:val="1"/>
      <w:marLeft w:val="0"/>
      <w:marRight w:val="0"/>
      <w:marTop w:val="0"/>
      <w:marBottom w:val="0"/>
      <w:divBdr>
        <w:top w:val="none" w:sz="0" w:space="0" w:color="auto"/>
        <w:left w:val="none" w:sz="0" w:space="0" w:color="auto"/>
        <w:bottom w:val="none" w:sz="0" w:space="0" w:color="auto"/>
        <w:right w:val="none" w:sz="0" w:space="0" w:color="auto"/>
      </w:divBdr>
    </w:div>
    <w:div w:id="668093102">
      <w:bodyDiv w:val="1"/>
      <w:marLeft w:val="0"/>
      <w:marRight w:val="0"/>
      <w:marTop w:val="0"/>
      <w:marBottom w:val="0"/>
      <w:divBdr>
        <w:top w:val="none" w:sz="0" w:space="0" w:color="auto"/>
        <w:left w:val="none" w:sz="0" w:space="0" w:color="auto"/>
        <w:bottom w:val="none" w:sz="0" w:space="0" w:color="auto"/>
        <w:right w:val="none" w:sz="0" w:space="0" w:color="auto"/>
      </w:divBdr>
    </w:div>
    <w:div w:id="668219850">
      <w:bodyDiv w:val="1"/>
      <w:marLeft w:val="0"/>
      <w:marRight w:val="0"/>
      <w:marTop w:val="0"/>
      <w:marBottom w:val="0"/>
      <w:divBdr>
        <w:top w:val="none" w:sz="0" w:space="0" w:color="auto"/>
        <w:left w:val="none" w:sz="0" w:space="0" w:color="auto"/>
        <w:bottom w:val="none" w:sz="0" w:space="0" w:color="auto"/>
        <w:right w:val="none" w:sz="0" w:space="0" w:color="auto"/>
      </w:divBdr>
    </w:div>
    <w:div w:id="669679508">
      <w:bodyDiv w:val="1"/>
      <w:marLeft w:val="0"/>
      <w:marRight w:val="0"/>
      <w:marTop w:val="0"/>
      <w:marBottom w:val="0"/>
      <w:divBdr>
        <w:top w:val="none" w:sz="0" w:space="0" w:color="auto"/>
        <w:left w:val="none" w:sz="0" w:space="0" w:color="auto"/>
        <w:bottom w:val="none" w:sz="0" w:space="0" w:color="auto"/>
        <w:right w:val="none" w:sz="0" w:space="0" w:color="auto"/>
      </w:divBdr>
    </w:div>
    <w:div w:id="672296114">
      <w:bodyDiv w:val="1"/>
      <w:marLeft w:val="0"/>
      <w:marRight w:val="0"/>
      <w:marTop w:val="0"/>
      <w:marBottom w:val="0"/>
      <w:divBdr>
        <w:top w:val="none" w:sz="0" w:space="0" w:color="auto"/>
        <w:left w:val="none" w:sz="0" w:space="0" w:color="auto"/>
        <w:bottom w:val="none" w:sz="0" w:space="0" w:color="auto"/>
        <w:right w:val="none" w:sz="0" w:space="0" w:color="auto"/>
      </w:divBdr>
    </w:div>
    <w:div w:id="672954078">
      <w:bodyDiv w:val="1"/>
      <w:marLeft w:val="0"/>
      <w:marRight w:val="0"/>
      <w:marTop w:val="0"/>
      <w:marBottom w:val="0"/>
      <w:divBdr>
        <w:top w:val="none" w:sz="0" w:space="0" w:color="auto"/>
        <w:left w:val="none" w:sz="0" w:space="0" w:color="auto"/>
        <w:bottom w:val="none" w:sz="0" w:space="0" w:color="auto"/>
        <w:right w:val="none" w:sz="0" w:space="0" w:color="auto"/>
      </w:divBdr>
    </w:div>
    <w:div w:id="673459096">
      <w:bodyDiv w:val="1"/>
      <w:marLeft w:val="0"/>
      <w:marRight w:val="0"/>
      <w:marTop w:val="0"/>
      <w:marBottom w:val="0"/>
      <w:divBdr>
        <w:top w:val="none" w:sz="0" w:space="0" w:color="auto"/>
        <w:left w:val="none" w:sz="0" w:space="0" w:color="auto"/>
        <w:bottom w:val="none" w:sz="0" w:space="0" w:color="auto"/>
        <w:right w:val="none" w:sz="0" w:space="0" w:color="auto"/>
      </w:divBdr>
    </w:div>
    <w:div w:id="675304622">
      <w:bodyDiv w:val="1"/>
      <w:marLeft w:val="0"/>
      <w:marRight w:val="0"/>
      <w:marTop w:val="0"/>
      <w:marBottom w:val="0"/>
      <w:divBdr>
        <w:top w:val="none" w:sz="0" w:space="0" w:color="auto"/>
        <w:left w:val="none" w:sz="0" w:space="0" w:color="auto"/>
        <w:bottom w:val="none" w:sz="0" w:space="0" w:color="auto"/>
        <w:right w:val="none" w:sz="0" w:space="0" w:color="auto"/>
      </w:divBdr>
    </w:div>
    <w:div w:id="675619092">
      <w:bodyDiv w:val="1"/>
      <w:marLeft w:val="0"/>
      <w:marRight w:val="0"/>
      <w:marTop w:val="0"/>
      <w:marBottom w:val="0"/>
      <w:divBdr>
        <w:top w:val="none" w:sz="0" w:space="0" w:color="auto"/>
        <w:left w:val="none" w:sz="0" w:space="0" w:color="auto"/>
        <w:bottom w:val="none" w:sz="0" w:space="0" w:color="auto"/>
        <w:right w:val="none" w:sz="0" w:space="0" w:color="auto"/>
      </w:divBdr>
    </w:div>
    <w:div w:id="679625968">
      <w:bodyDiv w:val="1"/>
      <w:marLeft w:val="0"/>
      <w:marRight w:val="0"/>
      <w:marTop w:val="0"/>
      <w:marBottom w:val="0"/>
      <w:divBdr>
        <w:top w:val="none" w:sz="0" w:space="0" w:color="auto"/>
        <w:left w:val="none" w:sz="0" w:space="0" w:color="auto"/>
        <w:bottom w:val="none" w:sz="0" w:space="0" w:color="auto"/>
        <w:right w:val="none" w:sz="0" w:space="0" w:color="auto"/>
      </w:divBdr>
    </w:div>
    <w:div w:id="681011737">
      <w:bodyDiv w:val="1"/>
      <w:marLeft w:val="0"/>
      <w:marRight w:val="0"/>
      <w:marTop w:val="0"/>
      <w:marBottom w:val="0"/>
      <w:divBdr>
        <w:top w:val="none" w:sz="0" w:space="0" w:color="auto"/>
        <w:left w:val="none" w:sz="0" w:space="0" w:color="auto"/>
        <w:bottom w:val="none" w:sz="0" w:space="0" w:color="auto"/>
        <w:right w:val="none" w:sz="0" w:space="0" w:color="auto"/>
      </w:divBdr>
    </w:div>
    <w:div w:id="682589355">
      <w:bodyDiv w:val="1"/>
      <w:marLeft w:val="0"/>
      <w:marRight w:val="0"/>
      <w:marTop w:val="0"/>
      <w:marBottom w:val="0"/>
      <w:divBdr>
        <w:top w:val="none" w:sz="0" w:space="0" w:color="auto"/>
        <w:left w:val="none" w:sz="0" w:space="0" w:color="auto"/>
        <w:bottom w:val="none" w:sz="0" w:space="0" w:color="auto"/>
        <w:right w:val="none" w:sz="0" w:space="0" w:color="auto"/>
      </w:divBdr>
    </w:div>
    <w:div w:id="686063591">
      <w:bodyDiv w:val="1"/>
      <w:marLeft w:val="0"/>
      <w:marRight w:val="0"/>
      <w:marTop w:val="0"/>
      <w:marBottom w:val="0"/>
      <w:divBdr>
        <w:top w:val="none" w:sz="0" w:space="0" w:color="auto"/>
        <w:left w:val="none" w:sz="0" w:space="0" w:color="auto"/>
        <w:bottom w:val="none" w:sz="0" w:space="0" w:color="auto"/>
        <w:right w:val="none" w:sz="0" w:space="0" w:color="auto"/>
      </w:divBdr>
    </w:div>
    <w:div w:id="686714785">
      <w:bodyDiv w:val="1"/>
      <w:marLeft w:val="0"/>
      <w:marRight w:val="0"/>
      <w:marTop w:val="0"/>
      <w:marBottom w:val="0"/>
      <w:divBdr>
        <w:top w:val="none" w:sz="0" w:space="0" w:color="auto"/>
        <w:left w:val="none" w:sz="0" w:space="0" w:color="auto"/>
        <w:bottom w:val="none" w:sz="0" w:space="0" w:color="auto"/>
        <w:right w:val="none" w:sz="0" w:space="0" w:color="auto"/>
      </w:divBdr>
    </w:div>
    <w:div w:id="687759686">
      <w:bodyDiv w:val="1"/>
      <w:marLeft w:val="0"/>
      <w:marRight w:val="0"/>
      <w:marTop w:val="0"/>
      <w:marBottom w:val="0"/>
      <w:divBdr>
        <w:top w:val="none" w:sz="0" w:space="0" w:color="auto"/>
        <w:left w:val="none" w:sz="0" w:space="0" w:color="auto"/>
        <w:bottom w:val="none" w:sz="0" w:space="0" w:color="auto"/>
        <w:right w:val="none" w:sz="0" w:space="0" w:color="auto"/>
      </w:divBdr>
    </w:div>
    <w:div w:id="693308985">
      <w:bodyDiv w:val="1"/>
      <w:marLeft w:val="0"/>
      <w:marRight w:val="0"/>
      <w:marTop w:val="0"/>
      <w:marBottom w:val="0"/>
      <w:divBdr>
        <w:top w:val="none" w:sz="0" w:space="0" w:color="auto"/>
        <w:left w:val="none" w:sz="0" w:space="0" w:color="auto"/>
        <w:bottom w:val="none" w:sz="0" w:space="0" w:color="auto"/>
        <w:right w:val="none" w:sz="0" w:space="0" w:color="auto"/>
      </w:divBdr>
    </w:div>
    <w:div w:id="693770234">
      <w:bodyDiv w:val="1"/>
      <w:marLeft w:val="0"/>
      <w:marRight w:val="0"/>
      <w:marTop w:val="0"/>
      <w:marBottom w:val="0"/>
      <w:divBdr>
        <w:top w:val="none" w:sz="0" w:space="0" w:color="auto"/>
        <w:left w:val="none" w:sz="0" w:space="0" w:color="auto"/>
        <w:bottom w:val="none" w:sz="0" w:space="0" w:color="auto"/>
        <w:right w:val="none" w:sz="0" w:space="0" w:color="auto"/>
      </w:divBdr>
    </w:div>
    <w:div w:id="6975836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977929">
      <w:bodyDiv w:val="1"/>
      <w:marLeft w:val="0"/>
      <w:marRight w:val="0"/>
      <w:marTop w:val="0"/>
      <w:marBottom w:val="0"/>
      <w:divBdr>
        <w:top w:val="none" w:sz="0" w:space="0" w:color="auto"/>
        <w:left w:val="none" w:sz="0" w:space="0" w:color="auto"/>
        <w:bottom w:val="none" w:sz="0" w:space="0" w:color="auto"/>
        <w:right w:val="none" w:sz="0" w:space="0" w:color="auto"/>
      </w:divBdr>
    </w:div>
    <w:div w:id="702436454">
      <w:bodyDiv w:val="1"/>
      <w:marLeft w:val="0"/>
      <w:marRight w:val="0"/>
      <w:marTop w:val="0"/>
      <w:marBottom w:val="0"/>
      <w:divBdr>
        <w:top w:val="none" w:sz="0" w:space="0" w:color="auto"/>
        <w:left w:val="none" w:sz="0" w:space="0" w:color="auto"/>
        <w:bottom w:val="none" w:sz="0" w:space="0" w:color="auto"/>
        <w:right w:val="none" w:sz="0" w:space="0" w:color="auto"/>
      </w:divBdr>
    </w:div>
    <w:div w:id="702442679">
      <w:bodyDiv w:val="1"/>
      <w:marLeft w:val="0"/>
      <w:marRight w:val="0"/>
      <w:marTop w:val="0"/>
      <w:marBottom w:val="0"/>
      <w:divBdr>
        <w:top w:val="none" w:sz="0" w:space="0" w:color="auto"/>
        <w:left w:val="none" w:sz="0" w:space="0" w:color="auto"/>
        <w:bottom w:val="none" w:sz="0" w:space="0" w:color="auto"/>
        <w:right w:val="none" w:sz="0" w:space="0" w:color="auto"/>
      </w:divBdr>
    </w:div>
    <w:div w:id="704673720">
      <w:bodyDiv w:val="1"/>
      <w:marLeft w:val="0"/>
      <w:marRight w:val="0"/>
      <w:marTop w:val="0"/>
      <w:marBottom w:val="0"/>
      <w:divBdr>
        <w:top w:val="none" w:sz="0" w:space="0" w:color="auto"/>
        <w:left w:val="none" w:sz="0" w:space="0" w:color="auto"/>
        <w:bottom w:val="none" w:sz="0" w:space="0" w:color="auto"/>
        <w:right w:val="none" w:sz="0" w:space="0" w:color="auto"/>
      </w:divBdr>
    </w:div>
    <w:div w:id="707797931">
      <w:bodyDiv w:val="1"/>
      <w:marLeft w:val="0"/>
      <w:marRight w:val="0"/>
      <w:marTop w:val="0"/>
      <w:marBottom w:val="0"/>
      <w:divBdr>
        <w:top w:val="none" w:sz="0" w:space="0" w:color="auto"/>
        <w:left w:val="none" w:sz="0" w:space="0" w:color="auto"/>
        <w:bottom w:val="none" w:sz="0" w:space="0" w:color="auto"/>
        <w:right w:val="none" w:sz="0" w:space="0" w:color="auto"/>
      </w:divBdr>
    </w:div>
    <w:div w:id="709570574">
      <w:bodyDiv w:val="1"/>
      <w:marLeft w:val="0"/>
      <w:marRight w:val="0"/>
      <w:marTop w:val="0"/>
      <w:marBottom w:val="0"/>
      <w:divBdr>
        <w:top w:val="none" w:sz="0" w:space="0" w:color="auto"/>
        <w:left w:val="none" w:sz="0" w:space="0" w:color="auto"/>
        <w:bottom w:val="none" w:sz="0" w:space="0" w:color="auto"/>
        <w:right w:val="none" w:sz="0" w:space="0" w:color="auto"/>
      </w:divBdr>
    </w:div>
    <w:div w:id="711462635">
      <w:bodyDiv w:val="1"/>
      <w:marLeft w:val="0"/>
      <w:marRight w:val="0"/>
      <w:marTop w:val="0"/>
      <w:marBottom w:val="0"/>
      <w:divBdr>
        <w:top w:val="none" w:sz="0" w:space="0" w:color="auto"/>
        <w:left w:val="none" w:sz="0" w:space="0" w:color="auto"/>
        <w:bottom w:val="none" w:sz="0" w:space="0" w:color="auto"/>
        <w:right w:val="none" w:sz="0" w:space="0" w:color="auto"/>
      </w:divBdr>
    </w:div>
    <w:div w:id="713584226">
      <w:bodyDiv w:val="1"/>
      <w:marLeft w:val="0"/>
      <w:marRight w:val="0"/>
      <w:marTop w:val="0"/>
      <w:marBottom w:val="0"/>
      <w:divBdr>
        <w:top w:val="none" w:sz="0" w:space="0" w:color="auto"/>
        <w:left w:val="none" w:sz="0" w:space="0" w:color="auto"/>
        <w:bottom w:val="none" w:sz="0" w:space="0" w:color="auto"/>
        <w:right w:val="none" w:sz="0" w:space="0" w:color="auto"/>
      </w:divBdr>
    </w:div>
    <w:div w:id="714239386">
      <w:bodyDiv w:val="1"/>
      <w:marLeft w:val="0"/>
      <w:marRight w:val="0"/>
      <w:marTop w:val="0"/>
      <w:marBottom w:val="0"/>
      <w:divBdr>
        <w:top w:val="none" w:sz="0" w:space="0" w:color="auto"/>
        <w:left w:val="none" w:sz="0" w:space="0" w:color="auto"/>
        <w:bottom w:val="none" w:sz="0" w:space="0" w:color="auto"/>
        <w:right w:val="none" w:sz="0" w:space="0" w:color="auto"/>
      </w:divBdr>
    </w:div>
    <w:div w:id="715350738">
      <w:bodyDiv w:val="1"/>
      <w:marLeft w:val="0"/>
      <w:marRight w:val="0"/>
      <w:marTop w:val="0"/>
      <w:marBottom w:val="0"/>
      <w:divBdr>
        <w:top w:val="none" w:sz="0" w:space="0" w:color="auto"/>
        <w:left w:val="none" w:sz="0" w:space="0" w:color="auto"/>
        <w:bottom w:val="none" w:sz="0" w:space="0" w:color="auto"/>
        <w:right w:val="none" w:sz="0" w:space="0" w:color="auto"/>
      </w:divBdr>
    </w:div>
    <w:div w:id="718630646">
      <w:bodyDiv w:val="1"/>
      <w:marLeft w:val="0"/>
      <w:marRight w:val="0"/>
      <w:marTop w:val="0"/>
      <w:marBottom w:val="0"/>
      <w:divBdr>
        <w:top w:val="none" w:sz="0" w:space="0" w:color="auto"/>
        <w:left w:val="none" w:sz="0" w:space="0" w:color="auto"/>
        <w:bottom w:val="none" w:sz="0" w:space="0" w:color="auto"/>
        <w:right w:val="none" w:sz="0" w:space="0" w:color="auto"/>
      </w:divBdr>
    </w:div>
    <w:div w:id="719016977">
      <w:bodyDiv w:val="1"/>
      <w:marLeft w:val="0"/>
      <w:marRight w:val="0"/>
      <w:marTop w:val="0"/>
      <w:marBottom w:val="0"/>
      <w:divBdr>
        <w:top w:val="none" w:sz="0" w:space="0" w:color="auto"/>
        <w:left w:val="none" w:sz="0" w:space="0" w:color="auto"/>
        <w:bottom w:val="none" w:sz="0" w:space="0" w:color="auto"/>
        <w:right w:val="none" w:sz="0" w:space="0" w:color="auto"/>
      </w:divBdr>
    </w:div>
    <w:div w:id="719670611">
      <w:bodyDiv w:val="1"/>
      <w:marLeft w:val="0"/>
      <w:marRight w:val="0"/>
      <w:marTop w:val="0"/>
      <w:marBottom w:val="0"/>
      <w:divBdr>
        <w:top w:val="none" w:sz="0" w:space="0" w:color="auto"/>
        <w:left w:val="none" w:sz="0" w:space="0" w:color="auto"/>
        <w:bottom w:val="none" w:sz="0" w:space="0" w:color="auto"/>
        <w:right w:val="none" w:sz="0" w:space="0" w:color="auto"/>
      </w:divBdr>
    </w:div>
    <w:div w:id="722097537">
      <w:bodyDiv w:val="1"/>
      <w:marLeft w:val="0"/>
      <w:marRight w:val="0"/>
      <w:marTop w:val="0"/>
      <w:marBottom w:val="0"/>
      <w:divBdr>
        <w:top w:val="none" w:sz="0" w:space="0" w:color="auto"/>
        <w:left w:val="none" w:sz="0" w:space="0" w:color="auto"/>
        <w:bottom w:val="none" w:sz="0" w:space="0" w:color="auto"/>
        <w:right w:val="none" w:sz="0" w:space="0" w:color="auto"/>
      </w:divBdr>
    </w:div>
    <w:div w:id="723722889">
      <w:bodyDiv w:val="1"/>
      <w:marLeft w:val="0"/>
      <w:marRight w:val="0"/>
      <w:marTop w:val="0"/>
      <w:marBottom w:val="0"/>
      <w:divBdr>
        <w:top w:val="none" w:sz="0" w:space="0" w:color="auto"/>
        <w:left w:val="none" w:sz="0" w:space="0" w:color="auto"/>
        <w:bottom w:val="none" w:sz="0" w:space="0" w:color="auto"/>
        <w:right w:val="none" w:sz="0" w:space="0" w:color="auto"/>
      </w:divBdr>
    </w:div>
    <w:div w:id="724065982">
      <w:bodyDiv w:val="1"/>
      <w:marLeft w:val="0"/>
      <w:marRight w:val="0"/>
      <w:marTop w:val="0"/>
      <w:marBottom w:val="0"/>
      <w:divBdr>
        <w:top w:val="none" w:sz="0" w:space="0" w:color="auto"/>
        <w:left w:val="none" w:sz="0" w:space="0" w:color="auto"/>
        <w:bottom w:val="none" w:sz="0" w:space="0" w:color="auto"/>
        <w:right w:val="none" w:sz="0" w:space="0" w:color="auto"/>
      </w:divBdr>
    </w:div>
    <w:div w:id="724068416">
      <w:bodyDiv w:val="1"/>
      <w:marLeft w:val="0"/>
      <w:marRight w:val="0"/>
      <w:marTop w:val="0"/>
      <w:marBottom w:val="0"/>
      <w:divBdr>
        <w:top w:val="none" w:sz="0" w:space="0" w:color="auto"/>
        <w:left w:val="none" w:sz="0" w:space="0" w:color="auto"/>
        <w:bottom w:val="none" w:sz="0" w:space="0" w:color="auto"/>
        <w:right w:val="none" w:sz="0" w:space="0" w:color="auto"/>
      </w:divBdr>
    </w:div>
    <w:div w:id="724186888">
      <w:bodyDiv w:val="1"/>
      <w:marLeft w:val="0"/>
      <w:marRight w:val="0"/>
      <w:marTop w:val="0"/>
      <w:marBottom w:val="0"/>
      <w:divBdr>
        <w:top w:val="none" w:sz="0" w:space="0" w:color="auto"/>
        <w:left w:val="none" w:sz="0" w:space="0" w:color="auto"/>
        <w:bottom w:val="none" w:sz="0" w:space="0" w:color="auto"/>
        <w:right w:val="none" w:sz="0" w:space="0" w:color="auto"/>
      </w:divBdr>
    </w:div>
    <w:div w:id="725491040">
      <w:bodyDiv w:val="1"/>
      <w:marLeft w:val="0"/>
      <w:marRight w:val="0"/>
      <w:marTop w:val="0"/>
      <w:marBottom w:val="0"/>
      <w:divBdr>
        <w:top w:val="none" w:sz="0" w:space="0" w:color="auto"/>
        <w:left w:val="none" w:sz="0" w:space="0" w:color="auto"/>
        <w:bottom w:val="none" w:sz="0" w:space="0" w:color="auto"/>
        <w:right w:val="none" w:sz="0" w:space="0" w:color="auto"/>
      </w:divBdr>
    </w:div>
    <w:div w:id="728772695">
      <w:bodyDiv w:val="1"/>
      <w:marLeft w:val="0"/>
      <w:marRight w:val="0"/>
      <w:marTop w:val="0"/>
      <w:marBottom w:val="0"/>
      <w:divBdr>
        <w:top w:val="none" w:sz="0" w:space="0" w:color="auto"/>
        <w:left w:val="none" w:sz="0" w:space="0" w:color="auto"/>
        <w:bottom w:val="none" w:sz="0" w:space="0" w:color="auto"/>
        <w:right w:val="none" w:sz="0" w:space="0" w:color="auto"/>
      </w:divBdr>
    </w:div>
    <w:div w:id="732697387">
      <w:bodyDiv w:val="1"/>
      <w:marLeft w:val="0"/>
      <w:marRight w:val="0"/>
      <w:marTop w:val="0"/>
      <w:marBottom w:val="0"/>
      <w:divBdr>
        <w:top w:val="none" w:sz="0" w:space="0" w:color="auto"/>
        <w:left w:val="none" w:sz="0" w:space="0" w:color="auto"/>
        <w:bottom w:val="none" w:sz="0" w:space="0" w:color="auto"/>
        <w:right w:val="none" w:sz="0" w:space="0" w:color="auto"/>
      </w:divBdr>
    </w:div>
    <w:div w:id="733814582">
      <w:bodyDiv w:val="1"/>
      <w:marLeft w:val="0"/>
      <w:marRight w:val="0"/>
      <w:marTop w:val="0"/>
      <w:marBottom w:val="0"/>
      <w:divBdr>
        <w:top w:val="none" w:sz="0" w:space="0" w:color="auto"/>
        <w:left w:val="none" w:sz="0" w:space="0" w:color="auto"/>
        <w:bottom w:val="none" w:sz="0" w:space="0" w:color="auto"/>
        <w:right w:val="none" w:sz="0" w:space="0" w:color="auto"/>
      </w:divBdr>
    </w:div>
    <w:div w:id="736435985">
      <w:bodyDiv w:val="1"/>
      <w:marLeft w:val="0"/>
      <w:marRight w:val="0"/>
      <w:marTop w:val="0"/>
      <w:marBottom w:val="0"/>
      <w:divBdr>
        <w:top w:val="none" w:sz="0" w:space="0" w:color="auto"/>
        <w:left w:val="none" w:sz="0" w:space="0" w:color="auto"/>
        <w:bottom w:val="none" w:sz="0" w:space="0" w:color="auto"/>
        <w:right w:val="none" w:sz="0" w:space="0" w:color="auto"/>
      </w:divBdr>
    </w:div>
    <w:div w:id="739254366">
      <w:bodyDiv w:val="1"/>
      <w:marLeft w:val="0"/>
      <w:marRight w:val="0"/>
      <w:marTop w:val="0"/>
      <w:marBottom w:val="0"/>
      <w:divBdr>
        <w:top w:val="none" w:sz="0" w:space="0" w:color="auto"/>
        <w:left w:val="none" w:sz="0" w:space="0" w:color="auto"/>
        <w:bottom w:val="none" w:sz="0" w:space="0" w:color="auto"/>
        <w:right w:val="none" w:sz="0" w:space="0" w:color="auto"/>
      </w:divBdr>
    </w:div>
    <w:div w:id="739333511">
      <w:bodyDiv w:val="1"/>
      <w:marLeft w:val="0"/>
      <w:marRight w:val="0"/>
      <w:marTop w:val="0"/>
      <w:marBottom w:val="0"/>
      <w:divBdr>
        <w:top w:val="none" w:sz="0" w:space="0" w:color="auto"/>
        <w:left w:val="none" w:sz="0" w:space="0" w:color="auto"/>
        <w:bottom w:val="none" w:sz="0" w:space="0" w:color="auto"/>
        <w:right w:val="none" w:sz="0" w:space="0" w:color="auto"/>
      </w:divBdr>
    </w:div>
    <w:div w:id="739597005">
      <w:bodyDiv w:val="1"/>
      <w:marLeft w:val="0"/>
      <w:marRight w:val="0"/>
      <w:marTop w:val="0"/>
      <w:marBottom w:val="0"/>
      <w:divBdr>
        <w:top w:val="none" w:sz="0" w:space="0" w:color="auto"/>
        <w:left w:val="none" w:sz="0" w:space="0" w:color="auto"/>
        <w:bottom w:val="none" w:sz="0" w:space="0" w:color="auto"/>
        <w:right w:val="none" w:sz="0" w:space="0" w:color="auto"/>
      </w:divBdr>
    </w:div>
    <w:div w:id="740711008">
      <w:bodyDiv w:val="1"/>
      <w:marLeft w:val="0"/>
      <w:marRight w:val="0"/>
      <w:marTop w:val="0"/>
      <w:marBottom w:val="0"/>
      <w:divBdr>
        <w:top w:val="none" w:sz="0" w:space="0" w:color="auto"/>
        <w:left w:val="none" w:sz="0" w:space="0" w:color="auto"/>
        <w:bottom w:val="none" w:sz="0" w:space="0" w:color="auto"/>
        <w:right w:val="none" w:sz="0" w:space="0" w:color="auto"/>
      </w:divBdr>
    </w:div>
    <w:div w:id="742336514">
      <w:bodyDiv w:val="1"/>
      <w:marLeft w:val="0"/>
      <w:marRight w:val="0"/>
      <w:marTop w:val="0"/>
      <w:marBottom w:val="0"/>
      <w:divBdr>
        <w:top w:val="none" w:sz="0" w:space="0" w:color="auto"/>
        <w:left w:val="none" w:sz="0" w:space="0" w:color="auto"/>
        <w:bottom w:val="none" w:sz="0" w:space="0" w:color="auto"/>
        <w:right w:val="none" w:sz="0" w:space="0" w:color="auto"/>
      </w:divBdr>
    </w:div>
    <w:div w:id="744300878">
      <w:bodyDiv w:val="1"/>
      <w:marLeft w:val="0"/>
      <w:marRight w:val="0"/>
      <w:marTop w:val="0"/>
      <w:marBottom w:val="0"/>
      <w:divBdr>
        <w:top w:val="none" w:sz="0" w:space="0" w:color="auto"/>
        <w:left w:val="none" w:sz="0" w:space="0" w:color="auto"/>
        <w:bottom w:val="none" w:sz="0" w:space="0" w:color="auto"/>
        <w:right w:val="none" w:sz="0" w:space="0" w:color="auto"/>
      </w:divBdr>
    </w:div>
    <w:div w:id="745146932">
      <w:bodyDiv w:val="1"/>
      <w:marLeft w:val="0"/>
      <w:marRight w:val="0"/>
      <w:marTop w:val="0"/>
      <w:marBottom w:val="0"/>
      <w:divBdr>
        <w:top w:val="none" w:sz="0" w:space="0" w:color="auto"/>
        <w:left w:val="none" w:sz="0" w:space="0" w:color="auto"/>
        <w:bottom w:val="none" w:sz="0" w:space="0" w:color="auto"/>
        <w:right w:val="none" w:sz="0" w:space="0" w:color="auto"/>
      </w:divBdr>
    </w:div>
    <w:div w:id="748045350">
      <w:bodyDiv w:val="1"/>
      <w:marLeft w:val="0"/>
      <w:marRight w:val="0"/>
      <w:marTop w:val="0"/>
      <w:marBottom w:val="0"/>
      <w:divBdr>
        <w:top w:val="none" w:sz="0" w:space="0" w:color="auto"/>
        <w:left w:val="none" w:sz="0" w:space="0" w:color="auto"/>
        <w:bottom w:val="none" w:sz="0" w:space="0" w:color="auto"/>
        <w:right w:val="none" w:sz="0" w:space="0" w:color="auto"/>
      </w:divBdr>
    </w:div>
    <w:div w:id="754087953">
      <w:bodyDiv w:val="1"/>
      <w:marLeft w:val="0"/>
      <w:marRight w:val="0"/>
      <w:marTop w:val="0"/>
      <w:marBottom w:val="0"/>
      <w:divBdr>
        <w:top w:val="none" w:sz="0" w:space="0" w:color="auto"/>
        <w:left w:val="none" w:sz="0" w:space="0" w:color="auto"/>
        <w:bottom w:val="none" w:sz="0" w:space="0" w:color="auto"/>
        <w:right w:val="none" w:sz="0" w:space="0" w:color="auto"/>
      </w:divBdr>
    </w:div>
    <w:div w:id="754127909">
      <w:bodyDiv w:val="1"/>
      <w:marLeft w:val="0"/>
      <w:marRight w:val="0"/>
      <w:marTop w:val="0"/>
      <w:marBottom w:val="0"/>
      <w:divBdr>
        <w:top w:val="none" w:sz="0" w:space="0" w:color="auto"/>
        <w:left w:val="none" w:sz="0" w:space="0" w:color="auto"/>
        <w:bottom w:val="none" w:sz="0" w:space="0" w:color="auto"/>
        <w:right w:val="none" w:sz="0" w:space="0" w:color="auto"/>
      </w:divBdr>
    </w:div>
    <w:div w:id="754476091">
      <w:bodyDiv w:val="1"/>
      <w:marLeft w:val="0"/>
      <w:marRight w:val="0"/>
      <w:marTop w:val="0"/>
      <w:marBottom w:val="0"/>
      <w:divBdr>
        <w:top w:val="none" w:sz="0" w:space="0" w:color="auto"/>
        <w:left w:val="none" w:sz="0" w:space="0" w:color="auto"/>
        <w:bottom w:val="none" w:sz="0" w:space="0" w:color="auto"/>
        <w:right w:val="none" w:sz="0" w:space="0" w:color="auto"/>
      </w:divBdr>
    </w:div>
    <w:div w:id="755596420">
      <w:bodyDiv w:val="1"/>
      <w:marLeft w:val="0"/>
      <w:marRight w:val="0"/>
      <w:marTop w:val="0"/>
      <w:marBottom w:val="0"/>
      <w:divBdr>
        <w:top w:val="none" w:sz="0" w:space="0" w:color="auto"/>
        <w:left w:val="none" w:sz="0" w:space="0" w:color="auto"/>
        <w:bottom w:val="none" w:sz="0" w:space="0" w:color="auto"/>
        <w:right w:val="none" w:sz="0" w:space="0" w:color="auto"/>
      </w:divBdr>
    </w:div>
    <w:div w:id="757871719">
      <w:bodyDiv w:val="1"/>
      <w:marLeft w:val="0"/>
      <w:marRight w:val="0"/>
      <w:marTop w:val="0"/>
      <w:marBottom w:val="0"/>
      <w:divBdr>
        <w:top w:val="none" w:sz="0" w:space="0" w:color="auto"/>
        <w:left w:val="none" w:sz="0" w:space="0" w:color="auto"/>
        <w:bottom w:val="none" w:sz="0" w:space="0" w:color="auto"/>
        <w:right w:val="none" w:sz="0" w:space="0" w:color="auto"/>
      </w:divBdr>
    </w:div>
    <w:div w:id="758137966">
      <w:bodyDiv w:val="1"/>
      <w:marLeft w:val="0"/>
      <w:marRight w:val="0"/>
      <w:marTop w:val="0"/>
      <w:marBottom w:val="0"/>
      <w:divBdr>
        <w:top w:val="none" w:sz="0" w:space="0" w:color="auto"/>
        <w:left w:val="none" w:sz="0" w:space="0" w:color="auto"/>
        <w:bottom w:val="none" w:sz="0" w:space="0" w:color="auto"/>
        <w:right w:val="none" w:sz="0" w:space="0" w:color="auto"/>
      </w:divBdr>
    </w:div>
    <w:div w:id="761292315">
      <w:bodyDiv w:val="1"/>
      <w:marLeft w:val="0"/>
      <w:marRight w:val="0"/>
      <w:marTop w:val="0"/>
      <w:marBottom w:val="0"/>
      <w:divBdr>
        <w:top w:val="none" w:sz="0" w:space="0" w:color="auto"/>
        <w:left w:val="none" w:sz="0" w:space="0" w:color="auto"/>
        <w:bottom w:val="none" w:sz="0" w:space="0" w:color="auto"/>
        <w:right w:val="none" w:sz="0" w:space="0" w:color="auto"/>
      </w:divBdr>
    </w:div>
    <w:div w:id="761873323">
      <w:bodyDiv w:val="1"/>
      <w:marLeft w:val="0"/>
      <w:marRight w:val="0"/>
      <w:marTop w:val="0"/>
      <w:marBottom w:val="0"/>
      <w:divBdr>
        <w:top w:val="none" w:sz="0" w:space="0" w:color="auto"/>
        <w:left w:val="none" w:sz="0" w:space="0" w:color="auto"/>
        <w:bottom w:val="none" w:sz="0" w:space="0" w:color="auto"/>
        <w:right w:val="none" w:sz="0" w:space="0" w:color="auto"/>
      </w:divBdr>
    </w:div>
    <w:div w:id="762918530">
      <w:bodyDiv w:val="1"/>
      <w:marLeft w:val="0"/>
      <w:marRight w:val="0"/>
      <w:marTop w:val="0"/>
      <w:marBottom w:val="0"/>
      <w:divBdr>
        <w:top w:val="none" w:sz="0" w:space="0" w:color="auto"/>
        <w:left w:val="none" w:sz="0" w:space="0" w:color="auto"/>
        <w:bottom w:val="none" w:sz="0" w:space="0" w:color="auto"/>
        <w:right w:val="none" w:sz="0" w:space="0" w:color="auto"/>
      </w:divBdr>
    </w:div>
    <w:div w:id="764807943">
      <w:bodyDiv w:val="1"/>
      <w:marLeft w:val="0"/>
      <w:marRight w:val="0"/>
      <w:marTop w:val="0"/>
      <w:marBottom w:val="0"/>
      <w:divBdr>
        <w:top w:val="none" w:sz="0" w:space="0" w:color="auto"/>
        <w:left w:val="none" w:sz="0" w:space="0" w:color="auto"/>
        <w:bottom w:val="none" w:sz="0" w:space="0" w:color="auto"/>
        <w:right w:val="none" w:sz="0" w:space="0" w:color="auto"/>
      </w:divBdr>
    </w:div>
    <w:div w:id="765737518">
      <w:bodyDiv w:val="1"/>
      <w:marLeft w:val="0"/>
      <w:marRight w:val="0"/>
      <w:marTop w:val="0"/>
      <w:marBottom w:val="0"/>
      <w:divBdr>
        <w:top w:val="none" w:sz="0" w:space="0" w:color="auto"/>
        <w:left w:val="none" w:sz="0" w:space="0" w:color="auto"/>
        <w:bottom w:val="none" w:sz="0" w:space="0" w:color="auto"/>
        <w:right w:val="none" w:sz="0" w:space="0" w:color="auto"/>
      </w:divBdr>
    </w:div>
    <w:div w:id="766389540">
      <w:bodyDiv w:val="1"/>
      <w:marLeft w:val="0"/>
      <w:marRight w:val="0"/>
      <w:marTop w:val="0"/>
      <w:marBottom w:val="0"/>
      <w:divBdr>
        <w:top w:val="none" w:sz="0" w:space="0" w:color="auto"/>
        <w:left w:val="none" w:sz="0" w:space="0" w:color="auto"/>
        <w:bottom w:val="none" w:sz="0" w:space="0" w:color="auto"/>
        <w:right w:val="none" w:sz="0" w:space="0" w:color="auto"/>
      </w:divBdr>
    </w:div>
    <w:div w:id="766583730">
      <w:bodyDiv w:val="1"/>
      <w:marLeft w:val="0"/>
      <w:marRight w:val="0"/>
      <w:marTop w:val="0"/>
      <w:marBottom w:val="0"/>
      <w:divBdr>
        <w:top w:val="none" w:sz="0" w:space="0" w:color="auto"/>
        <w:left w:val="none" w:sz="0" w:space="0" w:color="auto"/>
        <w:bottom w:val="none" w:sz="0" w:space="0" w:color="auto"/>
        <w:right w:val="none" w:sz="0" w:space="0" w:color="auto"/>
      </w:divBdr>
    </w:div>
    <w:div w:id="767583912">
      <w:bodyDiv w:val="1"/>
      <w:marLeft w:val="0"/>
      <w:marRight w:val="0"/>
      <w:marTop w:val="0"/>
      <w:marBottom w:val="0"/>
      <w:divBdr>
        <w:top w:val="none" w:sz="0" w:space="0" w:color="auto"/>
        <w:left w:val="none" w:sz="0" w:space="0" w:color="auto"/>
        <w:bottom w:val="none" w:sz="0" w:space="0" w:color="auto"/>
        <w:right w:val="none" w:sz="0" w:space="0" w:color="auto"/>
      </w:divBdr>
    </w:div>
    <w:div w:id="768165156">
      <w:bodyDiv w:val="1"/>
      <w:marLeft w:val="0"/>
      <w:marRight w:val="0"/>
      <w:marTop w:val="0"/>
      <w:marBottom w:val="0"/>
      <w:divBdr>
        <w:top w:val="none" w:sz="0" w:space="0" w:color="auto"/>
        <w:left w:val="none" w:sz="0" w:space="0" w:color="auto"/>
        <w:bottom w:val="none" w:sz="0" w:space="0" w:color="auto"/>
        <w:right w:val="none" w:sz="0" w:space="0" w:color="auto"/>
      </w:divBdr>
    </w:div>
    <w:div w:id="768504230">
      <w:bodyDiv w:val="1"/>
      <w:marLeft w:val="0"/>
      <w:marRight w:val="0"/>
      <w:marTop w:val="0"/>
      <w:marBottom w:val="0"/>
      <w:divBdr>
        <w:top w:val="none" w:sz="0" w:space="0" w:color="auto"/>
        <w:left w:val="none" w:sz="0" w:space="0" w:color="auto"/>
        <w:bottom w:val="none" w:sz="0" w:space="0" w:color="auto"/>
        <w:right w:val="none" w:sz="0" w:space="0" w:color="auto"/>
      </w:divBdr>
    </w:div>
    <w:div w:id="768621689">
      <w:bodyDiv w:val="1"/>
      <w:marLeft w:val="0"/>
      <w:marRight w:val="0"/>
      <w:marTop w:val="0"/>
      <w:marBottom w:val="0"/>
      <w:divBdr>
        <w:top w:val="none" w:sz="0" w:space="0" w:color="auto"/>
        <w:left w:val="none" w:sz="0" w:space="0" w:color="auto"/>
        <w:bottom w:val="none" w:sz="0" w:space="0" w:color="auto"/>
        <w:right w:val="none" w:sz="0" w:space="0" w:color="auto"/>
      </w:divBdr>
    </w:div>
    <w:div w:id="770470433">
      <w:bodyDiv w:val="1"/>
      <w:marLeft w:val="0"/>
      <w:marRight w:val="0"/>
      <w:marTop w:val="0"/>
      <w:marBottom w:val="0"/>
      <w:divBdr>
        <w:top w:val="none" w:sz="0" w:space="0" w:color="auto"/>
        <w:left w:val="none" w:sz="0" w:space="0" w:color="auto"/>
        <w:bottom w:val="none" w:sz="0" w:space="0" w:color="auto"/>
        <w:right w:val="none" w:sz="0" w:space="0" w:color="auto"/>
      </w:divBdr>
    </w:div>
    <w:div w:id="771586098">
      <w:bodyDiv w:val="1"/>
      <w:marLeft w:val="0"/>
      <w:marRight w:val="0"/>
      <w:marTop w:val="0"/>
      <w:marBottom w:val="0"/>
      <w:divBdr>
        <w:top w:val="none" w:sz="0" w:space="0" w:color="auto"/>
        <w:left w:val="none" w:sz="0" w:space="0" w:color="auto"/>
        <w:bottom w:val="none" w:sz="0" w:space="0" w:color="auto"/>
        <w:right w:val="none" w:sz="0" w:space="0" w:color="auto"/>
      </w:divBdr>
    </w:div>
    <w:div w:id="775948771">
      <w:bodyDiv w:val="1"/>
      <w:marLeft w:val="0"/>
      <w:marRight w:val="0"/>
      <w:marTop w:val="0"/>
      <w:marBottom w:val="0"/>
      <w:divBdr>
        <w:top w:val="none" w:sz="0" w:space="0" w:color="auto"/>
        <w:left w:val="none" w:sz="0" w:space="0" w:color="auto"/>
        <w:bottom w:val="none" w:sz="0" w:space="0" w:color="auto"/>
        <w:right w:val="none" w:sz="0" w:space="0" w:color="auto"/>
      </w:divBdr>
    </w:div>
    <w:div w:id="776995287">
      <w:bodyDiv w:val="1"/>
      <w:marLeft w:val="0"/>
      <w:marRight w:val="0"/>
      <w:marTop w:val="0"/>
      <w:marBottom w:val="0"/>
      <w:divBdr>
        <w:top w:val="none" w:sz="0" w:space="0" w:color="auto"/>
        <w:left w:val="none" w:sz="0" w:space="0" w:color="auto"/>
        <w:bottom w:val="none" w:sz="0" w:space="0" w:color="auto"/>
        <w:right w:val="none" w:sz="0" w:space="0" w:color="auto"/>
      </w:divBdr>
    </w:div>
    <w:div w:id="777876408">
      <w:bodyDiv w:val="1"/>
      <w:marLeft w:val="0"/>
      <w:marRight w:val="0"/>
      <w:marTop w:val="0"/>
      <w:marBottom w:val="0"/>
      <w:divBdr>
        <w:top w:val="none" w:sz="0" w:space="0" w:color="auto"/>
        <w:left w:val="none" w:sz="0" w:space="0" w:color="auto"/>
        <w:bottom w:val="none" w:sz="0" w:space="0" w:color="auto"/>
        <w:right w:val="none" w:sz="0" w:space="0" w:color="auto"/>
      </w:divBdr>
    </w:div>
    <w:div w:id="778373572">
      <w:bodyDiv w:val="1"/>
      <w:marLeft w:val="0"/>
      <w:marRight w:val="0"/>
      <w:marTop w:val="0"/>
      <w:marBottom w:val="0"/>
      <w:divBdr>
        <w:top w:val="none" w:sz="0" w:space="0" w:color="auto"/>
        <w:left w:val="none" w:sz="0" w:space="0" w:color="auto"/>
        <w:bottom w:val="none" w:sz="0" w:space="0" w:color="auto"/>
        <w:right w:val="none" w:sz="0" w:space="0" w:color="auto"/>
      </w:divBdr>
    </w:div>
    <w:div w:id="778568907">
      <w:bodyDiv w:val="1"/>
      <w:marLeft w:val="0"/>
      <w:marRight w:val="0"/>
      <w:marTop w:val="0"/>
      <w:marBottom w:val="0"/>
      <w:divBdr>
        <w:top w:val="none" w:sz="0" w:space="0" w:color="auto"/>
        <w:left w:val="none" w:sz="0" w:space="0" w:color="auto"/>
        <w:bottom w:val="none" w:sz="0" w:space="0" w:color="auto"/>
        <w:right w:val="none" w:sz="0" w:space="0" w:color="auto"/>
      </w:divBdr>
    </w:div>
    <w:div w:id="778911575">
      <w:bodyDiv w:val="1"/>
      <w:marLeft w:val="0"/>
      <w:marRight w:val="0"/>
      <w:marTop w:val="0"/>
      <w:marBottom w:val="0"/>
      <w:divBdr>
        <w:top w:val="none" w:sz="0" w:space="0" w:color="auto"/>
        <w:left w:val="none" w:sz="0" w:space="0" w:color="auto"/>
        <w:bottom w:val="none" w:sz="0" w:space="0" w:color="auto"/>
        <w:right w:val="none" w:sz="0" w:space="0" w:color="auto"/>
      </w:divBdr>
    </w:div>
    <w:div w:id="779029248">
      <w:bodyDiv w:val="1"/>
      <w:marLeft w:val="0"/>
      <w:marRight w:val="0"/>
      <w:marTop w:val="0"/>
      <w:marBottom w:val="0"/>
      <w:divBdr>
        <w:top w:val="none" w:sz="0" w:space="0" w:color="auto"/>
        <w:left w:val="none" w:sz="0" w:space="0" w:color="auto"/>
        <w:bottom w:val="none" w:sz="0" w:space="0" w:color="auto"/>
        <w:right w:val="none" w:sz="0" w:space="0" w:color="auto"/>
      </w:divBdr>
    </w:div>
    <w:div w:id="783427554">
      <w:bodyDiv w:val="1"/>
      <w:marLeft w:val="0"/>
      <w:marRight w:val="0"/>
      <w:marTop w:val="0"/>
      <w:marBottom w:val="0"/>
      <w:divBdr>
        <w:top w:val="none" w:sz="0" w:space="0" w:color="auto"/>
        <w:left w:val="none" w:sz="0" w:space="0" w:color="auto"/>
        <w:bottom w:val="none" w:sz="0" w:space="0" w:color="auto"/>
        <w:right w:val="none" w:sz="0" w:space="0" w:color="auto"/>
      </w:divBdr>
    </w:div>
    <w:div w:id="784957207">
      <w:bodyDiv w:val="1"/>
      <w:marLeft w:val="0"/>
      <w:marRight w:val="0"/>
      <w:marTop w:val="0"/>
      <w:marBottom w:val="0"/>
      <w:divBdr>
        <w:top w:val="none" w:sz="0" w:space="0" w:color="auto"/>
        <w:left w:val="none" w:sz="0" w:space="0" w:color="auto"/>
        <w:bottom w:val="none" w:sz="0" w:space="0" w:color="auto"/>
        <w:right w:val="none" w:sz="0" w:space="0" w:color="auto"/>
      </w:divBdr>
    </w:div>
    <w:div w:id="786243651">
      <w:bodyDiv w:val="1"/>
      <w:marLeft w:val="0"/>
      <w:marRight w:val="0"/>
      <w:marTop w:val="0"/>
      <w:marBottom w:val="0"/>
      <w:divBdr>
        <w:top w:val="none" w:sz="0" w:space="0" w:color="auto"/>
        <w:left w:val="none" w:sz="0" w:space="0" w:color="auto"/>
        <w:bottom w:val="none" w:sz="0" w:space="0" w:color="auto"/>
        <w:right w:val="none" w:sz="0" w:space="0" w:color="auto"/>
      </w:divBdr>
    </w:div>
    <w:div w:id="786892080">
      <w:bodyDiv w:val="1"/>
      <w:marLeft w:val="0"/>
      <w:marRight w:val="0"/>
      <w:marTop w:val="0"/>
      <w:marBottom w:val="0"/>
      <w:divBdr>
        <w:top w:val="none" w:sz="0" w:space="0" w:color="auto"/>
        <w:left w:val="none" w:sz="0" w:space="0" w:color="auto"/>
        <w:bottom w:val="none" w:sz="0" w:space="0" w:color="auto"/>
        <w:right w:val="none" w:sz="0" w:space="0" w:color="auto"/>
      </w:divBdr>
    </w:div>
    <w:div w:id="786923310">
      <w:bodyDiv w:val="1"/>
      <w:marLeft w:val="0"/>
      <w:marRight w:val="0"/>
      <w:marTop w:val="0"/>
      <w:marBottom w:val="0"/>
      <w:divBdr>
        <w:top w:val="none" w:sz="0" w:space="0" w:color="auto"/>
        <w:left w:val="none" w:sz="0" w:space="0" w:color="auto"/>
        <w:bottom w:val="none" w:sz="0" w:space="0" w:color="auto"/>
        <w:right w:val="none" w:sz="0" w:space="0" w:color="auto"/>
      </w:divBdr>
    </w:div>
    <w:div w:id="789250136">
      <w:bodyDiv w:val="1"/>
      <w:marLeft w:val="0"/>
      <w:marRight w:val="0"/>
      <w:marTop w:val="0"/>
      <w:marBottom w:val="0"/>
      <w:divBdr>
        <w:top w:val="none" w:sz="0" w:space="0" w:color="auto"/>
        <w:left w:val="none" w:sz="0" w:space="0" w:color="auto"/>
        <w:bottom w:val="none" w:sz="0" w:space="0" w:color="auto"/>
        <w:right w:val="none" w:sz="0" w:space="0" w:color="auto"/>
      </w:divBdr>
    </w:div>
    <w:div w:id="791247807">
      <w:bodyDiv w:val="1"/>
      <w:marLeft w:val="0"/>
      <w:marRight w:val="0"/>
      <w:marTop w:val="0"/>
      <w:marBottom w:val="0"/>
      <w:divBdr>
        <w:top w:val="none" w:sz="0" w:space="0" w:color="auto"/>
        <w:left w:val="none" w:sz="0" w:space="0" w:color="auto"/>
        <w:bottom w:val="none" w:sz="0" w:space="0" w:color="auto"/>
        <w:right w:val="none" w:sz="0" w:space="0" w:color="auto"/>
      </w:divBdr>
    </w:div>
    <w:div w:id="800417656">
      <w:bodyDiv w:val="1"/>
      <w:marLeft w:val="0"/>
      <w:marRight w:val="0"/>
      <w:marTop w:val="0"/>
      <w:marBottom w:val="0"/>
      <w:divBdr>
        <w:top w:val="none" w:sz="0" w:space="0" w:color="auto"/>
        <w:left w:val="none" w:sz="0" w:space="0" w:color="auto"/>
        <w:bottom w:val="none" w:sz="0" w:space="0" w:color="auto"/>
        <w:right w:val="none" w:sz="0" w:space="0" w:color="auto"/>
      </w:divBdr>
    </w:div>
    <w:div w:id="803238842">
      <w:bodyDiv w:val="1"/>
      <w:marLeft w:val="0"/>
      <w:marRight w:val="0"/>
      <w:marTop w:val="0"/>
      <w:marBottom w:val="0"/>
      <w:divBdr>
        <w:top w:val="none" w:sz="0" w:space="0" w:color="auto"/>
        <w:left w:val="none" w:sz="0" w:space="0" w:color="auto"/>
        <w:bottom w:val="none" w:sz="0" w:space="0" w:color="auto"/>
        <w:right w:val="none" w:sz="0" w:space="0" w:color="auto"/>
      </w:divBdr>
    </w:div>
    <w:div w:id="805703304">
      <w:bodyDiv w:val="1"/>
      <w:marLeft w:val="0"/>
      <w:marRight w:val="0"/>
      <w:marTop w:val="0"/>
      <w:marBottom w:val="0"/>
      <w:divBdr>
        <w:top w:val="none" w:sz="0" w:space="0" w:color="auto"/>
        <w:left w:val="none" w:sz="0" w:space="0" w:color="auto"/>
        <w:bottom w:val="none" w:sz="0" w:space="0" w:color="auto"/>
        <w:right w:val="none" w:sz="0" w:space="0" w:color="auto"/>
      </w:divBdr>
    </w:div>
    <w:div w:id="806896654">
      <w:bodyDiv w:val="1"/>
      <w:marLeft w:val="0"/>
      <w:marRight w:val="0"/>
      <w:marTop w:val="0"/>
      <w:marBottom w:val="0"/>
      <w:divBdr>
        <w:top w:val="none" w:sz="0" w:space="0" w:color="auto"/>
        <w:left w:val="none" w:sz="0" w:space="0" w:color="auto"/>
        <w:bottom w:val="none" w:sz="0" w:space="0" w:color="auto"/>
        <w:right w:val="none" w:sz="0" w:space="0" w:color="auto"/>
      </w:divBdr>
    </w:div>
    <w:div w:id="807747280">
      <w:bodyDiv w:val="1"/>
      <w:marLeft w:val="0"/>
      <w:marRight w:val="0"/>
      <w:marTop w:val="0"/>
      <w:marBottom w:val="0"/>
      <w:divBdr>
        <w:top w:val="none" w:sz="0" w:space="0" w:color="auto"/>
        <w:left w:val="none" w:sz="0" w:space="0" w:color="auto"/>
        <w:bottom w:val="none" w:sz="0" w:space="0" w:color="auto"/>
        <w:right w:val="none" w:sz="0" w:space="0" w:color="auto"/>
      </w:divBdr>
    </w:div>
    <w:div w:id="809371256">
      <w:bodyDiv w:val="1"/>
      <w:marLeft w:val="0"/>
      <w:marRight w:val="0"/>
      <w:marTop w:val="0"/>
      <w:marBottom w:val="0"/>
      <w:divBdr>
        <w:top w:val="none" w:sz="0" w:space="0" w:color="auto"/>
        <w:left w:val="none" w:sz="0" w:space="0" w:color="auto"/>
        <w:bottom w:val="none" w:sz="0" w:space="0" w:color="auto"/>
        <w:right w:val="none" w:sz="0" w:space="0" w:color="auto"/>
      </w:divBdr>
    </w:div>
    <w:div w:id="812136500">
      <w:bodyDiv w:val="1"/>
      <w:marLeft w:val="0"/>
      <w:marRight w:val="0"/>
      <w:marTop w:val="0"/>
      <w:marBottom w:val="0"/>
      <w:divBdr>
        <w:top w:val="none" w:sz="0" w:space="0" w:color="auto"/>
        <w:left w:val="none" w:sz="0" w:space="0" w:color="auto"/>
        <w:bottom w:val="none" w:sz="0" w:space="0" w:color="auto"/>
        <w:right w:val="none" w:sz="0" w:space="0" w:color="auto"/>
      </w:divBdr>
    </w:div>
    <w:div w:id="813066119">
      <w:bodyDiv w:val="1"/>
      <w:marLeft w:val="0"/>
      <w:marRight w:val="0"/>
      <w:marTop w:val="0"/>
      <w:marBottom w:val="0"/>
      <w:divBdr>
        <w:top w:val="none" w:sz="0" w:space="0" w:color="auto"/>
        <w:left w:val="none" w:sz="0" w:space="0" w:color="auto"/>
        <w:bottom w:val="none" w:sz="0" w:space="0" w:color="auto"/>
        <w:right w:val="none" w:sz="0" w:space="0" w:color="auto"/>
      </w:divBdr>
    </w:div>
    <w:div w:id="813254171">
      <w:bodyDiv w:val="1"/>
      <w:marLeft w:val="0"/>
      <w:marRight w:val="0"/>
      <w:marTop w:val="0"/>
      <w:marBottom w:val="0"/>
      <w:divBdr>
        <w:top w:val="none" w:sz="0" w:space="0" w:color="auto"/>
        <w:left w:val="none" w:sz="0" w:space="0" w:color="auto"/>
        <w:bottom w:val="none" w:sz="0" w:space="0" w:color="auto"/>
        <w:right w:val="none" w:sz="0" w:space="0" w:color="auto"/>
      </w:divBdr>
    </w:div>
    <w:div w:id="817069419">
      <w:bodyDiv w:val="1"/>
      <w:marLeft w:val="0"/>
      <w:marRight w:val="0"/>
      <w:marTop w:val="0"/>
      <w:marBottom w:val="0"/>
      <w:divBdr>
        <w:top w:val="none" w:sz="0" w:space="0" w:color="auto"/>
        <w:left w:val="none" w:sz="0" w:space="0" w:color="auto"/>
        <w:bottom w:val="none" w:sz="0" w:space="0" w:color="auto"/>
        <w:right w:val="none" w:sz="0" w:space="0" w:color="auto"/>
      </w:divBdr>
    </w:div>
    <w:div w:id="819813788">
      <w:bodyDiv w:val="1"/>
      <w:marLeft w:val="0"/>
      <w:marRight w:val="0"/>
      <w:marTop w:val="0"/>
      <w:marBottom w:val="0"/>
      <w:divBdr>
        <w:top w:val="none" w:sz="0" w:space="0" w:color="auto"/>
        <w:left w:val="none" w:sz="0" w:space="0" w:color="auto"/>
        <w:bottom w:val="none" w:sz="0" w:space="0" w:color="auto"/>
        <w:right w:val="none" w:sz="0" w:space="0" w:color="auto"/>
      </w:divBdr>
    </w:div>
    <w:div w:id="822429306">
      <w:bodyDiv w:val="1"/>
      <w:marLeft w:val="0"/>
      <w:marRight w:val="0"/>
      <w:marTop w:val="0"/>
      <w:marBottom w:val="0"/>
      <w:divBdr>
        <w:top w:val="none" w:sz="0" w:space="0" w:color="auto"/>
        <w:left w:val="none" w:sz="0" w:space="0" w:color="auto"/>
        <w:bottom w:val="none" w:sz="0" w:space="0" w:color="auto"/>
        <w:right w:val="none" w:sz="0" w:space="0" w:color="auto"/>
      </w:divBdr>
    </w:div>
    <w:div w:id="823081307">
      <w:bodyDiv w:val="1"/>
      <w:marLeft w:val="0"/>
      <w:marRight w:val="0"/>
      <w:marTop w:val="0"/>
      <w:marBottom w:val="0"/>
      <w:divBdr>
        <w:top w:val="none" w:sz="0" w:space="0" w:color="auto"/>
        <w:left w:val="none" w:sz="0" w:space="0" w:color="auto"/>
        <w:bottom w:val="none" w:sz="0" w:space="0" w:color="auto"/>
        <w:right w:val="none" w:sz="0" w:space="0" w:color="auto"/>
      </w:divBdr>
    </w:div>
    <w:div w:id="824468036">
      <w:bodyDiv w:val="1"/>
      <w:marLeft w:val="0"/>
      <w:marRight w:val="0"/>
      <w:marTop w:val="0"/>
      <w:marBottom w:val="0"/>
      <w:divBdr>
        <w:top w:val="none" w:sz="0" w:space="0" w:color="auto"/>
        <w:left w:val="none" w:sz="0" w:space="0" w:color="auto"/>
        <w:bottom w:val="none" w:sz="0" w:space="0" w:color="auto"/>
        <w:right w:val="none" w:sz="0" w:space="0" w:color="auto"/>
      </w:divBdr>
    </w:div>
    <w:div w:id="828638546">
      <w:bodyDiv w:val="1"/>
      <w:marLeft w:val="0"/>
      <w:marRight w:val="0"/>
      <w:marTop w:val="0"/>
      <w:marBottom w:val="0"/>
      <w:divBdr>
        <w:top w:val="none" w:sz="0" w:space="0" w:color="auto"/>
        <w:left w:val="none" w:sz="0" w:space="0" w:color="auto"/>
        <w:bottom w:val="none" w:sz="0" w:space="0" w:color="auto"/>
        <w:right w:val="none" w:sz="0" w:space="0" w:color="auto"/>
      </w:divBdr>
    </w:div>
    <w:div w:id="832188386">
      <w:bodyDiv w:val="1"/>
      <w:marLeft w:val="0"/>
      <w:marRight w:val="0"/>
      <w:marTop w:val="0"/>
      <w:marBottom w:val="0"/>
      <w:divBdr>
        <w:top w:val="none" w:sz="0" w:space="0" w:color="auto"/>
        <w:left w:val="none" w:sz="0" w:space="0" w:color="auto"/>
        <w:bottom w:val="none" w:sz="0" w:space="0" w:color="auto"/>
        <w:right w:val="none" w:sz="0" w:space="0" w:color="auto"/>
      </w:divBdr>
    </w:div>
    <w:div w:id="832262431">
      <w:bodyDiv w:val="1"/>
      <w:marLeft w:val="0"/>
      <w:marRight w:val="0"/>
      <w:marTop w:val="0"/>
      <w:marBottom w:val="0"/>
      <w:divBdr>
        <w:top w:val="none" w:sz="0" w:space="0" w:color="auto"/>
        <w:left w:val="none" w:sz="0" w:space="0" w:color="auto"/>
        <w:bottom w:val="none" w:sz="0" w:space="0" w:color="auto"/>
        <w:right w:val="none" w:sz="0" w:space="0" w:color="auto"/>
      </w:divBdr>
    </w:div>
    <w:div w:id="833186363">
      <w:bodyDiv w:val="1"/>
      <w:marLeft w:val="0"/>
      <w:marRight w:val="0"/>
      <w:marTop w:val="0"/>
      <w:marBottom w:val="0"/>
      <w:divBdr>
        <w:top w:val="none" w:sz="0" w:space="0" w:color="auto"/>
        <w:left w:val="none" w:sz="0" w:space="0" w:color="auto"/>
        <w:bottom w:val="none" w:sz="0" w:space="0" w:color="auto"/>
        <w:right w:val="none" w:sz="0" w:space="0" w:color="auto"/>
      </w:divBdr>
    </w:div>
    <w:div w:id="834761087">
      <w:bodyDiv w:val="1"/>
      <w:marLeft w:val="0"/>
      <w:marRight w:val="0"/>
      <w:marTop w:val="0"/>
      <w:marBottom w:val="0"/>
      <w:divBdr>
        <w:top w:val="none" w:sz="0" w:space="0" w:color="auto"/>
        <w:left w:val="none" w:sz="0" w:space="0" w:color="auto"/>
        <w:bottom w:val="none" w:sz="0" w:space="0" w:color="auto"/>
        <w:right w:val="none" w:sz="0" w:space="0" w:color="auto"/>
      </w:divBdr>
    </w:div>
    <w:div w:id="837503496">
      <w:bodyDiv w:val="1"/>
      <w:marLeft w:val="0"/>
      <w:marRight w:val="0"/>
      <w:marTop w:val="0"/>
      <w:marBottom w:val="0"/>
      <w:divBdr>
        <w:top w:val="none" w:sz="0" w:space="0" w:color="auto"/>
        <w:left w:val="none" w:sz="0" w:space="0" w:color="auto"/>
        <w:bottom w:val="none" w:sz="0" w:space="0" w:color="auto"/>
        <w:right w:val="none" w:sz="0" w:space="0" w:color="auto"/>
      </w:divBdr>
    </w:div>
    <w:div w:id="840659472">
      <w:bodyDiv w:val="1"/>
      <w:marLeft w:val="0"/>
      <w:marRight w:val="0"/>
      <w:marTop w:val="0"/>
      <w:marBottom w:val="0"/>
      <w:divBdr>
        <w:top w:val="none" w:sz="0" w:space="0" w:color="auto"/>
        <w:left w:val="none" w:sz="0" w:space="0" w:color="auto"/>
        <w:bottom w:val="none" w:sz="0" w:space="0" w:color="auto"/>
        <w:right w:val="none" w:sz="0" w:space="0" w:color="auto"/>
      </w:divBdr>
    </w:div>
    <w:div w:id="841160730">
      <w:bodyDiv w:val="1"/>
      <w:marLeft w:val="0"/>
      <w:marRight w:val="0"/>
      <w:marTop w:val="0"/>
      <w:marBottom w:val="0"/>
      <w:divBdr>
        <w:top w:val="none" w:sz="0" w:space="0" w:color="auto"/>
        <w:left w:val="none" w:sz="0" w:space="0" w:color="auto"/>
        <w:bottom w:val="none" w:sz="0" w:space="0" w:color="auto"/>
        <w:right w:val="none" w:sz="0" w:space="0" w:color="auto"/>
      </w:divBdr>
    </w:div>
    <w:div w:id="843787161">
      <w:bodyDiv w:val="1"/>
      <w:marLeft w:val="0"/>
      <w:marRight w:val="0"/>
      <w:marTop w:val="0"/>
      <w:marBottom w:val="0"/>
      <w:divBdr>
        <w:top w:val="none" w:sz="0" w:space="0" w:color="auto"/>
        <w:left w:val="none" w:sz="0" w:space="0" w:color="auto"/>
        <w:bottom w:val="none" w:sz="0" w:space="0" w:color="auto"/>
        <w:right w:val="none" w:sz="0" w:space="0" w:color="auto"/>
      </w:divBdr>
    </w:div>
    <w:div w:id="845754162">
      <w:bodyDiv w:val="1"/>
      <w:marLeft w:val="0"/>
      <w:marRight w:val="0"/>
      <w:marTop w:val="0"/>
      <w:marBottom w:val="0"/>
      <w:divBdr>
        <w:top w:val="none" w:sz="0" w:space="0" w:color="auto"/>
        <w:left w:val="none" w:sz="0" w:space="0" w:color="auto"/>
        <w:bottom w:val="none" w:sz="0" w:space="0" w:color="auto"/>
        <w:right w:val="none" w:sz="0" w:space="0" w:color="auto"/>
      </w:divBdr>
    </w:div>
    <w:div w:id="849759349">
      <w:bodyDiv w:val="1"/>
      <w:marLeft w:val="0"/>
      <w:marRight w:val="0"/>
      <w:marTop w:val="0"/>
      <w:marBottom w:val="0"/>
      <w:divBdr>
        <w:top w:val="none" w:sz="0" w:space="0" w:color="auto"/>
        <w:left w:val="none" w:sz="0" w:space="0" w:color="auto"/>
        <w:bottom w:val="none" w:sz="0" w:space="0" w:color="auto"/>
        <w:right w:val="none" w:sz="0" w:space="0" w:color="auto"/>
      </w:divBdr>
    </w:div>
    <w:div w:id="851182064">
      <w:bodyDiv w:val="1"/>
      <w:marLeft w:val="0"/>
      <w:marRight w:val="0"/>
      <w:marTop w:val="0"/>
      <w:marBottom w:val="0"/>
      <w:divBdr>
        <w:top w:val="none" w:sz="0" w:space="0" w:color="auto"/>
        <w:left w:val="none" w:sz="0" w:space="0" w:color="auto"/>
        <w:bottom w:val="none" w:sz="0" w:space="0" w:color="auto"/>
        <w:right w:val="none" w:sz="0" w:space="0" w:color="auto"/>
      </w:divBdr>
    </w:div>
    <w:div w:id="853304476">
      <w:bodyDiv w:val="1"/>
      <w:marLeft w:val="0"/>
      <w:marRight w:val="0"/>
      <w:marTop w:val="0"/>
      <w:marBottom w:val="0"/>
      <w:divBdr>
        <w:top w:val="none" w:sz="0" w:space="0" w:color="auto"/>
        <w:left w:val="none" w:sz="0" w:space="0" w:color="auto"/>
        <w:bottom w:val="none" w:sz="0" w:space="0" w:color="auto"/>
        <w:right w:val="none" w:sz="0" w:space="0" w:color="auto"/>
      </w:divBdr>
    </w:div>
    <w:div w:id="857812390">
      <w:bodyDiv w:val="1"/>
      <w:marLeft w:val="0"/>
      <w:marRight w:val="0"/>
      <w:marTop w:val="0"/>
      <w:marBottom w:val="0"/>
      <w:divBdr>
        <w:top w:val="none" w:sz="0" w:space="0" w:color="auto"/>
        <w:left w:val="none" w:sz="0" w:space="0" w:color="auto"/>
        <w:bottom w:val="none" w:sz="0" w:space="0" w:color="auto"/>
        <w:right w:val="none" w:sz="0" w:space="0" w:color="auto"/>
      </w:divBdr>
    </w:div>
    <w:div w:id="858080350">
      <w:bodyDiv w:val="1"/>
      <w:marLeft w:val="0"/>
      <w:marRight w:val="0"/>
      <w:marTop w:val="0"/>
      <w:marBottom w:val="0"/>
      <w:divBdr>
        <w:top w:val="none" w:sz="0" w:space="0" w:color="auto"/>
        <w:left w:val="none" w:sz="0" w:space="0" w:color="auto"/>
        <w:bottom w:val="none" w:sz="0" w:space="0" w:color="auto"/>
        <w:right w:val="none" w:sz="0" w:space="0" w:color="auto"/>
      </w:divBdr>
    </w:div>
    <w:div w:id="858277408">
      <w:bodyDiv w:val="1"/>
      <w:marLeft w:val="0"/>
      <w:marRight w:val="0"/>
      <w:marTop w:val="0"/>
      <w:marBottom w:val="0"/>
      <w:divBdr>
        <w:top w:val="none" w:sz="0" w:space="0" w:color="auto"/>
        <w:left w:val="none" w:sz="0" w:space="0" w:color="auto"/>
        <w:bottom w:val="none" w:sz="0" w:space="0" w:color="auto"/>
        <w:right w:val="none" w:sz="0" w:space="0" w:color="auto"/>
      </w:divBdr>
    </w:div>
    <w:div w:id="860362954">
      <w:bodyDiv w:val="1"/>
      <w:marLeft w:val="0"/>
      <w:marRight w:val="0"/>
      <w:marTop w:val="0"/>
      <w:marBottom w:val="0"/>
      <w:divBdr>
        <w:top w:val="none" w:sz="0" w:space="0" w:color="auto"/>
        <w:left w:val="none" w:sz="0" w:space="0" w:color="auto"/>
        <w:bottom w:val="none" w:sz="0" w:space="0" w:color="auto"/>
        <w:right w:val="none" w:sz="0" w:space="0" w:color="auto"/>
      </w:divBdr>
    </w:div>
    <w:div w:id="862209485">
      <w:bodyDiv w:val="1"/>
      <w:marLeft w:val="0"/>
      <w:marRight w:val="0"/>
      <w:marTop w:val="0"/>
      <w:marBottom w:val="0"/>
      <w:divBdr>
        <w:top w:val="none" w:sz="0" w:space="0" w:color="auto"/>
        <w:left w:val="none" w:sz="0" w:space="0" w:color="auto"/>
        <w:bottom w:val="none" w:sz="0" w:space="0" w:color="auto"/>
        <w:right w:val="none" w:sz="0" w:space="0" w:color="auto"/>
      </w:divBdr>
    </w:div>
    <w:div w:id="865338053">
      <w:bodyDiv w:val="1"/>
      <w:marLeft w:val="0"/>
      <w:marRight w:val="0"/>
      <w:marTop w:val="0"/>
      <w:marBottom w:val="0"/>
      <w:divBdr>
        <w:top w:val="none" w:sz="0" w:space="0" w:color="auto"/>
        <w:left w:val="none" w:sz="0" w:space="0" w:color="auto"/>
        <w:bottom w:val="none" w:sz="0" w:space="0" w:color="auto"/>
        <w:right w:val="none" w:sz="0" w:space="0" w:color="auto"/>
      </w:divBdr>
    </w:div>
    <w:div w:id="867524311">
      <w:bodyDiv w:val="1"/>
      <w:marLeft w:val="0"/>
      <w:marRight w:val="0"/>
      <w:marTop w:val="0"/>
      <w:marBottom w:val="0"/>
      <w:divBdr>
        <w:top w:val="none" w:sz="0" w:space="0" w:color="auto"/>
        <w:left w:val="none" w:sz="0" w:space="0" w:color="auto"/>
        <w:bottom w:val="none" w:sz="0" w:space="0" w:color="auto"/>
        <w:right w:val="none" w:sz="0" w:space="0" w:color="auto"/>
      </w:divBdr>
    </w:div>
    <w:div w:id="869222673">
      <w:bodyDiv w:val="1"/>
      <w:marLeft w:val="0"/>
      <w:marRight w:val="0"/>
      <w:marTop w:val="0"/>
      <w:marBottom w:val="0"/>
      <w:divBdr>
        <w:top w:val="none" w:sz="0" w:space="0" w:color="auto"/>
        <w:left w:val="none" w:sz="0" w:space="0" w:color="auto"/>
        <w:bottom w:val="none" w:sz="0" w:space="0" w:color="auto"/>
        <w:right w:val="none" w:sz="0" w:space="0" w:color="auto"/>
      </w:divBdr>
    </w:div>
    <w:div w:id="869224172">
      <w:bodyDiv w:val="1"/>
      <w:marLeft w:val="0"/>
      <w:marRight w:val="0"/>
      <w:marTop w:val="0"/>
      <w:marBottom w:val="0"/>
      <w:divBdr>
        <w:top w:val="none" w:sz="0" w:space="0" w:color="auto"/>
        <w:left w:val="none" w:sz="0" w:space="0" w:color="auto"/>
        <w:bottom w:val="none" w:sz="0" w:space="0" w:color="auto"/>
        <w:right w:val="none" w:sz="0" w:space="0" w:color="auto"/>
      </w:divBdr>
    </w:div>
    <w:div w:id="870263838">
      <w:bodyDiv w:val="1"/>
      <w:marLeft w:val="0"/>
      <w:marRight w:val="0"/>
      <w:marTop w:val="0"/>
      <w:marBottom w:val="0"/>
      <w:divBdr>
        <w:top w:val="none" w:sz="0" w:space="0" w:color="auto"/>
        <w:left w:val="none" w:sz="0" w:space="0" w:color="auto"/>
        <w:bottom w:val="none" w:sz="0" w:space="0" w:color="auto"/>
        <w:right w:val="none" w:sz="0" w:space="0" w:color="auto"/>
      </w:divBdr>
    </w:div>
    <w:div w:id="872229641">
      <w:bodyDiv w:val="1"/>
      <w:marLeft w:val="0"/>
      <w:marRight w:val="0"/>
      <w:marTop w:val="0"/>
      <w:marBottom w:val="0"/>
      <w:divBdr>
        <w:top w:val="none" w:sz="0" w:space="0" w:color="auto"/>
        <w:left w:val="none" w:sz="0" w:space="0" w:color="auto"/>
        <w:bottom w:val="none" w:sz="0" w:space="0" w:color="auto"/>
        <w:right w:val="none" w:sz="0" w:space="0" w:color="auto"/>
      </w:divBdr>
    </w:div>
    <w:div w:id="874123194">
      <w:bodyDiv w:val="1"/>
      <w:marLeft w:val="0"/>
      <w:marRight w:val="0"/>
      <w:marTop w:val="0"/>
      <w:marBottom w:val="0"/>
      <w:divBdr>
        <w:top w:val="none" w:sz="0" w:space="0" w:color="auto"/>
        <w:left w:val="none" w:sz="0" w:space="0" w:color="auto"/>
        <w:bottom w:val="none" w:sz="0" w:space="0" w:color="auto"/>
        <w:right w:val="none" w:sz="0" w:space="0" w:color="auto"/>
      </w:divBdr>
    </w:div>
    <w:div w:id="874661644">
      <w:bodyDiv w:val="1"/>
      <w:marLeft w:val="0"/>
      <w:marRight w:val="0"/>
      <w:marTop w:val="0"/>
      <w:marBottom w:val="0"/>
      <w:divBdr>
        <w:top w:val="none" w:sz="0" w:space="0" w:color="auto"/>
        <w:left w:val="none" w:sz="0" w:space="0" w:color="auto"/>
        <w:bottom w:val="none" w:sz="0" w:space="0" w:color="auto"/>
        <w:right w:val="none" w:sz="0" w:space="0" w:color="auto"/>
      </w:divBdr>
    </w:div>
    <w:div w:id="874928162">
      <w:bodyDiv w:val="1"/>
      <w:marLeft w:val="0"/>
      <w:marRight w:val="0"/>
      <w:marTop w:val="0"/>
      <w:marBottom w:val="0"/>
      <w:divBdr>
        <w:top w:val="none" w:sz="0" w:space="0" w:color="auto"/>
        <w:left w:val="none" w:sz="0" w:space="0" w:color="auto"/>
        <w:bottom w:val="none" w:sz="0" w:space="0" w:color="auto"/>
        <w:right w:val="none" w:sz="0" w:space="0" w:color="auto"/>
      </w:divBdr>
    </w:div>
    <w:div w:id="876356372">
      <w:bodyDiv w:val="1"/>
      <w:marLeft w:val="0"/>
      <w:marRight w:val="0"/>
      <w:marTop w:val="0"/>
      <w:marBottom w:val="0"/>
      <w:divBdr>
        <w:top w:val="none" w:sz="0" w:space="0" w:color="auto"/>
        <w:left w:val="none" w:sz="0" w:space="0" w:color="auto"/>
        <w:bottom w:val="none" w:sz="0" w:space="0" w:color="auto"/>
        <w:right w:val="none" w:sz="0" w:space="0" w:color="auto"/>
      </w:divBdr>
    </w:div>
    <w:div w:id="877474966">
      <w:bodyDiv w:val="1"/>
      <w:marLeft w:val="0"/>
      <w:marRight w:val="0"/>
      <w:marTop w:val="0"/>
      <w:marBottom w:val="0"/>
      <w:divBdr>
        <w:top w:val="none" w:sz="0" w:space="0" w:color="auto"/>
        <w:left w:val="none" w:sz="0" w:space="0" w:color="auto"/>
        <w:bottom w:val="none" w:sz="0" w:space="0" w:color="auto"/>
        <w:right w:val="none" w:sz="0" w:space="0" w:color="auto"/>
      </w:divBdr>
    </w:div>
    <w:div w:id="878124147">
      <w:bodyDiv w:val="1"/>
      <w:marLeft w:val="0"/>
      <w:marRight w:val="0"/>
      <w:marTop w:val="0"/>
      <w:marBottom w:val="0"/>
      <w:divBdr>
        <w:top w:val="none" w:sz="0" w:space="0" w:color="auto"/>
        <w:left w:val="none" w:sz="0" w:space="0" w:color="auto"/>
        <w:bottom w:val="none" w:sz="0" w:space="0" w:color="auto"/>
        <w:right w:val="none" w:sz="0" w:space="0" w:color="auto"/>
      </w:divBdr>
    </w:div>
    <w:div w:id="880285315">
      <w:bodyDiv w:val="1"/>
      <w:marLeft w:val="0"/>
      <w:marRight w:val="0"/>
      <w:marTop w:val="0"/>
      <w:marBottom w:val="0"/>
      <w:divBdr>
        <w:top w:val="none" w:sz="0" w:space="0" w:color="auto"/>
        <w:left w:val="none" w:sz="0" w:space="0" w:color="auto"/>
        <w:bottom w:val="none" w:sz="0" w:space="0" w:color="auto"/>
        <w:right w:val="none" w:sz="0" w:space="0" w:color="auto"/>
      </w:divBdr>
    </w:div>
    <w:div w:id="880365485">
      <w:bodyDiv w:val="1"/>
      <w:marLeft w:val="0"/>
      <w:marRight w:val="0"/>
      <w:marTop w:val="0"/>
      <w:marBottom w:val="0"/>
      <w:divBdr>
        <w:top w:val="none" w:sz="0" w:space="0" w:color="auto"/>
        <w:left w:val="none" w:sz="0" w:space="0" w:color="auto"/>
        <w:bottom w:val="none" w:sz="0" w:space="0" w:color="auto"/>
        <w:right w:val="none" w:sz="0" w:space="0" w:color="auto"/>
      </w:divBdr>
    </w:div>
    <w:div w:id="880441102">
      <w:bodyDiv w:val="1"/>
      <w:marLeft w:val="0"/>
      <w:marRight w:val="0"/>
      <w:marTop w:val="0"/>
      <w:marBottom w:val="0"/>
      <w:divBdr>
        <w:top w:val="none" w:sz="0" w:space="0" w:color="auto"/>
        <w:left w:val="none" w:sz="0" w:space="0" w:color="auto"/>
        <w:bottom w:val="none" w:sz="0" w:space="0" w:color="auto"/>
        <w:right w:val="none" w:sz="0" w:space="0" w:color="auto"/>
      </w:divBdr>
    </w:div>
    <w:div w:id="880476769">
      <w:bodyDiv w:val="1"/>
      <w:marLeft w:val="0"/>
      <w:marRight w:val="0"/>
      <w:marTop w:val="0"/>
      <w:marBottom w:val="0"/>
      <w:divBdr>
        <w:top w:val="none" w:sz="0" w:space="0" w:color="auto"/>
        <w:left w:val="none" w:sz="0" w:space="0" w:color="auto"/>
        <w:bottom w:val="none" w:sz="0" w:space="0" w:color="auto"/>
        <w:right w:val="none" w:sz="0" w:space="0" w:color="auto"/>
      </w:divBdr>
    </w:div>
    <w:div w:id="880551894">
      <w:bodyDiv w:val="1"/>
      <w:marLeft w:val="0"/>
      <w:marRight w:val="0"/>
      <w:marTop w:val="0"/>
      <w:marBottom w:val="0"/>
      <w:divBdr>
        <w:top w:val="none" w:sz="0" w:space="0" w:color="auto"/>
        <w:left w:val="none" w:sz="0" w:space="0" w:color="auto"/>
        <w:bottom w:val="none" w:sz="0" w:space="0" w:color="auto"/>
        <w:right w:val="none" w:sz="0" w:space="0" w:color="auto"/>
      </w:divBdr>
    </w:div>
    <w:div w:id="883566943">
      <w:bodyDiv w:val="1"/>
      <w:marLeft w:val="0"/>
      <w:marRight w:val="0"/>
      <w:marTop w:val="0"/>
      <w:marBottom w:val="0"/>
      <w:divBdr>
        <w:top w:val="none" w:sz="0" w:space="0" w:color="auto"/>
        <w:left w:val="none" w:sz="0" w:space="0" w:color="auto"/>
        <w:bottom w:val="none" w:sz="0" w:space="0" w:color="auto"/>
        <w:right w:val="none" w:sz="0" w:space="0" w:color="auto"/>
      </w:divBdr>
    </w:div>
    <w:div w:id="884289286">
      <w:bodyDiv w:val="1"/>
      <w:marLeft w:val="0"/>
      <w:marRight w:val="0"/>
      <w:marTop w:val="0"/>
      <w:marBottom w:val="0"/>
      <w:divBdr>
        <w:top w:val="none" w:sz="0" w:space="0" w:color="auto"/>
        <w:left w:val="none" w:sz="0" w:space="0" w:color="auto"/>
        <w:bottom w:val="none" w:sz="0" w:space="0" w:color="auto"/>
        <w:right w:val="none" w:sz="0" w:space="0" w:color="auto"/>
      </w:divBdr>
    </w:div>
    <w:div w:id="886603352">
      <w:bodyDiv w:val="1"/>
      <w:marLeft w:val="0"/>
      <w:marRight w:val="0"/>
      <w:marTop w:val="0"/>
      <w:marBottom w:val="0"/>
      <w:divBdr>
        <w:top w:val="none" w:sz="0" w:space="0" w:color="auto"/>
        <w:left w:val="none" w:sz="0" w:space="0" w:color="auto"/>
        <w:bottom w:val="none" w:sz="0" w:space="0" w:color="auto"/>
        <w:right w:val="none" w:sz="0" w:space="0" w:color="auto"/>
      </w:divBdr>
    </w:div>
    <w:div w:id="887911284">
      <w:bodyDiv w:val="1"/>
      <w:marLeft w:val="0"/>
      <w:marRight w:val="0"/>
      <w:marTop w:val="0"/>
      <w:marBottom w:val="0"/>
      <w:divBdr>
        <w:top w:val="none" w:sz="0" w:space="0" w:color="auto"/>
        <w:left w:val="none" w:sz="0" w:space="0" w:color="auto"/>
        <w:bottom w:val="none" w:sz="0" w:space="0" w:color="auto"/>
        <w:right w:val="none" w:sz="0" w:space="0" w:color="auto"/>
      </w:divBdr>
    </w:div>
    <w:div w:id="890851422">
      <w:bodyDiv w:val="1"/>
      <w:marLeft w:val="0"/>
      <w:marRight w:val="0"/>
      <w:marTop w:val="0"/>
      <w:marBottom w:val="0"/>
      <w:divBdr>
        <w:top w:val="none" w:sz="0" w:space="0" w:color="auto"/>
        <w:left w:val="none" w:sz="0" w:space="0" w:color="auto"/>
        <w:bottom w:val="none" w:sz="0" w:space="0" w:color="auto"/>
        <w:right w:val="none" w:sz="0" w:space="0" w:color="auto"/>
      </w:divBdr>
    </w:div>
    <w:div w:id="892234966">
      <w:bodyDiv w:val="1"/>
      <w:marLeft w:val="0"/>
      <w:marRight w:val="0"/>
      <w:marTop w:val="0"/>
      <w:marBottom w:val="0"/>
      <w:divBdr>
        <w:top w:val="none" w:sz="0" w:space="0" w:color="auto"/>
        <w:left w:val="none" w:sz="0" w:space="0" w:color="auto"/>
        <w:bottom w:val="none" w:sz="0" w:space="0" w:color="auto"/>
        <w:right w:val="none" w:sz="0" w:space="0" w:color="auto"/>
      </w:divBdr>
    </w:div>
    <w:div w:id="893349727">
      <w:bodyDiv w:val="1"/>
      <w:marLeft w:val="0"/>
      <w:marRight w:val="0"/>
      <w:marTop w:val="0"/>
      <w:marBottom w:val="0"/>
      <w:divBdr>
        <w:top w:val="none" w:sz="0" w:space="0" w:color="auto"/>
        <w:left w:val="none" w:sz="0" w:space="0" w:color="auto"/>
        <w:bottom w:val="none" w:sz="0" w:space="0" w:color="auto"/>
        <w:right w:val="none" w:sz="0" w:space="0" w:color="auto"/>
      </w:divBdr>
    </w:div>
    <w:div w:id="895898098">
      <w:bodyDiv w:val="1"/>
      <w:marLeft w:val="0"/>
      <w:marRight w:val="0"/>
      <w:marTop w:val="0"/>
      <w:marBottom w:val="0"/>
      <w:divBdr>
        <w:top w:val="none" w:sz="0" w:space="0" w:color="auto"/>
        <w:left w:val="none" w:sz="0" w:space="0" w:color="auto"/>
        <w:bottom w:val="none" w:sz="0" w:space="0" w:color="auto"/>
        <w:right w:val="none" w:sz="0" w:space="0" w:color="auto"/>
      </w:divBdr>
    </w:div>
    <w:div w:id="898057989">
      <w:bodyDiv w:val="1"/>
      <w:marLeft w:val="0"/>
      <w:marRight w:val="0"/>
      <w:marTop w:val="0"/>
      <w:marBottom w:val="0"/>
      <w:divBdr>
        <w:top w:val="none" w:sz="0" w:space="0" w:color="auto"/>
        <w:left w:val="none" w:sz="0" w:space="0" w:color="auto"/>
        <w:bottom w:val="none" w:sz="0" w:space="0" w:color="auto"/>
        <w:right w:val="none" w:sz="0" w:space="0" w:color="auto"/>
      </w:divBdr>
    </w:div>
    <w:div w:id="899826653">
      <w:bodyDiv w:val="1"/>
      <w:marLeft w:val="0"/>
      <w:marRight w:val="0"/>
      <w:marTop w:val="0"/>
      <w:marBottom w:val="0"/>
      <w:divBdr>
        <w:top w:val="none" w:sz="0" w:space="0" w:color="auto"/>
        <w:left w:val="none" w:sz="0" w:space="0" w:color="auto"/>
        <w:bottom w:val="none" w:sz="0" w:space="0" w:color="auto"/>
        <w:right w:val="none" w:sz="0" w:space="0" w:color="auto"/>
      </w:divBdr>
    </w:div>
    <w:div w:id="902446645">
      <w:bodyDiv w:val="1"/>
      <w:marLeft w:val="0"/>
      <w:marRight w:val="0"/>
      <w:marTop w:val="0"/>
      <w:marBottom w:val="0"/>
      <w:divBdr>
        <w:top w:val="none" w:sz="0" w:space="0" w:color="auto"/>
        <w:left w:val="none" w:sz="0" w:space="0" w:color="auto"/>
        <w:bottom w:val="none" w:sz="0" w:space="0" w:color="auto"/>
        <w:right w:val="none" w:sz="0" w:space="0" w:color="auto"/>
      </w:divBdr>
    </w:div>
    <w:div w:id="902906392">
      <w:bodyDiv w:val="1"/>
      <w:marLeft w:val="0"/>
      <w:marRight w:val="0"/>
      <w:marTop w:val="0"/>
      <w:marBottom w:val="0"/>
      <w:divBdr>
        <w:top w:val="none" w:sz="0" w:space="0" w:color="auto"/>
        <w:left w:val="none" w:sz="0" w:space="0" w:color="auto"/>
        <w:bottom w:val="none" w:sz="0" w:space="0" w:color="auto"/>
        <w:right w:val="none" w:sz="0" w:space="0" w:color="auto"/>
      </w:divBdr>
    </w:div>
    <w:div w:id="904534672">
      <w:bodyDiv w:val="1"/>
      <w:marLeft w:val="0"/>
      <w:marRight w:val="0"/>
      <w:marTop w:val="0"/>
      <w:marBottom w:val="0"/>
      <w:divBdr>
        <w:top w:val="none" w:sz="0" w:space="0" w:color="auto"/>
        <w:left w:val="none" w:sz="0" w:space="0" w:color="auto"/>
        <w:bottom w:val="none" w:sz="0" w:space="0" w:color="auto"/>
        <w:right w:val="none" w:sz="0" w:space="0" w:color="auto"/>
      </w:divBdr>
    </w:div>
    <w:div w:id="906919123">
      <w:bodyDiv w:val="1"/>
      <w:marLeft w:val="0"/>
      <w:marRight w:val="0"/>
      <w:marTop w:val="0"/>
      <w:marBottom w:val="0"/>
      <w:divBdr>
        <w:top w:val="none" w:sz="0" w:space="0" w:color="auto"/>
        <w:left w:val="none" w:sz="0" w:space="0" w:color="auto"/>
        <w:bottom w:val="none" w:sz="0" w:space="0" w:color="auto"/>
        <w:right w:val="none" w:sz="0" w:space="0" w:color="auto"/>
      </w:divBdr>
    </w:div>
    <w:div w:id="907887014">
      <w:bodyDiv w:val="1"/>
      <w:marLeft w:val="0"/>
      <w:marRight w:val="0"/>
      <w:marTop w:val="0"/>
      <w:marBottom w:val="0"/>
      <w:divBdr>
        <w:top w:val="none" w:sz="0" w:space="0" w:color="auto"/>
        <w:left w:val="none" w:sz="0" w:space="0" w:color="auto"/>
        <w:bottom w:val="none" w:sz="0" w:space="0" w:color="auto"/>
        <w:right w:val="none" w:sz="0" w:space="0" w:color="auto"/>
      </w:divBdr>
    </w:div>
    <w:div w:id="908614044">
      <w:bodyDiv w:val="1"/>
      <w:marLeft w:val="0"/>
      <w:marRight w:val="0"/>
      <w:marTop w:val="0"/>
      <w:marBottom w:val="0"/>
      <w:divBdr>
        <w:top w:val="none" w:sz="0" w:space="0" w:color="auto"/>
        <w:left w:val="none" w:sz="0" w:space="0" w:color="auto"/>
        <w:bottom w:val="none" w:sz="0" w:space="0" w:color="auto"/>
        <w:right w:val="none" w:sz="0" w:space="0" w:color="auto"/>
      </w:divBdr>
    </w:div>
    <w:div w:id="912810504">
      <w:bodyDiv w:val="1"/>
      <w:marLeft w:val="0"/>
      <w:marRight w:val="0"/>
      <w:marTop w:val="0"/>
      <w:marBottom w:val="0"/>
      <w:divBdr>
        <w:top w:val="none" w:sz="0" w:space="0" w:color="auto"/>
        <w:left w:val="none" w:sz="0" w:space="0" w:color="auto"/>
        <w:bottom w:val="none" w:sz="0" w:space="0" w:color="auto"/>
        <w:right w:val="none" w:sz="0" w:space="0" w:color="auto"/>
      </w:divBdr>
    </w:div>
    <w:div w:id="912854603">
      <w:bodyDiv w:val="1"/>
      <w:marLeft w:val="0"/>
      <w:marRight w:val="0"/>
      <w:marTop w:val="0"/>
      <w:marBottom w:val="0"/>
      <w:divBdr>
        <w:top w:val="none" w:sz="0" w:space="0" w:color="auto"/>
        <w:left w:val="none" w:sz="0" w:space="0" w:color="auto"/>
        <w:bottom w:val="none" w:sz="0" w:space="0" w:color="auto"/>
        <w:right w:val="none" w:sz="0" w:space="0" w:color="auto"/>
      </w:divBdr>
    </w:div>
    <w:div w:id="914318975">
      <w:bodyDiv w:val="1"/>
      <w:marLeft w:val="0"/>
      <w:marRight w:val="0"/>
      <w:marTop w:val="0"/>
      <w:marBottom w:val="0"/>
      <w:divBdr>
        <w:top w:val="none" w:sz="0" w:space="0" w:color="auto"/>
        <w:left w:val="none" w:sz="0" w:space="0" w:color="auto"/>
        <w:bottom w:val="none" w:sz="0" w:space="0" w:color="auto"/>
        <w:right w:val="none" w:sz="0" w:space="0" w:color="auto"/>
      </w:divBdr>
    </w:div>
    <w:div w:id="916939882">
      <w:bodyDiv w:val="1"/>
      <w:marLeft w:val="0"/>
      <w:marRight w:val="0"/>
      <w:marTop w:val="0"/>
      <w:marBottom w:val="0"/>
      <w:divBdr>
        <w:top w:val="none" w:sz="0" w:space="0" w:color="auto"/>
        <w:left w:val="none" w:sz="0" w:space="0" w:color="auto"/>
        <w:bottom w:val="none" w:sz="0" w:space="0" w:color="auto"/>
        <w:right w:val="none" w:sz="0" w:space="0" w:color="auto"/>
      </w:divBdr>
    </w:div>
    <w:div w:id="920215939">
      <w:bodyDiv w:val="1"/>
      <w:marLeft w:val="0"/>
      <w:marRight w:val="0"/>
      <w:marTop w:val="0"/>
      <w:marBottom w:val="0"/>
      <w:divBdr>
        <w:top w:val="none" w:sz="0" w:space="0" w:color="auto"/>
        <w:left w:val="none" w:sz="0" w:space="0" w:color="auto"/>
        <w:bottom w:val="none" w:sz="0" w:space="0" w:color="auto"/>
        <w:right w:val="none" w:sz="0" w:space="0" w:color="auto"/>
      </w:divBdr>
    </w:div>
    <w:div w:id="920598230">
      <w:bodyDiv w:val="1"/>
      <w:marLeft w:val="0"/>
      <w:marRight w:val="0"/>
      <w:marTop w:val="0"/>
      <w:marBottom w:val="0"/>
      <w:divBdr>
        <w:top w:val="none" w:sz="0" w:space="0" w:color="auto"/>
        <w:left w:val="none" w:sz="0" w:space="0" w:color="auto"/>
        <w:bottom w:val="none" w:sz="0" w:space="0" w:color="auto"/>
        <w:right w:val="none" w:sz="0" w:space="0" w:color="auto"/>
      </w:divBdr>
    </w:div>
    <w:div w:id="920918550">
      <w:bodyDiv w:val="1"/>
      <w:marLeft w:val="0"/>
      <w:marRight w:val="0"/>
      <w:marTop w:val="0"/>
      <w:marBottom w:val="0"/>
      <w:divBdr>
        <w:top w:val="none" w:sz="0" w:space="0" w:color="auto"/>
        <w:left w:val="none" w:sz="0" w:space="0" w:color="auto"/>
        <w:bottom w:val="none" w:sz="0" w:space="0" w:color="auto"/>
        <w:right w:val="none" w:sz="0" w:space="0" w:color="auto"/>
      </w:divBdr>
    </w:div>
    <w:div w:id="921331464">
      <w:bodyDiv w:val="1"/>
      <w:marLeft w:val="0"/>
      <w:marRight w:val="0"/>
      <w:marTop w:val="0"/>
      <w:marBottom w:val="0"/>
      <w:divBdr>
        <w:top w:val="none" w:sz="0" w:space="0" w:color="auto"/>
        <w:left w:val="none" w:sz="0" w:space="0" w:color="auto"/>
        <w:bottom w:val="none" w:sz="0" w:space="0" w:color="auto"/>
        <w:right w:val="none" w:sz="0" w:space="0" w:color="auto"/>
      </w:divBdr>
    </w:div>
    <w:div w:id="921913959">
      <w:bodyDiv w:val="1"/>
      <w:marLeft w:val="0"/>
      <w:marRight w:val="0"/>
      <w:marTop w:val="0"/>
      <w:marBottom w:val="0"/>
      <w:divBdr>
        <w:top w:val="none" w:sz="0" w:space="0" w:color="auto"/>
        <w:left w:val="none" w:sz="0" w:space="0" w:color="auto"/>
        <w:bottom w:val="none" w:sz="0" w:space="0" w:color="auto"/>
        <w:right w:val="none" w:sz="0" w:space="0" w:color="auto"/>
      </w:divBdr>
    </w:div>
    <w:div w:id="923539239">
      <w:bodyDiv w:val="1"/>
      <w:marLeft w:val="0"/>
      <w:marRight w:val="0"/>
      <w:marTop w:val="0"/>
      <w:marBottom w:val="0"/>
      <w:divBdr>
        <w:top w:val="none" w:sz="0" w:space="0" w:color="auto"/>
        <w:left w:val="none" w:sz="0" w:space="0" w:color="auto"/>
        <w:bottom w:val="none" w:sz="0" w:space="0" w:color="auto"/>
        <w:right w:val="none" w:sz="0" w:space="0" w:color="auto"/>
      </w:divBdr>
    </w:div>
    <w:div w:id="924460400">
      <w:bodyDiv w:val="1"/>
      <w:marLeft w:val="0"/>
      <w:marRight w:val="0"/>
      <w:marTop w:val="0"/>
      <w:marBottom w:val="0"/>
      <w:divBdr>
        <w:top w:val="none" w:sz="0" w:space="0" w:color="auto"/>
        <w:left w:val="none" w:sz="0" w:space="0" w:color="auto"/>
        <w:bottom w:val="none" w:sz="0" w:space="0" w:color="auto"/>
        <w:right w:val="none" w:sz="0" w:space="0" w:color="auto"/>
      </w:divBdr>
    </w:div>
    <w:div w:id="930351500">
      <w:bodyDiv w:val="1"/>
      <w:marLeft w:val="0"/>
      <w:marRight w:val="0"/>
      <w:marTop w:val="0"/>
      <w:marBottom w:val="0"/>
      <w:divBdr>
        <w:top w:val="none" w:sz="0" w:space="0" w:color="auto"/>
        <w:left w:val="none" w:sz="0" w:space="0" w:color="auto"/>
        <w:bottom w:val="none" w:sz="0" w:space="0" w:color="auto"/>
        <w:right w:val="none" w:sz="0" w:space="0" w:color="auto"/>
      </w:divBdr>
    </w:div>
    <w:div w:id="930505451">
      <w:bodyDiv w:val="1"/>
      <w:marLeft w:val="0"/>
      <w:marRight w:val="0"/>
      <w:marTop w:val="0"/>
      <w:marBottom w:val="0"/>
      <w:divBdr>
        <w:top w:val="none" w:sz="0" w:space="0" w:color="auto"/>
        <w:left w:val="none" w:sz="0" w:space="0" w:color="auto"/>
        <w:bottom w:val="none" w:sz="0" w:space="0" w:color="auto"/>
        <w:right w:val="none" w:sz="0" w:space="0" w:color="auto"/>
      </w:divBdr>
    </w:div>
    <w:div w:id="931012145">
      <w:bodyDiv w:val="1"/>
      <w:marLeft w:val="0"/>
      <w:marRight w:val="0"/>
      <w:marTop w:val="0"/>
      <w:marBottom w:val="0"/>
      <w:divBdr>
        <w:top w:val="none" w:sz="0" w:space="0" w:color="auto"/>
        <w:left w:val="none" w:sz="0" w:space="0" w:color="auto"/>
        <w:bottom w:val="none" w:sz="0" w:space="0" w:color="auto"/>
        <w:right w:val="none" w:sz="0" w:space="0" w:color="auto"/>
      </w:divBdr>
    </w:div>
    <w:div w:id="932739571">
      <w:bodyDiv w:val="1"/>
      <w:marLeft w:val="0"/>
      <w:marRight w:val="0"/>
      <w:marTop w:val="0"/>
      <w:marBottom w:val="0"/>
      <w:divBdr>
        <w:top w:val="none" w:sz="0" w:space="0" w:color="auto"/>
        <w:left w:val="none" w:sz="0" w:space="0" w:color="auto"/>
        <w:bottom w:val="none" w:sz="0" w:space="0" w:color="auto"/>
        <w:right w:val="none" w:sz="0" w:space="0" w:color="auto"/>
      </w:divBdr>
    </w:div>
    <w:div w:id="935210570">
      <w:bodyDiv w:val="1"/>
      <w:marLeft w:val="0"/>
      <w:marRight w:val="0"/>
      <w:marTop w:val="0"/>
      <w:marBottom w:val="0"/>
      <w:divBdr>
        <w:top w:val="none" w:sz="0" w:space="0" w:color="auto"/>
        <w:left w:val="none" w:sz="0" w:space="0" w:color="auto"/>
        <w:bottom w:val="none" w:sz="0" w:space="0" w:color="auto"/>
        <w:right w:val="none" w:sz="0" w:space="0" w:color="auto"/>
      </w:divBdr>
    </w:div>
    <w:div w:id="936866632">
      <w:bodyDiv w:val="1"/>
      <w:marLeft w:val="0"/>
      <w:marRight w:val="0"/>
      <w:marTop w:val="0"/>
      <w:marBottom w:val="0"/>
      <w:divBdr>
        <w:top w:val="none" w:sz="0" w:space="0" w:color="auto"/>
        <w:left w:val="none" w:sz="0" w:space="0" w:color="auto"/>
        <w:bottom w:val="none" w:sz="0" w:space="0" w:color="auto"/>
        <w:right w:val="none" w:sz="0" w:space="0" w:color="auto"/>
      </w:divBdr>
    </w:div>
    <w:div w:id="937253736">
      <w:bodyDiv w:val="1"/>
      <w:marLeft w:val="0"/>
      <w:marRight w:val="0"/>
      <w:marTop w:val="0"/>
      <w:marBottom w:val="0"/>
      <w:divBdr>
        <w:top w:val="none" w:sz="0" w:space="0" w:color="auto"/>
        <w:left w:val="none" w:sz="0" w:space="0" w:color="auto"/>
        <w:bottom w:val="none" w:sz="0" w:space="0" w:color="auto"/>
        <w:right w:val="none" w:sz="0" w:space="0" w:color="auto"/>
      </w:divBdr>
    </w:div>
    <w:div w:id="937255612">
      <w:bodyDiv w:val="1"/>
      <w:marLeft w:val="0"/>
      <w:marRight w:val="0"/>
      <w:marTop w:val="0"/>
      <w:marBottom w:val="0"/>
      <w:divBdr>
        <w:top w:val="none" w:sz="0" w:space="0" w:color="auto"/>
        <w:left w:val="none" w:sz="0" w:space="0" w:color="auto"/>
        <w:bottom w:val="none" w:sz="0" w:space="0" w:color="auto"/>
        <w:right w:val="none" w:sz="0" w:space="0" w:color="auto"/>
      </w:divBdr>
    </w:div>
    <w:div w:id="942224249">
      <w:bodyDiv w:val="1"/>
      <w:marLeft w:val="0"/>
      <w:marRight w:val="0"/>
      <w:marTop w:val="0"/>
      <w:marBottom w:val="0"/>
      <w:divBdr>
        <w:top w:val="none" w:sz="0" w:space="0" w:color="auto"/>
        <w:left w:val="none" w:sz="0" w:space="0" w:color="auto"/>
        <w:bottom w:val="none" w:sz="0" w:space="0" w:color="auto"/>
        <w:right w:val="none" w:sz="0" w:space="0" w:color="auto"/>
      </w:divBdr>
    </w:div>
    <w:div w:id="942498473">
      <w:bodyDiv w:val="1"/>
      <w:marLeft w:val="0"/>
      <w:marRight w:val="0"/>
      <w:marTop w:val="0"/>
      <w:marBottom w:val="0"/>
      <w:divBdr>
        <w:top w:val="none" w:sz="0" w:space="0" w:color="auto"/>
        <w:left w:val="none" w:sz="0" w:space="0" w:color="auto"/>
        <w:bottom w:val="none" w:sz="0" w:space="0" w:color="auto"/>
        <w:right w:val="none" w:sz="0" w:space="0" w:color="auto"/>
      </w:divBdr>
    </w:div>
    <w:div w:id="942958436">
      <w:bodyDiv w:val="1"/>
      <w:marLeft w:val="0"/>
      <w:marRight w:val="0"/>
      <w:marTop w:val="0"/>
      <w:marBottom w:val="0"/>
      <w:divBdr>
        <w:top w:val="none" w:sz="0" w:space="0" w:color="auto"/>
        <w:left w:val="none" w:sz="0" w:space="0" w:color="auto"/>
        <w:bottom w:val="none" w:sz="0" w:space="0" w:color="auto"/>
        <w:right w:val="none" w:sz="0" w:space="0" w:color="auto"/>
      </w:divBdr>
    </w:div>
    <w:div w:id="943659723">
      <w:bodyDiv w:val="1"/>
      <w:marLeft w:val="0"/>
      <w:marRight w:val="0"/>
      <w:marTop w:val="0"/>
      <w:marBottom w:val="0"/>
      <w:divBdr>
        <w:top w:val="none" w:sz="0" w:space="0" w:color="auto"/>
        <w:left w:val="none" w:sz="0" w:space="0" w:color="auto"/>
        <w:bottom w:val="none" w:sz="0" w:space="0" w:color="auto"/>
        <w:right w:val="none" w:sz="0" w:space="0" w:color="auto"/>
      </w:divBdr>
    </w:div>
    <w:div w:id="946960762">
      <w:bodyDiv w:val="1"/>
      <w:marLeft w:val="0"/>
      <w:marRight w:val="0"/>
      <w:marTop w:val="0"/>
      <w:marBottom w:val="0"/>
      <w:divBdr>
        <w:top w:val="none" w:sz="0" w:space="0" w:color="auto"/>
        <w:left w:val="none" w:sz="0" w:space="0" w:color="auto"/>
        <w:bottom w:val="none" w:sz="0" w:space="0" w:color="auto"/>
        <w:right w:val="none" w:sz="0" w:space="0" w:color="auto"/>
      </w:divBdr>
    </w:div>
    <w:div w:id="947200412">
      <w:bodyDiv w:val="1"/>
      <w:marLeft w:val="0"/>
      <w:marRight w:val="0"/>
      <w:marTop w:val="0"/>
      <w:marBottom w:val="0"/>
      <w:divBdr>
        <w:top w:val="none" w:sz="0" w:space="0" w:color="auto"/>
        <w:left w:val="none" w:sz="0" w:space="0" w:color="auto"/>
        <w:bottom w:val="none" w:sz="0" w:space="0" w:color="auto"/>
        <w:right w:val="none" w:sz="0" w:space="0" w:color="auto"/>
      </w:divBdr>
    </w:div>
    <w:div w:id="948967912">
      <w:bodyDiv w:val="1"/>
      <w:marLeft w:val="0"/>
      <w:marRight w:val="0"/>
      <w:marTop w:val="0"/>
      <w:marBottom w:val="0"/>
      <w:divBdr>
        <w:top w:val="none" w:sz="0" w:space="0" w:color="auto"/>
        <w:left w:val="none" w:sz="0" w:space="0" w:color="auto"/>
        <w:bottom w:val="none" w:sz="0" w:space="0" w:color="auto"/>
        <w:right w:val="none" w:sz="0" w:space="0" w:color="auto"/>
      </w:divBdr>
    </w:div>
    <w:div w:id="950168608">
      <w:bodyDiv w:val="1"/>
      <w:marLeft w:val="0"/>
      <w:marRight w:val="0"/>
      <w:marTop w:val="0"/>
      <w:marBottom w:val="0"/>
      <w:divBdr>
        <w:top w:val="none" w:sz="0" w:space="0" w:color="auto"/>
        <w:left w:val="none" w:sz="0" w:space="0" w:color="auto"/>
        <w:bottom w:val="none" w:sz="0" w:space="0" w:color="auto"/>
        <w:right w:val="none" w:sz="0" w:space="0" w:color="auto"/>
      </w:divBdr>
    </w:div>
    <w:div w:id="951013793">
      <w:bodyDiv w:val="1"/>
      <w:marLeft w:val="0"/>
      <w:marRight w:val="0"/>
      <w:marTop w:val="0"/>
      <w:marBottom w:val="0"/>
      <w:divBdr>
        <w:top w:val="none" w:sz="0" w:space="0" w:color="auto"/>
        <w:left w:val="none" w:sz="0" w:space="0" w:color="auto"/>
        <w:bottom w:val="none" w:sz="0" w:space="0" w:color="auto"/>
        <w:right w:val="none" w:sz="0" w:space="0" w:color="auto"/>
      </w:divBdr>
    </w:div>
    <w:div w:id="954562903">
      <w:bodyDiv w:val="1"/>
      <w:marLeft w:val="0"/>
      <w:marRight w:val="0"/>
      <w:marTop w:val="0"/>
      <w:marBottom w:val="0"/>
      <w:divBdr>
        <w:top w:val="none" w:sz="0" w:space="0" w:color="auto"/>
        <w:left w:val="none" w:sz="0" w:space="0" w:color="auto"/>
        <w:bottom w:val="none" w:sz="0" w:space="0" w:color="auto"/>
        <w:right w:val="none" w:sz="0" w:space="0" w:color="auto"/>
      </w:divBdr>
    </w:div>
    <w:div w:id="955720897">
      <w:bodyDiv w:val="1"/>
      <w:marLeft w:val="0"/>
      <w:marRight w:val="0"/>
      <w:marTop w:val="0"/>
      <w:marBottom w:val="0"/>
      <w:divBdr>
        <w:top w:val="none" w:sz="0" w:space="0" w:color="auto"/>
        <w:left w:val="none" w:sz="0" w:space="0" w:color="auto"/>
        <w:bottom w:val="none" w:sz="0" w:space="0" w:color="auto"/>
        <w:right w:val="none" w:sz="0" w:space="0" w:color="auto"/>
      </w:divBdr>
    </w:div>
    <w:div w:id="958101562">
      <w:bodyDiv w:val="1"/>
      <w:marLeft w:val="0"/>
      <w:marRight w:val="0"/>
      <w:marTop w:val="0"/>
      <w:marBottom w:val="0"/>
      <w:divBdr>
        <w:top w:val="none" w:sz="0" w:space="0" w:color="auto"/>
        <w:left w:val="none" w:sz="0" w:space="0" w:color="auto"/>
        <w:bottom w:val="none" w:sz="0" w:space="0" w:color="auto"/>
        <w:right w:val="none" w:sz="0" w:space="0" w:color="auto"/>
      </w:divBdr>
    </w:div>
    <w:div w:id="961111641">
      <w:bodyDiv w:val="1"/>
      <w:marLeft w:val="0"/>
      <w:marRight w:val="0"/>
      <w:marTop w:val="0"/>
      <w:marBottom w:val="0"/>
      <w:divBdr>
        <w:top w:val="none" w:sz="0" w:space="0" w:color="auto"/>
        <w:left w:val="none" w:sz="0" w:space="0" w:color="auto"/>
        <w:bottom w:val="none" w:sz="0" w:space="0" w:color="auto"/>
        <w:right w:val="none" w:sz="0" w:space="0" w:color="auto"/>
      </w:divBdr>
    </w:div>
    <w:div w:id="961765513">
      <w:bodyDiv w:val="1"/>
      <w:marLeft w:val="0"/>
      <w:marRight w:val="0"/>
      <w:marTop w:val="0"/>
      <w:marBottom w:val="0"/>
      <w:divBdr>
        <w:top w:val="none" w:sz="0" w:space="0" w:color="auto"/>
        <w:left w:val="none" w:sz="0" w:space="0" w:color="auto"/>
        <w:bottom w:val="none" w:sz="0" w:space="0" w:color="auto"/>
        <w:right w:val="none" w:sz="0" w:space="0" w:color="auto"/>
      </w:divBdr>
    </w:div>
    <w:div w:id="965085412">
      <w:bodyDiv w:val="1"/>
      <w:marLeft w:val="0"/>
      <w:marRight w:val="0"/>
      <w:marTop w:val="0"/>
      <w:marBottom w:val="0"/>
      <w:divBdr>
        <w:top w:val="none" w:sz="0" w:space="0" w:color="auto"/>
        <w:left w:val="none" w:sz="0" w:space="0" w:color="auto"/>
        <w:bottom w:val="none" w:sz="0" w:space="0" w:color="auto"/>
        <w:right w:val="none" w:sz="0" w:space="0" w:color="auto"/>
      </w:divBdr>
    </w:div>
    <w:div w:id="967004300">
      <w:bodyDiv w:val="1"/>
      <w:marLeft w:val="0"/>
      <w:marRight w:val="0"/>
      <w:marTop w:val="0"/>
      <w:marBottom w:val="0"/>
      <w:divBdr>
        <w:top w:val="none" w:sz="0" w:space="0" w:color="auto"/>
        <w:left w:val="none" w:sz="0" w:space="0" w:color="auto"/>
        <w:bottom w:val="none" w:sz="0" w:space="0" w:color="auto"/>
        <w:right w:val="none" w:sz="0" w:space="0" w:color="auto"/>
      </w:divBdr>
    </w:div>
    <w:div w:id="967054794">
      <w:bodyDiv w:val="1"/>
      <w:marLeft w:val="0"/>
      <w:marRight w:val="0"/>
      <w:marTop w:val="0"/>
      <w:marBottom w:val="0"/>
      <w:divBdr>
        <w:top w:val="none" w:sz="0" w:space="0" w:color="auto"/>
        <w:left w:val="none" w:sz="0" w:space="0" w:color="auto"/>
        <w:bottom w:val="none" w:sz="0" w:space="0" w:color="auto"/>
        <w:right w:val="none" w:sz="0" w:space="0" w:color="auto"/>
      </w:divBdr>
    </w:div>
    <w:div w:id="969867537">
      <w:bodyDiv w:val="1"/>
      <w:marLeft w:val="0"/>
      <w:marRight w:val="0"/>
      <w:marTop w:val="0"/>
      <w:marBottom w:val="0"/>
      <w:divBdr>
        <w:top w:val="none" w:sz="0" w:space="0" w:color="auto"/>
        <w:left w:val="none" w:sz="0" w:space="0" w:color="auto"/>
        <w:bottom w:val="none" w:sz="0" w:space="0" w:color="auto"/>
        <w:right w:val="none" w:sz="0" w:space="0" w:color="auto"/>
      </w:divBdr>
    </w:div>
    <w:div w:id="972098463">
      <w:bodyDiv w:val="1"/>
      <w:marLeft w:val="0"/>
      <w:marRight w:val="0"/>
      <w:marTop w:val="0"/>
      <w:marBottom w:val="0"/>
      <w:divBdr>
        <w:top w:val="none" w:sz="0" w:space="0" w:color="auto"/>
        <w:left w:val="none" w:sz="0" w:space="0" w:color="auto"/>
        <w:bottom w:val="none" w:sz="0" w:space="0" w:color="auto"/>
        <w:right w:val="none" w:sz="0" w:space="0" w:color="auto"/>
      </w:divBdr>
    </w:div>
    <w:div w:id="972712278">
      <w:bodyDiv w:val="1"/>
      <w:marLeft w:val="0"/>
      <w:marRight w:val="0"/>
      <w:marTop w:val="0"/>
      <w:marBottom w:val="0"/>
      <w:divBdr>
        <w:top w:val="none" w:sz="0" w:space="0" w:color="auto"/>
        <w:left w:val="none" w:sz="0" w:space="0" w:color="auto"/>
        <w:bottom w:val="none" w:sz="0" w:space="0" w:color="auto"/>
        <w:right w:val="none" w:sz="0" w:space="0" w:color="auto"/>
      </w:divBdr>
    </w:div>
    <w:div w:id="973413411">
      <w:bodyDiv w:val="1"/>
      <w:marLeft w:val="0"/>
      <w:marRight w:val="0"/>
      <w:marTop w:val="0"/>
      <w:marBottom w:val="0"/>
      <w:divBdr>
        <w:top w:val="none" w:sz="0" w:space="0" w:color="auto"/>
        <w:left w:val="none" w:sz="0" w:space="0" w:color="auto"/>
        <w:bottom w:val="none" w:sz="0" w:space="0" w:color="auto"/>
        <w:right w:val="none" w:sz="0" w:space="0" w:color="auto"/>
      </w:divBdr>
    </w:div>
    <w:div w:id="973634231">
      <w:bodyDiv w:val="1"/>
      <w:marLeft w:val="0"/>
      <w:marRight w:val="0"/>
      <w:marTop w:val="0"/>
      <w:marBottom w:val="0"/>
      <w:divBdr>
        <w:top w:val="none" w:sz="0" w:space="0" w:color="auto"/>
        <w:left w:val="none" w:sz="0" w:space="0" w:color="auto"/>
        <w:bottom w:val="none" w:sz="0" w:space="0" w:color="auto"/>
        <w:right w:val="none" w:sz="0" w:space="0" w:color="auto"/>
      </w:divBdr>
    </w:div>
    <w:div w:id="974602504">
      <w:bodyDiv w:val="1"/>
      <w:marLeft w:val="0"/>
      <w:marRight w:val="0"/>
      <w:marTop w:val="0"/>
      <w:marBottom w:val="0"/>
      <w:divBdr>
        <w:top w:val="none" w:sz="0" w:space="0" w:color="auto"/>
        <w:left w:val="none" w:sz="0" w:space="0" w:color="auto"/>
        <w:bottom w:val="none" w:sz="0" w:space="0" w:color="auto"/>
        <w:right w:val="none" w:sz="0" w:space="0" w:color="auto"/>
      </w:divBdr>
    </w:div>
    <w:div w:id="974724888">
      <w:bodyDiv w:val="1"/>
      <w:marLeft w:val="0"/>
      <w:marRight w:val="0"/>
      <w:marTop w:val="0"/>
      <w:marBottom w:val="0"/>
      <w:divBdr>
        <w:top w:val="none" w:sz="0" w:space="0" w:color="auto"/>
        <w:left w:val="none" w:sz="0" w:space="0" w:color="auto"/>
        <w:bottom w:val="none" w:sz="0" w:space="0" w:color="auto"/>
        <w:right w:val="none" w:sz="0" w:space="0" w:color="auto"/>
      </w:divBdr>
    </w:div>
    <w:div w:id="975337118">
      <w:bodyDiv w:val="1"/>
      <w:marLeft w:val="0"/>
      <w:marRight w:val="0"/>
      <w:marTop w:val="0"/>
      <w:marBottom w:val="0"/>
      <w:divBdr>
        <w:top w:val="none" w:sz="0" w:space="0" w:color="auto"/>
        <w:left w:val="none" w:sz="0" w:space="0" w:color="auto"/>
        <w:bottom w:val="none" w:sz="0" w:space="0" w:color="auto"/>
        <w:right w:val="none" w:sz="0" w:space="0" w:color="auto"/>
      </w:divBdr>
    </w:div>
    <w:div w:id="977152758">
      <w:bodyDiv w:val="1"/>
      <w:marLeft w:val="0"/>
      <w:marRight w:val="0"/>
      <w:marTop w:val="0"/>
      <w:marBottom w:val="0"/>
      <w:divBdr>
        <w:top w:val="none" w:sz="0" w:space="0" w:color="auto"/>
        <w:left w:val="none" w:sz="0" w:space="0" w:color="auto"/>
        <w:bottom w:val="none" w:sz="0" w:space="0" w:color="auto"/>
        <w:right w:val="none" w:sz="0" w:space="0" w:color="auto"/>
      </w:divBdr>
    </w:div>
    <w:div w:id="979110748">
      <w:bodyDiv w:val="1"/>
      <w:marLeft w:val="0"/>
      <w:marRight w:val="0"/>
      <w:marTop w:val="0"/>
      <w:marBottom w:val="0"/>
      <w:divBdr>
        <w:top w:val="none" w:sz="0" w:space="0" w:color="auto"/>
        <w:left w:val="none" w:sz="0" w:space="0" w:color="auto"/>
        <w:bottom w:val="none" w:sz="0" w:space="0" w:color="auto"/>
        <w:right w:val="none" w:sz="0" w:space="0" w:color="auto"/>
      </w:divBdr>
    </w:div>
    <w:div w:id="986008733">
      <w:bodyDiv w:val="1"/>
      <w:marLeft w:val="0"/>
      <w:marRight w:val="0"/>
      <w:marTop w:val="0"/>
      <w:marBottom w:val="0"/>
      <w:divBdr>
        <w:top w:val="none" w:sz="0" w:space="0" w:color="auto"/>
        <w:left w:val="none" w:sz="0" w:space="0" w:color="auto"/>
        <w:bottom w:val="none" w:sz="0" w:space="0" w:color="auto"/>
        <w:right w:val="none" w:sz="0" w:space="0" w:color="auto"/>
      </w:divBdr>
    </w:div>
    <w:div w:id="986014847">
      <w:bodyDiv w:val="1"/>
      <w:marLeft w:val="0"/>
      <w:marRight w:val="0"/>
      <w:marTop w:val="0"/>
      <w:marBottom w:val="0"/>
      <w:divBdr>
        <w:top w:val="none" w:sz="0" w:space="0" w:color="auto"/>
        <w:left w:val="none" w:sz="0" w:space="0" w:color="auto"/>
        <w:bottom w:val="none" w:sz="0" w:space="0" w:color="auto"/>
        <w:right w:val="none" w:sz="0" w:space="0" w:color="auto"/>
      </w:divBdr>
    </w:div>
    <w:div w:id="986278030">
      <w:bodyDiv w:val="1"/>
      <w:marLeft w:val="0"/>
      <w:marRight w:val="0"/>
      <w:marTop w:val="0"/>
      <w:marBottom w:val="0"/>
      <w:divBdr>
        <w:top w:val="none" w:sz="0" w:space="0" w:color="auto"/>
        <w:left w:val="none" w:sz="0" w:space="0" w:color="auto"/>
        <w:bottom w:val="none" w:sz="0" w:space="0" w:color="auto"/>
        <w:right w:val="none" w:sz="0" w:space="0" w:color="auto"/>
      </w:divBdr>
    </w:div>
    <w:div w:id="990838908">
      <w:bodyDiv w:val="1"/>
      <w:marLeft w:val="0"/>
      <w:marRight w:val="0"/>
      <w:marTop w:val="0"/>
      <w:marBottom w:val="0"/>
      <w:divBdr>
        <w:top w:val="none" w:sz="0" w:space="0" w:color="auto"/>
        <w:left w:val="none" w:sz="0" w:space="0" w:color="auto"/>
        <w:bottom w:val="none" w:sz="0" w:space="0" w:color="auto"/>
        <w:right w:val="none" w:sz="0" w:space="0" w:color="auto"/>
      </w:divBdr>
    </w:div>
    <w:div w:id="993726537">
      <w:bodyDiv w:val="1"/>
      <w:marLeft w:val="0"/>
      <w:marRight w:val="0"/>
      <w:marTop w:val="0"/>
      <w:marBottom w:val="0"/>
      <w:divBdr>
        <w:top w:val="none" w:sz="0" w:space="0" w:color="auto"/>
        <w:left w:val="none" w:sz="0" w:space="0" w:color="auto"/>
        <w:bottom w:val="none" w:sz="0" w:space="0" w:color="auto"/>
        <w:right w:val="none" w:sz="0" w:space="0" w:color="auto"/>
      </w:divBdr>
    </w:div>
    <w:div w:id="998850050">
      <w:bodyDiv w:val="1"/>
      <w:marLeft w:val="0"/>
      <w:marRight w:val="0"/>
      <w:marTop w:val="0"/>
      <w:marBottom w:val="0"/>
      <w:divBdr>
        <w:top w:val="none" w:sz="0" w:space="0" w:color="auto"/>
        <w:left w:val="none" w:sz="0" w:space="0" w:color="auto"/>
        <w:bottom w:val="none" w:sz="0" w:space="0" w:color="auto"/>
        <w:right w:val="none" w:sz="0" w:space="0" w:color="auto"/>
      </w:divBdr>
    </w:div>
    <w:div w:id="1000541710">
      <w:bodyDiv w:val="1"/>
      <w:marLeft w:val="0"/>
      <w:marRight w:val="0"/>
      <w:marTop w:val="0"/>
      <w:marBottom w:val="0"/>
      <w:divBdr>
        <w:top w:val="none" w:sz="0" w:space="0" w:color="auto"/>
        <w:left w:val="none" w:sz="0" w:space="0" w:color="auto"/>
        <w:bottom w:val="none" w:sz="0" w:space="0" w:color="auto"/>
        <w:right w:val="none" w:sz="0" w:space="0" w:color="auto"/>
      </w:divBdr>
    </w:div>
    <w:div w:id="1000741432">
      <w:bodyDiv w:val="1"/>
      <w:marLeft w:val="0"/>
      <w:marRight w:val="0"/>
      <w:marTop w:val="0"/>
      <w:marBottom w:val="0"/>
      <w:divBdr>
        <w:top w:val="none" w:sz="0" w:space="0" w:color="auto"/>
        <w:left w:val="none" w:sz="0" w:space="0" w:color="auto"/>
        <w:bottom w:val="none" w:sz="0" w:space="0" w:color="auto"/>
        <w:right w:val="none" w:sz="0" w:space="0" w:color="auto"/>
      </w:divBdr>
    </w:div>
    <w:div w:id="1001933460">
      <w:bodyDiv w:val="1"/>
      <w:marLeft w:val="0"/>
      <w:marRight w:val="0"/>
      <w:marTop w:val="0"/>
      <w:marBottom w:val="0"/>
      <w:divBdr>
        <w:top w:val="none" w:sz="0" w:space="0" w:color="auto"/>
        <w:left w:val="none" w:sz="0" w:space="0" w:color="auto"/>
        <w:bottom w:val="none" w:sz="0" w:space="0" w:color="auto"/>
        <w:right w:val="none" w:sz="0" w:space="0" w:color="auto"/>
      </w:divBdr>
    </w:div>
    <w:div w:id="1003243567">
      <w:bodyDiv w:val="1"/>
      <w:marLeft w:val="0"/>
      <w:marRight w:val="0"/>
      <w:marTop w:val="0"/>
      <w:marBottom w:val="0"/>
      <w:divBdr>
        <w:top w:val="none" w:sz="0" w:space="0" w:color="auto"/>
        <w:left w:val="none" w:sz="0" w:space="0" w:color="auto"/>
        <w:bottom w:val="none" w:sz="0" w:space="0" w:color="auto"/>
        <w:right w:val="none" w:sz="0" w:space="0" w:color="auto"/>
      </w:divBdr>
    </w:div>
    <w:div w:id="1005396566">
      <w:bodyDiv w:val="1"/>
      <w:marLeft w:val="0"/>
      <w:marRight w:val="0"/>
      <w:marTop w:val="0"/>
      <w:marBottom w:val="0"/>
      <w:divBdr>
        <w:top w:val="none" w:sz="0" w:space="0" w:color="auto"/>
        <w:left w:val="none" w:sz="0" w:space="0" w:color="auto"/>
        <w:bottom w:val="none" w:sz="0" w:space="0" w:color="auto"/>
        <w:right w:val="none" w:sz="0" w:space="0" w:color="auto"/>
      </w:divBdr>
    </w:div>
    <w:div w:id="1006057144">
      <w:bodyDiv w:val="1"/>
      <w:marLeft w:val="0"/>
      <w:marRight w:val="0"/>
      <w:marTop w:val="0"/>
      <w:marBottom w:val="0"/>
      <w:divBdr>
        <w:top w:val="none" w:sz="0" w:space="0" w:color="auto"/>
        <w:left w:val="none" w:sz="0" w:space="0" w:color="auto"/>
        <w:bottom w:val="none" w:sz="0" w:space="0" w:color="auto"/>
        <w:right w:val="none" w:sz="0" w:space="0" w:color="auto"/>
      </w:divBdr>
    </w:div>
    <w:div w:id="1006246487">
      <w:bodyDiv w:val="1"/>
      <w:marLeft w:val="0"/>
      <w:marRight w:val="0"/>
      <w:marTop w:val="0"/>
      <w:marBottom w:val="0"/>
      <w:divBdr>
        <w:top w:val="none" w:sz="0" w:space="0" w:color="auto"/>
        <w:left w:val="none" w:sz="0" w:space="0" w:color="auto"/>
        <w:bottom w:val="none" w:sz="0" w:space="0" w:color="auto"/>
        <w:right w:val="none" w:sz="0" w:space="0" w:color="auto"/>
      </w:divBdr>
    </w:div>
    <w:div w:id="1006322821">
      <w:bodyDiv w:val="1"/>
      <w:marLeft w:val="0"/>
      <w:marRight w:val="0"/>
      <w:marTop w:val="0"/>
      <w:marBottom w:val="0"/>
      <w:divBdr>
        <w:top w:val="none" w:sz="0" w:space="0" w:color="auto"/>
        <w:left w:val="none" w:sz="0" w:space="0" w:color="auto"/>
        <w:bottom w:val="none" w:sz="0" w:space="0" w:color="auto"/>
        <w:right w:val="none" w:sz="0" w:space="0" w:color="auto"/>
      </w:divBdr>
    </w:div>
    <w:div w:id="1007294909">
      <w:bodyDiv w:val="1"/>
      <w:marLeft w:val="0"/>
      <w:marRight w:val="0"/>
      <w:marTop w:val="0"/>
      <w:marBottom w:val="0"/>
      <w:divBdr>
        <w:top w:val="none" w:sz="0" w:space="0" w:color="auto"/>
        <w:left w:val="none" w:sz="0" w:space="0" w:color="auto"/>
        <w:bottom w:val="none" w:sz="0" w:space="0" w:color="auto"/>
        <w:right w:val="none" w:sz="0" w:space="0" w:color="auto"/>
      </w:divBdr>
    </w:div>
    <w:div w:id="1008483055">
      <w:bodyDiv w:val="1"/>
      <w:marLeft w:val="0"/>
      <w:marRight w:val="0"/>
      <w:marTop w:val="0"/>
      <w:marBottom w:val="0"/>
      <w:divBdr>
        <w:top w:val="none" w:sz="0" w:space="0" w:color="auto"/>
        <w:left w:val="none" w:sz="0" w:space="0" w:color="auto"/>
        <w:bottom w:val="none" w:sz="0" w:space="0" w:color="auto"/>
        <w:right w:val="none" w:sz="0" w:space="0" w:color="auto"/>
      </w:divBdr>
    </w:div>
    <w:div w:id="1009138581">
      <w:bodyDiv w:val="1"/>
      <w:marLeft w:val="0"/>
      <w:marRight w:val="0"/>
      <w:marTop w:val="0"/>
      <w:marBottom w:val="0"/>
      <w:divBdr>
        <w:top w:val="none" w:sz="0" w:space="0" w:color="auto"/>
        <w:left w:val="none" w:sz="0" w:space="0" w:color="auto"/>
        <w:bottom w:val="none" w:sz="0" w:space="0" w:color="auto"/>
        <w:right w:val="none" w:sz="0" w:space="0" w:color="auto"/>
      </w:divBdr>
    </w:div>
    <w:div w:id="1009989200">
      <w:bodyDiv w:val="1"/>
      <w:marLeft w:val="0"/>
      <w:marRight w:val="0"/>
      <w:marTop w:val="0"/>
      <w:marBottom w:val="0"/>
      <w:divBdr>
        <w:top w:val="none" w:sz="0" w:space="0" w:color="auto"/>
        <w:left w:val="none" w:sz="0" w:space="0" w:color="auto"/>
        <w:bottom w:val="none" w:sz="0" w:space="0" w:color="auto"/>
        <w:right w:val="none" w:sz="0" w:space="0" w:color="auto"/>
      </w:divBdr>
    </w:div>
    <w:div w:id="1010792994">
      <w:bodyDiv w:val="1"/>
      <w:marLeft w:val="0"/>
      <w:marRight w:val="0"/>
      <w:marTop w:val="0"/>
      <w:marBottom w:val="0"/>
      <w:divBdr>
        <w:top w:val="none" w:sz="0" w:space="0" w:color="auto"/>
        <w:left w:val="none" w:sz="0" w:space="0" w:color="auto"/>
        <w:bottom w:val="none" w:sz="0" w:space="0" w:color="auto"/>
        <w:right w:val="none" w:sz="0" w:space="0" w:color="auto"/>
      </w:divBdr>
    </w:div>
    <w:div w:id="1011033965">
      <w:bodyDiv w:val="1"/>
      <w:marLeft w:val="0"/>
      <w:marRight w:val="0"/>
      <w:marTop w:val="0"/>
      <w:marBottom w:val="0"/>
      <w:divBdr>
        <w:top w:val="none" w:sz="0" w:space="0" w:color="auto"/>
        <w:left w:val="none" w:sz="0" w:space="0" w:color="auto"/>
        <w:bottom w:val="none" w:sz="0" w:space="0" w:color="auto"/>
        <w:right w:val="none" w:sz="0" w:space="0" w:color="auto"/>
      </w:divBdr>
    </w:div>
    <w:div w:id="1013603939">
      <w:bodyDiv w:val="1"/>
      <w:marLeft w:val="0"/>
      <w:marRight w:val="0"/>
      <w:marTop w:val="0"/>
      <w:marBottom w:val="0"/>
      <w:divBdr>
        <w:top w:val="none" w:sz="0" w:space="0" w:color="auto"/>
        <w:left w:val="none" w:sz="0" w:space="0" w:color="auto"/>
        <w:bottom w:val="none" w:sz="0" w:space="0" w:color="auto"/>
        <w:right w:val="none" w:sz="0" w:space="0" w:color="auto"/>
      </w:divBdr>
    </w:div>
    <w:div w:id="1013805953">
      <w:bodyDiv w:val="1"/>
      <w:marLeft w:val="0"/>
      <w:marRight w:val="0"/>
      <w:marTop w:val="0"/>
      <w:marBottom w:val="0"/>
      <w:divBdr>
        <w:top w:val="none" w:sz="0" w:space="0" w:color="auto"/>
        <w:left w:val="none" w:sz="0" w:space="0" w:color="auto"/>
        <w:bottom w:val="none" w:sz="0" w:space="0" w:color="auto"/>
        <w:right w:val="none" w:sz="0" w:space="0" w:color="auto"/>
      </w:divBdr>
    </w:div>
    <w:div w:id="1015185120">
      <w:bodyDiv w:val="1"/>
      <w:marLeft w:val="0"/>
      <w:marRight w:val="0"/>
      <w:marTop w:val="0"/>
      <w:marBottom w:val="0"/>
      <w:divBdr>
        <w:top w:val="none" w:sz="0" w:space="0" w:color="auto"/>
        <w:left w:val="none" w:sz="0" w:space="0" w:color="auto"/>
        <w:bottom w:val="none" w:sz="0" w:space="0" w:color="auto"/>
        <w:right w:val="none" w:sz="0" w:space="0" w:color="auto"/>
      </w:divBdr>
    </w:div>
    <w:div w:id="1018119967">
      <w:bodyDiv w:val="1"/>
      <w:marLeft w:val="0"/>
      <w:marRight w:val="0"/>
      <w:marTop w:val="0"/>
      <w:marBottom w:val="0"/>
      <w:divBdr>
        <w:top w:val="none" w:sz="0" w:space="0" w:color="auto"/>
        <w:left w:val="none" w:sz="0" w:space="0" w:color="auto"/>
        <w:bottom w:val="none" w:sz="0" w:space="0" w:color="auto"/>
        <w:right w:val="none" w:sz="0" w:space="0" w:color="auto"/>
      </w:divBdr>
    </w:div>
    <w:div w:id="1020668308">
      <w:bodyDiv w:val="1"/>
      <w:marLeft w:val="0"/>
      <w:marRight w:val="0"/>
      <w:marTop w:val="0"/>
      <w:marBottom w:val="0"/>
      <w:divBdr>
        <w:top w:val="none" w:sz="0" w:space="0" w:color="auto"/>
        <w:left w:val="none" w:sz="0" w:space="0" w:color="auto"/>
        <w:bottom w:val="none" w:sz="0" w:space="0" w:color="auto"/>
        <w:right w:val="none" w:sz="0" w:space="0" w:color="auto"/>
      </w:divBdr>
    </w:div>
    <w:div w:id="1023438729">
      <w:bodyDiv w:val="1"/>
      <w:marLeft w:val="0"/>
      <w:marRight w:val="0"/>
      <w:marTop w:val="0"/>
      <w:marBottom w:val="0"/>
      <w:divBdr>
        <w:top w:val="none" w:sz="0" w:space="0" w:color="auto"/>
        <w:left w:val="none" w:sz="0" w:space="0" w:color="auto"/>
        <w:bottom w:val="none" w:sz="0" w:space="0" w:color="auto"/>
        <w:right w:val="none" w:sz="0" w:space="0" w:color="auto"/>
      </w:divBdr>
    </w:div>
    <w:div w:id="1024333185">
      <w:bodyDiv w:val="1"/>
      <w:marLeft w:val="0"/>
      <w:marRight w:val="0"/>
      <w:marTop w:val="0"/>
      <w:marBottom w:val="0"/>
      <w:divBdr>
        <w:top w:val="none" w:sz="0" w:space="0" w:color="auto"/>
        <w:left w:val="none" w:sz="0" w:space="0" w:color="auto"/>
        <w:bottom w:val="none" w:sz="0" w:space="0" w:color="auto"/>
        <w:right w:val="none" w:sz="0" w:space="0" w:color="auto"/>
      </w:divBdr>
    </w:div>
    <w:div w:id="1028064964">
      <w:bodyDiv w:val="1"/>
      <w:marLeft w:val="0"/>
      <w:marRight w:val="0"/>
      <w:marTop w:val="0"/>
      <w:marBottom w:val="0"/>
      <w:divBdr>
        <w:top w:val="none" w:sz="0" w:space="0" w:color="auto"/>
        <w:left w:val="none" w:sz="0" w:space="0" w:color="auto"/>
        <w:bottom w:val="none" w:sz="0" w:space="0" w:color="auto"/>
        <w:right w:val="none" w:sz="0" w:space="0" w:color="auto"/>
      </w:divBdr>
    </w:div>
    <w:div w:id="1032657860">
      <w:bodyDiv w:val="1"/>
      <w:marLeft w:val="0"/>
      <w:marRight w:val="0"/>
      <w:marTop w:val="0"/>
      <w:marBottom w:val="0"/>
      <w:divBdr>
        <w:top w:val="none" w:sz="0" w:space="0" w:color="auto"/>
        <w:left w:val="none" w:sz="0" w:space="0" w:color="auto"/>
        <w:bottom w:val="none" w:sz="0" w:space="0" w:color="auto"/>
        <w:right w:val="none" w:sz="0" w:space="0" w:color="auto"/>
      </w:divBdr>
    </w:div>
    <w:div w:id="1034691731">
      <w:bodyDiv w:val="1"/>
      <w:marLeft w:val="0"/>
      <w:marRight w:val="0"/>
      <w:marTop w:val="0"/>
      <w:marBottom w:val="0"/>
      <w:divBdr>
        <w:top w:val="none" w:sz="0" w:space="0" w:color="auto"/>
        <w:left w:val="none" w:sz="0" w:space="0" w:color="auto"/>
        <w:bottom w:val="none" w:sz="0" w:space="0" w:color="auto"/>
        <w:right w:val="none" w:sz="0" w:space="0" w:color="auto"/>
      </w:divBdr>
    </w:div>
    <w:div w:id="1037510721">
      <w:bodyDiv w:val="1"/>
      <w:marLeft w:val="0"/>
      <w:marRight w:val="0"/>
      <w:marTop w:val="0"/>
      <w:marBottom w:val="0"/>
      <w:divBdr>
        <w:top w:val="none" w:sz="0" w:space="0" w:color="auto"/>
        <w:left w:val="none" w:sz="0" w:space="0" w:color="auto"/>
        <w:bottom w:val="none" w:sz="0" w:space="0" w:color="auto"/>
        <w:right w:val="none" w:sz="0" w:space="0" w:color="auto"/>
      </w:divBdr>
    </w:div>
    <w:div w:id="1038092225">
      <w:bodyDiv w:val="1"/>
      <w:marLeft w:val="0"/>
      <w:marRight w:val="0"/>
      <w:marTop w:val="0"/>
      <w:marBottom w:val="0"/>
      <w:divBdr>
        <w:top w:val="none" w:sz="0" w:space="0" w:color="auto"/>
        <w:left w:val="none" w:sz="0" w:space="0" w:color="auto"/>
        <w:bottom w:val="none" w:sz="0" w:space="0" w:color="auto"/>
        <w:right w:val="none" w:sz="0" w:space="0" w:color="auto"/>
      </w:divBdr>
    </w:div>
    <w:div w:id="1039162920">
      <w:bodyDiv w:val="1"/>
      <w:marLeft w:val="0"/>
      <w:marRight w:val="0"/>
      <w:marTop w:val="0"/>
      <w:marBottom w:val="0"/>
      <w:divBdr>
        <w:top w:val="none" w:sz="0" w:space="0" w:color="auto"/>
        <w:left w:val="none" w:sz="0" w:space="0" w:color="auto"/>
        <w:bottom w:val="none" w:sz="0" w:space="0" w:color="auto"/>
        <w:right w:val="none" w:sz="0" w:space="0" w:color="auto"/>
      </w:divBdr>
    </w:div>
    <w:div w:id="1043410615">
      <w:bodyDiv w:val="1"/>
      <w:marLeft w:val="0"/>
      <w:marRight w:val="0"/>
      <w:marTop w:val="0"/>
      <w:marBottom w:val="0"/>
      <w:divBdr>
        <w:top w:val="none" w:sz="0" w:space="0" w:color="auto"/>
        <w:left w:val="none" w:sz="0" w:space="0" w:color="auto"/>
        <w:bottom w:val="none" w:sz="0" w:space="0" w:color="auto"/>
        <w:right w:val="none" w:sz="0" w:space="0" w:color="auto"/>
      </w:divBdr>
    </w:div>
    <w:div w:id="1045645767">
      <w:bodyDiv w:val="1"/>
      <w:marLeft w:val="0"/>
      <w:marRight w:val="0"/>
      <w:marTop w:val="0"/>
      <w:marBottom w:val="0"/>
      <w:divBdr>
        <w:top w:val="none" w:sz="0" w:space="0" w:color="auto"/>
        <w:left w:val="none" w:sz="0" w:space="0" w:color="auto"/>
        <w:bottom w:val="none" w:sz="0" w:space="0" w:color="auto"/>
        <w:right w:val="none" w:sz="0" w:space="0" w:color="auto"/>
      </w:divBdr>
    </w:div>
    <w:div w:id="1047147738">
      <w:bodyDiv w:val="1"/>
      <w:marLeft w:val="0"/>
      <w:marRight w:val="0"/>
      <w:marTop w:val="0"/>
      <w:marBottom w:val="0"/>
      <w:divBdr>
        <w:top w:val="none" w:sz="0" w:space="0" w:color="auto"/>
        <w:left w:val="none" w:sz="0" w:space="0" w:color="auto"/>
        <w:bottom w:val="none" w:sz="0" w:space="0" w:color="auto"/>
        <w:right w:val="none" w:sz="0" w:space="0" w:color="auto"/>
      </w:divBdr>
    </w:div>
    <w:div w:id="1047535273">
      <w:bodyDiv w:val="1"/>
      <w:marLeft w:val="0"/>
      <w:marRight w:val="0"/>
      <w:marTop w:val="0"/>
      <w:marBottom w:val="0"/>
      <w:divBdr>
        <w:top w:val="none" w:sz="0" w:space="0" w:color="auto"/>
        <w:left w:val="none" w:sz="0" w:space="0" w:color="auto"/>
        <w:bottom w:val="none" w:sz="0" w:space="0" w:color="auto"/>
        <w:right w:val="none" w:sz="0" w:space="0" w:color="auto"/>
      </w:divBdr>
    </w:div>
    <w:div w:id="1051461723">
      <w:bodyDiv w:val="1"/>
      <w:marLeft w:val="0"/>
      <w:marRight w:val="0"/>
      <w:marTop w:val="0"/>
      <w:marBottom w:val="0"/>
      <w:divBdr>
        <w:top w:val="none" w:sz="0" w:space="0" w:color="auto"/>
        <w:left w:val="none" w:sz="0" w:space="0" w:color="auto"/>
        <w:bottom w:val="none" w:sz="0" w:space="0" w:color="auto"/>
        <w:right w:val="none" w:sz="0" w:space="0" w:color="auto"/>
      </w:divBdr>
    </w:div>
    <w:div w:id="1053386758">
      <w:bodyDiv w:val="1"/>
      <w:marLeft w:val="0"/>
      <w:marRight w:val="0"/>
      <w:marTop w:val="0"/>
      <w:marBottom w:val="0"/>
      <w:divBdr>
        <w:top w:val="none" w:sz="0" w:space="0" w:color="auto"/>
        <w:left w:val="none" w:sz="0" w:space="0" w:color="auto"/>
        <w:bottom w:val="none" w:sz="0" w:space="0" w:color="auto"/>
        <w:right w:val="none" w:sz="0" w:space="0" w:color="auto"/>
      </w:divBdr>
    </w:div>
    <w:div w:id="1056508894">
      <w:bodyDiv w:val="1"/>
      <w:marLeft w:val="0"/>
      <w:marRight w:val="0"/>
      <w:marTop w:val="0"/>
      <w:marBottom w:val="0"/>
      <w:divBdr>
        <w:top w:val="none" w:sz="0" w:space="0" w:color="auto"/>
        <w:left w:val="none" w:sz="0" w:space="0" w:color="auto"/>
        <w:bottom w:val="none" w:sz="0" w:space="0" w:color="auto"/>
        <w:right w:val="none" w:sz="0" w:space="0" w:color="auto"/>
      </w:divBdr>
    </w:div>
    <w:div w:id="1057705207">
      <w:bodyDiv w:val="1"/>
      <w:marLeft w:val="0"/>
      <w:marRight w:val="0"/>
      <w:marTop w:val="0"/>
      <w:marBottom w:val="0"/>
      <w:divBdr>
        <w:top w:val="none" w:sz="0" w:space="0" w:color="auto"/>
        <w:left w:val="none" w:sz="0" w:space="0" w:color="auto"/>
        <w:bottom w:val="none" w:sz="0" w:space="0" w:color="auto"/>
        <w:right w:val="none" w:sz="0" w:space="0" w:color="auto"/>
      </w:divBdr>
    </w:div>
    <w:div w:id="1058241941">
      <w:bodyDiv w:val="1"/>
      <w:marLeft w:val="0"/>
      <w:marRight w:val="0"/>
      <w:marTop w:val="0"/>
      <w:marBottom w:val="0"/>
      <w:divBdr>
        <w:top w:val="none" w:sz="0" w:space="0" w:color="auto"/>
        <w:left w:val="none" w:sz="0" w:space="0" w:color="auto"/>
        <w:bottom w:val="none" w:sz="0" w:space="0" w:color="auto"/>
        <w:right w:val="none" w:sz="0" w:space="0" w:color="auto"/>
      </w:divBdr>
    </w:div>
    <w:div w:id="1059211336">
      <w:bodyDiv w:val="1"/>
      <w:marLeft w:val="0"/>
      <w:marRight w:val="0"/>
      <w:marTop w:val="0"/>
      <w:marBottom w:val="0"/>
      <w:divBdr>
        <w:top w:val="none" w:sz="0" w:space="0" w:color="auto"/>
        <w:left w:val="none" w:sz="0" w:space="0" w:color="auto"/>
        <w:bottom w:val="none" w:sz="0" w:space="0" w:color="auto"/>
        <w:right w:val="none" w:sz="0" w:space="0" w:color="auto"/>
      </w:divBdr>
    </w:div>
    <w:div w:id="1064137907">
      <w:bodyDiv w:val="1"/>
      <w:marLeft w:val="0"/>
      <w:marRight w:val="0"/>
      <w:marTop w:val="0"/>
      <w:marBottom w:val="0"/>
      <w:divBdr>
        <w:top w:val="none" w:sz="0" w:space="0" w:color="auto"/>
        <w:left w:val="none" w:sz="0" w:space="0" w:color="auto"/>
        <w:bottom w:val="none" w:sz="0" w:space="0" w:color="auto"/>
        <w:right w:val="none" w:sz="0" w:space="0" w:color="auto"/>
      </w:divBdr>
    </w:div>
    <w:div w:id="1064643058">
      <w:bodyDiv w:val="1"/>
      <w:marLeft w:val="0"/>
      <w:marRight w:val="0"/>
      <w:marTop w:val="0"/>
      <w:marBottom w:val="0"/>
      <w:divBdr>
        <w:top w:val="none" w:sz="0" w:space="0" w:color="auto"/>
        <w:left w:val="none" w:sz="0" w:space="0" w:color="auto"/>
        <w:bottom w:val="none" w:sz="0" w:space="0" w:color="auto"/>
        <w:right w:val="none" w:sz="0" w:space="0" w:color="auto"/>
      </w:divBdr>
    </w:div>
    <w:div w:id="1064791990">
      <w:bodyDiv w:val="1"/>
      <w:marLeft w:val="0"/>
      <w:marRight w:val="0"/>
      <w:marTop w:val="0"/>
      <w:marBottom w:val="0"/>
      <w:divBdr>
        <w:top w:val="none" w:sz="0" w:space="0" w:color="auto"/>
        <w:left w:val="none" w:sz="0" w:space="0" w:color="auto"/>
        <w:bottom w:val="none" w:sz="0" w:space="0" w:color="auto"/>
        <w:right w:val="none" w:sz="0" w:space="0" w:color="auto"/>
      </w:divBdr>
    </w:div>
    <w:div w:id="1066336448">
      <w:bodyDiv w:val="1"/>
      <w:marLeft w:val="0"/>
      <w:marRight w:val="0"/>
      <w:marTop w:val="0"/>
      <w:marBottom w:val="0"/>
      <w:divBdr>
        <w:top w:val="none" w:sz="0" w:space="0" w:color="auto"/>
        <w:left w:val="none" w:sz="0" w:space="0" w:color="auto"/>
        <w:bottom w:val="none" w:sz="0" w:space="0" w:color="auto"/>
        <w:right w:val="none" w:sz="0" w:space="0" w:color="auto"/>
      </w:divBdr>
    </w:div>
    <w:div w:id="1068108523">
      <w:bodyDiv w:val="1"/>
      <w:marLeft w:val="0"/>
      <w:marRight w:val="0"/>
      <w:marTop w:val="0"/>
      <w:marBottom w:val="0"/>
      <w:divBdr>
        <w:top w:val="none" w:sz="0" w:space="0" w:color="auto"/>
        <w:left w:val="none" w:sz="0" w:space="0" w:color="auto"/>
        <w:bottom w:val="none" w:sz="0" w:space="0" w:color="auto"/>
        <w:right w:val="none" w:sz="0" w:space="0" w:color="auto"/>
      </w:divBdr>
    </w:div>
    <w:div w:id="1069841925">
      <w:bodyDiv w:val="1"/>
      <w:marLeft w:val="0"/>
      <w:marRight w:val="0"/>
      <w:marTop w:val="0"/>
      <w:marBottom w:val="0"/>
      <w:divBdr>
        <w:top w:val="none" w:sz="0" w:space="0" w:color="auto"/>
        <w:left w:val="none" w:sz="0" w:space="0" w:color="auto"/>
        <w:bottom w:val="none" w:sz="0" w:space="0" w:color="auto"/>
        <w:right w:val="none" w:sz="0" w:space="0" w:color="auto"/>
      </w:divBdr>
    </w:div>
    <w:div w:id="1071662042">
      <w:bodyDiv w:val="1"/>
      <w:marLeft w:val="0"/>
      <w:marRight w:val="0"/>
      <w:marTop w:val="0"/>
      <w:marBottom w:val="0"/>
      <w:divBdr>
        <w:top w:val="none" w:sz="0" w:space="0" w:color="auto"/>
        <w:left w:val="none" w:sz="0" w:space="0" w:color="auto"/>
        <w:bottom w:val="none" w:sz="0" w:space="0" w:color="auto"/>
        <w:right w:val="none" w:sz="0" w:space="0" w:color="auto"/>
      </w:divBdr>
    </w:div>
    <w:div w:id="1072242522">
      <w:bodyDiv w:val="1"/>
      <w:marLeft w:val="0"/>
      <w:marRight w:val="0"/>
      <w:marTop w:val="0"/>
      <w:marBottom w:val="0"/>
      <w:divBdr>
        <w:top w:val="none" w:sz="0" w:space="0" w:color="auto"/>
        <w:left w:val="none" w:sz="0" w:space="0" w:color="auto"/>
        <w:bottom w:val="none" w:sz="0" w:space="0" w:color="auto"/>
        <w:right w:val="none" w:sz="0" w:space="0" w:color="auto"/>
      </w:divBdr>
    </w:div>
    <w:div w:id="1073505561">
      <w:bodyDiv w:val="1"/>
      <w:marLeft w:val="0"/>
      <w:marRight w:val="0"/>
      <w:marTop w:val="0"/>
      <w:marBottom w:val="0"/>
      <w:divBdr>
        <w:top w:val="none" w:sz="0" w:space="0" w:color="auto"/>
        <w:left w:val="none" w:sz="0" w:space="0" w:color="auto"/>
        <w:bottom w:val="none" w:sz="0" w:space="0" w:color="auto"/>
        <w:right w:val="none" w:sz="0" w:space="0" w:color="auto"/>
      </w:divBdr>
    </w:div>
    <w:div w:id="1076320952">
      <w:bodyDiv w:val="1"/>
      <w:marLeft w:val="0"/>
      <w:marRight w:val="0"/>
      <w:marTop w:val="0"/>
      <w:marBottom w:val="0"/>
      <w:divBdr>
        <w:top w:val="none" w:sz="0" w:space="0" w:color="auto"/>
        <w:left w:val="none" w:sz="0" w:space="0" w:color="auto"/>
        <w:bottom w:val="none" w:sz="0" w:space="0" w:color="auto"/>
        <w:right w:val="none" w:sz="0" w:space="0" w:color="auto"/>
      </w:divBdr>
    </w:div>
    <w:div w:id="1082530297">
      <w:bodyDiv w:val="1"/>
      <w:marLeft w:val="0"/>
      <w:marRight w:val="0"/>
      <w:marTop w:val="0"/>
      <w:marBottom w:val="0"/>
      <w:divBdr>
        <w:top w:val="none" w:sz="0" w:space="0" w:color="auto"/>
        <w:left w:val="none" w:sz="0" w:space="0" w:color="auto"/>
        <w:bottom w:val="none" w:sz="0" w:space="0" w:color="auto"/>
        <w:right w:val="none" w:sz="0" w:space="0" w:color="auto"/>
      </w:divBdr>
    </w:div>
    <w:div w:id="1085956596">
      <w:bodyDiv w:val="1"/>
      <w:marLeft w:val="0"/>
      <w:marRight w:val="0"/>
      <w:marTop w:val="0"/>
      <w:marBottom w:val="0"/>
      <w:divBdr>
        <w:top w:val="none" w:sz="0" w:space="0" w:color="auto"/>
        <w:left w:val="none" w:sz="0" w:space="0" w:color="auto"/>
        <w:bottom w:val="none" w:sz="0" w:space="0" w:color="auto"/>
        <w:right w:val="none" w:sz="0" w:space="0" w:color="auto"/>
      </w:divBdr>
    </w:div>
    <w:div w:id="1086072500">
      <w:bodyDiv w:val="1"/>
      <w:marLeft w:val="0"/>
      <w:marRight w:val="0"/>
      <w:marTop w:val="0"/>
      <w:marBottom w:val="0"/>
      <w:divBdr>
        <w:top w:val="none" w:sz="0" w:space="0" w:color="auto"/>
        <w:left w:val="none" w:sz="0" w:space="0" w:color="auto"/>
        <w:bottom w:val="none" w:sz="0" w:space="0" w:color="auto"/>
        <w:right w:val="none" w:sz="0" w:space="0" w:color="auto"/>
      </w:divBdr>
    </w:div>
    <w:div w:id="1086919471">
      <w:bodyDiv w:val="1"/>
      <w:marLeft w:val="0"/>
      <w:marRight w:val="0"/>
      <w:marTop w:val="0"/>
      <w:marBottom w:val="0"/>
      <w:divBdr>
        <w:top w:val="none" w:sz="0" w:space="0" w:color="auto"/>
        <w:left w:val="none" w:sz="0" w:space="0" w:color="auto"/>
        <w:bottom w:val="none" w:sz="0" w:space="0" w:color="auto"/>
        <w:right w:val="none" w:sz="0" w:space="0" w:color="auto"/>
      </w:divBdr>
    </w:div>
    <w:div w:id="1087920454">
      <w:bodyDiv w:val="1"/>
      <w:marLeft w:val="0"/>
      <w:marRight w:val="0"/>
      <w:marTop w:val="0"/>
      <w:marBottom w:val="0"/>
      <w:divBdr>
        <w:top w:val="none" w:sz="0" w:space="0" w:color="auto"/>
        <w:left w:val="none" w:sz="0" w:space="0" w:color="auto"/>
        <w:bottom w:val="none" w:sz="0" w:space="0" w:color="auto"/>
        <w:right w:val="none" w:sz="0" w:space="0" w:color="auto"/>
      </w:divBdr>
    </w:div>
    <w:div w:id="1089738195">
      <w:bodyDiv w:val="1"/>
      <w:marLeft w:val="0"/>
      <w:marRight w:val="0"/>
      <w:marTop w:val="0"/>
      <w:marBottom w:val="0"/>
      <w:divBdr>
        <w:top w:val="none" w:sz="0" w:space="0" w:color="auto"/>
        <w:left w:val="none" w:sz="0" w:space="0" w:color="auto"/>
        <w:bottom w:val="none" w:sz="0" w:space="0" w:color="auto"/>
        <w:right w:val="none" w:sz="0" w:space="0" w:color="auto"/>
      </w:divBdr>
    </w:div>
    <w:div w:id="1090002578">
      <w:bodyDiv w:val="1"/>
      <w:marLeft w:val="0"/>
      <w:marRight w:val="0"/>
      <w:marTop w:val="0"/>
      <w:marBottom w:val="0"/>
      <w:divBdr>
        <w:top w:val="none" w:sz="0" w:space="0" w:color="auto"/>
        <w:left w:val="none" w:sz="0" w:space="0" w:color="auto"/>
        <w:bottom w:val="none" w:sz="0" w:space="0" w:color="auto"/>
        <w:right w:val="none" w:sz="0" w:space="0" w:color="auto"/>
      </w:divBdr>
    </w:div>
    <w:div w:id="1093210664">
      <w:bodyDiv w:val="1"/>
      <w:marLeft w:val="0"/>
      <w:marRight w:val="0"/>
      <w:marTop w:val="0"/>
      <w:marBottom w:val="0"/>
      <w:divBdr>
        <w:top w:val="none" w:sz="0" w:space="0" w:color="auto"/>
        <w:left w:val="none" w:sz="0" w:space="0" w:color="auto"/>
        <w:bottom w:val="none" w:sz="0" w:space="0" w:color="auto"/>
        <w:right w:val="none" w:sz="0" w:space="0" w:color="auto"/>
      </w:divBdr>
    </w:div>
    <w:div w:id="1095053013">
      <w:bodyDiv w:val="1"/>
      <w:marLeft w:val="0"/>
      <w:marRight w:val="0"/>
      <w:marTop w:val="0"/>
      <w:marBottom w:val="0"/>
      <w:divBdr>
        <w:top w:val="none" w:sz="0" w:space="0" w:color="auto"/>
        <w:left w:val="none" w:sz="0" w:space="0" w:color="auto"/>
        <w:bottom w:val="none" w:sz="0" w:space="0" w:color="auto"/>
        <w:right w:val="none" w:sz="0" w:space="0" w:color="auto"/>
      </w:divBdr>
    </w:div>
    <w:div w:id="1095519412">
      <w:bodyDiv w:val="1"/>
      <w:marLeft w:val="0"/>
      <w:marRight w:val="0"/>
      <w:marTop w:val="0"/>
      <w:marBottom w:val="0"/>
      <w:divBdr>
        <w:top w:val="none" w:sz="0" w:space="0" w:color="auto"/>
        <w:left w:val="none" w:sz="0" w:space="0" w:color="auto"/>
        <w:bottom w:val="none" w:sz="0" w:space="0" w:color="auto"/>
        <w:right w:val="none" w:sz="0" w:space="0" w:color="auto"/>
      </w:divBdr>
    </w:div>
    <w:div w:id="1096559194">
      <w:bodyDiv w:val="1"/>
      <w:marLeft w:val="0"/>
      <w:marRight w:val="0"/>
      <w:marTop w:val="0"/>
      <w:marBottom w:val="0"/>
      <w:divBdr>
        <w:top w:val="none" w:sz="0" w:space="0" w:color="auto"/>
        <w:left w:val="none" w:sz="0" w:space="0" w:color="auto"/>
        <w:bottom w:val="none" w:sz="0" w:space="0" w:color="auto"/>
        <w:right w:val="none" w:sz="0" w:space="0" w:color="auto"/>
      </w:divBdr>
    </w:div>
    <w:div w:id="1098479972">
      <w:bodyDiv w:val="1"/>
      <w:marLeft w:val="0"/>
      <w:marRight w:val="0"/>
      <w:marTop w:val="0"/>
      <w:marBottom w:val="0"/>
      <w:divBdr>
        <w:top w:val="none" w:sz="0" w:space="0" w:color="auto"/>
        <w:left w:val="none" w:sz="0" w:space="0" w:color="auto"/>
        <w:bottom w:val="none" w:sz="0" w:space="0" w:color="auto"/>
        <w:right w:val="none" w:sz="0" w:space="0" w:color="auto"/>
      </w:divBdr>
    </w:div>
    <w:div w:id="1102191625">
      <w:bodyDiv w:val="1"/>
      <w:marLeft w:val="0"/>
      <w:marRight w:val="0"/>
      <w:marTop w:val="0"/>
      <w:marBottom w:val="0"/>
      <w:divBdr>
        <w:top w:val="none" w:sz="0" w:space="0" w:color="auto"/>
        <w:left w:val="none" w:sz="0" w:space="0" w:color="auto"/>
        <w:bottom w:val="none" w:sz="0" w:space="0" w:color="auto"/>
        <w:right w:val="none" w:sz="0" w:space="0" w:color="auto"/>
      </w:divBdr>
    </w:div>
    <w:div w:id="1106389410">
      <w:bodyDiv w:val="1"/>
      <w:marLeft w:val="0"/>
      <w:marRight w:val="0"/>
      <w:marTop w:val="0"/>
      <w:marBottom w:val="0"/>
      <w:divBdr>
        <w:top w:val="none" w:sz="0" w:space="0" w:color="auto"/>
        <w:left w:val="none" w:sz="0" w:space="0" w:color="auto"/>
        <w:bottom w:val="none" w:sz="0" w:space="0" w:color="auto"/>
        <w:right w:val="none" w:sz="0" w:space="0" w:color="auto"/>
      </w:divBdr>
    </w:div>
    <w:div w:id="1106729367">
      <w:bodyDiv w:val="1"/>
      <w:marLeft w:val="0"/>
      <w:marRight w:val="0"/>
      <w:marTop w:val="0"/>
      <w:marBottom w:val="0"/>
      <w:divBdr>
        <w:top w:val="none" w:sz="0" w:space="0" w:color="auto"/>
        <w:left w:val="none" w:sz="0" w:space="0" w:color="auto"/>
        <w:bottom w:val="none" w:sz="0" w:space="0" w:color="auto"/>
        <w:right w:val="none" w:sz="0" w:space="0" w:color="auto"/>
      </w:divBdr>
    </w:div>
    <w:div w:id="1108504051">
      <w:bodyDiv w:val="1"/>
      <w:marLeft w:val="0"/>
      <w:marRight w:val="0"/>
      <w:marTop w:val="0"/>
      <w:marBottom w:val="0"/>
      <w:divBdr>
        <w:top w:val="none" w:sz="0" w:space="0" w:color="auto"/>
        <w:left w:val="none" w:sz="0" w:space="0" w:color="auto"/>
        <w:bottom w:val="none" w:sz="0" w:space="0" w:color="auto"/>
        <w:right w:val="none" w:sz="0" w:space="0" w:color="auto"/>
      </w:divBdr>
    </w:div>
    <w:div w:id="1108963050">
      <w:bodyDiv w:val="1"/>
      <w:marLeft w:val="0"/>
      <w:marRight w:val="0"/>
      <w:marTop w:val="0"/>
      <w:marBottom w:val="0"/>
      <w:divBdr>
        <w:top w:val="none" w:sz="0" w:space="0" w:color="auto"/>
        <w:left w:val="none" w:sz="0" w:space="0" w:color="auto"/>
        <w:bottom w:val="none" w:sz="0" w:space="0" w:color="auto"/>
        <w:right w:val="none" w:sz="0" w:space="0" w:color="auto"/>
      </w:divBdr>
    </w:div>
    <w:div w:id="1109273682">
      <w:bodyDiv w:val="1"/>
      <w:marLeft w:val="0"/>
      <w:marRight w:val="0"/>
      <w:marTop w:val="0"/>
      <w:marBottom w:val="0"/>
      <w:divBdr>
        <w:top w:val="none" w:sz="0" w:space="0" w:color="auto"/>
        <w:left w:val="none" w:sz="0" w:space="0" w:color="auto"/>
        <w:bottom w:val="none" w:sz="0" w:space="0" w:color="auto"/>
        <w:right w:val="none" w:sz="0" w:space="0" w:color="auto"/>
      </w:divBdr>
    </w:div>
    <w:div w:id="1109396901">
      <w:bodyDiv w:val="1"/>
      <w:marLeft w:val="0"/>
      <w:marRight w:val="0"/>
      <w:marTop w:val="0"/>
      <w:marBottom w:val="0"/>
      <w:divBdr>
        <w:top w:val="none" w:sz="0" w:space="0" w:color="auto"/>
        <w:left w:val="none" w:sz="0" w:space="0" w:color="auto"/>
        <w:bottom w:val="none" w:sz="0" w:space="0" w:color="auto"/>
        <w:right w:val="none" w:sz="0" w:space="0" w:color="auto"/>
      </w:divBdr>
    </w:div>
    <w:div w:id="1111245516">
      <w:bodyDiv w:val="1"/>
      <w:marLeft w:val="0"/>
      <w:marRight w:val="0"/>
      <w:marTop w:val="0"/>
      <w:marBottom w:val="0"/>
      <w:divBdr>
        <w:top w:val="none" w:sz="0" w:space="0" w:color="auto"/>
        <w:left w:val="none" w:sz="0" w:space="0" w:color="auto"/>
        <w:bottom w:val="none" w:sz="0" w:space="0" w:color="auto"/>
        <w:right w:val="none" w:sz="0" w:space="0" w:color="auto"/>
      </w:divBdr>
    </w:div>
    <w:div w:id="1113401828">
      <w:bodyDiv w:val="1"/>
      <w:marLeft w:val="0"/>
      <w:marRight w:val="0"/>
      <w:marTop w:val="0"/>
      <w:marBottom w:val="0"/>
      <w:divBdr>
        <w:top w:val="none" w:sz="0" w:space="0" w:color="auto"/>
        <w:left w:val="none" w:sz="0" w:space="0" w:color="auto"/>
        <w:bottom w:val="none" w:sz="0" w:space="0" w:color="auto"/>
        <w:right w:val="none" w:sz="0" w:space="0" w:color="auto"/>
      </w:divBdr>
    </w:div>
    <w:div w:id="1115292513">
      <w:bodyDiv w:val="1"/>
      <w:marLeft w:val="0"/>
      <w:marRight w:val="0"/>
      <w:marTop w:val="0"/>
      <w:marBottom w:val="0"/>
      <w:divBdr>
        <w:top w:val="none" w:sz="0" w:space="0" w:color="auto"/>
        <w:left w:val="none" w:sz="0" w:space="0" w:color="auto"/>
        <w:bottom w:val="none" w:sz="0" w:space="0" w:color="auto"/>
        <w:right w:val="none" w:sz="0" w:space="0" w:color="auto"/>
      </w:divBdr>
    </w:div>
    <w:div w:id="1116023287">
      <w:bodyDiv w:val="1"/>
      <w:marLeft w:val="0"/>
      <w:marRight w:val="0"/>
      <w:marTop w:val="0"/>
      <w:marBottom w:val="0"/>
      <w:divBdr>
        <w:top w:val="none" w:sz="0" w:space="0" w:color="auto"/>
        <w:left w:val="none" w:sz="0" w:space="0" w:color="auto"/>
        <w:bottom w:val="none" w:sz="0" w:space="0" w:color="auto"/>
        <w:right w:val="none" w:sz="0" w:space="0" w:color="auto"/>
      </w:divBdr>
    </w:div>
    <w:div w:id="1117140707">
      <w:bodyDiv w:val="1"/>
      <w:marLeft w:val="0"/>
      <w:marRight w:val="0"/>
      <w:marTop w:val="0"/>
      <w:marBottom w:val="0"/>
      <w:divBdr>
        <w:top w:val="none" w:sz="0" w:space="0" w:color="auto"/>
        <w:left w:val="none" w:sz="0" w:space="0" w:color="auto"/>
        <w:bottom w:val="none" w:sz="0" w:space="0" w:color="auto"/>
        <w:right w:val="none" w:sz="0" w:space="0" w:color="auto"/>
      </w:divBdr>
    </w:div>
    <w:div w:id="1118917567">
      <w:bodyDiv w:val="1"/>
      <w:marLeft w:val="0"/>
      <w:marRight w:val="0"/>
      <w:marTop w:val="0"/>
      <w:marBottom w:val="0"/>
      <w:divBdr>
        <w:top w:val="none" w:sz="0" w:space="0" w:color="auto"/>
        <w:left w:val="none" w:sz="0" w:space="0" w:color="auto"/>
        <w:bottom w:val="none" w:sz="0" w:space="0" w:color="auto"/>
        <w:right w:val="none" w:sz="0" w:space="0" w:color="auto"/>
      </w:divBdr>
    </w:div>
    <w:div w:id="1119573001">
      <w:bodyDiv w:val="1"/>
      <w:marLeft w:val="0"/>
      <w:marRight w:val="0"/>
      <w:marTop w:val="0"/>
      <w:marBottom w:val="0"/>
      <w:divBdr>
        <w:top w:val="none" w:sz="0" w:space="0" w:color="auto"/>
        <w:left w:val="none" w:sz="0" w:space="0" w:color="auto"/>
        <w:bottom w:val="none" w:sz="0" w:space="0" w:color="auto"/>
        <w:right w:val="none" w:sz="0" w:space="0" w:color="auto"/>
      </w:divBdr>
    </w:div>
    <w:div w:id="1120878669">
      <w:bodyDiv w:val="1"/>
      <w:marLeft w:val="0"/>
      <w:marRight w:val="0"/>
      <w:marTop w:val="0"/>
      <w:marBottom w:val="0"/>
      <w:divBdr>
        <w:top w:val="none" w:sz="0" w:space="0" w:color="auto"/>
        <w:left w:val="none" w:sz="0" w:space="0" w:color="auto"/>
        <w:bottom w:val="none" w:sz="0" w:space="0" w:color="auto"/>
        <w:right w:val="none" w:sz="0" w:space="0" w:color="auto"/>
      </w:divBdr>
    </w:div>
    <w:div w:id="1126847811">
      <w:bodyDiv w:val="1"/>
      <w:marLeft w:val="0"/>
      <w:marRight w:val="0"/>
      <w:marTop w:val="0"/>
      <w:marBottom w:val="0"/>
      <w:divBdr>
        <w:top w:val="none" w:sz="0" w:space="0" w:color="auto"/>
        <w:left w:val="none" w:sz="0" w:space="0" w:color="auto"/>
        <w:bottom w:val="none" w:sz="0" w:space="0" w:color="auto"/>
        <w:right w:val="none" w:sz="0" w:space="0" w:color="auto"/>
      </w:divBdr>
    </w:div>
    <w:div w:id="1129130972">
      <w:bodyDiv w:val="1"/>
      <w:marLeft w:val="0"/>
      <w:marRight w:val="0"/>
      <w:marTop w:val="0"/>
      <w:marBottom w:val="0"/>
      <w:divBdr>
        <w:top w:val="none" w:sz="0" w:space="0" w:color="auto"/>
        <w:left w:val="none" w:sz="0" w:space="0" w:color="auto"/>
        <w:bottom w:val="none" w:sz="0" w:space="0" w:color="auto"/>
        <w:right w:val="none" w:sz="0" w:space="0" w:color="auto"/>
      </w:divBdr>
    </w:div>
    <w:div w:id="1130130296">
      <w:bodyDiv w:val="1"/>
      <w:marLeft w:val="0"/>
      <w:marRight w:val="0"/>
      <w:marTop w:val="0"/>
      <w:marBottom w:val="0"/>
      <w:divBdr>
        <w:top w:val="none" w:sz="0" w:space="0" w:color="auto"/>
        <w:left w:val="none" w:sz="0" w:space="0" w:color="auto"/>
        <w:bottom w:val="none" w:sz="0" w:space="0" w:color="auto"/>
        <w:right w:val="none" w:sz="0" w:space="0" w:color="auto"/>
      </w:divBdr>
    </w:div>
    <w:div w:id="1131897816">
      <w:bodyDiv w:val="1"/>
      <w:marLeft w:val="0"/>
      <w:marRight w:val="0"/>
      <w:marTop w:val="0"/>
      <w:marBottom w:val="0"/>
      <w:divBdr>
        <w:top w:val="none" w:sz="0" w:space="0" w:color="auto"/>
        <w:left w:val="none" w:sz="0" w:space="0" w:color="auto"/>
        <w:bottom w:val="none" w:sz="0" w:space="0" w:color="auto"/>
        <w:right w:val="none" w:sz="0" w:space="0" w:color="auto"/>
      </w:divBdr>
    </w:div>
    <w:div w:id="1132559324">
      <w:bodyDiv w:val="1"/>
      <w:marLeft w:val="0"/>
      <w:marRight w:val="0"/>
      <w:marTop w:val="0"/>
      <w:marBottom w:val="0"/>
      <w:divBdr>
        <w:top w:val="none" w:sz="0" w:space="0" w:color="auto"/>
        <w:left w:val="none" w:sz="0" w:space="0" w:color="auto"/>
        <w:bottom w:val="none" w:sz="0" w:space="0" w:color="auto"/>
        <w:right w:val="none" w:sz="0" w:space="0" w:color="auto"/>
      </w:divBdr>
    </w:div>
    <w:div w:id="1134834275">
      <w:bodyDiv w:val="1"/>
      <w:marLeft w:val="0"/>
      <w:marRight w:val="0"/>
      <w:marTop w:val="0"/>
      <w:marBottom w:val="0"/>
      <w:divBdr>
        <w:top w:val="none" w:sz="0" w:space="0" w:color="auto"/>
        <w:left w:val="none" w:sz="0" w:space="0" w:color="auto"/>
        <w:bottom w:val="none" w:sz="0" w:space="0" w:color="auto"/>
        <w:right w:val="none" w:sz="0" w:space="0" w:color="auto"/>
      </w:divBdr>
    </w:div>
    <w:div w:id="1136216500">
      <w:bodyDiv w:val="1"/>
      <w:marLeft w:val="0"/>
      <w:marRight w:val="0"/>
      <w:marTop w:val="0"/>
      <w:marBottom w:val="0"/>
      <w:divBdr>
        <w:top w:val="none" w:sz="0" w:space="0" w:color="auto"/>
        <w:left w:val="none" w:sz="0" w:space="0" w:color="auto"/>
        <w:bottom w:val="none" w:sz="0" w:space="0" w:color="auto"/>
        <w:right w:val="none" w:sz="0" w:space="0" w:color="auto"/>
      </w:divBdr>
    </w:div>
    <w:div w:id="1137604211">
      <w:bodyDiv w:val="1"/>
      <w:marLeft w:val="0"/>
      <w:marRight w:val="0"/>
      <w:marTop w:val="0"/>
      <w:marBottom w:val="0"/>
      <w:divBdr>
        <w:top w:val="none" w:sz="0" w:space="0" w:color="auto"/>
        <w:left w:val="none" w:sz="0" w:space="0" w:color="auto"/>
        <w:bottom w:val="none" w:sz="0" w:space="0" w:color="auto"/>
        <w:right w:val="none" w:sz="0" w:space="0" w:color="auto"/>
      </w:divBdr>
    </w:div>
    <w:div w:id="1138643193">
      <w:bodyDiv w:val="1"/>
      <w:marLeft w:val="0"/>
      <w:marRight w:val="0"/>
      <w:marTop w:val="0"/>
      <w:marBottom w:val="0"/>
      <w:divBdr>
        <w:top w:val="none" w:sz="0" w:space="0" w:color="auto"/>
        <w:left w:val="none" w:sz="0" w:space="0" w:color="auto"/>
        <w:bottom w:val="none" w:sz="0" w:space="0" w:color="auto"/>
        <w:right w:val="none" w:sz="0" w:space="0" w:color="auto"/>
      </w:divBdr>
    </w:div>
    <w:div w:id="1141769784">
      <w:bodyDiv w:val="1"/>
      <w:marLeft w:val="0"/>
      <w:marRight w:val="0"/>
      <w:marTop w:val="0"/>
      <w:marBottom w:val="0"/>
      <w:divBdr>
        <w:top w:val="none" w:sz="0" w:space="0" w:color="auto"/>
        <w:left w:val="none" w:sz="0" w:space="0" w:color="auto"/>
        <w:bottom w:val="none" w:sz="0" w:space="0" w:color="auto"/>
        <w:right w:val="none" w:sz="0" w:space="0" w:color="auto"/>
      </w:divBdr>
    </w:div>
    <w:div w:id="1145195740">
      <w:bodyDiv w:val="1"/>
      <w:marLeft w:val="0"/>
      <w:marRight w:val="0"/>
      <w:marTop w:val="0"/>
      <w:marBottom w:val="0"/>
      <w:divBdr>
        <w:top w:val="none" w:sz="0" w:space="0" w:color="auto"/>
        <w:left w:val="none" w:sz="0" w:space="0" w:color="auto"/>
        <w:bottom w:val="none" w:sz="0" w:space="0" w:color="auto"/>
        <w:right w:val="none" w:sz="0" w:space="0" w:color="auto"/>
      </w:divBdr>
    </w:div>
    <w:div w:id="1146240511">
      <w:bodyDiv w:val="1"/>
      <w:marLeft w:val="0"/>
      <w:marRight w:val="0"/>
      <w:marTop w:val="0"/>
      <w:marBottom w:val="0"/>
      <w:divBdr>
        <w:top w:val="none" w:sz="0" w:space="0" w:color="auto"/>
        <w:left w:val="none" w:sz="0" w:space="0" w:color="auto"/>
        <w:bottom w:val="none" w:sz="0" w:space="0" w:color="auto"/>
        <w:right w:val="none" w:sz="0" w:space="0" w:color="auto"/>
      </w:divBdr>
    </w:div>
    <w:div w:id="1150708293">
      <w:bodyDiv w:val="1"/>
      <w:marLeft w:val="0"/>
      <w:marRight w:val="0"/>
      <w:marTop w:val="0"/>
      <w:marBottom w:val="0"/>
      <w:divBdr>
        <w:top w:val="none" w:sz="0" w:space="0" w:color="auto"/>
        <w:left w:val="none" w:sz="0" w:space="0" w:color="auto"/>
        <w:bottom w:val="none" w:sz="0" w:space="0" w:color="auto"/>
        <w:right w:val="none" w:sz="0" w:space="0" w:color="auto"/>
      </w:divBdr>
    </w:div>
    <w:div w:id="1151605332">
      <w:bodyDiv w:val="1"/>
      <w:marLeft w:val="0"/>
      <w:marRight w:val="0"/>
      <w:marTop w:val="0"/>
      <w:marBottom w:val="0"/>
      <w:divBdr>
        <w:top w:val="none" w:sz="0" w:space="0" w:color="auto"/>
        <w:left w:val="none" w:sz="0" w:space="0" w:color="auto"/>
        <w:bottom w:val="none" w:sz="0" w:space="0" w:color="auto"/>
        <w:right w:val="none" w:sz="0" w:space="0" w:color="auto"/>
      </w:divBdr>
    </w:div>
    <w:div w:id="1155102235">
      <w:bodyDiv w:val="1"/>
      <w:marLeft w:val="0"/>
      <w:marRight w:val="0"/>
      <w:marTop w:val="0"/>
      <w:marBottom w:val="0"/>
      <w:divBdr>
        <w:top w:val="none" w:sz="0" w:space="0" w:color="auto"/>
        <w:left w:val="none" w:sz="0" w:space="0" w:color="auto"/>
        <w:bottom w:val="none" w:sz="0" w:space="0" w:color="auto"/>
        <w:right w:val="none" w:sz="0" w:space="0" w:color="auto"/>
      </w:divBdr>
    </w:div>
    <w:div w:id="1159419579">
      <w:bodyDiv w:val="1"/>
      <w:marLeft w:val="0"/>
      <w:marRight w:val="0"/>
      <w:marTop w:val="0"/>
      <w:marBottom w:val="0"/>
      <w:divBdr>
        <w:top w:val="none" w:sz="0" w:space="0" w:color="auto"/>
        <w:left w:val="none" w:sz="0" w:space="0" w:color="auto"/>
        <w:bottom w:val="none" w:sz="0" w:space="0" w:color="auto"/>
        <w:right w:val="none" w:sz="0" w:space="0" w:color="auto"/>
      </w:divBdr>
    </w:div>
    <w:div w:id="1160075947">
      <w:bodyDiv w:val="1"/>
      <w:marLeft w:val="0"/>
      <w:marRight w:val="0"/>
      <w:marTop w:val="0"/>
      <w:marBottom w:val="0"/>
      <w:divBdr>
        <w:top w:val="none" w:sz="0" w:space="0" w:color="auto"/>
        <w:left w:val="none" w:sz="0" w:space="0" w:color="auto"/>
        <w:bottom w:val="none" w:sz="0" w:space="0" w:color="auto"/>
        <w:right w:val="none" w:sz="0" w:space="0" w:color="auto"/>
      </w:divBdr>
    </w:div>
    <w:div w:id="1167936009">
      <w:bodyDiv w:val="1"/>
      <w:marLeft w:val="0"/>
      <w:marRight w:val="0"/>
      <w:marTop w:val="0"/>
      <w:marBottom w:val="0"/>
      <w:divBdr>
        <w:top w:val="none" w:sz="0" w:space="0" w:color="auto"/>
        <w:left w:val="none" w:sz="0" w:space="0" w:color="auto"/>
        <w:bottom w:val="none" w:sz="0" w:space="0" w:color="auto"/>
        <w:right w:val="none" w:sz="0" w:space="0" w:color="auto"/>
      </w:divBdr>
    </w:div>
    <w:div w:id="1168405551">
      <w:bodyDiv w:val="1"/>
      <w:marLeft w:val="0"/>
      <w:marRight w:val="0"/>
      <w:marTop w:val="0"/>
      <w:marBottom w:val="0"/>
      <w:divBdr>
        <w:top w:val="none" w:sz="0" w:space="0" w:color="auto"/>
        <w:left w:val="none" w:sz="0" w:space="0" w:color="auto"/>
        <w:bottom w:val="none" w:sz="0" w:space="0" w:color="auto"/>
        <w:right w:val="none" w:sz="0" w:space="0" w:color="auto"/>
      </w:divBdr>
    </w:div>
    <w:div w:id="1168909191">
      <w:bodyDiv w:val="1"/>
      <w:marLeft w:val="0"/>
      <w:marRight w:val="0"/>
      <w:marTop w:val="0"/>
      <w:marBottom w:val="0"/>
      <w:divBdr>
        <w:top w:val="none" w:sz="0" w:space="0" w:color="auto"/>
        <w:left w:val="none" w:sz="0" w:space="0" w:color="auto"/>
        <w:bottom w:val="none" w:sz="0" w:space="0" w:color="auto"/>
        <w:right w:val="none" w:sz="0" w:space="0" w:color="auto"/>
      </w:divBdr>
    </w:div>
    <w:div w:id="1170561303">
      <w:bodyDiv w:val="1"/>
      <w:marLeft w:val="0"/>
      <w:marRight w:val="0"/>
      <w:marTop w:val="0"/>
      <w:marBottom w:val="0"/>
      <w:divBdr>
        <w:top w:val="none" w:sz="0" w:space="0" w:color="auto"/>
        <w:left w:val="none" w:sz="0" w:space="0" w:color="auto"/>
        <w:bottom w:val="none" w:sz="0" w:space="0" w:color="auto"/>
        <w:right w:val="none" w:sz="0" w:space="0" w:color="auto"/>
      </w:divBdr>
    </w:div>
    <w:div w:id="1173952935">
      <w:bodyDiv w:val="1"/>
      <w:marLeft w:val="0"/>
      <w:marRight w:val="0"/>
      <w:marTop w:val="0"/>
      <w:marBottom w:val="0"/>
      <w:divBdr>
        <w:top w:val="none" w:sz="0" w:space="0" w:color="auto"/>
        <w:left w:val="none" w:sz="0" w:space="0" w:color="auto"/>
        <w:bottom w:val="none" w:sz="0" w:space="0" w:color="auto"/>
        <w:right w:val="none" w:sz="0" w:space="0" w:color="auto"/>
      </w:divBdr>
    </w:div>
    <w:div w:id="1174488794">
      <w:bodyDiv w:val="1"/>
      <w:marLeft w:val="0"/>
      <w:marRight w:val="0"/>
      <w:marTop w:val="0"/>
      <w:marBottom w:val="0"/>
      <w:divBdr>
        <w:top w:val="none" w:sz="0" w:space="0" w:color="auto"/>
        <w:left w:val="none" w:sz="0" w:space="0" w:color="auto"/>
        <w:bottom w:val="none" w:sz="0" w:space="0" w:color="auto"/>
        <w:right w:val="none" w:sz="0" w:space="0" w:color="auto"/>
      </w:divBdr>
    </w:div>
    <w:div w:id="1176266412">
      <w:bodyDiv w:val="1"/>
      <w:marLeft w:val="0"/>
      <w:marRight w:val="0"/>
      <w:marTop w:val="0"/>
      <w:marBottom w:val="0"/>
      <w:divBdr>
        <w:top w:val="none" w:sz="0" w:space="0" w:color="auto"/>
        <w:left w:val="none" w:sz="0" w:space="0" w:color="auto"/>
        <w:bottom w:val="none" w:sz="0" w:space="0" w:color="auto"/>
        <w:right w:val="none" w:sz="0" w:space="0" w:color="auto"/>
      </w:divBdr>
    </w:div>
    <w:div w:id="1176383484">
      <w:bodyDiv w:val="1"/>
      <w:marLeft w:val="0"/>
      <w:marRight w:val="0"/>
      <w:marTop w:val="0"/>
      <w:marBottom w:val="0"/>
      <w:divBdr>
        <w:top w:val="none" w:sz="0" w:space="0" w:color="auto"/>
        <w:left w:val="none" w:sz="0" w:space="0" w:color="auto"/>
        <w:bottom w:val="none" w:sz="0" w:space="0" w:color="auto"/>
        <w:right w:val="none" w:sz="0" w:space="0" w:color="auto"/>
      </w:divBdr>
    </w:div>
    <w:div w:id="1181352125">
      <w:bodyDiv w:val="1"/>
      <w:marLeft w:val="0"/>
      <w:marRight w:val="0"/>
      <w:marTop w:val="0"/>
      <w:marBottom w:val="0"/>
      <w:divBdr>
        <w:top w:val="none" w:sz="0" w:space="0" w:color="auto"/>
        <w:left w:val="none" w:sz="0" w:space="0" w:color="auto"/>
        <w:bottom w:val="none" w:sz="0" w:space="0" w:color="auto"/>
        <w:right w:val="none" w:sz="0" w:space="0" w:color="auto"/>
      </w:divBdr>
    </w:div>
    <w:div w:id="1182087339">
      <w:bodyDiv w:val="1"/>
      <w:marLeft w:val="0"/>
      <w:marRight w:val="0"/>
      <w:marTop w:val="0"/>
      <w:marBottom w:val="0"/>
      <w:divBdr>
        <w:top w:val="none" w:sz="0" w:space="0" w:color="auto"/>
        <w:left w:val="none" w:sz="0" w:space="0" w:color="auto"/>
        <w:bottom w:val="none" w:sz="0" w:space="0" w:color="auto"/>
        <w:right w:val="none" w:sz="0" w:space="0" w:color="auto"/>
      </w:divBdr>
    </w:div>
    <w:div w:id="1184636639">
      <w:bodyDiv w:val="1"/>
      <w:marLeft w:val="0"/>
      <w:marRight w:val="0"/>
      <w:marTop w:val="0"/>
      <w:marBottom w:val="0"/>
      <w:divBdr>
        <w:top w:val="none" w:sz="0" w:space="0" w:color="auto"/>
        <w:left w:val="none" w:sz="0" w:space="0" w:color="auto"/>
        <w:bottom w:val="none" w:sz="0" w:space="0" w:color="auto"/>
        <w:right w:val="none" w:sz="0" w:space="0" w:color="auto"/>
      </w:divBdr>
    </w:div>
    <w:div w:id="1185945034">
      <w:bodyDiv w:val="1"/>
      <w:marLeft w:val="0"/>
      <w:marRight w:val="0"/>
      <w:marTop w:val="0"/>
      <w:marBottom w:val="0"/>
      <w:divBdr>
        <w:top w:val="none" w:sz="0" w:space="0" w:color="auto"/>
        <w:left w:val="none" w:sz="0" w:space="0" w:color="auto"/>
        <w:bottom w:val="none" w:sz="0" w:space="0" w:color="auto"/>
        <w:right w:val="none" w:sz="0" w:space="0" w:color="auto"/>
      </w:divBdr>
    </w:div>
    <w:div w:id="1189367020">
      <w:bodyDiv w:val="1"/>
      <w:marLeft w:val="0"/>
      <w:marRight w:val="0"/>
      <w:marTop w:val="0"/>
      <w:marBottom w:val="0"/>
      <w:divBdr>
        <w:top w:val="none" w:sz="0" w:space="0" w:color="auto"/>
        <w:left w:val="none" w:sz="0" w:space="0" w:color="auto"/>
        <w:bottom w:val="none" w:sz="0" w:space="0" w:color="auto"/>
        <w:right w:val="none" w:sz="0" w:space="0" w:color="auto"/>
      </w:divBdr>
    </w:div>
    <w:div w:id="1189372412">
      <w:bodyDiv w:val="1"/>
      <w:marLeft w:val="0"/>
      <w:marRight w:val="0"/>
      <w:marTop w:val="0"/>
      <w:marBottom w:val="0"/>
      <w:divBdr>
        <w:top w:val="none" w:sz="0" w:space="0" w:color="auto"/>
        <w:left w:val="none" w:sz="0" w:space="0" w:color="auto"/>
        <w:bottom w:val="none" w:sz="0" w:space="0" w:color="auto"/>
        <w:right w:val="none" w:sz="0" w:space="0" w:color="auto"/>
      </w:divBdr>
    </w:div>
    <w:div w:id="1189756239">
      <w:bodyDiv w:val="1"/>
      <w:marLeft w:val="0"/>
      <w:marRight w:val="0"/>
      <w:marTop w:val="0"/>
      <w:marBottom w:val="0"/>
      <w:divBdr>
        <w:top w:val="none" w:sz="0" w:space="0" w:color="auto"/>
        <w:left w:val="none" w:sz="0" w:space="0" w:color="auto"/>
        <w:bottom w:val="none" w:sz="0" w:space="0" w:color="auto"/>
        <w:right w:val="none" w:sz="0" w:space="0" w:color="auto"/>
      </w:divBdr>
    </w:div>
    <w:div w:id="1190149001">
      <w:bodyDiv w:val="1"/>
      <w:marLeft w:val="0"/>
      <w:marRight w:val="0"/>
      <w:marTop w:val="0"/>
      <w:marBottom w:val="0"/>
      <w:divBdr>
        <w:top w:val="none" w:sz="0" w:space="0" w:color="auto"/>
        <w:left w:val="none" w:sz="0" w:space="0" w:color="auto"/>
        <w:bottom w:val="none" w:sz="0" w:space="0" w:color="auto"/>
        <w:right w:val="none" w:sz="0" w:space="0" w:color="auto"/>
      </w:divBdr>
    </w:div>
    <w:div w:id="1190801225">
      <w:bodyDiv w:val="1"/>
      <w:marLeft w:val="0"/>
      <w:marRight w:val="0"/>
      <w:marTop w:val="0"/>
      <w:marBottom w:val="0"/>
      <w:divBdr>
        <w:top w:val="none" w:sz="0" w:space="0" w:color="auto"/>
        <w:left w:val="none" w:sz="0" w:space="0" w:color="auto"/>
        <w:bottom w:val="none" w:sz="0" w:space="0" w:color="auto"/>
        <w:right w:val="none" w:sz="0" w:space="0" w:color="auto"/>
      </w:divBdr>
    </w:div>
    <w:div w:id="1201236839">
      <w:bodyDiv w:val="1"/>
      <w:marLeft w:val="0"/>
      <w:marRight w:val="0"/>
      <w:marTop w:val="0"/>
      <w:marBottom w:val="0"/>
      <w:divBdr>
        <w:top w:val="none" w:sz="0" w:space="0" w:color="auto"/>
        <w:left w:val="none" w:sz="0" w:space="0" w:color="auto"/>
        <w:bottom w:val="none" w:sz="0" w:space="0" w:color="auto"/>
        <w:right w:val="none" w:sz="0" w:space="0" w:color="auto"/>
      </w:divBdr>
    </w:div>
    <w:div w:id="1201895404">
      <w:bodyDiv w:val="1"/>
      <w:marLeft w:val="0"/>
      <w:marRight w:val="0"/>
      <w:marTop w:val="0"/>
      <w:marBottom w:val="0"/>
      <w:divBdr>
        <w:top w:val="none" w:sz="0" w:space="0" w:color="auto"/>
        <w:left w:val="none" w:sz="0" w:space="0" w:color="auto"/>
        <w:bottom w:val="none" w:sz="0" w:space="0" w:color="auto"/>
        <w:right w:val="none" w:sz="0" w:space="0" w:color="auto"/>
      </w:divBdr>
    </w:div>
    <w:div w:id="1202088985">
      <w:bodyDiv w:val="1"/>
      <w:marLeft w:val="0"/>
      <w:marRight w:val="0"/>
      <w:marTop w:val="0"/>
      <w:marBottom w:val="0"/>
      <w:divBdr>
        <w:top w:val="none" w:sz="0" w:space="0" w:color="auto"/>
        <w:left w:val="none" w:sz="0" w:space="0" w:color="auto"/>
        <w:bottom w:val="none" w:sz="0" w:space="0" w:color="auto"/>
        <w:right w:val="none" w:sz="0" w:space="0" w:color="auto"/>
      </w:divBdr>
    </w:div>
    <w:div w:id="1202939251">
      <w:bodyDiv w:val="1"/>
      <w:marLeft w:val="0"/>
      <w:marRight w:val="0"/>
      <w:marTop w:val="0"/>
      <w:marBottom w:val="0"/>
      <w:divBdr>
        <w:top w:val="none" w:sz="0" w:space="0" w:color="auto"/>
        <w:left w:val="none" w:sz="0" w:space="0" w:color="auto"/>
        <w:bottom w:val="none" w:sz="0" w:space="0" w:color="auto"/>
        <w:right w:val="none" w:sz="0" w:space="0" w:color="auto"/>
      </w:divBdr>
    </w:div>
    <w:div w:id="1204709401">
      <w:bodyDiv w:val="1"/>
      <w:marLeft w:val="0"/>
      <w:marRight w:val="0"/>
      <w:marTop w:val="0"/>
      <w:marBottom w:val="0"/>
      <w:divBdr>
        <w:top w:val="none" w:sz="0" w:space="0" w:color="auto"/>
        <w:left w:val="none" w:sz="0" w:space="0" w:color="auto"/>
        <w:bottom w:val="none" w:sz="0" w:space="0" w:color="auto"/>
        <w:right w:val="none" w:sz="0" w:space="0" w:color="auto"/>
      </w:divBdr>
    </w:div>
    <w:div w:id="1205488919">
      <w:bodyDiv w:val="1"/>
      <w:marLeft w:val="0"/>
      <w:marRight w:val="0"/>
      <w:marTop w:val="0"/>
      <w:marBottom w:val="0"/>
      <w:divBdr>
        <w:top w:val="none" w:sz="0" w:space="0" w:color="auto"/>
        <w:left w:val="none" w:sz="0" w:space="0" w:color="auto"/>
        <w:bottom w:val="none" w:sz="0" w:space="0" w:color="auto"/>
        <w:right w:val="none" w:sz="0" w:space="0" w:color="auto"/>
      </w:divBdr>
    </w:div>
    <w:div w:id="1208834170">
      <w:bodyDiv w:val="1"/>
      <w:marLeft w:val="0"/>
      <w:marRight w:val="0"/>
      <w:marTop w:val="0"/>
      <w:marBottom w:val="0"/>
      <w:divBdr>
        <w:top w:val="none" w:sz="0" w:space="0" w:color="auto"/>
        <w:left w:val="none" w:sz="0" w:space="0" w:color="auto"/>
        <w:bottom w:val="none" w:sz="0" w:space="0" w:color="auto"/>
        <w:right w:val="none" w:sz="0" w:space="0" w:color="auto"/>
      </w:divBdr>
    </w:div>
    <w:div w:id="1211572184">
      <w:bodyDiv w:val="1"/>
      <w:marLeft w:val="0"/>
      <w:marRight w:val="0"/>
      <w:marTop w:val="0"/>
      <w:marBottom w:val="0"/>
      <w:divBdr>
        <w:top w:val="none" w:sz="0" w:space="0" w:color="auto"/>
        <w:left w:val="none" w:sz="0" w:space="0" w:color="auto"/>
        <w:bottom w:val="none" w:sz="0" w:space="0" w:color="auto"/>
        <w:right w:val="none" w:sz="0" w:space="0" w:color="auto"/>
      </w:divBdr>
    </w:div>
    <w:div w:id="1213150554">
      <w:bodyDiv w:val="1"/>
      <w:marLeft w:val="0"/>
      <w:marRight w:val="0"/>
      <w:marTop w:val="0"/>
      <w:marBottom w:val="0"/>
      <w:divBdr>
        <w:top w:val="none" w:sz="0" w:space="0" w:color="auto"/>
        <w:left w:val="none" w:sz="0" w:space="0" w:color="auto"/>
        <w:bottom w:val="none" w:sz="0" w:space="0" w:color="auto"/>
        <w:right w:val="none" w:sz="0" w:space="0" w:color="auto"/>
      </w:divBdr>
    </w:div>
    <w:div w:id="1214925782">
      <w:bodyDiv w:val="1"/>
      <w:marLeft w:val="0"/>
      <w:marRight w:val="0"/>
      <w:marTop w:val="0"/>
      <w:marBottom w:val="0"/>
      <w:divBdr>
        <w:top w:val="none" w:sz="0" w:space="0" w:color="auto"/>
        <w:left w:val="none" w:sz="0" w:space="0" w:color="auto"/>
        <w:bottom w:val="none" w:sz="0" w:space="0" w:color="auto"/>
        <w:right w:val="none" w:sz="0" w:space="0" w:color="auto"/>
      </w:divBdr>
    </w:div>
    <w:div w:id="1217622725">
      <w:bodyDiv w:val="1"/>
      <w:marLeft w:val="0"/>
      <w:marRight w:val="0"/>
      <w:marTop w:val="0"/>
      <w:marBottom w:val="0"/>
      <w:divBdr>
        <w:top w:val="none" w:sz="0" w:space="0" w:color="auto"/>
        <w:left w:val="none" w:sz="0" w:space="0" w:color="auto"/>
        <w:bottom w:val="none" w:sz="0" w:space="0" w:color="auto"/>
        <w:right w:val="none" w:sz="0" w:space="0" w:color="auto"/>
      </w:divBdr>
    </w:div>
    <w:div w:id="1218320876">
      <w:bodyDiv w:val="1"/>
      <w:marLeft w:val="0"/>
      <w:marRight w:val="0"/>
      <w:marTop w:val="0"/>
      <w:marBottom w:val="0"/>
      <w:divBdr>
        <w:top w:val="none" w:sz="0" w:space="0" w:color="auto"/>
        <w:left w:val="none" w:sz="0" w:space="0" w:color="auto"/>
        <w:bottom w:val="none" w:sz="0" w:space="0" w:color="auto"/>
        <w:right w:val="none" w:sz="0" w:space="0" w:color="auto"/>
      </w:divBdr>
    </w:div>
    <w:div w:id="1219515672">
      <w:bodyDiv w:val="1"/>
      <w:marLeft w:val="0"/>
      <w:marRight w:val="0"/>
      <w:marTop w:val="0"/>
      <w:marBottom w:val="0"/>
      <w:divBdr>
        <w:top w:val="none" w:sz="0" w:space="0" w:color="auto"/>
        <w:left w:val="none" w:sz="0" w:space="0" w:color="auto"/>
        <w:bottom w:val="none" w:sz="0" w:space="0" w:color="auto"/>
        <w:right w:val="none" w:sz="0" w:space="0" w:color="auto"/>
      </w:divBdr>
    </w:div>
    <w:div w:id="1219777138">
      <w:bodyDiv w:val="1"/>
      <w:marLeft w:val="0"/>
      <w:marRight w:val="0"/>
      <w:marTop w:val="0"/>
      <w:marBottom w:val="0"/>
      <w:divBdr>
        <w:top w:val="none" w:sz="0" w:space="0" w:color="auto"/>
        <w:left w:val="none" w:sz="0" w:space="0" w:color="auto"/>
        <w:bottom w:val="none" w:sz="0" w:space="0" w:color="auto"/>
        <w:right w:val="none" w:sz="0" w:space="0" w:color="auto"/>
      </w:divBdr>
    </w:div>
    <w:div w:id="1220441407">
      <w:bodyDiv w:val="1"/>
      <w:marLeft w:val="0"/>
      <w:marRight w:val="0"/>
      <w:marTop w:val="0"/>
      <w:marBottom w:val="0"/>
      <w:divBdr>
        <w:top w:val="none" w:sz="0" w:space="0" w:color="auto"/>
        <w:left w:val="none" w:sz="0" w:space="0" w:color="auto"/>
        <w:bottom w:val="none" w:sz="0" w:space="0" w:color="auto"/>
        <w:right w:val="none" w:sz="0" w:space="0" w:color="auto"/>
      </w:divBdr>
    </w:div>
    <w:div w:id="1220943757">
      <w:bodyDiv w:val="1"/>
      <w:marLeft w:val="0"/>
      <w:marRight w:val="0"/>
      <w:marTop w:val="0"/>
      <w:marBottom w:val="0"/>
      <w:divBdr>
        <w:top w:val="none" w:sz="0" w:space="0" w:color="auto"/>
        <w:left w:val="none" w:sz="0" w:space="0" w:color="auto"/>
        <w:bottom w:val="none" w:sz="0" w:space="0" w:color="auto"/>
        <w:right w:val="none" w:sz="0" w:space="0" w:color="auto"/>
      </w:divBdr>
    </w:div>
    <w:div w:id="1222790236">
      <w:bodyDiv w:val="1"/>
      <w:marLeft w:val="0"/>
      <w:marRight w:val="0"/>
      <w:marTop w:val="0"/>
      <w:marBottom w:val="0"/>
      <w:divBdr>
        <w:top w:val="none" w:sz="0" w:space="0" w:color="auto"/>
        <w:left w:val="none" w:sz="0" w:space="0" w:color="auto"/>
        <w:bottom w:val="none" w:sz="0" w:space="0" w:color="auto"/>
        <w:right w:val="none" w:sz="0" w:space="0" w:color="auto"/>
      </w:divBdr>
    </w:div>
    <w:div w:id="1223518458">
      <w:bodyDiv w:val="1"/>
      <w:marLeft w:val="0"/>
      <w:marRight w:val="0"/>
      <w:marTop w:val="0"/>
      <w:marBottom w:val="0"/>
      <w:divBdr>
        <w:top w:val="none" w:sz="0" w:space="0" w:color="auto"/>
        <w:left w:val="none" w:sz="0" w:space="0" w:color="auto"/>
        <w:bottom w:val="none" w:sz="0" w:space="0" w:color="auto"/>
        <w:right w:val="none" w:sz="0" w:space="0" w:color="auto"/>
      </w:divBdr>
    </w:div>
    <w:div w:id="1223716514">
      <w:bodyDiv w:val="1"/>
      <w:marLeft w:val="0"/>
      <w:marRight w:val="0"/>
      <w:marTop w:val="0"/>
      <w:marBottom w:val="0"/>
      <w:divBdr>
        <w:top w:val="none" w:sz="0" w:space="0" w:color="auto"/>
        <w:left w:val="none" w:sz="0" w:space="0" w:color="auto"/>
        <w:bottom w:val="none" w:sz="0" w:space="0" w:color="auto"/>
        <w:right w:val="none" w:sz="0" w:space="0" w:color="auto"/>
      </w:divBdr>
    </w:div>
    <w:div w:id="1224365899">
      <w:bodyDiv w:val="1"/>
      <w:marLeft w:val="0"/>
      <w:marRight w:val="0"/>
      <w:marTop w:val="0"/>
      <w:marBottom w:val="0"/>
      <w:divBdr>
        <w:top w:val="none" w:sz="0" w:space="0" w:color="auto"/>
        <w:left w:val="none" w:sz="0" w:space="0" w:color="auto"/>
        <w:bottom w:val="none" w:sz="0" w:space="0" w:color="auto"/>
        <w:right w:val="none" w:sz="0" w:space="0" w:color="auto"/>
      </w:divBdr>
    </w:div>
    <w:div w:id="1225920108">
      <w:bodyDiv w:val="1"/>
      <w:marLeft w:val="0"/>
      <w:marRight w:val="0"/>
      <w:marTop w:val="0"/>
      <w:marBottom w:val="0"/>
      <w:divBdr>
        <w:top w:val="none" w:sz="0" w:space="0" w:color="auto"/>
        <w:left w:val="none" w:sz="0" w:space="0" w:color="auto"/>
        <w:bottom w:val="none" w:sz="0" w:space="0" w:color="auto"/>
        <w:right w:val="none" w:sz="0" w:space="0" w:color="auto"/>
      </w:divBdr>
    </w:div>
    <w:div w:id="1226455914">
      <w:bodyDiv w:val="1"/>
      <w:marLeft w:val="0"/>
      <w:marRight w:val="0"/>
      <w:marTop w:val="0"/>
      <w:marBottom w:val="0"/>
      <w:divBdr>
        <w:top w:val="none" w:sz="0" w:space="0" w:color="auto"/>
        <w:left w:val="none" w:sz="0" w:space="0" w:color="auto"/>
        <w:bottom w:val="none" w:sz="0" w:space="0" w:color="auto"/>
        <w:right w:val="none" w:sz="0" w:space="0" w:color="auto"/>
      </w:divBdr>
    </w:div>
    <w:div w:id="1227376464">
      <w:bodyDiv w:val="1"/>
      <w:marLeft w:val="0"/>
      <w:marRight w:val="0"/>
      <w:marTop w:val="0"/>
      <w:marBottom w:val="0"/>
      <w:divBdr>
        <w:top w:val="none" w:sz="0" w:space="0" w:color="auto"/>
        <w:left w:val="none" w:sz="0" w:space="0" w:color="auto"/>
        <w:bottom w:val="none" w:sz="0" w:space="0" w:color="auto"/>
        <w:right w:val="none" w:sz="0" w:space="0" w:color="auto"/>
      </w:divBdr>
    </w:div>
    <w:div w:id="1227377391">
      <w:bodyDiv w:val="1"/>
      <w:marLeft w:val="0"/>
      <w:marRight w:val="0"/>
      <w:marTop w:val="0"/>
      <w:marBottom w:val="0"/>
      <w:divBdr>
        <w:top w:val="none" w:sz="0" w:space="0" w:color="auto"/>
        <w:left w:val="none" w:sz="0" w:space="0" w:color="auto"/>
        <w:bottom w:val="none" w:sz="0" w:space="0" w:color="auto"/>
        <w:right w:val="none" w:sz="0" w:space="0" w:color="auto"/>
      </w:divBdr>
    </w:div>
    <w:div w:id="1228568490">
      <w:bodyDiv w:val="1"/>
      <w:marLeft w:val="0"/>
      <w:marRight w:val="0"/>
      <w:marTop w:val="0"/>
      <w:marBottom w:val="0"/>
      <w:divBdr>
        <w:top w:val="none" w:sz="0" w:space="0" w:color="auto"/>
        <w:left w:val="none" w:sz="0" w:space="0" w:color="auto"/>
        <w:bottom w:val="none" w:sz="0" w:space="0" w:color="auto"/>
        <w:right w:val="none" w:sz="0" w:space="0" w:color="auto"/>
      </w:divBdr>
    </w:div>
    <w:div w:id="1231960174">
      <w:bodyDiv w:val="1"/>
      <w:marLeft w:val="0"/>
      <w:marRight w:val="0"/>
      <w:marTop w:val="0"/>
      <w:marBottom w:val="0"/>
      <w:divBdr>
        <w:top w:val="none" w:sz="0" w:space="0" w:color="auto"/>
        <w:left w:val="none" w:sz="0" w:space="0" w:color="auto"/>
        <w:bottom w:val="none" w:sz="0" w:space="0" w:color="auto"/>
        <w:right w:val="none" w:sz="0" w:space="0" w:color="auto"/>
      </w:divBdr>
    </w:div>
    <w:div w:id="1234970962">
      <w:bodyDiv w:val="1"/>
      <w:marLeft w:val="0"/>
      <w:marRight w:val="0"/>
      <w:marTop w:val="0"/>
      <w:marBottom w:val="0"/>
      <w:divBdr>
        <w:top w:val="none" w:sz="0" w:space="0" w:color="auto"/>
        <w:left w:val="none" w:sz="0" w:space="0" w:color="auto"/>
        <w:bottom w:val="none" w:sz="0" w:space="0" w:color="auto"/>
        <w:right w:val="none" w:sz="0" w:space="0" w:color="auto"/>
      </w:divBdr>
    </w:div>
    <w:div w:id="1235043734">
      <w:bodyDiv w:val="1"/>
      <w:marLeft w:val="0"/>
      <w:marRight w:val="0"/>
      <w:marTop w:val="0"/>
      <w:marBottom w:val="0"/>
      <w:divBdr>
        <w:top w:val="none" w:sz="0" w:space="0" w:color="auto"/>
        <w:left w:val="none" w:sz="0" w:space="0" w:color="auto"/>
        <w:bottom w:val="none" w:sz="0" w:space="0" w:color="auto"/>
        <w:right w:val="none" w:sz="0" w:space="0" w:color="auto"/>
      </w:divBdr>
    </w:div>
    <w:div w:id="1235969836">
      <w:bodyDiv w:val="1"/>
      <w:marLeft w:val="0"/>
      <w:marRight w:val="0"/>
      <w:marTop w:val="0"/>
      <w:marBottom w:val="0"/>
      <w:divBdr>
        <w:top w:val="none" w:sz="0" w:space="0" w:color="auto"/>
        <w:left w:val="none" w:sz="0" w:space="0" w:color="auto"/>
        <w:bottom w:val="none" w:sz="0" w:space="0" w:color="auto"/>
        <w:right w:val="none" w:sz="0" w:space="0" w:color="auto"/>
      </w:divBdr>
    </w:div>
    <w:div w:id="1236161746">
      <w:bodyDiv w:val="1"/>
      <w:marLeft w:val="0"/>
      <w:marRight w:val="0"/>
      <w:marTop w:val="0"/>
      <w:marBottom w:val="0"/>
      <w:divBdr>
        <w:top w:val="none" w:sz="0" w:space="0" w:color="auto"/>
        <w:left w:val="none" w:sz="0" w:space="0" w:color="auto"/>
        <w:bottom w:val="none" w:sz="0" w:space="0" w:color="auto"/>
        <w:right w:val="none" w:sz="0" w:space="0" w:color="auto"/>
      </w:divBdr>
    </w:div>
    <w:div w:id="1237473583">
      <w:bodyDiv w:val="1"/>
      <w:marLeft w:val="0"/>
      <w:marRight w:val="0"/>
      <w:marTop w:val="0"/>
      <w:marBottom w:val="0"/>
      <w:divBdr>
        <w:top w:val="none" w:sz="0" w:space="0" w:color="auto"/>
        <w:left w:val="none" w:sz="0" w:space="0" w:color="auto"/>
        <w:bottom w:val="none" w:sz="0" w:space="0" w:color="auto"/>
        <w:right w:val="none" w:sz="0" w:space="0" w:color="auto"/>
      </w:divBdr>
    </w:div>
    <w:div w:id="1238051754">
      <w:bodyDiv w:val="1"/>
      <w:marLeft w:val="0"/>
      <w:marRight w:val="0"/>
      <w:marTop w:val="0"/>
      <w:marBottom w:val="0"/>
      <w:divBdr>
        <w:top w:val="none" w:sz="0" w:space="0" w:color="auto"/>
        <w:left w:val="none" w:sz="0" w:space="0" w:color="auto"/>
        <w:bottom w:val="none" w:sz="0" w:space="0" w:color="auto"/>
        <w:right w:val="none" w:sz="0" w:space="0" w:color="auto"/>
      </w:divBdr>
    </w:div>
    <w:div w:id="1239093384">
      <w:bodyDiv w:val="1"/>
      <w:marLeft w:val="0"/>
      <w:marRight w:val="0"/>
      <w:marTop w:val="0"/>
      <w:marBottom w:val="0"/>
      <w:divBdr>
        <w:top w:val="none" w:sz="0" w:space="0" w:color="auto"/>
        <w:left w:val="none" w:sz="0" w:space="0" w:color="auto"/>
        <w:bottom w:val="none" w:sz="0" w:space="0" w:color="auto"/>
        <w:right w:val="none" w:sz="0" w:space="0" w:color="auto"/>
      </w:divBdr>
    </w:div>
    <w:div w:id="1239511813">
      <w:bodyDiv w:val="1"/>
      <w:marLeft w:val="0"/>
      <w:marRight w:val="0"/>
      <w:marTop w:val="0"/>
      <w:marBottom w:val="0"/>
      <w:divBdr>
        <w:top w:val="none" w:sz="0" w:space="0" w:color="auto"/>
        <w:left w:val="none" w:sz="0" w:space="0" w:color="auto"/>
        <w:bottom w:val="none" w:sz="0" w:space="0" w:color="auto"/>
        <w:right w:val="none" w:sz="0" w:space="0" w:color="auto"/>
      </w:divBdr>
    </w:div>
    <w:div w:id="1240409738">
      <w:bodyDiv w:val="1"/>
      <w:marLeft w:val="0"/>
      <w:marRight w:val="0"/>
      <w:marTop w:val="0"/>
      <w:marBottom w:val="0"/>
      <w:divBdr>
        <w:top w:val="none" w:sz="0" w:space="0" w:color="auto"/>
        <w:left w:val="none" w:sz="0" w:space="0" w:color="auto"/>
        <w:bottom w:val="none" w:sz="0" w:space="0" w:color="auto"/>
        <w:right w:val="none" w:sz="0" w:space="0" w:color="auto"/>
      </w:divBdr>
    </w:div>
    <w:div w:id="1242443217">
      <w:bodyDiv w:val="1"/>
      <w:marLeft w:val="0"/>
      <w:marRight w:val="0"/>
      <w:marTop w:val="0"/>
      <w:marBottom w:val="0"/>
      <w:divBdr>
        <w:top w:val="none" w:sz="0" w:space="0" w:color="auto"/>
        <w:left w:val="none" w:sz="0" w:space="0" w:color="auto"/>
        <w:bottom w:val="none" w:sz="0" w:space="0" w:color="auto"/>
        <w:right w:val="none" w:sz="0" w:space="0" w:color="auto"/>
      </w:divBdr>
    </w:div>
    <w:div w:id="1243561079">
      <w:bodyDiv w:val="1"/>
      <w:marLeft w:val="0"/>
      <w:marRight w:val="0"/>
      <w:marTop w:val="0"/>
      <w:marBottom w:val="0"/>
      <w:divBdr>
        <w:top w:val="none" w:sz="0" w:space="0" w:color="auto"/>
        <w:left w:val="none" w:sz="0" w:space="0" w:color="auto"/>
        <w:bottom w:val="none" w:sz="0" w:space="0" w:color="auto"/>
        <w:right w:val="none" w:sz="0" w:space="0" w:color="auto"/>
      </w:divBdr>
    </w:div>
    <w:div w:id="1243684546">
      <w:bodyDiv w:val="1"/>
      <w:marLeft w:val="0"/>
      <w:marRight w:val="0"/>
      <w:marTop w:val="0"/>
      <w:marBottom w:val="0"/>
      <w:divBdr>
        <w:top w:val="none" w:sz="0" w:space="0" w:color="auto"/>
        <w:left w:val="none" w:sz="0" w:space="0" w:color="auto"/>
        <w:bottom w:val="none" w:sz="0" w:space="0" w:color="auto"/>
        <w:right w:val="none" w:sz="0" w:space="0" w:color="auto"/>
      </w:divBdr>
    </w:div>
    <w:div w:id="1246185985">
      <w:bodyDiv w:val="1"/>
      <w:marLeft w:val="0"/>
      <w:marRight w:val="0"/>
      <w:marTop w:val="0"/>
      <w:marBottom w:val="0"/>
      <w:divBdr>
        <w:top w:val="none" w:sz="0" w:space="0" w:color="auto"/>
        <w:left w:val="none" w:sz="0" w:space="0" w:color="auto"/>
        <w:bottom w:val="none" w:sz="0" w:space="0" w:color="auto"/>
        <w:right w:val="none" w:sz="0" w:space="0" w:color="auto"/>
      </w:divBdr>
    </w:div>
    <w:div w:id="1246577481">
      <w:bodyDiv w:val="1"/>
      <w:marLeft w:val="0"/>
      <w:marRight w:val="0"/>
      <w:marTop w:val="0"/>
      <w:marBottom w:val="0"/>
      <w:divBdr>
        <w:top w:val="none" w:sz="0" w:space="0" w:color="auto"/>
        <w:left w:val="none" w:sz="0" w:space="0" w:color="auto"/>
        <w:bottom w:val="none" w:sz="0" w:space="0" w:color="auto"/>
        <w:right w:val="none" w:sz="0" w:space="0" w:color="auto"/>
      </w:divBdr>
    </w:div>
    <w:div w:id="1251501401">
      <w:bodyDiv w:val="1"/>
      <w:marLeft w:val="0"/>
      <w:marRight w:val="0"/>
      <w:marTop w:val="0"/>
      <w:marBottom w:val="0"/>
      <w:divBdr>
        <w:top w:val="none" w:sz="0" w:space="0" w:color="auto"/>
        <w:left w:val="none" w:sz="0" w:space="0" w:color="auto"/>
        <w:bottom w:val="none" w:sz="0" w:space="0" w:color="auto"/>
        <w:right w:val="none" w:sz="0" w:space="0" w:color="auto"/>
      </w:divBdr>
    </w:div>
    <w:div w:id="1253245118">
      <w:bodyDiv w:val="1"/>
      <w:marLeft w:val="0"/>
      <w:marRight w:val="0"/>
      <w:marTop w:val="0"/>
      <w:marBottom w:val="0"/>
      <w:divBdr>
        <w:top w:val="none" w:sz="0" w:space="0" w:color="auto"/>
        <w:left w:val="none" w:sz="0" w:space="0" w:color="auto"/>
        <w:bottom w:val="none" w:sz="0" w:space="0" w:color="auto"/>
        <w:right w:val="none" w:sz="0" w:space="0" w:color="auto"/>
      </w:divBdr>
    </w:div>
    <w:div w:id="1254242985">
      <w:bodyDiv w:val="1"/>
      <w:marLeft w:val="0"/>
      <w:marRight w:val="0"/>
      <w:marTop w:val="0"/>
      <w:marBottom w:val="0"/>
      <w:divBdr>
        <w:top w:val="none" w:sz="0" w:space="0" w:color="auto"/>
        <w:left w:val="none" w:sz="0" w:space="0" w:color="auto"/>
        <w:bottom w:val="none" w:sz="0" w:space="0" w:color="auto"/>
        <w:right w:val="none" w:sz="0" w:space="0" w:color="auto"/>
      </w:divBdr>
    </w:div>
    <w:div w:id="1255163902">
      <w:bodyDiv w:val="1"/>
      <w:marLeft w:val="0"/>
      <w:marRight w:val="0"/>
      <w:marTop w:val="0"/>
      <w:marBottom w:val="0"/>
      <w:divBdr>
        <w:top w:val="none" w:sz="0" w:space="0" w:color="auto"/>
        <w:left w:val="none" w:sz="0" w:space="0" w:color="auto"/>
        <w:bottom w:val="none" w:sz="0" w:space="0" w:color="auto"/>
        <w:right w:val="none" w:sz="0" w:space="0" w:color="auto"/>
      </w:divBdr>
    </w:div>
    <w:div w:id="1255897498">
      <w:bodyDiv w:val="1"/>
      <w:marLeft w:val="0"/>
      <w:marRight w:val="0"/>
      <w:marTop w:val="0"/>
      <w:marBottom w:val="0"/>
      <w:divBdr>
        <w:top w:val="none" w:sz="0" w:space="0" w:color="auto"/>
        <w:left w:val="none" w:sz="0" w:space="0" w:color="auto"/>
        <w:bottom w:val="none" w:sz="0" w:space="0" w:color="auto"/>
        <w:right w:val="none" w:sz="0" w:space="0" w:color="auto"/>
      </w:divBdr>
    </w:div>
    <w:div w:id="1260060714">
      <w:bodyDiv w:val="1"/>
      <w:marLeft w:val="0"/>
      <w:marRight w:val="0"/>
      <w:marTop w:val="0"/>
      <w:marBottom w:val="0"/>
      <w:divBdr>
        <w:top w:val="none" w:sz="0" w:space="0" w:color="auto"/>
        <w:left w:val="none" w:sz="0" w:space="0" w:color="auto"/>
        <w:bottom w:val="none" w:sz="0" w:space="0" w:color="auto"/>
        <w:right w:val="none" w:sz="0" w:space="0" w:color="auto"/>
      </w:divBdr>
    </w:div>
    <w:div w:id="1260716436">
      <w:bodyDiv w:val="1"/>
      <w:marLeft w:val="0"/>
      <w:marRight w:val="0"/>
      <w:marTop w:val="0"/>
      <w:marBottom w:val="0"/>
      <w:divBdr>
        <w:top w:val="none" w:sz="0" w:space="0" w:color="auto"/>
        <w:left w:val="none" w:sz="0" w:space="0" w:color="auto"/>
        <w:bottom w:val="none" w:sz="0" w:space="0" w:color="auto"/>
        <w:right w:val="none" w:sz="0" w:space="0" w:color="auto"/>
      </w:divBdr>
    </w:div>
    <w:div w:id="1262641326">
      <w:bodyDiv w:val="1"/>
      <w:marLeft w:val="0"/>
      <w:marRight w:val="0"/>
      <w:marTop w:val="0"/>
      <w:marBottom w:val="0"/>
      <w:divBdr>
        <w:top w:val="none" w:sz="0" w:space="0" w:color="auto"/>
        <w:left w:val="none" w:sz="0" w:space="0" w:color="auto"/>
        <w:bottom w:val="none" w:sz="0" w:space="0" w:color="auto"/>
        <w:right w:val="none" w:sz="0" w:space="0" w:color="auto"/>
      </w:divBdr>
    </w:div>
    <w:div w:id="1264458291">
      <w:bodyDiv w:val="1"/>
      <w:marLeft w:val="0"/>
      <w:marRight w:val="0"/>
      <w:marTop w:val="0"/>
      <w:marBottom w:val="0"/>
      <w:divBdr>
        <w:top w:val="none" w:sz="0" w:space="0" w:color="auto"/>
        <w:left w:val="none" w:sz="0" w:space="0" w:color="auto"/>
        <w:bottom w:val="none" w:sz="0" w:space="0" w:color="auto"/>
        <w:right w:val="none" w:sz="0" w:space="0" w:color="auto"/>
      </w:divBdr>
    </w:div>
    <w:div w:id="1269774883">
      <w:bodyDiv w:val="1"/>
      <w:marLeft w:val="0"/>
      <w:marRight w:val="0"/>
      <w:marTop w:val="0"/>
      <w:marBottom w:val="0"/>
      <w:divBdr>
        <w:top w:val="none" w:sz="0" w:space="0" w:color="auto"/>
        <w:left w:val="none" w:sz="0" w:space="0" w:color="auto"/>
        <w:bottom w:val="none" w:sz="0" w:space="0" w:color="auto"/>
        <w:right w:val="none" w:sz="0" w:space="0" w:color="auto"/>
      </w:divBdr>
    </w:div>
    <w:div w:id="1271667273">
      <w:bodyDiv w:val="1"/>
      <w:marLeft w:val="0"/>
      <w:marRight w:val="0"/>
      <w:marTop w:val="0"/>
      <w:marBottom w:val="0"/>
      <w:divBdr>
        <w:top w:val="none" w:sz="0" w:space="0" w:color="auto"/>
        <w:left w:val="none" w:sz="0" w:space="0" w:color="auto"/>
        <w:bottom w:val="none" w:sz="0" w:space="0" w:color="auto"/>
        <w:right w:val="none" w:sz="0" w:space="0" w:color="auto"/>
      </w:divBdr>
    </w:div>
    <w:div w:id="1271813982">
      <w:bodyDiv w:val="1"/>
      <w:marLeft w:val="0"/>
      <w:marRight w:val="0"/>
      <w:marTop w:val="0"/>
      <w:marBottom w:val="0"/>
      <w:divBdr>
        <w:top w:val="none" w:sz="0" w:space="0" w:color="auto"/>
        <w:left w:val="none" w:sz="0" w:space="0" w:color="auto"/>
        <w:bottom w:val="none" w:sz="0" w:space="0" w:color="auto"/>
        <w:right w:val="none" w:sz="0" w:space="0" w:color="auto"/>
      </w:divBdr>
    </w:div>
    <w:div w:id="1272276801">
      <w:bodyDiv w:val="1"/>
      <w:marLeft w:val="0"/>
      <w:marRight w:val="0"/>
      <w:marTop w:val="0"/>
      <w:marBottom w:val="0"/>
      <w:divBdr>
        <w:top w:val="none" w:sz="0" w:space="0" w:color="auto"/>
        <w:left w:val="none" w:sz="0" w:space="0" w:color="auto"/>
        <w:bottom w:val="none" w:sz="0" w:space="0" w:color="auto"/>
        <w:right w:val="none" w:sz="0" w:space="0" w:color="auto"/>
      </w:divBdr>
    </w:div>
    <w:div w:id="1274216538">
      <w:bodyDiv w:val="1"/>
      <w:marLeft w:val="0"/>
      <w:marRight w:val="0"/>
      <w:marTop w:val="0"/>
      <w:marBottom w:val="0"/>
      <w:divBdr>
        <w:top w:val="none" w:sz="0" w:space="0" w:color="auto"/>
        <w:left w:val="none" w:sz="0" w:space="0" w:color="auto"/>
        <w:bottom w:val="none" w:sz="0" w:space="0" w:color="auto"/>
        <w:right w:val="none" w:sz="0" w:space="0" w:color="auto"/>
      </w:divBdr>
    </w:div>
    <w:div w:id="1277254977">
      <w:bodyDiv w:val="1"/>
      <w:marLeft w:val="0"/>
      <w:marRight w:val="0"/>
      <w:marTop w:val="0"/>
      <w:marBottom w:val="0"/>
      <w:divBdr>
        <w:top w:val="none" w:sz="0" w:space="0" w:color="auto"/>
        <w:left w:val="none" w:sz="0" w:space="0" w:color="auto"/>
        <w:bottom w:val="none" w:sz="0" w:space="0" w:color="auto"/>
        <w:right w:val="none" w:sz="0" w:space="0" w:color="auto"/>
      </w:divBdr>
    </w:div>
    <w:div w:id="1279069379">
      <w:bodyDiv w:val="1"/>
      <w:marLeft w:val="0"/>
      <w:marRight w:val="0"/>
      <w:marTop w:val="0"/>
      <w:marBottom w:val="0"/>
      <w:divBdr>
        <w:top w:val="none" w:sz="0" w:space="0" w:color="auto"/>
        <w:left w:val="none" w:sz="0" w:space="0" w:color="auto"/>
        <w:bottom w:val="none" w:sz="0" w:space="0" w:color="auto"/>
        <w:right w:val="none" w:sz="0" w:space="0" w:color="auto"/>
      </w:divBdr>
    </w:div>
    <w:div w:id="1283613370">
      <w:bodyDiv w:val="1"/>
      <w:marLeft w:val="0"/>
      <w:marRight w:val="0"/>
      <w:marTop w:val="0"/>
      <w:marBottom w:val="0"/>
      <w:divBdr>
        <w:top w:val="none" w:sz="0" w:space="0" w:color="auto"/>
        <w:left w:val="none" w:sz="0" w:space="0" w:color="auto"/>
        <w:bottom w:val="none" w:sz="0" w:space="0" w:color="auto"/>
        <w:right w:val="none" w:sz="0" w:space="0" w:color="auto"/>
      </w:divBdr>
    </w:div>
    <w:div w:id="1285766498">
      <w:bodyDiv w:val="1"/>
      <w:marLeft w:val="0"/>
      <w:marRight w:val="0"/>
      <w:marTop w:val="0"/>
      <w:marBottom w:val="0"/>
      <w:divBdr>
        <w:top w:val="none" w:sz="0" w:space="0" w:color="auto"/>
        <w:left w:val="none" w:sz="0" w:space="0" w:color="auto"/>
        <w:bottom w:val="none" w:sz="0" w:space="0" w:color="auto"/>
        <w:right w:val="none" w:sz="0" w:space="0" w:color="auto"/>
      </w:divBdr>
    </w:div>
    <w:div w:id="1285846942">
      <w:bodyDiv w:val="1"/>
      <w:marLeft w:val="0"/>
      <w:marRight w:val="0"/>
      <w:marTop w:val="0"/>
      <w:marBottom w:val="0"/>
      <w:divBdr>
        <w:top w:val="none" w:sz="0" w:space="0" w:color="auto"/>
        <w:left w:val="none" w:sz="0" w:space="0" w:color="auto"/>
        <w:bottom w:val="none" w:sz="0" w:space="0" w:color="auto"/>
        <w:right w:val="none" w:sz="0" w:space="0" w:color="auto"/>
      </w:divBdr>
    </w:div>
    <w:div w:id="1287083309">
      <w:bodyDiv w:val="1"/>
      <w:marLeft w:val="0"/>
      <w:marRight w:val="0"/>
      <w:marTop w:val="0"/>
      <w:marBottom w:val="0"/>
      <w:divBdr>
        <w:top w:val="none" w:sz="0" w:space="0" w:color="auto"/>
        <w:left w:val="none" w:sz="0" w:space="0" w:color="auto"/>
        <w:bottom w:val="none" w:sz="0" w:space="0" w:color="auto"/>
        <w:right w:val="none" w:sz="0" w:space="0" w:color="auto"/>
      </w:divBdr>
    </w:div>
    <w:div w:id="1288899913">
      <w:bodyDiv w:val="1"/>
      <w:marLeft w:val="0"/>
      <w:marRight w:val="0"/>
      <w:marTop w:val="0"/>
      <w:marBottom w:val="0"/>
      <w:divBdr>
        <w:top w:val="none" w:sz="0" w:space="0" w:color="auto"/>
        <w:left w:val="none" w:sz="0" w:space="0" w:color="auto"/>
        <w:bottom w:val="none" w:sz="0" w:space="0" w:color="auto"/>
        <w:right w:val="none" w:sz="0" w:space="0" w:color="auto"/>
      </w:divBdr>
    </w:div>
    <w:div w:id="1291862037">
      <w:bodyDiv w:val="1"/>
      <w:marLeft w:val="0"/>
      <w:marRight w:val="0"/>
      <w:marTop w:val="0"/>
      <w:marBottom w:val="0"/>
      <w:divBdr>
        <w:top w:val="none" w:sz="0" w:space="0" w:color="auto"/>
        <w:left w:val="none" w:sz="0" w:space="0" w:color="auto"/>
        <w:bottom w:val="none" w:sz="0" w:space="0" w:color="auto"/>
        <w:right w:val="none" w:sz="0" w:space="0" w:color="auto"/>
      </w:divBdr>
    </w:div>
    <w:div w:id="1292126406">
      <w:bodyDiv w:val="1"/>
      <w:marLeft w:val="0"/>
      <w:marRight w:val="0"/>
      <w:marTop w:val="0"/>
      <w:marBottom w:val="0"/>
      <w:divBdr>
        <w:top w:val="none" w:sz="0" w:space="0" w:color="auto"/>
        <w:left w:val="none" w:sz="0" w:space="0" w:color="auto"/>
        <w:bottom w:val="none" w:sz="0" w:space="0" w:color="auto"/>
        <w:right w:val="none" w:sz="0" w:space="0" w:color="auto"/>
      </w:divBdr>
    </w:div>
    <w:div w:id="1292832178">
      <w:bodyDiv w:val="1"/>
      <w:marLeft w:val="0"/>
      <w:marRight w:val="0"/>
      <w:marTop w:val="0"/>
      <w:marBottom w:val="0"/>
      <w:divBdr>
        <w:top w:val="none" w:sz="0" w:space="0" w:color="auto"/>
        <w:left w:val="none" w:sz="0" w:space="0" w:color="auto"/>
        <w:bottom w:val="none" w:sz="0" w:space="0" w:color="auto"/>
        <w:right w:val="none" w:sz="0" w:space="0" w:color="auto"/>
      </w:divBdr>
    </w:div>
    <w:div w:id="1294214319">
      <w:bodyDiv w:val="1"/>
      <w:marLeft w:val="0"/>
      <w:marRight w:val="0"/>
      <w:marTop w:val="0"/>
      <w:marBottom w:val="0"/>
      <w:divBdr>
        <w:top w:val="none" w:sz="0" w:space="0" w:color="auto"/>
        <w:left w:val="none" w:sz="0" w:space="0" w:color="auto"/>
        <w:bottom w:val="none" w:sz="0" w:space="0" w:color="auto"/>
        <w:right w:val="none" w:sz="0" w:space="0" w:color="auto"/>
      </w:divBdr>
    </w:div>
    <w:div w:id="1299191057">
      <w:bodyDiv w:val="1"/>
      <w:marLeft w:val="0"/>
      <w:marRight w:val="0"/>
      <w:marTop w:val="0"/>
      <w:marBottom w:val="0"/>
      <w:divBdr>
        <w:top w:val="none" w:sz="0" w:space="0" w:color="auto"/>
        <w:left w:val="none" w:sz="0" w:space="0" w:color="auto"/>
        <w:bottom w:val="none" w:sz="0" w:space="0" w:color="auto"/>
        <w:right w:val="none" w:sz="0" w:space="0" w:color="auto"/>
      </w:divBdr>
    </w:div>
    <w:div w:id="1302155137">
      <w:bodyDiv w:val="1"/>
      <w:marLeft w:val="0"/>
      <w:marRight w:val="0"/>
      <w:marTop w:val="0"/>
      <w:marBottom w:val="0"/>
      <w:divBdr>
        <w:top w:val="none" w:sz="0" w:space="0" w:color="auto"/>
        <w:left w:val="none" w:sz="0" w:space="0" w:color="auto"/>
        <w:bottom w:val="none" w:sz="0" w:space="0" w:color="auto"/>
        <w:right w:val="none" w:sz="0" w:space="0" w:color="auto"/>
      </w:divBdr>
    </w:div>
    <w:div w:id="1303775387">
      <w:bodyDiv w:val="1"/>
      <w:marLeft w:val="0"/>
      <w:marRight w:val="0"/>
      <w:marTop w:val="0"/>
      <w:marBottom w:val="0"/>
      <w:divBdr>
        <w:top w:val="none" w:sz="0" w:space="0" w:color="auto"/>
        <w:left w:val="none" w:sz="0" w:space="0" w:color="auto"/>
        <w:bottom w:val="none" w:sz="0" w:space="0" w:color="auto"/>
        <w:right w:val="none" w:sz="0" w:space="0" w:color="auto"/>
      </w:divBdr>
    </w:div>
    <w:div w:id="1304236861">
      <w:bodyDiv w:val="1"/>
      <w:marLeft w:val="0"/>
      <w:marRight w:val="0"/>
      <w:marTop w:val="0"/>
      <w:marBottom w:val="0"/>
      <w:divBdr>
        <w:top w:val="none" w:sz="0" w:space="0" w:color="auto"/>
        <w:left w:val="none" w:sz="0" w:space="0" w:color="auto"/>
        <w:bottom w:val="none" w:sz="0" w:space="0" w:color="auto"/>
        <w:right w:val="none" w:sz="0" w:space="0" w:color="auto"/>
      </w:divBdr>
    </w:div>
    <w:div w:id="1304461052">
      <w:bodyDiv w:val="1"/>
      <w:marLeft w:val="0"/>
      <w:marRight w:val="0"/>
      <w:marTop w:val="0"/>
      <w:marBottom w:val="0"/>
      <w:divBdr>
        <w:top w:val="none" w:sz="0" w:space="0" w:color="auto"/>
        <w:left w:val="none" w:sz="0" w:space="0" w:color="auto"/>
        <w:bottom w:val="none" w:sz="0" w:space="0" w:color="auto"/>
        <w:right w:val="none" w:sz="0" w:space="0" w:color="auto"/>
      </w:divBdr>
    </w:div>
    <w:div w:id="1307050109">
      <w:bodyDiv w:val="1"/>
      <w:marLeft w:val="0"/>
      <w:marRight w:val="0"/>
      <w:marTop w:val="0"/>
      <w:marBottom w:val="0"/>
      <w:divBdr>
        <w:top w:val="none" w:sz="0" w:space="0" w:color="auto"/>
        <w:left w:val="none" w:sz="0" w:space="0" w:color="auto"/>
        <w:bottom w:val="none" w:sz="0" w:space="0" w:color="auto"/>
        <w:right w:val="none" w:sz="0" w:space="0" w:color="auto"/>
      </w:divBdr>
    </w:div>
    <w:div w:id="1307855450">
      <w:bodyDiv w:val="1"/>
      <w:marLeft w:val="0"/>
      <w:marRight w:val="0"/>
      <w:marTop w:val="0"/>
      <w:marBottom w:val="0"/>
      <w:divBdr>
        <w:top w:val="none" w:sz="0" w:space="0" w:color="auto"/>
        <w:left w:val="none" w:sz="0" w:space="0" w:color="auto"/>
        <w:bottom w:val="none" w:sz="0" w:space="0" w:color="auto"/>
        <w:right w:val="none" w:sz="0" w:space="0" w:color="auto"/>
      </w:divBdr>
    </w:div>
    <w:div w:id="1310748362">
      <w:bodyDiv w:val="1"/>
      <w:marLeft w:val="0"/>
      <w:marRight w:val="0"/>
      <w:marTop w:val="0"/>
      <w:marBottom w:val="0"/>
      <w:divBdr>
        <w:top w:val="none" w:sz="0" w:space="0" w:color="auto"/>
        <w:left w:val="none" w:sz="0" w:space="0" w:color="auto"/>
        <w:bottom w:val="none" w:sz="0" w:space="0" w:color="auto"/>
        <w:right w:val="none" w:sz="0" w:space="0" w:color="auto"/>
      </w:divBdr>
    </w:div>
    <w:div w:id="1311327189">
      <w:bodyDiv w:val="1"/>
      <w:marLeft w:val="0"/>
      <w:marRight w:val="0"/>
      <w:marTop w:val="0"/>
      <w:marBottom w:val="0"/>
      <w:divBdr>
        <w:top w:val="none" w:sz="0" w:space="0" w:color="auto"/>
        <w:left w:val="none" w:sz="0" w:space="0" w:color="auto"/>
        <w:bottom w:val="none" w:sz="0" w:space="0" w:color="auto"/>
        <w:right w:val="none" w:sz="0" w:space="0" w:color="auto"/>
      </w:divBdr>
    </w:div>
    <w:div w:id="1311980043">
      <w:bodyDiv w:val="1"/>
      <w:marLeft w:val="0"/>
      <w:marRight w:val="0"/>
      <w:marTop w:val="0"/>
      <w:marBottom w:val="0"/>
      <w:divBdr>
        <w:top w:val="none" w:sz="0" w:space="0" w:color="auto"/>
        <w:left w:val="none" w:sz="0" w:space="0" w:color="auto"/>
        <w:bottom w:val="none" w:sz="0" w:space="0" w:color="auto"/>
        <w:right w:val="none" w:sz="0" w:space="0" w:color="auto"/>
      </w:divBdr>
    </w:div>
    <w:div w:id="1318264019">
      <w:bodyDiv w:val="1"/>
      <w:marLeft w:val="0"/>
      <w:marRight w:val="0"/>
      <w:marTop w:val="0"/>
      <w:marBottom w:val="0"/>
      <w:divBdr>
        <w:top w:val="none" w:sz="0" w:space="0" w:color="auto"/>
        <w:left w:val="none" w:sz="0" w:space="0" w:color="auto"/>
        <w:bottom w:val="none" w:sz="0" w:space="0" w:color="auto"/>
        <w:right w:val="none" w:sz="0" w:space="0" w:color="auto"/>
      </w:divBdr>
    </w:div>
    <w:div w:id="1318804319">
      <w:bodyDiv w:val="1"/>
      <w:marLeft w:val="0"/>
      <w:marRight w:val="0"/>
      <w:marTop w:val="0"/>
      <w:marBottom w:val="0"/>
      <w:divBdr>
        <w:top w:val="none" w:sz="0" w:space="0" w:color="auto"/>
        <w:left w:val="none" w:sz="0" w:space="0" w:color="auto"/>
        <w:bottom w:val="none" w:sz="0" w:space="0" w:color="auto"/>
        <w:right w:val="none" w:sz="0" w:space="0" w:color="auto"/>
      </w:divBdr>
    </w:div>
    <w:div w:id="1318991830">
      <w:bodyDiv w:val="1"/>
      <w:marLeft w:val="0"/>
      <w:marRight w:val="0"/>
      <w:marTop w:val="0"/>
      <w:marBottom w:val="0"/>
      <w:divBdr>
        <w:top w:val="none" w:sz="0" w:space="0" w:color="auto"/>
        <w:left w:val="none" w:sz="0" w:space="0" w:color="auto"/>
        <w:bottom w:val="none" w:sz="0" w:space="0" w:color="auto"/>
        <w:right w:val="none" w:sz="0" w:space="0" w:color="auto"/>
      </w:divBdr>
    </w:div>
    <w:div w:id="1319460840">
      <w:bodyDiv w:val="1"/>
      <w:marLeft w:val="0"/>
      <w:marRight w:val="0"/>
      <w:marTop w:val="0"/>
      <w:marBottom w:val="0"/>
      <w:divBdr>
        <w:top w:val="none" w:sz="0" w:space="0" w:color="auto"/>
        <w:left w:val="none" w:sz="0" w:space="0" w:color="auto"/>
        <w:bottom w:val="none" w:sz="0" w:space="0" w:color="auto"/>
        <w:right w:val="none" w:sz="0" w:space="0" w:color="auto"/>
      </w:divBdr>
    </w:div>
    <w:div w:id="1323897819">
      <w:bodyDiv w:val="1"/>
      <w:marLeft w:val="0"/>
      <w:marRight w:val="0"/>
      <w:marTop w:val="0"/>
      <w:marBottom w:val="0"/>
      <w:divBdr>
        <w:top w:val="none" w:sz="0" w:space="0" w:color="auto"/>
        <w:left w:val="none" w:sz="0" w:space="0" w:color="auto"/>
        <w:bottom w:val="none" w:sz="0" w:space="0" w:color="auto"/>
        <w:right w:val="none" w:sz="0" w:space="0" w:color="auto"/>
      </w:divBdr>
    </w:div>
    <w:div w:id="1324047045">
      <w:bodyDiv w:val="1"/>
      <w:marLeft w:val="0"/>
      <w:marRight w:val="0"/>
      <w:marTop w:val="0"/>
      <w:marBottom w:val="0"/>
      <w:divBdr>
        <w:top w:val="none" w:sz="0" w:space="0" w:color="auto"/>
        <w:left w:val="none" w:sz="0" w:space="0" w:color="auto"/>
        <w:bottom w:val="none" w:sz="0" w:space="0" w:color="auto"/>
        <w:right w:val="none" w:sz="0" w:space="0" w:color="auto"/>
      </w:divBdr>
    </w:div>
    <w:div w:id="1325235766">
      <w:bodyDiv w:val="1"/>
      <w:marLeft w:val="0"/>
      <w:marRight w:val="0"/>
      <w:marTop w:val="0"/>
      <w:marBottom w:val="0"/>
      <w:divBdr>
        <w:top w:val="none" w:sz="0" w:space="0" w:color="auto"/>
        <w:left w:val="none" w:sz="0" w:space="0" w:color="auto"/>
        <w:bottom w:val="none" w:sz="0" w:space="0" w:color="auto"/>
        <w:right w:val="none" w:sz="0" w:space="0" w:color="auto"/>
      </w:divBdr>
    </w:div>
    <w:div w:id="1325860625">
      <w:bodyDiv w:val="1"/>
      <w:marLeft w:val="0"/>
      <w:marRight w:val="0"/>
      <w:marTop w:val="0"/>
      <w:marBottom w:val="0"/>
      <w:divBdr>
        <w:top w:val="none" w:sz="0" w:space="0" w:color="auto"/>
        <w:left w:val="none" w:sz="0" w:space="0" w:color="auto"/>
        <w:bottom w:val="none" w:sz="0" w:space="0" w:color="auto"/>
        <w:right w:val="none" w:sz="0" w:space="0" w:color="auto"/>
      </w:divBdr>
    </w:div>
    <w:div w:id="1332024901">
      <w:bodyDiv w:val="1"/>
      <w:marLeft w:val="0"/>
      <w:marRight w:val="0"/>
      <w:marTop w:val="0"/>
      <w:marBottom w:val="0"/>
      <w:divBdr>
        <w:top w:val="none" w:sz="0" w:space="0" w:color="auto"/>
        <w:left w:val="none" w:sz="0" w:space="0" w:color="auto"/>
        <w:bottom w:val="none" w:sz="0" w:space="0" w:color="auto"/>
        <w:right w:val="none" w:sz="0" w:space="0" w:color="auto"/>
      </w:divBdr>
    </w:div>
    <w:div w:id="1334601598">
      <w:bodyDiv w:val="1"/>
      <w:marLeft w:val="0"/>
      <w:marRight w:val="0"/>
      <w:marTop w:val="0"/>
      <w:marBottom w:val="0"/>
      <w:divBdr>
        <w:top w:val="none" w:sz="0" w:space="0" w:color="auto"/>
        <w:left w:val="none" w:sz="0" w:space="0" w:color="auto"/>
        <w:bottom w:val="none" w:sz="0" w:space="0" w:color="auto"/>
        <w:right w:val="none" w:sz="0" w:space="0" w:color="auto"/>
      </w:divBdr>
    </w:div>
    <w:div w:id="1334841755">
      <w:bodyDiv w:val="1"/>
      <w:marLeft w:val="0"/>
      <w:marRight w:val="0"/>
      <w:marTop w:val="0"/>
      <w:marBottom w:val="0"/>
      <w:divBdr>
        <w:top w:val="none" w:sz="0" w:space="0" w:color="auto"/>
        <w:left w:val="none" w:sz="0" w:space="0" w:color="auto"/>
        <w:bottom w:val="none" w:sz="0" w:space="0" w:color="auto"/>
        <w:right w:val="none" w:sz="0" w:space="0" w:color="auto"/>
      </w:divBdr>
    </w:div>
    <w:div w:id="1335958970">
      <w:bodyDiv w:val="1"/>
      <w:marLeft w:val="0"/>
      <w:marRight w:val="0"/>
      <w:marTop w:val="0"/>
      <w:marBottom w:val="0"/>
      <w:divBdr>
        <w:top w:val="none" w:sz="0" w:space="0" w:color="auto"/>
        <w:left w:val="none" w:sz="0" w:space="0" w:color="auto"/>
        <w:bottom w:val="none" w:sz="0" w:space="0" w:color="auto"/>
        <w:right w:val="none" w:sz="0" w:space="0" w:color="auto"/>
      </w:divBdr>
    </w:div>
    <w:div w:id="1336423477">
      <w:bodyDiv w:val="1"/>
      <w:marLeft w:val="0"/>
      <w:marRight w:val="0"/>
      <w:marTop w:val="0"/>
      <w:marBottom w:val="0"/>
      <w:divBdr>
        <w:top w:val="none" w:sz="0" w:space="0" w:color="auto"/>
        <w:left w:val="none" w:sz="0" w:space="0" w:color="auto"/>
        <w:bottom w:val="none" w:sz="0" w:space="0" w:color="auto"/>
        <w:right w:val="none" w:sz="0" w:space="0" w:color="auto"/>
      </w:divBdr>
    </w:div>
    <w:div w:id="1336573686">
      <w:bodyDiv w:val="1"/>
      <w:marLeft w:val="0"/>
      <w:marRight w:val="0"/>
      <w:marTop w:val="0"/>
      <w:marBottom w:val="0"/>
      <w:divBdr>
        <w:top w:val="none" w:sz="0" w:space="0" w:color="auto"/>
        <w:left w:val="none" w:sz="0" w:space="0" w:color="auto"/>
        <w:bottom w:val="none" w:sz="0" w:space="0" w:color="auto"/>
        <w:right w:val="none" w:sz="0" w:space="0" w:color="auto"/>
      </w:divBdr>
    </w:div>
    <w:div w:id="1337465076">
      <w:bodyDiv w:val="1"/>
      <w:marLeft w:val="0"/>
      <w:marRight w:val="0"/>
      <w:marTop w:val="0"/>
      <w:marBottom w:val="0"/>
      <w:divBdr>
        <w:top w:val="none" w:sz="0" w:space="0" w:color="auto"/>
        <w:left w:val="none" w:sz="0" w:space="0" w:color="auto"/>
        <w:bottom w:val="none" w:sz="0" w:space="0" w:color="auto"/>
        <w:right w:val="none" w:sz="0" w:space="0" w:color="auto"/>
      </w:divBdr>
    </w:div>
    <w:div w:id="1340348699">
      <w:bodyDiv w:val="1"/>
      <w:marLeft w:val="0"/>
      <w:marRight w:val="0"/>
      <w:marTop w:val="0"/>
      <w:marBottom w:val="0"/>
      <w:divBdr>
        <w:top w:val="none" w:sz="0" w:space="0" w:color="auto"/>
        <w:left w:val="none" w:sz="0" w:space="0" w:color="auto"/>
        <w:bottom w:val="none" w:sz="0" w:space="0" w:color="auto"/>
        <w:right w:val="none" w:sz="0" w:space="0" w:color="auto"/>
      </w:divBdr>
    </w:div>
    <w:div w:id="1340425509">
      <w:bodyDiv w:val="1"/>
      <w:marLeft w:val="0"/>
      <w:marRight w:val="0"/>
      <w:marTop w:val="0"/>
      <w:marBottom w:val="0"/>
      <w:divBdr>
        <w:top w:val="none" w:sz="0" w:space="0" w:color="auto"/>
        <w:left w:val="none" w:sz="0" w:space="0" w:color="auto"/>
        <w:bottom w:val="none" w:sz="0" w:space="0" w:color="auto"/>
        <w:right w:val="none" w:sz="0" w:space="0" w:color="auto"/>
      </w:divBdr>
    </w:div>
    <w:div w:id="1342010733">
      <w:bodyDiv w:val="1"/>
      <w:marLeft w:val="0"/>
      <w:marRight w:val="0"/>
      <w:marTop w:val="0"/>
      <w:marBottom w:val="0"/>
      <w:divBdr>
        <w:top w:val="none" w:sz="0" w:space="0" w:color="auto"/>
        <w:left w:val="none" w:sz="0" w:space="0" w:color="auto"/>
        <w:bottom w:val="none" w:sz="0" w:space="0" w:color="auto"/>
        <w:right w:val="none" w:sz="0" w:space="0" w:color="auto"/>
      </w:divBdr>
    </w:div>
    <w:div w:id="1342512265">
      <w:bodyDiv w:val="1"/>
      <w:marLeft w:val="0"/>
      <w:marRight w:val="0"/>
      <w:marTop w:val="0"/>
      <w:marBottom w:val="0"/>
      <w:divBdr>
        <w:top w:val="none" w:sz="0" w:space="0" w:color="auto"/>
        <w:left w:val="none" w:sz="0" w:space="0" w:color="auto"/>
        <w:bottom w:val="none" w:sz="0" w:space="0" w:color="auto"/>
        <w:right w:val="none" w:sz="0" w:space="0" w:color="auto"/>
      </w:divBdr>
    </w:div>
    <w:div w:id="1342775405">
      <w:bodyDiv w:val="1"/>
      <w:marLeft w:val="0"/>
      <w:marRight w:val="0"/>
      <w:marTop w:val="0"/>
      <w:marBottom w:val="0"/>
      <w:divBdr>
        <w:top w:val="none" w:sz="0" w:space="0" w:color="auto"/>
        <w:left w:val="none" w:sz="0" w:space="0" w:color="auto"/>
        <w:bottom w:val="none" w:sz="0" w:space="0" w:color="auto"/>
        <w:right w:val="none" w:sz="0" w:space="0" w:color="auto"/>
      </w:divBdr>
    </w:div>
    <w:div w:id="1344475634">
      <w:bodyDiv w:val="1"/>
      <w:marLeft w:val="0"/>
      <w:marRight w:val="0"/>
      <w:marTop w:val="0"/>
      <w:marBottom w:val="0"/>
      <w:divBdr>
        <w:top w:val="none" w:sz="0" w:space="0" w:color="auto"/>
        <w:left w:val="none" w:sz="0" w:space="0" w:color="auto"/>
        <w:bottom w:val="none" w:sz="0" w:space="0" w:color="auto"/>
        <w:right w:val="none" w:sz="0" w:space="0" w:color="auto"/>
      </w:divBdr>
    </w:div>
    <w:div w:id="1345131966">
      <w:bodyDiv w:val="1"/>
      <w:marLeft w:val="0"/>
      <w:marRight w:val="0"/>
      <w:marTop w:val="0"/>
      <w:marBottom w:val="0"/>
      <w:divBdr>
        <w:top w:val="none" w:sz="0" w:space="0" w:color="auto"/>
        <w:left w:val="none" w:sz="0" w:space="0" w:color="auto"/>
        <w:bottom w:val="none" w:sz="0" w:space="0" w:color="auto"/>
        <w:right w:val="none" w:sz="0" w:space="0" w:color="auto"/>
      </w:divBdr>
    </w:div>
    <w:div w:id="1347828605">
      <w:bodyDiv w:val="1"/>
      <w:marLeft w:val="0"/>
      <w:marRight w:val="0"/>
      <w:marTop w:val="0"/>
      <w:marBottom w:val="0"/>
      <w:divBdr>
        <w:top w:val="none" w:sz="0" w:space="0" w:color="auto"/>
        <w:left w:val="none" w:sz="0" w:space="0" w:color="auto"/>
        <w:bottom w:val="none" w:sz="0" w:space="0" w:color="auto"/>
        <w:right w:val="none" w:sz="0" w:space="0" w:color="auto"/>
      </w:divBdr>
    </w:div>
    <w:div w:id="1349453073">
      <w:bodyDiv w:val="1"/>
      <w:marLeft w:val="0"/>
      <w:marRight w:val="0"/>
      <w:marTop w:val="0"/>
      <w:marBottom w:val="0"/>
      <w:divBdr>
        <w:top w:val="none" w:sz="0" w:space="0" w:color="auto"/>
        <w:left w:val="none" w:sz="0" w:space="0" w:color="auto"/>
        <w:bottom w:val="none" w:sz="0" w:space="0" w:color="auto"/>
        <w:right w:val="none" w:sz="0" w:space="0" w:color="auto"/>
      </w:divBdr>
    </w:div>
    <w:div w:id="1349478779">
      <w:bodyDiv w:val="1"/>
      <w:marLeft w:val="0"/>
      <w:marRight w:val="0"/>
      <w:marTop w:val="0"/>
      <w:marBottom w:val="0"/>
      <w:divBdr>
        <w:top w:val="none" w:sz="0" w:space="0" w:color="auto"/>
        <w:left w:val="none" w:sz="0" w:space="0" w:color="auto"/>
        <w:bottom w:val="none" w:sz="0" w:space="0" w:color="auto"/>
        <w:right w:val="none" w:sz="0" w:space="0" w:color="auto"/>
      </w:divBdr>
    </w:div>
    <w:div w:id="1349873400">
      <w:bodyDiv w:val="1"/>
      <w:marLeft w:val="0"/>
      <w:marRight w:val="0"/>
      <w:marTop w:val="0"/>
      <w:marBottom w:val="0"/>
      <w:divBdr>
        <w:top w:val="none" w:sz="0" w:space="0" w:color="auto"/>
        <w:left w:val="none" w:sz="0" w:space="0" w:color="auto"/>
        <w:bottom w:val="none" w:sz="0" w:space="0" w:color="auto"/>
        <w:right w:val="none" w:sz="0" w:space="0" w:color="auto"/>
      </w:divBdr>
    </w:div>
    <w:div w:id="1350528122">
      <w:bodyDiv w:val="1"/>
      <w:marLeft w:val="0"/>
      <w:marRight w:val="0"/>
      <w:marTop w:val="0"/>
      <w:marBottom w:val="0"/>
      <w:divBdr>
        <w:top w:val="none" w:sz="0" w:space="0" w:color="auto"/>
        <w:left w:val="none" w:sz="0" w:space="0" w:color="auto"/>
        <w:bottom w:val="none" w:sz="0" w:space="0" w:color="auto"/>
        <w:right w:val="none" w:sz="0" w:space="0" w:color="auto"/>
      </w:divBdr>
    </w:div>
    <w:div w:id="1354116866">
      <w:bodyDiv w:val="1"/>
      <w:marLeft w:val="0"/>
      <w:marRight w:val="0"/>
      <w:marTop w:val="0"/>
      <w:marBottom w:val="0"/>
      <w:divBdr>
        <w:top w:val="none" w:sz="0" w:space="0" w:color="auto"/>
        <w:left w:val="none" w:sz="0" w:space="0" w:color="auto"/>
        <w:bottom w:val="none" w:sz="0" w:space="0" w:color="auto"/>
        <w:right w:val="none" w:sz="0" w:space="0" w:color="auto"/>
      </w:divBdr>
    </w:div>
    <w:div w:id="1357849834">
      <w:bodyDiv w:val="1"/>
      <w:marLeft w:val="0"/>
      <w:marRight w:val="0"/>
      <w:marTop w:val="0"/>
      <w:marBottom w:val="0"/>
      <w:divBdr>
        <w:top w:val="none" w:sz="0" w:space="0" w:color="auto"/>
        <w:left w:val="none" w:sz="0" w:space="0" w:color="auto"/>
        <w:bottom w:val="none" w:sz="0" w:space="0" w:color="auto"/>
        <w:right w:val="none" w:sz="0" w:space="0" w:color="auto"/>
      </w:divBdr>
    </w:div>
    <w:div w:id="1358385459">
      <w:bodyDiv w:val="1"/>
      <w:marLeft w:val="0"/>
      <w:marRight w:val="0"/>
      <w:marTop w:val="0"/>
      <w:marBottom w:val="0"/>
      <w:divBdr>
        <w:top w:val="none" w:sz="0" w:space="0" w:color="auto"/>
        <w:left w:val="none" w:sz="0" w:space="0" w:color="auto"/>
        <w:bottom w:val="none" w:sz="0" w:space="0" w:color="auto"/>
        <w:right w:val="none" w:sz="0" w:space="0" w:color="auto"/>
      </w:divBdr>
    </w:div>
    <w:div w:id="1358387506">
      <w:bodyDiv w:val="1"/>
      <w:marLeft w:val="0"/>
      <w:marRight w:val="0"/>
      <w:marTop w:val="0"/>
      <w:marBottom w:val="0"/>
      <w:divBdr>
        <w:top w:val="none" w:sz="0" w:space="0" w:color="auto"/>
        <w:left w:val="none" w:sz="0" w:space="0" w:color="auto"/>
        <w:bottom w:val="none" w:sz="0" w:space="0" w:color="auto"/>
        <w:right w:val="none" w:sz="0" w:space="0" w:color="auto"/>
      </w:divBdr>
    </w:div>
    <w:div w:id="1360425509">
      <w:bodyDiv w:val="1"/>
      <w:marLeft w:val="0"/>
      <w:marRight w:val="0"/>
      <w:marTop w:val="0"/>
      <w:marBottom w:val="0"/>
      <w:divBdr>
        <w:top w:val="none" w:sz="0" w:space="0" w:color="auto"/>
        <w:left w:val="none" w:sz="0" w:space="0" w:color="auto"/>
        <w:bottom w:val="none" w:sz="0" w:space="0" w:color="auto"/>
        <w:right w:val="none" w:sz="0" w:space="0" w:color="auto"/>
      </w:divBdr>
    </w:div>
    <w:div w:id="1361593482">
      <w:bodyDiv w:val="1"/>
      <w:marLeft w:val="0"/>
      <w:marRight w:val="0"/>
      <w:marTop w:val="0"/>
      <w:marBottom w:val="0"/>
      <w:divBdr>
        <w:top w:val="none" w:sz="0" w:space="0" w:color="auto"/>
        <w:left w:val="none" w:sz="0" w:space="0" w:color="auto"/>
        <w:bottom w:val="none" w:sz="0" w:space="0" w:color="auto"/>
        <w:right w:val="none" w:sz="0" w:space="0" w:color="auto"/>
      </w:divBdr>
    </w:div>
    <w:div w:id="1366515814">
      <w:bodyDiv w:val="1"/>
      <w:marLeft w:val="0"/>
      <w:marRight w:val="0"/>
      <w:marTop w:val="0"/>
      <w:marBottom w:val="0"/>
      <w:divBdr>
        <w:top w:val="none" w:sz="0" w:space="0" w:color="auto"/>
        <w:left w:val="none" w:sz="0" w:space="0" w:color="auto"/>
        <w:bottom w:val="none" w:sz="0" w:space="0" w:color="auto"/>
        <w:right w:val="none" w:sz="0" w:space="0" w:color="auto"/>
      </w:divBdr>
    </w:div>
    <w:div w:id="1366755164">
      <w:bodyDiv w:val="1"/>
      <w:marLeft w:val="0"/>
      <w:marRight w:val="0"/>
      <w:marTop w:val="0"/>
      <w:marBottom w:val="0"/>
      <w:divBdr>
        <w:top w:val="none" w:sz="0" w:space="0" w:color="auto"/>
        <w:left w:val="none" w:sz="0" w:space="0" w:color="auto"/>
        <w:bottom w:val="none" w:sz="0" w:space="0" w:color="auto"/>
        <w:right w:val="none" w:sz="0" w:space="0" w:color="auto"/>
      </w:divBdr>
    </w:div>
    <w:div w:id="1366904773">
      <w:bodyDiv w:val="1"/>
      <w:marLeft w:val="0"/>
      <w:marRight w:val="0"/>
      <w:marTop w:val="0"/>
      <w:marBottom w:val="0"/>
      <w:divBdr>
        <w:top w:val="none" w:sz="0" w:space="0" w:color="auto"/>
        <w:left w:val="none" w:sz="0" w:space="0" w:color="auto"/>
        <w:bottom w:val="none" w:sz="0" w:space="0" w:color="auto"/>
        <w:right w:val="none" w:sz="0" w:space="0" w:color="auto"/>
      </w:divBdr>
    </w:div>
    <w:div w:id="1367409926">
      <w:bodyDiv w:val="1"/>
      <w:marLeft w:val="0"/>
      <w:marRight w:val="0"/>
      <w:marTop w:val="0"/>
      <w:marBottom w:val="0"/>
      <w:divBdr>
        <w:top w:val="none" w:sz="0" w:space="0" w:color="auto"/>
        <w:left w:val="none" w:sz="0" w:space="0" w:color="auto"/>
        <w:bottom w:val="none" w:sz="0" w:space="0" w:color="auto"/>
        <w:right w:val="none" w:sz="0" w:space="0" w:color="auto"/>
      </w:divBdr>
    </w:div>
    <w:div w:id="1368870394">
      <w:bodyDiv w:val="1"/>
      <w:marLeft w:val="0"/>
      <w:marRight w:val="0"/>
      <w:marTop w:val="0"/>
      <w:marBottom w:val="0"/>
      <w:divBdr>
        <w:top w:val="none" w:sz="0" w:space="0" w:color="auto"/>
        <w:left w:val="none" w:sz="0" w:space="0" w:color="auto"/>
        <w:bottom w:val="none" w:sz="0" w:space="0" w:color="auto"/>
        <w:right w:val="none" w:sz="0" w:space="0" w:color="auto"/>
      </w:divBdr>
    </w:div>
    <w:div w:id="1369263328">
      <w:bodyDiv w:val="1"/>
      <w:marLeft w:val="0"/>
      <w:marRight w:val="0"/>
      <w:marTop w:val="0"/>
      <w:marBottom w:val="0"/>
      <w:divBdr>
        <w:top w:val="none" w:sz="0" w:space="0" w:color="auto"/>
        <w:left w:val="none" w:sz="0" w:space="0" w:color="auto"/>
        <w:bottom w:val="none" w:sz="0" w:space="0" w:color="auto"/>
        <w:right w:val="none" w:sz="0" w:space="0" w:color="auto"/>
      </w:divBdr>
    </w:div>
    <w:div w:id="1370377474">
      <w:bodyDiv w:val="1"/>
      <w:marLeft w:val="0"/>
      <w:marRight w:val="0"/>
      <w:marTop w:val="0"/>
      <w:marBottom w:val="0"/>
      <w:divBdr>
        <w:top w:val="none" w:sz="0" w:space="0" w:color="auto"/>
        <w:left w:val="none" w:sz="0" w:space="0" w:color="auto"/>
        <w:bottom w:val="none" w:sz="0" w:space="0" w:color="auto"/>
        <w:right w:val="none" w:sz="0" w:space="0" w:color="auto"/>
      </w:divBdr>
    </w:div>
    <w:div w:id="1371031988">
      <w:bodyDiv w:val="1"/>
      <w:marLeft w:val="0"/>
      <w:marRight w:val="0"/>
      <w:marTop w:val="0"/>
      <w:marBottom w:val="0"/>
      <w:divBdr>
        <w:top w:val="none" w:sz="0" w:space="0" w:color="auto"/>
        <w:left w:val="none" w:sz="0" w:space="0" w:color="auto"/>
        <w:bottom w:val="none" w:sz="0" w:space="0" w:color="auto"/>
        <w:right w:val="none" w:sz="0" w:space="0" w:color="auto"/>
      </w:divBdr>
    </w:div>
    <w:div w:id="1372195399">
      <w:bodyDiv w:val="1"/>
      <w:marLeft w:val="0"/>
      <w:marRight w:val="0"/>
      <w:marTop w:val="0"/>
      <w:marBottom w:val="0"/>
      <w:divBdr>
        <w:top w:val="none" w:sz="0" w:space="0" w:color="auto"/>
        <w:left w:val="none" w:sz="0" w:space="0" w:color="auto"/>
        <w:bottom w:val="none" w:sz="0" w:space="0" w:color="auto"/>
        <w:right w:val="none" w:sz="0" w:space="0" w:color="auto"/>
      </w:divBdr>
    </w:div>
    <w:div w:id="1372612600">
      <w:bodyDiv w:val="1"/>
      <w:marLeft w:val="0"/>
      <w:marRight w:val="0"/>
      <w:marTop w:val="0"/>
      <w:marBottom w:val="0"/>
      <w:divBdr>
        <w:top w:val="none" w:sz="0" w:space="0" w:color="auto"/>
        <w:left w:val="none" w:sz="0" w:space="0" w:color="auto"/>
        <w:bottom w:val="none" w:sz="0" w:space="0" w:color="auto"/>
        <w:right w:val="none" w:sz="0" w:space="0" w:color="auto"/>
      </w:divBdr>
    </w:div>
    <w:div w:id="1374037901">
      <w:bodyDiv w:val="1"/>
      <w:marLeft w:val="0"/>
      <w:marRight w:val="0"/>
      <w:marTop w:val="0"/>
      <w:marBottom w:val="0"/>
      <w:divBdr>
        <w:top w:val="none" w:sz="0" w:space="0" w:color="auto"/>
        <w:left w:val="none" w:sz="0" w:space="0" w:color="auto"/>
        <w:bottom w:val="none" w:sz="0" w:space="0" w:color="auto"/>
        <w:right w:val="none" w:sz="0" w:space="0" w:color="auto"/>
      </w:divBdr>
    </w:div>
    <w:div w:id="1374116394">
      <w:bodyDiv w:val="1"/>
      <w:marLeft w:val="0"/>
      <w:marRight w:val="0"/>
      <w:marTop w:val="0"/>
      <w:marBottom w:val="0"/>
      <w:divBdr>
        <w:top w:val="none" w:sz="0" w:space="0" w:color="auto"/>
        <w:left w:val="none" w:sz="0" w:space="0" w:color="auto"/>
        <w:bottom w:val="none" w:sz="0" w:space="0" w:color="auto"/>
        <w:right w:val="none" w:sz="0" w:space="0" w:color="auto"/>
      </w:divBdr>
    </w:div>
    <w:div w:id="1374303392">
      <w:bodyDiv w:val="1"/>
      <w:marLeft w:val="0"/>
      <w:marRight w:val="0"/>
      <w:marTop w:val="0"/>
      <w:marBottom w:val="0"/>
      <w:divBdr>
        <w:top w:val="none" w:sz="0" w:space="0" w:color="auto"/>
        <w:left w:val="none" w:sz="0" w:space="0" w:color="auto"/>
        <w:bottom w:val="none" w:sz="0" w:space="0" w:color="auto"/>
        <w:right w:val="none" w:sz="0" w:space="0" w:color="auto"/>
      </w:divBdr>
    </w:div>
    <w:div w:id="1374381466">
      <w:bodyDiv w:val="1"/>
      <w:marLeft w:val="0"/>
      <w:marRight w:val="0"/>
      <w:marTop w:val="0"/>
      <w:marBottom w:val="0"/>
      <w:divBdr>
        <w:top w:val="none" w:sz="0" w:space="0" w:color="auto"/>
        <w:left w:val="none" w:sz="0" w:space="0" w:color="auto"/>
        <w:bottom w:val="none" w:sz="0" w:space="0" w:color="auto"/>
        <w:right w:val="none" w:sz="0" w:space="0" w:color="auto"/>
      </w:divBdr>
    </w:div>
    <w:div w:id="1378629894">
      <w:bodyDiv w:val="1"/>
      <w:marLeft w:val="0"/>
      <w:marRight w:val="0"/>
      <w:marTop w:val="0"/>
      <w:marBottom w:val="0"/>
      <w:divBdr>
        <w:top w:val="none" w:sz="0" w:space="0" w:color="auto"/>
        <w:left w:val="none" w:sz="0" w:space="0" w:color="auto"/>
        <w:bottom w:val="none" w:sz="0" w:space="0" w:color="auto"/>
        <w:right w:val="none" w:sz="0" w:space="0" w:color="auto"/>
      </w:divBdr>
    </w:div>
    <w:div w:id="1380665698">
      <w:bodyDiv w:val="1"/>
      <w:marLeft w:val="0"/>
      <w:marRight w:val="0"/>
      <w:marTop w:val="0"/>
      <w:marBottom w:val="0"/>
      <w:divBdr>
        <w:top w:val="none" w:sz="0" w:space="0" w:color="auto"/>
        <w:left w:val="none" w:sz="0" w:space="0" w:color="auto"/>
        <w:bottom w:val="none" w:sz="0" w:space="0" w:color="auto"/>
        <w:right w:val="none" w:sz="0" w:space="0" w:color="auto"/>
      </w:divBdr>
    </w:div>
    <w:div w:id="1381125630">
      <w:bodyDiv w:val="1"/>
      <w:marLeft w:val="0"/>
      <w:marRight w:val="0"/>
      <w:marTop w:val="0"/>
      <w:marBottom w:val="0"/>
      <w:divBdr>
        <w:top w:val="none" w:sz="0" w:space="0" w:color="auto"/>
        <w:left w:val="none" w:sz="0" w:space="0" w:color="auto"/>
        <w:bottom w:val="none" w:sz="0" w:space="0" w:color="auto"/>
        <w:right w:val="none" w:sz="0" w:space="0" w:color="auto"/>
      </w:divBdr>
    </w:div>
    <w:div w:id="1381630613">
      <w:bodyDiv w:val="1"/>
      <w:marLeft w:val="0"/>
      <w:marRight w:val="0"/>
      <w:marTop w:val="0"/>
      <w:marBottom w:val="0"/>
      <w:divBdr>
        <w:top w:val="none" w:sz="0" w:space="0" w:color="auto"/>
        <w:left w:val="none" w:sz="0" w:space="0" w:color="auto"/>
        <w:bottom w:val="none" w:sz="0" w:space="0" w:color="auto"/>
        <w:right w:val="none" w:sz="0" w:space="0" w:color="auto"/>
      </w:divBdr>
    </w:div>
    <w:div w:id="1381710834">
      <w:bodyDiv w:val="1"/>
      <w:marLeft w:val="0"/>
      <w:marRight w:val="0"/>
      <w:marTop w:val="0"/>
      <w:marBottom w:val="0"/>
      <w:divBdr>
        <w:top w:val="none" w:sz="0" w:space="0" w:color="auto"/>
        <w:left w:val="none" w:sz="0" w:space="0" w:color="auto"/>
        <w:bottom w:val="none" w:sz="0" w:space="0" w:color="auto"/>
        <w:right w:val="none" w:sz="0" w:space="0" w:color="auto"/>
      </w:divBdr>
    </w:div>
    <w:div w:id="1383364205">
      <w:bodyDiv w:val="1"/>
      <w:marLeft w:val="0"/>
      <w:marRight w:val="0"/>
      <w:marTop w:val="0"/>
      <w:marBottom w:val="0"/>
      <w:divBdr>
        <w:top w:val="none" w:sz="0" w:space="0" w:color="auto"/>
        <w:left w:val="none" w:sz="0" w:space="0" w:color="auto"/>
        <w:bottom w:val="none" w:sz="0" w:space="0" w:color="auto"/>
        <w:right w:val="none" w:sz="0" w:space="0" w:color="auto"/>
      </w:divBdr>
    </w:div>
    <w:div w:id="1383750871">
      <w:bodyDiv w:val="1"/>
      <w:marLeft w:val="0"/>
      <w:marRight w:val="0"/>
      <w:marTop w:val="0"/>
      <w:marBottom w:val="0"/>
      <w:divBdr>
        <w:top w:val="none" w:sz="0" w:space="0" w:color="auto"/>
        <w:left w:val="none" w:sz="0" w:space="0" w:color="auto"/>
        <w:bottom w:val="none" w:sz="0" w:space="0" w:color="auto"/>
        <w:right w:val="none" w:sz="0" w:space="0" w:color="auto"/>
      </w:divBdr>
    </w:div>
    <w:div w:id="1389842324">
      <w:bodyDiv w:val="1"/>
      <w:marLeft w:val="0"/>
      <w:marRight w:val="0"/>
      <w:marTop w:val="0"/>
      <w:marBottom w:val="0"/>
      <w:divBdr>
        <w:top w:val="none" w:sz="0" w:space="0" w:color="auto"/>
        <w:left w:val="none" w:sz="0" w:space="0" w:color="auto"/>
        <w:bottom w:val="none" w:sz="0" w:space="0" w:color="auto"/>
        <w:right w:val="none" w:sz="0" w:space="0" w:color="auto"/>
      </w:divBdr>
    </w:div>
    <w:div w:id="1390806911">
      <w:bodyDiv w:val="1"/>
      <w:marLeft w:val="0"/>
      <w:marRight w:val="0"/>
      <w:marTop w:val="0"/>
      <w:marBottom w:val="0"/>
      <w:divBdr>
        <w:top w:val="none" w:sz="0" w:space="0" w:color="auto"/>
        <w:left w:val="none" w:sz="0" w:space="0" w:color="auto"/>
        <w:bottom w:val="none" w:sz="0" w:space="0" w:color="auto"/>
        <w:right w:val="none" w:sz="0" w:space="0" w:color="auto"/>
      </w:divBdr>
    </w:div>
    <w:div w:id="1392313125">
      <w:bodyDiv w:val="1"/>
      <w:marLeft w:val="0"/>
      <w:marRight w:val="0"/>
      <w:marTop w:val="0"/>
      <w:marBottom w:val="0"/>
      <w:divBdr>
        <w:top w:val="none" w:sz="0" w:space="0" w:color="auto"/>
        <w:left w:val="none" w:sz="0" w:space="0" w:color="auto"/>
        <w:bottom w:val="none" w:sz="0" w:space="0" w:color="auto"/>
        <w:right w:val="none" w:sz="0" w:space="0" w:color="auto"/>
      </w:divBdr>
    </w:div>
    <w:div w:id="1393113793">
      <w:bodyDiv w:val="1"/>
      <w:marLeft w:val="0"/>
      <w:marRight w:val="0"/>
      <w:marTop w:val="0"/>
      <w:marBottom w:val="0"/>
      <w:divBdr>
        <w:top w:val="none" w:sz="0" w:space="0" w:color="auto"/>
        <w:left w:val="none" w:sz="0" w:space="0" w:color="auto"/>
        <w:bottom w:val="none" w:sz="0" w:space="0" w:color="auto"/>
        <w:right w:val="none" w:sz="0" w:space="0" w:color="auto"/>
      </w:divBdr>
    </w:div>
    <w:div w:id="1396510066">
      <w:bodyDiv w:val="1"/>
      <w:marLeft w:val="0"/>
      <w:marRight w:val="0"/>
      <w:marTop w:val="0"/>
      <w:marBottom w:val="0"/>
      <w:divBdr>
        <w:top w:val="none" w:sz="0" w:space="0" w:color="auto"/>
        <w:left w:val="none" w:sz="0" w:space="0" w:color="auto"/>
        <w:bottom w:val="none" w:sz="0" w:space="0" w:color="auto"/>
        <w:right w:val="none" w:sz="0" w:space="0" w:color="auto"/>
      </w:divBdr>
    </w:div>
    <w:div w:id="1396586264">
      <w:bodyDiv w:val="1"/>
      <w:marLeft w:val="0"/>
      <w:marRight w:val="0"/>
      <w:marTop w:val="0"/>
      <w:marBottom w:val="0"/>
      <w:divBdr>
        <w:top w:val="none" w:sz="0" w:space="0" w:color="auto"/>
        <w:left w:val="none" w:sz="0" w:space="0" w:color="auto"/>
        <w:bottom w:val="none" w:sz="0" w:space="0" w:color="auto"/>
        <w:right w:val="none" w:sz="0" w:space="0" w:color="auto"/>
      </w:divBdr>
    </w:div>
    <w:div w:id="1397128407">
      <w:bodyDiv w:val="1"/>
      <w:marLeft w:val="0"/>
      <w:marRight w:val="0"/>
      <w:marTop w:val="0"/>
      <w:marBottom w:val="0"/>
      <w:divBdr>
        <w:top w:val="none" w:sz="0" w:space="0" w:color="auto"/>
        <w:left w:val="none" w:sz="0" w:space="0" w:color="auto"/>
        <w:bottom w:val="none" w:sz="0" w:space="0" w:color="auto"/>
        <w:right w:val="none" w:sz="0" w:space="0" w:color="auto"/>
      </w:divBdr>
    </w:div>
    <w:div w:id="1399862308">
      <w:bodyDiv w:val="1"/>
      <w:marLeft w:val="0"/>
      <w:marRight w:val="0"/>
      <w:marTop w:val="0"/>
      <w:marBottom w:val="0"/>
      <w:divBdr>
        <w:top w:val="none" w:sz="0" w:space="0" w:color="auto"/>
        <w:left w:val="none" w:sz="0" w:space="0" w:color="auto"/>
        <w:bottom w:val="none" w:sz="0" w:space="0" w:color="auto"/>
        <w:right w:val="none" w:sz="0" w:space="0" w:color="auto"/>
      </w:divBdr>
    </w:div>
    <w:div w:id="1399862751">
      <w:bodyDiv w:val="1"/>
      <w:marLeft w:val="0"/>
      <w:marRight w:val="0"/>
      <w:marTop w:val="0"/>
      <w:marBottom w:val="0"/>
      <w:divBdr>
        <w:top w:val="none" w:sz="0" w:space="0" w:color="auto"/>
        <w:left w:val="none" w:sz="0" w:space="0" w:color="auto"/>
        <w:bottom w:val="none" w:sz="0" w:space="0" w:color="auto"/>
        <w:right w:val="none" w:sz="0" w:space="0" w:color="auto"/>
      </w:divBdr>
    </w:div>
    <w:div w:id="1400324592">
      <w:bodyDiv w:val="1"/>
      <w:marLeft w:val="0"/>
      <w:marRight w:val="0"/>
      <w:marTop w:val="0"/>
      <w:marBottom w:val="0"/>
      <w:divBdr>
        <w:top w:val="none" w:sz="0" w:space="0" w:color="auto"/>
        <w:left w:val="none" w:sz="0" w:space="0" w:color="auto"/>
        <w:bottom w:val="none" w:sz="0" w:space="0" w:color="auto"/>
        <w:right w:val="none" w:sz="0" w:space="0" w:color="auto"/>
      </w:divBdr>
    </w:div>
    <w:div w:id="1402369850">
      <w:bodyDiv w:val="1"/>
      <w:marLeft w:val="0"/>
      <w:marRight w:val="0"/>
      <w:marTop w:val="0"/>
      <w:marBottom w:val="0"/>
      <w:divBdr>
        <w:top w:val="none" w:sz="0" w:space="0" w:color="auto"/>
        <w:left w:val="none" w:sz="0" w:space="0" w:color="auto"/>
        <w:bottom w:val="none" w:sz="0" w:space="0" w:color="auto"/>
        <w:right w:val="none" w:sz="0" w:space="0" w:color="auto"/>
      </w:divBdr>
    </w:div>
    <w:div w:id="1403671930">
      <w:bodyDiv w:val="1"/>
      <w:marLeft w:val="0"/>
      <w:marRight w:val="0"/>
      <w:marTop w:val="0"/>
      <w:marBottom w:val="0"/>
      <w:divBdr>
        <w:top w:val="none" w:sz="0" w:space="0" w:color="auto"/>
        <w:left w:val="none" w:sz="0" w:space="0" w:color="auto"/>
        <w:bottom w:val="none" w:sz="0" w:space="0" w:color="auto"/>
        <w:right w:val="none" w:sz="0" w:space="0" w:color="auto"/>
      </w:divBdr>
    </w:div>
    <w:div w:id="1409309552">
      <w:bodyDiv w:val="1"/>
      <w:marLeft w:val="0"/>
      <w:marRight w:val="0"/>
      <w:marTop w:val="0"/>
      <w:marBottom w:val="0"/>
      <w:divBdr>
        <w:top w:val="none" w:sz="0" w:space="0" w:color="auto"/>
        <w:left w:val="none" w:sz="0" w:space="0" w:color="auto"/>
        <w:bottom w:val="none" w:sz="0" w:space="0" w:color="auto"/>
        <w:right w:val="none" w:sz="0" w:space="0" w:color="auto"/>
      </w:divBdr>
    </w:div>
    <w:div w:id="1409424106">
      <w:bodyDiv w:val="1"/>
      <w:marLeft w:val="0"/>
      <w:marRight w:val="0"/>
      <w:marTop w:val="0"/>
      <w:marBottom w:val="0"/>
      <w:divBdr>
        <w:top w:val="none" w:sz="0" w:space="0" w:color="auto"/>
        <w:left w:val="none" w:sz="0" w:space="0" w:color="auto"/>
        <w:bottom w:val="none" w:sz="0" w:space="0" w:color="auto"/>
        <w:right w:val="none" w:sz="0" w:space="0" w:color="auto"/>
      </w:divBdr>
    </w:div>
    <w:div w:id="1411075997">
      <w:bodyDiv w:val="1"/>
      <w:marLeft w:val="0"/>
      <w:marRight w:val="0"/>
      <w:marTop w:val="0"/>
      <w:marBottom w:val="0"/>
      <w:divBdr>
        <w:top w:val="none" w:sz="0" w:space="0" w:color="auto"/>
        <w:left w:val="none" w:sz="0" w:space="0" w:color="auto"/>
        <w:bottom w:val="none" w:sz="0" w:space="0" w:color="auto"/>
        <w:right w:val="none" w:sz="0" w:space="0" w:color="auto"/>
      </w:divBdr>
    </w:div>
    <w:div w:id="1412585381">
      <w:bodyDiv w:val="1"/>
      <w:marLeft w:val="0"/>
      <w:marRight w:val="0"/>
      <w:marTop w:val="0"/>
      <w:marBottom w:val="0"/>
      <w:divBdr>
        <w:top w:val="none" w:sz="0" w:space="0" w:color="auto"/>
        <w:left w:val="none" w:sz="0" w:space="0" w:color="auto"/>
        <w:bottom w:val="none" w:sz="0" w:space="0" w:color="auto"/>
        <w:right w:val="none" w:sz="0" w:space="0" w:color="auto"/>
      </w:divBdr>
    </w:div>
    <w:div w:id="1413507996">
      <w:bodyDiv w:val="1"/>
      <w:marLeft w:val="0"/>
      <w:marRight w:val="0"/>
      <w:marTop w:val="0"/>
      <w:marBottom w:val="0"/>
      <w:divBdr>
        <w:top w:val="none" w:sz="0" w:space="0" w:color="auto"/>
        <w:left w:val="none" w:sz="0" w:space="0" w:color="auto"/>
        <w:bottom w:val="none" w:sz="0" w:space="0" w:color="auto"/>
        <w:right w:val="none" w:sz="0" w:space="0" w:color="auto"/>
      </w:divBdr>
    </w:div>
    <w:div w:id="1415324799">
      <w:bodyDiv w:val="1"/>
      <w:marLeft w:val="0"/>
      <w:marRight w:val="0"/>
      <w:marTop w:val="0"/>
      <w:marBottom w:val="0"/>
      <w:divBdr>
        <w:top w:val="none" w:sz="0" w:space="0" w:color="auto"/>
        <w:left w:val="none" w:sz="0" w:space="0" w:color="auto"/>
        <w:bottom w:val="none" w:sz="0" w:space="0" w:color="auto"/>
        <w:right w:val="none" w:sz="0" w:space="0" w:color="auto"/>
      </w:divBdr>
    </w:div>
    <w:div w:id="1417359657">
      <w:bodyDiv w:val="1"/>
      <w:marLeft w:val="0"/>
      <w:marRight w:val="0"/>
      <w:marTop w:val="0"/>
      <w:marBottom w:val="0"/>
      <w:divBdr>
        <w:top w:val="none" w:sz="0" w:space="0" w:color="auto"/>
        <w:left w:val="none" w:sz="0" w:space="0" w:color="auto"/>
        <w:bottom w:val="none" w:sz="0" w:space="0" w:color="auto"/>
        <w:right w:val="none" w:sz="0" w:space="0" w:color="auto"/>
      </w:divBdr>
    </w:div>
    <w:div w:id="1419254047">
      <w:bodyDiv w:val="1"/>
      <w:marLeft w:val="0"/>
      <w:marRight w:val="0"/>
      <w:marTop w:val="0"/>
      <w:marBottom w:val="0"/>
      <w:divBdr>
        <w:top w:val="none" w:sz="0" w:space="0" w:color="auto"/>
        <w:left w:val="none" w:sz="0" w:space="0" w:color="auto"/>
        <w:bottom w:val="none" w:sz="0" w:space="0" w:color="auto"/>
        <w:right w:val="none" w:sz="0" w:space="0" w:color="auto"/>
      </w:divBdr>
    </w:div>
    <w:div w:id="1420130491">
      <w:bodyDiv w:val="1"/>
      <w:marLeft w:val="0"/>
      <w:marRight w:val="0"/>
      <w:marTop w:val="0"/>
      <w:marBottom w:val="0"/>
      <w:divBdr>
        <w:top w:val="none" w:sz="0" w:space="0" w:color="auto"/>
        <w:left w:val="none" w:sz="0" w:space="0" w:color="auto"/>
        <w:bottom w:val="none" w:sz="0" w:space="0" w:color="auto"/>
        <w:right w:val="none" w:sz="0" w:space="0" w:color="auto"/>
      </w:divBdr>
    </w:div>
    <w:div w:id="1423800399">
      <w:bodyDiv w:val="1"/>
      <w:marLeft w:val="0"/>
      <w:marRight w:val="0"/>
      <w:marTop w:val="0"/>
      <w:marBottom w:val="0"/>
      <w:divBdr>
        <w:top w:val="none" w:sz="0" w:space="0" w:color="auto"/>
        <w:left w:val="none" w:sz="0" w:space="0" w:color="auto"/>
        <w:bottom w:val="none" w:sz="0" w:space="0" w:color="auto"/>
        <w:right w:val="none" w:sz="0" w:space="0" w:color="auto"/>
      </w:divBdr>
    </w:div>
    <w:div w:id="1424760834">
      <w:bodyDiv w:val="1"/>
      <w:marLeft w:val="0"/>
      <w:marRight w:val="0"/>
      <w:marTop w:val="0"/>
      <w:marBottom w:val="0"/>
      <w:divBdr>
        <w:top w:val="none" w:sz="0" w:space="0" w:color="auto"/>
        <w:left w:val="none" w:sz="0" w:space="0" w:color="auto"/>
        <w:bottom w:val="none" w:sz="0" w:space="0" w:color="auto"/>
        <w:right w:val="none" w:sz="0" w:space="0" w:color="auto"/>
      </w:divBdr>
    </w:div>
    <w:div w:id="1429498215">
      <w:bodyDiv w:val="1"/>
      <w:marLeft w:val="0"/>
      <w:marRight w:val="0"/>
      <w:marTop w:val="0"/>
      <w:marBottom w:val="0"/>
      <w:divBdr>
        <w:top w:val="none" w:sz="0" w:space="0" w:color="auto"/>
        <w:left w:val="none" w:sz="0" w:space="0" w:color="auto"/>
        <w:bottom w:val="none" w:sz="0" w:space="0" w:color="auto"/>
        <w:right w:val="none" w:sz="0" w:space="0" w:color="auto"/>
      </w:divBdr>
    </w:div>
    <w:div w:id="1431582715">
      <w:bodyDiv w:val="1"/>
      <w:marLeft w:val="0"/>
      <w:marRight w:val="0"/>
      <w:marTop w:val="0"/>
      <w:marBottom w:val="0"/>
      <w:divBdr>
        <w:top w:val="none" w:sz="0" w:space="0" w:color="auto"/>
        <w:left w:val="none" w:sz="0" w:space="0" w:color="auto"/>
        <w:bottom w:val="none" w:sz="0" w:space="0" w:color="auto"/>
        <w:right w:val="none" w:sz="0" w:space="0" w:color="auto"/>
      </w:divBdr>
    </w:div>
    <w:div w:id="1432436329">
      <w:bodyDiv w:val="1"/>
      <w:marLeft w:val="0"/>
      <w:marRight w:val="0"/>
      <w:marTop w:val="0"/>
      <w:marBottom w:val="0"/>
      <w:divBdr>
        <w:top w:val="none" w:sz="0" w:space="0" w:color="auto"/>
        <w:left w:val="none" w:sz="0" w:space="0" w:color="auto"/>
        <w:bottom w:val="none" w:sz="0" w:space="0" w:color="auto"/>
        <w:right w:val="none" w:sz="0" w:space="0" w:color="auto"/>
      </w:divBdr>
    </w:div>
    <w:div w:id="1435398564">
      <w:bodyDiv w:val="1"/>
      <w:marLeft w:val="0"/>
      <w:marRight w:val="0"/>
      <w:marTop w:val="0"/>
      <w:marBottom w:val="0"/>
      <w:divBdr>
        <w:top w:val="none" w:sz="0" w:space="0" w:color="auto"/>
        <w:left w:val="none" w:sz="0" w:space="0" w:color="auto"/>
        <w:bottom w:val="none" w:sz="0" w:space="0" w:color="auto"/>
        <w:right w:val="none" w:sz="0" w:space="0" w:color="auto"/>
      </w:divBdr>
    </w:div>
    <w:div w:id="1437679007">
      <w:bodyDiv w:val="1"/>
      <w:marLeft w:val="0"/>
      <w:marRight w:val="0"/>
      <w:marTop w:val="0"/>
      <w:marBottom w:val="0"/>
      <w:divBdr>
        <w:top w:val="none" w:sz="0" w:space="0" w:color="auto"/>
        <w:left w:val="none" w:sz="0" w:space="0" w:color="auto"/>
        <w:bottom w:val="none" w:sz="0" w:space="0" w:color="auto"/>
        <w:right w:val="none" w:sz="0" w:space="0" w:color="auto"/>
      </w:divBdr>
    </w:div>
    <w:div w:id="1438596254">
      <w:bodyDiv w:val="1"/>
      <w:marLeft w:val="0"/>
      <w:marRight w:val="0"/>
      <w:marTop w:val="0"/>
      <w:marBottom w:val="0"/>
      <w:divBdr>
        <w:top w:val="none" w:sz="0" w:space="0" w:color="auto"/>
        <w:left w:val="none" w:sz="0" w:space="0" w:color="auto"/>
        <w:bottom w:val="none" w:sz="0" w:space="0" w:color="auto"/>
        <w:right w:val="none" w:sz="0" w:space="0" w:color="auto"/>
      </w:divBdr>
    </w:div>
    <w:div w:id="1438984415">
      <w:bodyDiv w:val="1"/>
      <w:marLeft w:val="0"/>
      <w:marRight w:val="0"/>
      <w:marTop w:val="0"/>
      <w:marBottom w:val="0"/>
      <w:divBdr>
        <w:top w:val="none" w:sz="0" w:space="0" w:color="auto"/>
        <w:left w:val="none" w:sz="0" w:space="0" w:color="auto"/>
        <w:bottom w:val="none" w:sz="0" w:space="0" w:color="auto"/>
        <w:right w:val="none" w:sz="0" w:space="0" w:color="auto"/>
      </w:divBdr>
    </w:div>
    <w:div w:id="1442408572">
      <w:bodyDiv w:val="1"/>
      <w:marLeft w:val="0"/>
      <w:marRight w:val="0"/>
      <w:marTop w:val="0"/>
      <w:marBottom w:val="0"/>
      <w:divBdr>
        <w:top w:val="none" w:sz="0" w:space="0" w:color="auto"/>
        <w:left w:val="none" w:sz="0" w:space="0" w:color="auto"/>
        <w:bottom w:val="none" w:sz="0" w:space="0" w:color="auto"/>
        <w:right w:val="none" w:sz="0" w:space="0" w:color="auto"/>
      </w:divBdr>
    </w:div>
    <w:div w:id="1444878440">
      <w:bodyDiv w:val="1"/>
      <w:marLeft w:val="0"/>
      <w:marRight w:val="0"/>
      <w:marTop w:val="0"/>
      <w:marBottom w:val="0"/>
      <w:divBdr>
        <w:top w:val="none" w:sz="0" w:space="0" w:color="auto"/>
        <w:left w:val="none" w:sz="0" w:space="0" w:color="auto"/>
        <w:bottom w:val="none" w:sz="0" w:space="0" w:color="auto"/>
        <w:right w:val="none" w:sz="0" w:space="0" w:color="auto"/>
      </w:divBdr>
    </w:div>
    <w:div w:id="1444883861">
      <w:bodyDiv w:val="1"/>
      <w:marLeft w:val="0"/>
      <w:marRight w:val="0"/>
      <w:marTop w:val="0"/>
      <w:marBottom w:val="0"/>
      <w:divBdr>
        <w:top w:val="none" w:sz="0" w:space="0" w:color="auto"/>
        <w:left w:val="none" w:sz="0" w:space="0" w:color="auto"/>
        <w:bottom w:val="none" w:sz="0" w:space="0" w:color="auto"/>
        <w:right w:val="none" w:sz="0" w:space="0" w:color="auto"/>
      </w:divBdr>
    </w:div>
    <w:div w:id="1446460554">
      <w:bodyDiv w:val="1"/>
      <w:marLeft w:val="0"/>
      <w:marRight w:val="0"/>
      <w:marTop w:val="0"/>
      <w:marBottom w:val="0"/>
      <w:divBdr>
        <w:top w:val="none" w:sz="0" w:space="0" w:color="auto"/>
        <w:left w:val="none" w:sz="0" w:space="0" w:color="auto"/>
        <w:bottom w:val="none" w:sz="0" w:space="0" w:color="auto"/>
        <w:right w:val="none" w:sz="0" w:space="0" w:color="auto"/>
      </w:divBdr>
    </w:div>
    <w:div w:id="1450011651">
      <w:bodyDiv w:val="1"/>
      <w:marLeft w:val="0"/>
      <w:marRight w:val="0"/>
      <w:marTop w:val="0"/>
      <w:marBottom w:val="0"/>
      <w:divBdr>
        <w:top w:val="none" w:sz="0" w:space="0" w:color="auto"/>
        <w:left w:val="none" w:sz="0" w:space="0" w:color="auto"/>
        <w:bottom w:val="none" w:sz="0" w:space="0" w:color="auto"/>
        <w:right w:val="none" w:sz="0" w:space="0" w:color="auto"/>
      </w:divBdr>
    </w:div>
    <w:div w:id="1452550330">
      <w:bodyDiv w:val="1"/>
      <w:marLeft w:val="0"/>
      <w:marRight w:val="0"/>
      <w:marTop w:val="0"/>
      <w:marBottom w:val="0"/>
      <w:divBdr>
        <w:top w:val="none" w:sz="0" w:space="0" w:color="auto"/>
        <w:left w:val="none" w:sz="0" w:space="0" w:color="auto"/>
        <w:bottom w:val="none" w:sz="0" w:space="0" w:color="auto"/>
        <w:right w:val="none" w:sz="0" w:space="0" w:color="auto"/>
      </w:divBdr>
    </w:div>
    <w:div w:id="1452938587">
      <w:bodyDiv w:val="1"/>
      <w:marLeft w:val="0"/>
      <w:marRight w:val="0"/>
      <w:marTop w:val="0"/>
      <w:marBottom w:val="0"/>
      <w:divBdr>
        <w:top w:val="none" w:sz="0" w:space="0" w:color="auto"/>
        <w:left w:val="none" w:sz="0" w:space="0" w:color="auto"/>
        <w:bottom w:val="none" w:sz="0" w:space="0" w:color="auto"/>
        <w:right w:val="none" w:sz="0" w:space="0" w:color="auto"/>
      </w:divBdr>
    </w:div>
    <w:div w:id="1456219476">
      <w:bodyDiv w:val="1"/>
      <w:marLeft w:val="0"/>
      <w:marRight w:val="0"/>
      <w:marTop w:val="0"/>
      <w:marBottom w:val="0"/>
      <w:divBdr>
        <w:top w:val="none" w:sz="0" w:space="0" w:color="auto"/>
        <w:left w:val="none" w:sz="0" w:space="0" w:color="auto"/>
        <w:bottom w:val="none" w:sz="0" w:space="0" w:color="auto"/>
        <w:right w:val="none" w:sz="0" w:space="0" w:color="auto"/>
      </w:divBdr>
    </w:div>
    <w:div w:id="1458136909">
      <w:bodyDiv w:val="1"/>
      <w:marLeft w:val="0"/>
      <w:marRight w:val="0"/>
      <w:marTop w:val="0"/>
      <w:marBottom w:val="0"/>
      <w:divBdr>
        <w:top w:val="none" w:sz="0" w:space="0" w:color="auto"/>
        <w:left w:val="none" w:sz="0" w:space="0" w:color="auto"/>
        <w:bottom w:val="none" w:sz="0" w:space="0" w:color="auto"/>
        <w:right w:val="none" w:sz="0" w:space="0" w:color="auto"/>
      </w:divBdr>
    </w:div>
    <w:div w:id="1459950146">
      <w:bodyDiv w:val="1"/>
      <w:marLeft w:val="0"/>
      <w:marRight w:val="0"/>
      <w:marTop w:val="0"/>
      <w:marBottom w:val="0"/>
      <w:divBdr>
        <w:top w:val="none" w:sz="0" w:space="0" w:color="auto"/>
        <w:left w:val="none" w:sz="0" w:space="0" w:color="auto"/>
        <w:bottom w:val="none" w:sz="0" w:space="0" w:color="auto"/>
        <w:right w:val="none" w:sz="0" w:space="0" w:color="auto"/>
      </w:divBdr>
    </w:div>
    <w:div w:id="1460101730">
      <w:bodyDiv w:val="1"/>
      <w:marLeft w:val="0"/>
      <w:marRight w:val="0"/>
      <w:marTop w:val="0"/>
      <w:marBottom w:val="0"/>
      <w:divBdr>
        <w:top w:val="none" w:sz="0" w:space="0" w:color="auto"/>
        <w:left w:val="none" w:sz="0" w:space="0" w:color="auto"/>
        <w:bottom w:val="none" w:sz="0" w:space="0" w:color="auto"/>
        <w:right w:val="none" w:sz="0" w:space="0" w:color="auto"/>
      </w:divBdr>
    </w:div>
    <w:div w:id="1460755659">
      <w:bodyDiv w:val="1"/>
      <w:marLeft w:val="0"/>
      <w:marRight w:val="0"/>
      <w:marTop w:val="0"/>
      <w:marBottom w:val="0"/>
      <w:divBdr>
        <w:top w:val="none" w:sz="0" w:space="0" w:color="auto"/>
        <w:left w:val="none" w:sz="0" w:space="0" w:color="auto"/>
        <w:bottom w:val="none" w:sz="0" w:space="0" w:color="auto"/>
        <w:right w:val="none" w:sz="0" w:space="0" w:color="auto"/>
      </w:divBdr>
    </w:div>
    <w:div w:id="1464034804">
      <w:bodyDiv w:val="1"/>
      <w:marLeft w:val="0"/>
      <w:marRight w:val="0"/>
      <w:marTop w:val="0"/>
      <w:marBottom w:val="0"/>
      <w:divBdr>
        <w:top w:val="none" w:sz="0" w:space="0" w:color="auto"/>
        <w:left w:val="none" w:sz="0" w:space="0" w:color="auto"/>
        <w:bottom w:val="none" w:sz="0" w:space="0" w:color="auto"/>
        <w:right w:val="none" w:sz="0" w:space="0" w:color="auto"/>
      </w:divBdr>
    </w:div>
    <w:div w:id="1466898467">
      <w:bodyDiv w:val="1"/>
      <w:marLeft w:val="0"/>
      <w:marRight w:val="0"/>
      <w:marTop w:val="0"/>
      <w:marBottom w:val="0"/>
      <w:divBdr>
        <w:top w:val="none" w:sz="0" w:space="0" w:color="auto"/>
        <w:left w:val="none" w:sz="0" w:space="0" w:color="auto"/>
        <w:bottom w:val="none" w:sz="0" w:space="0" w:color="auto"/>
        <w:right w:val="none" w:sz="0" w:space="0" w:color="auto"/>
      </w:divBdr>
    </w:div>
    <w:div w:id="1467238264">
      <w:bodyDiv w:val="1"/>
      <w:marLeft w:val="0"/>
      <w:marRight w:val="0"/>
      <w:marTop w:val="0"/>
      <w:marBottom w:val="0"/>
      <w:divBdr>
        <w:top w:val="none" w:sz="0" w:space="0" w:color="auto"/>
        <w:left w:val="none" w:sz="0" w:space="0" w:color="auto"/>
        <w:bottom w:val="none" w:sz="0" w:space="0" w:color="auto"/>
        <w:right w:val="none" w:sz="0" w:space="0" w:color="auto"/>
      </w:divBdr>
    </w:div>
    <w:div w:id="1473450682">
      <w:bodyDiv w:val="1"/>
      <w:marLeft w:val="0"/>
      <w:marRight w:val="0"/>
      <w:marTop w:val="0"/>
      <w:marBottom w:val="0"/>
      <w:divBdr>
        <w:top w:val="none" w:sz="0" w:space="0" w:color="auto"/>
        <w:left w:val="none" w:sz="0" w:space="0" w:color="auto"/>
        <w:bottom w:val="none" w:sz="0" w:space="0" w:color="auto"/>
        <w:right w:val="none" w:sz="0" w:space="0" w:color="auto"/>
      </w:divBdr>
    </w:div>
    <w:div w:id="1474903517">
      <w:bodyDiv w:val="1"/>
      <w:marLeft w:val="0"/>
      <w:marRight w:val="0"/>
      <w:marTop w:val="0"/>
      <w:marBottom w:val="0"/>
      <w:divBdr>
        <w:top w:val="none" w:sz="0" w:space="0" w:color="auto"/>
        <w:left w:val="none" w:sz="0" w:space="0" w:color="auto"/>
        <w:bottom w:val="none" w:sz="0" w:space="0" w:color="auto"/>
        <w:right w:val="none" w:sz="0" w:space="0" w:color="auto"/>
      </w:divBdr>
    </w:div>
    <w:div w:id="1475835934">
      <w:bodyDiv w:val="1"/>
      <w:marLeft w:val="0"/>
      <w:marRight w:val="0"/>
      <w:marTop w:val="0"/>
      <w:marBottom w:val="0"/>
      <w:divBdr>
        <w:top w:val="none" w:sz="0" w:space="0" w:color="auto"/>
        <w:left w:val="none" w:sz="0" w:space="0" w:color="auto"/>
        <w:bottom w:val="none" w:sz="0" w:space="0" w:color="auto"/>
        <w:right w:val="none" w:sz="0" w:space="0" w:color="auto"/>
      </w:divBdr>
    </w:div>
    <w:div w:id="1477725442">
      <w:bodyDiv w:val="1"/>
      <w:marLeft w:val="0"/>
      <w:marRight w:val="0"/>
      <w:marTop w:val="0"/>
      <w:marBottom w:val="0"/>
      <w:divBdr>
        <w:top w:val="none" w:sz="0" w:space="0" w:color="auto"/>
        <w:left w:val="none" w:sz="0" w:space="0" w:color="auto"/>
        <w:bottom w:val="none" w:sz="0" w:space="0" w:color="auto"/>
        <w:right w:val="none" w:sz="0" w:space="0" w:color="auto"/>
      </w:divBdr>
    </w:div>
    <w:div w:id="1481532116">
      <w:bodyDiv w:val="1"/>
      <w:marLeft w:val="0"/>
      <w:marRight w:val="0"/>
      <w:marTop w:val="0"/>
      <w:marBottom w:val="0"/>
      <w:divBdr>
        <w:top w:val="none" w:sz="0" w:space="0" w:color="auto"/>
        <w:left w:val="none" w:sz="0" w:space="0" w:color="auto"/>
        <w:bottom w:val="none" w:sz="0" w:space="0" w:color="auto"/>
        <w:right w:val="none" w:sz="0" w:space="0" w:color="auto"/>
      </w:divBdr>
    </w:div>
    <w:div w:id="1481580874">
      <w:bodyDiv w:val="1"/>
      <w:marLeft w:val="0"/>
      <w:marRight w:val="0"/>
      <w:marTop w:val="0"/>
      <w:marBottom w:val="0"/>
      <w:divBdr>
        <w:top w:val="none" w:sz="0" w:space="0" w:color="auto"/>
        <w:left w:val="none" w:sz="0" w:space="0" w:color="auto"/>
        <w:bottom w:val="none" w:sz="0" w:space="0" w:color="auto"/>
        <w:right w:val="none" w:sz="0" w:space="0" w:color="auto"/>
      </w:divBdr>
    </w:div>
    <w:div w:id="1485586429">
      <w:bodyDiv w:val="1"/>
      <w:marLeft w:val="0"/>
      <w:marRight w:val="0"/>
      <w:marTop w:val="0"/>
      <w:marBottom w:val="0"/>
      <w:divBdr>
        <w:top w:val="none" w:sz="0" w:space="0" w:color="auto"/>
        <w:left w:val="none" w:sz="0" w:space="0" w:color="auto"/>
        <w:bottom w:val="none" w:sz="0" w:space="0" w:color="auto"/>
        <w:right w:val="none" w:sz="0" w:space="0" w:color="auto"/>
      </w:divBdr>
    </w:div>
    <w:div w:id="1490294505">
      <w:bodyDiv w:val="1"/>
      <w:marLeft w:val="0"/>
      <w:marRight w:val="0"/>
      <w:marTop w:val="0"/>
      <w:marBottom w:val="0"/>
      <w:divBdr>
        <w:top w:val="none" w:sz="0" w:space="0" w:color="auto"/>
        <w:left w:val="none" w:sz="0" w:space="0" w:color="auto"/>
        <w:bottom w:val="none" w:sz="0" w:space="0" w:color="auto"/>
        <w:right w:val="none" w:sz="0" w:space="0" w:color="auto"/>
      </w:divBdr>
    </w:div>
    <w:div w:id="1490558899">
      <w:bodyDiv w:val="1"/>
      <w:marLeft w:val="0"/>
      <w:marRight w:val="0"/>
      <w:marTop w:val="0"/>
      <w:marBottom w:val="0"/>
      <w:divBdr>
        <w:top w:val="none" w:sz="0" w:space="0" w:color="auto"/>
        <w:left w:val="none" w:sz="0" w:space="0" w:color="auto"/>
        <w:bottom w:val="none" w:sz="0" w:space="0" w:color="auto"/>
        <w:right w:val="none" w:sz="0" w:space="0" w:color="auto"/>
      </w:divBdr>
    </w:div>
    <w:div w:id="1490705179">
      <w:bodyDiv w:val="1"/>
      <w:marLeft w:val="0"/>
      <w:marRight w:val="0"/>
      <w:marTop w:val="0"/>
      <w:marBottom w:val="0"/>
      <w:divBdr>
        <w:top w:val="none" w:sz="0" w:space="0" w:color="auto"/>
        <w:left w:val="none" w:sz="0" w:space="0" w:color="auto"/>
        <w:bottom w:val="none" w:sz="0" w:space="0" w:color="auto"/>
        <w:right w:val="none" w:sz="0" w:space="0" w:color="auto"/>
      </w:divBdr>
    </w:div>
    <w:div w:id="1493528115">
      <w:bodyDiv w:val="1"/>
      <w:marLeft w:val="0"/>
      <w:marRight w:val="0"/>
      <w:marTop w:val="0"/>
      <w:marBottom w:val="0"/>
      <w:divBdr>
        <w:top w:val="none" w:sz="0" w:space="0" w:color="auto"/>
        <w:left w:val="none" w:sz="0" w:space="0" w:color="auto"/>
        <w:bottom w:val="none" w:sz="0" w:space="0" w:color="auto"/>
        <w:right w:val="none" w:sz="0" w:space="0" w:color="auto"/>
      </w:divBdr>
    </w:div>
    <w:div w:id="1499343687">
      <w:bodyDiv w:val="1"/>
      <w:marLeft w:val="0"/>
      <w:marRight w:val="0"/>
      <w:marTop w:val="0"/>
      <w:marBottom w:val="0"/>
      <w:divBdr>
        <w:top w:val="none" w:sz="0" w:space="0" w:color="auto"/>
        <w:left w:val="none" w:sz="0" w:space="0" w:color="auto"/>
        <w:bottom w:val="none" w:sz="0" w:space="0" w:color="auto"/>
        <w:right w:val="none" w:sz="0" w:space="0" w:color="auto"/>
      </w:divBdr>
    </w:div>
    <w:div w:id="1501500616">
      <w:bodyDiv w:val="1"/>
      <w:marLeft w:val="0"/>
      <w:marRight w:val="0"/>
      <w:marTop w:val="0"/>
      <w:marBottom w:val="0"/>
      <w:divBdr>
        <w:top w:val="none" w:sz="0" w:space="0" w:color="auto"/>
        <w:left w:val="none" w:sz="0" w:space="0" w:color="auto"/>
        <w:bottom w:val="none" w:sz="0" w:space="0" w:color="auto"/>
        <w:right w:val="none" w:sz="0" w:space="0" w:color="auto"/>
      </w:divBdr>
    </w:div>
    <w:div w:id="1501845422">
      <w:bodyDiv w:val="1"/>
      <w:marLeft w:val="0"/>
      <w:marRight w:val="0"/>
      <w:marTop w:val="0"/>
      <w:marBottom w:val="0"/>
      <w:divBdr>
        <w:top w:val="none" w:sz="0" w:space="0" w:color="auto"/>
        <w:left w:val="none" w:sz="0" w:space="0" w:color="auto"/>
        <w:bottom w:val="none" w:sz="0" w:space="0" w:color="auto"/>
        <w:right w:val="none" w:sz="0" w:space="0" w:color="auto"/>
      </w:divBdr>
    </w:div>
    <w:div w:id="1507090068">
      <w:bodyDiv w:val="1"/>
      <w:marLeft w:val="0"/>
      <w:marRight w:val="0"/>
      <w:marTop w:val="0"/>
      <w:marBottom w:val="0"/>
      <w:divBdr>
        <w:top w:val="none" w:sz="0" w:space="0" w:color="auto"/>
        <w:left w:val="none" w:sz="0" w:space="0" w:color="auto"/>
        <w:bottom w:val="none" w:sz="0" w:space="0" w:color="auto"/>
        <w:right w:val="none" w:sz="0" w:space="0" w:color="auto"/>
      </w:divBdr>
    </w:div>
    <w:div w:id="1512573741">
      <w:bodyDiv w:val="1"/>
      <w:marLeft w:val="0"/>
      <w:marRight w:val="0"/>
      <w:marTop w:val="0"/>
      <w:marBottom w:val="0"/>
      <w:divBdr>
        <w:top w:val="none" w:sz="0" w:space="0" w:color="auto"/>
        <w:left w:val="none" w:sz="0" w:space="0" w:color="auto"/>
        <w:bottom w:val="none" w:sz="0" w:space="0" w:color="auto"/>
        <w:right w:val="none" w:sz="0" w:space="0" w:color="auto"/>
      </w:divBdr>
    </w:div>
    <w:div w:id="1512715607">
      <w:bodyDiv w:val="1"/>
      <w:marLeft w:val="0"/>
      <w:marRight w:val="0"/>
      <w:marTop w:val="0"/>
      <w:marBottom w:val="0"/>
      <w:divBdr>
        <w:top w:val="none" w:sz="0" w:space="0" w:color="auto"/>
        <w:left w:val="none" w:sz="0" w:space="0" w:color="auto"/>
        <w:bottom w:val="none" w:sz="0" w:space="0" w:color="auto"/>
        <w:right w:val="none" w:sz="0" w:space="0" w:color="auto"/>
      </w:divBdr>
    </w:div>
    <w:div w:id="1514034562">
      <w:bodyDiv w:val="1"/>
      <w:marLeft w:val="0"/>
      <w:marRight w:val="0"/>
      <w:marTop w:val="0"/>
      <w:marBottom w:val="0"/>
      <w:divBdr>
        <w:top w:val="none" w:sz="0" w:space="0" w:color="auto"/>
        <w:left w:val="none" w:sz="0" w:space="0" w:color="auto"/>
        <w:bottom w:val="none" w:sz="0" w:space="0" w:color="auto"/>
        <w:right w:val="none" w:sz="0" w:space="0" w:color="auto"/>
      </w:divBdr>
    </w:div>
    <w:div w:id="1514299224">
      <w:bodyDiv w:val="1"/>
      <w:marLeft w:val="0"/>
      <w:marRight w:val="0"/>
      <w:marTop w:val="0"/>
      <w:marBottom w:val="0"/>
      <w:divBdr>
        <w:top w:val="none" w:sz="0" w:space="0" w:color="auto"/>
        <w:left w:val="none" w:sz="0" w:space="0" w:color="auto"/>
        <w:bottom w:val="none" w:sz="0" w:space="0" w:color="auto"/>
        <w:right w:val="none" w:sz="0" w:space="0" w:color="auto"/>
      </w:divBdr>
    </w:div>
    <w:div w:id="1514539218">
      <w:bodyDiv w:val="1"/>
      <w:marLeft w:val="0"/>
      <w:marRight w:val="0"/>
      <w:marTop w:val="0"/>
      <w:marBottom w:val="0"/>
      <w:divBdr>
        <w:top w:val="none" w:sz="0" w:space="0" w:color="auto"/>
        <w:left w:val="none" w:sz="0" w:space="0" w:color="auto"/>
        <w:bottom w:val="none" w:sz="0" w:space="0" w:color="auto"/>
        <w:right w:val="none" w:sz="0" w:space="0" w:color="auto"/>
      </w:divBdr>
    </w:div>
    <w:div w:id="1515802932">
      <w:bodyDiv w:val="1"/>
      <w:marLeft w:val="0"/>
      <w:marRight w:val="0"/>
      <w:marTop w:val="0"/>
      <w:marBottom w:val="0"/>
      <w:divBdr>
        <w:top w:val="none" w:sz="0" w:space="0" w:color="auto"/>
        <w:left w:val="none" w:sz="0" w:space="0" w:color="auto"/>
        <w:bottom w:val="none" w:sz="0" w:space="0" w:color="auto"/>
        <w:right w:val="none" w:sz="0" w:space="0" w:color="auto"/>
      </w:divBdr>
    </w:div>
    <w:div w:id="1516580740">
      <w:bodyDiv w:val="1"/>
      <w:marLeft w:val="0"/>
      <w:marRight w:val="0"/>
      <w:marTop w:val="0"/>
      <w:marBottom w:val="0"/>
      <w:divBdr>
        <w:top w:val="none" w:sz="0" w:space="0" w:color="auto"/>
        <w:left w:val="none" w:sz="0" w:space="0" w:color="auto"/>
        <w:bottom w:val="none" w:sz="0" w:space="0" w:color="auto"/>
        <w:right w:val="none" w:sz="0" w:space="0" w:color="auto"/>
      </w:divBdr>
    </w:div>
    <w:div w:id="1517037351">
      <w:bodyDiv w:val="1"/>
      <w:marLeft w:val="0"/>
      <w:marRight w:val="0"/>
      <w:marTop w:val="0"/>
      <w:marBottom w:val="0"/>
      <w:divBdr>
        <w:top w:val="none" w:sz="0" w:space="0" w:color="auto"/>
        <w:left w:val="none" w:sz="0" w:space="0" w:color="auto"/>
        <w:bottom w:val="none" w:sz="0" w:space="0" w:color="auto"/>
        <w:right w:val="none" w:sz="0" w:space="0" w:color="auto"/>
      </w:divBdr>
    </w:div>
    <w:div w:id="1517814777">
      <w:bodyDiv w:val="1"/>
      <w:marLeft w:val="0"/>
      <w:marRight w:val="0"/>
      <w:marTop w:val="0"/>
      <w:marBottom w:val="0"/>
      <w:divBdr>
        <w:top w:val="none" w:sz="0" w:space="0" w:color="auto"/>
        <w:left w:val="none" w:sz="0" w:space="0" w:color="auto"/>
        <w:bottom w:val="none" w:sz="0" w:space="0" w:color="auto"/>
        <w:right w:val="none" w:sz="0" w:space="0" w:color="auto"/>
      </w:divBdr>
    </w:div>
    <w:div w:id="1518735918">
      <w:bodyDiv w:val="1"/>
      <w:marLeft w:val="0"/>
      <w:marRight w:val="0"/>
      <w:marTop w:val="0"/>
      <w:marBottom w:val="0"/>
      <w:divBdr>
        <w:top w:val="none" w:sz="0" w:space="0" w:color="auto"/>
        <w:left w:val="none" w:sz="0" w:space="0" w:color="auto"/>
        <w:bottom w:val="none" w:sz="0" w:space="0" w:color="auto"/>
        <w:right w:val="none" w:sz="0" w:space="0" w:color="auto"/>
      </w:divBdr>
    </w:div>
    <w:div w:id="1518882255">
      <w:bodyDiv w:val="1"/>
      <w:marLeft w:val="0"/>
      <w:marRight w:val="0"/>
      <w:marTop w:val="0"/>
      <w:marBottom w:val="0"/>
      <w:divBdr>
        <w:top w:val="none" w:sz="0" w:space="0" w:color="auto"/>
        <w:left w:val="none" w:sz="0" w:space="0" w:color="auto"/>
        <w:bottom w:val="none" w:sz="0" w:space="0" w:color="auto"/>
        <w:right w:val="none" w:sz="0" w:space="0" w:color="auto"/>
      </w:divBdr>
    </w:div>
    <w:div w:id="1519152625">
      <w:bodyDiv w:val="1"/>
      <w:marLeft w:val="0"/>
      <w:marRight w:val="0"/>
      <w:marTop w:val="0"/>
      <w:marBottom w:val="0"/>
      <w:divBdr>
        <w:top w:val="none" w:sz="0" w:space="0" w:color="auto"/>
        <w:left w:val="none" w:sz="0" w:space="0" w:color="auto"/>
        <w:bottom w:val="none" w:sz="0" w:space="0" w:color="auto"/>
        <w:right w:val="none" w:sz="0" w:space="0" w:color="auto"/>
      </w:divBdr>
    </w:div>
    <w:div w:id="1524129162">
      <w:bodyDiv w:val="1"/>
      <w:marLeft w:val="0"/>
      <w:marRight w:val="0"/>
      <w:marTop w:val="0"/>
      <w:marBottom w:val="0"/>
      <w:divBdr>
        <w:top w:val="none" w:sz="0" w:space="0" w:color="auto"/>
        <w:left w:val="none" w:sz="0" w:space="0" w:color="auto"/>
        <w:bottom w:val="none" w:sz="0" w:space="0" w:color="auto"/>
        <w:right w:val="none" w:sz="0" w:space="0" w:color="auto"/>
      </w:divBdr>
    </w:div>
    <w:div w:id="1524594409">
      <w:bodyDiv w:val="1"/>
      <w:marLeft w:val="0"/>
      <w:marRight w:val="0"/>
      <w:marTop w:val="0"/>
      <w:marBottom w:val="0"/>
      <w:divBdr>
        <w:top w:val="none" w:sz="0" w:space="0" w:color="auto"/>
        <w:left w:val="none" w:sz="0" w:space="0" w:color="auto"/>
        <w:bottom w:val="none" w:sz="0" w:space="0" w:color="auto"/>
        <w:right w:val="none" w:sz="0" w:space="0" w:color="auto"/>
      </w:divBdr>
    </w:div>
    <w:div w:id="1524782304">
      <w:bodyDiv w:val="1"/>
      <w:marLeft w:val="0"/>
      <w:marRight w:val="0"/>
      <w:marTop w:val="0"/>
      <w:marBottom w:val="0"/>
      <w:divBdr>
        <w:top w:val="none" w:sz="0" w:space="0" w:color="auto"/>
        <w:left w:val="none" w:sz="0" w:space="0" w:color="auto"/>
        <w:bottom w:val="none" w:sz="0" w:space="0" w:color="auto"/>
        <w:right w:val="none" w:sz="0" w:space="0" w:color="auto"/>
      </w:divBdr>
    </w:div>
    <w:div w:id="1532722432">
      <w:bodyDiv w:val="1"/>
      <w:marLeft w:val="0"/>
      <w:marRight w:val="0"/>
      <w:marTop w:val="0"/>
      <w:marBottom w:val="0"/>
      <w:divBdr>
        <w:top w:val="none" w:sz="0" w:space="0" w:color="auto"/>
        <w:left w:val="none" w:sz="0" w:space="0" w:color="auto"/>
        <w:bottom w:val="none" w:sz="0" w:space="0" w:color="auto"/>
        <w:right w:val="none" w:sz="0" w:space="0" w:color="auto"/>
      </w:divBdr>
    </w:div>
    <w:div w:id="1533954168">
      <w:bodyDiv w:val="1"/>
      <w:marLeft w:val="0"/>
      <w:marRight w:val="0"/>
      <w:marTop w:val="0"/>
      <w:marBottom w:val="0"/>
      <w:divBdr>
        <w:top w:val="none" w:sz="0" w:space="0" w:color="auto"/>
        <w:left w:val="none" w:sz="0" w:space="0" w:color="auto"/>
        <w:bottom w:val="none" w:sz="0" w:space="0" w:color="auto"/>
        <w:right w:val="none" w:sz="0" w:space="0" w:color="auto"/>
      </w:divBdr>
    </w:div>
    <w:div w:id="1535000853">
      <w:bodyDiv w:val="1"/>
      <w:marLeft w:val="0"/>
      <w:marRight w:val="0"/>
      <w:marTop w:val="0"/>
      <w:marBottom w:val="0"/>
      <w:divBdr>
        <w:top w:val="none" w:sz="0" w:space="0" w:color="auto"/>
        <w:left w:val="none" w:sz="0" w:space="0" w:color="auto"/>
        <w:bottom w:val="none" w:sz="0" w:space="0" w:color="auto"/>
        <w:right w:val="none" w:sz="0" w:space="0" w:color="auto"/>
      </w:divBdr>
    </w:div>
    <w:div w:id="1535724897">
      <w:bodyDiv w:val="1"/>
      <w:marLeft w:val="0"/>
      <w:marRight w:val="0"/>
      <w:marTop w:val="0"/>
      <w:marBottom w:val="0"/>
      <w:divBdr>
        <w:top w:val="none" w:sz="0" w:space="0" w:color="auto"/>
        <w:left w:val="none" w:sz="0" w:space="0" w:color="auto"/>
        <w:bottom w:val="none" w:sz="0" w:space="0" w:color="auto"/>
        <w:right w:val="none" w:sz="0" w:space="0" w:color="auto"/>
      </w:divBdr>
    </w:div>
    <w:div w:id="1537353852">
      <w:bodyDiv w:val="1"/>
      <w:marLeft w:val="0"/>
      <w:marRight w:val="0"/>
      <w:marTop w:val="0"/>
      <w:marBottom w:val="0"/>
      <w:divBdr>
        <w:top w:val="none" w:sz="0" w:space="0" w:color="auto"/>
        <w:left w:val="none" w:sz="0" w:space="0" w:color="auto"/>
        <w:bottom w:val="none" w:sz="0" w:space="0" w:color="auto"/>
        <w:right w:val="none" w:sz="0" w:space="0" w:color="auto"/>
      </w:divBdr>
    </w:div>
    <w:div w:id="1541015378">
      <w:bodyDiv w:val="1"/>
      <w:marLeft w:val="0"/>
      <w:marRight w:val="0"/>
      <w:marTop w:val="0"/>
      <w:marBottom w:val="0"/>
      <w:divBdr>
        <w:top w:val="none" w:sz="0" w:space="0" w:color="auto"/>
        <w:left w:val="none" w:sz="0" w:space="0" w:color="auto"/>
        <w:bottom w:val="none" w:sz="0" w:space="0" w:color="auto"/>
        <w:right w:val="none" w:sz="0" w:space="0" w:color="auto"/>
      </w:divBdr>
    </w:div>
    <w:div w:id="1541164566">
      <w:bodyDiv w:val="1"/>
      <w:marLeft w:val="0"/>
      <w:marRight w:val="0"/>
      <w:marTop w:val="0"/>
      <w:marBottom w:val="0"/>
      <w:divBdr>
        <w:top w:val="none" w:sz="0" w:space="0" w:color="auto"/>
        <w:left w:val="none" w:sz="0" w:space="0" w:color="auto"/>
        <w:bottom w:val="none" w:sz="0" w:space="0" w:color="auto"/>
        <w:right w:val="none" w:sz="0" w:space="0" w:color="auto"/>
      </w:divBdr>
    </w:div>
    <w:div w:id="1546259099">
      <w:bodyDiv w:val="1"/>
      <w:marLeft w:val="0"/>
      <w:marRight w:val="0"/>
      <w:marTop w:val="0"/>
      <w:marBottom w:val="0"/>
      <w:divBdr>
        <w:top w:val="none" w:sz="0" w:space="0" w:color="auto"/>
        <w:left w:val="none" w:sz="0" w:space="0" w:color="auto"/>
        <w:bottom w:val="none" w:sz="0" w:space="0" w:color="auto"/>
        <w:right w:val="none" w:sz="0" w:space="0" w:color="auto"/>
      </w:divBdr>
    </w:div>
    <w:div w:id="1547259281">
      <w:bodyDiv w:val="1"/>
      <w:marLeft w:val="0"/>
      <w:marRight w:val="0"/>
      <w:marTop w:val="0"/>
      <w:marBottom w:val="0"/>
      <w:divBdr>
        <w:top w:val="none" w:sz="0" w:space="0" w:color="auto"/>
        <w:left w:val="none" w:sz="0" w:space="0" w:color="auto"/>
        <w:bottom w:val="none" w:sz="0" w:space="0" w:color="auto"/>
        <w:right w:val="none" w:sz="0" w:space="0" w:color="auto"/>
      </w:divBdr>
    </w:div>
    <w:div w:id="1548685681">
      <w:bodyDiv w:val="1"/>
      <w:marLeft w:val="0"/>
      <w:marRight w:val="0"/>
      <w:marTop w:val="0"/>
      <w:marBottom w:val="0"/>
      <w:divBdr>
        <w:top w:val="none" w:sz="0" w:space="0" w:color="auto"/>
        <w:left w:val="none" w:sz="0" w:space="0" w:color="auto"/>
        <w:bottom w:val="none" w:sz="0" w:space="0" w:color="auto"/>
        <w:right w:val="none" w:sz="0" w:space="0" w:color="auto"/>
      </w:divBdr>
    </w:div>
    <w:div w:id="1550648212">
      <w:bodyDiv w:val="1"/>
      <w:marLeft w:val="0"/>
      <w:marRight w:val="0"/>
      <w:marTop w:val="0"/>
      <w:marBottom w:val="0"/>
      <w:divBdr>
        <w:top w:val="none" w:sz="0" w:space="0" w:color="auto"/>
        <w:left w:val="none" w:sz="0" w:space="0" w:color="auto"/>
        <w:bottom w:val="none" w:sz="0" w:space="0" w:color="auto"/>
        <w:right w:val="none" w:sz="0" w:space="0" w:color="auto"/>
      </w:divBdr>
    </w:div>
    <w:div w:id="1550921238">
      <w:bodyDiv w:val="1"/>
      <w:marLeft w:val="0"/>
      <w:marRight w:val="0"/>
      <w:marTop w:val="0"/>
      <w:marBottom w:val="0"/>
      <w:divBdr>
        <w:top w:val="none" w:sz="0" w:space="0" w:color="auto"/>
        <w:left w:val="none" w:sz="0" w:space="0" w:color="auto"/>
        <w:bottom w:val="none" w:sz="0" w:space="0" w:color="auto"/>
        <w:right w:val="none" w:sz="0" w:space="0" w:color="auto"/>
      </w:divBdr>
    </w:div>
    <w:div w:id="1552617959">
      <w:bodyDiv w:val="1"/>
      <w:marLeft w:val="0"/>
      <w:marRight w:val="0"/>
      <w:marTop w:val="0"/>
      <w:marBottom w:val="0"/>
      <w:divBdr>
        <w:top w:val="none" w:sz="0" w:space="0" w:color="auto"/>
        <w:left w:val="none" w:sz="0" w:space="0" w:color="auto"/>
        <w:bottom w:val="none" w:sz="0" w:space="0" w:color="auto"/>
        <w:right w:val="none" w:sz="0" w:space="0" w:color="auto"/>
      </w:divBdr>
    </w:div>
    <w:div w:id="1555043834">
      <w:bodyDiv w:val="1"/>
      <w:marLeft w:val="0"/>
      <w:marRight w:val="0"/>
      <w:marTop w:val="0"/>
      <w:marBottom w:val="0"/>
      <w:divBdr>
        <w:top w:val="none" w:sz="0" w:space="0" w:color="auto"/>
        <w:left w:val="none" w:sz="0" w:space="0" w:color="auto"/>
        <w:bottom w:val="none" w:sz="0" w:space="0" w:color="auto"/>
        <w:right w:val="none" w:sz="0" w:space="0" w:color="auto"/>
      </w:divBdr>
    </w:div>
    <w:div w:id="1555971996">
      <w:bodyDiv w:val="1"/>
      <w:marLeft w:val="0"/>
      <w:marRight w:val="0"/>
      <w:marTop w:val="0"/>
      <w:marBottom w:val="0"/>
      <w:divBdr>
        <w:top w:val="none" w:sz="0" w:space="0" w:color="auto"/>
        <w:left w:val="none" w:sz="0" w:space="0" w:color="auto"/>
        <w:bottom w:val="none" w:sz="0" w:space="0" w:color="auto"/>
        <w:right w:val="none" w:sz="0" w:space="0" w:color="auto"/>
      </w:divBdr>
    </w:div>
    <w:div w:id="1558124429">
      <w:bodyDiv w:val="1"/>
      <w:marLeft w:val="0"/>
      <w:marRight w:val="0"/>
      <w:marTop w:val="0"/>
      <w:marBottom w:val="0"/>
      <w:divBdr>
        <w:top w:val="none" w:sz="0" w:space="0" w:color="auto"/>
        <w:left w:val="none" w:sz="0" w:space="0" w:color="auto"/>
        <w:bottom w:val="none" w:sz="0" w:space="0" w:color="auto"/>
        <w:right w:val="none" w:sz="0" w:space="0" w:color="auto"/>
      </w:divBdr>
    </w:div>
    <w:div w:id="1560090587">
      <w:bodyDiv w:val="1"/>
      <w:marLeft w:val="0"/>
      <w:marRight w:val="0"/>
      <w:marTop w:val="0"/>
      <w:marBottom w:val="0"/>
      <w:divBdr>
        <w:top w:val="none" w:sz="0" w:space="0" w:color="auto"/>
        <w:left w:val="none" w:sz="0" w:space="0" w:color="auto"/>
        <w:bottom w:val="none" w:sz="0" w:space="0" w:color="auto"/>
        <w:right w:val="none" w:sz="0" w:space="0" w:color="auto"/>
      </w:divBdr>
    </w:div>
    <w:div w:id="1560285907">
      <w:bodyDiv w:val="1"/>
      <w:marLeft w:val="0"/>
      <w:marRight w:val="0"/>
      <w:marTop w:val="0"/>
      <w:marBottom w:val="0"/>
      <w:divBdr>
        <w:top w:val="none" w:sz="0" w:space="0" w:color="auto"/>
        <w:left w:val="none" w:sz="0" w:space="0" w:color="auto"/>
        <w:bottom w:val="none" w:sz="0" w:space="0" w:color="auto"/>
        <w:right w:val="none" w:sz="0" w:space="0" w:color="auto"/>
      </w:divBdr>
    </w:div>
    <w:div w:id="1565145374">
      <w:bodyDiv w:val="1"/>
      <w:marLeft w:val="0"/>
      <w:marRight w:val="0"/>
      <w:marTop w:val="0"/>
      <w:marBottom w:val="0"/>
      <w:divBdr>
        <w:top w:val="none" w:sz="0" w:space="0" w:color="auto"/>
        <w:left w:val="none" w:sz="0" w:space="0" w:color="auto"/>
        <w:bottom w:val="none" w:sz="0" w:space="0" w:color="auto"/>
        <w:right w:val="none" w:sz="0" w:space="0" w:color="auto"/>
      </w:divBdr>
    </w:div>
    <w:div w:id="1567182405">
      <w:bodyDiv w:val="1"/>
      <w:marLeft w:val="0"/>
      <w:marRight w:val="0"/>
      <w:marTop w:val="0"/>
      <w:marBottom w:val="0"/>
      <w:divBdr>
        <w:top w:val="none" w:sz="0" w:space="0" w:color="auto"/>
        <w:left w:val="none" w:sz="0" w:space="0" w:color="auto"/>
        <w:bottom w:val="none" w:sz="0" w:space="0" w:color="auto"/>
        <w:right w:val="none" w:sz="0" w:space="0" w:color="auto"/>
      </w:divBdr>
    </w:div>
    <w:div w:id="1569029743">
      <w:bodyDiv w:val="1"/>
      <w:marLeft w:val="0"/>
      <w:marRight w:val="0"/>
      <w:marTop w:val="0"/>
      <w:marBottom w:val="0"/>
      <w:divBdr>
        <w:top w:val="none" w:sz="0" w:space="0" w:color="auto"/>
        <w:left w:val="none" w:sz="0" w:space="0" w:color="auto"/>
        <w:bottom w:val="none" w:sz="0" w:space="0" w:color="auto"/>
        <w:right w:val="none" w:sz="0" w:space="0" w:color="auto"/>
      </w:divBdr>
    </w:div>
    <w:div w:id="1569195890">
      <w:bodyDiv w:val="1"/>
      <w:marLeft w:val="0"/>
      <w:marRight w:val="0"/>
      <w:marTop w:val="0"/>
      <w:marBottom w:val="0"/>
      <w:divBdr>
        <w:top w:val="none" w:sz="0" w:space="0" w:color="auto"/>
        <w:left w:val="none" w:sz="0" w:space="0" w:color="auto"/>
        <w:bottom w:val="none" w:sz="0" w:space="0" w:color="auto"/>
        <w:right w:val="none" w:sz="0" w:space="0" w:color="auto"/>
      </w:divBdr>
    </w:div>
    <w:div w:id="1569724718">
      <w:bodyDiv w:val="1"/>
      <w:marLeft w:val="0"/>
      <w:marRight w:val="0"/>
      <w:marTop w:val="0"/>
      <w:marBottom w:val="0"/>
      <w:divBdr>
        <w:top w:val="none" w:sz="0" w:space="0" w:color="auto"/>
        <w:left w:val="none" w:sz="0" w:space="0" w:color="auto"/>
        <w:bottom w:val="none" w:sz="0" w:space="0" w:color="auto"/>
        <w:right w:val="none" w:sz="0" w:space="0" w:color="auto"/>
      </w:divBdr>
    </w:div>
    <w:div w:id="1571429682">
      <w:bodyDiv w:val="1"/>
      <w:marLeft w:val="0"/>
      <w:marRight w:val="0"/>
      <w:marTop w:val="0"/>
      <w:marBottom w:val="0"/>
      <w:divBdr>
        <w:top w:val="none" w:sz="0" w:space="0" w:color="auto"/>
        <w:left w:val="none" w:sz="0" w:space="0" w:color="auto"/>
        <w:bottom w:val="none" w:sz="0" w:space="0" w:color="auto"/>
        <w:right w:val="none" w:sz="0" w:space="0" w:color="auto"/>
      </w:divBdr>
    </w:div>
    <w:div w:id="1572038644">
      <w:bodyDiv w:val="1"/>
      <w:marLeft w:val="0"/>
      <w:marRight w:val="0"/>
      <w:marTop w:val="0"/>
      <w:marBottom w:val="0"/>
      <w:divBdr>
        <w:top w:val="none" w:sz="0" w:space="0" w:color="auto"/>
        <w:left w:val="none" w:sz="0" w:space="0" w:color="auto"/>
        <w:bottom w:val="none" w:sz="0" w:space="0" w:color="auto"/>
        <w:right w:val="none" w:sz="0" w:space="0" w:color="auto"/>
      </w:divBdr>
    </w:div>
    <w:div w:id="1574394662">
      <w:bodyDiv w:val="1"/>
      <w:marLeft w:val="0"/>
      <w:marRight w:val="0"/>
      <w:marTop w:val="0"/>
      <w:marBottom w:val="0"/>
      <w:divBdr>
        <w:top w:val="none" w:sz="0" w:space="0" w:color="auto"/>
        <w:left w:val="none" w:sz="0" w:space="0" w:color="auto"/>
        <w:bottom w:val="none" w:sz="0" w:space="0" w:color="auto"/>
        <w:right w:val="none" w:sz="0" w:space="0" w:color="auto"/>
      </w:divBdr>
    </w:div>
    <w:div w:id="1575124082">
      <w:bodyDiv w:val="1"/>
      <w:marLeft w:val="0"/>
      <w:marRight w:val="0"/>
      <w:marTop w:val="0"/>
      <w:marBottom w:val="0"/>
      <w:divBdr>
        <w:top w:val="none" w:sz="0" w:space="0" w:color="auto"/>
        <w:left w:val="none" w:sz="0" w:space="0" w:color="auto"/>
        <w:bottom w:val="none" w:sz="0" w:space="0" w:color="auto"/>
        <w:right w:val="none" w:sz="0" w:space="0" w:color="auto"/>
      </w:divBdr>
    </w:div>
    <w:div w:id="1578786869">
      <w:bodyDiv w:val="1"/>
      <w:marLeft w:val="0"/>
      <w:marRight w:val="0"/>
      <w:marTop w:val="0"/>
      <w:marBottom w:val="0"/>
      <w:divBdr>
        <w:top w:val="none" w:sz="0" w:space="0" w:color="auto"/>
        <w:left w:val="none" w:sz="0" w:space="0" w:color="auto"/>
        <w:bottom w:val="none" w:sz="0" w:space="0" w:color="auto"/>
        <w:right w:val="none" w:sz="0" w:space="0" w:color="auto"/>
      </w:divBdr>
    </w:div>
    <w:div w:id="1579973486">
      <w:bodyDiv w:val="1"/>
      <w:marLeft w:val="0"/>
      <w:marRight w:val="0"/>
      <w:marTop w:val="0"/>
      <w:marBottom w:val="0"/>
      <w:divBdr>
        <w:top w:val="none" w:sz="0" w:space="0" w:color="auto"/>
        <w:left w:val="none" w:sz="0" w:space="0" w:color="auto"/>
        <w:bottom w:val="none" w:sz="0" w:space="0" w:color="auto"/>
        <w:right w:val="none" w:sz="0" w:space="0" w:color="auto"/>
      </w:divBdr>
    </w:div>
    <w:div w:id="1583567510">
      <w:bodyDiv w:val="1"/>
      <w:marLeft w:val="0"/>
      <w:marRight w:val="0"/>
      <w:marTop w:val="0"/>
      <w:marBottom w:val="0"/>
      <w:divBdr>
        <w:top w:val="none" w:sz="0" w:space="0" w:color="auto"/>
        <w:left w:val="none" w:sz="0" w:space="0" w:color="auto"/>
        <w:bottom w:val="none" w:sz="0" w:space="0" w:color="auto"/>
        <w:right w:val="none" w:sz="0" w:space="0" w:color="auto"/>
      </w:divBdr>
    </w:div>
    <w:div w:id="1584214948">
      <w:bodyDiv w:val="1"/>
      <w:marLeft w:val="0"/>
      <w:marRight w:val="0"/>
      <w:marTop w:val="0"/>
      <w:marBottom w:val="0"/>
      <w:divBdr>
        <w:top w:val="none" w:sz="0" w:space="0" w:color="auto"/>
        <w:left w:val="none" w:sz="0" w:space="0" w:color="auto"/>
        <w:bottom w:val="none" w:sz="0" w:space="0" w:color="auto"/>
        <w:right w:val="none" w:sz="0" w:space="0" w:color="auto"/>
      </w:divBdr>
    </w:div>
    <w:div w:id="1587348985">
      <w:bodyDiv w:val="1"/>
      <w:marLeft w:val="0"/>
      <w:marRight w:val="0"/>
      <w:marTop w:val="0"/>
      <w:marBottom w:val="0"/>
      <w:divBdr>
        <w:top w:val="none" w:sz="0" w:space="0" w:color="auto"/>
        <w:left w:val="none" w:sz="0" w:space="0" w:color="auto"/>
        <w:bottom w:val="none" w:sz="0" w:space="0" w:color="auto"/>
        <w:right w:val="none" w:sz="0" w:space="0" w:color="auto"/>
      </w:divBdr>
    </w:div>
    <w:div w:id="1589384449">
      <w:bodyDiv w:val="1"/>
      <w:marLeft w:val="0"/>
      <w:marRight w:val="0"/>
      <w:marTop w:val="0"/>
      <w:marBottom w:val="0"/>
      <w:divBdr>
        <w:top w:val="none" w:sz="0" w:space="0" w:color="auto"/>
        <w:left w:val="none" w:sz="0" w:space="0" w:color="auto"/>
        <w:bottom w:val="none" w:sz="0" w:space="0" w:color="auto"/>
        <w:right w:val="none" w:sz="0" w:space="0" w:color="auto"/>
      </w:divBdr>
    </w:div>
    <w:div w:id="1592885035">
      <w:bodyDiv w:val="1"/>
      <w:marLeft w:val="0"/>
      <w:marRight w:val="0"/>
      <w:marTop w:val="0"/>
      <w:marBottom w:val="0"/>
      <w:divBdr>
        <w:top w:val="none" w:sz="0" w:space="0" w:color="auto"/>
        <w:left w:val="none" w:sz="0" w:space="0" w:color="auto"/>
        <w:bottom w:val="none" w:sz="0" w:space="0" w:color="auto"/>
        <w:right w:val="none" w:sz="0" w:space="0" w:color="auto"/>
      </w:divBdr>
    </w:div>
    <w:div w:id="1593856581">
      <w:bodyDiv w:val="1"/>
      <w:marLeft w:val="0"/>
      <w:marRight w:val="0"/>
      <w:marTop w:val="0"/>
      <w:marBottom w:val="0"/>
      <w:divBdr>
        <w:top w:val="none" w:sz="0" w:space="0" w:color="auto"/>
        <w:left w:val="none" w:sz="0" w:space="0" w:color="auto"/>
        <w:bottom w:val="none" w:sz="0" w:space="0" w:color="auto"/>
        <w:right w:val="none" w:sz="0" w:space="0" w:color="auto"/>
      </w:divBdr>
    </w:div>
    <w:div w:id="1594239834">
      <w:bodyDiv w:val="1"/>
      <w:marLeft w:val="0"/>
      <w:marRight w:val="0"/>
      <w:marTop w:val="0"/>
      <w:marBottom w:val="0"/>
      <w:divBdr>
        <w:top w:val="none" w:sz="0" w:space="0" w:color="auto"/>
        <w:left w:val="none" w:sz="0" w:space="0" w:color="auto"/>
        <w:bottom w:val="none" w:sz="0" w:space="0" w:color="auto"/>
        <w:right w:val="none" w:sz="0" w:space="0" w:color="auto"/>
      </w:divBdr>
    </w:div>
    <w:div w:id="1597127958">
      <w:bodyDiv w:val="1"/>
      <w:marLeft w:val="0"/>
      <w:marRight w:val="0"/>
      <w:marTop w:val="0"/>
      <w:marBottom w:val="0"/>
      <w:divBdr>
        <w:top w:val="none" w:sz="0" w:space="0" w:color="auto"/>
        <w:left w:val="none" w:sz="0" w:space="0" w:color="auto"/>
        <w:bottom w:val="none" w:sz="0" w:space="0" w:color="auto"/>
        <w:right w:val="none" w:sz="0" w:space="0" w:color="auto"/>
      </w:divBdr>
    </w:div>
    <w:div w:id="1600983692">
      <w:bodyDiv w:val="1"/>
      <w:marLeft w:val="0"/>
      <w:marRight w:val="0"/>
      <w:marTop w:val="0"/>
      <w:marBottom w:val="0"/>
      <w:divBdr>
        <w:top w:val="none" w:sz="0" w:space="0" w:color="auto"/>
        <w:left w:val="none" w:sz="0" w:space="0" w:color="auto"/>
        <w:bottom w:val="none" w:sz="0" w:space="0" w:color="auto"/>
        <w:right w:val="none" w:sz="0" w:space="0" w:color="auto"/>
      </w:divBdr>
    </w:div>
    <w:div w:id="1602839605">
      <w:bodyDiv w:val="1"/>
      <w:marLeft w:val="0"/>
      <w:marRight w:val="0"/>
      <w:marTop w:val="0"/>
      <w:marBottom w:val="0"/>
      <w:divBdr>
        <w:top w:val="none" w:sz="0" w:space="0" w:color="auto"/>
        <w:left w:val="none" w:sz="0" w:space="0" w:color="auto"/>
        <w:bottom w:val="none" w:sz="0" w:space="0" w:color="auto"/>
        <w:right w:val="none" w:sz="0" w:space="0" w:color="auto"/>
      </w:divBdr>
    </w:div>
    <w:div w:id="1604220357">
      <w:bodyDiv w:val="1"/>
      <w:marLeft w:val="0"/>
      <w:marRight w:val="0"/>
      <w:marTop w:val="0"/>
      <w:marBottom w:val="0"/>
      <w:divBdr>
        <w:top w:val="none" w:sz="0" w:space="0" w:color="auto"/>
        <w:left w:val="none" w:sz="0" w:space="0" w:color="auto"/>
        <w:bottom w:val="none" w:sz="0" w:space="0" w:color="auto"/>
        <w:right w:val="none" w:sz="0" w:space="0" w:color="auto"/>
      </w:divBdr>
    </w:div>
    <w:div w:id="1605570867">
      <w:bodyDiv w:val="1"/>
      <w:marLeft w:val="0"/>
      <w:marRight w:val="0"/>
      <w:marTop w:val="0"/>
      <w:marBottom w:val="0"/>
      <w:divBdr>
        <w:top w:val="none" w:sz="0" w:space="0" w:color="auto"/>
        <w:left w:val="none" w:sz="0" w:space="0" w:color="auto"/>
        <w:bottom w:val="none" w:sz="0" w:space="0" w:color="auto"/>
        <w:right w:val="none" w:sz="0" w:space="0" w:color="auto"/>
      </w:divBdr>
    </w:div>
    <w:div w:id="1605765452">
      <w:bodyDiv w:val="1"/>
      <w:marLeft w:val="0"/>
      <w:marRight w:val="0"/>
      <w:marTop w:val="0"/>
      <w:marBottom w:val="0"/>
      <w:divBdr>
        <w:top w:val="none" w:sz="0" w:space="0" w:color="auto"/>
        <w:left w:val="none" w:sz="0" w:space="0" w:color="auto"/>
        <w:bottom w:val="none" w:sz="0" w:space="0" w:color="auto"/>
        <w:right w:val="none" w:sz="0" w:space="0" w:color="auto"/>
      </w:divBdr>
    </w:div>
    <w:div w:id="1612081010">
      <w:bodyDiv w:val="1"/>
      <w:marLeft w:val="0"/>
      <w:marRight w:val="0"/>
      <w:marTop w:val="0"/>
      <w:marBottom w:val="0"/>
      <w:divBdr>
        <w:top w:val="none" w:sz="0" w:space="0" w:color="auto"/>
        <w:left w:val="none" w:sz="0" w:space="0" w:color="auto"/>
        <w:bottom w:val="none" w:sz="0" w:space="0" w:color="auto"/>
        <w:right w:val="none" w:sz="0" w:space="0" w:color="auto"/>
      </w:divBdr>
    </w:div>
    <w:div w:id="1614744413">
      <w:bodyDiv w:val="1"/>
      <w:marLeft w:val="0"/>
      <w:marRight w:val="0"/>
      <w:marTop w:val="0"/>
      <w:marBottom w:val="0"/>
      <w:divBdr>
        <w:top w:val="none" w:sz="0" w:space="0" w:color="auto"/>
        <w:left w:val="none" w:sz="0" w:space="0" w:color="auto"/>
        <w:bottom w:val="none" w:sz="0" w:space="0" w:color="auto"/>
        <w:right w:val="none" w:sz="0" w:space="0" w:color="auto"/>
      </w:divBdr>
    </w:div>
    <w:div w:id="1615669935">
      <w:bodyDiv w:val="1"/>
      <w:marLeft w:val="0"/>
      <w:marRight w:val="0"/>
      <w:marTop w:val="0"/>
      <w:marBottom w:val="0"/>
      <w:divBdr>
        <w:top w:val="none" w:sz="0" w:space="0" w:color="auto"/>
        <w:left w:val="none" w:sz="0" w:space="0" w:color="auto"/>
        <w:bottom w:val="none" w:sz="0" w:space="0" w:color="auto"/>
        <w:right w:val="none" w:sz="0" w:space="0" w:color="auto"/>
      </w:divBdr>
    </w:div>
    <w:div w:id="1616214092">
      <w:bodyDiv w:val="1"/>
      <w:marLeft w:val="0"/>
      <w:marRight w:val="0"/>
      <w:marTop w:val="0"/>
      <w:marBottom w:val="0"/>
      <w:divBdr>
        <w:top w:val="none" w:sz="0" w:space="0" w:color="auto"/>
        <w:left w:val="none" w:sz="0" w:space="0" w:color="auto"/>
        <w:bottom w:val="none" w:sz="0" w:space="0" w:color="auto"/>
        <w:right w:val="none" w:sz="0" w:space="0" w:color="auto"/>
      </w:divBdr>
    </w:div>
    <w:div w:id="1616719317">
      <w:bodyDiv w:val="1"/>
      <w:marLeft w:val="0"/>
      <w:marRight w:val="0"/>
      <w:marTop w:val="0"/>
      <w:marBottom w:val="0"/>
      <w:divBdr>
        <w:top w:val="none" w:sz="0" w:space="0" w:color="auto"/>
        <w:left w:val="none" w:sz="0" w:space="0" w:color="auto"/>
        <w:bottom w:val="none" w:sz="0" w:space="0" w:color="auto"/>
        <w:right w:val="none" w:sz="0" w:space="0" w:color="auto"/>
      </w:divBdr>
    </w:div>
    <w:div w:id="1617980087">
      <w:bodyDiv w:val="1"/>
      <w:marLeft w:val="0"/>
      <w:marRight w:val="0"/>
      <w:marTop w:val="0"/>
      <w:marBottom w:val="0"/>
      <w:divBdr>
        <w:top w:val="none" w:sz="0" w:space="0" w:color="auto"/>
        <w:left w:val="none" w:sz="0" w:space="0" w:color="auto"/>
        <w:bottom w:val="none" w:sz="0" w:space="0" w:color="auto"/>
        <w:right w:val="none" w:sz="0" w:space="0" w:color="auto"/>
      </w:divBdr>
    </w:div>
    <w:div w:id="1620725478">
      <w:bodyDiv w:val="1"/>
      <w:marLeft w:val="0"/>
      <w:marRight w:val="0"/>
      <w:marTop w:val="0"/>
      <w:marBottom w:val="0"/>
      <w:divBdr>
        <w:top w:val="none" w:sz="0" w:space="0" w:color="auto"/>
        <w:left w:val="none" w:sz="0" w:space="0" w:color="auto"/>
        <w:bottom w:val="none" w:sz="0" w:space="0" w:color="auto"/>
        <w:right w:val="none" w:sz="0" w:space="0" w:color="auto"/>
      </w:divBdr>
    </w:div>
    <w:div w:id="1623608369">
      <w:bodyDiv w:val="1"/>
      <w:marLeft w:val="0"/>
      <w:marRight w:val="0"/>
      <w:marTop w:val="0"/>
      <w:marBottom w:val="0"/>
      <w:divBdr>
        <w:top w:val="none" w:sz="0" w:space="0" w:color="auto"/>
        <w:left w:val="none" w:sz="0" w:space="0" w:color="auto"/>
        <w:bottom w:val="none" w:sz="0" w:space="0" w:color="auto"/>
        <w:right w:val="none" w:sz="0" w:space="0" w:color="auto"/>
      </w:divBdr>
    </w:div>
    <w:div w:id="1624725949">
      <w:bodyDiv w:val="1"/>
      <w:marLeft w:val="0"/>
      <w:marRight w:val="0"/>
      <w:marTop w:val="0"/>
      <w:marBottom w:val="0"/>
      <w:divBdr>
        <w:top w:val="none" w:sz="0" w:space="0" w:color="auto"/>
        <w:left w:val="none" w:sz="0" w:space="0" w:color="auto"/>
        <w:bottom w:val="none" w:sz="0" w:space="0" w:color="auto"/>
        <w:right w:val="none" w:sz="0" w:space="0" w:color="auto"/>
      </w:divBdr>
    </w:div>
    <w:div w:id="1628201974">
      <w:bodyDiv w:val="1"/>
      <w:marLeft w:val="0"/>
      <w:marRight w:val="0"/>
      <w:marTop w:val="0"/>
      <w:marBottom w:val="0"/>
      <w:divBdr>
        <w:top w:val="none" w:sz="0" w:space="0" w:color="auto"/>
        <w:left w:val="none" w:sz="0" w:space="0" w:color="auto"/>
        <w:bottom w:val="none" w:sz="0" w:space="0" w:color="auto"/>
        <w:right w:val="none" w:sz="0" w:space="0" w:color="auto"/>
      </w:divBdr>
    </w:div>
    <w:div w:id="1628850212">
      <w:bodyDiv w:val="1"/>
      <w:marLeft w:val="0"/>
      <w:marRight w:val="0"/>
      <w:marTop w:val="0"/>
      <w:marBottom w:val="0"/>
      <w:divBdr>
        <w:top w:val="none" w:sz="0" w:space="0" w:color="auto"/>
        <w:left w:val="none" w:sz="0" w:space="0" w:color="auto"/>
        <w:bottom w:val="none" w:sz="0" w:space="0" w:color="auto"/>
        <w:right w:val="none" w:sz="0" w:space="0" w:color="auto"/>
      </w:divBdr>
    </w:div>
    <w:div w:id="1633554164">
      <w:bodyDiv w:val="1"/>
      <w:marLeft w:val="0"/>
      <w:marRight w:val="0"/>
      <w:marTop w:val="0"/>
      <w:marBottom w:val="0"/>
      <w:divBdr>
        <w:top w:val="none" w:sz="0" w:space="0" w:color="auto"/>
        <w:left w:val="none" w:sz="0" w:space="0" w:color="auto"/>
        <w:bottom w:val="none" w:sz="0" w:space="0" w:color="auto"/>
        <w:right w:val="none" w:sz="0" w:space="0" w:color="auto"/>
      </w:divBdr>
    </w:div>
    <w:div w:id="1634410207">
      <w:bodyDiv w:val="1"/>
      <w:marLeft w:val="0"/>
      <w:marRight w:val="0"/>
      <w:marTop w:val="0"/>
      <w:marBottom w:val="0"/>
      <w:divBdr>
        <w:top w:val="none" w:sz="0" w:space="0" w:color="auto"/>
        <w:left w:val="none" w:sz="0" w:space="0" w:color="auto"/>
        <w:bottom w:val="none" w:sz="0" w:space="0" w:color="auto"/>
        <w:right w:val="none" w:sz="0" w:space="0" w:color="auto"/>
      </w:divBdr>
    </w:div>
    <w:div w:id="1637178039">
      <w:bodyDiv w:val="1"/>
      <w:marLeft w:val="0"/>
      <w:marRight w:val="0"/>
      <w:marTop w:val="0"/>
      <w:marBottom w:val="0"/>
      <w:divBdr>
        <w:top w:val="none" w:sz="0" w:space="0" w:color="auto"/>
        <w:left w:val="none" w:sz="0" w:space="0" w:color="auto"/>
        <w:bottom w:val="none" w:sz="0" w:space="0" w:color="auto"/>
        <w:right w:val="none" w:sz="0" w:space="0" w:color="auto"/>
      </w:divBdr>
    </w:div>
    <w:div w:id="1639645864">
      <w:bodyDiv w:val="1"/>
      <w:marLeft w:val="0"/>
      <w:marRight w:val="0"/>
      <w:marTop w:val="0"/>
      <w:marBottom w:val="0"/>
      <w:divBdr>
        <w:top w:val="none" w:sz="0" w:space="0" w:color="auto"/>
        <w:left w:val="none" w:sz="0" w:space="0" w:color="auto"/>
        <w:bottom w:val="none" w:sz="0" w:space="0" w:color="auto"/>
        <w:right w:val="none" w:sz="0" w:space="0" w:color="auto"/>
      </w:divBdr>
    </w:div>
    <w:div w:id="1643121253">
      <w:bodyDiv w:val="1"/>
      <w:marLeft w:val="0"/>
      <w:marRight w:val="0"/>
      <w:marTop w:val="0"/>
      <w:marBottom w:val="0"/>
      <w:divBdr>
        <w:top w:val="none" w:sz="0" w:space="0" w:color="auto"/>
        <w:left w:val="none" w:sz="0" w:space="0" w:color="auto"/>
        <w:bottom w:val="none" w:sz="0" w:space="0" w:color="auto"/>
        <w:right w:val="none" w:sz="0" w:space="0" w:color="auto"/>
      </w:divBdr>
    </w:div>
    <w:div w:id="1643386462">
      <w:bodyDiv w:val="1"/>
      <w:marLeft w:val="0"/>
      <w:marRight w:val="0"/>
      <w:marTop w:val="0"/>
      <w:marBottom w:val="0"/>
      <w:divBdr>
        <w:top w:val="none" w:sz="0" w:space="0" w:color="auto"/>
        <w:left w:val="none" w:sz="0" w:space="0" w:color="auto"/>
        <w:bottom w:val="none" w:sz="0" w:space="0" w:color="auto"/>
        <w:right w:val="none" w:sz="0" w:space="0" w:color="auto"/>
      </w:divBdr>
    </w:div>
    <w:div w:id="1645694209">
      <w:bodyDiv w:val="1"/>
      <w:marLeft w:val="0"/>
      <w:marRight w:val="0"/>
      <w:marTop w:val="0"/>
      <w:marBottom w:val="0"/>
      <w:divBdr>
        <w:top w:val="none" w:sz="0" w:space="0" w:color="auto"/>
        <w:left w:val="none" w:sz="0" w:space="0" w:color="auto"/>
        <w:bottom w:val="none" w:sz="0" w:space="0" w:color="auto"/>
        <w:right w:val="none" w:sz="0" w:space="0" w:color="auto"/>
      </w:divBdr>
    </w:div>
    <w:div w:id="1649243452">
      <w:bodyDiv w:val="1"/>
      <w:marLeft w:val="0"/>
      <w:marRight w:val="0"/>
      <w:marTop w:val="0"/>
      <w:marBottom w:val="0"/>
      <w:divBdr>
        <w:top w:val="none" w:sz="0" w:space="0" w:color="auto"/>
        <w:left w:val="none" w:sz="0" w:space="0" w:color="auto"/>
        <w:bottom w:val="none" w:sz="0" w:space="0" w:color="auto"/>
        <w:right w:val="none" w:sz="0" w:space="0" w:color="auto"/>
      </w:divBdr>
    </w:div>
    <w:div w:id="1649631207">
      <w:bodyDiv w:val="1"/>
      <w:marLeft w:val="0"/>
      <w:marRight w:val="0"/>
      <w:marTop w:val="0"/>
      <w:marBottom w:val="0"/>
      <w:divBdr>
        <w:top w:val="none" w:sz="0" w:space="0" w:color="auto"/>
        <w:left w:val="none" w:sz="0" w:space="0" w:color="auto"/>
        <w:bottom w:val="none" w:sz="0" w:space="0" w:color="auto"/>
        <w:right w:val="none" w:sz="0" w:space="0" w:color="auto"/>
      </w:divBdr>
    </w:div>
    <w:div w:id="1651059939">
      <w:bodyDiv w:val="1"/>
      <w:marLeft w:val="0"/>
      <w:marRight w:val="0"/>
      <w:marTop w:val="0"/>
      <w:marBottom w:val="0"/>
      <w:divBdr>
        <w:top w:val="none" w:sz="0" w:space="0" w:color="auto"/>
        <w:left w:val="none" w:sz="0" w:space="0" w:color="auto"/>
        <w:bottom w:val="none" w:sz="0" w:space="0" w:color="auto"/>
        <w:right w:val="none" w:sz="0" w:space="0" w:color="auto"/>
      </w:divBdr>
    </w:div>
    <w:div w:id="1655064931">
      <w:bodyDiv w:val="1"/>
      <w:marLeft w:val="0"/>
      <w:marRight w:val="0"/>
      <w:marTop w:val="0"/>
      <w:marBottom w:val="0"/>
      <w:divBdr>
        <w:top w:val="none" w:sz="0" w:space="0" w:color="auto"/>
        <w:left w:val="none" w:sz="0" w:space="0" w:color="auto"/>
        <w:bottom w:val="none" w:sz="0" w:space="0" w:color="auto"/>
        <w:right w:val="none" w:sz="0" w:space="0" w:color="auto"/>
      </w:divBdr>
    </w:div>
    <w:div w:id="1662194834">
      <w:bodyDiv w:val="1"/>
      <w:marLeft w:val="0"/>
      <w:marRight w:val="0"/>
      <w:marTop w:val="0"/>
      <w:marBottom w:val="0"/>
      <w:divBdr>
        <w:top w:val="none" w:sz="0" w:space="0" w:color="auto"/>
        <w:left w:val="none" w:sz="0" w:space="0" w:color="auto"/>
        <w:bottom w:val="none" w:sz="0" w:space="0" w:color="auto"/>
        <w:right w:val="none" w:sz="0" w:space="0" w:color="auto"/>
      </w:divBdr>
    </w:div>
    <w:div w:id="1662658999">
      <w:bodyDiv w:val="1"/>
      <w:marLeft w:val="0"/>
      <w:marRight w:val="0"/>
      <w:marTop w:val="0"/>
      <w:marBottom w:val="0"/>
      <w:divBdr>
        <w:top w:val="none" w:sz="0" w:space="0" w:color="auto"/>
        <w:left w:val="none" w:sz="0" w:space="0" w:color="auto"/>
        <w:bottom w:val="none" w:sz="0" w:space="0" w:color="auto"/>
        <w:right w:val="none" w:sz="0" w:space="0" w:color="auto"/>
      </w:divBdr>
    </w:div>
    <w:div w:id="1663505005">
      <w:bodyDiv w:val="1"/>
      <w:marLeft w:val="0"/>
      <w:marRight w:val="0"/>
      <w:marTop w:val="0"/>
      <w:marBottom w:val="0"/>
      <w:divBdr>
        <w:top w:val="none" w:sz="0" w:space="0" w:color="auto"/>
        <w:left w:val="none" w:sz="0" w:space="0" w:color="auto"/>
        <w:bottom w:val="none" w:sz="0" w:space="0" w:color="auto"/>
        <w:right w:val="none" w:sz="0" w:space="0" w:color="auto"/>
      </w:divBdr>
    </w:div>
    <w:div w:id="1665351363">
      <w:bodyDiv w:val="1"/>
      <w:marLeft w:val="0"/>
      <w:marRight w:val="0"/>
      <w:marTop w:val="0"/>
      <w:marBottom w:val="0"/>
      <w:divBdr>
        <w:top w:val="none" w:sz="0" w:space="0" w:color="auto"/>
        <w:left w:val="none" w:sz="0" w:space="0" w:color="auto"/>
        <w:bottom w:val="none" w:sz="0" w:space="0" w:color="auto"/>
        <w:right w:val="none" w:sz="0" w:space="0" w:color="auto"/>
      </w:divBdr>
    </w:div>
    <w:div w:id="1668291705">
      <w:bodyDiv w:val="1"/>
      <w:marLeft w:val="0"/>
      <w:marRight w:val="0"/>
      <w:marTop w:val="0"/>
      <w:marBottom w:val="0"/>
      <w:divBdr>
        <w:top w:val="none" w:sz="0" w:space="0" w:color="auto"/>
        <w:left w:val="none" w:sz="0" w:space="0" w:color="auto"/>
        <w:bottom w:val="none" w:sz="0" w:space="0" w:color="auto"/>
        <w:right w:val="none" w:sz="0" w:space="0" w:color="auto"/>
      </w:divBdr>
    </w:div>
    <w:div w:id="1670063654">
      <w:bodyDiv w:val="1"/>
      <w:marLeft w:val="0"/>
      <w:marRight w:val="0"/>
      <w:marTop w:val="0"/>
      <w:marBottom w:val="0"/>
      <w:divBdr>
        <w:top w:val="none" w:sz="0" w:space="0" w:color="auto"/>
        <w:left w:val="none" w:sz="0" w:space="0" w:color="auto"/>
        <w:bottom w:val="none" w:sz="0" w:space="0" w:color="auto"/>
        <w:right w:val="none" w:sz="0" w:space="0" w:color="auto"/>
      </w:divBdr>
    </w:div>
    <w:div w:id="1671710553">
      <w:bodyDiv w:val="1"/>
      <w:marLeft w:val="0"/>
      <w:marRight w:val="0"/>
      <w:marTop w:val="0"/>
      <w:marBottom w:val="0"/>
      <w:divBdr>
        <w:top w:val="none" w:sz="0" w:space="0" w:color="auto"/>
        <w:left w:val="none" w:sz="0" w:space="0" w:color="auto"/>
        <w:bottom w:val="none" w:sz="0" w:space="0" w:color="auto"/>
        <w:right w:val="none" w:sz="0" w:space="0" w:color="auto"/>
      </w:divBdr>
    </w:div>
    <w:div w:id="1672488488">
      <w:bodyDiv w:val="1"/>
      <w:marLeft w:val="0"/>
      <w:marRight w:val="0"/>
      <w:marTop w:val="0"/>
      <w:marBottom w:val="0"/>
      <w:divBdr>
        <w:top w:val="none" w:sz="0" w:space="0" w:color="auto"/>
        <w:left w:val="none" w:sz="0" w:space="0" w:color="auto"/>
        <w:bottom w:val="none" w:sz="0" w:space="0" w:color="auto"/>
        <w:right w:val="none" w:sz="0" w:space="0" w:color="auto"/>
      </w:divBdr>
    </w:div>
    <w:div w:id="1672827017">
      <w:bodyDiv w:val="1"/>
      <w:marLeft w:val="0"/>
      <w:marRight w:val="0"/>
      <w:marTop w:val="0"/>
      <w:marBottom w:val="0"/>
      <w:divBdr>
        <w:top w:val="none" w:sz="0" w:space="0" w:color="auto"/>
        <w:left w:val="none" w:sz="0" w:space="0" w:color="auto"/>
        <w:bottom w:val="none" w:sz="0" w:space="0" w:color="auto"/>
        <w:right w:val="none" w:sz="0" w:space="0" w:color="auto"/>
      </w:divBdr>
    </w:div>
    <w:div w:id="1674141830">
      <w:bodyDiv w:val="1"/>
      <w:marLeft w:val="0"/>
      <w:marRight w:val="0"/>
      <w:marTop w:val="0"/>
      <w:marBottom w:val="0"/>
      <w:divBdr>
        <w:top w:val="none" w:sz="0" w:space="0" w:color="auto"/>
        <w:left w:val="none" w:sz="0" w:space="0" w:color="auto"/>
        <w:bottom w:val="none" w:sz="0" w:space="0" w:color="auto"/>
        <w:right w:val="none" w:sz="0" w:space="0" w:color="auto"/>
      </w:divBdr>
    </w:div>
    <w:div w:id="1674410825">
      <w:bodyDiv w:val="1"/>
      <w:marLeft w:val="0"/>
      <w:marRight w:val="0"/>
      <w:marTop w:val="0"/>
      <w:marBottom w:val="0"/>
      <w:divBdr>
        <w:top w:val="none" w:sz="0" w:space="0" w:color="auto"/>
        <w:left w:val="none" w:sz="0" w:space="0" w:color="auto"/>
        <w:bottom w:val="none" w:sz="0" w:space="0" w:color="auto"/>
        <w:right w:val="none" w:sz="0" w:space="0" w:color="auto"/>
      </w:divBdr>
    </w:div>
    <w:div w:id="1675690266">
      <w:bodyDiv w:val="1"/>
      <w:marLeft w:val="0"/>
      <w:marRight w:val="0"/>
      <w:marTop w:val="0"/>
      <w:marBottom w:val="0"/>
      <w:divBdr>
        <w:top w:val="none" w:sz="0" w:space="0" w:color="auto"/>
        <w:left w:val="none" w:sz="0" w:space="0" w:color="auto"/>
        <w:bottom w:val="none" w:sz="0" w:space="0" w:color="auto"/>
        <w:right w:val="none" w:sz="0" w:space="0" w:color="auto"/>
      </w:divBdr>
    </w:div>
    <w:div w:id="1678921752">
      <w:bodyDiv w:val="1"/>
      <w:marLeft w:val="0"/>
      <w:marRight w:val="0"/>
      <w:marTop w:val="0"/>
      <w:marBottom w:val="0"/>
      <w:divBdr>
        <w:top w:val="none" w:sz="0" w:space="0" w:color="auto"/>
        <w:left w:val="none" w:sz="0" w:space="0" w:color="auto"/>
        <w:bottom w:val="none" w:sz="0" w:space="0" w:color="auto"/>
        <w:right w:val="none" w:sz="0" w:space="0" w:color="auto"/>
      </w:divBdr>
    </w:div>
    <w:div w:id="1682927921">
      <w:bodyDiv w:val="1"/>
      <w:marLeft w:val="0"/>
      <w:marRight w:val="0"/>
      <w:marTop w:val="0"/>
      <w:marBottom w:val="0"/>
      <w:divBdr>
        <w:top w:val="none" w:sz="0" w:space="0" w:color="auto"/>
        <w:left w:val="none" w:sz="0" w:space="0" w:color="auto"/>
        <w:bottom w:val="none" w:sz="0" w:space="0" w:color="auto"/>
        <w:right w:val="none" w:sz="0" w:space="0" w:color="auto"/>
      </w:divBdr>
    </w:div>
    <w:div w:id="1683242607">
      <w:bodyDiv w:val="1"/>
      <w:marLeft w:val="0"/>
      <w:marRight w:val="0"/>
      <w:marTop w:val="0"/>
      <w:marBottom w:val="0"/>
      <w:divBdr>
        <w:top w:val="none" w:sz="0" w:space="0" w:color="auto"/>
        <w:left w:val="none" w:sz="0" w:space="0" w:color="auto"/>
        <w:bottom w:val="none" w:sz="0" w:space="0" w:color="auto"/>
        <w:right w:val="none" w:sz="0" w:space="0" w:color="auto"/>
      </w:divBdr>
    </w:div>
    <w:div w:id="1683780692">
      <w:bodyDiv w:val="1"/>
      <w:marLeft w:val="0"/>
      <w:marRight w:val="0"/>
      <w:marTop w:val="0"/>
      <w:marBottom w:val="0"/>
      <w:divBdr>
        <w:top w:val="none" w:sz="0" w:space="0" w:color="auto"/>
        <w:left w:val="none" w:sz="0" w:space="0" w:color="auto"/>
        <w:bottom w:val="none" w:sz="0" w:space="0" w:color="auto"/>
        <w:right w:val="none" w:sz="0" w:space="0" w:color="auto"/>
      </w:divBdr>
    </w:div>
    <w:div w:id="1685327477">
      <w:bodyDiv w:val="1"/>
      <w:marLeft w:val="0"/>
      <w:marRight w:val="0"/>
      <w:marTop w:val="0"/>
      <w:marBottom w:val="0"/>
      <w:divBdr>
        <w:top w:val="none" w:sz="0" w:space="0" w:color="auto"/>
        <w:left w:val="none" w:sz="0" w:space="0" w:color="auto"/>
        <w:bottom w:val="none" w:sz="0" w:space="0" w:color="auto"/>
        <w:right w:val="none" w:sz="0" w:space="0" w:color="auto"/>
      </w:divBdr>
    </w:div>
    <w:div w:id="1685664335">
      <w:bodyDiv w:val="1"/>
      <w:marLeft w:val="0"/>
      <w:marRight w:val="0"/>
      <w:marTop w:val="0"/>
      <w:marBottom w:val="0"/>
      <w:divBdr>
        <w:top w:val="none" w:sz="0" w:space="0" w:color="auto"/>
        <w:left w:val="none" w:sz="0" w:space="0" w:color="auto"/>
        <w:bottom w:val="none" w:sz="0" w:space="0" w:color="auto"/>
        <w:right w:val="none" w:sz="0" w:space="0" w:color="auto"/>
      </w:divBdr>
    </w:div>
    <w:div w:id="1685941063">
      <w:bodyDiv w:val="1"/>
      <w:marLeft w:val="0"/>
      <w:marRight w:val="0"/>
      <w:marTop w:val="0"/>
      <w:marBottom w:val="0"/>
      <w:divBdr>
        <w:top w:val="none" w:sz="0" w:space="0" w:color="auto"/>
        <w:left w:val="none" w:sz="0" w:space="0" w:color="auto"/>
        <w:bottom w:val="none" w:sz="0" w:space="0" w:color="auto"/>
        <w:right w:val="none" w:sz="0" w:space="0" w:color="auto"/>
      </w:divBdr>
    </w:div>
    <w:div w:id="1690177590">
      <w:bodyDiv w:val="1"/>
      <w:marLeft w:val="0"/>
      <w:marRight w:val="0"/>
      <w:marTop w:val="0"/>
      <w:marBottom w:val="0"/>
      <w:divBdr>
        <w:top w:val="none" w:sz="0" w:space="0" w:color="auto"/>
        <w:left w:val="none" w:sz="0" w:space="0" w:color="auto"/>
        <w:bottom w:val="none" w:sz="0" w:space="0" w:color="auto"/>
        <w:right w:val="none" w:sz="0" w:space="0" w:color="auto"/>
      </w:divBdr>
    </w:div>
    <w:div w:id="1691250932">
      <w:bodyDiv w:val="1"/>
      <w:marLeft w:val="0"/>
      <w:marRight w:val="0"/>
      <w:marTop w:val="0"/>
      <w:marBottom w:val="0"/>
      <w:divBdr>
        <w:top w:val="none" w:sz="0" w:space="0" w:color="auto"/>
        <w:left w:val="none" w:sz="0" w:space="0" w:color="auto"/>
        <w:bottom w:val="none" w:sz="0" w:space="0" w:color="auto"/>
        <w:right w:val="none" w:sz="0" w:space="0" w:color="auto"/>
      </w:divBdr>
    </w:div>
    <w:div w:id="1691372222">
      <w:bodyDiv w:val="1"/>
      <w:marLeft w:val="0"/>
      <w:marRight w:val="0"/>
      <w:marTop w:val="0"/>
      <w:marBottom w:val="0"/>
      <w:divBdr>
        <w:top w:val="none" w:sz="0" w:space="0" w:color="auto"/>
        <w:left w:val="none" w:sz="0" w:space="0" w:color="auto"/>
        <w:bottom w:val="none" w:sz="0" w:space="0" w:color="auto"/>
        <w:right w:val="none" w:sz="0" w:space="0" w:color="auto"/>
      </w:divBdr>
    </w:div>
    <w:div w:id="1694182946">
      <w:bodyDiv w:val="1"/>
      <w:marLeft w:val="0"/>
      <w:marRight w:val="0"/>
      <w:marTop w:val="0"/>
      <w:marBottom w:val="0"/>
      <w:divBdr>
        <w:top w:val="none" w:sz="0" w:space="0" w:color="auto"/>
        <w:left w:val="none" w:sz="0" w:space="0" w:color="auto"/>
        <w:bottom w:val="none" w:sz="0" w:space="0" w:color="auto"/>
        <w:right w:val="none" w:sz="0" w:space="0" w:color="auto"/>
      </w:divBdr>
    </w:div>
    <w:div w:id="1696618225">
      <w:bodyDiv w:val="1"/>
      <w:marLeft w:val="0"/>
      <w:marRight w:val="0"/>
      <w:marTop w:val="0"/>
      <w:marBottom w:val="0"/>
      <w:divBdr>
        <w:top w:val="none" w:sz="0" w:space="0" w:color="auto"/>
        <w:left w:val="none" w:sz="0" w:space="0" w:color="auto"/>
        <w:bottom w:val="none" w:sz="0" w:space="0" w:color="auto"/>
        <w:right w:val="none" w:sz="0" w:space="0" w:color="auto"/>
      </w:divBdr>
    </w:div>
    <w:div w:id="1699087085">
      <w:bodyDiv w:val="1"/>
      <w:marLeft w:val="0"/>
      <w:marRight w:val="0"/>
      <w:marTop w:val="0"/>
      <w:marBottom w:val="0"/>
      <w:divBdr>
        <w:top w:val="none" w:sz="0" w:space="0" w:color="auto"/>
        <w:left w:val="none" w:sz="0" w:space="0" w:color="auto"/>
        <w:bottom w:val="none" w:sz="0" w:space="0" w:color="auto"/>
        <w:right w:val="none" w:sz="0" w:space="0" w:color="auto"/>
      </w:divBdr>
    </w:div>
    <w:div w:id="1699163190">
      <w:bodyDiv w:val="1"/>
      <w:marLeft w:val="0"/>
      <w:marRight w:val="0"/>
      <w:marTop w:val="0"/>
      <w:marBottom w:val="0"/>
      <w:divBdr>
        <w:top w:val="none" w:sz="0" w:space="0" w:color="auto"/>
        <w:left w:val="none" w:sz="0" w:space="0" w:color="auto"/>
        <w:bottom w:val="none" w:sz="0" w:space="0" w:color="auto"/>
        <w:right w:val="none" w:sz="0" w:space="0" w:color="auto"/>
      </w:divBdr>
    </w:div>
    <w:div w:id="1699772645">
      <w:bodyDiv w:val="1"/>
      <w:marLeft w:val="0"/>
      <w:marRight w:val="0"/>
      <w:marTop w:val="0"/>
      <w:marBottom w:val="0"/>
      <w:divBdr>
        <w:top w:val="none" w:sz="0" w:space="0" w:color="auto"/>
        <w:left w:val="none" w:sz="0" w:space="0" w:color="auto"/>
        <w:bottom w:val="none" w:sz="0" w:space="0" w:color="auto"/>
        <w:right w:val="none" w:sz="0" w:space="0" w:color="auto"/>
      </w:divBdr>
    </w:div>
    <w:div w:id="1700007935">
      <w:bodyDiv w:val="1"/>
      <w:marLeft w:val="0"/>
      <w:marRight w:val="0"/>
      <w:marTop w:val="0"/>
      <w:marBottom w:val="0"/>
      <w:divBdr>
        <w:top w:val="none" w:sz="0" w:space="0" w:color="auto"/>
        <w:left w:val="none" w:sz="0" w:space="0" w:color="auto"/>
        <w:bottom w:val="none" w:sz="0" w:space="0" w:color="auto"/>
        <w:right w:val="none" w:sz="0" w:space="0" w:color="auto"/>
      </w:divBdr>
    </w:div>
    <w:div w:id="1701273648">
      <w:bodyDiv w:val="1"/>
      <w:marLeft w:val="0"/>
      <w:marRight w:val="0"/>
      <w:marTop w:val="0"/>
      <w:marBottom w:val="0"/>
      <w:divBdr>
        <w:top w:val="none" w:sz="0" w:space="0" w:color="auto"/>
        <w:left w:val="none" w:sz="0" w:space="0" w:color="auto"/>
        <w:bottom w:val="none" w:sz="0" w:space="0" w:color="auto"/>
        <w:right w:val="none" w:sz="0" w:space="0" w:color="auto"/>
      </w:divBdr>
    </w:div>
    <w:div w:id="1701396086">
      <w:bodyDiv w:val="1"/>
      <w:marLeft w:val="0"/>
      <w:marRight w:val="0"/>
      <w:marTop w:val="0"/>
      <w:marBottom w:val="0"/>
      <w:divBdr>
        <w:top w:val="none" w:sz="0" w:space="0" w:color="auto"/>
        <w:left w:val="none" w:sz="0" w:space="0" w:color="auto"/>
        <w:bottom w:val="none" w:sz="0" w:space="0" w:color="auto"/>
        <w:right w:val="none" w:sz="0" w:space="0" w:color="auto"/>
      </w:divBdr>
    </w:div>
    <w:div w:id="1701738003">
      <w:bodyDiv w:val="1"/>
      <w:marLeft w:val="0"/>
      <w:marRight w:val="0"/>
      <w:marTop w:val="0"/>
      <w:marBottom w:val="0"/>
      <w:divBdr>
        <w:top w:val="none" w:sz="0" w:space="0" w:color="auto"/>
        <w:left w:val="none" w:sz="0" w:space="0" w:color="auto"/>
        <w:bottom w:val="none" w:sz="0" w:space="0" w:color="auto"/>
        <w:right w:val="none" w:sz="0" w:space="0" w:color="auto"/>
      </w:divBdr>
    </w:div>
    <w:div w:id="1703048612">
      <w:bodyDiv w:val="1"/>
      <w:marLeft w:val="0"/>
      <w:marRight w:val="0"/>
      <w:marTop w:val="0"/>
      <w:marBottom w:val="0"/>
      <w:divBdr>
        <w:top w:val="none" w:sz="0" w:space="0" w:color="auto"/>
        <w:left w:val="none" w:sz="0" w:space="0" w:color="auto"/>
        <w:bottom w:val="none" w:sz="0" w:space="0" w:color="auto"/>
        <w:right w:val="none" w:sz="0" w:space="0" w:color="auto"/>
      </w:divBdr>
    </w:div>
    <w:div w:id="1703552948">
      <w:bodyDiv w:val="1"/>
      <w:marLeft w:val="0"/>
      <w:marRight w:val="0"/>
      <w:marTop w:val="0"/>
      <w:marBottom w:val="0"/>
      <w:divBdr>
        <w:top w:val="none" w:sz="0" w:space="0" w:color="auto"/>
        <w:left w:val="none" w:sz="0" w:space="0" w:color="auto"/>
        <w:bottom w:val="none" w:sz="0" w:space="0" w:color="auto"/>
        <w:right w:val="none" w:sz="0" w:space="0" w:color="auto"/>
      </w:divBdr>
    </w:div>
    <w:div w:id="1703899623">
      <w:bodyDiv w:val="1"/>
      <w:marLeft w:val="0"/>
      <w:marRight w:val="0"/>
      <w:marTop w:val="0"/>
      <w:marBottom w:val="0"/>
      <w:divBdr>
        <w:top w:val="none" w:sz="0" w:space="0" w:color="auto"/>
        <w:left w:val="none" w:sz="0" w:space="0" w:color="auto"/>
        <w:bottom w:val="none" w:sz="0" w:space="0" w:color="auto"/>
        <w:right w:val="none" w:sz="0" w:space="0" w:color="auto"/>
      </w:divBdr>
    </w:div>
    <w:div w:id="1704475518">
      <w:bodyDiv w:val="1"/>
      <w:marLeft w:val="0"/>
      <w:marRight w:val="0"/>
      <w:marTop w:val="0"/>
      <w:marBottom w:val="0"/>
      <w:divBdr>
        <w:top w:val="none" w:sz="0" w:space="0" w:color="auto"/>
        <w:left w:val="none" w:sz="0" w:space="0" w:color="auto"/>
        <w:bottom w:val="none" w:sz="0" w:space="0" w:color="auto"/>
        <w:right w:val="none" w:sz="0" w:space="0" w:color="auto"/>
      </w:divBdr>
    </w:div>
    <w:div w:id="1705330360">
      <w:bodyDiv w:val="1"/>
      <w:marLeft w:val="0"/>
      <w:marRight w:val="0"/>
      <w:marTop w:val="0"/>
      <w:marBottom w:val="0"/>
      <w:divBdr>
        <w:top w:val="none" w:sz="0" w:space="0" w:color="auto"/>
        <w:left w:val="none" w:sz="0" w:space="0" w:color="auto"/>
        <w:bottom w:val="none" w:sz="0" w:space="0" w:color="auto"/>
        <w:right w:val="none" w:sz="0" w:space="0" w:color="auto"/>
      </w:divBdr>
    </w:div>
    <w:div w:id="1710571391">
      <w:bodyDiv w:val="1"/>
      <w:marLeft w:val="0"/>
      <w:marRight w:val="0"/>
      <w:marTop w:val="0"/>
      <w:marBottom w:val="0"/>
      <w:divBdr>
        <w:top w:val="none" w:sz="0" w:space="0" w:color="auto"/>
        <w:left w:val="none" w:sz="0" w:space="0" w:color="auto"/>
        <w:bottom w:val="none" w:sz="0" w:space="0" w:color="auto"/>
        <w:right w:val="none" w:sz="0" w:space="0" w:color="auto"/>
      </w:divBdr>
    </w:div>
    <w:div w:id="1711761675">
      <w:bodyDiv w:val="1"/>
      <w:marLeft w:val="0"/>
      <w:marRight w:val="0"/>
      <w:marTop w:val="0"/>
      <w:marBottom w:val="0"/>
      <w:divBdr>
        <w:top w:val="none" w:sz="0" w:space="0" w:color="auto"/>
        <w:left w:val="none" w:sz="0" w:space="0" w:color="auto"/>
        <w:bottom w:val="none" w:sz="0" w:space="0" w:color="auto"/>
        <w:right w:val="none" w:sz="0" w:space="0" w:color="auto"/>
      </w:divBdr>
    </w:div>
    <w:div w:id="1711876498">
      <w:bodyDiv w:val="1"/>
      <w:marLeft w:val="0"/>
      <w:marRight w:val="0"/>
      <w:marTop w:val="0"/>
      <w:marBottom w:val="0"/>
      <w:divBdr>
        <w:top w:val="none" w:sz="0" w:space="0" w:color="auto"/>
        <w:left w:val="none" w:sz="0" w:space="0" w:color="auto"/>
        <w:bottom w:val="none" w:sz="0" w:space="0" w:color="auto"/>
        <w:right w:val="none" w:sz="0" w:space="0" w:color="auto"/>
      </w:divBdr>
    </w:div>
    <w:div w:id="1711997110">
      <w:bodyDiv w:val="1"/>
      <w:marLeft w:val="0"/>
      <w:marRight w:val="0"/>
      <w:marTop w:val="0"/>
      <w:marBottom w:val="0"/>
      <w:divBdr>
        <w:top w:val="none" w:sz="0" w:space="0" w:color="auto"/>
        <w:left w:val="none" w:sz="0" w:space="0" w:color="auto"/>
        <w:bottom w:val="none" w:sz="0" w:space="0" w:color="auto"/>
        <w:right w:val="none" w:sz="0" w:space="0" w:color="auto"/>
      </w:divBdr>
    </w:div>
    <w:div w:id="1712807689">
      <w:bodyDiv w:val="1"/>
      <w:marLeft w:val="0"/>
      <w:marRight w:val="0"/>
      <w:marTop w:val="0"/>
      <w:marBottom w:val="0"/>
      <w:divBdr>
        <w:top w:val="none" w:sz="0" w:space="0" w:color="auto"/>
        <w:left w:val="none" w:sz="0" w:space="0" w:color="auto"/>
        <w:bottom w:val="none" w:sz="0" w:space="0" w:color="auto"/>
        <w:right w:val="none" w:sz="0" w:space="0" w:color="auto"/>
      </w:divBdr>
    </w:div>
    <w:div w:id="1716126643">
      <w:bodyDiv w:val="1"/>
      <w:marLeft w:val="0"/>
      <w:marRight w:val="0"/>
      <w:marTop w:val="0"/>
      <w:marBottom w:val="0"/>
      <w:divBdr>
        <w:top w:val="none" w:sz="0" w:space="0" w:color="auto"/>
        <w:left w:val="none" w:sz="0" w:space="0" w:color="auto"/>
        <w:bottom w:val="none" w:sz="0" w:space="0" w:color="auto"/>
        <w:right w:val="none" w:sz="0" w:space="0" w:color="auto"/>
      </w:divBdr>
    </w:div>
    <w:div w:id="1716663221">
      <w:bodyDiv w:val="1"/>
      <w:marLeft w:val="0"/>
      <w:marRight w:val="0"/>
      <w:marTop w:val="0"/>
      <w:marBottom w:val="0"/>
      <w:divBdr>
        <w:top w:val="none" w:sz="0" w:space="0" w:color="auto"/>
        <w:left w:val="none" w:sz="0" w:space="0" w:color="auto"/>
        <w:bottom w:val="none" w:sz="0" w:space="0" w:color="auto"/>
        <w:right w:val="none" w:sz="0" w:space="0" w:color="auto"/>
      </w:divBdr>
    </w:div>
    <w:div w:id="1719889402">
      <w:bodyDiv w:val="1"/>
      <w:marLeft w:val="0"/>
      <w:marRight w:val="0"/>
      <w:marTop w:val="0"/>
      <w:marBottom w:val="0"/>
      <w:divBdr>
        <w:top w:val="none" w:sz="0" w:space="0" w:color="auto"/>
        <w:left w:val="none" w:sz="0" w:space="0" w:color="auto"/>
        <w:bottom w:val="none" w:sz="0" w:space="0" w:color="auto"/>
        <w:right w:val="none" w:sz="0" w:space="0" w:color="auto"/>
      </w:divBdr>
    </w:div>
    <w:div w:id="1721320732">
      <w:bodyDiv w:val="1"/>
      <w:marLeft w:val="0"/>
      <w:marRight w:val="0"/>
      <w:marTop w:val="0"/>
      <w:marBottom w:val="0"/>
      <w:divBdr>
        <w:top w:val="none" w:sz="0" w:space="0" w:color="auto"/>
        <w:left w:val="none" w:sz="0" w:space="0" w:color="auto"/>
        <w:bottom w:val="none" w:sz="0" w:space="0" w:color="auto"/>
        <w:right w:val="none" w:sz="0" w:space="0" w:color="auto"/>
      </w:divBdr>
    </w:div>
    <w:div w:id="1722098468">
      <w:bodyDiv w:val="1"/>
      <w:marLeft w:val="0"/>
      <w:marRight w:val="0"/>
      <w:marTop w:val="0"/>
      <w:marBottom w:val="0"/>
      <w:divBdr>
        <w:top w:val="none" w:sz="0" w:space="0" w:color="auto"/>
        <w:left w:val="none" w:sz="0" w:space="0" w:color="auto"/>
        <w:bottom w:val="none" w:sz="0" w:space="0" w:color="auto"/>
        <w:right w:val="none" w:sz="0" w:space="0" w:color="auto"/>
      </w:divBdr>
    </w:div>
    <w:div w:id="1724016864">
      <w:bodyDiv w:val="1"/>
      <w:marLeft w:val="0"/>
      <w:marRight w:val="0"/>
      <w:marTop w:val="0"/>
      <w:marBottom w:val="0"/>
      <w:divBdr>
        <w:top w:val="none" w:sz="0" w:space="0" w:color="auto"/>
        <w:left w:val="none" w:sz="0" w:space="0" w:color="auto"/>
        <w:bottom w:val="none" w:sz="0" w:space="0" w:color="auto"/>
        <w:right w:val="none" w:sz="0" w:space="0" w:color="auto"/>
      </w:divBdr>
    </w:div>
    <w:div w:id="1725106084">
      <w:bodyDiv w:val="1"/>
      <w:marLeft w:val="0"/>
      <w:marRight w:val="0"/>
      <w:marTop w:val="0"/>
      <w:marBottom w:val="0"/>
      <w:divBdr>
        <w:top w:val="none" w:sz="0" w:space="0" w:color="auto"/>
        <w:left w:val="none" w:sz="0" w:space="0" w:color="auto"/>
        <w:bottom w:val="none" w:sz="0" w:space="0" w:color="auto"/>
        <w:right w:val="none" w:sz="0" w:space="0" w:color="auto"/>
      </w:divBdr>
    </w:div>
    <w:div w:id="1730416752">
      <w:bodyDiv w:val="1"/>
      <w:marLeft w:val="0"/>
      <w:marRight w:val="0"/>
      <w:marTop w:val="0"/>
      <w:marBottom w:val="0"/>
      <w:divBdr>
        <w:top w:val="none" w:sz="0" w:space="0" w:color="auto"/>
        <w:left w:val="none" w:sz="0" w:space="0" w:color="auto"/>
        <w:bottom w:val="none" w:sz="0" w:space="0" w:color="auto"/>
        <w:right w:val="none" w:sz="0" w:space="0" w:color="auto"/>
      </w:divBdr>
    </w:div>
    <w:div w:id="1735735423">
      <w:bodyDiv w:val="1"/>
      <w:marLeft w:val="0"/>
      <w:marRight w:val="0"/>
      <w:marTop w:val="0"/>
      <w:marBottom w:val="0"/>
      <w:divBdr>
        <w:top w:val="none" w:sz="0" w:space="0" w:color="auto"/>
        <w:left w:val="none" w:sz="0" w:space="0" w:color="auto"/>
        <w:bottom w:val="none" w:sz="0" w:space="0" w:color="auto"/>
        <w:right w:val="none" w:sz="0" w:space="0" w:color="auto"/>
      </w:divBdr>
    </w:div>
    <w:div w:id="1735735906">
      <w:bodyDiv w:val="1"/>
      <w:marLeft w:val="0"/>
      <w:marRight w:val="0"/>
      <w:marTop w:val="0"/>
      <w:marBottom w:val="0"/>
      <w:divBdr>
        <w:top w:val="none" w:sz="0" w:space="0" w:color="auto"/>
        <w:left w:val="none" w:sz="0" w:space="0" w:color="auto"/>
        <w:bottom w:val="none" w:sz="0" w:space="0" w:color="auto"/>
        <w:right w:val="none" w:sz="0" w:space="0" w:color="auto"/>
      </w:divBdr>
    </w:div>
    <w:div w:id="1739669135">
      <w:bodyDiv w:val="1"/>
      <w:marLeft w:val="0"/>
      <w:marRight w:val="0"/>
      <w:marTop w:val="0"/>
      <w:marBottom w:val="0"/>
      <w:divBdr>
        <w:top w:val="none" w:sz="0" w:space="0" w:color="auto"/>
        <w:left w:val="none" w:sz="0" w:space="0" w:color="auto"/>
        <w:bottom w:val="none" w:sz="0" w:space="0" w:color="auto"/>
        <w:right w:val="none" w:sz="0" w:space="0" w:color="auto"/>
      </w:divBdr>
    </w:div>
    <w:div w:id="1743329872">
      <w:bodyDiv w:val="1"/>
      <w:marLeft w:val="0"/>
      <w:marRight w:val="0"/>
      <w:marTop w:val="0"/>
      <w:marBottom w:val="0"/>
      <w:divBdr>
        <w:top w:val="none" w:sz="0" w:space="0" w:color="auto"/>
        <w:left w:val="none" w:sz="0" w:space="0" w:color="auto"/>
        <w:bottom w:val="none" w:sz="0" w:space="0" w:color="auto"/>
        <w:right w:val="none" w:sz="0" w:space="0" w:color="auto"/>
      </w:divBdr>
    </w:div>
    <w:div w:id="1744330109">
      <w:bodyDiv w:val="1"/>
      <w:marLeft w:val="0"/>
      <w:marRight w:val="0"/>
      <w:marTop w:val="0"/>
      <w:marBottom w:val="0"/>
      <w:divBdr>
        <w:top w:val="none" w:sz="0" w:space="0" w:color="auto"/>
        <w:left w:val="none" w:sz="0" w:space="0" w:color="auto"/>
        <w:bottom w:val="none" w:sz="0" w:space="0" w:color="auto"/>
        <w:right w:val="none" w:sz="0" w:space="0" w:color="auto"/>
      </w:divBdr>
    </w:div>
    <w:div w:id="1746339060">
      <w:bodyDiv w:val="1"/>
      <w:marLeft w:val="0"/>
      <w:marRight w:val="0"/>
      <w:marTop w:val="0"/>
      <w:marBottom w:val="0"/>
      <w:divBdr>
        <w:top w:val="none" w:sz="0" w:space="0" w:color="auto"/>
        <w:left w:val="none" w:sz="0" w:space="0" w:color="auto"/>
        <w:bottom w:val="none" w:sz="0" w:space="0" w:color="auto"/>
        <w:right w:val="none" w:sz="0" w:space="0" w:color="auto"/>
      </w:divBdr>
    </w:div>
    <w:div w:id="1749578389">
      <w:bodyDiv w:val="1"/>
      <w:marLeft w:val="0"/>
      <w:marRight w:val="0"/>
      <w:marTop w:val="0"/>
      <w:marBottom w:val="0"/>
      <w:divBdr>
        <w:top w:val="none" w:sz="0" w:space="0" w:color="auto"/>
        <w:left w:val="none" w:sz="0" w:space="0" w:color="auto"/>
        <w:bottom w:val="none" w:sz="0" w:space="0" w:color="auto"/>
        <w:right w:val="none" w:sz="0" w:space="0" w:color="auto"/>
      </w:divBdr>
    </w:div>
    <w:div w:id="1749696090">
      <w:bodyDiv w:val="1"/>
      <w:marLeft w:val="0"/>
      <w:marRight w:val="0"/>
      <w:marTop w:val="0"/>
      <w:marBottom w:val="0"/>
      <w:divBdr>
        <w:top w:val="none" w:sz="0" w:space="0" w:color="auto"/>
        <w:left w:val="none" w:sz="0" w:space="0" w:color="auto"/>
        <w:bottom w:val="none" w:sz="0" w:space="0" w:color="auto"/>
        <w:right w:val="none" w:sz="0" w:space="0" w:color="auto"/>
      </w:divBdr>
    </w:div>
    <w:div w:id="1750955691">
      <w:bodyDiv w:val="1"/>
      <w:marLeft w:val="0"/>
      <w:marRight w:val="0"/>
      <w:marTop w:val="0"/>
      <w:marBottom w:val="0"/>
      <w:divBdr>
        <w:top w:val="none" w:sz="0" w:space="0" w:color="auto"/>
        <w:left w:val="none" w:sz="0" w:space="0" w:color="auto"/>
        <w:bottom w:val="none" w:sz="0" w:space="0" w:color="auto"/>
        <w:right w:val="none" w:sz="0" w:space="0" w:color="auto"/>
      </w:divBdr>
    </w:div>
    <w:div w:id="1752040648">
      <w:bodyDiv w:val="1"/>
      <w:marLeft w:val="0"/>
      <w:marRight w:val="0"/>
      <w:marTop w:val="0"/>
      <w:marBottom w:val="0"/>
      <w:divBdr>
        <w:top w:val="none" w:sz="0" w:space="0" w:color="auto"/>
        <w:left w:val="none" w:sz="0" w:space="0" w:color="auto"/>
        <w:bottom w:val="none" w:sz="0" w:space="0" w:color="auto"/>
        <w:right w:val="none" w:sz="0" w:space="0" w:color="auto"/>
      </w:divBdr>
    </w:div>
    <w:div w:id="1752851228">
      <w:bodyDiv w:val="1"/>
      <w:marLeft w:val="0"/>
      <w:marRight w:val="0"/>
      <w:marTop w:val="0"/>
      <w:marBottom w:val="0"/>
      <w:divBdr>
        <w:top w:val="none" w:sz="0" w:space="0" w:color="auto"/>
        <w:left w:val="none" w:sz="0" w:space="0" w:color="auto"/>
        <w:bottom w:val="none" w:sz="0" w:space="0" w:color="auto"/>
        <w:right w:val="none" w:sz="0" w:space="0" w:color="auto"/>
      </w:divBdr>
    </w:div>
    <w:div w:id="1752923022">
      <w:bodyDiv w:val="1"/>
      <w:marLeft w:val="0"/>
      <w:marRight w:val="0"/>
      <w:marTop w:val="0"/>
      <w:marBottom w:val="0"/>
      <w:divBdr>
        <w:top w:val="none" w:sz="0" w:space="0" w:color="auto"/>
        <w:left w:val="none" w:sz="0" w:space="0" w:color="auto"/>
        <w:bottom w:val="none" w:sz="0" w:space="0" w:color="auto"/>
        <w:right w:val="none" w:sz="0" w:space="0" w:color="auto"/>
      </w:divBdr>
    </w:div>
    <w:div w:id="1753089259">
      <w:bodyDiv w:val="1"/>
      <w:marLeft w:val="0"/>
      <w:marRight w:val="0"/>
      <w:marTop w:val="0"/>
      <w:marBottom w:val="0"/>
      <w:divBdr>
        <w:top w:val="none" w:sz="0" w:space="0" w:color="auto"/>
        <w:left w:val="none" w:sz="0" w:space="0" w:color="auto"/>
        <w:bottom w:val="none" w:sz="0" w:space="0" w:color="auto"/>
        <w:right w:val="none" w:sz="0" w:space="0" w:color="auto"/>
      </w:divBdr>
    </w:div>
    <w:div w:id="1753232035">
      <w:bodyDiv w:val="1"/>
      <w:marLeft w:val="0"/>
      <w:marRight w:val="0"/>
      <w:marTop w:val="0"/>
      <w:marBottom w:val="0"/>
      <w:divBdr>
        <w:top w:val="none" w:sz="0" w:space="0" w:color="auto"/>
        <w:left w:val="none" w:sz="0" w:space="0" w:color="auto"/>
        <w:bottom w:val="none" w:sz="0" w:space="0" w:color="auto"/>
        <w:right w:val="none" w:sz="0" w:space="0" w:color="auto"/>
      </w:divBdr>
    </w:div>
    <w:div w:id="1753971473">
      <w:bodyDiv w:val="1"/>
      <w:marLeft w:val="0"/>
      <w:marRight w:val="0"/>
      <w:marTop w:val="0"/>
      <w:marBottom w:val="0"/>
      <w:divBdr>
        <w:top w:val="none" w:sz="0" w:space="0" w:color="auto"/>
        <w:left w:val="none" w:sz="0" w:space="0" w:color="auto"/>
        <w:bottom w:val="none" w:sz="0" w:space="0" w:color="auto"/>
        <w:right w:val="none" w:sz="0" w:space="0" w:color="auto"/>
      </w:divBdr>
    </w:div>
    <w:div w:id="1754468607">
      <w:bodyDiv w:val="1"/>
      <w:marLeft w:val="0"/>
      <w:marRight w:val="0"/>
      <w:marTop w:val="0"/>
      <w:marBottom w:val="0"/>
      <w:divBdr>
        <w:top w:val="none" w:sz="0" w:space="0" w:color="auto"/>
        <w:left w:val="none" w:sz="0" w:space="0" w:color="auto"/>
        <w:bottom w:val="none" w:sz="0" w:space="0" w:color="auto"/>
        <w:right w:val="none" w:sz="0" w:space="0" w:color="auto"/>
      </w:divBdr>
    </w:div>
    <w:div w:id="1756778668">
      <w:bodyDiv w:val="1"/>
      <w:marLeft w:val="0"/>
      <w:marRight w:val="0"/>
      <w:marTop w:val="0"/>
      <w:marBottom w:val="0"/>
      <w:divBdr>
        <w:top w:val="none" w:sz="0" w:space="0" w:color="auto"/>
        <w:left w:val="none" w:sz="0" w:space="0" w:color="auto"/>
        <w:bottom w:val="none" w:sz="0" w:space="0" w:color="auto"/>
        <w:right w:val="none" w:sz="0" w:space="0" w:color="auto"/>
      </w:divBdr>
    </w:div>
    <w:div w:id="1757939408">
      <w:bodyDiv w:val="1"/>
      <w:marLeft w:val="0"/>
      <w:marRight w:val="0"/>
      <w:marTop w:val="0"/>
      <w:marBottom w:val="0"/>
      <w:divBdr>
        <w:top w:val="none" w:sz="0" w:space="0" w:color="auto"/>
        <w:left w:val="none" w:sz="0" w:space="0" w:color="auto"/>
        <w:bottom w:val="none" w:sz="0" w:space="0" w:color="auto"/>
        <w:right w:val="none" w:sz="0" w:space="0" w:color="auto"/>
      </w:divBdr>
    </w:div>
    <w:div w:id="1761486341">
      <w:bodyDiv w:val="1"/>
      <w:marLeft w:val="0"/>
      <w:marRight w:val="0"/>
      <w:marTop w:val="0"/>
      <w:marBottom w:val="0"/>
      <w:divBdr>
        <w:top w:val="none" w:sz="0" w:space="0" w:color="auto"/>
        <w:left w:val="none" w:sz="0" w:space="0" w:color="auto"/>
        <w:bottom w:val="none" w:sz="0" w:space="0" w:color="auto"/>
        <w:right w:val="none" w:sz="0" w:space="0" w:color="auto"/>
      </w:divBdr>
    </w:div>
    <w:div w:id="1761634253">
      <w:bodyDiv w:val="1"/>
      <w:marLeft w:val="0"/>
      <w:marRight w:val="0"/>
      <w:marTop w:val="0"/>
      <w:marBottom w:val="0"/>
      <w:divBdr>
        <w:top w:val="none" w:sz="0" w:space="0" w:color="auto"/>
        <w:left w:val="none" w:sz="0" w:space="0" w:color="auto"/>
        <w:bottom w:val="none" w:sz="0" w:space="0" w:color="auto"/>
        <w:right w:val="none" w:sz="0" w:space="0" w:color="auto"/>
      </w:divBdr>
    </w:div>
    <w:div w:id="1763721696">
      <w:bodyDiv w:val="1"/>
      <w:marLeft w:val="0"/>
      <w:marRight w:val="0"/>
      <w:marTop w:val="0"/>
      <w:marBottom w:val="0"/>
      <w:divBdr>
        <w:top w:val="none" w:sz="0" w:space="0" w:color="auto"/>
        <w:left w:val="none" w:sz="0" w:space="0" w:color="auto"/>
        <w:bottom w:val="none" w:sz="0" w:space="0" w:color="auto"/>
        <w:right w:val="none" w:sz="0" w:space="0" w:color="auto"/>
      </w:divBdr>
    </w:div>
    <w:div w:id="1767728308">
      <w:bodyDiv w:val="1"/>
      <w:marLeft w:val="0"/>
      <w:marRight w:val="0"/>
      <w:marTop w:val="0"/>
      <w:marBottom w:val="0"/>
      <w:divBdr>
        <w:top w:val="none" w:sz="0" w:space="0" w:color="auto"/>
        <w:left w:val="none" w:sz="0" w:space="0" w:color="auto"/>
        <w:bottom w:val="none" w:sz="0" w:space="0" w:color="auto"/>
        <w:right w:val="none" w:sz="0" w:space="0" w:color="auto"/>
      </w:divBdr>
    </w:div>
    <w:div w:id="1773625058">
      <w:bodyDiv w:val="1"/>
      <w:marLeft w:val="0"/>
      <w:marRight w:val="0"/>
      <w:marTop w:val="0"/>
      <w:marBottom w:val="0"/>
      <w:divBdr>
        <w:top w:val="none" w:sz="0" w:space="0" w:color="auto"/>
        <w:left w:val="none" w:sz="0" w:space="0" w:color="auto"/>
        <w:bottom w:val="none" w:sz="0" w:space="0" w:color="auto"/>
        <w:right w:val="none" w:sz="0" w:space="0" w:color="auto"/>
      </w:divBdr>
    </w:div>
    <w:div w:id="1773698157">
      <w:bodyDiv w:val="1"/>
      <w:marLeft w:val="0"/>
      <w:marRight w:val="0"/>
      <w:marTop w:val="0"/>
      <w:marBottom w:val="0"/>
      <w:divBdr>
        <w:top w:val="none" w:sz="0" w:space="0" w:color="auto"/>
        <w:left w:val="none" w:sz="0" w:space="0" w:color="auto"/>
        <w:bottom w:val="none" w:sz="0" w:space="0" w:color="auto"/>
        <w:right w:val="none" w:sz="0" w:space="0" w:color="auto"/>
      </w:divBdr>
    </w:div>
    <w:div w:id="1773743893">
      <w:bodyDiv w:val="1"/>
      <w:marLeft w:val="0"/>
      <w:marRight w:val="0"/>
      <w:marTop w:val="0"/>
      <w:marBottom w:val="0"/>
      <w:divBdr>
        <w:top w:val="none" w:sz="0" w:space="0" w:color="auto"/>
        <w:left w:val="none" w:sz="0" w:space="0" w:color="auto"/>
        <w:bottom w:val="none" w:sz="0" w:space="0" w:color="auto"/>
        <w:right w:val="none" w:sz="0" w:space="0" w:color="auto"/>
      </w:divBdr>
    </w:div>
    <w:div w:id="1774007498">
      <w:bodyDiv w:val="1"/>
      <w:marLeft w:val="0"/>
      <w:marRight w:val="0"/>
      <w:marTop w:val="0"/>
      <w:marBottom w:val="0"/>
      <w:divBdr>
        <w:top w:val="none" w:sz="0" w:space="0" w:color="auto"/>
        <w:left w:val="none" w:sz="0" w:space="0" w:color="auto"/>
        <w:bottom w:val="none" w:sz="0" w:space="0" w:color="auto"/>
        <w:right w:val="none" w:sz="0" w:space="0" w:color="auto"/>
      </w:divBdr>
    </w:div>
    <w:div w:id="1774789749">
      <w:bodyDiv w:val="1"/>
      <w:marLeft w:val="0"/>
      <w:marRight w:val="0"/>
      <w:marTop w:val="0"/>
      <w:marBottom w:val="0"/>
      <w:divBdr>
        <w:top w:val="none" w:sz="0" w:space="0" w:color="auto"/>
        <w:left w:val="none" w:sz="0" w:space="0" w:color="auto"/>
        <w:bottom w:val="none" w:sz="0" w:space="0" w:color="auto"/>
        <w:right w:val="none" w:sz="0" w:space="0" w:color="auto"/>
      </w:divBdr>
    </w:div>
    <w:div w:id="1783955494">
      <w:bodyDiv w:val="1"/>
      <w:marLeft w:val="0"/>
      <w:marRight w:val="0"/>
      <w:marTop w:val="0"/>
      <w:marBottom w:val="0"/>
      <w:divBdr>
        <w:top w:val="none" w:sz="0" w:space="0" w:color="auto"/>
        <w:left w:val="none" w:sz="0" w:space="0" w:color="auto"/>
        <w:bottom w:val="none" w:sz="0" w:space="0" w:color="auto"/>
        <w:right w:val="none" w:sz="0" w:space="0" w:color="auto"/>
      </w:divBdr>
    </w:div>
    <w:div w:id="1785149442">
      <w:bodyDiv w:val="1"/>
      <w:marLeft w:val="0"/>
      <w:marRight w:val="0"/>
      <w:marTop w:val="0"/>
      <w:marBottom w:val="0"/>
      <w:divBdr>
        <w:top w:val="none" w:sz="0" w:space="0" w:color="auto"/>
        <w:left w:val="none" w:sz="0" w:space="0" w:color="auto"/>
        <w:bottom w:val="none" w:sz="0" w:space="0" w:color="auto"/>
        <w:right w:val="none" w:sz="0" w:space="0" w:color="auto"/>
      </w:divBdr>
    </w:div>
    <w:div w:id="1785804902">
      <w:bodyDiv w:val="1"/>
      <w:marLeft w:val="0"/>
      <w:marRight w:val="0"/>
      <w:marTop w:val="0"/>
      <w:marBottom w:val="0"/>
      <w:divBdr>
        <w:top w:val="none" w:sz="0" w:space="0" w:color="auto"/>
        <w:left w:val="none" w:sz="0" w:space="0" w:color="auto"/>
        <w:bottom w:val="none" w:sz="0" w:space="0" w:color="auto"/>
        <w:right w:val="none" w:sz="0" w:space="0" w:color="auto"/>
      </w:divBdr>
    </w:div>
    <w:div w:id="1790004453">
      <w:bodyDiv w:val="1"/>
      <w:marLeft w:val="0"/>
      <w:marRight w:val="0"/>
      <w:marTop w:val="0"/>
      <w:marBottom w:val="0"/>
      <w:divBdr>
        <w:top w:val="none" w:sz="0" w:space="0" w:color="auto"/>
        <w:left w:val="none" w:sz="0" w:space="0" w:color="auto"/>
        <w:bottom w:val="none" w:sz="0" w:space="0" w:color="auto"/>
        <w:right w:val="none" w:sz="0" w:space="0" w:color="auto"/>
      </w:divBdr>
    </w:div>
    <w:div w:id="1791972651">
      <w:bodyDiv w:val="1"/>
      <w:marLeft w:val="0"/>
      <w:marRight w:val="0"/>
      <w:marTop w:val="0"/>
      <w:marBottom w:val="0"/>
      <w:divBdr>
        <w:top w:val="none" w:sz="0" w:space="0" w:color="auto"/>
        <w:left w:val="none" w:sz="0" w:space="0" w:color="auto"/>
        <w:bottom w:val="none" w:sz="0" w:space="0" w:color="auto"/>
        <w:right w:val="none" w:sz="0" w:space="0" w:color="auto"/>
      </w:divBdr>
    </w:div>
    <w:div w:id="1792241972">
      <w:bodyDiv w:val="1"/>
      <w:marLeft w:val="0"/>
      <w:marRight w:val="0"/>
      <w:marTop w:val="0"/>
      <w:marBottom w:val="0"/>
      <w:divBdr>
        <w:top w:val="none" w:sz="0" w:space="0" w:color="auto"/>
        <w:left w:val="none" w:sz="0" w:space="0" w:color="auto"/>
        <w:bottom w:val="none" w:sz="0" w:space="0" w:color="auto"/>
        <w:right w:val="none" w:sz="0" w:space="0" w:color="auto"/>
      </w:divBdr>
    </w:div>
    <w:div w:id="1792356195">
      <w:bodyDiv w:val="1"/>
      <w:marLeft w:val="0"/>
      <w:marRight w:val="0"/>
      <w:marTop w:val="0"/>
      <w:marBottom w:val="0"/>
      <w:divBdr>
        <w:top w:val="none" w:sz="0" w:space="0" w:color="auto"/>
        <w:left w:val="none" w:sz="0" w:space="0" w:color="auto"/>
        <w:bottom w:val="none" w:sz="0" w:space="0" w:color="auto"/>
        <w:right w:val="none" w:sz="0" w:space="0" w:color="auto"/>
      </w:divBdr>
    </w:div>
    <w:div w:id="1795129085">
      <w:bodyDiv w:val="1"/>
      <w:marLeft w:val="0"/>
      <w:marRight w:val="0"/>
      <w:marTop w:val="0"/>
      <w:marBottom w:val="0"/>
      <w:divBdr>
        <w:top w:val="none" w:sz="0" w:space="0" w:color="auto"/>
        <w:left w:val="none" w:sz="0" w:space="0" w:color="auto"/>
        <w:bottom w:val="none" w:sz="0" w:space="0" w:color="auto"/>
        <w:right w:val="none" w:sz="0" w:space="0" w:color="auto"/>
      </w:divBdr>
    </w:div>
    <w:div w:id="1799227502">
      <w:bodyDiv w:val="1"/>
      <w:marLeft w:val="0"/>
      <w:marRight w:val="0"/>
      <w:marTop w:val="0"/>
      <w:marBottom w:val="0"/>
      <w:divBdr>
        <w:top w:val="none" w:sz="0" w:space="0" w:color="auto"/>
        <w:left w:val="none" w:sz="0" w:space="0" w:color="auto"/>
        <w:bottom w:val="none" w:sz="0" w:space="0" w:color="auto"/>
        <w:right w:val="none" w:sz="0" w:space="0" w:color="auto"/>
      </w:divBdr>
    </w:div>
    <w:div w:id="1799833516">
      <w:bodyDiv w:val="1"/>
      <w:marLeft w:val="0"/>
      <w:marRight w:val="0"/>
      <w:marTop w:val="0"/>
      <w:marBottom w:val="0"/>
      <w:divBdr>
        <w:top w:val="none" w:sz="0" w:space="0" w:color="auto"/>
        <w:left w:val="none" w:sz="0" w:space="0" w:color="auto"/>
        <w:bottom w:val="none" w:sz="0" w:space="0" w:color="auto"/>
        <w:right w:val="none" w:sz="0" w:space="0" w:color="auto"/>
      </w:divBdr>
    </w:div>
    <w:div w:id="1799881769">
      <w:bodyDiv w:val="1"/>
      <w:marLeft w:val="0"/>
      <w:marRight w:val="0"/>
      <w:marTop w:val="0"/>
      <w:marBottom w:val="0"/>
      <w:divBdr>
        <w:top w:val="none" w:sz="0" w:space="0" w:color="auto"/>
        <w:left w:val="none" w:sz="0" w:space="0" w:color="auto"/>
        <w:bottom w:val="none" w:sz="0" w:space="0" w:color="auto"/>
        <w:right w:val="none" w:sz="0" w:space="0" w:color="auto"/>
      </w:divBdr>
    </w:div>
    <w:div w:id="1804612958">
      <w:bodyDiv w:val="1"/>
      <w:marLeft w:val="0"/>
      <w:marRight w:val="0"/>
      <w:marTop w:val="0"/>
      <w:marBottom w:val="0"/>
      <w:divBdr>
        <w:top w:val="none" w:sz="0" w:space="0" w:color="auto"/>
        <w:left w:val="none" w:sz="0" w:space="0" w:color="auto"/>
        <w:bottom w:val="none" w:sz="0" w:space="0" w:color="auto"/>
        <w:right w:val="none" w:sz="0" w:space="0" w:color="auto"/>
      </w:divBdr>
    </w:div>
    <w:div w:id="1805780115">
      <w:bodyDiv w:val="1"/>
      <w:marLeft w:val="0"/>
      <w:marRight w:val="0"/>
      <w:marTop w:val="0"/>
      <w:marBottom w:val="0"/>
      <w:divBdr>
        <w:top w:val="none" w:sz="0" w:space="0" w:color="auto"/>
        <w:left w:val="none" w:sz="0" w:space="0" w:color="auto"/>
        <w:bottom w:val="none" w:sz="0" w:space="0" w:color="auto"/>
        <w:right w:val="none" w:sz="0" w:space="0" w:color="auto"/>
      </w:divBdr>
    </w:div>
    <w:div w:id="1806194348">
      <w:bodyDiv w:val="1"/>
      <w:marLeft w:val="0"/>
      <w:marRight w:val="0"/>
      <w:marTop w:val="0"/>
      <w:marBottom w:val="0"/>
      <w:divBdr>
        <w:top w:val="none" w:sz="0" w:space="0" w:color="auto"/>
        <w:left w:val="none" w:sz="0" w:space="0" w:color="auto"/>
        <w:bottom w:val="none" w:sz="0" w:space="0" w:color="auto"/>
        <w:right w:val="none" w:sz="0" w:space="0" w:color="auto"/>
      </w:divBdr>
    </w:div>
    <w:div w:id="1808468733">
      <w:bodyDiv w:val="1"/>
      <w:marLeft w:val="0"/>
      <w:marRight w:val="0"/>
      <w:marTop w:val="0"/>
      <w:marBottom w:val="0"/>
      <w:divBdr>
        <w:top w:val="none" w:sz="0" w:space="0" w:color="auto"/>
        <w:left w:val="none" w:sz="0" w:space="0" w:color="auto"/>
        <w:bottom w:val="none" w:sz="0" w:space="0" w:color="auto"/>
        <w:right w:val="none" w:sz="0" w:space="0" w:color="auto"/>
      </w:divBdr>
    </w:div>
    <w:div w:id="1811053761">
      <w:bodyDiv w:val="1"/>
      <w:marLeft w:val="0"/>
      <w:marRight w:val="0"/>
      <w:marTop w:val="0"/>
      <w:marBottom w:val="0"/>
      <w:divBdr>
        <w:top w:val="none" w:sz="0" w:space="0" w:color="auto"/>
        <w:left w:val="none" w:sz="0" w:space="0" w:color="auto"/>
        <w:bottom w:val="none" w:sz="0" w:space="0" w:color="auto"/>
        <w:right w:val="none" w:sz="0" w:space="0" w:color="auto"/>
      </w:divBdr>
    </w:div>
    <w:div w:id="1813060850">
      <w:bodyDiv w:val="1"/>
      <w:marLeft w:val="0"/>
      <w:marRight w:val="0"/>
      <w:marTop w:val="0"/>
      <w:marBottom w:val="0"/>
      <w:divBdr>
        <w:top w:val="none" w:sz="0" w:space="0" w:color="auto"/>
        <w:left w:val="none" w:sz="0" w:space="0" w:color="auto"/>
        <w:bottom w:val="none" w:sz="0" w:space="0" w:color="auto"/>
        <w:right w:val="none" w:sz="0" w:space="0" w:color="auto"/>
      </w:divBdr>
    </w:div>
    <w:div w:id="1815826667">
      <w:bodyDiv w:val="1"/>
      <w:marLeft w:val="0"/>
      <w:marRight w:val="0"/>
      <w:marTop w:val="0"/>
      <w:marBottom w:val="0"/>
      <w:divBdr>
        <w:top w:val="none" w:sz="0" w:space="0" w:color="auto"/>
        <w:left w:val="none" w:sz="0" w:space="0" w:color="auto"/>
        <w:bottom w:val="none" w:sz="0" w:space="0" w:color="auto"/>
        <w:right w:val="none" w:sz="0" w:space="0" w:color="auto"/>
      </w:divBdr>
    </w:div>
    <w:div w:id="1816726819">
      <w:bodyDiv w:val="1"/>
      <w:marLeft w:val="0"/>
      <w:marRight w:val="0"/>
      <w:marTop w:val="0"/>
      <w:marBottom w:val="0"/>
      <w:divBdr>
        <w:top w:val="none" w:sz="0" w:space="0" w:color="auto"/>
        <w:left w:val="none" w:sz="0" w:space="0" w:color="auto"/>
        <w:bottom w:val="none" w:sz="0" w:space="0" w:color="auto"/>
        <w:right w:val="none" w:sz="0" w:space="0" w:color="auto"/>
      </w:divBdr>
    </w:div>
    <w:div w:id="1816800652">
      <w:bodyDiv w:val="1"/>
      <w:marLeft w:val="0"/>
      <w:marRight w:val="0"/>
      <w:marTop w:val="0"/>
      <w:marBottom w:val="0"/>
      <w:divBdr>
        <w:top w:val="none" w:sz="0" w:space="0" w:color="auto"/>
        <w:left w:val="none" w:sz="0" w:space="0" w:color="auto"/>
        <w:bottom w:val="none" w:sz="0" w:space="0" w:color="auto"/>
        <w:right w:val="none" w:sz="0" w:space="0" w:color="auto"/>
      </w:divBdr>
    </w:div>
    <w:div w:id="1819493405">
      <w:bodyDiv w:val="1"/>
      <w:marLeft w:val="0"/>
      <w:marRight w:val="0"/>
      <w:marTop w:val="0"/>
      <w:marBottom w:val="0"/>
      <w:divBdr>
        <w:top w:val="none" w:sz="0" w:space="0" w:color="auto"/>
        <w:left w:val="none" w:sz="0" w:space="0" w:color="auto"/>
        <w:bottom w:val="none" w:sz="0" w:space="0" w:color="auto"/>
        <w:right w:val="none" w:sz="0" w:space="0" w:color="auto"/>
      </w:divBdr>
    </w:div>
    <w:div w:id="1823964708">
      <w:bodyDiv w:val="1"/>
      <w:marLeft w:val="0"/>
      <w:marRight w:val="0"/>
      <w:marTop w:val="0"/>
      <w:marBottom w:val="0"/>
      <w:divBdr>
        <w:top w:val="none" w:sz="0" w:space="0" w:color="auto"/>
        <w:left w:val="none" w:sz="0" w:space="0" w:color="auto"/>
        <w:bottom w:val="none" w:sz="0" w:space="0" w:color="auto"/>
        <w:right w:val="none" w:sz="0" w:space="0" w:color="auto"/>
      </w:divBdr>
    </w:div>
    <w:div w:id="1831409485">
      <w:bodyDiv w:val="1"/>
      <w:marLeft w:val="0"/>
      <w:marRight w:val="0"/>
      <w:marTop w:val="0"/>
      <w:marBottom w:val="0"/>
      <w:divBdr>
        <w:top w:val="none" w:sz="0" w:space="0" w:color="auto"/>
        <w:left w:val="none" w:sz="0" w:space="0" w:color="auto"/>
        <w:bottom w:val="none" w:sz="0" w:space="0" w:color="auto"/>
        <w:right w:val="none" w:sz="0" w:space="0" w:color="auto"/>
      </w:divBdr>
    </w:div>
    <w:div w:id="1832987552">
      <w:bodyDiv w:val="1"/>
      <w:marLeft w:val="0"/>
      <w:marRight w:val="0"/>
      <w:marTop w:val="0"/>
      <w:marBottom w:val="0"/>
      <w:divBdr>
        <w:top w:val="none" w:sz="0" w:space="0" w:color="auto"/>
        <w:left w:val="none" w:sz="0" w:space="0" w:color="auto"/>
        <w:bottom w:val="none" w:sz="0" w:space="0" w:color="auto"/>
        <w:right w:val="none" w:sz="0" w:space="0" w:color="auto"/>
      </w:divBdr>
    </w:div>
    <w:div w:id="1834055961">
      <w:bodyDiv w:val="1"/>
      <w:marLeft w:val="0"/>
      <w:marRight w:val="0"/>
      <w:marTop w:val="0"/>
      <w:marBottom w:val="0"/>
      <w:divBdr>
        <w:top w:val="none" w:sz="0" w:space="0" w:color="auto"/>
        <w:left w:val="none" w:sz="0" w:space="0" w:color="auto"/>
        <w:bottom w:val="none" w:sz="0" w:space="0" w:color="auto"/>
        <w:right w:val="none" w:sz="0" w:space="0" w:color="auto"/>
      </w:divBdr>
    </w:div>
    <w:div w:id="1834222240">
      <w:bodyDiv w:val="1"/>
      <w:marLeft w:val="0"/>
      <w:marRight w:val="0"/>
      <w:marTop w:val="0"/>
      <w:marBottom w:val="0"/>
      <w:divBdr>
        <w:top w:val="none" w:sz="0" w:space="0" w:color="auto"/>
        <w:left w:val="none" w:sz="0" w:space="0" w:color="auto"/>
        <w:bottom w:val="none" w:sz="0" w:space="0" w:color="auto"/>
        <w:right w:val="none" w:sz="0" w:space="0" w:color="auto"/>
      </w:divBdr>
    </w:div>
    <w:div w:id="1834487182">
      <w:bodyDiv w:val="1"/>
      <w:marLeft w:val="0"/>
      <w:marRight w:val="0"/>
      <w:marTop w:val="0"/>
      <w:marBottom w:val="0"/>
      <w:divBdr>
        <w:top w:val="none" w:sz="0" w:space="0" w:color="auto"/>
        <w:left w:val="none" w:sz="0" w:space="0" w:color="auto"/>
        <w:bottom w:val="none" w:sz="0" w:space="0" w:color="auto"/>
        <w:right w:val="none" w:sz="0" w:space="0" w:color="auto"/>
      </w:divBdr>
    </w:div>
    <w:div w:id="1834637008">
      <w:bodyDiv w:val="1"/>
      <w:marLeft w:val="0"/>
      <w:marRight w:val="0"/>
      <w:marTop w:val="0"/>
      <w:marBottom w:val="0"/>
      <w:divBdr>
        <w:top w:val="none" w:sz="0" w:space="0" w:color="auto"/>
        <w:left w:val="none" w:sz="0" w:space="0" w:color="auto"/>
        <w:bottom w:val="none" w:sz="0" w:space="0" w:color="auto"/>
        <w:right w:val="none" w:sz="0" w:space="0" w:color="auto"/>
      </w:divBdr>
    </w:div>
    <w:div w:id="1835680791">
      <w:bodyDiv w:val="1"/>
      <w:marLeft w:val="0"/>
      <w:marRight w:val="0"/>
      <w:marTop w:val="0"/>
      <w:marBottom w:val="0"/>
      <w:divBdr>
        <w:top w:val="none" w:sz="0" w:space="0" w:color="auto"/>
        <w:left w:val="none" w:sz="0" w:space="0" w:color="auto"/>
        <w:bottom w:val="none" w:sz="0" w:space="0" w:color="auto"/>
        <w:right w:val="none" w:sz="0" w:space="0" w:color="auto"/>
      </w:divBdr>
    </w:div>
    <w:div w:id="1835873391">
      <w:bodyDiv w:val="1"/>
      <w:marLeft w:val="0"/>
      <w:marRight w:val="0"/>
      <w:marTop w:val="0"/>
      <w:marBottom w:val="0"/>
      <w:divBdr>
        <w:top w:val="none" w:sz="0" w:space="0" w:color="auto"/>
        <w:left w:val="none" w:sz="0" w:space="0" w:color="auto"/>
        <w:bottom w:val="none" w:sz="0" w:space="0" w:color="auto"/>
        <w:right w:val="none" w:sz="0" w:space="0" w:color="auto"/>
      </w:divBdr>
    </w:div>
    <w:div w:id="1838226671">
      <w:bodyDiv w:val="1"/>
      <w:marLeft w:val="0"/>
      <w:marRight w:val="0"/>
      <w:marTop w:val="0"/>
      <w:marBottom w:val="0"/>
      <w:divBdr>
        <w:top w:val="none" w:sz="0" w:space="0" w:color="auto"/>
        <w:left w:val="none" w:sz="0" w:space="0" w:color="auto"/>
        <w:bottom w:val="none" w:sz="0" w:space="0" w:color="auto"/>
        <w:right w:val="none" w:sz="0" w:space="0" w:color="auto"/>
      </w:divBdr>
    </w:div>
    <w:div w:id="1838307552">
      <w:bodyDiv w:val="1"/>
      <w:marLeft w:val="0"/>
      <w:marRight w:val="0"/>
      <w:marTop w:val="0"/>
      <w:marBottom w:val="0"/>
      <w:divBdr>
        <w:top w:val="none" w:sz="0" w:space="0" w:color="auto"/>
        <w:left w:val="none" w:sz="0" w:space="0" w:color="auto"/>
        <w:bottom w:val="none" w:sz="0" w:space="0" w:color="auto"/>
        <w:right w:val="none" w:sz="0" w:space="0" w:color="auto"/>
      </w:divBdr>
    </w:div>
    <w:div w:id="1843154333">
      <w:bodyDiv w:val="1"/>
      <w:marLeft w:val="0"/>
      <w:marRight w:val="0"/>
      <w:marTop w:val="0"/>
      <w:marBottom w:val="0"/>
      <w:divBdr>
        <w:top w:val="none" w:sz="0" w:space="0" w:color="auto"/>
        <w:left w:val="none" w:sz="0" w:space="0" w:color="auto"/>
        <w:bottom w:val="none" w:sz="0" w:space="0" w:color="auto"/>
        <w:right w:val="none" w:sz="0" w:space="0" w:color="auto"/>
      </w:divBdr>
    </w:div>
    <w:div w:id="1848980255">
      <w:bodyDiv w:val="1"/>
      <w:marLeft w:val="0"/>
      <w:marRight w:val="0"/>
      <w:marTop w:val="0"/>
      <w:marBottom w:val="0"/>
      <w:divBdr>
        <w:top w:val="none" w:sz="0" w:space="0" w:color="auto"/>
        <w:left w:val="none" w:sz="0" w:space="0" w:color="auto"/>
        <w:bottom w:val="none" w:sz="0" w:space="0" w:color="auto"/>
        <w:right w:val="none" w:sz="0" w:space="0" w:color="auto"/>
      </w:divBdr>
    </w:div>
    <w:div w:id="1848983259">
      <w:bodyDiv w:val="1"/>
      <w:marLeft w:val="0"/>
      <w:marRight w:val="0"/>
      <w:marTop w:val="0"/>
      <w:marBottom w:val="0"/>
      <w:divBdr>
        <w:top w:val="none" w:sz="0" w:space="0" w:color="auto"/>
        <w:left w:val="none" w:sz="0" w:space="0" w:color="auto"/>
        <w:bottom w:val="none" w:sz="0" w:space="0" w:color="auto"/>
        <w:right w:val="none" w:sz="0" w:space="0" w:color="auto"/>
      </w:divBdr>
    </w:div>
    <w:div w:id="1849829768">
      <w:bodyDiv w:val="1"/>
      <w:marLeft w:val="0"/>
      <w:marRight w:val="0"/>
      <w:marTop w:val="0"/>
      <w:marBottom w:val="0"/>
      <w:divBdr>
        <w:top w:val="none" w:sz="0" w:space="0" w:color="auto"/>
        <w:left w:val="none" w:sz="0" w:space="0" w:color="auto"/>
        <w:bottom w:val="none" w:sz="0" w:space="0" w:color="auto"/>
        <w:right w:val="none" w:sz="0" w:space="0" w:color="auto"/>
      </w:divBdr>
    </w:div>
    <w:div w:id="1851989305">
      <w:bodyDiv w:val="1"/>
      <w:marLeft w:val="0"/>
      <w:marRight w:val="0"/>
      <w:marTop w:val="0"/>
      <w:marBottom w:val="0"/>
      <w:divBdr>
        <w:top w:val="none" w:sz="0" w:space="0" w:color="auto"/>
        <w:left w:val="none" w:sz="0" w:space="0" w:color="auto"/>
        <w:bottom w:val="none" w:sz="0" w:space="0" w:color="auto"/>
        <w:right w:val="none" w:sz="0" w:space="0" w:color="auto"/>
      </w:divBdr>
    </w:div>
    <w:div w:id="1855725646">
      <w:bodyDiv w:val="1"/>
      <w:marLeft w:val="0"/>
      <w:marRight w:val="0"/>
      <w:marTop w:val="0"/>
      <w:marBottom w:val="0"/>
      <w:divBdr>
        <w:top w:val="none" w:sz="0" w:space="0" w:color="auto"/>
        <w:left w:val="none" w:sz="0" w:space="0" w:color="auto"/>
        <w:bottom w:val="none" w:sz="0" w:space="0" w:color="auto"/>
        <w:right w:val="none" w:sz="0" w:space="0" w:color="auto"/>
      </w:divBdr>
    </w:div>
    <w:div w:id="1856572767">
      <w:bodyDiv w:val="1"/>
      <w:marLeft w:val="0"/>
      <w:marRight w:val="0"/>
      <w:marTop w:val="0"/>
      <w:marBottom w:val="0"/>
      <w:divBdr>
        <w:top w:val="none" w:sz="0" w:space="0" w:color="auto"/>
        <w:left w:val="none" w:sz="0" w:space="0" w:color="auto"/>
        <w:bottom w:val="none" w:sz="0" w:space="0" w:color="auto"/>
        <w:right w:val="none" w:sz="0" w:space="0" w:color="auto"/>
      </w:divBdr>
    </w:div>
    <w:div w:id="1858424364">
      <w:bodyDiv w:val="1"/>
      <w:marLeft w:val="0"/>
      <w:marRight w:val="0"/>
      <w:marTop w:val="0"/>
      <w:marBottom w:val="0"/>
      <w:divBdr>
        <w:top w:val="none" w:sz="0" w:space="0" w:color="auto"/>
        <w:left w:val="none" w:sz="0" w:space="0" w:color="auto"/>
        <w:bottom w:val="none" w:sz="0" w:space="0" w:color="auto"/>
        <w:right w:val="none" w:sz="0" w:space="0" w:color="auto"/>
      </w:divBdr>
    </w:div>
    <w:div w:id="1860580377">
      <w:bodyDiv w:val="1"/>
      <w:marLeft w:val="0"/>
      <w:marRight w:val="0"/>
      <w:marTop w:val="0"/>
      <w:marBottom w:val="0"/>
      <w:divBdr>
        <w:top w:val="none" w:sz="0" w:space="0" w:color="auto"/>
        <w:left w:val="none" w:sz="0" w:space="0" w:color="auto"/>
        <w:bottom w:val="none" w:sz="0" w:space="0" w:color="auto"/>
        <w:right w:val="none" w:sz="0" w:space="0" w:color="auto"/>
      </w:divBdr>
    </w:div>
    <w:div w:id="1861888959">
      <w:bodyDiv w:val="1"/>
      <w:marLeft w:val="0"/>
      <w:marRight w:val="0"/>
      <w:marTop w:val="0"/>
      <w:marBottom w:val="0"/>
      <w:divBdr>
        <w:top w:val="none" w:sz="0" w:space="0" w:color="auto"/>
        <w:left w:val="none" w:sz="0" w:space="0" w:color="auto"/>
        <w:bottom w:val="none" w:sz="0" w:space="0" w:color="auto"/>
        <w:right w:val="none" w:sz="0" w:space="0" w:color="auto"/>
      </w:divBdr>
    </w:div>
    <w:div w:id="1866483608">
      <w:bodyDiv w:val="1"/>
      <w:marLeft w:val="0"/>
      <w:marRight w:val="0"/>
      <w:marTop w:val="0"/>
      <w:marBottom w:val="0"/>
      <w:divBdr>
        <w:top w:val="none" w:sz="0" w:space="0" w:color="auto"/>
        <w:left w:val="none" w:sz="0" w:space="0" w:color="auto"/>
        <w:bottom w:val="none" w:sz="0" w:space="0" w:color="auto"/>
        <w:right w:val="none" w:sz="0" w:space="0" w:color="auto"/>
      </w:divBdr>
    </w:div>
    <w:div w:id="1873808709">
      <w:bodyDiv w:val="1"/>
      <w:marLeft w:val="0"/>
      <w:marRight w:val="0"/>
      <w:marTop w:val="0"/>
      <w:marBottom w:val="0"/>
      <w:divBdr>
        <w:top w:val="none" w:sz="0" w:space="0" w:color="auto"/>
        <w:left w:val="none" w:sz="0" w:space="0" w:color="auto"/>
        <w:bottom w:val="none" w:sz="0" w:space="0" w:color="auto"/>
        <w:right w:val="none" w:sz="0" w:space="0" w:color="auto"/>
      </w:divBdr>
    </w:div>
    <w:div w:id="1874078699">
      <w:bodyDiv w:val="1"/>
      <w:marLeft w:val="0"/>
      <w:marRight w:val="0"/>
      <w:marTop w:val="0"/>
      <w:marBottom w:val="0"/>
      <w:divBdr>
        <w:top w:val="none" w:sz="0" w:space="0" w:color="auto"/>
        <w:left w:val="none" w:sz="0" w:space="0" w:color="auto"/>
        <w:bottom w:val="none" w:sz="0" w:space="0" w:color="auto"/>
        <w:right w:val="none" w:sz="0" w:space="0" w:color="auto"/>
      </w:divBdr>
    </w:div>
    <w:div w:id="1876965958">
      <w:bodyDiv w:val="1"/>
      <w:marLeft w:val="0"/>
      <w:marRight w:val="0"/>
      <w:marTop w:val="0"/>
      <w:marBottom w:val="0"/>
      <w:divBdr>
        <w:top w:val="none" w:sz="0" w:space="0" w:color="auto"/>
        <w:left w:val="none" w:sz="0" w:space="0" w:color="auto"/>
        <w:bottom w:val="none" w:sz="0" w:space="0" w:color="auto"/>
        <w:right w:val="none" w:sz="0" w:space="0" w:color="auto"/>
      </w:divBdr>
    </w:div>
    <w:div w:id="1883592454">
      <w:bodyDiv w:val="1"/>
      <w:marLeft w:val="0"/>
      <w:marRight w:val="0"/>
      <w:marTop w:val="0"/>
      <w:marBottom w:val="0"/>
      <w:divBdr>
        <w:top w:val="none" w:sz="0" w:space="0" w:color="auto"/>
        <w:left w:val="none" w:sz="0" w:space="0" w:color="auto"/>
        <w:bottom w:val="none" w:sz="0" w:space="0" w:color="auto"/>
        <w:right w:val="none" w:sz="0" w:space="0" w:color="auto"/>
      </w:divBdr>
    </w:div>
    <w:div w:id="1883856456">
      <w:bodyDiv w:val="1"/>
      <w:marLeft w:val="0"/>
      <w:marRight w:val="0"/>
      <w:marTop w:val="0"/>
      <w:marBottom w:val="0"/>
      <w:divBdr>
        <w:top w:val="none" w:sz="0" w:space="0" w:color="auto"/>
        <w:left w:val="none" w:sz="0" w:space="0" w:color="auto"/>
        <w:bottom w:val="none" w:sz="0" w:space="0" w:color="auto"/>
        <w:right w:val="none" w:sz="0" w:space="0" w:color="auto"/>
      </w:divBdr>
    </w:div>
    <w:div w:id="1887329552">
      <w:bodyDiv w:val="1"/>
      <w:marLeft w:val="0"/>
      <w:marRight w:val="0"/>
      <w:marTop w:val="0"/>
      <w:marBottom w:val="0"/>
      <w:divBdr>
        <w:top w:val="none" w:sz="0" w:space="0" w:color="auto"/>
        <w:left w:val="none" w:sz="0" w:space="0" w:color="auto"/>
        <w:bottom w:val="none" w:sz="0" w:space="0" w:color="auto"/>
        <w:right w:val="none" w:sz="0" w:space="0" w:color="auto"/>
      </w:divBdr>
    </w:div>
    <w:div w:id="1889142219">
      <w:bodyDiv w:val="1"/>
      <w:marLeft w:val="0"/>
      <w:marRight w:val="0"/>
      <w:marTop w:val="0"/>
      <w:marBottom w:val="0"/>
      <w:divBdr>
        <w:top w:val="none" w:sz="0" w:space="0" w:color="auto"/>
        <w:left w:val="none" w:sz="0" w:space="0" w:color="auto"/>
        <w:bottom w:val="none" w:sz="0" w:space="0" w:color="auto"/>
        <w:right w:val="none" w:sz="0" w:space="0" w:color="auto"/>
      </w:divBdr>
    </w:div>
    <w:div w:id="1889609586">
      <w:bodyDiv w:val="1"/>
      <w:marLeft w:val="0"/>
      <w:marRight w:val="0"/>
      <w:marTop w:val="0"/>
      <w:marBottom w:val="0"/>
      <w:divBdr>
        <w:top w:val="none" w:sz="0" w:space="0" w:color="auto"/>
        <w:left w:val="none" w:sz="0" w:space="0" w:color="auto"/>
        <w:bottom w:val="none" w:sz="0" w:space="0" w:color="auto"/>
        <w:right w:val="none" w:sz="0" w:space="0" w:color="auto"/>
      </w:divBdr>
    </w:div>
    <w:div w:id="1891257749">
      <w:bodyDiv w:val="1"/>
      <w:marLeft w:val="0"/>
      <w:marRight w:val="0"/>
      <w:marTop w:val="0"/>
      <w:marBottom w:val="0"/>
      <w:divBdr>
        <w:top w:val="none" w:sz="0" w:space="0" w:color="auto"/>
        <w:left w:val="none" w:sz="0" w:space="0" w:color="auto"/>
        <w:bottom w:val="none" w:sz="0" w:space="0" w:color="auto"/>
        <w:right w:val="none" w:sz="0" w:space="0" w:color="auto"/>
      </w:divBdr>
    </w:div>
    <w:div w:id="1892107634">
      <w:bodyDiv w:val="1"/>
      <w:marLeft w:val="0"/>
      <w:marRight w:val="0"/>
      <w:marTop w:val="0"/>
      <w:marBottom w:val="0"/>
      <w:divBdr>
        <w:top w:val="none" w:sz="0" w:space="0" w:color="auto"/>
        <w:left w:val="none" w:sz="0" w:space="0" w:color="auto"/>
        <w:bottom w:val="none" w:sz="0" w:space="0" w:color="auto"/>
        <w:right w:val="none" w:sz="0" w:space="0" w:color="auto"/>
      </w:divBdr>
    </w:div>
    <w:div w:id="1892496775">
      <w:bodyDiv w:val="1"/>
      <w:marLeft w:val="0"/>
      <w:marRight w:val="0"/>
      <w:marTop w:val="0"/>
      <w:marBottom w:val="0"/>
      <w:divBdr>
        <w:top w:val="none" w:sz="0" w:space="0" w:color="auto"/>
        <w:left w:val="none" w:sz="0" w:space="0" w:color="auto"/>
        <w:bottom w:val="none" w:sz="0" w:space="0" w:color="auto"/>
        <w:right w:val="none" w:sz="0" w:space="0" w:color="auto"/>
      </w:divBdr>
    </w:div>
    <w:div w:id="1894342229">
      <w:bodyDiv w:val="1"/>
      <w:marLeft w:val="0"/>
      <w:marRight w:val="0"/>
      <w:marTop w:val="0"/>
      <w:marBottom w:val="0"/>
      <w:divBdr>
        <w:top w:val="none" w:sz="0" w:space="0" w:color="auto"/>
        <w:left w:val="none" w:sz="0" w:space="0" w:color="auto"/>
        <w:bottom w:val="none" w:sz="0" w:space="0" w:color="auto"/>
        <w:right w:val="none" w:sz="0" w:space="0" w:color="auto"/>
      </w:divBdr>
    </w:div>
    <w:div w:id="1895894826">
      <w:bodyDiv w:val="1"/>
      <w:marLeft w:val="0"/>
      <w:marRight w:val="0"/>
      <w:marTop w:val="0"/>
      <w:marBottom w:val="0"/>
      <w:divBdr>
        <w:top w:val="none" w:sz="0" w:space="0" w:color="auto"/>
        <w:left w:val="none" w:sz="0" w:space="0" w:color="auto"/>
        <w:bottom w:val="none" w:sz="0" w:space="0" w:color="auto"/>
        <w:right w:val="none" w:sz="0" w:space="0" w:color="auto"/>
      </w:divBdr>
    </w:div>
    <w:div w:id="1895967688">
      <w:bodyDiv w:val="1"/>
      <w:marLeft w:val="0"/>
      <w:marRight w:val="0"/>
      <w:marTop w:val="0"/>
      <w:marBottom w:val="0"/>
      <w:divBdr>
        <w:top w:val="none" w:sz="0" w:space="0" w:color="auto"/>
        <w:left w:val="none" w:sz="0" w:space="0" w:color="auto"/>
        <w:bottom w:val="none" w:sz="0" w:space="0" w:color="auto"/>
        <w:right w:val="none" w:sz="0" w:space="0" w:color="auto"/>
      </w:divBdr>
    </w:div>
    <w:div w:id="1898280866">
      <w:bodyDiv w:val="1"/>
      <w:marLeft w:val="0"/>
      <w:marRight w:val="0"/>
      <w:marTop w:val="0"/>
      <w:marBottom w:val="0"/>
      <w:divBdr>
        <w:top w:val="none" w:sz="0" w:space="0" w:color="auto"/>
        <w:left w:val="none" w:sz="0" w:space="0" w:color="auto"/>
        <w:bottom w:val="none" w:sz="0" w:space="0" w:color="auto"/>
        <w:right w:val="none" w:sz="0" w:space="0" w:color="auto"/>
      </w:divBdr>
    </w:div>
    <w:div w:id="1900440940">
      <w:bodyDiv w:val="1"/>
      <w:marLeft w:val="0"/>
      <w:marRight w:val="0"/>
      <w:marTop w:val="0"/>
      <w:marBottom w:val="0"/>
      <w:divBdr>
        <w:top w:val="none" w:sz="0" w:space="0" w:color="auto"/>
        <w:left w:val="none" w:sz="0" w:space="0" w:color="auto"/>
        <w:bottom w:val="none" w:sz="0" w:space="0" w:color="auto"/>
        <w:right w:val="none" w:sz="0" w:space="0" w:color="auto"/>
      </w:divBdr>
    </w:div>
    <w:div w:id="1901673790">
      <w:bodyDiv w:val="1"/>
      <w:marLeft w:val="0"/>
      <w:marRight w:val="0"/>
      <w:marTop w:val="0"/>
      <w:marBottom w:val="0"/>
      <w:divBdr>
        <w:top w:val="none" w:sz="0" w:space="0" w:color="auto"/>
        <w:left w:val="none" w:sz="0" w:space="0" w:color="auto"/>
        <w:bottom w:val="none" w:sz="0" w:space="0" w:color="auto"/>
        <w:right w:val="none" w:sz="0" w:space="0" w:color="auto"/>
      </w:divBdr>
    </w:div>
    <w:div w:id="1901791657">
      <w:bodyDiv w:val="1"/>
      <w:marLeft w:val="0"/>
      <w:marRight w:val="0"/>
      <w:marTop w:val="0"/>
      <w:marBottom w:val="0"/>
      <w:divBdr>
        <w:top w:val="none" w:sz="0" w:space="0" w:color="auto"/>
        <w:left w:val="none" w:sz="0" w:space="0" w:color="auto"/>
        <w:bottom w:val="none" w:sz="0" w:space="0" w:color="auto"/>
        <w:right w:val="none" w:sz="0" w:space="0" w:color="auto"/>
      </w:divBdr>
    </w:div>
    <w:div w:id="1905526752">
      <w:bodyDiv w:val="1"/>
      <w:marLeft w:val="0"/>
      <w:marRight w:val="0"/>
      <w:marTop w:val="0"/>
      <w:marBottom w:val="0"/>
      <w:divBdr>
        <w:top w:val="none" w:sz="0" w:space="0" w:color="auto"/>
        <w:left w:val="none" w:sz="0" w:space="0" w:color="auto"/>
        <w:bottom w:val="none" w:sz="0" w:space="0" w:color="auto"/>
        <w:right w:val="none" w:sz="0" w:space="0" w:color="auto"/>
      </w:divBdr>
    </w:div>
    <w:div w:id="1907759036">
      <w:bodyDiv w:val="1"/>
      <w:marLeft w:val="0"/>
      <w:marRight w:val="0"/>
      <w:marTop w:val="0"/>
      <w:marBottom w:val="0"/>
      <w:divBdr>
        <w:top w:val="none" w:sz="0" w:space="0" w:color="auto"/>
        <w:left w:val="none" w:sz="0" w:space="0" w:color="auto"/>
        <w:bottom w:val="none" w:sz="0" w:space="0" w:color="auto"/>
        <w:right w:val="none" w:sz="0" w:space="0" w:color="auto"/>
      </w:divBdr>
    </w:div>
    <w:div w:id="1909420327">
      <w:bodyDiv w:val="1"/>
      <w:marLeft w:val="0"/>
      <w:marRight w:val="0"/>
      <w:marTop w:val="0"/>
      <w:marBottom w:val="0"/>
      <w:divBdr>
        <w:top w:val="none" w:sz="0" w:space="0" w:color="auto"/>
        <w:left w:val="none" w:sz="0" w:space="0" w:color="auto"/>
        <w:bottom w:val="none" w:sz="0" w:space="0" w:color="auto"/>
        <w:right w:val="none" w:sz="0" w:space="0" w:color="auto"/>
      </w:divBdr>
    </w:div>
    <w:div w:id="1910771991">
      <w:bodyDiv w:val="1"/>
      <w:marLeft w:val="0"/>
      <w:marRight w:val="0"/>
      <w:marTop w:val="0"/>
      <w:marBottom w:val="0"/>
      <w:divBdr>
        <w:top w:val="none" w:sz="0" w:space="0" w:color="auto"/>
        <w:left w:val="none" w:sz="0" w:space="0" w:color="auto"/>
        <w:bottom w:val="none" w:sz="0" w:space="0" w:color="auto"/>
        <w:right w:val="none" w:sz="0" w:space="0" w:color="auto"/>
      </w:divBdr>
    </w:div>
    <w:div w:id="1914578713">
      <w:bodyDiv w:val="1"/>
      <w:marLeft w:val="0"/>
      <w:marRight w:val="0"/>
      <w:marTop w:val="0"/>
      <w:marBottom w:val="0"/>
      <w:divBdr>
        <w:top w:val="none" w:sz="0" w:space="0" w:color="auto"/>
        <w:left w:val="none" w:sz="0" w:space="0" w:color="auto"/>
        <w:bottom w:val="none" w:sz="0" w:space="0" w:color="auto"/>
        <w:right w:val="none" w:sz="0" w:space="0" w:color="auto"/>
      </w:divBdr>
    </w:div>
    <w:div w:id="1916620214">
      <w:bodyDiv w:val="1"/>
      <w:marLeft w:val="0"/>
      <w:marRight w:val="0"/>
      <w:marTop w:val="0"/>
      <w:marBottom w:val="0"/>
      <w:divBdr>
        <w:top w:val="none" w:sz="0" w:space="0" w:color="auto"/>
        <w:left w:val="none" w:sz="0" w:space="0" w:color="auto"/>
        <w:bottom w:val="none" w:sz="0" w:space="0" w:color="auto"/>
        <w:right w:val="none" w:sz="0" w:space="0" w:color="auto"/>
      </w:divBdr>
    </w:div>
    <w:div w:id="1917353199">
      <w:bodyDiv w:val="1"/>
      <w:marLeft w:val="0"/>
      <w:marRight w:val="0"/>
      <w:marTop w:val="0"/>
      <w:marBottom w:val="0"/>
      <w:divBdr>
        <w:top w:val="none" w:sz="0" w:space="0" w:color="auto"/>
        <w:left w:val="none" w:sz="0" w:space="0" w:color="auto"/>
        <w:bottom w:val="none" w:sz="0" w:space="0" w:color="auto"/>
        <w:right w:val="none" w:sz="0" w:space="0" w:color="auto"/>
      </w:divBdr>
    </w:div>
    <w:div w:id="1918400567">
      <w:bodyDiv w:val="1"/>
      <w:marLeft w:val="0"/>
      <w:marRight w:val="0"/>
      <w:marTop w:val="0"/>
      <w:marBottom w:val="0"/>
      <w:divBdr>
        <w:top w:val="none" w:sz="0" w:space="0" w:color="auto"/>
        <w:left w:val="none" w:sz="0" w:space="0" w:color="auto"/>
        <w:bottom w:val="none" w:sz="0" w:space="0" w:color="auto"/>
        <w:right w:val="none" w:sz="0" w:space="0" w:color="auto"/>
      </w:divBdr>
    </w:div>
    <w:div w:id="1921137355">
      <w:bodyDiv w:val="1"/>
      <w:marLeft w:val="0"/>
      <w:marRight w:val="0"/>
      <w:marTop w:val="0"/>
      <w:marBottom w:val="0"/>
      <w:divBdr>
        <w:top w:val="none" w:sz="0" w:space="0" w:color="auto"/>
        <w:left w:val="none" w:sz="0" w:space="0" w:color="auto"/>
        <w:bottom w:val="none" w:sz="0" w:space="0" w:color="auto"/>
        <w:right w:val="none" w:sz="0" w:space="0" w:color="auto"/>
      </w:divBdr>
    </w:div>
    <w:div w:id="1923291722">
      <w:bodyDiv w:val="1"/>
      <w:marLeft w:val="0"/>
      <w:marRight w:val="0"/>
      <w:marTop w:val="0"/>
      <w:marBottom w:val="0"/>
      <w:divBdr>
        <w:top w:val="none" w:sz="0" w:space="0" w:color="auto"/>
        <w:left w:val="none" w:sz="0" w:space="0" w:color="auto"/>
        <w:bottom w:val="none" w:sz="0" w:space="0" w:color="auto"/>
        <w:right w:val="none" w:sz="0" w:space="0" w:color="auto"/>
      </w:divBdr>
    </w:div>
    <w:div w:id="1925063501">
      <w:bodyDiv w:val="1"/>
      <w:marLeft w:val="0"/>
      <w:marRight w:val="0"/>
      <w:marTop w:val="0"/>
      <w:marBottom w:val="0"/>
      <w:divBdr>
        <w:top w:val="none" w:sz="0" w:space="0" w:color="auto"/>
        <w:left w:val="none" w:sz="0" w:space="0" w:color="auto"/>
        <w:bottom w:val="none" w:sz="0" w:space="0" w:color="auto"/>
        <w:right w:val="none" w:sz="0" w:space="0" w:color="auto"/>
      </w:divBdr>
    </w:div>
    <w:div w:id="1926722083">
      <w:bodyDiv w:val="1"/>
      <w:marLeft w:val="0"/>
      <w:marRight w:val="0"/>
      <w:marTop w:val="0"/>
      <w:marBottom w:val="0"/>
      <w:divBdr>
        <w:top w:val="none" w:sz="0" w:space="0" w:color="auto"/>
        <w:left w:val="none" w:sz="0" w:space="0" w:color="auto"/>
        <w:bottom w:val="none" w:sz="0" w:space="0" w:color="auto"/>
        <w:right w:val="none" w:sz="0" w:space="0" w:color="auto"/>
      </w:divBdr>
    </w:div>
    <w:div w:id="1926761812">
      <w:bodyDiv w:val="1"/>
      <w:marLeft w:val="0"/>
      <w:marRight w:val="0"/>
      <w:marTop w:val="0"/>
      <w:marBottom w:val="0"/>
      <w:divBdr>
        <w:top w:val="none" w:sz="0" w:space="0" w:color="auto"/>
        <w:left w:val="none" w:sz="0" w:space="0" w:color="auto"/>
        <w:bottom w:val="none" w:sz="0" w:space="0" w:color="auto"/>
        <w:right w:val="none" w:sz="0" w:space="0" w:color="auto"/>
      </w:divBdr>
    </w:div>
    <w:div w:id="1929844685">
      <w:bodyDiv w:val="1"/>
      <w:marLeft w:val="0"/>
      <w:marRight w:val="0"/>
      <w:marTop w:val="0"/>
      <w:marBottom w:val="0"/>
      <w:divBdr>
        <w:top w:val="none" w:sz="0" w:space="0" w:color="auto"/>
        <w:left w:val="none" w:sz="0" w:space="0" w:color="auto"/>
        <w:bottom w:val="none" w:sz="0" w:space="0" w:color="auto"/>
        <w:right w:val="none" w:sz="0" w:space="0" w:color="auto"/>
      </w:divBdr>
    </w:div>
    <w:div w:id="1935361564">
      <w:bodyDiv w:val="1"/>
      <w:marLeft w:val="0"/>
      <w:marRight w:val="0"/>
      <w:marTop w:val="0"/>
      <w:marBottom w:val="0"/>
      <w:divBdr>
        <w:top w:val="none" w:sz="0" w:space="0" w:color="auto"/>
        <w:left w:val="none" w:sz="0" w:space="0" w:color="auto"/>
        <w:bottom w:val="none" w:sz="0" w:space="0" w:color="auto"/>
        <w:right w:val="none" w:sz="0" w:space="0" w:color="auto"/>
      </w:divBdr>
    </w:div>
    <w:div w:id="1937517241">
      <w:bodyDiv w:val="1"/>
      <w:marLeft w:val="0"/>
      <w:marRight w:val="0"/>
      <w:marTop w:val="0"/>
      <w:marBottom w:val="0"/>
      <w:divBdr>
        <w:top w:val="none" w:sz="0" w:space="0" w:color="auto"/>
        <w:left w:val="none" w:sz="0" w:space="0" w:color="auto"/>
        <w:bottom w:val="none" w:sz="0" w:space="0" w:color="auto"/>
        <w:right w:val="none" w:sz="0" w:space="0" w:color="auto"/>
      </w:divBdr>
    </w:div>
    <w:div w:id="1939175976">
      <w:bodyDiv w:val="1"/>
      <w:marLeft w:val="0"/>
      <w:marRight w:val="0"/>
      <w:marTop w:val="0"/>
      <w:marBottom w:val="0"/>
      <w:divBdr>
        <w:top w:val="none" w:sz="0" w:space="0" w:color="auto"/>
        <w:left w:val="none" w:sz="0" w:space="0" w:color="auto"/>
        <w:bottom w:val="none" w:sz="0" w:space="0" w:color="auto"/>
        <w:right w:val="none" w:sz="0" w:space="0" w:color="auto"/>
      </w:divBdr>
    </w:div>
    <w:div w:id="1939826260">
      <w:bodyDiv w:val="1"/>
      <w:marLeft w:val="0"/>
      <w:marRight w:val="0"/>
      <w:marTop w:val="0"/>
      <w:marBottom w:val="0"/>
      <w:divBdr>
        <w:top w:val="none" w:sz="0" w:space="0" w:color="auto"/>
        <w:left w:val="none" w:sz="0" w:space="0" w:color="auto"/>
        <w:bottom w:val="none" w:sz="0" w:space="0" w:color="auto"/>
        <w:right w:val="none" w:sz="0" w:space="0" w:color="auto"/>
      </w:divBdr>
    </w:div>
    <w:div w:id="1939874940">
      <w:bodyDiv w:val="1"/>
      <w:marLeft w:val="0"/>
      <w:marRight w:val="0"/>
      <w:marTop w:val="0"/>
      <w:marBottom w:val="0"/>
      <w:divBdr>
        <w:top w:val="none" w:sz="0" w:space="0" w:color="auto"/>
        <w:left w:val="none" w:sz="0" w:space="0" w:color="auto"/>
        <w:bottom w:val="none" w:sz="0" w:space="0" w:color="auto"/>
        <w:right w:val="none" w:sz="0" w:space="0" w:color="auto"/>
      </w:divBdr>
    </w:div>
    <w:div w:id="1940334593">
      <w:bodyDiv w:val="1"/>
      <w:marLeft w:val="0"/>
      <w:marRight w:val="0"/>
      <w:marTop w:val="0"/>
      <w:marBottom w:val="0"/>
      <w:divBdr>
        <w:top w:val="none" w:sz="0" w:space="0" w:color="auto"/>
        <w:left w:val="none" w:sz="0" w:space="0" w:color="auto"/>
        <w:bottom w:val="none" w:sz="0" w:space="0" w:color="auto"/>
        <w:right w:val="none" w:sz="0" w:space="0" w:color="auto"/>
      </w:divBdr>
    </w:div>
    <w:div w:id="1941984459">
      <w:bodyDiv w:val="1"/>
      <w:marLeft w:val="0"/>
      <w:marRight w:val="0"/>
      <w:marTop w:val="0"/>
      <w:marBottom w:val="0"/>
      <w:divBdr>
        <w:top w:val="none" w:sz="0" w:space="0" w:color="auto"/>
        <w:left w:val="none" w:sz="0" w:space="0" w:color="auto"/>
        <w:bottom w:val="none" w:sz="0" w:space="0" w:color="auto"/>
        <w:right w:val="none" w:sz="0" w:space="0" w:color="auto"/>
      </w:divBdr>
    </w:div>
    <w:div w:id="1943955049">
      <w:bodyDiv w:val="1"/>
      <w:marLeft w:val="0"/>
      <w:marRight w:val="0"/>
      <w:marTop w:val="0"/>
      <w:marBottom w:val="0"/>
      <w:divBdr>
        <w:top w:val="none" w:sz="0" w:space="0" w:color="auto"/>
        <w:left w:val="none" w:sz="0" w:space="0" w:color="auto"/>
        <w:bottom w:val="none" w:sz="0" w:space="0" w:color="auto"/>
        <w:right w:val="none" w:sz="0" w:space="0" w:color="auto"/>
      </w:divBdr>
    </w:div>
    <w:div w:id="1944073741">
      <w:bodyDiv w:val="1"/>
      <w:marLeft w:val="0"/>
      <w:marRight w:val="0"/>
      <w:marTop w:val="0"/>
      <w:marBottom w:val="0"/>
      <w:divBdr>
        <w:top w:val="none" w:sz="0" w:space="0" w:color="auto"/>
        <w:left w:val="none" w:sz="0" w:space="0" w:color="auto"/>
        <w:bottom w:val="none" w:sz="0" w:space="0" w:color="auto"/>
        <w:right w:val="none" w:sz="0" w:space="0" w:color="auto"/>
      </w:divBdr>
    </w:div>
    <w:div w:id="1944460151">
      <w:bodyDiv w:val="1"/>
      <w:marLeft w:val="0"/>
      <w:marRight w:val="0"/>
      <w:marTop w:val="0"/>
      <w:marBottom w:val="0"/>
      <w:divBdr>
        <w:top w:val="none" w:sz="0" w:space="0" w:color="auto"/>
        <w:left w:val="none" w:sz="0" w:space="0" w:color="auto"/>
        <w:bottom w:val="none" w:sz="0" w:space="0" w:color="auto"/>
        <w:right w:val="none" w:sz="0" w:space="0" w:color="auto"/>
      </w:divBdr>
    </w:div>
    <w:div w:id="1945072349">
      <w:bodyDiv w:val="1"/>
      <w:marLeft w:val="0"/>
      <w:marRight w:val="0"/>
      <w:marTop w:val="0"/>
      <w:marBottom w:val="0"/>
      <w:divBdr>
        <w:top w:val="none" w:sz="0" w:space="0" w:color="auto"/>
        <w:left w:val="none" w:sz="0" w:space="0" w:color="auto"/>
        <w:bottom w:val="none" w:sz="0" w:space="0" w:color="auto"/>
        <w:right w:val="none" w:sz="0" w:space="0" w:color="auto"/>
      </w:divBdr>
    </w:div>
    <w:div w:id="1945844947">
      <w:bodyDiv w:val="1"/>
      <w:marLeft w:val="0"/>
      <w:marRight w:val="0"/>
      <w:marTop w:val="0"/>
      <w:marBottom w:val="0"/>
      <w:divBdr>
        <w:top w:val="none" w:sz="0" w:space="0" w:color="auto"/>
        <w:left w:val="none" w:sz="0" w:space="0" w:color="auto"/>
        <w:bottom w:val="none" w:sz="0" w:space="0" w:color="auto"/>
        <w:right w:val="none" w:sz="0" w:space="0" w:color="auto"/>
      </w:divBdr>
    </w:div>
    <w:div w:id="1946041083">
      <w:bodyDiv w:val="1"/>
      <w:marLeft w:val="0"/>
      <w:marRight w:val="0"/>
      <w:marTop w:val="0"/>
      <w:marBottom w:val="0"/>
      <w:divBdr>
        <w:top w:val="none" w:sz="0" w:space="0" w:color="auto"/>
        <w:left w:val="none" w:sz="0" w:space="0" w:color="auto"/>
        <w:bottom w:val="none" w:sz="0" w:space="0" w:color="auto"/>
        <w:right w:val="none" w:sz="0" w:space="0" w:color="auto"/>
      </w:divBdr>
    </w:div>
    <w:div w:id="1948387953">
      <w:bodyDiv w:val="1"/>
      <w:marLeft w:val="0"/>
      <w:marRight w:val="0"/>
      <w:marTop w:val="0"/>
      <w:marBottom w:val="0"/>
      <w:divBdr>
        <w:top w:val="none" w:sz="0" w:space="0" w:color="auto"/>
        <w:left w:val="none" w:sz="0" w:space="0" w:color="auto"/>
        <w:bottom w:val="none" w:sz="0" w:space="0" w:color="auto"/>
        <w:right w:val="none" w:sz="0" w:space="0" w:color="auto"/>
      </w:divBdr>
    </w:div>
    <w:div w:id="1951932767">
      <w:bodyDiv w:val="1"/>
      <w:marLeft w:val="0"/>
      <w:marRight w:val="0"/>
      <w:marTop w:val="0"/>
      <w:marBottom w:val="0"/>
      <w:divBdr>
        <w:top w:val="none" w:sz="0" w:space="0" w:color="auto"/>
        <w:left w:val="none" w:sz="0" w:space="0" w:color="auto"/>
        <w:bottom w:val="none" w:sz="0" w:space="0" w:color="auto"/>
        <w:right w:val="none" w:sz="0" w:space="0" w:color="auto"/>
      </w:divBdr>
    </w:div>
    <w:div w:id="1952928606">
      <w:bodyDiv w:val="1"/>
      <w:marLeft w:val="0"/>
      <w:marRight w:val="0"/>
      <w:marTop w:val="0"/>
      <w:marBottom w:val="0"/>
      <w:divBdr>
        <w:top w:val="none" w:sz="0" w:space="0" w:color="auto"/>
        <w:left w:val="none" w:sz="0" w:space="0" w:color="auto"/>
        <w:bottom w:val="none" w:sz="0" w:space="0" w:color="auto"/>
        <w:right w:val="none" w:sz="0" w:space="0" w:color="auto"/>
      </w:divBdr>
    </w:div>
    <w:div w:id="1957906696">
      <w:bodyDiv w:val="1"/>
      <w:marLeft w:val="0"/>
      <w:marRight w:val="0"/>
      <w:marTop w:val="0"/>
      <w:marBottom w:val="0"/>
      <w:divBdr>
        <w:top w:val="none" w:sz="0" w:space="0" w:color="auto"/>
        <w:left w:val="none" w:sz="0" w:space="0" w:color="auto"/>
        <w:bottom w:val="none" w:sz="0" w:space="0" w:color="auto"/>
        <w:right w:val="none" w:sz="0" w:space="0" w:color="auto"/>
      </w:divBdr>
    </w:div>
    <w:div w:id="1960840420">
      <w:bodyDiv w:val="1"/>
      <w:marLeft w:val="0"/>
      <w:marRight w:val="0"/>
      <w:marTop w:val="0"/>
      <w:marBottom w:val="0"/>
      <w:divBdr>
        <w:top w:val="none" w:sz="0" w:space="0" w:color="auto"/>
        <w:left w:val="none" w:sz="0" w:space="0" w:color="auto"/>
        <w:bottom w:val="none" w:sz="0" w:space="0" w:color="auto"/>
        <w:right w:val="none" w:sz="0" w:space="0" w:color="auto"/>
      </w:divBdr>
    </w:div>
    <w:div w:id="1961721000">
      <w:bodyDiv w:val="1"/>
      <w:marLeft w:val="0"/>
      <w:marRight w:val="0"/>
      <w:marTop w:val="0"/>
      <w:marBottom w:val="0"/>
      <w:divBdr>
        <w:top w:val="none" w:sz="0" w:space="0" w:color="auto"/>
        <w:left w:val="none" w:sz="0" w:space="0" w:color="auto"/>
        <w:bottom w:val="none" w:sz="0" w:space="0" w:color="auto"/>
        <w:right w:val="none" w:sz="0" w:space="0" w:color="auto"/>
      </w:divBdr>
    </w:div>
    <w:div w:id="1963337067">
      <w:bodyDiv w:val="1"/>
      <w:marLeft w:val="0"/>
      <w:marRight w:val="0"/>
      <w:marTop w:val="0"/>
      <w:marBottom w:val="0"/>
      <w:divBdr>
        <w:top w:val="none" w:sz="0" w:space="0" w:color="auto"/>
        <w:left w:val="none" w:sz="0" w:space="0" w:color="auto"/>
        <w:bottom w:val="none" w:sz="0" w:space="0" w:color="auto"/>
        <w:right w:val="none" w:sz="0" w:space="0" w:color="auto"/>
      </w:divBdr>
    </w:div>
    <w:div w:id="1971474719">
      <w:bodyDiv w:val="1"/>
      <w:marLeft w:val="0"/>
      <w:marRight w:val="0"/>
      <w:marTop w:val="0"/>
      <w:marBottom w:val="0"/>
      <w:divBdr>
        <w:top w:val="none" w:sz="0" w:space="0" w:color="auto"/>
        <w:left w:val="none" w:sz="0" w:space="0" w:color="auto"/>
        <w:bottom w:val="none" w:sz="0" w:space="0" w:color="auto"/>
        <w:right w:val="none" w:sz="0" w:space="0" w:color="auto"/>
      </w:divBdr>
    </w:div>
    <w:div w:id="1972052821">
      <w:bodyDiv w:val="1"/>
      <w:marLeft w:val="0"/>
      <w:marRight w:val="0"/>
      <w:marTop w:val="0"/>
      <w:marBottom w:val="0"/>
      <w:divBdr>
        <w:top w:val="none" w:sz="0" w:space="0" w:color="auto"/>
        <w:left w:val="none" w:sz="0" w:space="0" w:color="auto"/>
        <w:bottom w:val="none" w:sz="0" w:space="0" w:color="auto"/>
        <w:right w:val="none" w:sz="0" w:space="0" w:color="auto"/>
      </w:divBdr>
    </w:div>
    <w:div w:id="1973171050">
      <w:bodyDiv w:val="1"/>
      <w:marLeft w:val="0"/>
      <w:marRight w:val="0"/>
      <w:marTop w:val="0"/>
      <w:marBottom w:val="0"/>
      <w:divBdr>
        <w:top w:val="none" w:sz="0" w:space="0" w:color="auto"/>
        <w:left w:val="none" w:sz="0" w:space="0" w:color="auto"/>
        <w:bottom w:val="none" w:sz="0" w:space="0" w:color="auto"/>
        <w:right w:val="none" w:sz="0" w:space="0" w:color="auto"/>
      </w:divBdr>
    </w:div>
    <w:div w:id="1975867402">
      <w:bodyDiv w:val="1"/>
      <w:marLeft w:val="0"/>
      <w:marRight w:val="0"/>
      <w:marTop w:val="0"/>
      <w:marBottom w:val="0"/>
      <w:divBdr>
        <w:top w:val="none" w:sz="0" w:space="0" w:color="auto"/>
        <w:left w:val="none" w:sz="0" w:space="0" w:color="auto"/>
        <w:bottom w:val="none" w:sz="0" w:space="0" w:color="auto"/>
        <w:right w:val="none" w:sz="0" w:space="0" w:color="auto"/>
      </w:divBdr>
    </w:div>
    <w:div w:id="1980723955">
      <w:bodyDiv w:val="1"/>
      <w:marLeft w:val="0"/>
      <w:marRight w:val="0"/>
      <w:marTop w:val="0"/>
      <w:marBottom w:val="0"/>
      <w:divBdr>
        <w:top w:val="none" w:sz="0" w:space="0" w:color="auto"/>
        <w:left w:val="none" w:sz="0" w:space="0" w:color="auto"/>
        <w:bottom w:val="none" w:sz="0" w:space="0" w:color="auto"/>
        <w:right w:val="none" w:sz="0" w:space="0" w:color="auto"/>
      </w:divBdr>
    </w:div>
    <w:div w:id="1982223749">
      <w:bodyDiv w:val="1"/>
      <w:marLeft w:val="0"/>
      <w:marRight w:val="0"/>
      <w:marTop w:val="0"/>
      <w:marBottom w:val="0"/>
      <w:divBdr>
        <w:top w:val="none" w:sz="0" w:space="0" w:color="auto"/>
        <w:left w:val="none" w:sz="0" w:space="0" w:color="auto"/>
        <w:bottom w:val="none" w:sz="0" w:space="0" w:color="auto"/>
        <w:right w:val="none" w:sz="0" w:space="0" w:color="auto"/>
      </w:divBdr>
    </w:div>
    <w:div w:id="1985043584">
      <w:bodyDiv w:val="1"/>
      <w:marLeft w:val="0"/>
      <w:marRight w:val="0"/>
      <w:marTop w:val="0"/>
      <w:marBottom w:val="0"/>
      <w:divBdr>
        <w:top w:val="none" w:sz="0" w:space="0" w:color="auto"/>
        <w:left w:val="none" w:sz="0" w:space="0" w:color="auto"/>
        <w:bottom w:val="none" w:sz="0" w:space="0" w:color="auto"/>
        <w:right w:val="none" w:sz="0" w:space="0" w:color="auto"/>
      </w:divBdr>
    </w:div>
    <w:div w:id="1986352850">
      <w:bodyDiv w:val="1"/>
      <w:marLeft w:val="0"/>
      <w:marRight w:val="0"/>
      <w:marTop w:val="0"/>
      <w:marBottom w:val="0"/>
      <w:divBdr>
        <w:top w:val="none" w:sz="0" w:space="0" w:color="auto"/>
        <w:left w:val="none" w:sz="0" w:space="0" w:color="auto"/>
        <w:bottom w:val="none" w:sz="0" w:space="0" w:color="auto"/>
        <w:right w:val="none" w:sz="0" w:space="0" w:color="auto"/>
      </w:divBdr>
    </w:div>
    <w:div w:id="1988392452">
      <w:bodyDiv w:val="1"/>
      <w:marLeft w:val="0"/>
      <w:marRight w:val="0"/>
      <w:marTop w:val="0"/>
      <w:marBottom w:val="0"/>
      <w:divBdr>
        <w:top w:val="none" w:sz="0" w:space="0" w:color="auto"/>
        <w:left w:val="none" w:sz="0" w:space="0" w:color="auto"/>
        <w:bottom w:val="none" w:sz="0" w:space="0" w:color="auto"/>
        <w:right w:val="none" w:sz="0" w:space="0" w:color="auto"/>
      </w:divBdr>
    </w:div>
    <w:div w:id="1992128711">
      <w:bodyDiv w:val="1"/>
      <w:marLeft w:val="0"/>
      <w:marRight w:val="0"/>
      <w:marTop w:val="0"/>
      <w:marBottom w:val="0"/>
      <w:divBdr>
        <w:top w:val="none" w:sz="0" w:space="0" w:color="auto"/>
        <w:left w:val="none" w:sz="0" w:space="0" w:color="auto"/>
        <w:bottom w:val="none" w:sz="0" w:space="0" w:color="auto"/>
        <w:right w:val="none" w:sz="0" w:space="0" w:color="auto"/>
      </w:divBdr>
    </w:div>
    <w:div w:id="1995907621">
      <w:bodyDiv w:val="1"/>
      <w:marLeft w:val="0"/>
      <w:marRight w:val="0"/>
      <w:marTop w:val="0"/>
      <w:marBottom w:val="0"/>
      <w:divBdr>
        <w:top w:val="none" w:sz="0" w:space="0" w:color="auto"/>
        <w:left w:val="none" w:sz="0" w:space="0" w:color="auto"/>
        <w:bottom w:val="none" w:sz="0" w:space="0" w:color="auto"/>
        <w:right w:val="none" w:sz="0" w:space="0" w:color="auto"/>
      </w:divBdr>
    </w:div>
    <w:div w:id="1996253963">
      <w:bodyDiv w:val="1"/>
      <w:marLeft w:val="0"/>
      <w:marRight w:val="0"/>
      <w:marTop w:val="0"/>
      <w:marBottom w:val="0"/>
      <w:divBdr>
        <w:top w:val="none" w:sz="0" w:space="0" w:color="auto"/>
        <w:left w:val="none" w:sz="0" w:space="0" w:color="auto"/>
        <w:bottom w:val="none" w:sz="0" w:space="0" w:color="auto"/>
        <w:right w:val="none" w:sz="0" w:space="0" w:color="auto"/>
      </w:divBdr>
    </w:div>
    <w:div w:id="2002199462">
      <w:bodyDiv w:val="1"/>
      <w:marLeft w:val="0"/>
      <w:marRight w:val="0"/>
      <w:marTop w:val="0"/>
      <w:marBottom w:val="0"/>
      <w:divBdr>
        <w:top w:val="none" w:sz="0" w:space="0" w:color="auto"/>
        <w:left w:val="none" w:sz="0" w:space="0" w:color="auto"/>
        <w:bottom w:val="none" w:sz="0" w:space="0" w:color="auto"/>
        <w:right w:val="none" w:sz="0" w:space="0" w:color="auto"/>
      </w:divBdr>
    </w:div>
    <w:div w:id="2003309774">
      <w:bodyDiv w:val="1"/>
      <w:marLeft w:val="0"/>
      <w:marRight w:val="0"/>
      <w:marTop w:val="0"/>
      <w:marBottom w:val="0"/>
      <w:divBdr>
        <w:top w:val="none" w:sz="0" w:space="0" w:color="auto"/>
        <w:left w:val="none" w:sz="0" w:space="0" w:color="auto"/>
        <w:bottom w:val="none" w:sz="0" w:space="0" w:color="auto"/>
        <w:right w:val="none" w:sz="0" w:space="0" w:color="auto"/>
      </w:divBdr>
    </w:div>
    <w:div w:id="2003310325">
      <w:bodyDiv w:val="1"/>
      <w:marLeft w:val="0"/>
      <w:marRight w:val="0"/>
      <w:marTop w:val="0"/>
      <w:marBottom w:val="0"/>
      <w:divBdr>
        <w:top w:val="none" w:sz="0" w:space="0" w:color="auto"/>
        <w:left w:val="none" w:sz="0" w:space="0" w:color="auto"/>
        <w:bottom w:val="none" w:sz="0" w:space="0" w:color="auto"/>
        <w:right w:val="none" w:sz="0" w:space="0" w:color="auto"/>
      </w:divBdr>
    </w:div>
    <w:div w:id="2004159445">
      <w:bodyDiv w:val="1"/>
      <w:marLeft w:val="0"/>
      <w:marRight w:val="0"/>
      <w:marTop w:val="0"/>
      <w:marBottom w:val="0"/>
      <w:divBdr>
        <w:top w:val="none" w:sz="0" w:space="0" w:color="auto"/>
        <w:left w:val="none" w:sz="0" w:space="0" w:color="auto"/>
        <w:bottom w:val="none" w:sz="0" w:space="0" w:color="auto"/>
        <w:right w:val="none" w:sz="0" w:space="0" w:color="auto"/>
      </w:divBdr>
    </w:div>
    <w:div w:id="2004816020">
      <w:bodyDiv w:val="1"/>
      <w:marLeft w:val="0"/>
      <w:marRight w:val="0"/>
      <w:marTop w:val="0"/>
      <w:marBottom w:val="0"/>
      <w:divBdr>
        <w:top w:val="none" w:sz="0" w:space="0" w:color="auto"/>
        <w:left w:val="none" w:sz="0" w:space="0" w:color="auto"/>
        <w:bottom w:val="none" w:sz="0" w:space="0" w:color="auto"/>
        <w:right w:val="none" w:sz="0" w:space="0" w:color="auto"/>
      </w:divBdr>
    </w:div>
    <w:div w:id="2011062207">
      <w:bodyDiv w:val="1"/>
      <w:marLeft w:val="0"/>
      <w:marRight w:val="0"/>
      <w:marTop w:val="0"/>
      <w:marBottom w:val="0"/>
      <w:divBdr>
        <w:top w:val="none" w:sz="0" w:space="0" w:color="auto"/>
        <w:left w:val="none" w:sz="0" w:space="0" w:color="auto"/>
        <w:bottom w:val="none" w:sz="0" w:space="0" w:color="auto"/>
        <w:right w:val="none" w:sz="0" w:space="0" w:color="auto"/>
      </w:divBdr>
    </w:div>
    <w:div w:id="2011830462">
      <w:bodyDiv w:val="1"/>
      <w:marLeft w:val="0"/>
      <w:marRight w:val="0"/>
      <w:marTop w:val="0"/>
      <w:marBottom w:val="0"/>
      <w:divBdr>
        <w:top w:val="none" w:sz="0" w:space="0" w:color="auto"/>
        <w:left w:val="none" w:sz="0" w:space="0" w:color="auto"/>
        <w:bottom w:val="none" w:sz="0" w:space="0" w:color="auto"/>
        <w:right w:val="none" w:sz="0" w:space="0" w:color="auto"/>
      </w:divBdr>
    </w:div>
    <w:div w:id="2012218008">
      <w:bodyDiv w:val="1"/>
      <w:marLeft w:val="0"/>
      <w:marRight w:val="0"/>
      <w:marTop w:val="0"/>
      <w:marBottom w:val="0"/>
      <w:divBdr>
        <w:top w:val="none" w:sz="0" w:space="0" w:color="auto"/>
        <w:left w:val="none" w:sz="0" w:space="0" w:color="auto"/>
        <w:bottom w:val="none" w:sz="0" w:space="0" w:color="auto"/>
        <w:right w:val="none" w:sz="0" w:space="0" w:color="auto"/>
      </w:divBdr>
    </w:div>
    <w:div w:id="2013026350">
      <w:bodyDiv w:val="1"/>
      <w:marLeft w:val="0"/>
      <w:marRight w:val="0"/>
      <w:marTop w:val="0"/>
      <w:marBottom w:val="0"/>
      <w:divBdr>
        <w:top w:val="none" w:sz="0" w:space="0" w:color="auto"/>
        <w:left w:val="none" w:sz="0" w:space="0" w:color="auto"/>
        <w:bottom w:val="none" w:sz="0" w:space="0" w:color="auto"/>
        <w:right w:val="none" w:sz="0" w:space="0" w:color="auto"/>
      </w:divBdr>
    </w:div>
    <w:div w:id="2014456605">
      <w:bodyDiv w:val="1"/>
      <w:marLeft w:val="0"/>
      <w:marRight w:val="0"/>
      <w:marTop w:val="0"/>
      <w:marBottom w:val="0"/>
      <w:divBdr>
        <w:top w:val="none" w:sz="0" w:space="0" w:color="auto"/>
        <w:left w:val="none" w:sz="0" w:space="0" w:color="auto"/>
        <w:bottom w:val="none" w:sz="0" w:space="0" w:color="auto"/>
        <w:right w:val="none" w:sz="0" w:space="0" w:color="auto"/>
      </w:divBdr>
    </w:div>
    <w:div w:id="2015067898">
      <w:bodyDiv w:val="1"/>
      <w:marLeft w:val="0"/>
      <w:marRight w:val="0"/>
      <w:marTop w:val="0"/>
      <w:marBottom w:val="0"/>
      <w:divBdr>
        <w:top w:val="none" w:sz="0" w:space="0" w:color="auto"/>
        <w:left w:val="none" w:sz="0" w:space="0" w:color="auto"/>
        <w:bottom w:val="none" w:sz="0" w:space="0" w:color="auto"/>
        <w:right w:val="none" w:sz="0" w:space="0" w:color="auto"/>
      </w:divBdr>
    </w:div>
    <w:div w:id="2016879131">
      <w:bodyDiv w:val="1"/>
      <w:marLeft w:val="0"/>
      <w:marRight w:val="0"/>
      <w:marTop w:val="0"/>
      <w:marBottom w:val="0"/>
      <w:divBdr>
        <w:top w:val="none" w:sz="0" w:space="0" w:color="auto"/>
        <w:left w:val="none" w:sz="0" w:space="0" w:color="auto"/>
        <w:bottom w:val="none" w:sz="0" w:space="0" w:color="auto"/>
        <w:right w:val="none" w:sz="0" w:space="0" w:color="auto"/>
      </w:divBdr>
    </w:div>
    <w:div w:id="2017878807">
      <w:bodyDiv w:val="1"/>
      <w:marLeft w:val="0"/>
      <w:marRight w:val="0"/>
      <w:marTop w:val="0"/>
      <w:marBottom w:val="0"/>
      <w:divBdr>
        <w:top w:val="none" w:sz="0" w:space="0" w:color="auto"/>
        <w:left w:val="none" w:sz="0" w:space="0" w:color="auto"/>
        <w:bottom w:val="none" w:sz="0" w:space="0" w:color="auto"/>
        <w:right w:val="none" w:sz="0" w:space="0" w:color="auto"/>
      </w:divBdr>
    </w:div>
    <w:div w:id="2018459463">
      <w:bodyDiv w:val="1"/>
      <w:marLeft w:val="0"/>
      <w:marRight w:val="0"/>
      <w:marTop w:val="0"/>
      <w:marBottom w:val="0"/>
      <w:divBdr>
        <w:top w:val="none" w:sz="0" w:space="0" w:color="auto"/>
        <w:left w:val="none" w:sz="0" w:space="0" w:color="auto"/>
        <w:bottom w:val="none" w:sz="0" w:space="0" w:color="auto"/>
        <w:right w:val="none" w:sz="0" w:space="0" w:color="auto"/>
      </w:divBdr>
    </w:div>
    <w:div w:id="2018655841">
      <w:bodyDiv w:val="1"/>
      <w:marLeft w:val="0"/>
      <w:marRight w:val="0"/>
      <w:marTop w:val="0"/>
      <w:marBottom w:val="0"/>
      <w:divBdr>
        <w:top w:val="none" w:sz="0" w:space="0" w:color="auto"/>
        <w:left w:val="none" w:sz="0" w:space="0" w:color="auto"/>
        <w:bottom w:val="none" w:sz="0" w:space="0" w:color="auto"/>
        <w:right w:val="none" w:sz="0" w:space="0" w:color="auto"/>
      </w:divBdr>
    </w:div>
    <w:div w:id="2019038571">
      <w:bodyDiv w:val="1"/>
      <w:marLeft w:val="0"/>
      <w:marRight w:val="0"/>
      <w:marTop w:val="0"/>
      <w:marBottom w:val="0"/>
      <w:divBdr>
        <w:top w:val="none" w:sz="0" w:space="0" w:color="auto"/>
        <w:left w:val="none" w:sz="0" w:space="0" w:color="auto"/>
        <w:bottom w:val="none" w:sz="0" w:space="0" w:color="auto"/>
        <w:right w:val="none" w:sz="0" w:space="0" w:color="auto"/>
      </w:divBdr>
    </w:div>
    <w:div w:id="2021463060">
      <w:bodyDiv w:val="1"/>
      <w:marLeft w:val="0"/>
      <w:marRight w:val="0"/>
      <w:marTop w:val="0"/>
      <w:marBottom w:val="0"/>
      <w:divBdr>
        <w:top w:val="none" w:sz="0" w:space="0" w:color="auto"/>
        <w:left w:val="none" w:sz="0" w:space="0" w:color="auto"/>
        <w:bottom w:val="none" w:sz="0" w:space="0" w:color="auto"/>
        <w:right w:val="none" w:sz="0" w:space="0" w:color="auto"/>
      </w:divBdr>
    </w:div>
    <w:div w:id="2029990469">
      <w:bodyDiv w:val="1"/>
      <w:marLeft w:val="0"/>
      <w:marRight w:val="0"/>
      <w:marTop w:val="0"/>
      <w:marBottom w:val="0"/>
      <w:divBdr>
        <w:top w:val="none" w:sz="0" w:space="0" w:color="auto"/>
        <w:left w:val="none" w:sz="0" w:space="0" w:color="auto"/>
        <w:bottom w:val="none" w:sz="0" w:space="0" w:color="auto"/>
        <w:right w:val="none" w:sz="0" w:space="0" w:color="auto"/>
      </w:divBdr>
    </w:div>
    <w:div w:id="2030057021">
      <w:bodyDiv w:val="1"/>
      <w:marLeft w:val="0"/>
      <w:marRight w:val="0"/>
      <w:marTop w:val="0"/>
      <w:marBottom w:val="0"/>
      <w:divBdr>
        <w:top w:val="none" w:sz="0" w:space="0" w:color="auto"/>
        <w:left w:val="none" w:sz="0" w:space="0" w:color="auto"/>
        <w:bottom w:val="none" w:sz="0" w:space="0" w:color="auto"/>
        <w:right w:val="none" w:sz="0" w:space="0" w:color="auto"/>
      </w:divBdr>
    </w:div>
    <w:div w:id="2031376561">
      <w:bodyDiv w:val="1"/>
      <w:marLeft w:val="0"/>
      <w:marRight w:val="0"/>
      <w:marTop w:val="0"/>
      <w:marBottom w:val="0"/>
      <w:divBdr>
        <w:top w:val="none" w:sz="0" w:space="0" w:color="auto"/>
        <w:left w:val="none" w:sz="0" w:space="0" w:color="auto"/>
        <w:bottom w:val="none" w:sz="0" w:space="0" w:color="auto"/>
        <w:right w:val="none" w:sz="0" w:space="0" w:color="auto"/>
      </w:divBdr>
    </w:div>
    <w:div w:id="2032997175">
      <w:bodyDiv w:val="1"/>
      <w:marLeft w:val="0"/>
      <w:marRight w:val="0"/>
      <w:marTop w:val="0"/>
      <w:marBottom w:val="0"/>
      <w:divBdr>
        <w:top w:val="none" w:sz="0" w:space="0" w:color="auto"/>
        <w:left w:val="none" w:sz="0" w:space="0" w:color="auto"/>
        <w:bottom w:val="none" w:sz="0" w:space="0" w:color="auto"/>
        <w:right w:val="none" w:sz="0" w:space="0" w:color="auto"/>
      </w:divBdr>
    </w:div>
    <w:div w:id="2036693424">
      <w:bodyDiv w:val="1"/>
      <w:marLeft w:val="0"/>
      <w:marRight w:val="0"/>
      <w:marTop w:val="0"/>
      <w:marBottom w:val="0"/>
      <w:divBdr>
        <w:top w:val="none" w:sz="0" w:space="0" w:color="auto"/>
        <w:left w:val="none" w:sz="0" w:space="0" w:color="auto"/>
        <w:bottom w:val="none" w:sz="0" w:space="0" w:color="auto"/>
        <w:right w:val="none" w:sz="0" w:space="0" w:color="auto"/>
      </w:divBdr>
    </w:div>
    <w:div w:id="2038502330">
      <w:bodyDiv w:val="1"/>
      <w:marLeft w:val="0"/>
      <w:marRight w:val="0"/>
      <w:marTop w:val="0"/>
      <w:marBottom w:val="0"/>
      <w:divBdr>
        <w:top w:val="none" w:sz="0" w:space="0" w:color="auto"/>
        <w:left w:val="none" w:sz="0" w:space="0" w:color="auto"/>
        <w:bottom w:val="none" w:sz="0" w:space="0" w:color="auto"/>
        <w:right w:val="none" w:sz="0" w:space="0" w:color="auto"/>
      </w:divBdr>
    </w:div>
    <w:div w:id="2040546549">
      <w:bodyDiv w:val="1"/>
      <w:marLeft w:val="0"/>
      <w:marRight w:val="0"/>
      <w:marTop w:val="0"/>
      <w:marBottom w:val="0"/>
      <w:divBdr>
        <w:top w:val="none" w:sz="0" w:space="0" w:color="auto"/>
        <w:left w:val="none" w:sz="0" w:space="0" w:color="auto"/>
        <w:bottom w:val="none" w:sz="0" w:space="0" w:color="auto"/>
        <w:right w:val="none" w:sz="0" w:space="0" w:color="auto"/>
      </w:divBdr>
    </w:div>
    <w:div w:id="2040621219">
      <w:bodyDiv w:val="1"/>
      <w:marLeft w:val="0"/>
      <w:marRight w:val="0"/>
      <w:marTop w:val="0"/>
      <w:marBottom w:val="0"/>
      <w:divBdr>
        <w:top w:val="none" w:sz="0" w:space="0" w:color="auto"/>
        <w:left w:val="none" w:sz="0" w:space="0" w:color="auto"/>
        <w:bottom w:val="none" w:sz="0" w:space="0" w:color="auto"/>
        <w:right w:val="none" w:sz="0" w:space="0" w:color="auto"/>
      </w:divBdr>
    </w:div>
    <w:div w:id="2044285367">
      <w:bodyDiv w:val="1"/>
      <w:marLeft w:val="0"/>
      <w:marRight w:val="0"/>
      <w:marTop w:val="0"/>
      <w:marBottom w:val="0"/>
      <w:divBdr>
        <w:top w:val="none" w:sz="0" w:space="0" w:color="auto"/>
        <w:left w:val="none" w:sz="0" w:space="0" w:color="auto"/>
        <w:bottom w:val="none" w:sz="0" w:space="0" w:color="auto"/>
        <w:right w:val="none" w:sz="0" w:space="0" w:color="auto"/>
      </w:divBdr>
    </w:div>
    <w:div w:id="2045326319">
      <w:bodyDiv w:val="1"/>
      <w:marLeft w:val="0"/>
      <w:marRight w:val="0"/>
      <w:marTop w:val="0"/>
      <w:marBottom w:val="0"/>
      <w:divBdr>
        <w:top w:val="none" w:sz="0" w:space="0" w:color="auto"/>
        <w:left w:val="none" w:sz="0" w:space="0" w:color="auto"/>
        <w:bottom w:val="none" w:sz="0" w:space="0" w:color="auto"/>
        <w:right w:val="none" w:sz="0" w:space="0" w:color="auto"/>
      </w:divBdr>
    </w:div>
    <w:div w:id="2047220150">
      <w:bodyDiv w:val="1"/>
      <w:marLeft w:val="0"/>
      <w:marRight w:val="0"/>
      <w:marTop w:val="0"/>
      <w:marBottom w:val="0"/>
      <w:divBdr>
        <w:top w:val="none" w:sz="0" w:space="0" w:color="auto"/>
        <w:left w:val="none" w:sz="0" w:space="0" w:color="auto"/>
        <w:bottom w:val="none" w:sz="0" w:space="0" w:color="auto"/>
        <w:right w:val="none" w:sz="0" w:space="0" w:color="auto"/>
      </w:divBdr>
    </w:div>
    <w:div w:id="2047825478">
      <w:bodyDiv w:val="1"/>
      <w:marLeft w:val="0"/>
      <w:marRight w:val="0"/>
      <w:marTop w:val="0"/>
      <w:marBottom w:val="0"/>
      <w:divBdr>
        <w:top w:val="none" w:sz="0" w:space="0" w:color="auto"/>
        <w:left w:val="none" w:sz="0" w:space="0" w:color="auto"/>
        <w:bottom w:val="none" w:sz="0" w:space="0" w:color="auto"/>
        <w:right w:val="none" w:sz="0" w:space="0" w:color="auto"/>
      </w:divBdr>
    </w:div>
    <w:div w:id="2048135888">
      <w:bodyDiv w:val="1"/>
      <w:marLeft w:val="0"/>
      <w:marRight w:val="0"/>
      <w:marTop w:val="0"/>
      <w:marBottom w:val="0"/>
      <w:divBdr>
        <w:top w:val="none" w:sz="0" w:space="0" w:color="auto"/>
        <w:left w:val="none" w:sz="0" w:space="0" w:color="auto"/>
        <w:bottom w:val="none" w:sz="0" w:space="0" w:color="auto"/>
        <w:right w:val="none" w:sz="0" w:space="0" w:color="auto"/>
      </w:divBdr>
    </w:div>
    <w:div w:id="2049524260">
      <w:bodyDiv w:val="1"/>
      <w:marLeft w:val="0"/>
      <w:marRight w:val="0"/>
      <w:marTop w:val="0"/>
      <w:marBottom w:val="0"/>
      <w:divBdr>
        <w:top w:val="none" w:sz="0" w:space="0" w:color="auto"/>
        <w:left w:val="none" w:sz="0" w:space="0" w:color="auto"/>
        <w:bottom w:val="none" w:sz="0" w:space="0" w:color="auto"/>
        <w:right w:val="none" w:sz="0" w:space="0" w:color="auto"/>
      </w:divBdr>
    </w:div>
    <w:div w:id="2050834389">
      <w:bodyDiv w:val="1"/>
      <w:marLeft w:val="0"/>
      <w:marRight w:val="0"/>
      <w:marTop w:val="0"/>
      <w:marBottom w:val="0"/>
      <w:divBdr>
        <w:top w:val="none" w:sz="0" w:space="0" w:color="auto"/>
        <w:left w:val="none" w:sz="0" w:space="0" w:color="auto"/>
        <w:bottom w:val="none" w:sz="0" w:space="0" w:color="auto"/>
        <w:right w:val="none" w:sz="0" w:space="0" w:color="auto"/>
      </w:divBdr>
    </w:div>
    <w:div w:id="2054226264">
      <w:bodyDiv w:val="1"/>
      <w:marLeft w:val="0"/>
      <w:marRight w:val="0"/>
      <w:marTop w:val="0"/>
      <w:marBottom w:val="0"/>
      <w:divBdr>
        <w:top w:val="none" w:sz="0" w:space="0" w:color="auto"/>
        <w:left w:val="none" w:sz="0" w:space="0" w:color="auto"/>
        <w:bottom w:val="none" w:sz="0" w:space="0" w:color="auto"/>
        <w:right w:val="none" w:sz="0" w:space="0" w:color="auto"/>
      </w:divBdr>
    </w:div>
    <w:div w:id="2054647815">
      <w:bodyDiv w:val="1"/>
      <w:marLeft w:val="0"/>
      <w:marRight w:val="0"/>
      <w:marTop w:val="0"/>
      <w:marBottom w:val="0"/>
      <w:divBdr>
        <w:top w:val="none" w:sz="0" w:space="0" w:color="auto"/>
        <w:left w:val="none" w:sz="0" w:space="0" w:color="auto"/>
        <w:bottom w:val="none" w:sz="0" w:space="0" w:color="auto"/>
        <w:right w:val="none" w:sz="0" w:space="0" w:color="auto"/>
      </w:divBdr>
    </w:div>
    <w:div w:id="2058965676">
      <w:bodyDiv w:val="1"/>
      <w:marLeft w:val="0"/>
      <w:marRight w:val="0"/>
      <w:marTop w:val="0"/>
      <w:marBottom w:val="0"/>
      <w:divBdr>
        <w:top w:val="none" w:sz="0" w:space="0" w:color="auto"/>
        <w:left w:val="none" w:sz="0" w:space="0" w:color="auto"/>
        <w:bottom w:val="none" w:sz="0" w:space="0" w:color="auto"/>
        <w:right w:val="none" w:sz="0" w:space="0" w:color="auto"/>
      </w:divBdr>
    </w:div>
    <w:div w:id="2060786564">
      <w:bodyDiv w:val="1"/>
      <w:marLeft w:val="0"/>
      <w:marRight w:val="0"/>
      <w:marTop w:val="0"/>
      <w:marBottom w:val="0"/>
      <w:divBdr>
        <w:top w:val="none" w:sz="0" w:space="0" w:color="auto"/>
        <w:left w:val="none" w:sz="0" w:space="0" w:color="auto"/>
        <w:bottom w:val="none" w:sz="0" w:space="0" w:color="auto"/>
        <w:right w:val="none" w:sz="0" w:space="0" w:color="auto"/>
      </w:divBdr>
    </w:div>
    <w:div w:id="2062947601">
      <w:bodyDiv w:val="1"/>
      <w:marLeft w:val="0"/>
      <w:marRight w:val="0"/>
      <w:marTop w:val="0"/>
      <w:marBottom w:val="0"/>
      <w:divBdr>
        <w:top w:val="none" w:sz="0" w:space="0" w:color="auto"/>
        <w:left w:val="none" w:sz="0" w:space="0" w:color="auto"/>
        <w:bottom w:val="none" w:sz="0" w:space="0" w:color="auto"/>
        <w:right w:val="none" w:sz="0" w:space="0" w:color="auto"/>
      </w:divBdr>
    </w:div>
    <w:div w:id="2066830862">
      <w:bodyDiv w:val="1"/>
      <w:marLeft w:val="0"/>
      <w:marRight w:val="0"/>
      <w:marTop w:val="0"/>
      <w:marBottom w:val="0"/>
      <w:divBdr>
        <w:top w:val="none" w:sz="0" w:space="0" w:color="auto"/>
        <w:left w:val="none" w:sz="0" w:space="0" w:color="auto"/>
        <w:bottom w:val="none" w:sz="0" w:space="0" w:color="auto"/>
        <w:right w:val="none" w:sz="0" w:space="0" w:color="auto"/>
      </w:divBdr>
    </w:div>
    <w:div w:id="2069572832">
      <w:bodyDiv w:val="1"/>
      <w:marLeft w:val="0"/>
      <w:marRight w:val="0"/>
      <w:marTop w:val="0"/>
      <w:marBottom w:val="0"/>
      <w:divBdr>
        <w:top w:val="none" w:sz="0" w:space="0" w:color="auto"/>
        <w:left w:val="none" w:sz="0" w:space="0" w:color="auto"/>
        <w:bottom w:val="none" w:sz="0" w:space="0" w:color="auto"/>
        <w:right w:val="none" w:sz="0" w:space="0" w:color="auto"/>
      </w:divBdr>
    </w:div>
    <w:div w:id="2073766592">
      <w:bodyDiv w:val="1"/>
      <w:marLeft w:val="0"/>
      <w:marRight w:val="0"/>
      <w:marTop w:val="0"/>
      <w:marBottom w:val="0"/>
      <w:divBdr>
        <w:top w:val="none" w:sz="0" w:space="0" w:color="auto"/>
        <w:left w:val="none" w:sz="0" w:space="0" w:color="auto"/>
        <w:bottom w:val="none" w:sz="0" w:space="0" w:color="auto"/>
        <w:right w:val="none" w:sz="0" w:space="0" w:color="auto"/>
      </w:divBdr>
    </w:div>
    <w:div w:id="2074153541">
      <w:bodyDiv w:val="1"/>
      <w:marLeft w:val="0"/>
      <w:marRight w:val="0"/>
      <w:marTop w:val="0"/>
      <w:marBottom w:val="0"/>
      <w:divBdr>
        <w:top w:val="none" w:sz="0" w:space="0" w:color="auto"/>
        <w:left w:val="none" w:sz="0" w:space="0" w:color="auto"/>
        <w:bottom w:val="none" w:sz="0" w:space="0" w:color="auto"/>
        <w:right w:val="none" w:sz="0" w:space="0" w:color="auto"/>
      </w:divBdr>
    </w:div>
    <w:div w:id="2074618559">
      <w:bodyDiv w:val="1"/>
      <w:marLeft w:val="0"/>
      <w:marRight w:val="0"/>
      <w:marTop w:val="0"/>
      <w:marBottom w:val="0"/>
      <w:divBdr>
        <w:top w:val="none" w:sz="0" w:space="0" w:color="auto"/>
        <w:left w:val="none" w:sz="0" w:space="0" w:color="auto"/>
        <w:bottom w:val="none" w:sz="0" w:space="0" w:color="auto"/>
        <w:right w:val="none" w:sz="0" w:space="0" w:color="auto"/>
      </w:divBdr>
    </w:div>
    <w:div w:id="2077238828">
      <w:bodyDiv w:val="1"/>
      <w:marLeft w:val="0"/>
      <w:marRight w:val="0"/>
      <w:marTop w:val="0"/>
      <w:marBottom w:val="0"/>
      <w:divBdr>
        <w:top w:val="none" w:sz="0" w:space="0" w:color="auto"/>
        <w:left w:val="none" w:sz="0" w:space="0" w:color="auto"/>
        <w:bottom w:val="none" w:sz="0" w:space="0" w:color="auto"/>
        <w:right w:val="none" w:sz="0" w:space="0" w:color="auto"/>
      </w:divBdr>
    </w:div>
    <w:div w:id="2079204644">
      <w:bodyDiv w:val="1"/>
      <w:marLeft w:val="0"/>
      <w:marRight w:val="0"/>
      <w:marTop w:val="0"/>
      <w:marBottom w:val="0"/>
      <w:divBdr>
        <w:top w:val="none" w:sz="0" w:space="0" w:color="auto"/>
        <w:left w:val="none" w:sz="0" w:space="0" w:color="auto"/>
        <w:bottom w:val="none" w:sz="0" w:space="0" w:color="auto"/>
        <w:right w:val="none" w:sz="0" w:space="0" w:color="auto"/>
      </w:divBdr>
    </w:div>
    <w:div w:id="2079788334">
      <w:bodyDiv w:val="1"/>
      <w:marLeft w:val="0"/>
      <w:marRight w:val="0"/>
      <w:marTop w:val="0"/>
      <w:marBottom w:val="0"/>
      <w:divBdr>
        <w:top w:val="none" w:sz="0" w:space="0" w:color="auto"/>
        <w:left w:val="none" w:sz="0" w:space="0" w:color="auto"/>
        <w:bottom w:val="none" w:sz="0" w:space="0" w:color="auto"/>
        <w:right w:val="none" w:sz="0" w:space="0" w:color="auto"/>
      </w:divBdr>
    </w:div>
    <w:div w:id="2080207844">
      <w:bodyDiv w:val="1"/>
      <w:marLeft w:val="0"/>
      <w:marRight w:val="0"/>
      <w:marTop w:val="0"/>
      <w:marBottom w:val="0"/>
      <w:divBdr>
        <w:top w:val="none" w:sz="0" w:space="0" w:color="auto"/>
        <w:left w:val="none" w:sz="0" w:space="0" w:color="auto"/>
        <w:bottom w:val="none" w:sz="0" w:space="0" w:color="auto"/>
        <w:right w:val="none" w:sz="0" w:space="0" w:color="auto"/>
      </w:divBdr>
    </w:div>
    <w:div w:id="2081977486">
      <w:bodyDiv w:val="1"/>
      <w:marLeft w:val="0"/>
      <w:marRight w:val="0"/>
      <w:marTop w:val="0"/>
      <w:marBottom w:val="0"/>
      <w:divBdr>
        <w:top w:val="none" w:sz="0" w:space="0" w:color="auto"/>
        <w:left w:val="none" w:sz="0" w:space="0" w:color="auto"/>
        <w:bottom w:val="none" w:sz="0" w:space="0" w:color="auto"/>
        <w:right w:val="none" w:sz="0" w:space="0" w:color="auto"/>
      </w:divBdr>
    </w:div>
    <w:div w:id="2083067309">
      <w:bodyDiv w:val="1"/>
      <w:marLeft w:val="0"/>
      <w:marRight w:val="0"/>
      <w:marTop w:val="0"/>
      <w:marBottom w:val="0"/>
      <w:divBdr>
        <w:top w:val="none" w:sz="0" w:space="0" w:color="auto"/>
        <w:left w:val="none" w:sz="0" w:space="0" w:color="auto"/>
        <w:bottom w:val="none" w:sz="0" w:space="0" w:color="auto"/>
        <w:right w:val="none" w:sz="0" w:space="0" w:color="auto"/>
      </w:divBdr>
    </w:div>
    <w:div w:id="2084989769">
      <w:bodyDiv w:val="1"/>
      <w:marLeft w:val="0"/>
      <w:marRight w:val="0"/>
      <w:marTop w:val="0"/>
      <w:marBottom w:val="0"/>
      <w:divBdr>
        <w:top w:val="none" w:sz="0" w:space="0" w:color="auto"/>
        <w:left w:val="none" w:sz="0" w:space="0" w:color="auto"/>
        <w:bottom w:val="none" w:sz="0" w:space="0" w:color="auto"/>
        <w:right w:val="none" w:sz="0" w:space="0" w:color="auto"/>
      </w:divBdr>
    </w:div>
    <w:div w:id="2085754879">
      <w:bodyDiv w:val="1"/>
      <w:marLeft w:val="0"/>
      <w:marRight w:val="0"/>
      <w:marTop w:val="0"/>
      <w:marBottom w:val="0"/>
      <w:divBdr>
        <w:top w:val="none" w:sz="0" w:space="0" w:color="auto"/>
        <w:left w:val="none" w:sz="0" w:space="0" w:color="auto"/>
        <w:bottom w:val="none" w:sz="0" w:space="0" w:color="auto"/>
        <w:right w:val="none" w:sz="0" w:space="0" w:color="auto"/>
      </w:divBdr>
    </w:div>
    <w:div w:id="2086873656">
      <w:bodyDiv w:val="1"/>
      <w:marLeft w:val="0"/>
      <w:marRight w:val="0"/>
      <w:marTop w:val="0"/>
      <w:marBottom w:val="0"/>
      <w:divBdr>
        <w:top w:val="none" w:sz="0" w:space="0" w:color="auto"/>
        <w:left w:val="none" w:sz="0" w:space="0" w:color="auto"/>
        <w:bottom w:val="none" w:sz="0" w:space="0" w:color="auto"/>
        <w:right w:val="none" w:sz="0" w:space="0" w:color="auto"/>
      </w:divBdr>
    </w:div>
    <w:div w:id="2088065353">
      <w:bodyDiv w:val="1"/>
      <w:marLeft w:val="0"/>
      <w:marRight w:val="0"/>
      <w:marTop w:val="0"/>
      <w:marBottom w:val="0"/>
      <w:divBdr>
        <w:top w:val="none" w:sz="0" w:space="0" w:color="auto"/>
        <w:left w:val="none" w:sz="0" w:space="0" w:color="auto"/>
        <w:bottom w:val="none" w:sz="0" w:space="0" w:color="auto"/>
        <w:right w:val="none" w:sz="0" w:space="0" w:color="auto"/>
      </w:divBdr>
    </w:div>
    <w:div w:id="2088068922">
      <w:bodyDiv w:val="1"/>
      <w:marLeft w:val="0"/>
      <w:marRight w:val="0"/>
      <w:marTop w:val="0"/>
      <w:marBottom w:val="0"/>
      <w:divBdr>
        <w:top w:val="none" w:sz="0" w:space="0" w:color="auto"/>
        <w:left w:val="none" w:sz="0" w:space="0" w:color="auto"/>
        <w:bottom w:val="none" w:sz="0" w:space="0" w:color="auto"/>
        <w:right w:val="none" w:sz="0" w:space="0" w:color="auto"/>
      </w:divBdr>
    </w:div>
    <w:div w:id="2091076574">
      <w:bodyDiv w:val="1"/>
      <w:marLeft w:val="0"/>
      <w:marRight w:val="0"/>
      <w:marTop w:val="0"/>
      <w:marBottom w:val="0"/>
      <w:divBdr>
        <w:top w:val="none" w:sz="0" w:space="0" w:color="auto"/>
        <w:left w:val="none" w:sz="0" w:space="0" w:color="auto"/>
        <w:bottom w:val="none" w:sz="0" w:space="0" w:color="auto"/>
        <w:right w:val="none" w:sz="0" w:space="0" w:color="auto"/>
      </w:divBdr>
    </w:div>
    <w:div w:id="2091196100">
      <w:bodyDiv w:val="1"/>
      <w:marLeft w:val="0"/>
      <w:marRight w:val="0"/>
      <w:marTop w:val="0"/>
      <w:marBottom w:val="0"/>
      <w:divBdr>
        <w:top w:val="none" w:sz="0" w:space="0" w:color="auto"/>
        <w:left w:val="none" w:sz="0" w:space="0" w:color="auto"/>
        <w:bottom w:val="none" w:sz="0" w:space="0" w:color="auto"/>
        <w:right w:val="none" w:sz="0" w:space="0" w:color="auto"/>
      </w:divBdr>
    </w:div>
    <w:div w:id="2093694364">
      <w:bodyDiv w:val="1"/>
      <w:marLeft w:val="0"/>
      <w:marRight w:val="0"/>
      <w:marTop w:val="0"/>
      <w:marBottom w:val="0"/>
      <w:divBdr>
        <w:top w:val="none" w:sz="0" w:space="0" w:color="auto"/>
        <w:left w:val="none" w:sz="0" w:space="0" w:color="auto"/>
        <w:bottom w:val="none" w:sz="0" w:space="0" w:color="auto"/>
        <w:right w:val="none" w:sz="0" w:space="0" w:color="auto"/>
      </w:divBdr>
    </w:div>
    <w:div w:id="2095055877">
      <w:bodyDiv w:val="1"/>
      <w:marLeft w:val="0"/>
      <w:marRight w:val="0"/>
      <w:marTop w:val="0"/>
      <w:marBottom w:val="0"/>
      <w:divBdr>
        <w:top w:val="none" w:sz="0" w:space="0" w:color="auto"/>
        <w:left w:val="none" w:sz="0" w:space="0" w:color="auto"/>
        <w:bottom w:val="none" w:sz="0" w:space="0" w:color="auto"/>
        <w:right w:val="none" w:sz="0" w:space="0" w:color="auto"/>
      </w:divBdr>
    </w:div>
    <w:div w:id="2095320883">
      <w:bodyDiv w:val="1"/>
      <w:marLeft w:val="0"/>
      <w:marRight w:val="0"/>
      <w:marTop w:val="0"/>
      <w:marBottom w:val="0"/>
      <w:divBdr>
        <w:top w:val="none" w:sz="0" w:space="0" w:color="auto"/>
        <w:left w:val="none" w:sz="0" w:space="0" w:color="auto"/>
        <w:bottom w:val="none" w:sz="0" w:space="0" w:color="auto"/>
        <w:right w:val="none" w:sz="0" w:space="0" w:color="auto"/>
      </w:divBdr>
    </w:div>
    <w:div w:id="2097825649">
      <w:bodyDiv w:val="1"/>
      <w:marLeft w:val="0"/>
      <w:marRight w:val="0"/>
      <w:marTop w:val="0"/>
      <w:marBottom w:val="0"/>
      <w:divBdr>
        <w:top w:val="none" w:sz="0" w:space="0" w:color="auto"/>
        <w:left w:val="none" w:sz="0" w:space="0" w:color="auto"/>
        <w:bottom w:val="none" w:sz="0" w:space="0" w:color="auto"/>
        <w:right w:val="none" w:sz="0" w:space="0" w:color="auto"/>
      </w:divBdr>
    </w:div>
    <w:div w:id="2099401628">
      <w:bodyDiv w:val="1"/>
      <w:marLeft w:val="0"/>
      <w:marRight w:val="0"/>
      <w:marTop w:val="0"/>
      <w:marBottom w:val="0"/>
      <w:divBdr>
        <w:top w:val="none" w:sz="0" w:space="0" w:color="auto"/>
        <w:left w:val="none" w:sz="0" w:space="0" w:color="auto"/>
        <w:bottom w:val="none" w:sz="0" w:space="0" w:color="auto"/>
        <w:right w:val="none" w:sz="0" w:space="0" w:color="auto"/>
      </w:divBdr>
    </w:div>
    <w:div w:id="2099472967">
      <w:bodyDiv w:val="1"/>
      <w:marLeft w:val="0"/>
      <w:marRight w:val="0"/>
      <w:marTop w:val="0"/>
      <w:marBottom w:val="0"/>
      <w:divBdr>
        <w:top w:val="none" w:sz="0" w:space="0" w:color="auto"/>
        <w:left w:val="none" w:sz="0" w:space="0" w:color="auto"/>
        <w:bottom w:val="none" w:sz="0" w:space="0" w:color="auto"/>
        <w:right w:val="none" w:sz="0" w:space="0" w:color="auto"/>
      </w:divBdr>
    </w:div>
    <w:div w:id="2099861700">
      <w:bodyDiv w:val="1"/>
      <w:marLeft w:val="0"/>
      <w:marRight w:val="0"/>
      <w:marTop w:val="0"/>
      <w:marBottom w:val="0"/>
      <w:divBdr>
        <w:top w:val="none" w:sz="0" w:space="0" w:color="auto"/>
        <w:left w:val="none" w:sz="0" w:space="0" w:color="auto"/>
        <w:bottom w:val="none" w:sz="0" w:space="0" w:color="auto"/>
        <w:right w:val="none" w:sz="0" w:space="0" w:color="auto"/>
      </w:divBdr>
    </w:div>
    <w:div w:id="2101683692">
      <w:bodyDiv w:val="1"/>
      <w:marLeft w:val="0"/>
      <w:marRight w:val="0"/>
      <w:marTop w:val="0"/>
      <w:marBottom w:val="0"/>
      <w:divBdr>
        <w:top w:val="none" w:sz="0" w:space="0" w:color="auto"/>
        <w:left w:val="none" w:sz="0" w:space="0" w:color="auto"/>
        <w:bottom w:val="none" w:sz="0" w:space="0" w:color="auto"/>
        <w:right w:val="none" w:sz="0" w:space="0" w:color="auto"/>
      </w:divBdr>
    </w:div>
    <w:div w:id="2103183937">
      <w:bodyDiv w:val="1"/>
      <w:marLeft w:val="0"/>
      <w:marRight w:val="0"/>
      <w:marTop w:val="0"/>
      <w:marBottom w:val="0"/>
      <w:divBdr>
        <w:top w:val="none" w:sz="0" w:space="0" w:color="auto"/>
        <w:left w:val="none" w:sz="0" w:space="0" w:color="auto"/>
        <w:bottom w:val="none" w:sz="0" w:space="0" w:color="auto"/>
        <w:right w:val="none" w:sz="0" w:space="0" w:color="auto"/>
      </w:divBdr>
    </w:div>
    <w:div w:id="2105028106">
      <w:bodyDiv w:val="1"/>
      <w:marLeft w:val="0"/>
      <w:marRight w:val="0"/>
      <w:marTop w:val="0"/>
      <w:marBottom w:val="0"/>
      <w:divBdr>
        <w:top w:val="none" w:sz="0" w:space="0" w:color="auto"/>
        <w:left w:val="none" w:sz="0" w:space="0" w:color="auto"/>
        <w:bottom w:val="none" w:sz="0" w:space="0" w:color="auto"/>
        <w:right w:val="none" w:sz="0" w:space="0" w:color="auto"/>
      </w:divBdr>
    </w:div>
    <w:div w:id="2107072234">
      <w:bodyDiv w:val="1"/>
      <w:marLeft w:val="0"/>
      <w:marRight w:val="0"/>
      <w:marTop w:val="0"/>
      <w:marBottom w:val="0"/>
      <w:divBdr>
        <w:top w:val="none" w:sz="0" w:space="0" w:color="auto"/>
        <w:left w:val="none" w:sz="0" w:space="0" w:color="auto"/>
        <w:bottom w:val="none" w:sz="0" w:space="0" w:color="auto"/>
        <w:right w:val="none" w:sz="0" w:space="0" w:color="auto"/>
      </w:divBdr>
    </w:div>
    <w:div w:id="2109350518">
      <w:bodyDiv w:val="1"/>
      <w:marLeft w:val="0"/>
      <w:marRight w:val="0"/>
      <w:marTop w:val="0"/>
      <w:marBottom w:val="0"/>
      <w:divBdr>
        <w:top w:val="none" w:sz="0" w:space="0" w:color="auto"/>
        <w:left w:val="none" w:sz="0" w:space="0" w:color="auto"/>
        <w:bottom w:val="none" w:sz="0" w:space="0" w:color="auto"/>
        <w:right w:val="none" w:sz="0" w:space="0" w:color="auto"/>
      </w:divBdr>
    </w:div>
    <w:div w:id="2110805852">
      <w:bodyDiv w:val="1"/>
      <w:marLeft w:val="0"/>
      <w:marRight w:val="0"/>
      <w:marTop w:val="0"/>
      <w:marBottom w:val="0"/>
      <w:divBdr>
        <w:top w:val="none" w:sz="0" w:space="0" w:color="auto"/>
        <w:left w:val="none" w:sz="0" w:space="0" w:color="auto"/>
        <w:bottom w:val="none" w:sz="0" w:space="0" w:color="auto"/>
        <w:right w:val="none" w:sz="0" w:space="0" w:color="auto"/>
      </w:divBdr>
    </w:div>
    <w:div w:id="2111117275">
      <w:bodyDiv w:val="1"/>
      <w:marLeft w:val="0"/>
      <w:marRight w:val="0"/>
      <w:marTop w:val="0"/>
      <w:marBottom w:val="0"/>
      <w:divBdr>
        <w:top w:val="none" w:sz="0" w:space="0" w:color="auto"/>
        <w:left w:val="none" w:sz="0" w:space="0" w:color="auto"/>
        <w:bottom w:val="none" w:sz="0" w:space="0" w:color="auto"/>
        <w:right w:val="none" w:sz="0" w:space="0" w:color="auto"/>
      </w:divBdr>
    </w:div>
    <w:div w:id="2111201498">
      <w:bodyDiv w:val="1"/>
      <w:marLeft w:val="0"/>
      <w:marRight w:val="0"/>
      <w:marTop w:val="0"/>
      <w:marBottom w:val="0"/>
      <w:divBdr>
        <w:top w:val="none" w:sz="0" w:space="0" w:color="auto"/>
        <w:left w:val="none" w:sz="0" w:space="0" w:color="auto"/>
        <w:bottom w:val="none" w:sz="0" w:space="0" w:color="auto"/>
        <w:right w:val="none" w:sz="0" w:space="0" w:color="auto"/>
      </w:divBdr>
    </w:div>
    <w:div w:id="2112123585">
      <w:bodyDiv w:val="1"/>
      <w:marLeft w:val="0"/>
      <w:marRight w:val="0"/>
      <w:marTop w:val="0"/>
      <w:marBottom w:val="0"/>
      <w:divBdr>
        <w:top w:val="none" w:sz="0" w:space="0" w:color="auto"/>
        <w:left w:val="none" w:sz="0" w:space="0" w:color="auto"/>
        <w:bottom w:val="none" w:sz="0" w:space="0" w:color="auto"/>
        <w:right w:val="none" w:sz="0" w:space="0" w:color="auto"/>
      </w:divBdr>
    </w:div>
    <w:div w:id="2116123196">
      <w:bodyDiv w:val="1"/>
      <w:marLeft w:val="0"/>
      <w:marRight w:val="0"/>
      <w:marTop w:val="0"/>
      <w:marBottom w:val="0"/>
      <w:divBdr>
        <w:top w:val="none" w:sz="0" w:space="0" w:color="auto"/>
        <w:left w:val="none" w:sz="0" w:space="0" w:color="auto"/>
        <w:bottom w:val="none" w:sz="0" w:space="0" w:color="auto"/>
        <w:right w:val="none" w:sz="0" w:space="0" w:color="auto"/>
      </w:divBdr>
    </w:div>
    <w:div w:id="2117671607">
      <w:bodyDiv w:val="1"/>
      <w:marLeft w:val="0"/>
      <w:marRight w:val="0"/>
      <w:marTop w:val="0"/>
      <w:marBottom w:val="0"/>
      <w:divBdr>
        <w:top w:val="none" w:sz="0" w:space="0" w:color="auto"/>
        <w:left w:val="none" w:sz="0" w:space="0" w:color="auto"/>
        <w:bottom w:val="none" w:sz="0" w:space="0" w:color="auto"/>
        <w:right w:val="none" w:sz="0" w:space="0" w:color="auto"/>
      </w:divBdr>
    </w:div>
    <w:div w:id="2119134078">
      <w:bodyDiv w:val="1"/>
      <w:marLeft w:val="0"/>
      <w:marRight w:val="0"/>
      <w:marTop w:val="0"/>
      <w:marBottom w:val="0"/>
      <w:divBdr>
        <w:top w:val="none" w:sz="0" w:space="0" w:color="auto"/>
        <w:left w:val="none" w:sz="0" w:space="0" w:color="auto"/>
        <w:bottom w:val="none" w:sz="0" w:space="0" w:color="auto"/>
        <w:right w:val="none" w:sz="0" w:space="0" w:color="auto"/>
      </w:divBdr>
    </w:div>
    <w:div w:id="2120220946">
      <w:bodyDiv w:val="1"/>
      <w:marLeft w:val="0"/>
      <w:marRight w:val="0"/>
      <w:marTop w:val="0"/>
      <w:marBottom w:val="0"/>
      <w:divBdr>
        <w:top w:val="none" w:sz="0" w:space="0" w:color="auto"/>
        <w:left w:val="none" w:sz="0" w:space="0" w:color="auto"/>
        <w:bottom w:val="none" w:sz="0" w:space="0" w:color="auto"/>
        <w:right w:val="none" w:sz="0" w:space="0" w:color="auto"/>
      </w:divBdr>
    </w:div>
    <w:div w:id="2120222177">
      <w:bodyDiv w:val="1"/>
      <w:marLeft w:val="0"/>
      <w:marRight w:val="0"/>
      <w:marTop w:val="0"/>
      <w:marBottom w:val="0"/>
      <w:divBdr>
        <w:top w:val="none" w:sz="0" w:space="0" w:color="auto"/>
        <w:left w:val="none" w:sz="0" w:space="0" w:color="auto"/>
        <w:bottom w:val="none" w:sz="0" w:space="0" w:color="auto"/>
        <w:right w:val="none" w:sz="0" w:space="0" w:color="auto"/>
      </w:divBdr>
    </w:div>
    <w:div w:id="2120947500">
      <w:bodyDiv w:val="1"/>
      <w:marLeft w:val="0"/>
      <w:marRight w:val="0"/>
      <w:marTop w:val="0"/>
      <w:marBottom w:val="0"/>
      <w:divBdr>
        <w:top w:val="none" w:sz="0" w:space="0" w:color="auto"/>
        <w:left w:val="none" w:sz="0" w:space="0" w:color="auto"/>
        <w:bottom w:val="none" w:sz="0" w:space="0" w:color="auto"/>
        <w:right w:val="none" w:sz="0" w:space="0" w:color="auto"/>
      </w:divBdr>
    </w:div>
    <w:div w:id="2122217241">
      <w:bodyDiv w:val="1"/>
      <w:marLeft w:val="0"/>
      <w:marRight w:val="0"/>
      <w:marTop w:val="0"/>
      <w:marBottom w:val="0"/>
      <w:divBdr>
        <w:top w:val="none" w:sz="0" w:space="0" w:color="auto"/>
        <w:left w:val="none" w:sz="0" w:space="0" w:color="auto"/>
        <w:bottom w:val="none" w:sz="0" w:space="0" w:color="auto"/>
        <w:right w:val="none" w:sz="0" w:space="0" w:color="auto"/>
      </w:divBdr>
    </w:div>
    <w:div w:id="2126339657">
      <w:bodyDiv w:val="1"/>
      <w:marLeft w:val="0"/>
      <w:marRight w:val="0"/>
      <w:marTop w:val="0"/>
      <w:marBottom w:val="0"/>
      <w:divBdr>
        <w:top w:val="none" w:sz="0" w:space="0" w:color="auto"/>
        <w:left w:val="none" w:sz="0" w:space="0" w:color="auto"/>
        <w:bottom w:val="none" w:sz="0" w:space="0" w:color="auto"/>
        <w:right w:val="none" w:sz="0" w:space="0" w:color="auto"/>
      </w:divBdr>
    </w:div>
    <w:div w:id="2130657797">
      <w:bodyDiv w:val="1"/>
      <w:marLeft w:val="0"/>
      <w:marRight w:val="0"/>
      <w:marTop w:val="0"/>
      <w:marBottom w:val="0"/>
      <w:divBdr>
        <w:top w:val="none" w:sz="0" w:space="0" w:color="auto"/>
        <w:left w:val="none" w:sz="0" w:space="0" w:color="auto"/>
        <w:bottom w:val="none" w:sz="0" w:space="0" w:color="auto"/>
        <w:right w:val="none" w:sz="0" w:space="0" w:color="auto"/>
      </w:divBdr>
    </w:div>
    <w:div w:id="2130850338">
      <w:bodyDiv w:val="1"/>
      <w:marLeft w:val="0"/>
      <w:marRight w:val="0"/>
      <w:marTop w:val="0"/>
      <w:marBottom w:val="0"/>
      <w:divBdr>
        <w:top w:val="none" w:sz="0" w:space="0" w:color="auto"/>
        <w:left w:val="none" w:sz="0" w:space="0" w:color="auto"/>
        <w:bottom w:val="none" w:sz="0" w:space="0" w:color="auto"/>
        <w:right w:val="none" w:sz="0" w:space="0" w:color="auto"/>
      </w:divBdr>
    </w:div>
    <w:div w:id="2132163646">
      <w:bodyDiv w:val="1"/>
      <w:marLeft w:val="0"/>
      <w:marRight w:val="0"/>
      <w:marTop w:val="0"/>
      <w:marBottom w:val="0"/>
      <w:divBdr>
        <w:top w:val="none" w:sz="0" w:space="0" w:color="auto"/>
        <w:left w:val="none" w:sz="0" w:space="0" w:color="auto"/>
        <w:bottom w:val="none" w:sz="0" w:space="0" w:color="auto"/>
        <w:right w:val="none" w:sz="0" w:space="0" w:color="auto"/>
      </w:divBdr>
    </w:div>
    <w:div w:id="2132241691">
      <w:bodyDiv w:val="1"/>
      <w:marLeft w:val="0"/>
      <w:marRight w:val="0"/>
      <w:marTop w:val="0"/>
      <w:marBottom w:val="0"/>
      <w:divBdr>
        <w:top w:val="none" w:sz="0" w:space="0" w:color="auto"/>
        <w:left w:val="none" w:sz="0" w:space="0" w:color="auto"/>
        <w:bottom w:val="none" w:sz="0" w:space="0" w:color="auto"/>
        <w:right w:val="none" w:sz="0" w:space="0" w:color="auto"/>
      </w:divBdr>
    </w:div>
    <w:div w:id="2133404814">
      <w:bodyDiv w:val="1"/>
      <w:marLeft w:val="0"/>
      <w:marRight w:val="0"/>
      <w:marTop w:val="0"/>
      <w:marBottom w:val="0"/>
      <w:divBdr>
        <w:top w:val="none" w:sz="0" w:space="0" w:color="auto"/>
        <w:left w:val="none" w:sz="0" w:space="0" w:color="auto"/>
        <w:bottom w:val="none" w:sz="0" w:space="0" w:color="auto"/>
        <w:right w:val="none" w:sz="0" w:space="0" w:color="auto"/>
      </w:divBdr>
    </w:div>
    <w:div w:id="2137068490">
      <w:bodyDiv w:val="1"/>
      <w:marLeft w:val="0"/>
      <w:marRight w:val="0"/>
      <w:marTop w:val="0"/>
      <w:marBottom w:val="0"/>
      <w:divBdr>
        <w:top w:val="none" w:sz="0" w:space="0" w:color="auto"/>
        <w:left w:val="none" w:sz="0" w:space="0" w:color="auto"/>
        <w:bottom w:val="none" w:sz="0" w:space="0" w:color="auto"/>
        <w:right w:val="none" w:sz="0" w:space="0" w:color="auto"/>
      </w:divBdr>
    </w:div>
    <w:div w:id="2137553458">
      <w:bodyDiv w:val="1"/>
      <w:marLeft w:val="0"/>
      <w:marRight w:val="0"/>
      <w:marTop w:val="0"/>
      <w:marBottom w:val="0"/>
      <w:divBdr>
        <w:top w:val="none" w:sz="0" w:space="0" w:color="auto"/>
        <w:left w:val="none" w:sz="0" w:space="0" w:color="auto"/>
        <w:bottom w:val="none" w:sz="0" w:space="0" w:color="auto"/>
        <w:right w:val="none" w:sz="0" w:space="0" w:color="auto"/>
      </w:divBdr>
    </w:div>
    <w:div w:id="2137677183">
      <w:bodyDiv w:val="1"/>
      <w:marLeft w:val="0"/>
      <w:marRight w:val="0"/>
      <w:marTop w:val="0"/>
      <w:marBottom w:val="0"/>
      <w:divBdr>
        <w:top w:val="none" w:sz="0" w:space="0" w:color="auto"/>
        <w:left w:val="none" w:sz="0" w:space="0" w:color="auto"/>
        <w:bottom w:val="none" w:sz="0" w:space="0" w:color="auto"/>
        <w:right w:val="none" w:sz="0" w:space="0" w:color="auto"/>
      </w:divBdr>
    </w:div>
    <w:div w:id="2137869145">
      <w:bodyDiv w:val="1"/>
      <w:marLeft w:val="0"/>
      <w:marRight w:val="0"/>
      <w:marTop w:val="0"/>
      <w:marBottom w:val="0"/>
      <w:divBdr>
        <w:top w:val="none" w:sz="0" w:space="0" w:color="auto"/>
        <w:left w:val="none" w:sz="0" w:space="0" w:color="auto"/>
        <w:bottom w:val="none" w:sz="0" w:space="0" w:color="auto"/>
        <w:right w:val="none" w:sz="0" w:space="0" w:color="auto"/>
      </w:divBdr>
    </w:div>
    <w:div w:id="2140606457">
      <w:bodyDiv w:val="1"/>
      <w:marLeft w:val="0"/>
      <w:marRight w:val="0"/>
      <w:marTop w:val="0"/>
      <w:marBottom w:val="0"/>
      <w:divBdr>
        <w:top w:val="none" w:sz="0" w:space="0" w:color="auto"/>
        <w:left w:val="none" w:sz="0" w:space="0" w:color="auto"/>
        <w:bottom w:val="none" w:sz="0" w:space="0" w:color="auto"/>
        <w:right w:val="none" w:sz="0" w:space="0" w:color="auto"/>
      </w:divBdr>
    </w:div>
    <w:div w:id="2142576145">
      <w:bodyDiv w:val="1"/>
      <w:marLeft w:val="0"/>
      <w:marRight w:val="0"/>
      <w:marTop w:val="0"/>
      <w:marBottom w:val="0"/>
      <w:divBdr>
        <w:top w:val="none" w:sz="0" w:space="0" w:color="auto"/>
        <w:left w:val="none" w:sz="0" w:space="0" w:color="auto"/>
        <w:bottom w:val="none" w:sz="0" w:space="0" w:color="auto"/>
        <w:right w:val="none" w:sz="0" w:space="0" w:color="auto"/>
      </w:divBdr>
    </w:div>
    <w:div w:id="2143032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AuthorDate.xsl" StyleName="Chicago Author-Date" Version="16">
  <b:Source>
    <b:Tag>klimantas2025thesis</b:Tag>
    <b:SourceType>Report</b:SourceType>
    <b:Guid>{6D90B5C9-EA2A-3F47-9431-A854F4A72301}</b:Guid>
    <b:Author>
      <b:Author>
        <b:NameList>
          <b:Person>
            <b:Last>Klimantas</b:Last>
            <b:First>Adomas</b:First>
          </b:Person>
        </b:NameList>
      </b:Author>
    </b:Author>
    <b:Title>Economic growth in the Baltic states since 1913: from capitalism to socialism and back</b:Title>
    <b:Year>2025</b:Year>
    <b:ThesisType>DPhil thesis</b:ThesisType>
    <b:Publisher>University of Oxford</b:Publisher>
    <b:URL>https://ora.ox.ac.uk/objects/uuid:36293688-80b8-41b4-a738-41f7e51b9696</b:URL>
    <b:RefOrder>1</b:RefOrder>
  </b:Source>
  <b:Source>
    <b:Tag>Corumbalticrussia</b:Tag>
    <b:SourceType>JournalArticle</b:SourceType>
    <b:Guid>{D29B46A8-B9A8-23CD-5477-599B2BA4EB8A}</b:Guid>
    <b:Author>
      <b:Author>
        <b:NameList>
          <b:Person>
            <b:Last>Corum</b:Last>
            <b:First>J. S.</b:First>
          </b:Person>
        </b:NameList>
      </b:Author>
    </b:Author>
    <b:Title>A View from Northeastern Europe: The Baltic States and the Russian Regime</b:Title>
    <b:Year>2018</b:Year>
    <b:ShortTitle>A View</b:ShortTitle>
    <b:JournalName>South Central Review</b:JournalName>
    <b:Volume>35</b:Volume>
    <b:Issue>1</b:Issue>
    <b:Pages>127–146</b:Pages>
    <b:City>Baltimore</b:City>
    <b:RefOrder>2</b:RefOrder>
  </b:Source>
  <b:Source>
    <b:Tag>kodres_soviet_west</b:Tag>
    <b:SourceType>BookSection</b:SourceType>
    <b:Guid>{F114F589-4CC5-4897-1357-6DE97307C993}</b:Guid>
    <b:Author>
      <b:Author>
        <b:NameList>
          <b:Person>
            <b:Last>Kodres</b:Last>
            <b:First>K.</b:First>
          </b:Person>
        </b:NameList>
      </b:Author>
      <b:Editor>
        <b:NameList>
          <b:Person>
            <b:Last>Zlidneva</b:Last>
            <b:First>N. V.</b:First>
          </b:Person>
          <b:Person>
            <b:Last>Heteni</b:Last>
            <b:First>J.</b:First>
          </b:Person>
        </b:NameList>
      </b:Editor>
    </b:Author>
    <b:Title>The Soviet West? The Shifting Bounderies of Estonian Culturescape</b:Title>
    <b:Year>2021</b:Year>
    <b:ShortTitle>The Soviet West?</b:ShortTitle>
    <b:BookTitle>At the Crossroads of the West: the Problems of Borderzone in Russian and Central European Cultures</b:BookTitle>
    <b:Pages>427–444</b:Pages>
    <b:City>Moscow</b:City>
    <b:Publisher>Institute for Slavic Studies of the Russian Academy of Sciences</b:Publisher>
    <b:RefOrder>3</b:RefOrder>
  </b:Source>
  <b:Source>
    <b:Tag>norkus_2023_output</b:Tag>
    <b:SourceType>BookSection</b:SourceType>
    <b:Guid>{761DEA1F-C44D-541E-8799-6BC9A2024D53}</b:Guid>
    <b:Author>
      <b:Author>
        <b:NameList>
          <b:Person>
            <b:Last>Norkus</b:Last>
            <b:First>Zenonas</b:First>
          </b:Person>
        </b:NameList>
      </b:Author>
    </b:Author>
    <b:Title>Output growth in the Baltic countries in 1913–1938: New estimates</b:Title>
    <b:Year>2023c</b:Year>
    <b:BookTitle>Post-communist transformations in Baltic countries: A restorations approach in comparative historical sociology</b:BookTitle>
    <b:Pages>121–150</b:Pages>
    <b:Publisher>Springer</b:Publisher>
    <b:RefOrder>4</b:RefOrder>
  </b:Source>
  <b:Source>
    <b:Tag>meltyukhov2014en</b:Tag>
    <b:SourceType>Book</b:SourceType>
    <b:Guid>{662F8CF4-CBBD-3571-18EB-20A6DD9A276E}</b:Guid>
    <b:Author>
      <b:Author>
        <b:NameList>
          <b:Person>
            <b:Last>Mel'tiukhov</b:Last>
            <b:First>Mikhail I.</b:First>
          </b:Person>
        </b:NameList>
      </b:Author>
    </b:Author>
    <b:Title>Pribaltiiskii platsdarm (1939–1940): vozvrashchenie Sovetskogo Soiuza na berega Baltiiskogo moria</b:Title>
    <b:Year>2014</b:Year>
    <b:City>Moscow</b:City>
    <b:Publisher>Algoritm</b:Publisher>
    <b:Comments>In Russian</b:Comments>
    <b:RefOrder>5</b:RefOrder>
  </b:Source>
  <b:Source>
    <b:Tag>koll_2025_reinterpretation</b:Tag>
    <b:SourceType>JournalArticle</b:SourceType>
    <b:Guid>{CD26A997-401A-AC16-F6CA-0E210AE996B2}</b:Guid>
    <b:Author>
      <b:Author>
        <b:NameList>
          <b:Person>
            <b:Last>Köll</b:Last>
            <b:First>Anu Mai</b:First>
          </b:Person>
        </b:NameList>
      </b:Author>
    </b:Author>
    <b:Title>Reinterpretation of economic history in the Baltic countries, 30 years after independence</b:Title>
    <b:Year>2025</b:Year>
    <b:JournalName>Scandinavian Economic History Review</b:JournalName>
    <b:Volume>73</b:Volume>
    <b:Issue>2</b:Issue>
    <b:Pages>93–102</b:Pages>
    <b:RefOrder>6</b:RefOrder>
  </b:Source>
  <b:Source>
    <b:Tag>abramovitz1986</b:Tag>
    <b:SourceType>JournalArticle</b:SourceType>
    <b:Guid>{BF7FA445-4748-9D19-FCED-A9F81515F68E}</b:Guid>
    <b:Author>
      <b:Author>
        <b:NameList>
          <b:Person>
            <b:Last>Abramovitz</b:Last>
            <b:First>M.</b:First>
          </b:Person>
        </b:NameList>
      </b:Author>
    </b:Author>
    <b:Title>Catching Up, Forging Ahead, and Falling Behind</b:Title>
    <b:Year>1986</b:Year>
    <b:ShortTitle>Catching Up</b:ShortTitle>
    <b:JournalName>The Journal of economic history</b:JournalName>
    <b:Volume>46</b:Volume>
    <b:Issue>2</b:Issue>
    <b:Pages>385–406</b:Pages>
    <b:City>New York</b:City>
    <b:RefOrder>7</b:RefOrder>
  </b:Source>
  <b:Source>
    <b:Tag>Maddison1998b</b:Tag>
    <b:SourceType>JournalArticle</b:SourceType>
    <b:Guid>{163A1C83-413C-127B-9AC4-AFFC6F549D09}</b:Guid>
    <b:Author>
      <b:Author>
        <b:NameList>
          <b:Person>
            <b:Last>Maddison</b:Last>
            <b:First>A.</b:First>
          </b:Person>
        </b:NameList>
      </b:Author>
    </b:Author>
    <b:Title>Measuring the Performance of a Communist Command Economy: An Assessment of the CIA Estimates for the USSR</b:Title>
    <b:Year>1998</b:Year>
    <b:ShortTitle>Measuring the Performance</b:ShortTitle>
    <b:JournalName>The Review of income and wealth</b:JournalName>
    <b:Volume>44</b:Volume>
    <b:Issue>3</b:Issue>
    <b:Pages>307–323</b:Pages>
    <b:City>Oxford</b:City>
    <b:RefOrder>8</b:RefOrder>
  </b:Source>
  <b:Source>
    <b:Tag>mpd2023</b:Tag>
    <b:SourceType>JournalArticle</b:SourceType>
    <b:Guid>{514277FA-B574-891E-FF3B-58F0E50B67E2}</b:Guid>
    <b:Author>
      <b:Author>
        <b:NameList>
          <b:Person>
            <b:Last>Bolt</b:Last>
            <b:First>J.</b:First>
          </b:Person>
          <b:Person>
            <b:Last>van Zanden</b:Last>
            <b:First>J. L.</b:First>
          </b:Person>
        </b:NameList>
      </b:Author>
    </b:Author>
    <b:Title>Maddison-style estimates of the evolution of the world economy: a new 2023 update</b:Title>
    <b:Year>2025</b:Year>
    <b:ShortTitle>Maddison-style estimates</b:ShortTitle>
    <b:JournalName>Journal of economic surveys</b:JournalName>
    <b:Volume>39</b:Volume>
    <b:Issue>2</b:Issue>
    <b:Pages>631–671</b:Pages>
    <b:Comments>Maddison Project Database, version 2023</b:Comments>
    <b:RefOrder>9</b:RefOrder>
  </b:Source>
  <b:Source>
    <b:Tag>lehti_new_lvee</b:Tag>
    <b:SourceType>BookSection</b:SourceType>
    <b:Guid>{C0B74B5B-9D43-4EB8-D2F6-E1F3AE4E1972}</b:Guid>
    <b:Author>
      <b:Author>
        <b:NameList>
          <b:Person>
            <b:Last>Lehti</b:Last>
            <b:First>M.</b:First>
          </b:Person>
        </b:NameList>
      </b:Author>
      <b:Editor>
        <b:NameList>
          <b:Person>
            <b:Last>Smith</b:Last>
            <b:First>D. J.</b:First>
          </b:Person>
        </b:NameList>
      </b:Editor>
    </b:Author>
    <b:Title>Estonia and Latvia: A "new" Europe challenges the "old"?</b:Title>
    <b:Year>2005</b:Year>
    <b:ShortTitle>Estonia and Latvia</b:ShortTitle>
    <b:BookTitle>The Baltic States and their region: new Europe or old?</b:BookTitle>
    <b:Pages>87–114</b:Pages>
    <b:City>Amsterdam</b:City>
    <b:Publisher>Rodopi</b:Publisher>
    <b:RefOrder>10</b:RefOrder>
  </b:Source>
  <b:Source>
    <b:Tag>klimantas2019</b:Tag>
    <b:SourceType>JournalArticle</b:SourceType>
    <b:Guid>{5BC2DCF2-B06F-7DAE-1971-A1F22C5410FD}</b:Guid>
    <b:Author>
      <b:Author>
        <b:NameList>
          <b:Person>
            <b:Last>Klimantas</b:Last>
            <b:First>A.</b:First>
          </b:Person>
          <b:Person>
            <b:Last>Zirgulis</b:Last>
            <b:First>A.</b:First>
          </b:Person>
        </b:NameList>
      </b:Author>
    </b:Author>
    <b:Title>A new estimate of Lithuanian GDP for 1937: How does interwar Lithuania compare?</b:Title>
    <b:Year>2020</b:Year>
    <b:ShortTitle>A new estimate</b:ShortTitle>
    <b:JournalName>Cliometrica</b:JournalName>
    <b:Volume>14</b:Volume>
    <b:Issue>2</b:Issue>
    <b:Pages>227–281</b:Pages>
    <b:RefOrder>11</b:RefOrder>
  </b:Source>
  <b:Source>
    <b:Tag>norkuslatvia1935</b:Tag>
    <b:SourceType>JournalArticle</b:SourceType>
    <b:Guid>{9C907746-5C5D-CE36-3448-23455E0BC9B6}</b:Guid>
    <b:Author>
      <b:Author>
        <b:NameList>
          <b:Person>
            <b:Last>Norkus</b:Last>
            <b:First>Z.</b:First>
          </b:Person>
          <b:Person>
            <b:Last>Markevičiūtė</b:Last>
            <b:First>J.</b:First>
          </b:Person>
          <b:Person>
            <b:Last>Grytten</b:Last>
            <b:First>O.</b:First>
          </b:Person>
          <b:Person>
            <b:Last>Šiliņš</b:Last>
            <b:First>J.</b:First>
          </b:Person>
          <b:Person>
            <b:Last>Klimantas</b:Last>
            <b:First>A.</b:First>
          </b:Person>
        </b:NameList>
      </b:Author>
    </b:Author>
    <b:Title>Benchmarking Latvia’s economy: a new estimate of gross domestic product in the 1930s</b:Title>
    <b:Year>2024</b:Year>
    <b:ShortTitle>Benchmarking Latvia’s</b:ShortTitle>
    <b:JournalName>Cliometrica</b:JournalName>
    <b:Volume>18</b:Volume>
    <b:Pages>251–325</b:Pages>
    <b:RefOrder>12</b:RefOrder>
  </b:Source>
  <b:Source>
    <b:Tag>Klimantas2024</b:Tag>
    <b:SourceType>JournalArticle</b:SourceType>
    <b:Guid>{216FAFA4-83A8-07E7-BDB4-49CE9D05AF09}</b:Guid>
    <b:Author>
      <b:Author>
        <b:NameList>
          <b:Person>
            <b:Last>Klimantas</b:Last>
            <b:First>A.</b:First>
          </b:Person>
          <b:Person>
            <b:Last>Norkus</b:Last>
            <b:First>Z.</b:First>
          </b:Person>
          <b:Person>
            <b:Last>Markevičiūtė</b:Last>
            <b:First>J.</b:First>
          </b:Person>
          <b:Person>
            <b:Last>Grytten</b:Last>
            <b:First>O. H.</b:First>
          </b:Person>
          <b:Person>
            <b:Last>Šiliņš</b:Last>
            <b:First>J.</b:First>
          </b:Person>
        </b:NameList>
      </b:Author>
    </b:Author>
    <b:Title>Reinventing perished “Belgium of the East”: new estimates of GDP for inter-war Latvia (1920–1939)</b:Title>
    <b:Year>2024</b:Year>
    <b:ShortTitle>Reinventing perished</b:ShortTitle>
    <b:JournalName>Cliometrica</b:JournalName>
    <b:Volume>18</b:Volume>
    <b:Issue>3</b:Issue>
    <b:Pages>765–835</b:Pages>
    <b:City>Berlin</b:City>
    <b:RefOrder>13</b:RefOrder>
  </b:Source>
  <b:Source>
    <b:Tag>klimantas2026soviet</b:Tag>
    <b:SourceType>Report</b:SourceType>
    <b:Guid>{8CCFFA72-3A51-6AE7-C225-C80D6A335239}</b:Guid>
    <b:Author>
      <b:Author>
        <b:NameList>
          <b:Person>
            <b:Last>Klimantas</b:Last>
            <b:First>A.</b:First>
          </b:Person>
        </b:NameList>
      </b:Author>
    </b:Author>
    <b:Title>Accounting for a Soviet republic: Lithuanian GDP time-series, 1940–1995</b:Title>
    <b:Year>2026</b:Year>
    <b:ShortTitle>Accounting for a Soviet republic</b:ShortTitle>
    <b:ThesisType>Unpublished manuscript</b:ThesisType>
    <b:Comments>Unpublished manuscript, University of Oxford</b:Comments>
    <b:RefOrder>14</b:RefOrder>
  </b:Source>
  <b:Source>
    <b:Tag>klimantas2025estonia</b:Tag>
    <b:SourceType>Report</b:SourceType>
    <b:Guid>{F0B0B162-4B79-A25D-4385-2C4729CDDD53}</b:Guid>
    <b:Author>
      <b:Author>
        <b:NameList>
          <b:Person>
            <b:Last>Klimantas</b:Last>
            <b:First>Adomas</b:First>
          </b:Person>
          <b:Person>
            <b:Last>Klesment</b:Last>
            <b:First>Martin</b:First>
          </b:Person>
        </b:NameList>
      </b:Author>
    </b:Author>
    <b:Title>New GDP series for interwar and Soviet Estonia: a Finnish miracle that never was</b:Title>
    <b:Year>2026</b:Year>
    <b:ThesisType>Unpublished manuscript</b:ThesisType>
    <b:Comments>Working paper, under review</b:Comments>
    <b:RefOrder>15</b:RefOrder>
  </b:Source>
  <b:Source>
    <b:Tag>king_1965_economic</b:Tag>
    <b:SourceType>Book</b:SourceType>
    <b:Guid>{B5161206-E089-55F5-EF1C-31F11E58B3D5}</b:Guid>
    <b:Author>
      <b:Author>
        <b:NameList>
          <b:Person>
            <b:Last>King</b:Last>
            <b:First>Gundar J.</b:First>
          </b:Person>
        </b:NameList>
      </b:Author>
    </b:Author>
    <b:Title>Economic Policies in Occupied Latvia: A Manpower Management Study</b:Title>
    <b:Year>1965</b:Year>
    <b:City>Tacoma, WA</b:City>
    <b:Publisher>Pacific Lutheran University Press</b:Publisher>
    <b:RefOrder>16</b:RefOrder>
  </b:Source>
  <b:Source>
    <b:Tag>viksnins_1981_evaluating</b:Tag>
    <b:SourceType>JournalArticle</b:SourceType>
    <b:Guid>{6FCD7E97-BA99-E3DD-C3C0-228EAB4F0C15}</b:Guid>
    <b:Author>
      <b:Author>
        <b:NameList>
          <b:Person>
            <b:Last>Viksnins</b:Last>
            <b:First>George J.</b:First>
          </b:Person>
        </b:NameList>
      </b:Author>
    </b:Author>
    <b:Title>Evaluating Economic Growth in Latvia</b:Title>
    <b:Year>1981</b:Year>
    <b:JournalName>Journal of Baltic Studies</b:JournalName>
    <b:Volume>12</b:Volume>
    <b:Issue>2</b:Issue>
    <b:Pages>173–188</b:Pages>
    <b:RefOrder>17</b:RefOrder>
  </b:Source>
  <b:Source>
    <b:Tag>gatis_lv_eh</b:Tag>
    <b:SourceType>Book</b:SourceType>
    <b:Guid>{5D230C4D-AA00-6F68-9CBF-5C581691E5C6}</b:Guid>
    <b:Author>
      <b:Editor>
        <b:NameList>
          <b:Person>
            <b:Last>Krūmiņš</b:Last>
            <b:First>Gatis</b:First>
          </b:Person>
        </b:NameList>
      </b:Editor>
    </b:Author>
    <b:Title>Latvijas tautsaimniecības vēsture</b:Title>
    <b:Year>2017g</b:Year>
    <b:ShortTitle>Latvijas tautsaimniecības</b:ShortTitle>
    <b:City>Riga</b:City>
    <b:Publisher>Jumava</b:Publisher>
    <b:RefOrder>18</b:RefOrder>
  </b:Source>
  <b:Source>
    <b:Tag>krumins_2024_makroekonomiska</b:Tag>
    <b:SourceType>BookSection</b:SourceType>
    <b:Guid>{4AD39D10-4E81-BAFE-44AE-D3BCE82FD008}</b:Guid>
    <b:Author>
      <b:Author>
        <b:NameList>
          <b:Person>
            <b:Last>Krūmiņš</b:Last>
            <b:First>Gatis</b:First>
          </b:Person>
        </b:NameList>
      </b:Author>
      <b:Editor>
        <b:NameList>
          <b:Person>
            <b:Last>Krūmiņš</b:Last>
            <b:First>Gatis</b:First>
          </b:Person>
        </b:NameList>
      </b:Editor>
    </b:Author>
    <b:Title>Makroekonomiskā turbulence no 19. gadsimta līdz mūsdienām</b:Title>
    <b:Year>2024</b:Year>
    <b:BookTitle>Turbulence kā virzītājspēks: Latvijas cilvēki un tautsaimniecība 150 gados</b:BookTitle>
    <b:Pages>11–136</b:Pages>
    <b:Publisher>Jumava</b:Publisher>
    <b:RefOrder>19</b:RefOrder>
  </b:Source>
  <b:Source>
    <b:Tag>norkusdvides</b:Tag>
    <b:SourceType>Book</b:SourceType>
    <b:Guid>{56969553-5C16-E71C-3971-0A2B3614C697}</b:Guid>
    <b:Author>
      <b:Author>
        <b:NameList>
          <b:Person>
            <b:Last>Norkus</b:Last>
            <b:First>Z.</b:First>
          </b:Person>
        </b:NameList>
      </b:Author>
    </b:Author>
    <b:Title>Du nepriklausomybės dvidešimtmečiai. Kapitalizmas, klasės ir demokratija Pirmojoje ir Antrojoje Lietuvos Respublikoje lyginamosios istorinės sociologijos požiūriu</b:Title>
    <b:Year>2014</b:Year>
    <b:ShortTitle>Du nepriklausomybės dvidešimtmečiai</b:ShortTitle>
    <b:City>Vilnius</b:City>
    <b:Publisher>Aukso žuvys</b:Publisher>
    <b:RefOrder>20</b:RefOrder>
  </b:Source>
  <b:Source>
    <b:Tag>hiden_salmon</b:Tag>
    <b:SourceType>Book</b:SourceType>
    <b:Guid>{59F2E12B-2603-620E-7159-FB375169A21A}</b:Guid>
    <b:Author>
      <b:Author>
        <b:NameList>
          <b:Person>
            <b:Last>Hiden</b:Last>
            <b:First>J. W.</b:First>
          </b:Person>
          <b:Person>
            <b:Last>Salmon</b:Last>
            <b:First>P.</b:First>
          </b:Person>
        </b:NameList>
      </b:Author>
    </b:Author>
    <b:Title>The Baltic nations and Europe: Estonia, Latvia and Lithuania in the twentieth century</b:Title>
    <b:Year>1994</b:Year>
    <b:ShortTitle>The Baltic nations</b:ShortTitle>
    <b:Edition>Rev. ed.</b:Edition>
    <b:City>London</b:City>
    <b:Publisher>Longman</b:Publisher>
    <b:RefOrder>21</b:RefOrder>
  </b:Source>
  <b:Source>
    <b:Tag>vanselm_1997_economics</b:Tag>
    <b:SourceType>Book</b:SourceType>
    <b:Guid>{8E12EA41-9AD6-4A60-603E-7FB5B3361885}</b:Guid>
    <b:Author>
      <b:Author>
        <b:NameList>
          <b:Person>
            <b:Last>van Selm</b:Last>
            <b:First>Bert</b:First>
          </b:Person>
        </b:NameList>
      </b:Author>
    </b:Author>
    <b:Title>The Economics of Soviet Break-up</b:Title>
    <b:Year>1997</b:Year>
    <b:City>London</b:City>
    <b:Publisher>Routledge</b:Publisher>
    <b:Comments>Chapter 3, The Soviet Union, 1922–91, pp. 27–39</b:Comments>
    <b:RefOrder>22</b:RefOrder>
  </b:Source>
  <b:Source>
    <b:Tag>kalnins_2017_determining</b:Tag>
    <b:SourceType>BookSection</b:SourceType>
    <b:Guid>{BD85B8CC-CF1B-77B8-2A7A-852D0FE746AC}</b:Guid>
    <b:Author>
      <b:Author>
        <b:NameList>
          <b:Person>
            <b:Last>Kalniņš</b:Last>
            <b:First>Jānis</b:First>
          </b:Person>
          <b:Person>
            <b:Last>Piņķe</b:Last>
            <b:First>Gunta</b:First>
          </b:Person>
        </b:NameList>
      </b:Author>
      <b:Editor>
        <b:NameList>
          <b:Person>
            <b:Last>Abene</b:Last>
            <b:First>A.</b:First>
          </b:Person>
          <b:Person>
            <b:Last>Prikulis</b:Last>
            <b:First>J.</b:First>
          </b:Person>
        </b:NameList>
      </b:Editor>
    </b:Author>
    <b:Title>Determining the Damage of Occupation: Hypothetical Evaluation of the Development Path of Latvia, Had It Not Been Occupied</b:Title>
    <b:Year>2017</b:Year>
    <b:BookTitle>Damage Caused by the Soviet Union in the Baltic States: International Conference Materials, Riga, 17–18 June 2011</b:BookTitle>
    <b:Pages>59–64</b:Pages>
    <b:City>Rīga</b:City>
    <b:Publisher>E-forma</b:Publisher>
    <b:RefOrder>23</b:RefOrder>
  </b:Source>
  <b:Source>
    <b:Tag>kukk2005</b:Tag>
    <b:SourceType>BookSection</b:SourceType>
    <b:Guid>{109F89F2-464F-7B79-BAB5-0AABAF77AB39}</b:Guid>
    <b:Author>
      <b:Author>
        <b:NameList>
          <b:Person>
            <b:Last>Kukk</b:Last>
            <b:First>K.</b:First>
          </b:Person>
        </b:NameList>
      </b:Author>
      <b:Editor>
        <b:NameList>
          <b:Person>
            <b:Last>Salo</b:Last>
            <b:First>V.</b:First>
          </b:Person>
          <b:Person>
            <b:Last>Ennuste</b:Last>
            <b:First>Ü.</b:First>
          </b:Person>
          <b:Person>
            <b:Last>Parmasto</b:Last>
            <b:First>E.</b:First>
          </b:Person>
          <b:Person>
            <b:Last>Tarvel</b:Last>
            <b:First>E.</b:First>
          </b:Person>
          <b:Person>
            <b:Last>Varju</b:Last>
            <b:First>P.</b:First>
          </b:Person>
        </b:NameList>
      </b:Editor>
    </b:Author>
    <b:Title>Economic damage</b:Title>
    <b:Year>2005</b:Year>
    <b:ShortTitle>Economic damage</b:ShortTitle>
    <b:BookTitle>The white book: losses inflicted on the Estonian nation by occupation regimes, 1940–1991</b:BookTitle>
    <b:Pages>141–174</b:Pages>
    <b:City>Tallinn</b:City>
    <b:Publisher>Estonian Encyclopaedia Publishers</b:Publisher>
    <b:RefOrder>24</b:RefOrder>
  </b:Source>
  <b:Source>
    <b:Tag>viksnins_1986_latvian</b:Tag>
    <b:SourceType>JournalArticle</b:SourceType>
    <b:Guid>{5BF0D573-9E50-927B-0BBA-2FD16E30E044}</b:Guid>
    <b:Author>
      <b:Author>
        <b:NameList>
          <b:Person>
            <b:Last>Viksnins</b:Last>
            <b:First>George J.</b:First>
          </b:Person>
        </b:NameList>
      </b:Author>
    </b:Author>
    <b:Title>The Latvian Economy: Change under Gorbachëv?</b:Title>
    <b:Year>1986</b:Year>
    <b:JournalName>Journal of Baltic Studies</b:JournalName>
    <b:Volume>17</b:Volume>
    <b:Issue>3</b:Issue>
    <b:Pages>238–255</b:Pages>
    <b:RefOrder>25</b:RefOrder>
  </b:Source>
  <b:Source>
    <b:Tag>zhuravskaya2024</b:Tag>
    <b:SourceType>JournalArticle</b:SourceType>
    <b:Guid>{3ADBA27C-9AB4-5B00-1F47-0BD4462E02F4}</b:Guid>
    <b:Author>
      <b:Author>
        <b:NameList>
          <b:Person>
            <b:Last>Zhuravskaya</b:Last>
            <b:First>Ekaterina</b:First>
          </b:Person>
          <b:Person>
            <b:Last>Guriev</b:Last>
            <b:First>Sergei</b:First>
          </b:Person>
          <b:Person>
            <b:Last>Markevich</b:Last>
            <b:First>Andrei</b:First>
          </b:Person>
        </b:NameList>
      </b:Author>
    </b:Author>
    <b:Title>New Russian Economic History</b:Title>
    <b:Year>2024</b:Year>
    <b:ShortTitle>New Russian Economic History</b:ShortTitle>
    <b:JournalName>Journal of Economic Literature</b:JournalName>
    <b:Volume>62</b:Volume>
    <b:Issue>1</b:Issue>
    <b:Pages>47–114</b:Pages>
    <b:RefOrder>26</b:RefOrder>
  </b:Source>
  <b:Source>
    <b:Tag>kukic_soviet</b:Tag>
    <b:SourceType>JournalArticle</b:SourceType>
    <b:Guid>{DC867B0E-A90F-AA0D-9195-E1DD316FFC71}</b:Guid>
    <b:Author>
      <b:Author>
        <b:NameList>
          <b:Person>
            <b:Last>Kukić</b:Last>
            <b:First>L.</b:First>
          </b:Person>
        </b:NameList>
      </b:Author>
    </b:Author>
    <b:Title>Technical change and the postwar slowdown in Soviet economic growth in a long run perspective, 1885–2019</b:Title>
    <b:Year>2024</b:Year>
    <b:ShortTitle>Technical change</b:ShortTitle>
    <b:JournalName>The Economic history review</b:JournalName>
    <b:Volume>77</b:Volume>
    <b:Issue>2</b:Issue>
    <b:Pages>644–674</b:Pages>
    <b:City>Oxford</b:City>
    <b:RefOrder>27</b:RefOrder>
  </b:Source>
  <b:Source>
    <b:Tag>vonyoinmorys2021</b:Tag>
    <b:SourceType>BookSection</b:SourceType>
    <b:Guid>{D9DE1B45-1627-7AD6-FCEB-065183D682D2}</b:Guid>
    <b:Author>
      <b:Author>
        <b:NameList>
          <b:Person>
            <b:Last>Vonyó</b:Last>
            <b:First>T.</b:First>
          </b:Person>
          <b:Person>
            <b:Last>Markevich</b:Last>
            <b:First>A.</b:First>
          </b:Person>
        </b:NameList>
      </b:Author>
      <b:Editor>
        <b:NameList>
          <b:Person>
            <b:Last>Morys</b:Last>
            <b:First>M.</b:First>
          </b:Person>
        </b:NameList>
      </b:Editor>
    </b:Author>
    <b:Title>Economic growth and structural developments, 1945–1989</b:Title>
    <b:Year>2021</b:Year>
    <b:ShortTitle>Economic growth and structural</b:ShortTitle>
    <b:BookTitle>The economic history of Central, East and South-East Europe: 1800 to the present</b:BookTitle>
    <b:Pages>277–302</b:Pages>
    <b:City>Abingdon</b:City>
    <b:Publisher>Routledge</b:Publisher>
    <b:RefOrder>28</b:RefOrder>
  </b:Source>
  <b:Source>
    <b:Tag>berendregions2020</b:Tag>
    <b:SourceType>Book</b:SourceType>
    <b:Guid>{B0342470-4BC8-348C-E266-F78D688435A2}</b:Guid>
    <b:Author>
      <b:Author>
        <b:NameList>
          <b:Person>
            <b:Last>Berend</b:Last>
            <b:First>I. T.</b:First>
          </b:Person>
        </b:NameList>
      </b:Author>
    </b:Author>
    <b:Title>Economic history of a divided Europe: four diverse regions in an integrating continent</b:Title>
    <b:Year>2020</b:Year>
    <b:ShortTitle>Economic history of a divided Europe</b:ShortTitle>
    <b:City>Abingdon</b:City>
    <b:Publisher>Routledge</b:Publisher>
    <b:RefOrder>29</b:RefOrder>
  </b:Source>
  <b:Source>
    <b:Tag>morysinterwarinmorys2021</b:Tag>
    <b:SourceType>BookSection</b:SourceType>
    <b:Guid>{53583D9D-F4AB-FE18-DDAC-83FD7C9A1874}</b:Guid>
    <b:Author>
      <b:Author>
        <b:NameList>
          <b:Person>
            <b:Last>Morys</b:Last>
            <b:First>M.</b:First>
          </b:Person>
        </b:NameList>
      </b:Author>
      <b:Editor>
        <b:NameList>
          <b:Person>
            <b:Last>Morys</b:Last>
            <b:First>M.</b:First>
          </b:Person>
        </b:NameList>
      </b:Editor>
    </b:Author>
    <b:Title>Economic growth and structural change in Central, East and South-East Europe, 1918–1939</b:Title>
    <b:Year>2021</b:Year>
    <b:ShortTitle>Economic growth</b:ShortTitle>
    <b:BookTitle>The economic history of Central, East and South-East Europe: 1800 to the present</b:BookTitle>
    <b:Pages>161–187</b:Pages>
    <b:City>Abingdon</b:City>
    <b:Publisher>Routledge</b:Publisher>
    <b:RefOrder>30</b:RefOrder>
  </b:Source>
  <b:Source>
    <b:Tag>gregrussianempire</b:Tag>
    <b:SourceType>BookSection</b:SourceType>
    <b:Guid>{6AEB219F-2DF3-FEE5-135F-5A7C59C561E0}</b:Guid>
    <b:Author>
      <b:Author>
        <b:NameList>
          <b:Person>
            <b:Last>Gregg</b:Last>
            <b:First>A.</b:First>
          </b:Person>
        </b:NameList>
      </b:Author>
      <b:Editor>
        <b:NameList>
          <b:Person>
            <b:Last>Diebolt</b:Last>
            <b:First>C.</b:First>
          </b:Person>
          <b:Person>
            <b:Last>Haupert</b:Last>
            <b:First>M.</b:First>
          </b:Person>
        </b:NameList>
      </b:Editor>
    </b:Author>
    <b:Title>Cliometrics, the Russian Empire, and the Soviet Union</b:Title>
    <b:Year>2024</b:Year>
    <b:ShortTitle>Cliometrics</b:ShortTitle>
    <b:BookTitle>Handbook of Cliometrics</b:BookTitle>
    <b:Pages>205–229</b:Pages>
    <b:Publisher>Springer</b:Publisher>
    <b:RefOrder>31</b:RefOrder>
  </b:Source>
  <b:Source>
    <b:Tag>dagys1959</b:Tag>
    <b:SourceType>JournalArticle</b:SourceType>
    <b:Guid>{0FB111D9-E17C-E4FE-363E-CA519F3067B6}</b:Guid>
    <b:Author>
      <b:Author>
        <b:NameList>
          <b:Person>
            <b:Last>Dagys</b:Last>
            <b:First>J.</b:First>
          </b:Person>
        </b:NameList>
      </b:Author>
    </b:Author>
    <b:Title>Visuomeninio produkto ir nacionalinių pajamų apimties buržuazinėje Lietuvoje klausimu</b:Title>
    <b:Year>1959</b:Year>
    <b:ShortTitle>Visuomeninio</b:ShortTitle>
    <b:JournalName>Liaudies ūkis</b:JournalName>
    <b:Pages>138–140</b:Pages>
    <b:RefOrder>32</b:RefOrder>
  </b:Source>
  <b:Source>
    <b:Tag>morysivanovinterwarinmorys2021</b:Tag>
    <b:SourceType>BookSection</b:SourceType>
    <b:Guid>{E99769A2-8809-B39A-081E-9D1BCF403AE5}</b:Guid>
    <b:Author>
      <b:Author>
        <b:NameList>
          <b:Person>
            <b:Last>Morys</b:Last>
            <b:First>M.</b:First>
          </b:Person>
          <b:Person>
            <b:Last>Ivanov</b:Last>
            <b:First>M.</b:First>
          </b:Person>
        </b:NameList>
      </b:Author>
      <b:Editor>
        <b:NameList>
          <b:Person>
            <b:Last>Morys</b:Last>
            <b:First>M.</b:First>
          </b:Person>
        </b:NameList>
      </b:Editor>
    </b:Author>
    <b:Title>Population and living standards. Central, East and South-East Europe, 1918–1939</b:Title>
    <b:Year>2021</b:Year>
    <b:ShortTitle>Population and living</b:ShortTitle>
    <b:BookTitle>The economic history of Central, East and South-East Europe: 1800 to the present</b:BookTitle>
    <b:Pages>243–276</b:Pages>
    <b:City>Abingdon</b:City>
    <b:Publisher>Routledge</b:Publisher>
    <b:RefOrder>33</b:RefOrder>
  </b:Source>
  <b:Source>
    <b:Tag>ceska1989</b:Tag>
    <b:SourceType>BookSection</b:SourceType>
    <b:Guid>{2736822C-A620-5FD2-A45E-EC2EFF625332}</b:Guid>
    <b:Author>
      <b:Author>
        <b:NameList>
          <b:Person>
            <b:Last>Češka</b:Last>
            <b:First>J.</b:First>
          </b:Person>
        </b:NameList>
      </b:Author>
      <b:Editor>
        <b:NameList>
          <b:Person>
            <b:Last>Krelle</b:Last>
            <b:First>W.</b:First>
          </b:Person>
        </b:NameList>
      </b:Editor>
    </b:Author>
    <b:Title>Comparison of Gross Domestic Product and Net Material Product</b:Title>
    <b:Year>1989</b:Year>
    <b:ShortTitle>Comparison of Gross</b:ShortTitle>
    <b:BookTitle>The Future of the World Economy: Economic Growth and Structural Change</b:BookTitle>
    <b:Pages>581–596</b:Pages>
    <b:City>New York</b:City>
    <b:Publisher>Springer-Verlag</b:Publisher>
    <b:RefOrder>34</b:RefOrder>
  </b:Source>
  <b:Source>
    <b:Tag>Campbell1985</b:Tag>
    <b:SourceType>Report</b:SourceType>
    <b:Guid>{6E5E0D46-2A12-03DA-3A88-07EC1F0748E4}</b:Guid>
    <b:Author>
      <b:Author>
        <b:NameList>
          <b:Person>
            <b:Last>Campbell</b:Last>
            <b:First>R.</b:First>
          </b:Person>
        </b:NameList>
      </b:Author>
    </b:Author>
    <b:Title>The conversion of national income data of the U.S.S.R. to concepts of the system of national accounts in dollars and estimation of growth rate</b:Title>
    <b:Year>1985</b:Year>
    <b:ShortTitle>The conversion</b:ShortTitle>
    <b:ThesisType>Staff working paper SWP 777</b:ThesisType>
    <b:City>Washington, D.C.</b:City>
    <b:Publisher>World Bank</b:Publisher>
    <b:URL>http://documents.worldbank.org/curated/en/447651468743951934/The-conversion-of-national-income-data-of-the-U-S-S-R-to-concepts-of-the-system-of-national-accounts-in-dollars-and-estimation-of-growth-rate</b:URL>
    <b:RefOrder>35</b:RefOrder>
  </b:Source>
  <b:Source>
    <b:Tag>mertelsmann_2003_there</b:Tag>
    <b:SourceType>BookSection</b:SourceType>
    <b:Guid>{3853D215-93E4-C2AC-1CD3-2B27CE350264}</b:Guid>
    <b:Author>
      <b:Author>
        <b:NameList>
          <b:Person>
            <b:Last>Mertelsmann</b:Last>
            <b:First>Olaf</b:First>
          </b:Person>
        </b:NameList>
      </b:Author>
      <b:Editor>
        <b:NameList>
          <b:Person>
            <b:Last>Mertelsmann</b:Last>
            <b:First>Olaf</b:First>
          </b:Person>
        </b:NameList>
      </b:Editor>
    </b:Author>
    <b:Title>Was there a Stalinist industrialization in the Baltic republics? Estonia – an example</b:Title>
    <b:Year>2003</b:Year>
    <b:BookTitle>The Sovietization of the Baltic States, 1940–1956</b:BookTitle>
    <b:Pages>151–169</b:Pages>
    <b:City>Tartu</b:City>
    <b:Publisher>Kleio</b:Publisher>
    <b:RefOrder>36</b:RefOrder>
  </b:Source>
  <b:Source>
    <b:Tag>years_of_dependence</b:Tag>
    <b:SourceType>Book</b:SourceType>
    <b:Guid>{5F5B4690-16B7-5730-67E8-BBB7AAB0572B}</b:Guid>
    <b:Author>
      <b:Author>
        <b:NameList>
          <b:Person>
            <b:Last>Misiunas</b:Last>
            <b:First>R. J.</b:First>
          </b:Person>
          <b:Person>
            <b:Last>Taagepera</b:Last>
            <b:First>R.</b:First>
          </b:Person>
        </b:NameList>
      </b:Author>
    </b:Author>
    <b:Title>The Baltic States: Years of Dependence, 1940–1990</b:Title>
    <b:Year>1993</b:Year>
    <b:ShortTitle>The Baltic states</b:ShortTitle>
    <b:Edition>Expanded and updated ed.</b:Edition>
    <b:City>Berkeley</b:City>
    <b:Publisher>University of California Press</b:Publisher>
    <b:RefOrder>37</b:RefOrder>
  </b:Source>
  <b:Source>
    <b:Tag>adlys1988</b:Tag>
    <b:SourceType>JournalArticle</b:SourceType>
    <b:Guid>{7392D935-9D64-7D6C-C93A-E87D68157F9D}</b:Guid>
    <b:Author>
      <b:Author>
        <b:NameList>
          <b:Person>
            <b:Last>Adlys</b:Last>
            <b:First>Petras</b:First>
          </b:Person>
        </b:NameList>
      </b:Author>
    </b:Author>
    <b:Title>Statistika: ar viską ji žino? Į klausimus atsako Lietuvos TSR valstybinio statistikos komiteto pirmininko pavaduotojas Petras Adlys</b:Title>
    <b:Year>1988</b:Year>
    <b:ShortTitle>Statistika: ar viską ji žino?</b:ShortTitle>
    <b:JournalName>Tiesa</b:JournalName>
    <b:Issue>194(13813)</b:Issue>
    <b:Pages>2</b:Pages>
    <b:City>Vilnius</b:City>
    <b:RefOrder>38</b:RefOrder>
  </b:Source>
  <b:Source>
    <b:Tag>terleckaspinigai</b:Tag>
    <b:SourceType>Book</b:SourceType>
    <b:Guid>{EFFDBA08-BB86-B186-69CD-5CF852129099}</b:Guid>
    <b:Author>
      <b:Author>
        <b:NameList>
          <b:Person>
            <b:Last>Terleckas</b:Last>
            <b:First>V.</b:First>
          </b:Person>
        </b:NameList>
      </b:Author>
    </b:Author>
    <b:Title>Pinigai Lietuvoje, 1915–1944</b:Title>
    <b:Year>2022</b:Year>
    <b:ShortTitle>Pinigai Lietuvoje</b:ShortTitle>
    <b:Edition>2nd rev. and enl. ed.</b:Edition>
    <b:City>Vilnius</b:City>
    <b:Publisher>Lietuvos bankas</b:Publisher>
    <b:RefOrder>39</b:RefOrder>
  </b:Source>
  <b:Source>
    <b:Tag>wbtransitionlatv</b:Tag>
    <b:SourceType>Book</b:SourceType>
    <b:Guid>{17E70472-EA02-54A9-961F-B1B638A925AA}</b:Guid>
    <b:Author>
      <b:Author>
        <b:Corporate>World Bank</b:Corporate>
      </b:Author>
    </b:Author>
    <b:Title>Latvia: The Transition to a Market Economy</b:Title>
    <b:Year>1993</b:Year>
    <b:ShortTitle>Latvia – The transition</b:ShortTitle>
    <b:City>Washington, D.C.</b:City>
    <b:Publisher>World Bank</b:Publisher>
    <b:URL>http://documents.worldbank.org/curated/en/892111468758735453/Latvia-The-transition-to-a-market-economy</b:URL>
    <b:RefOrder>40</b:RefOrder>
  </b:Source>
  <b:Source>
    <b:Tag>worldtables1995</b:Tag>
    <b:SourceType>Misc</b:SourceType>
    <b:Guid>{F10D6ECD-2135-E4FD-3A2D-F18A01F03A2D}</b:Guid>
    <b:Author>
      <b:Author>
        <b:Corporate>The World Bank</b:Corporate>
      </b:Author>
    </b:Author>
    <b:Title>World tables 1995</b:Title>
    <b:Year>1995</b:Year>
    <b:ShortTitle>World tables 1995</b:ShortTitle>
    <b:City>Washington, D.C.</b:City>
    <b:Publisher>World Bank Group</b:Publisher>
    <b:URL>http://documents.worldbank.org/curated/en/281731468337205948/World-tables-1995</b:URL>
    <b:RefOrder>41</b:RefOrder>
  </b:Source>
  <b:Source>
    <b:Tag>maddisonworldeconomy</b:Tag>
    <b:SourceType>Book</b:SourceType>
    <b:Guid>{97B1B23F-1813-5E5A-F83A-3FFEAE8F0EA1}</b:Guid>
    <b:Author>
      <b:Author>
        <b:NameList>
          <b:Person>
            <b:Last>Maddison</b:Last>
            <b:First>A.</b:First>
          </b:Person>
        </b:NameList>
      </b:Author>
    </b:Author>
    <b:Title>The World Economy: Volume 1: A Millennial Perspective and Volume 2: Historical Statistics</b:Title>
    <b:Year>2006</b:Year>
    <b:ShortTitle>The World Economy</b:ShortTitle>
    <b:City>Paris</b:City>
    <b:Publisher>OECD Publishing</b:Publisher>
    <b:RefOrder>42</b:RefOrder>
  </b:Source>
  <b:Source>
    <b:Tag>kyn_1997_eastern</b:Tag>
    <b:SourceType>BookSection</b:SourceType>
    <b:Guid>{74977019-2075-8777-4295-5A624A7B6939}</b:Guid>
    <b:Author>
      <b:Author>
        <b:NameList>
          <b:Person>
            <b:Last>Kyn</b:Last>
            <b:First>Oldrich</b:First>
          </b:Person>
        </b:NameList>
      </b:Author>
      <b:Editor>
        <b:NameList>
          <b:Person>
            <b:Last>Haavisto</b:Last>
            <b:First>Tarmo</b:First>
          </b:Person>
        </b:NameList>
      </b:Editor>
    </b:Author>
    <b:Title>Eastern Europe in transition</b:Title>
    <b:Year>1997</b:Year>
    <b:BookTitle>The transition to a market economy: Transformation and reform in the Baltic states</b:BookTitle>
    <b:Pages>249–274</b:Pages>
    <b:City>Cheltenham</b:City>
    <b:Publisher>Edward Elgar</b:Publisher>
    <b:RefOrder>43</b:RefOrder>
  </b:Source>
  <b:Source>
    <b:Tag>kukk_2014_road</b:Tag>
    <b:SourceType>BookSection</b:SourceType>
    <b:Guid>{B9E4A771-AD91-9D52-82F3-85D7794B09DD}</b:Guid>
    <b:Author>
      <b:Author>
        <b:NameList>
          <b:Person>
            <b:Last>Kukk</b:Last>
            <b:First>Kalev</b:First>
          </b:Person>
        </b:NameList>
      </b:Author>
      <b:Editor>
        <b:NameList>
          <b:Person>
            <b:Last>Lepik</b:Last>
            <b:First>Ilmar</b:First>
          </b:Person>
        </b:NameList>
      </b:Editor>
    </b:Author>
    <b:Title>The road to monetary reform 1989–1992</b:Title>
    <b:Year>2014</b:Year>
    <b:BookTitle>A long transition: the Estonian currency board arrangement 1992–2010</b:BookTitle>
    <b:Pages>8–32</b:Pages>
    <b:City>Tallinn</b:City>
    <b:Publisher>Eesti Pank</b:Publisher>
    <b:RefOrder>44</b:RefOrder>
  </b:Source>
  <b:Source>
    <b:Tag>norkusmark2021</b:Tag>
    <b:SourceType>JournalArticle</b:SourceType>
    <b:Guid>{17797E2D-6622-922C-EBB0-82907B7E1044}</b:Guid>
    <b:Author>
      <b:Author>
        <b:NameList>
          <b:Person>
            <b:Last>Norkus</b:Last>
            <b:First>Z.</b:First>
          </b:Person>
          <b:Person>
            <b:Last>Markevičiūtė</b:Last>
            <b:First>J.</b:First>
          </b:Person>
        </b:NameList>
      </b:Author>
    </b:Author>
    <b:Title>New estimation of the gross domestic product in Baltic countries in 1913–1938</b:Title>
    <b:Year>2021</b:Year>
    <b:ShortTitle>New estimation</b:ShortTitle>
    <b:JournalName>Cliometrica</b:JournalName>
    <b:Volume>15</b:Volume>
    <b:Issue>3</b:Issue>
    <b:Pages>565–674</b:Pages>
    <b:RefOrder>45</b:RefOrder>
  </b:Source>
  <b:Source>
    <b:Tag>roseswolf2010</b:Tag>
    <b:SourceType>BookSection</b:SourceType>
    <b:Guid>{C2DAEBC6-3D50-7151-01C8-FD695D470D59}</b:Guid>
    <b:Author>
      <b:Author>
        <b:NameList>
          <b:Person>
            <b:Last>Rosés</b:Last>
            <b:First>J. R.</b:First>
          </b:Person>
          <b:Person>
            <b:Last>Wolf</b:Last>
            <b:First>N.</b:First>
          </b:Person>
        </b:NameList>
      </b:Author>
      <b:Editor>
        <b:NameList>
          <b:Person>
            <b:Last>Broadberry</b:Last>
            <b:First>S.</b:First>
          </b:Person>
          <b:Person>
            <b:Last>O'Rourke</b:Last>
            <b:First>K. H.</b:First>
          </b:Person>
        </b:NameList>
      </b:Editor>
    </b:Author>
    <b:Title>Aggregate growth, 1913-1950</b:Title>
    <b:Year>2010</b:Year>
    <b:ShortTitle>Aggregate growth</b:ShortTitle>
    <b:BookTitle>The Cambridge Economic History of Modern Europe: 1870 to the Present</b:BookTitle>
    <b:Pages>181–207</b:Pages>
    <b:Volume>2</b:Volume>
    <b:City>Cambridge</b:City>
    <b:Publisher>Cambridge University Press</b:Publisher>
    <b:RefOrder>46</b:RefOrder>
  </b:Source>
  <b:Source>
    <b:Tag>bernankegd01</b:Tag>
    <b:SourceType>Book</b:SourceType>
    <b:Guid>{CB95C462-0A89-5CA6-6939-6BF30AE31FB5}</b:Guid>
    <b:Author>
      <b:Author>
        <b:NameList>
          <b:Person>
            <b:Last>Bernanke</b:Last>
            <b:First>B. S.</b:First>
          </b:Person>
        </b:NameList>
      </b:Author>
    </b:Author>
    <b:Title>Essays on the Great Depression</b:Title>
    <b:Year>2000</b:Year>
    <b:ShortTitle>Essays on the great depression</b:ShortTitle>
    <b:City>Princeton</b:City>
    <b:Publisher>Princeton University Press</b:Publisher>
    <b:RefOrder>126</b:RefOrder>
  </b:Source>
  <b:Source>
    <b:Tag>richter_2026_economic</b:Tag>
    <b:SourceType>BookSection</b:SourceType>
    <b:Guid>{75F35FE0-DCCC-4331-277A-00BD2C484E55}</b:Guid>
    <b:Author>
      <b:Author>
        <b:NameList>
          <b:Person>
            <b:Last>Richter</b:Last>
            <b:First>Klaus</b:First>
          </b:Person>
        </b:NameList>
      </b:Author>
      <b:Editor>
        <b:NameList>
          <b:Person>
            <b:Last>Woodworth</b:Last>
            <b:First>Bradley D.</b:First>
          </b:Person>
          <b:Person>
            <b:Last>Davoliūtė</b:Last>
            <b:First>Violeta</b:First>
          </b:Person>
          <b:Person>
            <b:Last>Staliūnas</b:Last>
            <b:First>Darius</b:First>
          </b:Person>
        </b:NameList>
      </b:Editor>
    </b:Author>
    <b:Title>Economic nationalism, minority policies, and the 1930s in Lithuania and Latvia</b:Title>
    <b:Year>2026</b:Year>
    <b:BookTitle>Ethnic relations in the Baltic reconsidered</b:BookTitle>
    <b:Pages>141–165</b:Pages>
    <b:City>Amsterdam</b:City>
    <b:Publisher>Amsterdam University Press / Central European University Press</b:Publisher>
    <b:RefOrder>179</b:RefOrder>
  </b:Source>
  <b:Source>
    <b:Tag>karnups_2017_karla</b:Tag>
    <b:SourceType>BookSection</b:SourceType>
    <b:Guid>{36F94E98-41A9-1FBD-853B-C65576A087A5}</b:Guid>
    <b:Author>
      <b:Author>
        <b:NameList>
          <b:Person>
            <b:Last>Karnups</b:Last>
            <b:First>Viesturs Pauls</b:First>
          </b:Person>
        </b:NameList>
      </b:Author>
      <b:Editor>
        <b:NameList>
          <b:Person>
            <b:Last>Krūmiņš</b:Last>
            <b:First>Gatis</b:First>
          </b:Person>
        </b:NameList>
      </b:Editor>
    </b:Author>
    <b:Title>Kārļa Ulmaņa autoritārā režīma valdīšanas laiks (1934–1940)</b:Title>
    <b:Year>2017a</b:Year>
    <b:BookTitle>Latvijas tautsaimniecības vēsture</b:BookTitle>
    <b:Pages>134–162</b:Pages>
    <b:Publisher>Jumava</b:Publisher>
    <b:RefOrder>47</b:RefOrder>
  </b:Source>
  <b:Source>
    <b:Tag>krumins_2017_laika_lidz</b:Tag>
    <b:SourceType>BookSection</b:SourceType>
    <b:Guid>{B390B34F-0887-6B10-544A-75941B7E8AD8}</b:Guid>
    <b:Author>
      <b:Author>
        <b:NameList>
          <b:Person>
            <b:Last>Krūmiņš</b:Last>
            <b:First>Gatis</b:First>
          </b:Person>
        </b:NameList>
      </b:Author>
      <b:Editor>
        <b:NameList>
          <b:Person>
            <b:Last>Krūmiņš</b:Last>
            <b:First>Gatis</b:First>
          </b:Person>
        </b:NameList>
      </b:Editor>
    </b:Author>
    <b:Title>Laika posma raksturojums no 19. gadsimta pēdējām desmitgadēm līdz 1940. gadam</b:Title>
    <b:Year>2017b</b:Year>
    <b:BookTitle>Latvijas tautsaimniecības vēsture</b:BookTitle>
    <b:Pages>13–26</b:Pages>
    <b:Publisher>Jumava</b:Publisher>
    <b:RefOrder>48</b:RefOrder>
  </b:Source>
  <b:Source>
    <b:Tag>bukowski_2026_economic</b:Tag>
    <b:SourceType>JournalArticle</b:SourceType>
    <b:Guid>{62FFFEB0-03E8-1F44-40A7-972D0401AF73}</b:Guid>
    <b:Author>
      <b:Author>
        <b:NameList>
          <b:Person>
            <b:Last>Bukowski</b:Last>
            <b:First>Maciej</b:First>
          </b:Person>
          <b:Person>
            <b:Last>Kowalski</b:Last>
            <b:First>Michał</b:First>
          </b:Person>
          <b:Person>
            <b:Last>Wroński</b:Last>
            <b:First>Marcin</b:First>
          </b:Person>
        </b:NameList>
      </b:Author>
    </b:Author>
    <b:Title>Economic growth and regional convergence in interwar Poland: Detailed historical national accounts</b:Title>
    <b:Year>2026</b:Year>
    <b:JournalName>Cliometrica</b:JournalName>
    <b:Comments>Advance online publication</b:Comments>
    <b:RefOrder>180</b:RefOrder>
  </b:Source>
  <b:Source>
    <b:Tag>latvija19141945vesture</b:Tag>
    <b:SourceType>Book</b:SourceType>
    <b:Guid>{6182E3C2-DFC5-0871-DE6B-63D55208F657}</b:Guid>
    <b:Author>
      <b:Author>
        <b:NameList>
          <b:Person>
            <b:Last>Aizsilnieks</b:Last>
            <b:First>A.</b:First>
          </b:Person>
        </b:NameList>
      </b:Author>
    </b:Author>
    <b:Title>Latvijas saimniecības vēsture, 1914-1945</b:Title>
    <b:Year>1968</b:Year>
    <b:ShortTitle>Latvijas saimniecības</b:ShortTitle>
    <b:City>Sundbyberg</b:City>
    <b:Publisher>Daugava</b:Publisher>
    <b:RefOrder>49</b:RefOrder>
  </b:Source>
  <b:Source>
    <b:Tag>valge_1994_tartu</b:Tag>
    <b:SourceType>BookSection</b:SourceType>
    <b:Guid>{B593A72C-8D05-F618-D14E-1C9D5C42DA9E}</b:Guid>
    <b:Author>
      <b:Author>
        <b:NameList>
          <b:Person>
            <b:Last>Valge</b:Last>
            <b:First>Jaak</b:First>
          </b:Person>
        </b:NameList>
      </b:Author>
      <b:Editor>
        <b:NameList>
          <b:Person>
            <b:Last>Johansson</b:Last>
            <b:First>Anders</b:First>
          </b:Person>
          <b:Person>
            <b:Last>Loit</b:Last>
            <b:First>Aleksander</b:First>
          </b:Person>
          <b:Person>
            <b:Last>Kangeris</b:Last>
            <b:First>Kārlis</b:First>
          </b:Person>
          <b:Person>
            <b:Last>Nordlund</b:Last>
            <b:First>Sven</b:First>
          </b:Person>
        </b:NameList>
      </b:Editor>
    </b:Author>
    <b:Title>The Tartu Peace Treaty and the economic development of the Republic of Estonia</b:Title>
    <b:Year>1994</b:Year>
    <b:BookTitle>Emancipation and Interdependence: The Baltic States as New Entities in the International Economy, 1918–1940</b:BookTitle>
    <b:Pages>177–191</b:Pages>
    <b:Volume>13</b:Volume>
    <b:City>Stockholm</b:City>
    <b:Publisher>Almqvist &amp; Wiksell</b:Publisher>
    <b:RefOrder>50</b:RefOrder>
  </b:Source>
  <b:Source>
    <b:Tag>grybkauskas_2022_economic</b:Tag>
    <b:SourceType>JournalArticle</b:SourceType>
    <b:Guid>{AB1940E4-AF8E-E6E8-6244-DE19D6CC44EE}</b:Guid>
    <b:Author>
      <b:Author>
        <b:NameList>
          <b:Person>
            <b:Last>Grybkauskas</b:Last>
            <b:First>Saulius</b:First>
          </b:Person>
        </b:NameList>
      </b:Author>
    </b:Author>
    <b:Title>Economic strategies and immigration in the Soviet Union's western borderlands: Lithuania, Latvia and Belorussia in the 1950s and 1960s</b:Title>
    <b:Year>2022</b:Year>
    <b:JournalName>Europe-Asia Studies</b:JournalName>
    <b:Volume>74</b:Volume>
    <b:Issue>3</b:Issue>
    <b:Pages>481–498</b:Pages>
    <b:RefOrder>51</b:RefOrder>
  </b:Source>
  <b:Source>
    <b:Tag>bs_livingstandards1976</b:Tag>
    <b:SourceType>JournalArticle</b:SourceType>
    <b:Guid>{5F19161C-8195-3F95-F55C-CEAD249D8FAF}</b:Guid>
    <b:Author>
      <b:Author>
        <b:NameList>
          <b:Person>
            <b:Last>Koropeckyj</b:Last>
            <b:First>I. S.</b:First>
          </b:Person>
        </b:NameList>
      </b:Author>
    </b:Author>
    <b:Title>National income of the Baltic Republics in 1970</b:Title>
    <b:Year>1976</b:Year>
    <b:ShortTitle>National income</b:ShortTitle>
    <b:JournalName>Journal of Baltic studies</b:JournalName>
    <b:Volume>7</b:Volume>
    <b:Issue>1</b:Issue>
    <b:Pages>61–73</b:Pages>
    <b:City>Brooklyn</b:City>
    <b:RefOrder>52</b:RefOrder>
  </b:Source>
  <b:Source>
    <b:Tag>gatis_compensations</b:Tag>
    <b:SourceType>JournalArticle</b:SourceType>
    <b:Guid>{70DD4854-BD94-1969-73D1-9F52C0E7AE07}</b:Guid>
    <b:Author>
      <b:Author>
        <b:NameList>
          <b:Person>
            <b:Last>Krūmiņš</b:Last>
            <b:First>G.</b:First>
          </b:Person>
        </b:NameList>
      </b:Author>
    </b:Author>
    <b:Title>Soviet Economic Gaslighting of Latvia and the Baltic States</b:Title>
    <b:Year>2018</b:Year>
    <b:ShortTitle>Soviet Economic</b:ShortTitle>
    <b:JournalName>Defence Strategic Communications</b:JournalName>
    <b:Volume>4</b:Volume>
    <b:Issue>1</b:Issue>
    <b:Pages>49–78</b:Pages>
    <b:RefOrder>53</b:RefOrder>
  </b:Source>
  <b:Source>
    <b:Tag>vaskela_2014_lietuvos</b:Tag>
    <b:SourceType>BookSection</b:SourceType>
    <b:Guid>{55DD73F4-D3D3-E02E-3299-83C9B93C1A69}</b:Guid>
    <b:Author>
      <b:Author>
        <b:NameList>
          <b:Person>
            <b:Last>Vaskela</b:Last>
            <b:First>Gediminas</b:First>
          </b:Person>
        </b:NameList>
      </b:Author>
      <b:Editor>
        <b:NameList>
          <b:Person>
            <b:Last>Laukaitytė</b:Last>
            <b:First>Regina</b:First>
          </b:Person>
        </b:NameList>
      </b:Editor>
    </b:Author>
    <b:Title>Lietuvos ūkis TSRS ir Rytų Pabaltijyje XX amžiaus 5–6 dešimtmečiais</b:Title>
    <b:Year>2014</b:Year>
    <b:BookTitle>Stalininis režimas Lietuvoje 1944–1953 m.: straipsnių rinkinys</b:BookTitle>
    <b:Pages>225–248</b:Pages>
    <b:City>Vilnius</b:City>
    <b:Publisher>Lietuvos istorijos instituto leidykla</b:Publisher>
    <b:RefOrder>54</b:RefOrder>
  </b:Source>
  <b:Source>
    <b:Tag>bergson1950</b:Tag>
    <b:SourceType>JournalArticle</b:SourceType>
    <b:Guid>{81D5A0A8-1224-F4E8-7DFD-93CF254D8D0D}</b:Guid>
    <b:Author>
      <b:Author>
        <b:NameList>
          <b:Person>
            <b:Last>Bergson</b:Last>
            <b:First>A.</b:First>
          </b:Person>
        </b:NameList>
      </b:Author>
    </b:Author>
    <b:Title>Soviet National Income and Product in 1937</b:Title>
    <b:Year>1950</b:Year>
    <b:ShortTitle>Soviet National</b:ShortTitle>
    <b:JournalName>The Quarterly journal of economics</b:JournalName>
    <b:Volume>64</b:Volume>
    <b:Issue>2</b:Issue>
    <b:Pages>208–241</b:Pages>
    <b:RefOrder>55</b:RefOrder>
  </b:Source>
  <b:Source>
    <b:Tag>bergson1961</b:Tag>
    <b:SourceType>Book</b:SourceType>
    <b:Guid>{FD4AE71A-84E2-9D48-7C04-57977ECCD938}</b:Guid>
    <b:Author>
      <b:Author>
        <b:NameList>
          <b:Person>
            <b:Last>Bergson</b:Last>
            <b:First>A.</b:First>
          </b:Person>
        </b:NameList>
      </b:Author>
    </b:Author>
    <b:Title>The real national income of Soviet Russia since 1928</b:Title>
    <b:Year>1961</b:Year>
    <b:ShortTitle>The real</b:ShortTitle>
    <b:City>Cambridge, Mass</b:City>
    <b:Publisher>Harvard University Press</b:Publisher>
    <b:RefOrder>56</b:RefOrder>
  </b:Source>
  <b:Source>
    <b:Tag>cia1982a</b:Tag>
    <b:SourceType>Book</b:SourceType>
    <b:Guid>{810EFA54-5874-5D03-BD18-63F2EBD7D07D}</b:Guid>
    <b:Author>
      <b:Author>
        <b:Corporate>Joint Economic Committee</b:Corporate>
      </b:Author>
    </b:Author>
    <b:Title>USSR: Measures of Economic Growth and Development, 1950-1980</b:Title>
    <b:Year>1982</b:Year>
    <b:ShortTitle>USSR: Measures</b:ShortTitle>
    <b:City>Washington, D.C.</b:City>
    <b:Publisher>Congress of the United States</b:Publisher>
    <b:RefOrder>57</b:RefOrder>
  </b:Source>
  <b:Source>
    <b:Tag>assessingCIA1988</b:Tag>
    <b:SourceType>BookSection</b:SourceType>
    <b:Guid>{B577EA98-1B18-780E-1FDE-00F2754F70E7}</b:Guid>
    <b:Author>
      <b:Author>
        <b:NameList>
          <b:Person>
            <b:Last>Navrozov</b:Last>
            <b:First>L.</b:First>
          </b:Person>
        </b:NameList>
      </b:Author>
    </b:Author>
    <b:Title>Assessing the CIA's 'Soviet economic indices'</b:Title>
    <b:Year>1988</b:Year>
    <b:ShortTitle>Assessing the CIA's</b:ShortTitle>
    <b:BookTitle>Soviet Economy Brink of Reform: Essays in Honor of Alec Nove</b:BookTitle>
    <b:Pages>112–152</b:Pages>
    <b:RefOrder>58</b:RefOrder>
  </b:Source>
  <b:Source>
    <b:Tag>becker1994</b:Tag>
    <b:SourceType>JournalArticle</b:SourceType>
    <b:Guid>{F8325777-6678-2E53-B0C2-9A0312B051F3}</b:Guid>
    <b:Author>
      <b:Author>
        <b:NameList>
          <b:Person>
            <b:Last>Becker</b:Last>
            <b:First>A. C.</b:First>
          </b:Person>
        </b:NameList>
      </b:Author>
    </b:Author>
    <b:Title>Intelligence Fiasco or Reasoned Accounting?: CIA Estimates of Soviet GNP</b:Title>
    <b:Year>1994</b:Year>
    <b:ShortTitle>Intelligence Fiasco</b:ShortTitle>
    <b:JournalName>Post-Soviet affairs</b:JournalName>
    <b:Volume>10</b:Volume>
    <b:Issue>4</b:Issue>
    <b:Pages>291–329</b:Pages>
    <b:City>Columbia</b:City>
    <b:RefOrder>59</b:RefOrder>
  </b:Source>
  <b:Source>
    <b:Tag>schroeder1995</b:Tag>
    <b:SourceType>JournalArticle</b:SourceType>
    <b:Guid>{50F7DE63-8F9F-6103-FCC7-B8B1E7B59274}</b:Guid>
    <b:Author>
      <b:Author>
        <b:NameList>
          <b:Person>
            <b:Last>Schroeder</b:Last>
            <b:First>G. E.</b:First>
          </b:Person>
        </b:NameList>
      </b:Author>
    </b:Author>
    <b:Title>Reflections on Economic Sovietology</b:Title>
    <b:Year>1995</b:Year>
    <b:ShortTitle>Reflections on Economic</b:ShortTitle>
    <b:JournalName>Post-Soviet affairs</b:JournalName>
    <b:Volume>11</b:Volume>
    <b:Issue>3</b:Issue>
    <b:Pages>197–234</b:Pages>
    <b:City>Abingdon</b:City>
    <b:RefOrder>60</b:RefOrder>
  </b:Source>
  <b:Source>
    <b:Tag>harrison1993</b:Tag>
    <b:SourceType>JournalArticle</b:SourceType>
    <b:Guid>{5AC3F5D1-8B31-B58C-C29C-3FA504679B81}</b:Guid>
    <b:Author>
      <b:Author>
        <b:NameList>
          <b:Person>
            <b:Last>Harrison</b:Last>
            <b:First>M.</b:First>
          </b:Person>
        </b:NameList>
      </b:Author>
    </b:Author>
    <b:Title>Soviet economic growth since 1928: the alternative statistics of G. I. Khanin</b:Title>
    <b:Year>1993</b:Year>
    <b:ShortTitle>Soviet economic growth</b:ShortTitle>
    <b:JournalName>Europe-Asia studies</b:JournalName>
    <b:Volume>45</b:Volume>
    <b:Issue>1</b:Issue>
    <b:Pages>141–167</b:Pages>
    <b:RefOrder>61</b:RefOrder>
  </b:Source>
  <b:Source>
    <b:Tag>cia1990</b:Tag>
    <b:SourceType>Book</b:SourceType>
    <b:Guid>{B33A3CB3-0F80-E668-AC91-582EB57D8384}</b:Guid>
    <b:Author>
      <b:Author>
        <b:Corporate>Joint Economic Committee</b:Corporate>
      </b:Author>
    </b:Author>
    <b:Title>Measures of Soviet gross national product in 1982 prices</b:Title>
    <b:Year>1990</b:Year>
    <b:ShortTitle>Measures of Soviet</b:ShortTitle>
    <b:City>Washington, D.C.</b:City>
    <b:Publisher>Congress of the United States</b:Publisher>
    <b:RefOrder>62</b:RefOrder>
  </b:Source>
  <b:Source>
    <b:Tag>ponomarenko2002</b:Tag>
    <b:SourceType>Book</b:SourceType>
    <b:Guid>{A89D0A7D-8FA5-A43F-2366-3CFEE069CD7D}</b:Guid>
    <b:Author>
      <b:Author>
        <b:NameList>
          <b:Person>
            <b:Last>Ponomarenko</b:Last>
            <b:First>Aleksei N.</b:First>
          </b:Person>
        </b:NameList>
      </b:Author>
    </b:Author>
    <b:Title>Retrospektyvnye natsional'nye scheta Rossii, 1961–1990</b:Title>
    <b:Year>2002</b:Year>
    <b:ShortTitle>Retrospective National Accounts</b:ShortTitle>
    <b:City>Moscow</b:City>
    <b:Publisher>Finansy i statistika</b:Publisher>
    <b:RefOrder>63</b:RefOrder>
  </b:Source>
  <b:Source>
    <b:Tag>voskoboynikov2021</b:Tag>
    <b:SourceType>JournalArticle</b:SourceType>
    <b:Guid>{33799DB8-8AC9-ED9B-3688-EC1A1F758C24}</b:Guid>
    <b:Author>
      <b:Author>
        <b:NameList>
          <b:Person>
            <b:Last>Voskoboynikov</b:Last>
            <b:First>I. B.</b:First>
          </b:Person>
        </b:NameList>
      </b:Author>
    </b:Author>
    <b:Title>Accounting for growth in the USSR and Russia, 1950–2012</b:Title>
    <b:Year>2021</b:Year>
    <b:ShortTitle>Accounting for growth</b:ShortTitle>
    <b:JournalName>Journal of economic surveys</b:JournalName>
    <b:Volume>35</b:Volume>
    <b:Issue>3</b:Issue>
    <b:Pages>870–894</b:Pages>
    <b:RefOrder>64</b:RefOrder>
  </b:Source>
  <b:Source>
    <b:Tag>thomasfeinstein2003</b:Tag>
    <b:SourceType>BookSection</b:SourceType>
    <b:Guid>{CC9FC5E1-82A2-4DF9-15AE-CAEA073EDF4A}</b:Guid>
    <b:Author>
      <b:Author>
        <b:NameList>
          <b:Person>
            <b:Last>Thomas</b:Last>
            <b:First>M.</b:First>
          </b:Person>
          <b:Person>
            <b:Last>Feinstein</b:Last>
            <b:First>C.</b:First>
          </b:Person>
        </b:NameList>
      </b:Author>
      <b:Editor>
        <b:NameList>
          <b:Person>
            <b:Last>Guinnane</b:Last>
            <b:First>T. W</b:First>
          </b:Person>
          <b:Person>
            <b:Last>Sundstrom</b:Last>
            <b:First>W. A.</b:First>
          </b:Person>
          <b:Person>
            <b:Last>Whatley</b:Last>
            <b:First>W.</b:First>
          </b:Person>
        </b:NameList>
      </b:Editor>
    </b:Author>
    <b:Title>The value-added approach to the measurement of economic growth</b:Title>
    <b:Year>2003</b:Year>
    <b:ShortTitle>The value-added</b:ShortTitle>
    <b:BookTitle>History Matters: Essays on Economic Growth, Technology, and Demographic Change</b:BookTitle>
    <b:Pages>425–458</b:Pages>
    <b:City>Stanford</b:City>
    <b:Publisher>Stanford University Press</b:Publisher>
    <b:RefOrder>65</b:RefOrder>
  </b:Source>
  <b:Source>
    <b:Tag>vonyo2017</b:Tag>
    <b:SourceType>JournalArticle</b:SourceType>
    <b:Guid>{070252A7-EB5F-DD7E-1514-B83EF31A892A}</b:Guid>
    <b:Author>
      <b:Author>
        <b:NameList>
          <b:Person>
            <b:Last>Vonyó</b:Last>
            <b:First>T.</b:First>
          </b:Person>
        </b:NameList>
      </b:Author>
    </b:Author>
    <b:Title>War and socialism: why eastern Europe fell behind between 1950 and 1989</b:Title>
    <b:Year>2017</b:Year>
    <b:ShortTitle>War and socialism</b:ShortTitle>
    <b:JournalName>The Economic history review</b:JournalName>
    <b:Volume>70</b:Volume>
    <b:Issue>1</b:Issue>
    <b:Pages>248–274</b:Pages>
    <b:RefOrder>66</b:RefOrder>
  </b:Source>
  <b:Source>
    <b:Tag>krumins_2017_sovetizacijas</b:Tag>
    <b:SourceType>BookSection</b:SourceType>
    <b:Guid>{4DC85BDB-ADAA-97C3-8233-1FEC8958C117}</b:Guid>
    <b:Author>
      <b:Author>
        <b:NameList>
          <b:Person>
            <b:Last>Krūmiņš</b:Last>
            <b:First>Gatis</b:First>
          </b:Person>
        </b:NameList>
      </b:Author>
      <b:Editor>
        <b:NameList>
          <b:Person>
            <b:Last>Krūmiņš</b:Last>
            <b:First>Gatis</b:First>
          </b:Person>
        </b:NameList>
      </b:Editor>
    </b:Author>
    <b:Title>Latvijas tautsaimniecība sovetizācijas posmā (1945–1950)</b:Title>
    <b:Year>2017f</b:Year>
    <b:BookTitle>Latvijas tautsaimniecības vēsture</b:BookTitle>
    <b:Pages>229–257</b:Pages>
    <b:City>Rīga</b:City>
    <b:Publisher>Jumava</b:Publisher>
    <b:RefOrder>67</b:RefOrder>
  </b:Source>
  <b:Source>
    <b:Tag>bolotin1992</b:Tag>
    <b:SourceType>BookSection</b:SourceType>
    <b:Guid>{B6B98A4F-0D6B-7C69-7102-283341ADC5D4}</b:Guid>
    <b:Author>
      <b:Author>
        <b:NameList>
          <b:Person>
            <b:Last>Bolotin</b:Last>
            <b:First>B.</b:First>
          </b:Person>
        </b:NameList>
      </b:Author>
      <b:Editor>
        <b:NameList>
          <b:Person>
            <b:Last>Hirsch</b:Last>
            <b:First>Steve</b:First>
          </b:Person>
        </b:NameList>
      </b:Editor>
    </b:Author>
    <b:Title>The Former Soviet Union as Reflected in National Accounts Statistics</b:Title>
    <b:Year>1992</b:Year>
    <b:ShortTitle>Former Soviet Union</b:ShortTitle>
    <b:BookTitle>MEMO 3: In Search of Answers in the Post-Soviet Era</b:BookTitle>
    <b:Pages>181–192</b:Pages>
    <b:City>Washington, D.C.</b:City>
    <b:Publisher>BNA Books</b:Publisher>
    <b:RefOrder>68</b:RefOrder>
  </b:Source>
  <b:Source>
    <b:Tag>gulans_2015_rupnieciba</b:Tag>
    <b:SourceType>BookSection</b:SourceType>
    <b:Guid>{B106547C-7BF2-93E7-9B50-E2304DE8AE19}</b:Guid>
    <b:Author>
      <b:Author>
        <b:NameList>
          <b:Person>
            <b:Last>Guļāns</b:Last>
            <b:First>Pēteris</b:First>
          </b:Person>
        </b:NameList>
      </b:Author>
      <b:Editor>
        <b:NameList>
          <b:Person>
            <b:Last>Pazdere</b:Last>
            <b:First>Ruta</b:First>
          </b:Person>
          <b:Person>
            <b:Last>Cīrulis</b:Last>
            <b:First>Andris</b:First>
          </b:Person>
        </b:NameList>
      </b:Editor>
    </b:Author>
    <b:Title>Rūpniecība – PSRS un Latvijas interešu samezglojumi</b:Title>
    <b:Year>2015</b:Year>
    <b:BookTitle>Latvijas rūpniecība pirms un pēc neatkarības atgūšanas</b:BookTitle>
    <b:Pages>30–45</b:Pages>
    <b:City>Rīga</b:City>
    <b:Publisher>Latvijas Republikas Tieslietu ministrija</b:Publisher>
    <b:RefOrder>69</b:RefOrder>
  </b:Source>
  <b:Source>
    <b:Tag>wbinputoutput1987</b:Tag>
    <b:SourceType>Book</b:SourceType>
    <b:Guid>{ACAC1C7D-A934-6F81-8498-4AD8C3889DF5}</b:Guid>
    <b:Author>
      <b:Author>
        <b:NameList>
          <b:Person>
            <b:Last>Steinberg</b:Last>
            <b:First>D.</b:First>
          </b:Person>
        </b:NameList>
      </b:Author>
    </b:Author>
    <b:Title>Economies of the former Soviet Union: an input-output approach to the 1987 national accounts</b:Title>
    <b:Year>1992</b:Year>
    <b:ShortTitle>Economies of the former Soviet Union</b:ShortTitle>
    <b:City>Washington, D.C.</b:City>
    <b:Publisher>World Bank Group</b:Publisher>
    <b:RefOrder>70</b:RefOrder>
  </b:Source>
  <b:Source>
    <b:Tag>wdi2024</b:Tag>
    <b:SourceType>Misc</b:SourceType>
    <b:Guid>{7FC360B4-D8F4-B361-1F57-8AA7B0117E77}</b:Guid>
    <b:Author>
      <b:Author>
        <b:Corporate>The World Bank</b:Corporate>
      </b:Author>
    </b:Author>
    <b:Title>World Development Indicators</b:Title>
    <b:Year>2024</b:Year>
    <b:ShortTitle>World Development Indicators 2024</b:ShortTitle>
    <b:City>Washington, D.C</b:City>
    <b:Publisher>The World Bank</b:Publisher>
    <b:URL>https://databank.worldbank.org/source/world-development-indicators</b:URL>
    <b:Comments>Accessed on July 9, 2024</b:Comments>
    <b:RefOrder>71</b:RefOrder>
  </b:Source>
  <b:Source>
    <b:Tag>yasin_1993_economic</b:Tag>
    <b:SourceType>BookSection</b:SourceType>
    <b:Guid>{6E893252-9010-6E9B-CEE4-290D458CE9D2}</b:Guid>
    <b:Author>
      <b:Author>
        <b:NameList>
          <b:Person>
            <b:Last>Yasin</b:Last>
            <b:First>Evgeny</b:First>
          </b:Person>
        </b:NameList>
      </b:Author>
      <b:Editor>
        <b:NameList>
          <b:Person>
            <b:Last>Williamson</b:Last>
            <b:First>John</b:First>
          </b:Person>
        </b:NameList>
      </b:Editor>
    </b:Author>
    <b:Title>The economic space of the former Soviet Union, past and present</b:Title>
    <b:Year>1993</b:Year>
    <b:BookTitle>Economic consequences of Soviet disintegration</b:BookTitle>
    <b:Pages>13–37</b:Pages>
    <b:City>Washington, DC</b:City>
    <b:Publisher>Institute for International Economics</b:Publisher>
    <b:RefOrder>181</b:RefOrder>
  </b:Source>
  <b:Source>
    <b:Tag>wbstatisticalhandbook1994</b:Tag>
    <b:SourceType>Misc</b:SourceType>
    <b:Guid>{30B7EB3E-9E80-C55E-D8C6-410E6CD1F30E}</b:Guid>
    <b:Author>
      <b:Author>
        <b:Corporate>The World Bank</b:Corporate>
      </b:Author>
    </b:Author>
    <b:Title>Statistical handbook 1994: states of the former USSR</b:Title>
    <b:Year>1994</b:Year>
    <b:ShortTitle>Statistical handbook 1994</b:ShortTitle>
    <b:City>Washington, D.C.</b:City>
    <b:Publisher>World Bank Group</b:Publisher>
    <b:URL>http://documents.worldbank.org/curated/en/839471468774310020/Statistical-handbook-1994-states-of-the-former-USSR</b:URL>
    <b:RefOrder>72</b:RefOrder>
  </b:Source>
  <b:Source>
    <b:Tag>UNECE1995</b:Tag>
    <b:SourceType>Misc</b:SourceType>
    <b:Guid>{52427BFC-FA9F-6469-6350-BD1C32EAAEA3}</b:Guid>
    <b:Author>
      <b:Author>
        <b:Corporate>United Nations Economic Commission for Europe</b:Corporate>
      </b:Author>
    </b:Author>
    <b:Title>Economic survey of Europe in 1994-1995</b:Title>
    <b:Year>1995</b:Year>
    <b:ShortTitle>Economic survey 1995</b:ShortTitle>
    <b:City>New York</b:City>
    <b:Publisher>United Nations</b:Publisher>
    <b:RefOrder>73</b:RefOrder>
  </b:Source>
  <b:Source>
    <b:Tag>krumins_2017_tautsaimnieciba_1950</b:Tag>
    <b:SourceType>BookSection</b:SourceType>
    <b:Guid>{B1969B14-2D4A-CA20-6846-21BFE1A32EE0}</b:Guid>
    <b:Author>
      <b:Author>
        <b:NameList>
          <b:Person>
            <b:Last>Krūmiņš</b:Last>
            <b:First>Gatis</b:First>
          </b:Person>
        </b:NameList>
      </b:Author>
      <b:Editor>
        <b:NameList>
          <b:Person>
            <b:Last>Krūmiņš</b:Last>
            <b:First>Gatis</b:First>
          </b:Person>
        </b:NameList>
      </b:Editor>
    </b:Author>
    <b:Title>Latvijas tautsaimniecība (1950–1960)</b:Title>
    <b:Year>2017d</b:Year>
    <b:BookTitle>Latvijas tautsaimniecības vēsture</b:BookTitle>
    <b:Pages>258–286</b:Pages>
    <b:City>Rīga</b:City>
    <b:Publisher>Jumava</b:Publisher>
    <b:RefOrder>74</b:RefOrder>
  </b:Source>
  <b:Source>
    <b:Tag>krumins_2017_tautsaimnieciba_1960</b:Tag>
    <b:SourceType>BookSection</b:SourceType>
    <b:Guid>{D7B39615-1476-4926-2E22-F458FCA13C4D}</b:Guid>
    <b:Author>
      <b:Author>
        <b:NameList>
          <b:Person>
            <b:Last>Krūmiņš</b:Last>
            <b:First>Gatis</b:First>
          </b:Person>
        </b:NameList>
      </b:Author>
      <b:Editor>
        <b:NameList>
          <b:Person>
            <b:Last>Krūmiņš</b:Last>
            <b:First>Gatis</b:First>
          </b:Person>
        </b:NameList>
      </b:Editor>
    </b:Author>
    <b:Title>Latvijas tautsaimniecība (1960–1985)</b:Title>
    <b:Year>2017e</b:Year>
    <b:BookTitle>Latvijas tautsaimniecības vēsture</b:BookTitle>
    <b:Pages>287–312</b:Pages>
    <b:City>Rīga</b:City>
    <b:Publisher>Jumava</b:Publisher>
    <b:RefOrder>75</b:RefOrder>
  </b:Source>
  <b:Source>
    <b:Tag>upmalis_2015_latvijas</b:Tag>
    <b:SourceType>BookSection</b:SourceType>
    <b:Guid>{0066F44A-19C6-4B20-4534-250C83206DDC}</b:Guid>
    <b:Author>
      <b:Author>
        <b:NameList>
          <b:Person>
            <b:Last>Upmalis</b:Last>
            <b:First>Ilgonis</b:First>
          </b:Person>
        </b:NameList>
      </b:Author>
      <b:Editor>
        <b:NameList>
          <b:Person>
            <b:Last>Pazdere</b:Last>
            <b:First>Ruta</b:First>
          </b:Person>
          <b:Person>
            <b:Last>Cīrulis</b:Last>
            <b:First>Andris</b:First>
          </b:Person>
        </b:NameList>
      </b:Editor>
    </b:Author>
    <b:Title>Latvijas tautsaimniecības militarizācija PSRS okupācijas gados</b:Title>
    <b:Year>2015</b:Year>
    <b:BookTitle>Latvijas rūpniecība pirms un pēc neatkarības atgūšanas</b:BookTitle>
    <b:Pages>56–63</b:Pages>
    <b:City>Rīga</b:City>
    <b:Publisher>Latvijas Republikas Tieslietu ministrija</b:Publisher>
    <b:RefOrder>76</b:RefOrder>
  </b:Source>
  <b:Source>
    <b:Tag>blaubergs_2015_vef</b:Tag>
    <b:SourceType>BookSection</b:SourceType>
    <b:Guid>{CF22E29C-24CA-10E4-E008-5A5BC82F0257}</b:Guid>
    <b:Author>
      <b:Author>
        <b:NameList>
          <b:Person>
            <b:Last>Blaubergs</b:Last>
            <b:First>Jānis</b:First>
          </b:Person>
        </b:NameList>
      </b:Author>
      <b:Editor>
        <b:NameList>
          <b:Person>
            <b:Last>Pazdere</b:Last>
            <b:First>Ruta</b:First>
          </b:Person>
          <b:Person>
            <b:Last>Cīrulis</b:Last>
            <b:First>Andris</b:First>
          </b:Person>
        </b:NameList>
      </b:Editor>
    </b:Author>
    <b:Title>VEF speciālā produkcija</b:Title>
    <b:Year>2015</b:Year>
    <b:BookTitle>Latvijas rūpniecība pirms un pēc neatkarības atgūšanas</b:BookTitle>
    <b:Pages>74–75</b:Pages>
    <b:City>Rīga</b:City>
    <b:Publisher>Latvijas Republikas Tieslietu ministrija</b:Publisher>
    <b:RefOrder>77</b:RefOrder>
  </b:Source>
  <b:Source>
    <b:Tag>ostlandinzahlen</b:Tag>
    <b:SourceType>Book</b:SourceType>
    <b:Guid>{C8378133-33F7-FA36-5E00-D2832FEC4A2E}</b:Guid>
    <b:Title>Ostland in Zahlen</b:Title>
    <b:Year>1942</b:Year>
    <b:ShortTitle>Ostland in Zahlen</b:ShortTitle>
    <b:City>Riga</b:City>
    <b:Publisher>Reichskommissar für das Ostland</b:Publisher>
    <b:RefOrder>78</b:RefOrder>
  </b:Source>
  <b:Source>
    <b:Tag>feinstein1972</b:Tag>
    <b:SourceType>Book</b:SourceType>
    <b:Guid>{A9F2188A-5D89-A3A2-0EB5-528C0ED49DEE}</b:Guid>
    <b:Author>
      <b:Author>
        <b:NameList>
          <b:Person>
            <b:Last>Feinstein</b:Last>
            <b:First>C. H.</b:First>
          </b:Person>
        </b:NameList>
      </b:Author>
    </b:Author>
    <b:Title>National income, expenditure and output of the United Kingdom, 1855-1965</b:Title>
    <b:Year>1972</b:Year>
    <b:ShortTitle>National income</b:ShortTitle>
    <b:City>Cambridge</b:City>
    <b:Publisher>Cambridge University Press</b:Publisher>
    <b:RefOrder>79</b:RefOrder>
  </b:Source>
  <b:Source>
    <b:Tag>maddison_project_paper2014</b:Tag>
    <b:SourceType>JournalArticle</b:SourceType>
    <b:Guid>{5F944DB8-47FE-E54D-C98E-F97A3563A4C1}</b:Guid>
    <b:Author>
      <b:Author>
        <b:NameList>
          <b:Person>
            <b:Last>Bolt</b:Last>
            <b:First>J.</b:First>
          </b:Person>
          <b:Person>
            <b:Last>van Zanden</b:Last>
            <b:First>J. L.</b:First>
          </b:Person>
        </b:NameList>
      </b:Author>
    </b:Author>
    <b:Title>The Maddison Project: collaborative research on historical national accounts</b:Title>
    <b:Year>2014</b:Year>
    <b:ShortTitle>The Maddison Project</b:ShortTitle>
    <b:JournalName>The Economic history review</b:JournalName>
    <b:Volume>67</b:Volume>
    <b:Issue>3</b:Issue>
    <b:Pages>627–651</b:Pages>
    <b:City>Oxford</b:City>
    <b:RefOrder>80</b:RefOrder>
  </b:Source>
  <b:Source>
    <b:Tag>broad2007</b:Tag>
    <b:SourceType>JournalArticle</b:SourceType>
    <b:Guid>{F8153B7B-02BE-DFB8-21C5-B58E1E2BFD31}</b:Guid>
    <b:Author>
      <b:Author>
        <b:NameList>
          <b:Person>
            <b:Last>Broadberry</b:Last>
            <b:First>S. N.</b:First>
          </b:Person>
          <b:Person>
            <b:Last>Burhop</b:Last>
            <b:First>C.</b:First>
          </b:Person>
        </b:NameList>
      </b:Author>
    </b:Author>
    <b:Title>Comparative Productivity in British and German Manufacturing Before World War II: Reconciling Direct Benchmark Estimates and Time Series Projections</b:Title>
    <b:Year>2007</b:Year>
    <b:ShortTitle>Comparative</b:ShortTitle>
    <b:JournalName>The Journal of Economic History</b:JournalName>
    <b:Volume>67</b:Volume>
    <b:Issue>2</b:Issue>
    <b:Pages>315–349</b:Pages>
    <b:RefOrder>81</b:RefOrder>
  </b:Source>
  <b:Source>
    <b:Tag>imf_transition</b:Tag>
    <b:SourceType>Book</b:SourceType>
    <b:Guid>{CB7D356C-0A82-A489-A4AE-70DBCE6DE669}</b:Guid>
    <b:Author>
      <b:Author>
        <b:NameList>
          <b:Person>
            <b:Last>Havrylyshyn</b:Last>
            <b:First>O.</b:First>
          </b:Person>
          <b:Person>
            <b:Last>Wolf</b:Last>
            <b:First>T.</b:First>
          </b:Person>
          <b:Person>
            <b:Last>Berengaut</b:Last>
            <b:First>J.</b:First>
          </b:Person>
          <b:Person>
            <b:Last>Castello-Branco</b:Last>
            <b:First>M.</b:First>
          </b:Person>
          <b:Person>
            <b:Last>van Rooden</b:Last>
            <b:First>R.</b:First>
          </b:Person>
          <b:Person>
            <b:Last>Mercer-Blackman</b:Last>
            <b:First>V.</b:First>
          </b:Person>
        </b:NameList>
      </b:Author>
    </b:Author>
    <b:Title>Growth Experience in Transition Countries, 1990-98</b:Title>
    <b:Year>1999</b:Year>
    <b:ShortTitle>Growth Experience</b:ShortTitle>
    <b:City>Washington DC</b:City>
    <b:Publisher>International Monetary Fund</b:Publisher>
    <b:RefOrder>82</b:RefOrder>
  </b:Source>
  <b:Source>
    <b:Tag>hamilton_transition</b:Tag>
    <b:SourceType>JournalArticle</b:SourceType>
    <b:Guid>{50F6D2F0-FD5A-F83F-FB0B-6165B788FF3A}</b:Guid>
    <b:Author>
      <b:Author>
        <b:NameList>
          <b:Person>
            <b:Last>Hamilton</b:Last>
            <b:First>C.</b:First>
          </b:Person>
          <b:Person>
            <b:Last>de Vries</b:Last>
            <b:First>G. J.</b:First>
          </b:Person>
        </b:NameList>
      </b:Author>
    </b:Author>
    <b:Title>The structural transformation of transition economies</b:Title>
    <b:Year>2025</b:Year>
    <b:ShortTitle>The Structural</b:ShortTitle>
    <b:JournalName>World development</b:JournalName>
    <b:Volume>191</b:Volume>
    <b:Pages>106977</b:Pages>
    <b:RefOrder>83</b:RefOrder>
  </b:Source>
  <b:Source>
    <b:Tag>bolt_zanden_newgdp2021</b:Tag>
    <b:SourceType>BookSection</b:SourceType>
    <b:Guid>{B7B05065-93FE-7ACA-C2EB-F937556BCA32}</b:Guid>
    <b:Author>
      <b:Author>
        <b:NameList>
          <b:Person>
            <b:Last>Bolt</b:Last>
            <b:First>J.</b:First>
          </b:Person>
          <b:Person>
            <b:Last>van Zanden</b:Last>
            <b:First>J. L.</b:First>
          </b:Person>
        </b:NameList>
      </b:Author>
    </b:Author>
    <b:Title>The long view on economic growth: New estimates of GDP</b:Title>
    <b:Year>2021</b:Year>
    <b:ShortTitle>The long view</b:ShortTitle>
    <b:BookTitle>How Was Life? Volume II: New Perspectives on Well-being and Global Inequality since 1820</b:BookTitle>
    <b:Pages>29–51</b:Pages>
    <b:City>Paris</b:City>
    <b:Publisher>OECD Publishing</b:Publisher>
    <b:RefOrder>84</b:RefOrder>
  </b:Source>
  <b:Source>
    <b:Tag>krumins_2017_gorbacova</b:Tag>
    <b:SourceType>BookSection</b:SourceType>
    <b:Guid>{52D9EFC1-395B-BE09-AC30-3B2304CD9DE2}</b:Guid>
    <b:Author>
      <b:Author>
        <b:NameList>
          <b:Person>
            <b:Last>Krūmiņš</b:Last>
            <b:First>Gatis</b:First>
          </b:Person>
        </b:NameList>
      </b:Author>
      <b:Editor>
        <b:NameList>
          <b:Person>
            <b:Last>Krūmiņš</b:Last>
            <b:First>Gatis</b:First>
          </b:Person>
        </b:NameList>
      </b:Editor>
    </b:Author>
    <b:Title>Gorbačova reformu laiks, pirmie soļi neatkarības virzienā (1985–1990)</b:Title>
    <b:Year>2017a</b:Year>
    <b:BookTitle>Latvijas tautsaimniecības vēsture</b:BookTitle>
    <b:Pages>313–356</b:Pages>
    <b:City>Rīga</b:City>
    <b:Publisher>Jumava</b:Publisher>
    <b:RefOrder>85</b:RefOrder>
  </b:Source>
  <b:Source>
    <b:Tag>swedengdp_15602010</b:Tag>
    <b:SourceType>JournalArticle</b:SourceType>
    <b:Guid>{D0362BCF-2E09-8D58-80CF-A120906709CF}</b:Guid>
    <b:Author>
      <b:Author>
        <b:NameList>
          <b:Person>
            <b:Last>Schön</b:Last>
            <b:First>L.</b:First>
          </b:Person>
          <b:Person>
            <b:Last>Krantz</b:Last>
            <b:First>O.</b:First>
          </b:Person>
        </b:NameList>
      </b:Author>
    </b:Author>
    <b:Title>Swedish Historical National Accounts 1560-2010</b:Title>
    <b:Year>2012</b:Year>
    <b:ShortTitle>Swedish Historical</b:ShortTitle>
    <b:JournalName>Lund Papers in Economic History</b:JournalName>
    <b:Issue>123</b:Issue>
    <b:RefOrder>86</b:RefOrder>
  </b:Source>
  <b:Source>
    <b:Tag>lobellschonkrantz2008</b:Tag>
    <b:SourceType>JournalArticle</b:SourceType>
    <b:Guid>{FED8DEE3-9234-2D30-9E6C-0EC74022F47E}</b:Guid>
    <b:Author>
      <b:Author>
        <b:NameList>
          <b:Person>
            <b:Last>Lobell</b:Last>
            <b:First>H.</b:First>
          </b:Person>
          <b:Person>
            <b:Last>Schön</b:Last>
            <b:First>L.</b:First>
          </b:Person>
          <b:Person>
            <b:Last>Krantz</b:Last>
            <b:First>O.</b:First>
          </b:Person>
        </b:NameList>
      </b:Author>
    </b:Author>
    <b:Title>Swedish Historical National Accounts, 1800-2000: Principles and Implications of a New Generation</b:Title>
    <b:Year>2008</b:Year>
    <b:ShortTitle>Swedish Historical National</b:ShortTitle>
    <b:JournalName>The Scandinavian economic history review</b:JournalName>
    <b:Volume>56</b:Volume>
    <b:Issue>2</b:Issue>
    <b:Pages>142–159</b:Pages>
    <b:RefOrder>87</b:RefOrder>
  </b:Source>
  <b:Source>
    <b:Tag>hidden_inflation_sov</b:Tag>
    <b:SourceType>JournalArticle</b:SourceType>
    <b:Guid>{387275C9-DF74-BAC5-2EA0-10BFF3C8CB76}</b:Guid>
    <b:Author>
      <b:Author>
        <b:NameList>
          <b:Person>
            <b:Last>Howard</b:Last>
            <b:First>D. H.</b:First>
          </b:Person>
        </b:NameList>
      </b:Author>
    </b:Author>
    <b:Title>A note on hidden inflation in the Soviet Union</b:Title>
    <b:Year>1976</b:Year>
    <b:ShortTitle>A note</b:ShortTitle>
    <b:JournalName>Soviet Studies</b:JournalName>
    <b:Volume>28</b:Volume>
    <b:Issue>4</b:Issue>
    <b:Pages>599–608</b:Pages>
    <b:City>Abingdon</b:City>
    <b:RefOrder>88</b:RefOrder>
  </b:Source>
  <b:Source>
    <b:Tag>statisticsUKlabour</b:Tag>
    <b:SourceType>DocumentFromInternetSite</b:SourceType>
    <b:Guid>{81B1E6D8-9A01-0818-150E-49C62EE37B10}</b:Guid>
    <b:Author>
      <b:Author>
        <b:Corporate>UK Office for National Statistics</b:Corporate>
      </b:Author>
    </b:Author>
    <b:Title>Historical series of labour productivity</b:Title>
    <b:Year>2024</b:Year>
    <b:ShortTitle>Historical series of labour productivity</b:ShortTitle>
    <b:URL>https://www.ons.gov.uk/employmentandlabourmarket/peopleinwork/labourproductivity/datasets/historicalseriesoflabourproductivity</b:URL>
    <b:RefOrder>89</b:RefOrder>
  </b:Source>
  <b:Source>
    <b:Tag>feinsteinthomas2002</b:Tag>
    <b:SourceType>Book</b:SourceType>
    <b:Guid>{3667F328-10F5-1741-EB97-99024AE934F4}</b:Guid>
    <b:Author>
      <b:Author>
        <b:NameList>
          <b:Person>
            <b:Last>Feinstein</b:Last>
            <b:First>C. H.</b:First>
          </b:Person>
          <b:Person>
            <b:Last>Thomas</b:Last>
            <b:First>M.</b:First>
          </b:Person>
        </b:NameList>
      </b:Author>
    </b:Author>
    <b:Title>Making history count: a primer in quantitative methods for historians</b:Title>
    <b:Year>2002</b:Year>
    <b:ShortTitle>Making history count</b:ShortTitle>
    <b:City>Cambridge</b:City>
    <b:Publisher>Cambridge University Press</b:Publisher>
    <b:RefOrder>90</b:RefOrder>
  </b:Source>
  <b:Source>
    <b:Tag>jonassardy1970</b:Tag>
    <b:SourceType>JournalArticle</b:SourceType>
    <b:Guid>{8314D99B-F2AE-6846-8583-AFE0BFDC297F}</b:Guid>
    <b:Author>
      <b:Author>
        <b:NameList>
          <b:Person>
            <b:Last>Jonas</b:Last>
            <b:First>P.</b:First>
          </b:Person>
          <b:Person>
            <b:Last>Sardy</b:Last>
            <b:First>H.</b:First>
          </b:Person>
        </b:NameList>
      </b:Author>
    </b:Author>
    <b:Title>The Gerschenkron effect: a re-examination</b:Title>
    <b:Year>1970</b:Year>
    <b:ShortTitle>Gerschenkron effect</b:ShortTitle>
    <b:JournalName>The Review of economics and statistics</b:JournalName>
    <b:Volume>52</b:Volume>
    <b:Issue>1</b:Issue>
    <b:Pages>82–86</b:Pages>
    <b:RefOrder>91</b:RefOrder>
  </b:Source>
  <b:Source>
    <b:Tag>berend_centraleastern19441993</b:Tag>
    <b:SourceType>Book</b:SourceType>
    <b:Guid>{DB0B9C3D-01E4-1C8B-595F-395D5928B6B1}</b:Guid>
    <b:Author>
      <b:Author>
        <b:NameList>
          <b:Person>
            <b:Last>Berend</b:Last>
            <b:First>I. T.</b:First>
          </b:Person>
        </b:NameList>
      </b:Author>
    </b:Author>
    <b:Title>Central and Eastern Europe, 1944-1993: detour from the periphery to the periphery</b:Title>
    <b:Year>1996</b:Year>
    <b:ShortTitle>Central and Eastern Europe</b:ShortTitle>
    <b:City>Cambridge</b:City>
    <b:Publisher>Cambridge University Press</b:Publisher>
    <b:RefOrder>92</b:RefOrder>
  </b:Source>
  <b:Source>
    <b:Tag>kontorovich_2001</b:Tag>
    <b:SourceType>JournalArticle</b:SourceType>
    <b:Guid>{2909CC6D-E66E-6EE8-597A-2302E5FB53E8}</b:Guid>
    <b:Author>
      <b:Author>
        <b:NameList>
          <b:Person>
            <b:Last>Kontorovich</b:Last>
            <b:First>V.</b:First>
          </b:Person>
        </b:NameList>
      </b:Author>
    </b:Author>
    <b:Title>Economists, Soviet Growth Slowdown and the Collapse</b:Title>
    <b:Year>2001</b:Year>
    <b:ShortTitle>Economists</b:ShortTitle>
    <b:JournalName>Europe-Asia studies</b:JournalName>
    <b:Volume>53</b:Volume>
    <b:Issue>5</b:Issue>
    <b:Pages>675–695</b:Pages>
    <b:City>Abingdon</b:City>
    <b:RefOrder>93</b:RefOrder>
  </b:Source>
  <b:Source>
    <b:Tag>baltictransitioncontraction</b:Tag>
    <b:SourceType>Report</b:SourceType>
    <b:Guid>{91A2529F-7C20-2963-72AA-A2B661690455}</b:Guid>
    <b:Author>
      <b:Author>
        <b:NameList>
          <b:Person>
            <b:Last>De Broeck</b:Last>
            <b:First>M.</b:First>
          </b:Person>
          <b:Person>
            <b:Last>Koen</b:Last>
            <b:First>V.</b:First>
          </b:Person>
        </b:NameList>
      </b:Author>
    </b:Author>
    <b:Title>The Great Contractions in Russia, the Baltics and the Other Countries of the Former Soviet Union: A View from the Supply Side</b:Title>
    <b:Year>2000</b:Year>
    <b:ShortTitle>The Great Contractions</b:ShortTitle>
    <b:ThesisType>IMF Working Paper WP/00/32</b:ThesisType>
    <b:City>Washington, D.C.</b:City>
    <b:Publisher>International Monetary Fund</b:Publisher>
    <b:RefOrder>94</b:RefOrder>
  </b:Source>
  <b:Source>
    <b:Tag>shadow_europe</b:Tag>
    <b:SourceType>JournalArticle</b:SourceType>
    <b:Guid>{C72196D9-63ED-FEB9-C4EC-F120F9BA8F9A}</b:Guid>
    <b:Author>
      <b:Author>
        <b:NameList>
          <b:Person>
            <b:Last>Schneider</b:Last>
            <b:First>F.</b:First>
          </b:Person>
        </b:NameList>
      </b:Author>
    </b:Author>
    <b:Title>Dimensions of the Shadow Economy</b:Title>
    <b:Year>2000</b:Year>
    <b:ShortTitle>Dimensions of</b:ShortTitle>
    <b:JournalName>The independent review</b:JournalName>
    <b:Volume>5</b:Volume>
    <b:Issue>1</b:Issue>
    <b:Pages>81–91</b:Pages>
    <b:RefOrder>95</b:RefOrder>
  </b:Source>
  <b:Source>
    <b:Tag>krumins_2017_tautsaimnieciba_1940</b:Tag>
    <b:SourceType>BookSection</b:SourceType>
    <b:Guid>{34E4C8E7-00C1-B79F-A3A1-8B113A7EAEF6}</b:Guid>
    <b:Author>
      <b:Author>
        <b:NameList>
          <b:Person>
            <b:Last>Krūmiņš</b:Last>
            <b:First>Gatis</b:First>
          </b:Person>
        </b:NameList>
      </b:Author>
      <b:Editor>
        <b:NameList>
          <b:Person>
            <b:Last>Krūmiņš</b:Last>
            <b:First>Gatis</b:First>
          </b:Person>
        </b:NameList>
      </b:Editor>
    </b:Author>
    <b:Title>Latvijas tautsaimniecība (1940–1941)</b:Title>
    <b:Year>2017c</b:Year>
    <b:BookTitle>Latvijas tautsaimniecības vēsture</b:BookTitle>
    <b:Pages>178–201</b:Pages>
    <b:City>Rīga</b:City>
    <b:Publisher>Jumava</b:Publisher>
    <b:RefOrder>96</b:RefOrder>
  </b:Source>
  <b:Source>
    <b:Tag>labsvirs_1959_case</b:Tag>
    <b:SourceType>Report</b:SourceType>
    <b:Guid>{0678EA23-45D5-6992-B66F-1D0B20DB83D4}</b:Guid>
    <b:Author>
      <b:Author>
        <b:NameList>
          <b:Person>
            <b:Last>Labsvirs</b:Last>
            <b:First>Jānis</b:First>
          </b:Person>
        </b:NameList>
      </b:Author>
    </b:Author>
    <b:Title>A Case Study in the Sovietization of the Baltic States: Collectivization of Latvian Agriculture, 1944–1956</b:Title>
    <b:Year>1959</b:Year>
    <b:ThesisType>PhD diss.</b:ThesisType>
    <b:Publisher>Indiana University</b:Publisher>
    <b:Comments>Unpublished doctoral dissertation</b:Comments>
    <b:RefOrder>97</b:RefOrder>
  </b:Source>
  <b:Source>
    <b:Tag>puur_2019_turbulent</b:Tag>
    <b:SourceType>BookSection</b:SourceType>
    <b:Guid>{F50BC763-D5A0-D683-2061-2D7C1ABB8CAE}</b:Guid>
    <b:Author>
      <b:Author>
        <b:NameList>
          <b:Person>
            <b:Last>Puur</b:Last>
            <b:First>Allan</b:First>
          </b:Person>
          <b:Person>
            <b:Last>Klesment</b:Last>
            <b:First>Martin</b:First>
          </b:Person>
          <b:Person>
            <b:Last>Sakkeus</b:Last>
            <b:First>Luule</b:First>
          </b:Person>
        </b:NameList>
      </b:Author>
      <b:Editor>
        <b:NameList>
          <b:Person>
            <b:Last>Hess</b:Last>
            <b:First>Daniel Baldwin</b:First>
          </b:Person>
          <b:Person>
            <b:Last>Tammaru</b:Last>
            <b:First>Tiit</b:First>
          </b:Person>
        </b:NameList>
      </b:Editor>
    </b:Author>
    <b:Title>A turbulent political history and the legacy of state socialism in the Baltic countries</b:Title>
    <b:Year>2019</b:Year>
    <b:BookTitle>Housing estates in the Baltic countries: The legacy of central planning in Estonia, Latvia and Lithuania</b:BookTitle>
    <b:Pages>31–50</b:Pages>
    <b:City>Cham</b:City>
    <b:Publisher>Springer</b:Publisher>
    <b:RefOrder>101</b:RefOrder>
  </b:Source>
  <b:Source>
    <b:Tag>eglite_2015_migracija</b:Tag>
    <b:SourceType>BookSection</b:SourceType>
    <b:Guid>{F3E551D0-549C-4335-147F-A1B28A353E00}</b:Guid>
    <b:Author>
      <b:Author>
        <b:NameList>
          <b:Person>
            <b:Last>Eglīte</b:Last>
            <b:First>Pārsla</b:First>
          </b:Person>
        </b:NameList>
      </b:Author>
      <b:Editor>
        <b:NameList>
          <b:Person>
            <b:Last>Pazdere</b:Last>
            <b:First>Ruta</b:First>
          </b:Person>
          <b:Person>
            <b:Last>Cīrulis</b:Last>
            <b:First>Andris</b:First>
          </b:Person>
        </b:NameList>
      </b:Editor>
    </b:Author>
    <b:Title>Migrācija rūpniecības attīstībai Padomju Latvijā un tās sekas</b:Title>
    <b:Year>2015</b:Year>
    <b:BookTitle>Latvijas rūpniecība pirms un pēc neatkarības atgūšanas</b:BookTitle>
    <b:Pages>46–55</b:Pages>
    <b:City>Rīga</b:City>
    <b:Publisher>Latvijas Republikas Tieslietu ministrija</b:Publisher>
    <b:RefOrder>98</b:RefOrder>
  </b:Source>
  <b:Source>
    <b:Tag>pazdere_2015_visparejs</b:Tag>
    <b:SourceType>BookSection</b:SourceType>
    <b:Guid>{DC175F08-27E6-AAA3-388D-9D4867E209E9}</b:Guid>
    <b:Author>
      <b:Author>
        <b:NameList>
          <b:Person>
            <b:Last>Pazdere</b:Last>
            <b:First>Ruta</b:First>
          </b:Person>
        </b:NameList>
      </b:Author>
      <b:Editor>
        <b:NameList>
          <b:Person>
            <b:Last>Pazdere</b:Last>
            <b:First>Ruta</b:First>
          </b:Person>
          <b:Person>
            <b:Last>Cīrulis</b:Last>
            <b:First>Andris</b:First>
          </b:Person>
        </b:NameList>
      </b:Editor>
    </b:Author>
    <b:Title>Vispārējs pārskats par Latvijas ekonomiku</b:Title>
    <b:Year>2015</b:Year>
    <b:BookTitle>Latvijas rūpniecība pirms un pēc neatkarības atgūšanas</b:BookTitle>
    <b:Pages>5–11</b:Pages>
    <b:City>Rīga</b:City>
    <b:Publisher>Latvijas Republikas Tieslietu ministrija</b:Publisher>
    <b:RefOrder>99</b:RefOrder>
  </b:Source>
  <b:Source>
    <b:Tag>aage_1997_public</b:Tag>
    <b:SourceType>BookSection</b:SourceType>
    <b:Guid>{AF1C1A28-4F07-8777-1362-A489824B85A7}</b:Guid>
    <b:Author>
      <b:Author>
        <b:NameList>
          <b:Person>
            <b:Last>Aage</b:Last>
            <b:First>Hans</b:First>
          </b:Person>
        </b:NameList>
      </b:Author>
      <b:Editor>
        <b:NameList>
          <b:Person>
            <b:Last>Haavisto</b:Last>
            <b:First>Tarmo</b:First>
          </b:Person>
        </b:NameList>
      </b:Editor>
    </b:Author>
    <b:Title>Public sector development: Difficulties and restrictions</b:Title>
    <b:Year>1997</b:Year>
    <b:BookTitle>The transition to a market economy: Transformation and reform in the Baltic states</b:BookTitle>
    <b:Pages>96–118</b:Pages>
    <b:City>Cheltenham</b:City>
    <b:Publisher>Edward Elgar</b:Publisher>
    <b:RefOrder>160</b:RefOrder>
  </b:Source>
  <b:Source>
    <b:Tag>samonis_1995_transforming</b:Tag>
    <b:SourceType>Report</b:SourceType>
    <b:Guid>{77067481-6CDB-B5A4-4A37-EECDB1EEFD14}</b:Guid>
    <b:Author>
      <b:Author>
        <b:NameList>
          <b:Person>
            <b:Last>Samonis</b:Last>
            <b:First>Valdas</b:First>
          </b:Person>
        </b:NameList>
      </b:Author>
    </b:Author>
    <b:Title>Transforming the Lithuanian economy: From Moscow to Vilnius and from plan to market</b:Title>
    <b:Year>1995</b:Year>
    <b:City>Warsaw</b:City>
    <b:Publisher>CASE Research Foundation</b:Publisher>
    <b:RefOrder>182</b:RefOrder>
  </b:Source>
  <b:Source>
    <b:Tag>feest2014</b:Tag>
    <b:SourceType>BookSection</b:SourceType>
    <b:Guid>{2ECC9CD3-B128-7DC6-91DC-0C01127B0CB6}</b:Guid>
    <b:Author>
      <b:Author>
        <b:NameList>
          <b:Person>
            <b:Last>Feest</b:Last>
            <b:First>D.</b:First>
          </b:Person>
        </b:NameList>
      </b:Author>
      <b:Editor>
        <b:NameList>
          <b:Person>
            <b:Last>Iordachi</b:Last>
            <b:First>C.</b:First>
          </b:Person>
          <b:Person>
            <b:Last>Bauerkämper</b:Last>
            <b:First>A.</b:First>
          </b:Person>
        </b:NameList>
      </b:Editor>
    </b:Author>
    <b:Title>The collectivization of agriculture in the Baltic Soviet republics, 1944–1953</b:Title>
    <b:Year>2014</b:Year>
    <b:ShortTitle>Collectivization</b:ShortTitle>
    <b:BookTitle>The collectivization of agriculture in communist Eastern Europe: comparison and entanglements</b:BookTitle>
    <b:Pages>79–109</b:Pages>
    <b:City>Budapest</b:City>
    <b:Publisher>Central European University Press</b:Publisher>
    <b:RefOrder>140</b:RefOrder>
  </b:Source>
  <b:Source>
    <b:Tag>strods_2006_nonviolent</b:Tag>
    <b:SourceType>BookSection</b:SourceType>
    <b:Guid>{3940247A-231B-3AD0-4902-DEBA44F05BF6}</b:Guid>
    <b:Author>
      <b:Author>
        <b:NameList>
          <b:Person>
            <b:Last>Strods</b:Last>
            <b:First>Heinrihs</b:First>
          </b:Person>
        </b:NameList>
      </b:Author>
      <b:Editor>
        <b:NameList>
          <b:Person>
            <b:Last>Anušauskas</b:Last>
            <b:First>Arvydas</b:First>
          </b:Person>
        </b:NameList>
      </b:Editor>
    </b:Author>
    <b:Title>The nonviolent resistance movement in Latvia (1944–1958)</b:Title>
    <b:Year>2006</b:Year>
    <b:BookTitle>The anti-Soviet resistance in the Baltic states</b:BookTitle>
    <b:Pages>161–173</b:Pages>
    <b:City>Vilnius</b:City>
    <b:Publisher>Pasauliui apie mus</b:Publisher>
    <b:RefOrder>183</b:RefOrder>
  </b:Source>
  <b:Source>
    <b:Tag>pocius_2019_lietuvos</b:Tag>
    <b:SourceType>JournalArticle</b:SourceType>
    <b:Guid>{CC1ACF67-7C1C-8FB4-21B9-CCEB58698656}</b:Guid>
    <b:Author>
      <b:Author>
        <b:NameList>
          <b:Person>
            <b:Last>Pocius</b:Last>
            <b:First>Mindaugas</b:First>
          </b:Person>
        </b:NameList>
      </b:Author>
    </b:Author>
    <b:Title>Lietuvos kolektyvizacija 1947–1952 m.: VKP(b) CK sprendimai ir kontrolė</b:Title>
    <b:Year>2019</b:Year>
    <b:JournalName>Genocidas ir rezistencija</b:JournalName>
    <b:Volume>45</b:Volume>
    <b:Issue>1</b:Issue>
    <b:Pages>72–86</b:Pages>
    <b:RefOrder>184</b:RefOrder>
  </b:Source>
  <b:Source>
    <b:Tag>terleckas_2026_siferio</b:Tag>
    <b:SourceType>Book</b:SourceType>
    <b:Guid>{DF691B68-AE81-08FB-2791-36142C75CED3}</b:Guid>
    <b:Author>
      <b:Author>
        <b:NameList>
          <b:Person>
            <b:Last>Terleckas</b:Last>
            <b:First>Antanas</b:First>
          </b:Person>
        </b:NameList>
      </b:Author>
    </b:Author>
    <b:Title>Šiferio byla: Kolektyvizacijos Lietuvoje istorija</b:Title>
    <b:Year>2026</b:Year>
    <b:City>Vilnius</b:City>
    <b:Publisher>Tyto alba</b:Publisher>
    <b:RefOrder>185</b:RefOrder>
  </b:Source>
  <b:Source>
    <b:Tag>aizsilnieks_1974_sovietization</b:Tag>
    <b:SourceType>JournalArticle</b:SourceType>
    <b:Guid>{EBD31ECF-81AB-C848-39C1-A556551A5A0B}</b:Guid>
    <b:Author>
      <b:Author>
        <b:NameList>
          <b:Person>
            <b:Last>Aizsilnieks</b:Last>
            <b:First>Arnolds P.</b:First>
          </b:Person>
        </b:NameList>
      </b:Author>
    </b:Author>
    <b:Title>Sovietization of Consumers' Cooperation in the Baltic States</b:Title>
    <b:Year>1974</b:Year>
    <b:JournalName>Journal of Baltic Studies</b:JournalName>
    <b:Volume>5</b:Volume>
    <b:Issue>1</b:Issue>
    <b:Pages>40–50</b:Pages>
    <b:RefOrder>100</b:RefOrder>
  </b:Source>
  <b:Source>
    <b:Tag>smith_2003_republican</b:Tag>
    <b:SourceType>BookSection</b:SourceType>
    <b:Guid>{2CFE7075-CE1B-B4AB-6347-FC328D23665D}</b:Guid>
    <b:Author>
      <b:Author>
        <b:NameList>
          <b:Person>
            <b:Last>Smith</b:Last>
            <b:First>Jeremy</b:First>
          </b:Person>
        </b:NameList>
      </b:Author>
      <b:Editor>
        <b:NameList>
          <b:Person>
            <b:Last>Mertelsmann</b:Last>
            <b:First>Olaf</b:First>
          </b:Person>
        </b:NameList>
      </b:Editor>
    </b:Author>
    <b:Title>Republican authority and Khrushchev's education reform in Latvia and Estonia, 1958–1959</b:Title>
    <b:Year>2003</b:Year>
    <b:BookTitle>The Sovietization of the Baltic States, 1940–1956</b:BookTitle>
    <b:Pages>237–252</b:Pages>
    <b:City>Tartu</b:City>
    <b:Publisher>Kleio</b:Publisher>
    <b:RefOrder>152</b:RefOrder>
  </b:Source>
  <b:Source>
    <b:Tag>belkharoev2024</b:Tag>
    <b:SourceType>JournalArticle</b:SourceType>
    <b:Guid>{4DC9BE66-EBAA-94BE-0AAC-8AC23BE13CF3}</b:Guid>
    <b:Author>
      <b:Author>
        <b:NameList>
          <b:Person>
            <b:Last>Belkharoev</b:Last>
            <b:First>Kh. U.</b:First>
          </b:Person>
        </b:NameList>
      </b:Author>
    </b:Author>
    <b:Title>Prodovol'stvennyi krizis v SSSR (1963 g.): pravo, likvidatsiia LPKh, golod i nedoedanie, osvoenie tseliny i migratsiia naseleniia</b:Title>
    <b:Year>2024</b:Year>
    <b:JournalName>Lobbirovanie v zakonodatel'stve</b:JournalName>
    <b:Volume>3</b:Volume>
    <b:Issue>4</b:Issue>
    <b:Pages>16–21</b:Pages>
    <b:Comments>In Russian</b:Comments>
    <b:RefOrder>102</b:RefOrder>
  </b:Source>
  <b:Source>
    <b:Tag>andreenkov2021</b:Tag>
    <b:SourceType>JournalArticle</b:SourceType>
    <b:Guid>{592F447A-55AB-9D23-0E88-22B60A360427}</b:Guid>
    <b:Author>
      <b:Author>
        <b:NameList>
          <b:Person>
            <b:Last>Andreenkov</b:Last>
            <b:First>Sergei N.</b:First>
          </b:Person>
        </b:NameList>
      </b:Author>
    </b:Author>
    <b:Title>Sovkhozno-kolkhoznaia sistema v pervoi polovine 1960-kh godov: problemy razvitiia i antikrizisnye rekomendatsii uchenykh-ekonomistov</b:Title>
    <b:Year>2021</b:Year>
    <b:JournalName>Istoricheskii kur'er</b:JournalName>
    <b:Issue>4 (18)</b:Issue>
    <b:Pages>109–120</b:Pages>
    <b:Comments>In Russian</b:Comments>
    <b:RefOrder>103</b:RefOrder>
  </b:Source>
  <b:Source>
    <b:Tag>purre1964</b:Tag>
    <b:SourceType>Book</b:SourceType>
    <b:Guid>{28862AB4-2EA2-7D62-0F38-C64FB9CF89C3}</b:Guid>
    <b:Author>
      <b:Author>
        <b:NameList>
          <b:Person>
            <b:Last>Purre</b:Last>
            <b:First>Arnold</b:First>
          </b:Person>
        </b:NameList>
      </b:Author>
    </b:Author>
    <b:Title>Soviet farming failure hits Estonia</b:Title>
    <b:Year>1964</b:Year>
    <b:City>Stockholm</b:City>
    <b:Publisher>Estonian Information Centre</b:Publisher>
    <b:RefOrder>104</b:RefOrder>
  </b:Source>
  <b:Source>
    <b:Tag>demuth_2000_politics</b:Tag>
    <b:SourceType>Report</b:SourceType>
    <b:Guid>{EBF1A023-A365-A680-F5C6-454B61D8F111}</b:Guid>
    <b:Author>
      <b:Author>
        <b:NameList>
          <b:Person>
            <b:Last>Demuth</b:Last>
            <b:First>Andreas</b:First>
          </b:Person>
        </b:NameList>
      </b:Author>
    </b:Author>
    <b:Title>Politics, migration and minorities in independent and Soviet Estonia, 1918–1998</b:Title>
    <b:Year>2000</b:Year>
    <b:ThesisType>PhD diss.</b:ThesisType>
    <b:City>Osnabrück</b:City>
    <b:Publisher>Universität Osnabrück</b:Publisher>
    <b:RefOrder>105</b:RefOrder>
  </b:Source>
  <b:Source>
    <b:Tag>norkus_2023_baltic</b:Tag>
    <b:SourceType>BookSection</b:SourceType>
    <b:Guid>{61A6CD0F-2842-96A6-D951-864778ED71B0}</b:Guid>
    <b:Author>
      <b:Author>
        <b:NameList>
          <b:Person>
            <b:Last>Norkus</b:Last>
            <b:First>Zenonas</b:First>
          </b:Person>
        </b:NameList>
      </b:Author>
    </b:Author>
    <b:Title>Baltic economic growth under foreign occupations and restored independence</b:Title>
    <b:Year>2023b</b:Year>
    <b:BookTitle>Post-communist transformations in Baltic countries: A restorations approach in comparative historical sociology</b:BookTitle>
    <b:Pages>151–180</b:Pages>
    <b:Publisher>Springer</b:Publisher>
    <b:RefOrder>155</b:RefOrder>
  </b:Source>
  <b:Source>
    <b:Tag>silins_2017_metalapstrade</b:Tag>
    <b:SourceType>BookSection</b:SourceType>
    <b:Guid>{3F27B63B-FBBB-88DE-4C68-42517015DB94}</b:Guid>
    <b:Author>
      <b:Author>
        <b:NameList>
          <b:Person>
            <b:Last>Šiliņš</b:Last>
            <b:First>Jānis</b:First>
          </b:Person>
        </b:NameList>
      </b:Author>
      <b:Editor>
        <b:NameList>
          <b:Person>
            <b:Last>Krūmiņš</b:Last>
            <b:First>Gatis</b:First>
          </b:Person>
        </b:NameList>
      </b:Editor>
    </b:Author>
    <b:Title>Metālapstrāde un mašīnbūve</b:Title>
    <b:Year>2017</b:Year>
    <b:BookTitle>Latvijas tautsaimniecības vēsture</b:BookTitle>
    <b:Pages>925–942</b:Pages>
    <b:City>Rīga</b:City>
    <b:Publisher>Jumava</b:Publisher>
    <b:RefOrder>106</b:RefOrder>
  </b:Source>
  <b:Source>
    <b:Tag>soms_2015_latvijas</b:Tag>
    <b:SourceType>BookSection</b:SourceType>
    <b:Guid>{8F94C44E-530F-F9B9-73B2-153743FF63CD}</b:Guid>
    <b:Author>
      <b:Author>
        <b:NameList>
          <b:Person>
            <b:Last>Soms</b:Last>
            <b:First>Kristaps</b:First>
          </b:Person>
          <b:Person>
            <b:Last>Skribāne</b:Last>
            <b:First>Irēna</b:First>
          </b:Person>
        </b:NameList>
      </b:Author>
      <b:Editor>
        <b:NameList>
          <b:Person>
            <b:Last>Pazdere</b:Last>
            <b:First>Ruta</b:First>
          </b:Person>
          <b:Person>
            <b:Last>Cīrulis</b:Last>
            <b:First>Andris</b:First>
          </b:Person>
        </b:NameList>
      </b:Editor>
    </b:Author>
    <b:Title>Latvijas rūpniecība perspektīvā</b:Title>
    <b:Year>2015</b:Year>
    <b:BookTitle>Latvijas rūpniecība pirms un pēc neatkarības atgūšanas</b:BookTitle>
    <b:Pages>129–143</b:Pages>
    <b:City>Rīga</b:City>
    <b:Publisher>Latvijas Republikas Tieslietu ministrija</b:Publisher>
    <b:RefOrder>107</b:RefOrder>
  </b:Source>
  <b:Source>
    <b:Tag>krastins_2017_kreditiestades</b:Tag>
    <b:SourceType>BookSection</b:SourceType>
    <b:Guid>{54B353F1-E297-B09E-DA33-01782163C8E7}</b:Guid>
    <b:Author>
      <b:Author>
        <b:NameList>
          <b:Person>
            <b:Last>Krastiņš</b:Last>
            <b:First>Edmunds</b:First>
          </b:Person>
        </b:NameList>
      </b:Author>
      <b:Editor>
        <b:NameList>
          <b:Person>
            <b:Last>Krūmiņš</b:Last>
            <b:First>Gatis</b:First>
          </b:Person>
        </b:NameList>
      </b:Editor>
    </b:Author>
    <b:Title>Kredītiestādes (1988–2004)</b:Title>
    <b:Year>2017</b:Year>
    <b:BookTitle>Latvijas tautsaimniecības vēsture</b:BookTitle>
    <b:Pages>797–829</b:Pages>
    <b:City>Rīga</b:City>
    <b:Publisher>Jumava</b:Publisher>
    <b:RefOrder>108</b:RefOrder>
  </b:Source>
  <b:Source>
    <b:Tag>bitans_2012_development</b:Tag>
    <b:SourceType>BookSection</b:SourceType>
    <b:Guid>{7447FCFC-83D5-254F-7833-FB378D72BE6E}</b:Guid>
    <b:Author>
      <b:Author>
        <b:NameList>
          <b:Person>
            <b:Last>Bitāns</b:Last>
            <b:First>Mārtiņš</b:First>
          </b:Person>
          <b:Person>
            <b:Last>Purviņš</b:Last>
            <b:First>Vilnis</b:First>
          </b:Person>
        </b:NameList>
      </b:Author>
    </b:Author>
    <b:Title>The development of Latvia's economy (1990–2004)</b:Title>
    <b:Year>2012</b:Year>
    <b:Pages>137–168</b:Pages>
    <b:Comments>Book chapter; volume title and publisher not printed in the supplied file (marked "XC"; probably the Bank of Latvia 90th-anniversary volume)</b:Comments>
    <b:RefOrder>109</b:RefOrder>
  </b:Source>
  <b:Source>
    <b:Tag>jeffries_2004_countries</b:Tag>
    <b:SourceType>Book</b:SourceType>
    <b:Guid>{97920332-EBFF-867D-5D4C-877AAB9788D1}</b:Guid>
    <b:Author>
      <b:Author>
        <b:NameList>
          <b:Person>
            <b:Last>Jeffries</b:Last>
            <b:First>Ian</b:First>
          </b:Person>
        </b:NameList>
      </b:Author>
    </b:Author>
    <b:Title>The countries of the former Soviet Union at the turn of the twenty-first century: The Baltic and European states in transition</b:Title>
    <b:Year>2004</b:Year>
    <b:Publisher>Routledge</b:Publisher>
    <b:RefOrder>110</b:RefOrder>
  </b:Source>
  <b:Source>
    <b:Tag>gerschenkron1962</b:Tag>
    <b:SourceType>Book</b:SourceType>
    <b:Guid>{350D8B9E-8427-4050-7060-E1F393946377}</b:Guid>
    <b:Author>
      <b:Author>
        <b:NameList>
          <b:Person>
            <b:Last>Gerschenkron</b:Last>
            <b:First>A.</b:First>
          </b:Person>
        </b:NameList>
      </b:Author>
    </b:Author>
    <b:Title>Economic backwardness in historical perspective: a book of essays</b:Title>
    <b:Year>1962</b:Year>
    <b:ShortTitle>Economic backwardness</b:ShortTitle>
    <b:City>Cambridge</b:City>
    <b:Publisher>Belknap Press of Harvard University Press</b:Publisher>
    <b:RefOrder>111</b:RefOrder>
  </b:Source>
  <b:Source>
    <b:Tag>solow1956</b:Tag>
    <b:SourceType>JournalArticle</b:SourceType>
    <b:Guid>{02BE3680-3723-C6B2-2538-FD49B3C69FA3}</b:Guid>
    <b:Author>
      <b:Author>
        <b:NameList>
          <b:Person>
            <b:Last>Solow</b:Last>
            <b:First>R. M.</b:First>
          </b:Person>
        </b:NameList>
      </b:Author>
    </b:Author>
    <b:Title>A contribution to the theory of economic growth</b:Title>
    <b:Year>1956</b:Year>
    <b:ShortTitle>A contribution</b:ShortTitle>
    <b:JournalName>The Quarterly journal of economics</b:JournalName>
    <b:Volume>70</b:Volume>
    <b:Issue>1</b:Issue>
    <b:Pages>65–94</b:Pages>
    <b:RefOrder>112</b:RefOrder>
  </b:Source>
  <b:Source>
    <b:Tag>lewis1954</b:Tag>
    <b:SourceType>JournalArticle</b:SourceType>
    <b:Guid>{19C9FFA1-CDB3-9896-782D-2BBF7C432802}</b:Guid>
    <b:Author>
      <b:Author>
        <b:NameList>
          <b:Person>
            <b:Last>Lewis</b:Last>
            <b:First>W. A.</b:First>
          </b:Person>
        </b:NameList>
      </b:Author>
    </b:Author>
    <b:Title>Economic development with unlimited supplies of labour</b:Title>
    <b:Year>1954</b:Year>
    <b:ShortTitle>Economic development</b:ShortTitle>
    <b:JournalName>Manchester school of economic and social studies</b:JournalName>
    <b:Volume>22</b:Volume>
    <b:Issue>2</b:Issue>
    <b:Pages>139–191</b:Pages>
    <b:RefOrder>113</b:RefOrder>
  </b:Source>
  <b:Source>
    <b:Tag>abramovitz_david1996</b:Tag>
    <b:SourceType>BookSection</b:SourceType>
    <b:Guid>{A74CC608-4A25-957E-31FC-A4E3BB63D0AA}</b:Guid>
    <b:Author>
      <b:Author>
        <b:NameList>
          <b:Person>
            <b:Last>Abramovitz</b:Last>
            <b:First>M.</b:First>
          </b:Person>
          <b:Person>
            <b:Last>David</b:Last>
            <b:First>P. A.</b:First>
          </b:Person>
        </b:NameList>
      </b:Author>
      <b:Editor>
        <b:NameList>
          <b:Person>
            <b:Last>Landau</b:Last>
            <b:First>R.</b:First>
          </b:Person>
          <b:Person>
            <b:Last>Taylor</b:Last>
            <b:First>T.</b:First>
          </b:Person>
          <b:Person>
            <b:Last>Wright</b:Last>
            <b:First>G.</b:First>
          </b:Person>
        </b:NameList>
      </b:Editor>
    </b:Author>
    <b:Title>Convergence and Deferred Catch-up: Productivity Leadership and the Waning of American Exceptionalism</b:Title>
    <b:Year>1996</b:Year>
    <b:ShortTitle>Convergence</b:ShortTitle>
    <b:BookTitle>The mosaic of economic growth</b:BookTitle>
    <b:Pages>21–62</b:Pages>
    <b:City>Stanford</b:City>
    <b:Publisher>Stanford University Press</b:Publisher>
    <b:RefOrder>114</b:RefOrder>
  </b:Source>
  <b:Source>
    <b:Tag>craftstoniolo2010</b:Tag>
    <b:SourceType>BookSection</b:SourceType>
    <b:Guid>{8FD38EEA-FCE5-53D1-C804-EA3283BBF71B}</b:Guid>
    <b:Author>
      <b:Author>
        <b:NameList>
          <b:Person>
            <b:Last>Crafts</b:Last>
            <b:First>N.</b:First>
          </b:Person>
          <b:Person>
            <b:Last>Toniolo</b:Last>
            <b:First>G.</b:First>
          </b:Person>
        </b:NameList>
      </b:Author>
      <b:Editor>
        <b:NameList>
          <b:Person>
            <b:Last>Broadberry</b:Last>
            <b:First>S.</b:First>
          </b:Person>
          <b:Person>
            <b:Last>O'Rourke</b:Last>
            <b:First>K. H.</b:First>
          </b:Person>
        </b:NameList>
      </b:Editor>
    </b:Author>
    <b:Title>Aggregate growth, 1950–2005</b:Title>
    <b:Year>2010</b:Year>
    <b:ShortTitle>Aggregate growth</b:ShortTitle>
    <b:BookTitle>The Cambridge Economic History of Modern Europe: 1870 to the Present</b:BookTitle>
    <b:Pages>296–332</b:Pages>
    <b:Volume>2</b:Volume>
    <b:City>Cambridge</b:City>
    <b:Publisher>Cambridge University Press</b:Publisher>
    <b:RefOrder>115</b:RefOrder>
  </b:Source>
  <b:Source>
    <b:Tag>raun_2017_literacy</b:Tag>
    <b:SourceType>JournalArticle</b:SourceType>
    <b:Guid>{588657F5-82FC-C714-4CC4-68262D2060FE}</b:Guid>
    <b:Author>
      <b:Author>
        <b:NameList>
          <b:Person>
            <b:Last>Raun</b:Last>
            <b:First>Toivo U.</b:First>
          </b:Person>
        </b:NameList>
      </b:Author>
    </b:Author>
    <b:Title>Literacy in the Russian Empire in the late 19th century: The striking case of the Baltic provinces</b:Title>
    <b:Year>2017</b:Year>
    <b:JournalName>Acta Historica Tallinnensia</b:JournalName>
    <b:Volume>23</b:Volume>
    <b:Pages>65–77</b:Pages>
    <b:RefOrder>116</b:RefOrder>
  </b:Source>
  <b:Source>
    <b:Tag>clemens_2003_comparative</b:Tag>
    <b:SourceType>BookSection</b:SourceType>
    <b:Guid>{F58D5579-6249-E514-2443-8478869F2AA4}</b:Guid>
    <b:Author>
      <b:Author>
        <b:NameList>
          <b:Person>
            <b:Last>Clemens</b:Last>
            <b:First>Walter C., Jr.</b:First>
          </b:Person>
        </b:NameList>
      </b:Author>
      <b:Editor>
        <b:NameList>
          <b:Person>
            <b:Last>Mertelsmann</b:Last>
            <b:First>Olaf</b:First>
          </b:Person>
        </b:NameList>
      </b:Editor>
    </b:Author>
    <b:Title>Comparative repression and comparative resistance: What explains survival?</b:Title>
    <b:Year>2003</b:Year>
    <b:BookTitle>The Sovietization of the Baltic States, 1940–1956</b:BookTitle>
    <b:Pages>19–42</b:Pages>
    <b:City>Tartu</b:City>
    <b:Publisher>Kleio</b:Publisher>
    <b:RefOrder>117</b:RefOrder>
  </b:Source>
  <b:Source>
    <b:Tag>ehbaltics_tarvel</b:Tag>
    <b:SourceType>Book</b:SourceType>
    <b:Guid>{57F858AE-85EF-8592-4A6D-DB3D4195E12A}</b:Guid>
    <b:Author>
      <b:Author>
        <b:NameList>
          <b:Person>
            <b:Last>Kahk</b:Last>
            <b:First>J.</b:First>
          </b:Person>
          <b:Person>
            <b:Last>Tarvel</b:Last>
            <b:First>E.</b:First>
          </b:Person>
        </b:NameList>
      </b:Author>
    </b:Author>
    <b:Title>An economic history of the Baltic countries</b:Title>
    <b:Year>1997</b:Year>
    <b:ShortTitle>An economic</b:ShortTitle>
    <b:City>Stockholm</b:City>
    <b:Publisher>Almqvist &amp; Wiksell</b:Publisher>
    <b:RefOrder>118</b:RefOrder>
  </b:Source>
  <b:Source>
    <b:Tag>karnups_2017_neatkarigas</b:Tag>
    <b:SourceType>BookSection</b:SourceType>
    <b:Guid>{01AA8129-31AB-0947-89A1-615963749039}</b:Guid>
    <b:Author>
      <b:Author>
        <b:NameList>
          <b:Person>
            <b:Last>Karnups</b:Last>
            <b:First>Viesturs Pauls</b:First>
          </b:Person>
        </b:NameList>
      </b:Author>
      <b:Editor>
        <b:NameList>
          <b:Person>
            <b:Last>Krūmiņš</b:Last>
            <b:First>Gatis</b:First>
          </b:Person>
        </b:NameList>
      </b:Editor>
    </b:Author>
    <b:Title>Neatkarīgas valsts tautsaimniecības nostiprināšanās posms (1920–1933)</b:Title>
    <b:Year>2017b</b:Year>
    <b:BookTitle>Latvijas tautsaimniecības vēsture</b:BookTitle>
    <b:Pages>102–133</b:Pages>
    <b:Publisher>Jumava</b:Publisher>
    <b:RefOrder>119</b:RefOrder>
  </b:Source>
  <b:Source>
    <b:Tag>aldcroftthirdworld</b:Tag>
    <b:SourceType>Book</b:SourceType>
    <b:Guid>{285FFCE5-77B2-0DBB-94F5-05095A809884}</b:Guid>
    <b:Author>
      <b:Author>
        <b:NameList>
          <b:Person>
            <b:Last>Aldcroft</b:Last>
            <b:First>D. H.</b:First>
          </b:Person>
        </b:NameList>
      </b:Author>
    </b:Author>
    <b:Title>Europe's third world: the European periphery in the interwar years</b:Title>
    <b:Year>2006</b:Year>
    <b:ShortTitle>Europe's third world</b:ShortTitle>
    <b:Publisher>Ashgate</b:Publisher>
    <b:RefOrder>120</b:RefOrder>
  </b:Source>
  <b:Source>
    <b:Tag>eastern_crampton</b:Tag>
    <b:SourceType>Book</b:SourceType>
    <b:Guid>{EDB09F99-1616-49DE-E0B2-8A941806F151}</b:Guid>
    <b:Author>
      <b:Author>
        <b:NameList>
          <b:Person>
            <b:Last>Crampton</b:Last>
            <b:First>R. J.</b:First>
          </b:Person>
        </b:NameList>
      </b:Author>
    </b:Author>
    <b:Title>Eastern Europe in the twentieth century</b:Title>
    <b:Year>1994</b:Year>
    <b:ShortTitle>Eastern Europe</b:ShortTitle>
    <b:Publisher>Routledge</b:Publisher>
    <b:RefOrder>121</b:RefOrder>
  </b:Source>
  <b:Source>
    <b:Tag>norkus_2025_denmarkisation</b:Tag>
    <b:SourceType>JournalArticle</b:SourceType>
    <b:Guid>{A70BE865-6E43-36E7-6643-9C5E58947023}</b:Guid>
    <b:Author>
      <b:Author>
        <b:NameList>
          <b:Person>
            <b:Last>Norkus</b:Last>
            <b:First>Zenonas</b:First>
          </b:Person>
          <b:Person>
            <b:Last>Markevičiūtė</b:Last>
            <b:First>Jurgita</b:First>
          </b:Person>
          <b:Person>
            <b:Last>Ambrulevičiūtė</b:Last>
            <b:First>Aelita</b:First>
          </b:Person>
        </b:NameList>
      </b:Author>
    </b:Author>
    <b:Title>Denmarkisation and agricultural growth in the Baltic countries during the interwar period</b:Title>
    <b:Year>2025a</b:Year>
    <b:JournalName>Scandinavian Economic History Review</b:JournalName>
    <b:Comments>Advance online publication</b:Comments>
    <b:RefOrder>124</b:RefOrder>
  </b:Source>
  <b:Source>
    <b:Tag>Berenddecadesofcrisis</b:Tag>
    <b:SourceType>Book</b:SourceType>
    <b:Guid>{46015C94-2EAA-DE01-023B-296DC66748A7}</b:Guid>
    <b:Author>
      <b:Author>
        <b:NameList>
          <b:Person>
            <b:Last>Berend</b:Last>
            <b:First>I. T.</b:First>
          </b:Person>
        </b:NameList>
      </b:Author>
    </b:Author>
    <b:Title>Decades of crisis: Central and Eastern Europe before World War II</b:Title>
    <b:Year>1998</b:Year>
    <b:ShortTitle>Decades</b:ShortTitle>
    <b:City>Berkeley</b:City>
    <b:Publisher>University of California Press</b:Publisher>
    <b:RefOrder>122</b:RefOrder>
  </b:Source>
  <b:Source>
    <b:Tag>kasekamp2010</b:Tag>
    <b:SourceType>Book</b:SourceType>
    <b:Guid>{F8D98A22-1CD6-3E80-5045-C5843FF793F4}</b:Guid>
    <b:Author>
      <b:Author>
        <b:NameList>
          <b:Person>
            <b:Last>Kasekamp</b:Last>
            <b:First>A.</b:First>
          </b:Person>
        </b:NameList>
      </b:Author>
    </b:Author>
    <b:Title>A history of the Baltic states</b:Title>
    <b:Year>2010</b:Year>
    <b:ShortTitle>History of the Baltic states</b:ShortTitle>
    <b:City>Basingstoke</b:City>
    <b:Publisher>Palgrave Macmillan</b:Publisher>
    <b:RefOrder>123</b:RefOrder>
  </b:Source>
  <b:Source>
    <b:Tag>vaskela_1996_land</b:Tag>
    <b:SourceType>JournalArticle</b:SourceType>
    <b:Guid>{B006F793-0353-F97C-152C-62A8510C5292}</b:Guid>
    <b:Author>
      <b:Author>
        <b:NameList>
          <b:Person>
            <b:Last>Vaskela</b:Last>
            <b:First>Gediminas</b:First>
          </b:Person>
        </b:NameList>
      </b:Author>
    </b:Author>
    <b:Title>The land reform of 1919–1940: Lithuania and the countries of Eastern and Central Europe</b:Title>
    <b:Year>1996</b:Year>
    <b:JournalName>Lithuanian Historical Studies</b:JournalName>
    <b:Volume>1</b:Volume>
    <b:Pages>116–132</b:Pages>
    <b:RefOrder>125</b:RefOrder>
  </b:Source>
  <b:Source>
    <b:Tag>grytten_nordicdepression</b:Tag>
    <b:SourceType>JournalArticle</b:SourceType>
    <b:Guid>{E5AAD45A-1E0D-18DB-7214-E512C903FAAC}</b:Guid>
    <b:Author>
      <b:Author>
        <b:NameList>
          <b:Person>
            <b:Last>Grytten</b:Last>
            <b:First>O. H.</b:First>
          </b:Person>
        </b:NameList>
      </b:Author>
    </b:Author>
    <b:Title>Why was the Great Depression not so Great in the Nordic Countries? Economic Policy and Unemployment</b:Title>
    <b:Year>2008</b:Year>
    <b:ShortTitle>Why was</b:ShortTitle>
    <b:JournalName>The Journal of European economic history</b:JournalName>
    <b:Volume>37</b:Volume>
    <b:Issue>2-3</b:Issue>
    <b:Pages>369–403</b:Pages>
    <b:City>Rome</b:City>
    <b:RefOrder>127</b:RefOrder>
  </b:Source>
  <b:Source>
    <b:Tag>balticstates1938</b:Tag>
    <b:SourceType>Book</b:SourceType>
    <b:Guid>{099FAADE-DE2D-2F8F-31DE-A08C7BC8C9C5}</b:Guid>
    <b:Author>
      <b:Author>
        <b:Corporate>Royal Institute of International Affairs, Information Department</b:Corporate>
      </b:Author>
    </b:Author>
    <b:Title>The Baltic States: A Survey of the Political and Economic Structure and the Foreign Relations of Estonia, Latvia, and Lithuania</b:Title>
    <b:Year>1938</b:Year>
    <b:ShortTitle>The Baltic states</b:ShortTitle>
    <b:City>London</b:City>
    <b:Publisher>Oxford University Press</b:Publisher>
    <b:RefOrder>128</b:RefOrder>
  </b:Source>
  <b:Source>
    <b:Tag>aldcrof1914</b:Tag>
    <b:SourceType>Book</b:SourceType>
    <b:Guid>{791CF2DB-6F27-255B-A974-947F48A86B37}</b:Guid>
    <b:Author>
      <b:Author>
        <b:NameList>
          <b:Person>
            <b:Last>Aldcroft</b:Last>
            <b:First>D. H.</b:First>
          </b:Person>
          <b:Person>
            <b:Last>Morewood</b:Last>
            <b:First>S.</b:First>
          </b:Person>
        </b:NameList>
      </b:Author>
    </b:Author>
    <b:Title>The European economy since 1914</b:Title>
    <b:Year>2013</b:Year>
    <b:ShortTitle>The European economy</b:ShortTitle>
    <b:Edition>5th ed.</b:Edition>
    <b:City>Abingdon</b:City>
    <b:Publisher>Routledge</b:Publisher>
    <b:RefOrder>129</b:RefOrder>
  </b:Source>
  <b:Source>
    <b:Tag>norkus_2025_why</b:Tag>
    <b:SourceType>JournalArticle</b:SourceType>
    <b:Guid>{50F5FE82-FACD-658C-29DE-FED596E80613}</b:Guid>
    <b:Author>
      <b:Author>
        <b:NameList>
          <b:Person>
            <b:Last>Norkus</b:Last>
            <b:First>Zenonas</b:First>
          </b:Person>
          <b:Person>
            <b:Last>Markevičiūtė</b:Last>
            <b:First>Jurgita</b:First>
          </b:Person>
          <b:Person>
            <b:Last>Ambrulevičiūtė</b:Last>
            <b:First>Aelita</b:First>
          </b:Person>
        </b:NameList>
      </b:Author>
    </b:Author>
    <b:Title>Why did Lithuania's economy grow during the great depression of the 1930s?</b:Title>
    <b:Year>2025b</b:Year>
    <b:JournalName>Journal of Baltic Studies</b:JournalName>
    <b:Comments>Advance online publication</b:Comments>
    <b:RefOrder>186</b:RefOrder>
  </b:Source>
  <b:Source>
    <b:Tag>mitchelstat</b:Tag>
    <b:SourceType>Book</b:SourceType>
    <b:Guid>{2AC64FAC-E45A-A007-6C68-4C1F5F111FEF}</b:Guid>
    <b:Author>
      <b:Author>
        <b:Corporate>Palgrave Macmillan Ltd</b:Corporate>
      </b:Author>
    </b:Author>
    <b:Title>International Historical Statistics</b:Title>
    <b:Year>2013</b:Year>
    <b:ShortTitle>International Historical Statistics</b:ShortTitle>
    <b:Edition>1st ed. 2013.</b:Edition>
    <b:City>London</b:City>
    <b:Publisher>Palgrave Macmillan UK</b:Publisher>
    <b:RefOrder>130</b:RefOrder>
  </b:Source>
  <b:Source>
    <b:Tag>portugal_economy</b:Tag>
    <b:SourceType>Book</b:SourceType>
    <b:Guid>{6DC173AB-19D8-C331-A48F-E40588D40CA4}</b:Guid>
    <b:Author>
      <b:Author>
        <b:NameList>
          <b:Person>
            <b:Last>Amaral</b:Last>
            <b:First>L.</b:First>
          </b:Person>
        </b:NameList>
      </b:Author>
    </b:Author>
    <b:Title>The Modern Portuguese Economy in the Twentieth and Twenty-First Centuries</b:Title>
    <b:Year>2019</b:Year>
    <b:ShortTitle>The Modern Portuguese</b:ShortTitle>
    <b:City>Cham</b:City>
    <b:Publisher>Palgrave Macmillan</b:Publisher>
    <b:RefOrder>131</b:RefOrder>
  </b:Source>
  <b:Source>
    <b:Tag>jonsson1999</b:Tag>
    <b:SourceType>BookSection</b:SourceType>
    <b:Guid>{CAFBBE6E-8453-8269-2CBE-278040B9BA23}</b:Guid>
    <b:Author>
      <b:Author>
        <b:NameList>
          <b:Person>
            <b:Last>Jonsson</b:Last>
            <b:First>G.</b:First>
          </b:Person>
        </b:NameList>
      </b:Author>
      <b:Editor>
        <b:NameList>
          <b:Person>
            <b:Last>Grytten</b:Last>
            <b:First>O. H.</b:First>
          </b:Person>
        </b:NameList>
      </b:Editor>
    </b:Author>
    <b:Title>The gross domestic product of Iceland, 1870–1945</b:Title>
    <b:Year>1999</b:Year>
    <b:ShortTitle>The gross</b:ShortTitle>
    <b:Pages>7–25</b:Pages>
    <b:City>Bergen</b:City>
    <b:RefOrder>132</b:RefOrder>
  </b:Source>
  <b:Source>
    <b:Tag>ivanov2012gdp</b:Tag>
    <b:SourceType>Book</b:SourceType>
    <b:Guid>{F14A484A-B3EE-EF60-CF52-8FFF121BA2A2}</b:Guid>
    <b:Author>
      <b:Author>
        <b:NameList>
          <b:Person>
            <b:Last>Ivanov</b:Last>
            <b:First>M.</b:First>
          </b:Person>
        </b:NameList>
      </b:Author>
    </b:Author>
    <b:Title>The Gross Domestic Product of Bulgaria 1870-1945</b:Title>
    <b:Year>2012</b:Year>
    <b:ShortTitle>The Gross</b:ShortTitle>
    <b:City>Sofia</b:City>
    <b:Publisher>Ciela</b:Publisher>
    <b:RefOrder>133</b:RefOrder>
  </b:Source>
  <b:Source>
    <b:Tag>un_yearbook1993</b:Tag>
    <b:SourceType>Book</b:SourceType>
    <b:Guid>{7BCC5B19-6584-7A04-5B9B-95748EA5E483}</b:Guid>
    <b:Author>
      <b:Author>
        <b:Corporate>United Nations</b:Corporate>
      </b:Author>
    </b:Author>
    <b:Title>Statistical Yearbook 1993</b:Title>
    <b:Year>1995</b:Year>
    <b:ShortTitle>Statistical Yearbook 1993</b:ShortTitle>
    <b:City>New York</b:City>
    <b:RefOrder>134</b:RefOrder>
  </b:Source>
  <b:Source>
    <b:Tag>cameh_sectoral1945</b:Tag>
    <b:SourceType>BookSection</b:SourceType>
    <b:Guid>{B0BAAE9B-9304-DCD3-5EDA-04F1A5554630}</b:Guid>
    <b:Author>
      <b:Author>
        <b:NameList>
          <b:Person>
            <b:Last>Houpt</b:Last>
            <b:First>S.</b:First>
          </b:Person>
          <b:Person>
            <b:Last>Lains</b:Last>
            <b:First>P.</b:First>
          </b:Person>
          <b:Person>
            <b:Last>Schön</b:Last>
            <b:First>L.</b:First>
          </b:Person>
        </b:NameList>
      </b:Author>
      <b:Editor>
        <b:NameList>
          <b:Person>
            <b:Last>Broadberry</b:Last>
            <b:First>S.</b:First>
          </b:Person>
          <b:Person>
            <b:Last>O'Rourke</b:Last>
            <b:First>K. H.</b:First>
          </b:Person>
        </b:NameList>
      </b:Editor>
    </b:Author>
    <b:Title>Sectoral developments, 1945-2000</b:Title>
    <b:Year>2010</b:Year>
    <b:ShortTitle>Sectoral developments</b:ShortTitle>
    <b:BookTitle>The Cambridge Economic History of Modern Europe: 1870 to the Present</b:BookTitle>
    <b:Pages>333–359</b:Pages>
    <b:Volume>2</b:Volume>
    <b:City>Cambridge</b:City>
    <b:Publisher>Cambridge University Press</b:Publisher>
    <b:RefOrder>135</b:RefOrder>
  </b:Source>
  <b:Source>
    <b:Tag>east_industry_periphery1871</b:Tag>
    <b:SourceType>BookSection</b:SourceType>
    <b:Guid>{94AC5DBF-4192-D9D5-BA1B-E099E858A7C2}</b:Guid>
    <b:Author>
      <b:Author>
        <b:NameList>
          <b:Person>
            <b:Last>Klein</b:Last>
            <b:First>A.</b:First>
          </b:Person>
          <b:Person>
            <b:Last>Schulze</b:Last>
            <b:First>M.</b:First>
          </b:Person>
          <b:Person>
            <b:Last>Vonyó</b:Last>
            <b:First>T.</b:First>
          </b:Person>
        </b:NameList>
      </b:Author>
      <b:Editor>
        <b:NameList>
          <b:Person>
            <b:Last>O'Rourke</b:Last>
            <b:First>K. H.</b:First>
          </b:Person>
          <b:Person>
            <b:Last>Williamson</b:Last>
            <b:First>J. G.</b:First>
          </b:Person>
        </b:NameList>
      </b:Editor>
    </b:Author>
    <b:Title>How Peripheral was the Periphery? Industrialization in East Central Europe since 1870</b:Title>
    <b:Year>2017</b:Year>
    <b:ShortTitle>How Peripheral</b:ShortTitle>
    <b:BookTitle>The spread of modern industry to the periphery since 1871</b:BookTitle>
    <b:Pages>63–90</b:Pages>
    <b:City>Oxford</b:City>
    <b:Publisher>Oxford University Press</b:Publisher>
    <b:RefOrder>136</b:RefOrder>
  </b:Source>
  <b:Source>
    <b:Tag>lidaexportslv</b:Tag>
    <b:SourceType>Misc</b:SourceType>
    <b:Guid>{C6E027B4-8E26-99A7-A3F4-F223846434DE}</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Latvia Exports, 1919-1939</b:Title>
    <b:Year>2022a</b:Year>
    <b:ShortTitle>Latvia Exports</b:ShortTitle>
    <b:Publisher>Lithuanian Data Archive for SSH (LiDA)</b:Publisher>
    <b:URL>https://hdl.handle.net/21.12137/YIMFWF</b:URL>
    <b:RefOrder>137</b:RefOrder>
  </b:Source>
  <b:Source>
    <b:Tag>lidaimportslv</b:Tag>
    <b:SourceType>Misc</b:SourceType>
    <b:Guid>{67638715-E3D5-5E67-8F59-BB2883C13095}</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Latvia Imports, 1919-1939</b:Title>
    <b:Year>2022b</b:Year>
    <b:ShortTitle>Latvia Imports</b:ShortTitle>
    <b:Publisher>Lithuanian Data Archive for SSH (LiDA)</b:Publisher>
    <b:URL>https://hdl.handle.net/21.12137/RCPUYT</b:URL>
    <b:RefOrder>138</b:RefOrder>
  </b:Source>
  <b:Source>
    <b:Tag>worldtrade1949</b:Tag>
    <b:SourceType>JournalArticle</b:SourceType>
    <b:Guid>{5D2A06B2-C8DA-F2B5-8C3B-CD018ED68C98}</b:Guid>
    <b:Author>
      <b:Author>
        <b:NameList>
          <b:Person>
            <b:Last>Klasing</b:Last>
            <b:First>M. J.</b:First>
          </b:Person>
          <b:Person>
            <b:Last>Milionis</b:Last>
            <b:First>P.</b:First>
          </b:Person>
        </b:NameList>
      </b:Author>
    </b:Author>
    <b:Title>Quantifying the evolution of world trade, 1870–1949</b:Title>
    <b:Year>2014</b:Year>
    <b:ShortTitle>Quantifying the</b:ShortTitle>
    <b:JournalName>Journal of International Economics</b:JournalName>
    <b:Volume>92</b:Volume>
    <b:Issue>1</b:Issue>
    <b:Pages>185–197</b:Pages>
    <b:RefOrder>139</b:RefOrder>
  </b:Source>
  <b:Source>
    <b:Tag>lv_collectiv</b:Tag>
    <b:SourceType>Book</b:SourceType>
    <b:Guid>{3DC4F3AA-C184-D7FE-646C-2BC51BD3A646}</b:Guid>
    <b:Author>
      <b:Author>
        <b:NameList>
          <b:Person>
            <b:Last>Riekstiņš</b:Last>
            <b:First>J.</b:First>
          </b:Person>
        </b:NameList>
      </b:Author>
    </b:Author>
    <b:Title>„Kulaku kā šķiras likvidācija” – Latvijas turīgās zemniecības sagraušana</b:Title>
    <b:Year>2020</b:Year>
    <b:ShortTitle>„Kulaku”</b:ShortTitle>
    <b:City>Riga</b:City>
    <b:Publisher>Tieslietu ministrija</b:Publisher>
    <b:RefOrder>141</b:RefOrder>
  </b:Source>
  <b:Source>
    <b:Tag>lv_sovhist02</b:Tag>
    <b:SourceType>Book</b:SourceType>
    <b:Guid>{DEA0B367-C001-2C87-0799-ECFBF4345709}</b:Guid>
    <b:Author>
      <b:Author>
        <b:NameList>
          <b:Person>
            <b:Last>Drizulis</b:Last>
            <b:First>A.</b:First>
          </b:Person>
        </b:NameList>
      </b:Author>
    </b:Author>
    <b:Title>Latvijas PSR vēsture</b:Title>
    <b:Year>1986</b:Year>
    <b:ShortTitle>Latvijas PSR</b:ShortTitle>
    <b:Volume>2</b:Volume>
    <b:City>Riga</b:City>
    <b:Publisher>Zinātne</b:Publisher>
    <b:RefOrder>142</b:RefOrder>
  </b:Source>
  <b:Source>
    <b:Tag>lv_deportations</b:Tag>
    <b:SourceType>Misc</b:SourceType>
    <b:Guid>{390A743B-4402-E504-B493-94E3273B884E}</b:Guid>
    <b:Author>
      <b:Author>
        <b:Corporate>Museum of the Occupation of Latvia</b:Corporate>
      </b:Author>
    </b:Author>
    <b:Title>Soviet Mass Deportations from Latvia</b:Title>
    <b:Year>2006</b:Year>
    <b:ShortTitle>Soviet Mass Deportations</b:ShortTitle>
    <b:Publisher>Museum of the Occupation of Latvia</b:Publisher>
    <b:URL>https://www.mfa.gov.lv/en/policy/development-co-operation/789-briefing-papers/5260-soviet-mass-deportations-from-latvia</b:URL>
    <b:RefOrder>143</b:RefOrder>
  </b:Source>
  <b:Source>
    <b:Tag>Girnius1988</b:Tag>
    <b:SourceType>JournalArticle</b:SourceType>
    <b:Guid>{7E167BF2-11C7-8D1A-3817-E9391FDD9D43}</b:Guid>
    <b:Author>
      <b:Author>
        <b:NameList>
          <b:Person>
            <b:Last>Girnius</b:Last>
            <b:First>K.</b:First>
          </b:Person>
        </b:NameList>
      </b:Author>
    </b:Author>
    <b:Title>The collectivisation of Lithuanian agriculture, 1944-1950</b:Title>
    <b:Year>1988</b:Year>
    <b:ShortTitle>The collectivisation</b:ShortTitle>
    <b:JournalName>Soviet studies</b:JournalName>
    <b:Volume>40</b:Volume>
    <b:Issue>3</b:Issue>
    <b:Pages>460–478</b:Pages>
    <b:City>Abingdon</b:City>
    <b:RefOrder>144</b:RefOrder>
  </b:Source>
  <b:Source>
    <b:Tag>vlekolektyv</b:Tag>
    <b:SourceType>DocumentFromInternetSite</b:SourceType>
    <b:Guid>{B7BE0903-0E5F-61E3-A5F3-DFCA2E4696BB}</b:Guid>
    <b:Author>
      <b:Author>
        <b:NameList>
          <b:Person>
            <b:Last>Skebas</b:Last>
            <b:First>V.</b:First>
          </b:Person>
          <b:Person>
            <b:Last>Spečiūnas</b:Last>
            <b:First>V.</b:First>
          </b:Person>
        </b:NameList>
      </b:Author>
    </b:Author>
    <b:Title>Kolektyvizacija</b:Title>
    <b:Year>2018</b:Year>
    <b:ShortTitle>Kolektyvizacija</b:ShortTitle>
    <b:URL>https://www.vle.lt/straipsnis/kolektyvizacija/</b:URL>
    <b:Comments>in Visuotinė lietuvių enciklopedija</b:Comments>
    <b:RefOrder>145</b:RefOrder>
  </b:Source>
  <b:Source>
    <b:Tag>taagepera_coll01</b:Tag>
    <b:SourceType>JournalArticle</b:SourceType>
    <b:Guid>{02A4A745-820F-DEF8-FC0B-445E569A7476}</b:Guid>
    <b:Author>
      <b:Author>
        <b:NameList>
          <b:Person>
            <b:Last>Taagepera</b:Last>
            <b:First>R.</b:First>
          </b:Person>
        </b:NameList>
      </b:Author>
    </b:Author>
    <b:Title>Soviet Collectivization Of Estonian Agriculture: The Taxation Phase</b:Title>
    <b:Year>1979</b:Year>
    <b:ShortTitle>Soviet Collectivization Of Estonian Agriculture: The Taxation Phase</b:ShortTitle>
    <b:JournalName>Journal of Baltic studies</b:JournalName>
    <b:Volume>10</b:Volume>
    <b:Issue>3</b:Issue>
    <b:Pages>263–282</b:Pages>
    <b:City>Brooklyn</b:City>
    <b:RefOrder>146</b:RefOrder>
  </b:Source>
  <b:Source>
    <b:Tag>deportations_ee</b:Tag>
    <b:SourceType>Book</b:SourceType>
    <b:Guid>{5A107E24-7549-AA69-5659-FC8B16DAC4E4}</b:Guid>
    <b:Author>
      <b:Author>
        <b:NameList>
          <b:Person>
            <b:Last>Õispuu</b:Last>
            <b:First>L.</b:First>
          </b:Person>
        </b:NameList>
      </b:Author>
    </b:Author>
    <b:Title>Name list of persons deported from Estonia 1945–1953</b:Title>
    <b:Year>2014</b:Year>
    <b:ShortTitle>Name list</b:ShortTitle>
    <b:City>Tallinn</b:City>
    <b:Publisher>Estonian Repressed Persons Records Bureau</b:Publisher>
    <b:RefOrder>147</b:RefOrder>
  </b:Source>
  <b:Source>
    <b:Tag>allenfarm</b:Tag>
    <b:SourceType>Book</b:SourceType>
    <b:Guid>{756D307D-3063-168F-5F9F-27FE5A1B61AB}</b:Guid>
    <b:Author>
      <b:Author>
        <b:NameList>
          <b:Person>
            <b:Last>Allen</b:Last>
            <b:First>R. C.</b:First>
          </b:Person>
        </b:NameList>
      </b:Author>
    </b:Author>
    <b:Title>Farm to factory: a reinterpretation of the Soviet industrial revolution</b:Title>
    <b:Year>2003</b:Year>
    <b:ShortTitle>Farm to factory</b:ShortTitle>
    <b:City>Princeton</b:City>
    <b:Publisher>Princeton University Press</b:Publisher>
    <b:RefOrder>148</b:RefOrder>
  </b:Source>
  <b:Source>
    <b:Tag>grybkauskas_2011_sovietine</b:Tag>
    <b:SourceType>Book</b:SourceType>
    <b:Guid>{E445E0B3-B5EF-3AA8-4041-B06275B138DF}</b:Guid>
    <b:Author>
      <b:Author>
        <b:NameList>
          <b:Person>
            <b:Last>Grybkauskas</b:Last>
            <b:First>Saulius</b:First>
          </b:Person>
        </b:NameList>
      </b:Author>
    </b:Author>
    <b:Title>Sovietinė nomenklatūra ir pramonė Lietuvoje 1965–1985 metais</b:Title>
    <b:Year>2011</b:Year>
    <b:City>Vilnius</b:City>
    <b:Publisher>Lietuvos istorijos instituto leidykla</b:Publisher>
    <b:RefOrder>149</b:RefOrder>
  </b:Source>
  <b:Source>
    <b:Tag>vaskela_2013_lietuvos</b:Tag>
    <b:SourceType>JournalArticle</b:SourceType>
    <b:Guid>{3019001F-9F96-E098-3231-75EA2147311A}</b:Guid>
    <b:Author>
      <b:Author>
        <b:NameList>
          <b:Person>
            <b:Last>Vaskela</b:Last>
            <b:First>Gediminas</b:First>
          </b:Person>
        </b:NameList>
      </b:Author>
    </b:Author>
    <b:Title>Lietuvos ūkio raidos specifika XX a. 5–6 dešimtmečiais</b:Title>
    <b:Year>2013</b:Year>
    <b:JournalName>Lietuvos istorijos metraštis</b:JournalName>
    <b:Volume>2012</b:Volume>
    <b:Issue>2</b:Issue>
    <b:Pages>109–124</b:Pages>
    <b:RefOrder>150</b:RefOrder>
  </b:Source>
  <b:Source>
    <b:Tag>broadberryklein2011</b:Tag>
    <b:SourceType>JournalArticle</b:SourceType>
    <b:Guid>{1ED126AF-6E29-FC33-B101-BE81341F2E87}</b:Guid>
    <b:Author>
      <b:Author>
        <b:NameList>
          <b:Person>
            <b:Last>Broadberry</b:Last>
            <b:First>S. N.</b:First>
          </b:Person>
          <b:Person>
            <b:Last>Klein</b:Last>
            <b:First>A.</b:First>
          </b:Person>
        </b:NameList>
      </b:Author>
    </b:Author>
    <b:Title>When and why did eastern European economies begin to fail? Lessons from a Czechoslovak/UK productivity comparison</b:Title>
    <b:Year>2011</b:Year>
    <b:ShortTitle>When and why</b:ShortTitle>
    <b:JournalName>Explorations in Economic History</b:JournalName>
    <b:Volume>48</b:Volume>
    <b:Issue>1</b:Issue>
    <b:Pages>37–52</b:Pages>
    <b:RefOrder>151</b:RefOrder>
  </b:Source>
  <b:Source>
    <b:Tag>dremaite_2007_political</b:Tag>
    <b:SourceType>BookSection</b:SourceType>
    <b:Guid>{1898F3DC-D2DD-0692-F050-04318BEB0BF2}</b:Guid>
    <b:Author>
      <b:Author>
        <b:NameList>
          <b:Person>
            <b:Last>Drėmaitė</b:Last>
            <b:First>Marija</b:First>
          </b:Person>
        </b:NameList>
      </b:Author>
      <b:Editor>
        <b:NameList>
          <b:Person>
            <b:Last>Kervanto Nevanlinna</b:Last>
            <b:First>Anja</b:First>
          </b:Person>
        </b:NameList>
      </b:Editor>
    </b:Author>
    <b:Title>Political planning and architecture: The Sovnarkhoz system and the industrialization of Lithuania in the 1960s</b:Title>
    <b:Year>2007</b:Year>
    <b:BookTitle>Industry and modernism: Companies, architecture, and identity in the Nordic and Baltic countries during the high-industrial period</b:BookTitle>
    <b:Pages>239–255</b:Pages>
    <b:City>Helsinki</b:City>
    <b:Publisher>Finnish Literature Society</b:Publisher>
    <b:Comments>Publisher not confirmable from the scanned pages; verify before citing</b:Comments>
    <b:RefOrder>153</b:RefOrder>
  </b:Source>
  <b:Source>
    <b:Tag>ciasovietrep1970</b:Tag>
    <b:SourceType>Report</b:SourceType>
    <b:Guid>{41C4F699-7EE2-5F70-67C6-517D23F2E1FE}</b:Guid>
    <b:Author>
      <b:Author>
        <b:Corporate>CIA</b:Corporate>
      </b:Author>
    </b:Author>
    <b:Title>Economic Development in the Soviet Republics, 1970-89</b:Title>
    <b:Year>1990</b:Year>
    <b:ShortTitle>Economic Development</b:ShortTitle>
    <b:ThesisType>Research Paper SOV 90-10040</b:ThesisType>
    <b:City>Washington, D.C.</b:City>
    <b:Publisher>CIA Office of Soviet Analysis</b:Publisher>
    <b:RefOrder>154</b:RefOrder>
  </b:Source>
  <b:Source>
    <b:Tag>krisjane_2019_residential</b:Tag>
    <b:SourceType>BookSection</b:SourceType>
    <b:Guid>{0E8D4F59-6F56-E95C-642B-417DE68948FE}</b:Guid>
    <b:Author>
      <b:Author>
        <b:NameList>
          <b:Person>
            <b:Last>Krišjāne</b:Last>
            <b:First>Zaiga</b:First>
          </b:Person>
          <b:Person>
            <b:Last>Bērziņš</b:Last>
            <b:First>Māris</b:First>
          </b:Person>
          <b:Person>
            <b:Last>Sechi</b:Last>
            <b:First>Guido</b:First>
          </b:Person>
          <b:Person>
            <b:Last>Krūmiņš</b:Last>
            <b:First>Jānis</b:First>
          </b:Person>
        </b:NameList>
      </b:Author>
      <b:Editor>
        <b:NameList>
          <b:Person>
            <b:Last>Hess</b:Last>
            <b:First>Daniel Baldwin</b:First>
          </b:Person>
          <b:Person>
            <b:Last>Tammaru</b:Last>
            <b:First>Tiit</b:First>
          </b:Person>
        </b:NameList>
      </b:Editor>
    </b:Author>
    <b:Title>Residential change and socio-demographic challenges for large housing estates in Riga, Latvia</b:Title>
    <b:Year>2019</b:Year>
    <b:BookTitle>Housing estates in the Baltic countries: the legacy of central planning in Estonia, Latvia and Lithuania</b:BookTitle>
    <b:Pages>225–246</b:Pages>
    <b:City>Cham</b:City>
    <b:Publisher>Springer</b:Publisher>
    <b:RefOrder>156</b:RefOrder>
  </b:Source>
  <b:Source>
    <b:Tag>treija_2019_socialist</b:Tag>
    <b:SourceType>BookSection</b:SourceType>
    <b:Guid>{3DF77F92-26E2-0F7A-E356-687DD5503AAB}</b:Guid>
    <b:Author>
      <b:Author>
        <b:NameList>
          <b:Person>
            <b:Last>Treija</b:Last>
            <b:First>Sandra</b:First>
          </b:Person>
          <b:Person>
            <b:Last>Bratuškins</b:Last>
            <b:First>Uǧis</b:First>
          </b:Person>
        </b:NameList>
      </b:Author>
      <b:Editor>
        <b:NameList>
          <b:Person>
            <b:Last>Hess</b:Last>
            <b:First>Daniel B.</b:First>
          </b:Person>
          <b:Person>
            <b:Last>Tammaru</b:Last>
            <b:First>Tiit</b:First>
          </b:Person>
        </b:NameList>
      </b:Editor>
    </b:Author>
    <b:Title>Socialist ideals and physical reality: Large housing estates in Riga, Latvia</b:Title>
    <b:Year>2019</b:Year>
    <b:BookTitle>Housing Estates in the Baltic Countries: The Legacy of Central Planning in Estonia, Latvia and Lithuania</b:BookTitle>
    <b:Pages>161–180</b:Pages>
    <b:City>Cham</b:City>
    <b:Publisher>Springer</b:Publisher>
    <b:RefOrder>157</b:RefOrder>
  </b:Source>
  <b:Source>
    <b:Tag>norkus_restorations</b:Tag>
    <b:SourceType>Book</b:SourceType>
    <b:Guid>{13E18642-953A-307C-39B2-2047D8904886}</b:Guid>
    <b:Author>
      <b:Author>
        <b:NameList>
          <b:Person>
            <b:Last>Norkus</b:Last>
            <b:First>Z.</b:First>
          </b:Person>
        </b:NameList>
      </b:Author>
    </b:Author>
    <b:Title>Post-Communist Transformations in Baltic Countries: A Restorations Approach in Comparative Historical Sociology</b:Title>
    <b:Year>2023a</b:Year>
    <b:ShortTitle>Post-Communist Transformations</b:ShortTitle>
    <b:City>Cham</b:City>
    <b:Publisher>Springer Nature</b:Publisher>
    <b:RefOrder>158</b:RefOrder>
  </b:Source>
  <b:Source>
    <b:Tag>transition_greenes</b:Tag>
    <b:SourceType>JournalArticle</b:SourceType>
    <b:Guid>{4CCD5556-5CF0-00C1-4531-A6DC0042161C}</b:Guid>
    <b:Author>
      <b:Author>
        <b:NameList>
          <b:Person>
            <b:Last>Grennes</b:Last>
            <b:First>T.</b:First>
          </b:Person>
        </b:NameList>
      </b:Author>
    </b:Author>
    <b:Title>The economic transition in the Baltic countries</b:Title>
    <b:Year>1997</b:Year>
    <b:ShortTitle>The economic</b:ShortTitle>
    <b:JournalName>Journal of Baltic studies</b:JournalName>
    <b:Volume>28</b:Volume>
    <b:Issue>1</b:Issue>
    <b:Pages>9–24</b:Pages>
    <b:City>Brooklyn</b:City>
    <b:RefOrder>159</b:RefOrder>
  </b:Source>
  <b:Source>
    <b:Tag>aslund_myth</b:Tag>
    <b:SourceType>Report</b:SourceType>
    <b:Guid>{7BA956B2-BFC3-B638-7888-D9EB4FC43B32}</b:Guid>
    <b:Author>
      <b:Author>
        <b:NameList>
          <b:Person>
            <b:Last>Åslund</b:Last>
            <b:First>A.</b:First>
          </b:Person>
        </b:NameList>
      </b:Author>
    </b:Author>
    <b:Title>Myth of Output Collapse after Communism</b:Title>
    <b:Year>2001</b:Year>
    <b:ShortTitle>Myth</b:ShortTitle>
    <b:ThesisType>Post-Soviet Economies Project Working Paper 18</b:ThesisType>
    <b:Publisher>Carnegie Endowment for International Peace</b:Publisher>
    <b:RefOrder>161</b:RefOrder>
  </b:Source>
  <b:Source>
    <b:Tag>Berend_from_soviet_bloc</b:Tag>
    <b:SourceType>Book</b:SourceType>
    <b:Guid>{A541C822-3F95-1A7D-ADAB-A2DBA40A08A0}</b:Guid>
    <b:Author>
      <b:Author>
        <b:NameList>
          <b:Person>
            <b:Last>Berend</b:Last>
            <b:First>I. T.</b:First>
          </b:Person>
        </b:NameList>
      </b:Author>
    </b:Author>
    <b:Title>From the Soviet Bloc to the European Union: The Economic and Social Transformation of Central and Eastern Europe since 1973</b:Title>
    <b:Year>2009</b:Year>
    <b:ShortTitle>From the Soviet Bloc</b:ShortTitle>
    <b:Publisher>Cambridge University Press</b:Publisher>
    <b:RefOrder>162</b:RefOrder>
  </b:Source>
  <b:Source>
    <b:Tag>transition_progress</b:Tag>
    <b:SourceType>JournalArticle</b:SourceType>
    <b:Guid>{2FCABCCE-464C-CD63-59BF-E8FB74396982}</b:Guid>
    <b:Author>
      <b:Author>
        <b:NameList>
          <b:Person>
            <b:Last>Korhonen</b:Last>
            <b:First>I.</b:First>
          </b:Person>
        </b:NameList>
      </b:Author>
    </b:Author>
    <b:Title>Progress in Economic Transition in the Baltic States</b:Title>
    <b:Year>2001</b:Year>
    <b:ShortTitle>Progress</b:ShortTitle>
    <b:JournalName>Post-Soviet geography and economics</b:JournalName>
    <b:Volume>42</b:Volume>
    <b:Issue>6</b:Issue>
    <b:Pages>440–463</b:Pages>
    <b:City>Palm Beach</b:City>
    <b:RefOrder>163</b:RefOrder>
  </b:Source>
  <b:Source>
    <b:Tag>how_capitalism_aslund</b:Tag>
    <b:SourceType>Book</b:SourceType>
    <b:Guid>{6E23CBE3-6A13-4B91-8335-2F228EDA4429}</b:Guid>
    <b:Author>
      <b:Author>
        <b:NameList>
          <b:Person>
            <b:Last>Åslund</b:Last>
            <b:First>A.</b:First>
          </b:Person>
        </b:NameList>
      </b:Author>
    </b:Author>
    <b:Title>How capitalism was built: the transformation of Central and Eastern Europe, Russia, the Caucasus, and Central Asia</b:Title>
    <b:Year>2013</b:Year>
    <b:ShortTitle>How capitalism</b:ShortTitle>
    <b:Edition>2nd ed.</b:Edition>
    <b:City>Cambridge</b:City>
    <b:Publisher>Cambridge University Press</b:Publisher>
    <b:RefOrder>164</b:RefOrder>
  </b:Source>
  <b:Source>
    <b:Tag>hazans_2013_emigration</b:Tag>
    <b:SourceType>BookSection</b:SourceType>
    <b:Guid>{8DAEF1AB-68CF-DA73-0CD1-2E2D65673DA5}</b:Guid>
    <b:Author>
      <b:Author>
        <b:NameList>
          <b:Person>
            <b:Last>Hazans</b:Last>
            <b:First>Mihails</b:First>
          </b:Person>
        </b:NameList>
      </b:Author>
    </b:Author>
    <b:Title>Emigration from Latvia: Recent trends and economic impact</b:Title>
    <b:Year>2013</b:Year>
    <b:BookTitle>Coping with emigration in Baltic and East European countries</b:BookTitle>
    <b:Pages>65–110</b:Pages>
    <b:Publisher>OECD Publishing</b:Publisher>
    <b:RefOrder>165</b:RefOrder>
  </b:Source>
  <b:Source>
    <b:Tag>mezs_2024_latvijas</b:Tag>
    <b:SourceType>BookSection</b:SourceType>
    <b:Guid>{11833B76-121A-EA07-B678-38EDCC1730BD}</b:Guid>
    <b:Author>
      <b:Author>
        <b:NameList>
          <b:Person>
            <b:Last>Mežs</b:Last>
            <b:First>Ilmārs</b:First>
          </b:Person>
        </b:NameList>
      </b:Author>
      <b:Editor>
        <b:NameList>
          <b:Person>
            <b:Last>Krūmiņš</b:Last>
            <b:First>Gatis</b:First>
          </b:Person>
        </b:NameList>
      </b:Editor>
    </b:Author>
    <b:Title>Latvijas iedzīvotāji: esošie, iecerētie un zudušie</b:Title>
    <b:Year>2024</b:Year>
    <b:BookTitle>Turbulence kā virzītājspēks: Latvijas cilvēki un tautsaimniecība 150 gados</b:BookTitle>
    <b:Pages>183–228</b:Pages>
    <b:Publisher>Jumava</b:Publisher>
    <b:RefOrder>166</b:RefOrder>
  </b:Source>
  <b:Source>
    <b:Tag>aslund_2011_how</b:Tag>
    <b:SourceType>Book</b:SourceType>
    <b:Guid>{1545588B-7A8F-5F2F-2418-55DA4B64D4AB}</b:Guid>
    <b:Author>
      <b:Author>
        <b:NameList>
          <b:Person>
            <b:Last>Åslund</b:Last>
            <b:First>Anders</b:First>
          </b:Person>
          <b:Person>
            <b:Last>Dombrovskis</b:Last>
            <b:First>Valdis</b:First>
          </b:Person>
        </b:NameList>
      </b:Author>
    </b:Author>
    <b:Title>How Latvia came through the financial crisis</b:Title>
    <b:Year>2011</b:Year>
    <b:Publisher>Peterson Institute for International Economics</b:Publisher>
    <b:Comments>Chapters cited: Introduction (pp. 1–4); Latvia's post-Soviet transition (pp. 5–16); The boom, 2004–07 (pp. 17–32); Policy choices and the program of crisis resolution, 2008 (pp. 33–50); To devalue or not to devalue (pp. 51–64); Implementation of the stabilization program, 2009 (pp. 65–94); The healing begins, 2010 (pp. 95–111); Latvia's lessons for itself and the world (pp. 113–124)</b:Comments>
    <b:RefOrder>167</b:RefOrder>
  </b:Source>
  <b:Source>
    <b:Tag>blanchard_2013_boom</b:Tag>
    <b:SourceType>JournalArticle</b:SourceType>
    <b:Guid>{8A579BDB-2316-C98A-C8C2-2DF10E114874}</b:Guid>
    <b:Author>
      <b:Author>
        <b:NameList>
          <b:Person>
            <b:Last>Blanchard</b:Last>
            <b:First>Olivier J.</b:First>
          </b:Person>
          <b:Person>
            <b:Last>Griffiths</b:Last>
            <b:First>Mark</b:First>
          </b:Person>
          <b:Person>
            <b:Last>Gruss</b:Last>
            <b:First>Bertrand</b:First>
          </b:Person>
        </b:NameList>
      </b:Author>
    </b:Author>
    <b:Title>Boom, bust, recovery: Forensics of the Latvia crisis</b:Title>
    <b:Year>2013</b:Year>
    <b:JournalName>Brookings Papers on Economic Activity</b:JournalName>
    <b:Issue>Fall</b:Issue>
    <b:Pages>325–388</b:Pages>
    <b:RefOrder>168</b:RefOrder>
  </b:Source>
  <b:Source>
    <b:Tag>krasnopjorovs_2013_factors</b:Tag>
    <b:SourceType>Report</b:SourceType>
    <b:Guid>{A5DB5A5A-3113-8775-EF5F-00DA8AC302F4}</b:Guid>
    <b:Author>
      <b:Author>
        <b:NameList>
          <b:Person>
            <b:Last>Krasnopjorovs</b:Last>
            <b:First>Olegs</b:First>
          </b:Person>
        </b:NameList>
      </b:Author>
    </b:Author>
    <b:Title>Factors of economic growth in Latvia</b:Title>
    <b:Year>2013</b:Year>
    <b:ThesisType>MPRA Paper 45500</b:ThesisType>
    <b:City>Riga</b:City>
    <b:Publisher>University of Latvia</b:Publisher>
    <b:URL>https://mpra.ub.uni-muenchen.de/45500/</b:URL>
    <b:Comments>Summary of doctoral thesis</b:Comments>
    <b:RefOrder>169</b:RefOrder>
  </b:Source>
  <b:Source>
    <b:Tag>starkeviciute_2013_augimas</b:Tag>
    <b:SourceType>BookSection</b:SourceType>
    <b:Guid>{5C68CBC2-7646-F61D-BA17-615CB89DFB28}</b:Guid>
    <b:Author>
      <b:Author>
        <b:NameList>
          <b:Person>
            <b:Last>Starkevičiūtė</b:Last>
            <b:First>Margarita</b:First>
          </b:Person>
        </b:NameList>
      </b:Author>
    </b:Author>
    <b:Title>Naujosios Europos Sąjungos šalies ekonominė politika</b:Title>
    <b:Year>2013</b:Year>
    <b:BookTitle>Augimas ir iššūkiai: Lietuvos ekonomika 1990–2012 m.</b:BookTitle>
    <b:Pages>81–105</b:Pages>
    <b:City>Kaunas</b:City>
    <b:Publisher>Technologija</b:Publisher>
    <b:RefOrder>187</b:RefOrder>
  </b:Source>
  <b:Source>
    <b:Tag>povilauskas_2025_lietuvos</b:Tag>
    <b:SourceType>Report</b:SourceType>
    <b:Guid>{5F5EA83A-54DA-7097-0DC5-5F303171AEF4}</b:Guid>
    <b:Author>
      <b:Author>
        <b:NameList>
          <b:Person>
            <b:Last>Povilauskas</b:Last>
            <b:First>Tadas</b:First>
          </b:Person>
        </b:NameList>
      </b:Author>
    </b:Author>
    <b:Title>Lietuvos ekonomikos apžvalga</b:Title>
    <b:Year>2025</b:Year>
    <b:ThesisType>92</b:ThesisType>
    <b:City>Vilnius</b:City>
    <b:Publisher>SEB bankas</b:Publisher>
    <b:Comments>Economic review, 11 November 2025</b:Comments>
    <b:RefOrder>170</b:RefOrder>
  </b:Source>
  <b:Source>
    <b:Tag>tsaurkubule_2024_socio</b:Tag>
    <b:SourceType>JournalArticle</b:SourceType>
    <b:Guid>{08361CE9-3432-D842-7E0A-FA9D318A9679}</b:Guid>
    <b:Author>
      <b:Author>
        <b:NameList>
          <b:Person>
            <b:Last>Tsaurkubule</b:Last>
            <b:First>Zhanna</b:First>
          </b:Person>
          <b:Person>
            <b:Last>Zhukovskaya</b:Last>
            <b:First>Cornelia</b:First>
          </b:Person>
        </b:NameList>
      </b:Author>
    </b:Author>
    <b:Title>Socio-economic development of the Baltic States: An evaluation in the context of European integration</b:Title>
    <b:Year>2024</b:Year>
    <b:JournalName>Baltic Journal of Legal and Social Sciences</b:JournalName>
    <b:Volume>2</b:Volume>
    <b:Issue>2</b:Issue>
    <b:Pages>150–168</b:Pages>
    <b:RefOrder>171</b:RefOrder>
  </b:Source>
  <b:Source>
    <b:Tag>oecd_2022_boosting</b:Tag>
    <b:SourceType>BookSection</b:SourceType>
    <b:Guid>{24DE8AFA-3BF9-1404-99CC-9710174D028F}</b:Guid>
    <b:Author>
      <b:Author>
        <b:Corporate>OECD</b:Corporate>
      </b:Author>
    </b:Author>
    <b:Title>Boosting productivity and incomes through capitalising on export opportunities</b:Title>
    <b:Year>2022</b:Year>
    <b:BookTitle>OECD economic surveys: Latvia 2022</b:BookTitle>
    <b:Pages>66–107</b:Pages>
    <b:Publisher>OECD Publishing</b:Publisher>
    <b:RefOrder>172</b:RefOrder>
  </b:Source>
  <b:Source>
    <b:Tag>oecd_2024_key</b:Tag>
    <b:SourceType>BookSection</b:SourceType>
    <b:Guid>{DF4378D6-EE6F-9490-3255-D174E5FCFE01}</b:Guid>
    <b:Author>
      <b:Author>
        <b:Corporate>OECD</b:Corporate>
      </b:Author>
    </b:Author>
    <b:Title>Key policy insights</b:Title>
    <b:Year>2024</b:Year>
    <b:BookTitle>OECD economic surveys: Latvia 2024</b:BookTitle>
    <b:Pages>16–79</b:Pages>
    <b:Publisher>OECD Publishing</b:Publisher>
    <b:RefOrder>173</b:RefOrder>
  </b:Source>
  <b:Source>
    <b:Tag>krastins_2023_why</b:Tag>
    <b:SourceType>Book</b:SourceType>
    <b:Guid>{7A3D242D-66F6-EFAC-655B-EC6DA3A9A1AC}</b:Guid>
    <b:Author>
      <b:Author>
        <b:NameList>
          <b:Person>
            <b:Last>Krastiņš</b:Last>
            <b:First>Edmunds</b:First>
          </b:Person>
        </b:NameList>
      </b:Author>
    </b:Author>
    <b:Title>Why Latvia cannot do better: Historical economic essay</b:Title>
    <b:Year>2023</b:Year>
    <b:City>Riga</b:City>
    <b:Comments>Pages cited are PDF indices; the essay has no printed folios</b:Comments>
    <b:RefOrder>174</b:RefOrder>
  </b:Source>
  <b:Source>
    <b:Tag>koll_1994_peasants</b:Tag>
    <b:SourceType>Book</b:SourceType>
    <b:Guid>{3D3BE0B3-36BF-FAC3-CB9B-5EC9DBCB2311}</b:Guid>
    <b:Author>
      <b:Author>
        <b:NameList>
          <b:Person>
            <b:Last>Kõll</b:Last>
            <b:First>Anu Mai</b:First>
          </b:Person>
        </b:NameList>
      </b:Author>
    </b:Author>
    <b:Title>Peasants on the world market: agricultural experience of independent Estonia, 1919–1939</b:Title>
    <b:Year>1994</b:Year>
    <b:City>Stockholm</b:City>
    <b:Publisher>Stockholm University</b:Publisher>
    <b:RefOrder>175</b:RefOrder>
  </b:Source>
  <b:Source>
    <b:Tag>rostow1959</b:Tag>
    <b:SourceType>JournalArticle</b:SourceType>
    <b:Guid>{5443DCDF-4457-CA12-0E3B-A95694B7EE69}</b:Guid>
    <b:Author>
      <b:Author>
        <b:NameList>
          <b:Person>
            <b:Last>Rostow</b:Last>
            <b:First>W. W.</b:First>
          </b:Person>
        </b:NameList>
      </b:Author>
    </b:Author>
    <b:Title>The stages of economic growth</b:Title>
    <b:Year>1959</b:Year>
    <b:ShortTitle>The stages</b:ShortTitle>
    <b:JournalName>The Economic history review</b:JournalName>
    <b:Volume>12</b:Volume>
    <b:Issue>1</b:Issue>
    <b:Pages>1–16</b:Pages>
    <b:RefOrder>176</b:RefOrder>
  </b:Source>
  <b:Source>
    <b:Tag>vonyo_whydidsocialistfail</b:Tag>
    <b:SourceType>JournalArticle</b:SourceType>
    <b:Guid>{7357CF16-0071-D8A0-9E6A-2D8B0C52FE25}</b:Guid>
    <b:Author>
      <b:Author>
        <b:NameList>
          <b:Person>
            <b:Last>Vonyó</b:Last>
            <b:First>T.</b:First>
          </b:Person>
          <b:Person>
            <b:Last>Klein</b:Last>
            <b:First>A.</b:First>
          </b:Person>
        </b:NameList>
      </b:Author>
    </b:Author>
    <b:Title>Why did socialist economies fail? The role of factor inputs reconsidered</b:Title>
    <b:Year>2019</b:Year>
    <b:ShortTitle>Why did socialist</b:ShortTitle>
    <b:JournalName>The Economic history review</b:JournalName>
    <b:Volume>72</b:Volume>
    <b:Issue>1</b:Issue>
    <b:Pages>317–345</b:Pages>
    <b:City>Oxford</b:City>
    <b:RefOrder>177</b:RefOrder>
  </b:Source>
  <b:Source>
    <b:Tag>vilpisauskas_2014_lithuania</b:Tag>
    <b:SourceType>JournalArticle</b:SourceType>
    <b:Guid>{B9E70F3D-5233-FCC2-C09A-DF6187E777C7}</b:Guid>
    <b:Author>
      <b:Author>
        <b:NameList>
          <b:Person>
            <b:Last>Vilpišauskas</b:Last>
            <b:First>Ramūnas</b:First>
          </b:Person>
        </b:NameList>
      </b:Author>
    </b:Author>
    <b:Title>Lithuania's double transition after the re-establishment of independence in 1990: Coping with uncertainty domestically and externally</b:Title>
    <b:Year>2014</b:Year>
    <b:JournalName>Oxford Review of Economic Policy</b:JournalName>
    <b:Volume>30</b:Volume>
    <b:Issue>2</b:Issue>
    <b:Pages>223–236</b:Pages>
    <b:RefOrder>178</b:RefOrder>
  </b:Source>
</b:Sources>
</file>

<file path=customXml/itemProps1.xml><?xml version="1.0" encoding="utf-8"?>
<ds:datastoreItem xmlns:ds="http://schemas.openxmlformats.org/officeDocument/2006/customXml" ds:itemID="{AD2C1E4A-66BC-4CD6-B86D-9F16D46D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28738</Words>
  <Characters>163810</Characters>
  <Application>Microsoft Office Word</Application>
  <DocSecurity>0</DocSecurity>
  <Lines>1365</Lines>
  <Paragraphs>384</Paragraphs>
  <ScaleCrop>false</ScaleCrop>
  <Company/>
  <LinksUpToDate>false</LinksUpToDate>
  <CharactersWithSpaces>192164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Baltic Growth Puzzle: The First Latvian Soviet-Period Series and a Baltic Comparative Growth Analysis, 1919–2024</dc:title>
  <dc:creator>Adomas Klimantas, Stephen Broadberry, Martin Klesment and Gatis Krūmiņš</dc:creator>
  <cp:keywords/>
  <cp:lastModifiedBy>Adomas Klimantas</cp:lastModifiedBy>
  <cp:revision>2</cp:revision>
  <dcterms:created xsi:type="dcterms:W3CDTF">2026-10-19T05:30:00Z</dcterms:created>
  <dcterms:modified xsi:type="dcterms:W3CDTF">2026-10-19T05:30:00Z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provide the first annual estimates of Latvian GDP per capita for the Soviet period, 1937–95, built from physical output, transport and employment series drawn from Soviet yearbooks and archives and anchored to a 1990 purchasing-power-parity benchmark, and splice them to the existing interwar and modern series to obtain a continuous series for 1913 and 1919–2024 in international dollars. Independently constructed series agree within 3.5 per cent in every year of their overlap. The new series completes the Baltic record and permits the first national-accounts-based comparison of Latvia, Lithuania and Estonia under interwar capitalism, Soviet socialism and restored independence. Despite high social capability, none of the three converged on Western Europe before 1990: the growth of the 1930s and of 1950–68 was cancelled by the stagnation of 1968–89, and Latvia, the richest Baltic economy for most of the period from 1913 to 1988, is now the poorest. Catch-up came only after 1995, and has been conditional and uneven.</vt:lpwstr>
  </property>
  <property fmtid="{D5CDD505-2E9C-101B-9397-08002B2CF9AE}" pid="3" name="date">
    <vt:lpwstr/>
  </property>
</Properties>
</file>