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2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4572000"/>
                    </a:xfrm>
                    <a:prstGeom prst="rect">
                      <a:avLst/>
                    </a:prstGeom>
                  </pic:spPr>
                </pic:pic>
              </a:graphicData>
            </a:graphic>
          </wp:inline>
        </w:drawing>
      </w:r>
    </w:p>
    <w:p>
      <w:pPr>
        <w:spacing w:after="120" w:before="240"/>
        <w:jc w:val="left"/>
      </w:pPr>
      <w:r>
        <w:rPr>
          <w:rFonts w:ascii="Calibri" w:cs="Calibri" w:eastAsia="Calibri" w:hAnsi="Calibri"/>
          <w:b/>
          <w:bCs/>
          <w:color w:val="0F766E"/>
          <w:sz w:val="38"/>
          <w:szCs w:val="38"/>
        </w:rPr>
        <w:t xml:space="preserve">History for Junior High School 1</w:t>
      </w:r>
    </w:p>
    <w:p>
      <w:pPr>
        <w:spacing w:after="80" w:before="180"/>
      </w:pPr>
      <w:r>
        <w:rPr>
          <w:rFonts w:ascii="Calibri" w:cs="Calibri" w:eastAsia="Calibri" w:hAnsi="Calibri"/>
          <w:b/>
          <w:bCs/>
          <w:color w:val="B45309"/>
          <w:sz w:val="25"/>
          <w:szCs w:val="25"/>
        </w:rPr>
        <w:t xml:space="preserve">Term 1 • Quill Series</w:t>
      </w:r>
    </w:p>
    <w:p>
      <w:pPr>
        <w:spacing w:after="120"/>
        <w:jc w:val="left"/>
      </w:pPr>
      <w:r>
        <w:rPr>
          <w:rFonts w:ascii="Calibri" w:cs="Calibri" w:eastAsia="Calibri" w:hAnsi="Calibri"/>
          <w:sz w:val="22"/>
          <w:szCs w:val="22"/>
        </w:rPr>
        <w:t xml:space="preserve">Exploring Ghana's Heritage and African Civilizations</w:t>
      </w:r>
    </w:p>
    <w:p>
      <w:pPr>
        <w:spacing w:after="50" w:before="50"/>
      </w:pPr>
      <w:r>
        <w:t xml:space="preserve"/>
      </w:r>
    </w:p>
    <w:p>
      <w:pPr>
        <w:spacing w:after="120"/>
        <w:jc w:val="left"/>
      </w:pPr>
      <w:r>
        <w:rPr>
          <w:rFonts w:ascii="Calibri" w:cs="Calibri" w:eastAsia="Calibri" w:hAnsi="Calibri"/>
          <w:sz w:val="22"/>
          <w:szCs w:val="22"/>
        </w:rPr>
        <w:t xml:space="preserve">Name: ___________  Class: ___________</w:t>
      </w:r>
    </w:p>
    <w:p>
      <w:pPr>
        <w:sectPr>
          <w:headerReference w:type="default" r:id="rId7"/>
          <w:footerReference w:type="default" r:id="rId8"/>
          <w:pgSz w:w="11905" w:h="16837" w:orient="portrait"/>
          <w:pgMar w:top="850" w:right="1020" w:bottom="850" w:left="1020" w:header="708" w:footer="708" w:gutter="0"/>
          <w:pgNumType/>
          <w:docGrid w:linePitch="360"/>
        </w:sectPr>
      </w:pPr>
    </w:p>
    <w:p>
      <w:pPr>
        <w:pBdr>
          <w:bottom w:val="single" w:color="F59E0B" w:sz="8" w:space="4"/>
        </w:pBdr>
        <w:spacing w:after="120" w:before="240"/>
      </w:pPr>
      <w:r>
        <w:rPr>
          <w:rFonts w:ascii="Calibri" w:cs="Calibri" w:eastAsia="Calibri" w:hAnsi="Calibri"/>
          <w:b/>
          <w:bCs/>
          <w:color w:val="0F766E"/>
          <w:sz w:val="38"/>
          <w:szCs w:val="38"/>
        </w:rPr>
        <w:t xml:space="preserve">Table of Contents</w:t>
      </w:r>
    </w:p>
    <w:p>
      <w:pPr>
        <w:spacing w:after="120" w:before="240"/>
        <w:jc w:val="left"/>
      </w:pPr>
      <w:r>
        <w:rPr>
          <w:rFonts w:ascii="Calibri" w:cs="Calibri" w:eastAsia="Calibri" w:hAnsi="Calibri"/>
          <w:b/>
          <w:bCs/>
          <w:color w:val="0F766E"/>
          <w:sz w:val="38"/>
          <w:szCs w:val="38"/>
        </w:rPr>
        <w:t xml:space="preserve">Table of Contents</w:t>
      </w:r>
    </w:p>
    <w:p>
      <w:pPr>
        <w:spacing w:after="20" w:before="20"/>
      </w:pPr>
      <w:r>
        <w:t xml:space="preserve"/>
      </w:r>
    </w:p>
    <w:p>
      <w:pPr>
        <w:spacing w:after="40"/>
        <w:ind w:left="360"/>
      </w:pPr>
      <w:r>
        <w:rPr>
          <w:rFonts w:ascii="Calibri" w:cs="Calibri" w:eastAsia="Calibri" w:hAnsi="Calibri"/>
          <w:sz w:val="22"/>
          <w:szCs w:val="22"/>
        </w:rPr>
        <w:t xml:space="preserve">1. Lesson 1 — The meaning and importance of history ........... page 1</w:t>
      </w:r>
    </w:p>
    <w:p>
      <w:pPr>
        <w:spacing w:after="40"/>
        <w:ind w:left="360"/>
      </w:pPr>
      <w:r>
        <w:rPr>
          <w:rFonts w:ascii="Calibri" w:cs="Calibri" w:eastAsia="Calibri" w:hAnsi="Calibri"/>
          <w:sz w:val="22"/>
          <w:szCs w:val="22"/>
        </w:rPr>
        <w:t xml:space="preserve">2. Lesson 2 — Sources of history: oral, written, material ........... page 8</w:t>
      </w:r>
    </w:p>
    <w:p>
      <w:pPr>
        <w:spacing w:after="40"/>
        <w:ind w:left="360"/>
      </w:pPr>
      <w:r>
        <w:rPr>
          <w:rFonts w:ascii="Calibri" w:cs="Calibri" w:eastAsia="Calibri" w:hAnsi="Calibri"/>
          <w:sz w:val="22"/>
          <w:szCs w:val="22"/>
        </w:rPr>
        <w:t xml:space="preserve">3. Lesson 3 — Pre-colonial Ghana: kingdoms and states ........... page 15</w:t>
      </w:r>
    </w:p>
    <w:p>
      <w:pPr>
        <w:spacing w:after="30" w:before="30"/>
      </w:pPr>
      <w:r>
        <w:t xml:space="preserve"/>
      </w:r>
    </w:p>
    <w:p>
      <w:pPr>
        <w:spacing w:after="60" w:before="12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857500" cy="2857500"/>
                    </a:xfrm>
                    <a:prstGeom prst="rect">
                      <a:avLst/>
                    </a:prstGeom>
                  </pic:spPr>
                </pic:pic>
              </a:graphicData>
            </a:graphic>
          </wp:inline>
        </w:drawing>
      </w:r>
    </w:p>
    <w:p>
      <w:pPr>
        <w:pageBreakBefore/>
      </w:pPr>
      <w:r>
        <w:br/>
        <w:t xml:space="preserve"/>
      </w:r>
    </w:p>
    <w:p>
      <w:pPr>
        <w:pBdr>
          <w:bottom w:val="single" w:color="F59E0B" w:sz="8" w:space="4"/>
        </w:pBdr>
        <w:spacing w:after="120" w:before="240"/>
      </w:pPr>
      <w:r>
        <w:rPr>
          <w:rFonts w:ascii="Calibri" w:cs="Calibri" w:eastAsia="Calibri" w:hAnsi="Calibri"/>
          <w:b/>
          <w:bCs/>
          <w:color w:val="0F766E"/>
          <w:sz w:val="38"/>
          <w:szCs w:val="38"/>
        </w:rPr>
        <w:t xml:space="preserve">Section 1: The meaning and importance of history &amp; Related Topics</w:t>
      </w:r>
    </w:p>
    <w:p>
      <w:pPr>
        <w:spacing w:after="120" w:before="240"/>
        <w:jc w:val="left"/>
      </w:pPr>
      <w:r>
        <w:rPr>
          <w:rFonts w:ascii="Calibri" w:cs="Calibri" w:eastAsia="Calibri" w:hAnsi="Calibri"/>
          <w:b/>
          <w:bCs/>
          <w:color w:val="0F766E"/>
          <w:sz w:val="38"/>
          <w:szCs w:val="38"/>
        </w:rPr>
        <w:t xml:space="preserve">Section 1: The meaning and importance of history &amp; Related Topics</w:t>
      </w:r>
    </w:p>
    <w:p>
      <w:pPr>
        <w:spacing w:after="120"/>
        <w:jc w:val="left"/>
      </w:pPr>
      <w:r>
        <w:rPr>
          <w:rFonts w:ascii="Calibri" w:cs="Calibri" w:eastAsia="Calibri" w:hAnsi="Calibri"/>
          <w:sz w:val="22"/>
          <w:szCs w:val="22"/>
        </w:rPr>
        <w:t xml:space="preserve">In this section, we will explore the fundamental concepts of history and its significance in understanding our past. We will examine various sources of historical information and discover the rich pre-colonial kingdoms and states that existed in Ghana before European contact.</w:t>
      </w:r>
    </w:p>
    <w:p>
      <w:pPr>
        <w:spacing w:after="80" w:before="180"/>
      </w:pPr>
      <w:r>
        <w:rPr>
          <w:rFonts w:ascii="Calibri" w:cs="Calibri" w:eastAsia="Calibri" w:hAnsi="Calibri"/>
          <w:b/>
          <w:bCs/>
          <w:color w:val="B45309"/>
          <w:sz w:val="25"/>
          <w:szCs w:val="25"/>
        </w:rPr>
        <w:t xml:space="preserve">Lessons in this section:</w:t>
      </w:r>
    </w:p>
    <w:p>
      <w:pPr>
        <w:pStyle w:val="ListParagraph"/>
        <w:numPr>
          <w:ilvl w:val="0"/>
          <w:numId w:val="1"/>
        </w:numPr>
        <w:spacing w:after="40"/>
      </w:pPr>
      <w:r>
        <w:rPr>
          <w:rFonts w:ascii="Calibri" w:cs="Calibri" w:eastAsia="Calibri" w:hAnsi="Calibri"/>
          <w:sz w:val="22"/>
          <w:szCs w:val="22"/>
        </w:rPr>
        <w:t xml:space="preserve">Lesson 1: The meaning and importance of history</w:t>
      </w:r>
    </w:p>
    <w:p>
      <w:pPr>
        <w:pStyle w:val="ListParagraph"/>
        <w:numPr>
          <w:ilvl w:val="0"/>
          <w:numId w:val="1"/>
        </w:numPr>
        <w:spacing w:after="40"/>
      </w:pPr>
      <w:r>
        <w:rPr>
          <w:rFonts w:ascii="Calibri" w:cs="Calibri" w:eastAsia="Calibri" w:hAnsi="Calibri"/>
          <w:sz w:val="22"/>
          <w:szCs w:val="22"/>
        </w:rPr>
        <w:t xml:space="preserve">Lesson 2: Sources of history: oral, written, material</w:t>
      </w:r>
    </w:p>
    <w:p>
      <w:pPr>
        <w:pStyle w:val="ListParagraph"/>
        <w:numPr>
          <w:ilvl w:val="0"/>
          <w:numId w:val="1"/>
        </w:numPr>
        <w:spacing w:after="40"/>
      </w:pPr>
      <w:r>
        <w:rPr>
          <w:rFonts w:ascii="Calibri" w:cs="Calibri" w:eastAsia="Calibri" w:hAnsi="Calibri"/>
          <w:sz w:val="22"/>
          <w:szCs w:val="22"/>
        </w:rPr>
        <w:t xml:space="preserve">Lesson 3: Pre-colonial Ghana: kingdoms and states</w:t>
      </w:r>
    </w:p>
    <w:p>
      <w:pPr>
        <w:spacing w:after="60" w:before="12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4572000"/>
                    </a:xfrm>
                    <a:prstGeom prst="rect">
                      <a:avLst/>
                    </a:prstGeom>
                  </pic:spPr>
                </pic:pic>
              </a:graphicData>
            </a:graphic>
          </wp:inline>
        </w:drawing>
      </w:r>
    </w:p>
    <w:p>
      <w:pPr>
        <w:pageBreakBefore/>
      </w:pPr>
      <w:r>
        <w:br/>
        <w:t xml:space="preserve"/>
      </w:r>
    </w:p>
    <w:p>
      <w:pPr>
        <w:pBdr>
          <w:bottom w:val="single" w:color="F59E0B" w:sz="8" w:space="4"/>
        </w:pBdr>
        <w:spacing w:after="120" w:before="240"/>
      </w:pPr>
      <w:r>
        <w:rPr>
          <w:rFonts w:ascii="Calibri" w:cs="Calibri" w:eastAsia="Calibri" w:hAnsi="Calibri"/>
          <w:b/>
          <w:bCs/>
          <w:color w:val="0F766E"/>
          <w:sz w:val="38"/>
          <w:szCs w:val="38"/>
        </w:rPr>
        <w:t xml:space="preserve">Lesson 1: The meaning and importance of history</w:t>
      </w:r>
    </w:p>
    <w:p>
      <w:pPr>
        <w:spacing w:after="120" w:before="240"/>
        <w:jc w:val="left"/>
      </w:pPr>
      <w:r>
        <w:rPr>
          <w:rFonts w:ascii="Calibri" w:cs="Calibri" w:eastAsia="Calibri" w:hAnsi="Calibri"/>
          <w:b/>
          <w:bCs/>
          <w:color w:val="0F766E"/>
          <w:sz w:val="38"/>
          <w:szCs w:val="38"/>
        </w:rPr>
        <w:t xml:space="preserve">Lesson 1: The meaning and importance of history</w:t>
      </w:r>
    </w:p>
    <w:p>
      <w:pPr>
        <w:spacing w:after="80" w:before="180"/>
      </w:pPr>
      <w:r>
        <w:rPr>
          <w:rFonts w:ascii="Calibri" w:cs="Calibri" w:eastAsia="Calibri" w:hAnsi="Calibri"/>
          <w:b/>
          <w:bCs/>
          <w:color w:val="B45309"/>
          <w:sz w:val="25"/>
          <w:szCs w:val="25"/>
        </w:rPr>
        <w:t xml:space="preserve">Learning Objectives</w:t>
      </w:r>
    </w:p>
    <w:p>
      <w:pPr>
        <w:pStyle w:val="ListParagraph"/>
        <w:numPr>
          <w:ilvl w:val="0"/>
          <w:numId w:val="1"/>
        </w:numPr>
        <w:spacing w:after="40"/>
      </w:pPr>
      <w:r>
        <w:rPr>
          <w:rFonts w:ascii="Calibri" w:cs="Calibri" w:eastAsia="Calibri" w:hAnsi="Calibri"/>
          <w:sz w:val="22"/>
          <w:szCs w:val="22"/>
        </w:rPr>
        <w:t xml:space="preserve">Define history and explain its meaning</w:t>
      </w:r>
    </w:p>
    <w:p>
      <w:pPr>
        <w:pStyle w:val="ListParagraph"/>
        <w:numPr>
          <w:ilvl w:val="0"/>
          <w:numId w:val="1"/>
        </w:numPr>
        <w:spacing w:after="40"/>
      </w:pPr>
      <w:r>
        <w:rPr>
          <w:rFonts w:ascii="Calibri" w:cs="Calibri" w:eastAsia="Calibri" w:hAnsi="Calibri"/>
          <w:sz w:val="22"/>
          <w:szCs w:val="22"/>
        </w:rPr>
        <w:t xml:space="preserve">Identify the importance of studying history</w:t>
      </w:r>
    </w:p>
    <w:p>
      <w:pPr>
        <w:pStyle w:val="ListParagraph"/>
        <w:numPr>
          <w:ilvl w:val="0"/>
          <w:numId w:val="1"/>
        </w:numPr>
        <w:spacing w:after="40"/>
      </w:pPr>
      <w:r>
        <w:rPr>
          <w:rFonts w:ascii="Calibri" w:cs="Calibri" w:eastAsia="Calibri" w:hAnsi="Calibri"/>
          <w:sz w:val="22"/>
          <w:szCs w:val="22"/>
        </w:rPr>
        <w:t xml:space="preserve">Differentiate between primary and secondary sources</w:t>
      </w:r>
    </w:p>
    <w:p>
      <w:pPr>
        <w:pStyle w:val="ListParagraph"/>
        <w:numPr>
          <w:ilvl w:val="0"/>
          <w:numId w:val="1"/>
        </w:numPr>
        <w:spacing w:after="40"/>
      </w:pPr>
      <w:r>
        <w:rPr>
          <w:rFonts w:ascii="Calibri" w:cs="Calibri" w:eastAsia="Calibri" w:hAnsi="Calibri"/>
          <w:sz w:val="22"/>
          <w:szCs w:val="22"/>
        </w:rPr>
        <w:t xml:space="preserve">Explain how history helps us understand the present</w:t>
      </w:r>
    </w:p>
    <w:p>
      <w:pPr>
        <w:spacing w:after="120"/>
        <w:jc w:val="left"/>
      </w:pPr>
      <w:r>
        <w:rPr>
          <w:rFonts w:ascii="Calibri" w:cs="Calibri" w:eastAsia="Calibri" w:hAnsi="Calibri"/>
          <w:sz w:val="22"/>
          <w:szCs w:val="22"/>
        </w:rPr>
        <w:t xml:space="preserve">History is the study of past events, particularly human affairs. It helps us understand how societies have developed over time and why things are the way they are today. By studying history, we can learn from the successes and mistakes of the past to make better decisions for the future.</w:t>
      </w:r>
    </w:p>
    <w:p>
      <w:pPr>
        <w:spacing w:after="80" w:before="180"/>
      </w:pPr>
      <w:r>
        <w:rPr>
          <w:rFonts w:ascii="Calibri" w:cs="Calibri" w:eastAsia="Calibri" w:hAnsi="Calibri"/>
          <w:b/>
          <w:bCs/>
          <w:color w:val="B45309"/>
          <w:sz w:val="25"/>
          <w:szCs w:val="25"/>
        </w:rPr>
        <w:t xml:space="preserve">What is History?</w:t>
      </w:r>
    </w:p>
    <w:p>
      <w:pPr>
        <w:spacing w:after="120"/>
        <w:jc w:val="left"/>
      </w:pPr>
      <w:r>
        <w:rPr>
          <w:rFonts w:ascii="Calibri" w:cs="Calibri" w:eastAsia="Calibri" w:hAnsi="Calibri"/>
          <w:sz w:val="22"/>
          <w:szCs w:val="22"/>
        </w:rPr>
        <w:t xml:space="preserve">History is not just about memorizing dates and events. It is about understanding the causes and effects of past occurrences, the people who shaped events, and the context in which these events happened. History helps us make sense of our world by showing us how we got to where we are today.</w:t>
      </w:r>
    </w:p>
    <w:p>
      <w:pPr>
        <w:spacing w:after="120"/>
        <w:jc w:val="left"/>
      </w:pPr>
      <w:r>
        <w:rPr>
          <w:rFonts w:ascii="Calibri" w:cs="Calibri" w:eastAsia="Calibri" w:hAnsi="Calibri"/>
          <w:sz w:val="22"/>
          <w:szCs w:val="22"/>
        </w:rPr>
        <w:t xml:space="preserve">In Ghana, history includes the study of our great empires like the Ashanti Empire, the transatlantic slave trade, our struggle for independence, and the development of our nation as a republic. Each of these periods has contributed to shaping the Ghana we know today.</w:t>
      </w:r>
    </w:p>
    <w:p>
      <w:pPr>
        <w:spacing w:after="60" w:before="12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3810000"/>
                    </a:xfrm>
                    <a:prstGeom prst="rect">
                      <a:avLst/>
                    </a:prstGeom>
                  </pic:spPr>
                </pic:pic>
              </a:graphicData>
            </a:graphic>
          </wp:inline>
        </w:drawing>
      </w:r>
    </w:p>
    <w:p>
      <w:pPr>
        <w:spacing w:after="120"/>
        <w:jc w:val="center"/>
      </w:pPr>
      <w:r>
        <w:rPr>
          <w:rFonts w:ascii="Calibri" w:cs="Calibri" w:eastAsia="Calibri" w:hAnsi="Calibri"/>
          <w:i/>
          <w:iCs/>
          <w:color w:val="666666"/>
          <w:sz w:val="19"/>
          <w:szCs w:val="19"/>
        </w:rPr>
        <w:t xml:space="preserve">Timeline of Ghana's History</w:t>
      </w:r>
    </w:p>
    <w:p>
      <w:pPr>
        <w:spacing w:after="80" w:before="180"/>
      </w:pPr>
      <w:r>
        <w:rPr>
          <w:rFonts w:ascii="Calibri" w:cs="Calibri" w:eastAsia="Calibri" w:hAnsi="Calibri"/>
          <w:b/>
          <w:bCs/>
          <w:color w:val="B45309"/>
          <w:sz w:val="25"/>
          <w:szCs w:val="25"/>
        </w:rPr>
        <w:t xml:space="preserve">Why Study History?</w:t>
      </w:r>
    </w:p>
    <w:p>
      <w:pPr>
        <w:spacing w:after="120"/>
        <w:jc w:val="left"/>
      </w:pPr>
      <w:r>
        <w:rPr>
          <w:rFonts w:ascii="Calibri" w:cs="Calibri" w:eastAsia="Calibri" w:hAnsi="Calibri"/>
          <w:sz w:val="22"/>
          <w:szCs w:val="22"/>
        </w:rPr>
        <w:t xml:space="preserve">Studying history is important for several reasons. First, it helps us understand our identity and heritage. By knowing where we come from, we can better understand who we are. Second, history provides valuable lessons that can guide us in making decisions about the future.</w:t>
      </w:r>
    </w:p>
    <w:p>
      <w:pPr>
        <w:spacing w:after="120"/>
        <w:jc w:val="left"/>
      </w:pPr>
      <w:r>
        <w:rPr>
          <w:rFonts w:ascii="Calibri" w:cs="Calibri" w:eastAsia="Calibri" w:hAnsi="Calibri"/>
          <w:sz w:val="22"/>
          <w:szCs w:val="22"/>
        </w:rPr>
        <w:t xml:space="preserve">Third, history helps us develop critical thinking skills. By analyzing different sources and perspectives, we learn to evaluate information and form our own opinions. Finally, history fosters national pride and unity by connecting us to our shared past.</w:t>
      </w:r>
    </w:p>
    <w:tbl>
      <w:tblPr>
        <w:tblW w:type="pct" w:w="100%"/>
        <w:tblBorders>
          <w:top w:val="single" w:color="0F766E" w:sz="4"/>
          <w:left w:val="single" w:color="0F766E" w:sz="4"/>
          <w:bottom w:val="single" w:color="0F766E" w:sz="4"/>
          <w:right w:val="single" w:color="0F766E" w:sz="4"/>
          <w:insideH w:val="single" w:color="CCCCCC" w:sz="2"/>
          <w:insideV w:val="single" w:color="CCCCCC" w:sz="2"/>
        </w:tblBorders>
      </w:tblPr>
      <w:tblGrid>
        <w:gridCol w:w="100"/>
        <w:gridCol w:w="100"/>
      </w:tblGrid>
      <w:tr>
        <w:trPr>
          <w:tblHeader/>
        </w:trPr>
        <w:tc>
          <w:tcPr>
            <w:shd w:fill="0F766E" w:color="0F766E" w:val="solid"/>
            <w:tcMar>
              <w:top w:type="dxa" w:w="80"/>
              <w:left w:type="dxa" w:w="100"/>
              <w:bottom w:type="dxa" w:w="80"/>
              <w:right w:type="dxa" w:w="100"/>
            </w:tcMar>
          </w:tcPr>
          <w:p>
            <w:pPr>
              <w:jc w:val="center"/>
            </w:pPr>
            <w:r>
              <w:rPr>
                <w:rFonts w:ascii="Calibri" w:cs="Calibri" w:eastAsia="Calibri" w:hAnsi="Calibri"/>
                <w:b/>
                <w:bCs/>
                <w:color w:val="FFFFFF"/>
                <w:sz w:val="22"/>
                <w:szCs w:val="22"/>
              </w:rPr>
              <w:t xml:space="preserve">Importance of History</w:t>
            </w:r>
          </w:p>
        </w:tc>
        <w:tc>
          <w:tcPr>
            <w:shd w:fill="0F766E" w:color="0F766E" w:val="solid"/>
            <w:tcMar>
              <w:top w:type="dxa" w:w="80"/>
              <w:left w:type="dxa" w:w="100"/>
              <w:bottom w:type="dxa" w:w="80"/>
              <w:right w:type="dxa" w:w="100"/>
            </w:tcMar>
          </w:tcPr>
          <w:p>
            <w:pPr>
              <w:jc w:val="center"/>
            </w:pPr>
            <w:r>
              <w:rPr>
                <w:rFonts w:ascii="Calibri" w:cs="Calibri" w:eastAsia="Calibri" w:hAnsi="Calibri"/>
                <w:b/>
                <w:bCs/>
                <w:color w:val="FFFFFF"/>
                <w:sz w:val="22"/>
                <w:szCs w:val="22"/>
              </w:rPr>
              <w:t xml:space="preserve">Examples in Ghanaian Context</w:t>
            </w:r>
          </w:p>
        </w:tc>
      </w:tr>
      <w:tr>
        <w:tc>
          <w:tcPr>
            <w:tcMar>
              <w:top w:type="dxa" w:w="60"/>
              <w:left w:type="dxa" w:w="100"/>
              <w:bottom w:type="dxa" w:w="60"/>
              <w:right w:type="dxa" w:w="100"/>
            </w:tcMar>
          </w:tcPr>
          <w:p>
            <w:r>
              <w:rPr>
                <w:rFonts w:ascii="Calibri" w:cs="Calibri" w:eastAsia="Calibri" w:hAnsi="Calibri"/>
                <w:sz w:val="22"/>
                <w:szCs w:val="22"/>
              </w:rPr>
              <w:t xml:space="preserve">Identity and Heritage</w:t>
            </w:r>
          </w:p>
        </w:tc>
        <w:tc>
          <w:tcPr>
            <w:tcMar>
              <w:top w:type="dxa" w:w="60"/>
              <w:left w:type="dxa" w:w="100"/>
              <w:bottom w:type="dxa" w:w="60"/>
              <w:right w:type="dxa" w:w="100"/>
            </w:tcMar>
          </w:tcPr>
          <w:p>
            <w:r>
              <w:rPr>
                <w:rFonts w:ascii="Calibri" w:cs="Calibri" w:eastAsia="Calibri" w:hAnsi="Calibri"/>
                <w:sz w:val="22"/>
                <w:szCs w:val="22"/>
              </w:rPr>
              <w:t xml:space="preserve">Learning about the Ashanti Empire and its traditions</w:t>
            </w:r>
          </w:p>
        </w:tc>
      </w:tr>
      <w:tr>
        <w:tc>
          <w:tcPr>
            <w:tcMar>
              <w:top w:type="dxa" w:w="60"/>
              <w:left w:type="dxa" w:w="100"/>
              <w:bottom w:type="dxa" w:w="60"/>
              <w:right w:type="dxa" w:w="100"/>
            </w:tcMar>
          </w:tcPr>
          <w:p>
            <w:r>
              <w:rPr>
                <w:rFonts w:ascii="Calibri" w:cs="Calibri" w:eastAsia="Calibri" w:hAnsi="Calibri"/>
                <w:sz w:val="22"/>
                <w:szCs w:val="22"/>
              </w:rPr>
              <w:t xml:space="preserve">Lessons for the Future</w:t>
            </w:r>
          </w:p>
        </w:tc>
        <w:tc>
          <w:tcPr>
            <w:tcMar>
              <w:top w:type="dxa" w:w="60"/>
              <w:left w:type="dxa" w:w="100"/>
              <w:bottom w:type="dxa" w:w="60"/>
              <w:right w:type="dxa" w:w="100"/>
            </w:tcMar>
          </w:tcPr>
          <w:p>
            <w:r>
              <w:rPr>
                <w:rFonts w:ascii="Calibri" w:cs="Calibri" w:eastAsia="Calibri" w:hAnsi="Calibri"/>
                <w:sz w:val="22"/>
                <w:szCs w:val="22"/>
              </w:rPr>
              <w:t xml:space="preserve">Understanding the causes of past political events</w:t>
            </w:r>
          </w:p>
        </w:tc>
      </w:tr>
      <w:tr>
        <w:tc>
          <w:tcPr>
            <w:tcMar>
              <w:top w:type="dxa" w:w="60"/>
              <w:left w:type="dxa" w:w="100"/>
              <w:bottom w:type="dxa" w:w="60"/>
              <w:right w:type="dxa" w:w="100"/>
            </w:tcMar>
          </w:tcPr>
          <w:p>
            <w:r>
              <w:rPr>
                <w:rFonts w:ascii="Calibri" w:cs="Calibri" w:eastAsia="Calibri" w:hAnsi="Calibri"/>
                <w:sz w:val="22"/>
                <w:szCs w:val="22"/>
              </w:rPr>
              <w:t xml:space="preserve">Critical Thinking</w:t>
            </w:r>
          </w:p>
        </w:tc>
        <w:tc>
          <w:tcPr>
            <w:tcMar>
              <w:top w:type="dxa" w:w="60"/>
              <w:left w:type="dxa" w:w="100"/>
              <w:bottom w:type="dxa" w:w="60"/>
              <w:right w:type="dxa" w:w="100"/>
            </w:tcMar>
          </w:tcPr>
          <w:p>
            <w:r>
              <w:rPr>
                <w:rFonts w:ascii="Calibri" w:cs="Calibri" w:eastAsia="Calibri" w:hAnsi="Calibri"/>
                <w:sz w:val="22"/>
                <w:szCs w:val="22"/>
              </w:rPr>
              <w:t xml:space="preserve">Analyzing different accounts of the transatlantic slave trade</w:t>
            </w:r>
          </w:p>
        </w:tc>
      </w:tr>
      <w:tr>
        <w:tc>
          <w:tcPr>
            <w:tcMar>
              <w:top w:type="dxa" w:w="60"/>
              <w:left w:type="dxa" w:w="100"/>
              <w:bottom w:type="dxa" w:w="60"/>
              <w:right w:type="dxa" w:w="100"/>
            </w:tcMar>
          </w:tcPr>
          <w:p>
            <w:r>
              <w:rPr>
                <w:rFonts w:ascii="Calibri" w:cs="Calibri" w:eastAsia="Calibri" w:hAnsi="Calibri"/>
                <w:sz w:val="22"/>
                <w:szCs w:val="22"/>
              </w:rPr>
              <w:t xml:space="preserve">National Unity</w:t>
            </w:r>
          </w:p>
        </w:tc>
        <w:tc>
          <w:tcPr>
            <w:tcMar>
              <w:top w:type="dxa" w:w="60"/>
              <w:left w:type="dxa" w:w="100"/>
              <w:bottom w:type="dxa" w:w="60"/>
              <w:right w:type="dxa" w:w="100"/>
            </w:tcMar>
          </w:tcPr>
          <w:p>
            <w:r>
              <w:rPr>
                <w:rFonts w:ascii="Calibri" w:cs="Calibri" w:eastAsia="Calibri" w:hAnsi="Calibri"/>
                <w:sz w:val="22"/>
                <w:szCs w:val="22"/>
              </w:rPr>
              <w:t xml:space="preserve">Celebrating Ghana's independence and cultural festivals</w:t>
            </w:r>
          </w:p>
        </w:tc>
      </w:tr>
    </w:tbl>
    <w:p>
      <w:pPr>
        <w:spacing w:after="120"/>
      </w:pPr>
      <w:r>
        <w:t xml:space="preserve"/>
      </w:r>
    </w:p>
    <w:p>
      <w:pPr>
        <w:spacing w:after="80" w:before="180"/>
      </w:pPr>
      <w:r>
        <w:rPr>
          <w:rFonts w:ascii="Calibri" w:cs="Calibri" w:eastAsia="Calibri" w:hAnsi="Calibri"/>
          <w:b/>
          <w:bCs/>
          <w:color w:val="B45309"/>
          <w:sz w:val="25"/>
          <w:szCs w:val="25"/>
        </w:rPr>
        <w:t xml:space="preserve">Sources of History</w:t>
      </w:r>
    </w:p>
    <w:p>
      <w:pPr>
        <w:spacing w:after="120"/>
        <w:jc w:val="left"/>
      </w:pPr>
      <w:r>
        <w:rPr>
          <w:rFonts w:ascii="Calibri" w:cs="Calibri" w:eastAsia="Calibri" w:hAnsi="Calibri"/>
          <w:sz w:val="22"/>
          <w:szCs w:val="22"/>
        </w:rPr>
        <w:t xml:space="preserve">Historians use different types of sources to gather information about the past. These are generally classified as primary and secondary sources. Primary sources are original materials created during the time period being studied, such as letters, diaries, official documents, and artifacts.</w:t>
      </w:r>
    </w:p>
    <w:p>
      <w:pPr>
        <w:spacing w:after="120"/>
        <w:jc w:val="left"/>
      </w:pPr>
      <w:r>
        <w:rPr>
          <w:rFonts w:ascii="Calibri" w:cs="Calibri" w:eastAsia="Calibri" w:hAnsi="Calibri"/>
          <w:sz w:val="22"/>
          <w:szCs w:val="22"/>
        </w:rPr>
        <w:t xml:space="preserve">Secondary sources are materials created after the time period by someone who did not experience the events firsthand. These include history books, documentaries, and articles that analyze primary sources. In Ghana, examples of primary sources include the writings of Kwame Nkrumah and artifacts from ancient civilizations like the Koma people.</w:t>
      </w:r>
    </w:p>
    <w:p>
      <w:pPr>
        <w:spacing w:after="80" w:before="180"/>
      </w:pPr>
      <w:r>
        <w:rPr>
          <w:rFonts w:ascii="Calibri" w:cs="Calibri" w:eastAsia="Calibri" w:hAnsi="Calibri"/>
          <w:b/>
          <w:bCs/>
          <w:color w:val="B45309"/>
          <w:sz w:val="25"/>
          <w:szCs w:val="25"/>
        </w:rPr>
        <w:t xml:space="preserve">Key Vocabulary</w:t>
      </w:r>
    </w:p>
    <w:tbl>
      <w:tblPr>
        <w:tblW w:type="pct" w:w="100%"/>
        <w:tblBorders>
          <w:top w:val="single" w:color="0F766E" w:sz="4"/>
          <w:left w:val="single" w:color="0F766E" w:sz="4"/>
          <w:bottom w:val="single" w:color="0F766E" w:sz="4"/>
          <w:right w:val="single" w:color="0F766E" w:sz="4"/>
          <w:insideH w:val="single" w:color="CCCCCC" w:sz="2"/>
          <w:insideV w:val="single" w:color="CCCCCC" w:sz="2"/>
        </w:tblBorders>
      </w:tblPr>
      <w:tblGrid>
        <w:gridCol w:w="100"/>
        <w:gridCol w:w="100"/>
      </w:tblGrid>
      <w:tr>
        <w:tc>
          <w:tcPr>
            <w:tcW w:type="pct" w:w="30%"/>
            <w:tcMar>
              <w:top w:type="dxa" w:w="60"/>
              <w:left w:type="dxa" w:w="100"/>
              <w:bottom w:type="dxa" w:w="60"/>
              <w:right w:type="dxa" w:w="100"/>
            </w:tcMar>
          </w:tcPr>
          <w:p>
            <w:r>
              <w:rPr>
                <w:rFonts w:ascii="Calibri" w:cs="Calibri" w:eastAsia="Calibri" w:hAnsi="Calibri"/>
                <w:b/>
                <w:bCs/>
                <w:color w:val="0F766E"/>
                <w:sz w:val="22"/>
                <w:szCs w:val="22"/>
              </w:rPr>
              <w:t xml:space="preserve">History</w:t>
            </w:r>
          </w:p>
        </w:tc>
        <w:tc>
          <w:tcPr>
            <w:tcW w:type="pct" w:w="70%"/>
            <w:tcMar>
              <w:top w:type="dxa" w:w="60"/>
              <w:left w:type="dxa" w:w="100"/>
              <w:bottom w:type="dxa" w:w="60"/>
              <w:right w:type="dxa" w:w="100"/>
            </w:tcMar>
          </w:tcPr>
          <w:p>
            <w:r>
              <w:rPr>
                <w:rFonts w:ascii="Calibri" w:cs="Calibri" w:eastAsia="Calibri" w:hAnsi="Calibri"/>
                <w:sz w:val="22"/>
                <w:szCs w:val="22"/>
              </w:rPr>
              <w:t xml:space="preserve">The study of past events, particularly human affairs</w:t>
            </w:r>
          </w:p>
        </w:tc>
      </w:tr>
      <w:tr>
        <w:tc>
          <w:tcPr>
            <w:tcW w:type="pct" w:w="30%"/>
            <w:tcMar>
              <w:top w:type="dxa" w:w="60"/>
              <w:left w:type="dxa" w:w="100"/>
              <w:bottom w:type="dxa" w:w="60"/>
              <w:right w:type="dxa" w:w="100"/>
            </w:tcMar>
          </w:tcPr>
          <w:p>
            <w:r>
              <w:rPr>
                <w:rFonts w:ascii="Calibri" w:cs="Calibri" w:eastAsia="Calibri" w:hAnsi="Calibri"/>
                <w:b/>
                <w:bCs/>
                <w:color w:val="0F766E"/>
                <w:sz w:val="22"/>
                <w:szCs w:val="22"/>
              </w:rPr>
              <w:t xml:space="preserve">Primary Source</w:t>
            </w:r>
          </w:p>
        </w:tc>
        <w:tc>
          <w:tcPr>
            <w:tcW w:type="pct" w:w="70%"/>
            <w:tcMar>
              <w:top w:type="dxa" w:w="60"/>
              <w:left w:type="dxa" w:w="100"/>
              <w:bottom w:type="dxa" w:w="60"/>
              <w:right w:type="dxa" w:w="100"/>
            </w:tcMar>
          </w:tcPr>
          <w:p>
            <w:r>
              <w:rPr>
                <w:rFonts w:ascii="Calibri" w:cs="Calibri" w:eastAsia="Calibri" w:hAnsi="Calibri"/>
                <w:sz w:val="22"/>
                <w:szCs w:val="22"/>
              </w:rPr>
              <w:t xml:space="preserve">Original materials created during the time period being studied</w:t>
            </w:r>
          </w:p>
        </w:tc>
      </w:tr>
      <w:tr>
        <w:tc>
          <w:tcPr>
            <w:tcW w:type="pct" w:w="30%"/>
            <w:tcMar>
              <w:top w:type="dxa" w:w="60"/>
              <w:left w:type="dxa" w:w="100"/>
              <w:bottom w:type="dxa" w:w="60"/>
              <w:right w:type="dxa" w:w="100"/>
            </w:tcMar>
          </w:tcPr>
          <w:p>
            <w:r>
              <w:rPr>
                <w:rFonts w:ascii="Calibri" w:cs="Calibri" w:eastAsia="Calibri" w:hAnsi="Calibri"/>
                <w:b/>
                <w:bCs/>
                <w:color w:val="0F766E"/>
                <w:sz w:val="22"/>
                <w:szCs w:val="22"/>
              </w:rPr>
              <w:t xml:space="preserve">Secondary Source</w:t>
            </w:r>
          </w:p>
        </w:tc>
        <w:tc>
          <w:tcPr>
            <w:tcW w:type="pct" w:w="70%"/>
            <w:tcMar>
              <w:top w:type="dxa" w:w="60"/>
              <w:left w:type="dxa" w:w="100"/>
              <w:bottom w:type="dxa" w:w="60"/>
              <w:right w:type="dxa" w:w="100"/>
            </w:tcMar>
          </w:tcPr>
          <w:p>
            <w:r>
              <w:rPr>
                <w:rFonts w:ascii="Calibri" w:cs="Calibri" w:eastAsia="Calibri" w:hAnsi="Calibri"/>
                <w:sz w:val="22"/>
                <w:szCs w:val="22"/>
              </w:rPr>
              <w:t xml:space="preserve">Materials created after the time period by someone who did not experience the events firsthand</w:t>
            </w:r>
          </w:p>
        </w:tc>
      </w:tr>
      <w:tr>
        <w:tc>
          <w:tcPr>
            <w:tcW w:type="pct" w:w="30%"/>
            <w:tcMar>
              <w:top w:type="dxa" w:w="60"/>
              <w:left w:type="dxa" w:w="100"/>
              <w:bottom w:type="dxa" w:w="60"/>
              <w:right w:type="dxa" w:w="100"/>
            </w:tcMar>
          </w:tcPr>
          <w:p>
            <w:r>
              <w:rPr>
                <w:rFonts w:ascii="Calibri" w:cs="Calibri" w:eastAsia="Calibri" w:hAnsi="Calibri"/>
                <w:b/>
                <w:bCs/>
                <w:color w:val="0F766E"/>
                <w:sz w:val="22"/>
                <w:szCs w:val="22"/>
              </w:rPr>
              <w:t xml:space="preserve">Heritage</w:t>
            </w:r>
          </w:p>
        </w:tc>
        <w:tc>
          <w:tcPr>
            <w:tcW w:type="pct" w:w="70%"/>
            <w:tcMar>
              <w:top w:type="dxa" w:w="60"/>
              <w:left w:type="dxa" w:w="100"/>
              <w:bottom w:type="dxa" w:w="60"/>
              <w:right w:type="dxa" w:w="100"/>
            </w:tcMar>
          </w:tcPr>
          <w:p>
            <w:r>
              <w:rPr>
                <w:rFonts w:ascii="Calibri" w:cs="Calibri" w:eastAsia="Calibri" w:hAnsi="Calibri"/>
                <w:sz w:val="22"/>
                <w:szCs w:val="22"/>
              </w:rPr>
              <w:t xml:space="preserve">Valued qualities and traditions that have been passed down from previous generations</w:t>
            </w:r>
          </w:p>
        </w:tc>
      </w:tr>
      <w:tr>
        <w:tc>
          <w:tcPr>
            <w:tcW w:type="pct" w:w="30%"/>
            <w:tcMar>
              <w:top w:type="dxa" w:w="60"/>
              <w:left w:type="dxa" w:w="100"/>
              <w:bottom w:type="dxa" w:w="60"/>
              <w:right w:type="dxa" w:w="100"/>
            </w:tcMar>
          </w:tcPr>
          <w:p>
            <w:r>
              <w:rPr>
                <w:rFonts w:ascii="Calibri" w:cs="Calibri" w:eastAsia="Calibri" w:hAnsi="Calibri"/>
                <w:b/>
                <w:bCs/>
                <w:color w:val="0F766E"/>
                <w:sz w:val="22"/>
                <w:szCs w:val="22"/>
              </w:rPr>
              <w:t xml:space="preserve">Civilization</w:t>
            </w:r>
          </w:p>
        </w:tc>
        <w:tc>
          <w:tcPr>
            <w:tcW w:type="pct" w:w="70%"/>
            <w:tcMar>
              <w:top w:type="dxa" w:w="60"/>
              <w:left w:type="dxa" w:w="100"/>
              <w:bottom w:type="dxa" w:w="60"/>
              <w:right w:type="dxa" w:w="100"/>
            </w:tcMar>
          </w:tcPr>
          <w:p>
            <w:r>
              <w:rPr>
                <w:rFonts w:ascii="Calibri" w:cs="Calibri" w:eastAsia="Calibri" w:hAnsi="Calibri"/>
                <w:sz w:val="22"/>
                <w:szCs w:val="22"/>
              </w:rPr>
              <w:t xml:space="preserve">The society, culture, and way of life of a particular area at a particular time</w:t>
            </w:r>
          </w:p>
        </w:tc>
      </w:tr>
    </w:tbl>
    <w:p>
      <w:pPr>
        <w:spacing w:after="120"/>
      </w:pPr>
      <w:r>
        <w:t xml:space="preserve"/>
      </w:r>
    </w:p>
    <w:p>
      <w:pPr>
        <w:pBdr>
          <w:top w:val="single" w:color="F59E0B" w:sz="6"/>
          <w:bottom w:val="single" w:color="F59E0B" w:sz="6"/>
          <w:left w:val="single" w:color="F59E0B" w:sz="6"/>
          <w:right w:val="single" w:color="F59E0B" w:sz="6"/>
        </w:pBdr>
        <w:shd w:fill="FEF3C7" w:color="FEF3C7" w:val="solid"/>
        <w:spacing w:after="120" w:before="80"/>
      </w:pPr>
      <w:r>
        <w:rPr>
          <w:rFonts w:ascii="Calibri" w:cs="Calibri" w:eastAsia="Calibri" w:hAnsi="Calibri"/>
          <w:b/>
          <w:bCs/>
          <w:color w:val="B45309"/>
          <w:sz w:val="22"/>
          <w:szCs w:val="22"/>
        </w:rPr>
        <w:t xml:space="preserve">Teacher's Tip: </w:t>
      </w:r>
      <w:r>
        <w:rPr>
          <w:rFonts w:ascii="Calibri" w:cs="Calibri" w:eastAsia="Calibri" w:hAnsi="Calibri"/>
          <w:sz w:val="22"/>
          <w:szCs w:val="22"/>
        </w:rPr>
        <w:t xml:space="preserve">Encourage students to connect historical events to their own lives. Ask them how learning about Ghana's past helps them understand current events or cultural practices in their communities. This makes history more relevant and engaging.</w:t>
      </w:r>
    </w:p>
    <w:p>
      <w:pPr>
        <w:pageBreakBefore/>
      </w:pPr>
      <w:r>
        <w:br/>
        <w:t xml:space="preserve"/>
      </w:r>
    </w:p>
    <w:p>
      <w:pPr>
        <w:pBdr>
          <w:bottom w:val="single" w:color="F59E0B" w:sz="8" w:space="4"/>
        </w:pBdr>
        <w:spacing w:after="120" w:before="240"/>
      </w:pPr>
      <w:r>
        <w:rPr>
          <w:rFonts w:ascii="Calibri" w:cs="Calibri" w:eastAsia="Calibri" w:hAnsi="Calibri"/>
          <w:b/>
          <w:bCs/>
          <w:color w:val="0F766E"/>
          <w:sz w:val="38"/>
          <w:szCs w:val="38"/>
        </w:rPr>
        <w:t xml:space="preserve">Exercise: The Meaning and Importance of History</w:t>
      </w:r>
    </w:p>
    <w:p>
      <w:pPr>
        <w:spacing w:after="120"/>
        <w:jc w:val="left"/>
      </w:pPr>
      <w:r>
        <w:rPr>
          <w:rFonts w:ascii="Calibri" w:cs="Calibri" w:eastAsia="Calibri" w:hAnsi="Calibri"/>
          <w:sz w:val="22"/>
          <w:szCs w:val="22"/>
        </w:rPr>
        <w:t xml:space="preserve">Name: ___________  Date: ___________</w:t>
      </w:r>
    </w:p>
    <w:p>
      <w:pPr>
        <w:spacing w:after="60" w:before="120"/>
        <w:jc w:val="center"/>
      </w:pPr>
      <w:r>
        <w:drawing>
          <wp:inline distT="0" distB="0" distL="0" distR="0">
            <wp:extent cx="28575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857500" cy="2857500"/>
                    </a:xfrm>
                    <a:prstGeom prst="rect">
                      <a:avLst/>
                    </a:prstGeom>
                  </pic:spPr>
                </pic:pic>
              </a:graphicData>
            </a:graphic>
          </wp:inline>
        </w:drawing>
      </w:r>
    </w:p>
    <w:p>
      <w:pPr>
        <w:pBdr>
          <w:top w:val="single" w:color="0F766E" w:sz="8"/>
          <w:bottom w:val="single" w:color="0F766E" w:sz="8"/>
          <w:left w:val="single" w:color="0F766E" w:sz="8"/>
          <w:right w:val="single" w:color="0F766E" w:sz="8"/>
        </w:pBdr>
        <w:shd w:fill="0F766E" w:color="0F766E" w:val="solid"/>
        <w:spacing w:after="80" w:before="180"/>
      </w:pPr>
      <w:r>
        <w:rPr>
          <w:rFonts w:ascii="Calibri" w:cs="Calibri" w:eastAsia="Calibri" w:hAnsi="Calibri"/>
          <w:b/>
          <w:bCs/>
          <w:color w:val="FFFFFF"/>
          <w:sz w:val="24"/>
          <w:szCs w:val="24"/>
        </w:rPr>
        <w:t xml:space="preserve">Complete the Sentences</w:t>
      </w:r>
    </w:p>
    <w:p>
      <w:pPr>
        <w:spacing w:after="80"/>
      </w:pPr>
      <w:r>
        <w:rPr>
          <w:rFonts w:ascii="Calibri" w:cs="Calibri" w:eastAsia="Calibri" w:hAnsi="Calibri"/>
          <w:i/>
          <w:iCs/>
          <w:color w:val="555555"/>
          <w:sz w:val="21"/>
          <w:szCs w:val="21"/>
        </w:rPr>
        <w:t xml:space="preserve">Fill in the blanks using the words from the word bank below.</w:t>
      </w:r>
    </w:p>
    <w:p>
      <w:pPr>
        <w:pBdr>
          <w:top w:val="single" w:color="B45309" w:sz="4"/>
          <w:bottom w:val="single" w:color="B45309" w:sz="4"/>
          <w:left w:val="single" w:color="B45309" w:sz="4"/>
          <w:right w:val="single" w:color="B45309" w:sz="4"/>
        </w:pBdr>
        <w:shd w:fill="FEF3C7" w:color="FEF3C7" w:val="solid"/>
        <w:spacing w:after="100" w:before="60"/>
      </w:pPr>
      <w:r>
        <w:rPr>
          <w:rFonts w:ascii="Calibri" w:cs="Calibri" w:eastAsia="Calibri" w:hAnsi="Calibri"/>
          <w:b/>
          <w:bCs/>
          <w:sz w:val="22"/>
          <w:szCs w:val="22"/>
        </w:rPr>
        <w:t xml:space="preserve">Word Bank: </w:t>
      </w:r>
      <w:r>
        <w:rPr>
          <w:rFonts w:ascii="Calibri" w:cs="Calibri" w:eastAsia="Calibri" w:hAnsi="Calibri"/>
          <w:b/>
          <w:bCs/>
          <w:color w:val="B45309"/>
          <w:sz w:val="22"/>
          <w:szCs w:val="22"/>
        </w:rPr>
        <w:t xml:space="preserve">events</w:t>
      </w:r>
      <w:r>
        <w:rPr>
          <w:rFonts w:ascii="Calibri" w:cs="Calibri" w:eastAsia="Calibri" w:hAnsi="Calibri"/>
          <w:sz w:val="22"/>
          <w:szCs w:val="22"/>
        </w:rPr>
        <w:t xml:space="preserve">  |  </w:t>
      </w:r>
      <w:r>
        <w:rPr>
          <w:rFonts w:ascii="Calibri" w:cs="Calibri" w:eastAsia="Calibri" w:hAnsi="Calibri"/>
          <w:b/>
          <w:bCs/>
          <w:color w:val="B45309"/>
          <w:sz w:val="22"/>
          <w:szCs w:val="22"/>
        </w:rPr>
        <w:t xml:space="preserve">society</w:t>
      </w:r>
      <w:r>
        <w:rPr>
          <w:rFonts w:ascii="Calibri" w:cs="Calibri" w:eastAsia="Calibri" w:hAnsi="Calibri"/>
          <w:sz w:val="22"/>
          <w:szCs w:val="22"/>
        </w:rPr>
        <w:t xml:space="preserve">  |  </w:t>
      </w:r>
      <w:r>
        <w:rPr>
          <w:rFonts w:ascii="Calibri" w:cs="Calibri" w:eastAsia="Calibri" w:hAnsi="Calibri"/>
          <w:b/>
          <w:bCs/>
          <w:color w:val="B45309"/>
          <w:sz w:val="22"/>
          <w:szCs w:val="22"/>
        </w:rPr>
        <w:t xml:space="preserve">documents</w:t>
      </w:r>
      <w:r>
        <w:rPr>
          <w:rFonts w:ascii="Calibri" w:cs="Calibri" w:eastAsia="Calibri" w:hAnsi="Calibri"/>
          <w:sz w:val="22"/>
          <w:szCs w:val="22"/>
        </w:rPr>
        <w:t xml:space="preserve">  |  </w:t>
      </w:r>
      <w:r>
        <w:rPr>
          <w:rFonts w:ascii="Calibri" w:cs="Calibri" w:eastAsia="Calibri" w:hAnsi="Calibri"/>
          <w:b/>
          <w:bCs/>
          <w:color w:val="B45309"/>
          <w:sz w:val="22"/>
          <w:szCs w:val="22"/>
        </w:rPr>
        <w:t xml:space="preserve">histories</w:t>
      </w:r>
      <w:r>
        <w:rPr>
          <w:rFonts w:ascii="Calibri" w:cs="Calibri" w:eastAsia="Calibri" w:hAnsi="Calibri"/>
          <w:sz w:val="22"/>
          <w:szCs w:val="22"/>
        </w:rPr>
        <w:t xml:space="preserve">  |  </w:t>
      </w:r>
      <w:r>
        <w:rPr>
          <w:rFonts w:ascii="Calibri" w:cs="Calibri" w:eastAsia="Calibri" w:hAnsi="Calibri"/>
          <w:b/>
          <w:bCs/>
          <w:color w:val="B45309"/>
          <w:sz w:val="22"/>
          <w:szCs w:val="22"/>
        </w:rPr>
        <w:t xml:space="preserve">Independence</w:t>
      </w:r>
      <w:r>
        <w:rPr>
          <w:rFonts w:ascii="Calibri" w:cs="Calibri" w:eastAsia="Calibri" w:hAnsi="Calibri"/>
          <w:sz w:val="22"/>
          <w:szCs w:val="22"/>
        </w:rPr>
        <w:t xml:space="preserve"/>
      </w:r>
    </w:p>
    <w:p>
      <w:pPr>
        <w:spacing w:after="100"/>
        <w:ind w:left="288"/>
      </w:pPr>
      <w:r>
        <w:rPr>
          <w:rFonts w:ascii="Calibri" w:cs="Calibri" w:eastAsia="Calibri" w:hAnsi="Calibri"/>
          <w:sz w:val="22"/>
          <w:szCs w:val="22"/>
        </w:rPr>
        <w:t xml:space="preserve">1.  History is the study of past ________ and their effects on the present.</w:t>
      </w:r>
    </w:p>
    <w:p>
      <w:pPr>
        <w:spacing w:after="100"/>
        <w:ind w:left="288"/>
      </w:pPr>
      <w:r>
        <w:rPr>
          <w:rFonts w:ascii="Calibri" w:cs="Calibri" w:eastAsia="Calibri" w:hAnsi="Calibri"/>
          <w:sz w:val="22"/>
          <w:szCs w:val="22"/>
        </w:rPr>
        <w:t xml:space="preserve">2.  The study of history helps us understand how ________ developed over time.</w:t>
      </w:r>
    </w:p>
    <w:p>
      <w:pPr>
        <w:spacing w:after="100"/>
        <w:ind w:left="288"/>
      </w:pPr>
      <w:r>
        <w:rPr>
          <w:rFonts w:ascii="Calibri" w:cs="Calibri" w:eastAsia="Calibri" w:hAnsi="Calibri"/>
          <w:sz w:val="22"/>
          <w:szCs w:val="22"/>
        </w:rPr>
        <w:t xml:space="preserve">3.  Primary sources are ________ created during the time period being studied.</w:t>
      </w:r>
    </w:p>
    <w:p>
      <w:pPr>
        <w:spacing w:after="100"/>
        <w:ind w:left="288"/>
      </w:pPr>
      <w:r>
        <w:rPr>
          <w:rFonts w:ascii="Calibri" w:cs="Calibri" w:eastAsia="Calibri" w:hAnsi="Calibri"/>
          <w:sz w:val="22"/>
          <w:szCs w:val="22"/>
        </w:rPr>
        <w:t xml:space="preserve">4.  Secondary sources are ________ that interpret primary sources.</w:t>
      </w:r>
    </w:p>
    <w:p>
      <w:pPr>
        <w:spacing w:after="100"/>
        <w:ind w:left="288"/>
      </w:pPr>
      <w:r>
        <w:rPr>
          <w:rFonts w:ascii="Calibri" w:cs="Calibri" w:eastAsia="Calibri" w:hAnsi="Calibri"/>
          <w:sz w:val="22"/>
          <w:szCs w:val="22"/>
        </w:rPr>
        <w:t xml:space="preserve">5.  In Ghana, we can learn about our past by studying events like the ________ and the transatlantic slave trade.</w:t>
      </w:r>
    </w:p>
    <w:p>
      <w:pPr>
        <w:pBdr>
          <w:top w:val="single" w:color="0F766E" w:sz="8"/>
          <w:bottom w:val="single" w:color="0F766E" w:sz="8"/>
          <w:left w:val="single" w:color="0F766E" w:sz="8"/>
          <w:right w:val="single" w:color="0F766E" w:sz="8"/>
        </w:pBdr>
        <w:shd w:fill="0F766E" w:color="0F766E" w:val="solid"/>
        <w:spacing w:after="80" w:before="180"/>
      </w:pPr>
      <w:r>
        <w:rPr>
          <w:rFonts w:ascii="Calibri" w:cs="Calibri" w:eastAsia="Calibri" w:hAnsi="Calibri"/>
          <w:b/>
          <w:bCs/>
          <w:color w:val="FFFFFF"/>
          <w:sz w:val="24"/>
          <w:szCs w:val="24"/>
        </w:rPr>
        <w:t xml:space="preserve">Multiple Choice Questions</w:t>
      </w:r>
    </w:p>
    <w:p>
      <w:pPr>
        <w:spacing w:after="80"/>
      </w:pPr>
      <w:r>
        <w:rPr>
          <w:rFonts w:ascii="Calibri" w:cs="Calibri" w:eastAsia="Calibri" w:hAnsi="Calibri"/>
          <w:i/>
          <w:iCs/>
          <w:color w:val="555555"/>
          <w:sz w:val="21"/>
          <w:szCs w:val="21"/>
        </w:rPr>
        <w:t xml:space="preserve">Choose the correct answer for each question.</w:t>
      </w:r>
    </w:p>
    <w:p>
      <w:pPr>
        <w:spacing w:after="40" w:before="80"/>
      </w:pPr>
      <w:r>
        <w:rPr>
          <w:rFonts w:ascii="Calibri" w:cs="Calibri" w:eastAsia="Calibri" w:hAnsi="Calibri"/>
          <w:b/>
          <w:bCs/>
          <w:sz w:val="22"/>
          <w:szCs w:val="22"/>
        </w:rPr>
        <w:t xml:space="preserve">1. What is the primary purpose of studying history?</w:t>
      </w:r>
    </w:p>
    <w:p>
      <w:pPr>
        <w:spacing w:after="20"/>
        <w:ind w:left="576"/>
      </w:pPr>
      <w:r>
        <w:rPr>
          <w:rFonts w:ascii="Calibri" w:cs="Calibri" w:eastAsia="Calibri" w:hAnsi="Calibri"/>
          <w:sz w:val="22"/>
          <w:szCs w:val="22"/>
        </w:rPr>
        <w:t xml:space="preserve">     A.  To memorize dates</w:t>
      </w:r>
    </w:p>
    <w:p>
      <w:pPr>
        <w:spacing w:after="20"/>
        <w:ind w:left="576"/>
      </w:pPr>
      <w:r>
        <w:rPr>
          <w:rFonts w:ascii="Calibri" w:cs="Calibri" w:eastAsia="Calibri" w:hAnsi="Calibri"/>
          <w:sz w:val="22"/>
          <w:szCs w:val="22"/>
        </w:rPr>
        <w:t xml:space="preserve">     B.  To understand how past events shape the present</w:t>
      </w:r>
    </w:p>
    <w:p>
      <w:pPr>
        <w:spacing w:after="20"/>
        <w:ind w:left="576"/>
      </w:pPr>
      <w:r>
        <w:rPr>
          <w:rFonts w:ascii="Calibri" w:cs="Calibri" w:eastAsia="Calibri" w:hAnsi="Calibri"/>
          <w:sz w:val="22"/>
          <w:szCs w:val="22"/>
        </w:rPr>
        <w:t xml:space="preserve">     C.  To find old artifacts</w:t>
      </w:r>
    </w:p>
    <w:p>
      <w:pPr>
        <w:spacing w:after="20"/>
        <w:ind w:left="576"/>
      </w:pPr>
      <w:r>
        <w:rPr>
          <w:rFonts w:ascii="Calibri" w:cs="Calibri" w:eastAsia="Calibri" w:hAnsi="Calibri"/>
          <w:sz w:val="22"/>
          <w:szCs w:val="22"/>
        </w:rPr>
        <w:t xml:space="preserve">     D.  To learn about foreign countries</w:t>
      </w:r>
    </w:p>
    <w:p>
      <w:pPr>
        <w:spacing w:after="40" w:before="80"/>
      </w:pPr>
      <w:r>
        <w:rPr>
          <w:rFonts w:ascii="Calibri" w:cs="Calibri" w:eastAsia="Calibri" w:hAnsi="Calibri"/>
          <w:b/>
          <w:bCs/>
          <w:sz w:val="22"/>
          <w:szCs w:val="22"/>
        </w:rPr>
        <w:t xml:space="preserve">2. Which of the following is an example of a primary source?</w:t>
      </w:r>
    </w:p>
    <w:p>
      <w:pPr>
        <w:spacing w:after="20"/>
        <w:ind w:left="576"/>
      </w:pPr>
      <w:r>
        <w:rPr>
          <w:rFonts w:ascii="Calibri" w:cs="Calibri" w:eastAsia="Calibri" w:hAnsi="Calibri"/>
          <w:sz w:val="22"/>
          <w:szCs w:val="22"/>
        </w:rPr>
        <w:t xml:space="preserve">     A.  A history textbook</w:t>
      </w:r>
    </w:p>
    <w:p>
      <w:pPr>
        <w:spacing w:after="20"/>
        <w:ind w:left="576"/>
      </w:pPr>
      <w:r>
        <w:rPr>
          <w:rFonts w:ascii="Calibri" w:cs="Calibri" w:eastAsia="Calibri" w:hAnsi="Calibri"/>
          <w:sz w:val="22"/>
          <w:szCs w:val="22"/>
        </w:rPr>
        <w:t xml:space="preserve">     B.  A diary from the 1800s</w:t>
      </w:r>
    </w:p>
    <w:p>
      <w:pPr>
        <w:spacing w:after="20"/>
        <w:ind w:left="576"/>
      </w:pPr>
      <w:r>
        <w:rPr>
          <w:rFonts w:ascii="Calibri" w:cs="Calibri" w:eastAsia="Calibri" w:hAnsi="Calibri"/>
          <w:sz w:val="22"/>
          <w:szCs w:val="22"/>
        </w:rPr>
        <w:t xml:space="preserve">     C.  A documentary film</w:t>
      </w:r>
    </w:p>
    <w:p>
      <w:pPr>
        <w:spacing w:after="20"/>
        <w:ind w:left="576"/>
      </w:pPr>
      <w:r>
        <w:rPr>
          <w:rFonts w:ascii="Calibri" w:cs="Calibri" w:eastAsia="Calibri" w:hAnsi="Calibri"/>
          <w:sz w:val="22"/>
          <w:szCs w:val="22"/>
        </w:rPr>
        <w:t xml:space="preserve">     D.  An encyclopedia</w:t>
      </w:r>
    </w:p>
    <w:p>
      <w:pPr>
        <w:spacing w:after="40" w:before="80"/>
      </w:pPr>
      <w:r>
        <w:rPr>
          <w:rFonts w:ascii="Calibri" w:cs="Calibri" w:eastAsia="Calibri" w:hAnsi="Calibri"/>
          <w:b/>
          <w:bCs/>
          <w:sz w:val="22"/>
          <w:szCs w:val="22"/>
        </w:rPr>
        <w:t xml:space="preserve">3. Why is it important to study Ghanaian history specifically?</w:t>
      </w:r>
    </w:p>
    <w:p>
      <w:pPr>
        <w:spacing w:after="20"/>
        <w:ind w:left="576"/>
      </w:pPr>
      <w:r>
        <w:rPr>
          <w:rFonts w:ascii="Calibri" w:cs="Calibri" w:eastAsia="Calibri" w:hAnsi="Calibri"/>
          <w:sz w:val="22"/>
          <w:szCs w:val="22"/>
        </w:rPr>
        <w:t xml:space="preserve">     A.  Because it's easier than world history</w:t>
      </w:r>
    </w:p>
    <w:p>
      <w:pPr>
        <w:spacing w:after="20"/>
        <w:ind w:left="576"/>
      </w:pPr>
      <w:r>
        <w:rPr>
          <w:rFonts w:ascii="Calibri" w:cs="Calibri" w:eastAsia="Calibri" w:hAnsi="Calibri"/>
          <w:sz w:val="22"/>
          <w:szCs w:val="22"/>
        </w:rPr>
        <w:t xml:space="preserve">     B.  To understand our national identity and cultural heritage</w:t>
      </w:r>
    </w:p>
    <w:p>
      <w:pPr>
        <w:spacing w:after="20"/>
        <w:ind w:left="576"/>
      </w:pPr>
      <w:r>
        <w:rPr>
          <w:rFonts w:ascii="Calibri" w:cs="Calibri" w:eastAsia="Calibri" w:hAnsi="Calibri"/>
          <w:sz w:val="22"/>
          <w:szCs w:val="22"/>
        </w:rPr>
        <w:t xml:space="preserve">     C.  Because it's required by the GES</w:t>
      </w:r>
    </w:p>
    <w:p>
      <w:pPr>
        <w:spacing w:after="20"/>
        <w:ind w:left="576"/>
      </w:pPr>
      <w:r>
        <w:rPr>
          <w:rFonts w:ascii="Calibri" w:cs="Calibri" w:eastAsia="Calibri" w:hAnsi="Calibri"/>
          <w:sz w:val="22"/>
          <w:szCs w:val="22"/>
        </w:rPr>
        <w:t xml:space="preserve">     D.  To learn only about famous leaders</w:t>
      </w:r>
    </w:p>
    <w:p>
      <w:pPr>
        <w:spacing w:after="40" w:before="80"/>
      </w:pPr>
      <w:r>
        <w:rPr>
          <w:rFonts w:ascii="Calibri" w:cs="Calibri" w:eastAsia="Calibri" w:hAnsi="Calibri"/>
          <w:b/>
          <w:bCs/>
          <w:sz w:val="22"/>
          <w:szCs w:val="22"/>
        </w:rPr>
        <w:t xml:space="preserve">4. How does history help in decision-making today?</w:t>
      </w:r>
    </w:p>
    <w:p>
      <w:pPr>
        <w:spacing w:after="20"/>
        <w:ind w:left="576"/>
      </w:pPr>
      <w:r>
        <w:rPr>
          <w:rFonts w:ascii="Calibri" w:cs="Calibri" w:eastAsia="Calibri" w:hAnsi="Calibri"/>
          <w:sz w:val="22"/>
          <w:szCs w:val="22"/>
        </w:rPr>
        <w:t xml:space="preserve">     A.  By providing exact solutions for current problems</w:t>
      </w:r>
    </w:p>
    <w:p>
      <w:pPr>
        <w:spacing w:after="20"/>
        <w:ind w:left="576"/>
      </w:pPr>
      <w:r>
        <w:rPr>
          <w:rFonts w:ascii="Calibri" w:cs="Calibri" w:eastAsia="Calibri" w:hAnsi="Calibri"/>
          <w:sz w:val="22"/>
          <w:szCs w:val="22"/>
        </w:rPr>
        <w:t xml:space="preserve">     B.  By showing patterns and consequences of past decisions</w:t>
      </w:r>
    </w:p>
    <w:p>
      <w:pPr>
        <w:spacing w:after="20"/>
        <w:ind w:left="576"/>
      </w:pPr>
      <w:r>
        <w:rPr>
          <w:rFonts w:ascii="Calibri" w:cs="Calibri" w:eastAsia="Calibri" w:hAnsi="Calibri"/>
          <w:sz w:val="22"/>
          <w:szCs w:val="22"/>
        </w:rPr>
        <w:t xml:space="preserve">     C.  By predicting future events</w:t>
      </w:r>
    </w:p>
    <w:p>
      <w:pPr>
        <w:spacing w:after="20"/>
        <w:ind w:left="576"/>
      </w:pPr>
      <w:r>
        <w:rPr>
          <w:rFonts w:ascii="Calibri" w:cs="Calibri" w:eastAsia="Calibri" w:hAnsi="Calibri"/>
          <w:sz w:val="22"/>
          <w:szCs w:val="22"/>
        </w:rPr>
        <w:t xml:space="preserve">     D.  By eliminating the need for research</w:t>
      </w:r>
    </w:p>
    <w:p>
      <w:pPr>
        <w:pBdr>
          <w:top w:val="single" w:color="0F766E" w:sz="8"/>
          <w:bottom w:val="single" w:color="0F766E" w:sz="8"/>
          <w:left w:val="single" w:color="0F766E" w:sz="8"/>
          <w:right w:val="single" w:color="0F766E" w:sz="8"/>
        </w:pBdr>
        <w:shd w:fill="0F766E" w:color="0F766E" w:val="solid"/>
        <w:spacing w:after="80" w:before="180"/>
      </w:pPr>
      <w:r>
        <w:rPr>
          <w:rFonts w:ascii="Calibri" w:cs="Calibri" w:eastAsia="Calibri" w:hAnsi="Calibri"/>
          <w:b/>
          <w:bCs/>
          <w:color w:val="FFFFFF"/>
          <w:sz w:val="24"/>
          <w:szCs w:val="24"/>
        </w:rPr>
        <w:t xml:space="preserve">Match the Terms</w:t>
      </w:r>
    </w:p>
    <w:p>
      <w:pPr>
        <w:spacing w:after="80"/>
      </w:pPr>
      <w:r>
        <w:rPr>
          <w:rFonts w:ascii="Calibri" w:cs="Calibri" w:eastAsia="Calibri" w:hAnsi="Calibri"/>
          <w:i/>
          <w:iCs/>
          <w:color w:val="555555"/>
          <w:sz w:val="21"/>
          <w:szCs w:val="21"/>
        </w:rPr>
        <w:t xml:space="preserve">Match each historical term with its correct definition.</w:t>
      </w:r>
    </w:p>
    <w:tbl>
      <w:tblPr>
        <w:tblW w:type="pct" w:w="100%"/>
        <w:tblBorders>
          <w:top w:val="single" w:color="0F766E" w:sz="4"/>
          <w:left w:val="single" w:color="0F766E" w:sz="4"/>
          <w:bottom w:val="single" w:color="0F766E" w:sz="4"/>
          <w:right w:val="single" w:color="0F766E" w:sz="4"/>
          <w:insideH w:val="single" w:color="CCCCCC" w:sz="2"/>
          <w:insideV w:val="single" w:color="CCCCCC" w:sz="2"/>
        </w:tblBorders>
      </w:tblPr>
      <w:tblGrid>
        <w:gridCol w:w="100"/>
        <w:gridCol w:w="100"/>
      </w:tblGrid>
      <w:tr>
        <w:tc>
          <w:tcPr>
            <w:tcMar>
              <w:top w:type="dxa" w:w="60"/>
              <w:left w:type="dxa" w:w="100"/>
              <w:bottom w:type="dxa" w:w="60"/>
              <w:right w:type="dxa" w:w="100"/>
            </w:tcMar>
          </w:tcPr>
          <w:p>
            <w:r>
              <w:rPr>
                <w:rFonts w:ascii="Calibri" w:cs="Calibri" w:eastAsia="Calibri" w:hAnsi="Calibri"/>
                <w:sz w:val="22"/>
                <w:szCs w:val="22"/>
              </w:rPr>
              <w:t xml:space="preserve">1. Chronology</w:t>
            </w:r>
          </w:p>
        </w:tc>
        <w:tc>
          <w:tcPr>
            <w:tcMar>
              <w:top w:type="dxa" w:w="60"/>
              <w:left w:type="dxa" w:w="100"/>
              <w:bottom w:type="dxa" w:w="60"/>
              <w:right w:type="dxa" w:w="100"/>
            </w:tcMar>
          </w:tcPr>
          <w:p>
            <w:r>
              <w:rPr>
                <w:rFonts w:ascii="Calibri" w:cs="Calibri" w:eastAsia="Calibri" w:hAnsi="Calibri"/>
                <w:sz w:val="22"/>
                <w:szCs w:val="22"/>
              </w:rPr>
              <w:t xml:space="preserve">A. The arrangement of events in time order</w:t>
            </w:r>
          </w:p>
        </w:tc>
      </w:tr>
      <w:tr>
        <w:tc>
          <w:tcPr>
            <w:tcMar>
              <w:top w:type="dxa" w:w="60"/>
              <w:left w:type="dxa" w:w="100"/>
              <w:bottom w:type="dxa" w:w="60"/>
              <w:right w:type="dxa" w:w="100"/>
            </w:tcMar>
          </w:tcPr>
          <w:p>
            <w:r>
              <w:rPr>
                <w:rFonts w:ascii="Calibri" w:cs="Calibri" w:eastAsia="Calibri" w:hAnsi="Calibri"/>
                <w:sz w:val="22"/>
                <w:szCs w:val="22"/>
              </w:rPr>
              <w:t xml:space="preserve">2. Heritage</w:t>
            </w:r>
          </w:p>
        </w:tc>
        <w:tc>
          <w:tcPr>
            <w:tcMar>
              <w:top w:type="dxa" w:w="60"/>
              <w:left w:type="dxa" w:w="100"/>
              <w:bottom w:type="dxa" w:w="60"/>
              <w:right w:type="dxa" w:w="100"/>
            </w:tcMar>
          </w:tcPr>
          <w:p>
            <w:r>
              <w:rPr>
                <w:rFonts w:ascii="Calibri" w:cs="Calibri" w:eastAsia="Calibri" w:hAnsi="Calibri"/>
                <w:sz w:val="22"/>
                <w:szCs w:val="22"/>
              </w:rPr>
              <w:t xml:space="preserve">B. The stage of human social development and organization</w:t>
            </w:r>
          </w:p>
        </w:tc>
      </w:tr>
      <w:tr>
        <w:tc>
          <w:tcPr>
            <w:tcMar>
              <w:top w:type="dxa" w:w="60"/>
              <w:left w:type="dxa" w:w="100"/>
              <w:bottom w:type="dxa" w:w="60"/>
              <w:right w:type="dxa" w:w="100"/>
            </w:tcMar>
          </w:tcPr>
          <w:p>
            <w:r>
              <w:rPr>
                <w:rFonts w:ascii="Calibri" w:cs="Calibri" w:eastAsia="Calibri" w:hAnsi="Calibri"/>
                <w:sz w:val="22"/>
                <w:szCs w:val="22"/>
              </w:rPr>
              <w:t xml:space="preserve">3. Archaeology</w:t>
            </w:r>
          </w:p>
        </w:tc>
        <w:tc>
          <w:tcPr>
            <w:tcMar>
              <w:top w:type="dxa" w:w="60"/>
              <w:left w:type="dxa" w:w="100"/>
              <w:bottom w:type="dxa" w:w="60"/>
              <w:right w:type="dxa" w:w="100"/>
            </w:tcMar>
          </w:tcPr>
          <w:p>
            <w:r>
              <w:rPr>
                <w:rFonts w:ascii="Calibri" w:cs="Calibri" w:eastAsia="Calibri" w:hAnsi="Calibri"/>
                <w:sz w:val="22"/>
                <w:szCs w:val="22"/>
              </w:rPr>
              <w:t xml:space="preserve">C. The study of human history through excavation of artifacts</w:t>
            </w:r>
          </w:p>
        </w:tc>
      </w:tr>
      <w:tr>
        <w:tc>
          <w:tcPr>
            <w:tcMar>
              <w:top w:type="dxa" w:w="60"/>
              <w:left w:type="dxa" w:w="100"/>
              <w:bottom w:type="dxa" w:w="60"/>
              <w:right w:type="dxa" w:w="100"/>
            </w:tcMar>
          </w:tcPr>
          <w:p>
            <w:r>
              <w:rPr>
                <w:rFonts w:ascii="Calibri" w:cs="Calibri" w:eastAsia="Calibri" w:hAnsi="Calibri"/>
                <w:sz w:val="22"/>
                <w:szCs w:val="22"/>
              </w:rPr>
              <w:t xml:space="preserve">4. Oral Tradition</w:t>
            </w:r>
          </w:p>
        </w:tc>
        <w:tc>
          <w:tcPr>
            <w:tcMar>
              <w:top w:type="dxa" w:w="60"/>
              <w:left w:type="dxa" w:w="100"/>
              <w:bottom w:type="dxa" w:w="60"/>
              <w:right w:type="dxa" w:w="100"/>
            </w:tcMar>
          </w:tcPr>
          <w:p>
            <w:r>
              <w:rPr>
                <w:rFonts w:ascii="Calibri" w:cs="Calibri" w:eastAsia="Calibri" w:hAnsi="Calibri"/>
                <w:sz w:val="22"/>
                <w:szCs w:val="22"/>
              </w:rPr>
              <w:t xml:space="preserve">D. Cultural information, traditions, and history passed down verbally</w:t>
            </w:r>
          </w:p>
        </w:tc>
      </w:tr>
      <w:tr>
        <w:tc>
          <w:tcPr>
            <w:tcMar>
              <w:top w:type="dxa" w:w="60"/>
              <w:left w:type="dxa" w:w="100"/>
              <w:bottom w:type="dxa" w:w="60"/>
              <w:right w:type="dxa" w:w="100"/>
            </w:tcMar>
          </w:tcPr>
          <w:p>
            <w:r>
              <w:rPr>
                <w:rFonts w:ascii="Calibri" w:cs="Calibri" w:eastAsia="Calibri" w:hAnsi="Calibri"/>
                <w:sz w:val="22"/>
                <w:szCs w:val="22"/>
              </w:rPr>
              <w:t xml:space="preserve">5. Civilization</w:t>
            </w:r>
          </w:p>
        </w:tc>
        <w:tc>
          <w:tcPr>
            <w:tcMar>
              <w:top w:type="dxa" w:w="60"/>
              <w:left w:type="dxa" w:w="100"/>
              <w:bottom w:type="dxa" w:w="60"/>
              <w:right w:type="dxa" w:w="100"/>
            </w:tcMar>
          </w:tcPr>
          <w:p>
            <w:r>
              <w:rPr>
                <w:rFonts w:ascii="Calibri" w:cs="Calibri" w:eastAsia="Calibri" w:hAnsi="Calibri"/>
                <w:sz w:val="22"/>
                <w:szCs w:val="22"/>
              </w:rPr>
              <w:t xml:space="preserve">E. Valued objects and qualities passed down through generations</w:t>
            </w:r>
          </w:p>
        </w:tc>
      </w:tr>
    </w:tbl>
    <w:p>
      <w:pPr>
        <w:spacing w:after="80"/>
      </w:pPr>
      <w:r>
        <w:t xml:space="preserve"/>
      </w:r>
    </w:p>
    <w:p>
      <w:pPr>
        <w:pBdr>
          <w:top w:val="single" w:color="0F766E" w:sz="8"/>
          <w:bottom w:val="single" w:color="0F766E" w:sz="8"/>
          <w:left w:val="single" w:color="0F766E" w:sz="8"/>
          <w:right w:val="single" w:color="0F766E" w:sz="8"/>
        </w:pBdr>
        <w:shd w:fill="0F766E" w:color="0F766E" w:val="solid"/>
        <w:spacing w:after="80" w:before="180"/>
      </w:pPr>
      <w:r>
        <w:rPr>
          <w:rFonts w:ascii="Calibri" w:cs="Calibri" w:eastAsia="Calibri" w:hAnsi="Calibri"/>
          <w:b/>
          <w:bCs/>
          <w:color w:val="FFFFFF"/>
          <w:sz w:val="24"/>
          <w:szCs w:val="24"/>
        </w:rPr>
        <w:t xml:space="preserve">Short Answer Questions</w:t>
      </w:r>
    </w:p>
    <w:p>
      <w:pPr>
        <w:spacing w:after="80"/>
      </w:pPr>
      <w:r>
        <w:rPr>
          <w:rFonts w:ascii="Calibri" w:cs="Calibri" w:eastAsia="Calibri" w:hAnsi="Calibri"/>
          <w:i/>
          <w:iCs/>
          <w:color w:val="555555"/>
          <w:sz w:val="21"/>
          <w:szCs w:val="21"/>
        </w:rPr>
        <w:t xml:space="preserve">Answer the following questions in complete sentences.</w:t>
      </w:r>
    </w:p>
    <w:p>
      <w:pPr>
        <w:spacing w:after="80"/>
        <w:ind w:left="288"/>
      </w:pPr>
      <w:r>
        <w:rPr>
          <w:rFonts w:ascii="Calibri" w:cs="Calibri" w:eastAsia="Calibri" w:hAnsi="Calibri"/>
          <w:sz w:val="22"/>
          <w:szCs w:val="22"/>
        </w:rPr>
        <w:t xml:space="preserve">1. Explain why history is sometimes described as 'the laboratory of human experience'.</w:t>
      </w:r>
    </w:p>
    <w:p>
      <w:pPr>
        <w:spacing w:after="80"/>
        <w:ind w:left="288"/>
      </w:pPr>
      <w:r>
        <w:rPr>
          <w:rFonts w:ascii="Calibri" w:cs="Calibri" w:eastAsia="Calibri" w:hAnsi="Calibri"/>
          <w:sz w:val="22"/>
          <w:szCs w:val="22"/>
        </w:rPr>
        <w:t xml:space="preserve">2. Describe one way that studying Ghana's pre-colonial history can help us understand present-day Ghanaian society.</w:t>
      </w:r>
    </w:p>
    <w:p>
      <w:pPr>
        <w:spacing w:after="80"/>
        <w:ind w:left="288"/>
      </w:pPr>
      <w:r>
        <w:rPr>
          <w:rFonts w:ascii="Calibri" w:cs="Calibri" w:eastAsia="Calibri" w:hAnsi="Calibri"/>
          <w:sz w:val="22"/>
          <w:szCs w:val="22"/>
        </w:rPr>
        <w:t xml:space="preserve">3. If you could interview a historical figure from Ghana's past, who would you choose and what would you ask them?</w:t>
      </w:r>
    </w:p>
    <w:p>
      <w:pPr>
        <w:pBdr>
          <w:top w:val="single" w:color="F59E0B" w:sz="6"/>
          <w:bottom w:val="single" w:color="F59E0B" w:sz="6"/>
          <w:left w:val="single" w:color="F59E0B" w:sz="6"/>
          <w:right w:val="single" w:color="F59E0B" w:sz="6"/>
        </w:pBdr>
        <w:shd w:fill="FEF3C7" w:color="FEF3C7" w:val="solid"/>
        <w:spacing w:after="120" w:before="80"/>
      </w:pPr>
      <w:r>
        <w:rPr>
          <w:rFonts w:ascii="Calibri" w:cs="Calibri" w:eastAsia="Calibri" w:hAnsi="Calibri"/>
          <w:b/>
          <w:bCs/>
          <w:color w:val="B45309"/>
          <w:sz w:val="22"/>
          <w:szCs w:val="22"/>
        </w:rPr>
        <w:t xml:space="preserve">Study Tip: </w:t>
      </w:r>
      <w:r>
        <w:rPr>
          <w:rFonts w:ascii="Calibri" w:cs="Calibri" w:eastAsia="Calibri" w:hAnsi="Calibri"/>
          <w:sz w:val="22"/>
          <w:szCs w:val="22"/>
        </w:rPr>
        <w:t xml:space="preserve">Remember to check your answers!</w:t>
      </w:r>
    </w:p>
    <w:p>
      <w:pPr>
        <w:pageBreakBefore/>
      </w:pPr>
      <w:r>
        <w:br/>
        <w:t xml:space="preserve"/>
      </w:r>
    </w:p>
    <w:p>
      <w:pPr>
        <w:pBdr>
          <w:bottom w:val="single" w:color="F59E0B" w:sz="8" w:space="4"/>
        </w:pBdr>
        <w:spacing w:after="120" w:before="240"/>
      </w:pPr>
      <w:r>
        <w:rPr>
          <w:rFonts w:ascii="Calibri" w:cs="Calibri" w:eastAsia="Calibri" w:hAnsi="Calibri"/>
          <w:b/>
          <w:bCs/>
          <w:color w:val="0F766E"/>
          <w:sz w:val="38"/>
          <w:szCs w:val="38"/>
        </w:rPr>
        <w:t xml:space="preserve">Homework — Lesson 1</w:t>
      </w:r>
    </w:p>
    <w:p>
      <w:pPr>
        <w:spacing w:after="60" w:before="120"/>
        <w:jc w:val="right"/>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28750" cy="1428750"/>
                    </a:xfrm>
                    <a:prstGeom prst="rect">
                      <a:avLst/>
                    </a:prstGeom>
                  </pic:spPr>
                </pic:pic>
              </a:graphicData>
            </a:graphic>
          </wp:inline>
        </w:drawing>
      </w:r>
    </w:p>
    <w:p>
      <w:pPr>
        <w:spacing w:after="120"/>
        <w:jc w:val="left"/>
      </w:pPr>
      <w:r>
        <w:rPr>
          <w:rFonts w:ascii="Calibri" w:cs="Calibri" w:eastAsia="Calibri" w:hAnsi="Calibri"/>
          <w:sz w:val="22"/>
          <w:szCs w:val="22"/>
        </w:rPr>
        <w:t xml:space="preserve">Name: ___________  Date: ___________</w:t>
      </w:r>
    </w:p>
    <w:p>
      <w:pPr>
        <w:spacing w:after="120" w:before="240"/>
        <w:jc w:val="left"/>
      </w:pPr>
      <w:r>
        <w:rPr>
          <w:rFonts w:ascii="Calibri" w:cs="Calibri" w:eastAsia="Calibri" w:hAnsi="Calibri"/>
          <w:b/>
          <w:bCs/>
          <w:color w:val="0F766E"/>
          <w:sz w:val="38"/>
          <w:szCs w:val="38"/>
        </w:rPr>
        <w:t xml:space="preserve">Homework — Lesson 1: The meaning and importance of history</w:t>
      </w:r>
    </w:p>
    <w:p>
      <w:pPr>
        <w:pBdr>
          <w:top w:val="single" w:color="0F766E" w:sz="8"/>
          <w:bottom w:val="single" w:color="0F766E" w:sz="8"/>
          <w:left w:val="single" w:color="0F766E" w:sz="8"/>
          <w:right w:val="single" w:color="0F766E" w:sz="8"/>
        </w:pBdr>
        <w:shd w:fill="0F766E" w:color="0F766E" w:val="solid"/>
        <w:spacing w:after="80" w:before="180"/>
      </w:pPr>
      <w:r>
        <w:rPr>
          <w:rFonts w:ascii="Calibri" w:cs="Calibri" w:eastAsia="Calibri" w:hAnsi="Calibri"/>
          <w:b/>
          <w:bCs/>
          <w:color w:val="FFFFFF"/>
          <w:sz w:val="24"/>
          <w:szCs w:val="24"/>
        </w:rPr>
        <w:t xml:space="preserve">Tasks</w:t>
      </w:r>
    </w:p>
    <w:p>
      <w:pPr>
        <w:spacing w:after="80"/>
      </w:pPr>
      <w:r>
        <w:rPr>
          <w:rFonts w:ascii="Calibri" w:cs="Calibri" w:eastAsia="Calibri" w:hAnsi="Calibri"/>
          <w:i/>
          <w:iCs/>
          <w:color w:val="555555"/>
          <w:sz w:val="21"/>
          <w:szCs w:val="21"/>
        </w:rPr>
        <w:t xml:space="preserve">Complete the following tasks to reinforce what you have learned about history.</w:t>
      </w:r>
    </w:p>
    <w:p>
      <w:pPr>
        <w:spacing w:after="80"/>
        <w:ind w:left="288"/>
      </w:pPr>
      <w:r>
        <w:rPr>
          <w:rFonts w:ascii="Calibri" w:cs="Calibri" w:eastAsia="Calibri" w:hAnsi="Calibri"/>
          <w:sz w:val="22"/>
          <w:szCs w:val="22"/>
        </w:rPr>
        <w:t xml:space="preserve">1. Interview an elder in your family and write down one historical event they remember.</w:t>
      </w:r>
    </w:p>
    <w:p>
      <w:pPr>
        <w:spacing w:after="80"/>
        <w:ind w:left="288"/>
      </w:pPr>
      <w:r>
        <w:rPr>
          <w:rFonts w:ascii="Calibri" w:cs="Calibri" w:eastAsia="Calibri" w:hAnsi="Calibri"/>
          <w:sz w:val="22"/>
          <w:szCs w:val="22"/>
        </w:rPr>
        <w:t xml:space="preserve">2. Write a paragraph explaining why studying history is important for Ghanaian students.</w:t>
      </w:r>
    </w:p>
    <w:p>
      <w:pPr>
        <w:spacing w:after="80"/>
        <w:ind w:left="288"/>
      </w:pPr>
      <w:r>
        <w:rPr>
          <w:rFonts w:ascii="Calibri" w:cs="Calibri" w:eastAsia="Calibri" w:hAnsi="Calibri"/>
          <w:sz w:val="22"/>
          <w:szCs w:val="22"/>
        </w:rPr>
        <w:t xml:space="preserve">3. List three Ghanaian historical sites and explain their significance.</w:t>
      </w:r>
    </w:p>
    <w:p>
      <w:pPr>
        <w:spacing w:after="80"/>
        <w:ind w:left="288"/>
      </w:pPr>
      <w:r>
        <w:rPr>
          <w:rFonts w:ascii="Calibri" w:cs="Calibri" w:eastAsia="Calibri" w:hAnsi="Calibri"/>
          <w:sz w:val="22"/>
          <w:szCs w:val="22"/>
        </w:rPr>
        <w:t xml:space="preserve">4. Collect one old photograph from your family album and write a short description of what it shows.</w:t>
      </w:r>
    </w:p>
    <w:p>
      <w:pPr>
        <w:pBdr>
          <w:top w:val="single" w:color="0F766E" w:sz="8"/>
          <w:bottom w:val="single" w:color="0F766E" w:sz="8"/>
          <w:left w:val="single" w:color="0F766E" w:sz="8"/>
          <w:right w:val="single" w:color="0F766E" w:sz="8"/>
        </w:pBdr>
        <w:shd w:fill="0F766E" w:color="0F766E" w:val="solid"/>
        <w:spacing w:after="80" w:before="180"/>
      </w:pPr>
      <w:r>
        <w:rPr>
          <w:rFonts w:ascii="Calibri" w:cs="Calibri" w:eastAsia="Calibri" w:hAnsi="Calibri"/>
          <w:b/>
          <w:bCs/>
          <w:color w:val="FFFFFF"/>
          <w:sz w:val="24"/>
          <w:szCs w:val="24"/>
        </w:rPr>
        <w:t xml:space="preserve">Fill in the Blanks</w:t>
      </w:r>
    </w:p>
    <w:p>
      <w:pPr>
        <w:spacing w:after="80"/>
      </w:pPr>
      <w:r>
        <w:rPr>
          <w:rFonts w:ascii="Calibri" w:cs="Calibri" w:eastAsia="Calibri" w:hAnsi="Calibri"/>
          <w:i/>
          <w:iCs/>
          <w:color w:val="555555"/>
          <w:sz w:val="21"/>
          <w:szCs w:val="21"/>
        </w:rPr>
        <w:t xml:space="preserve">Complete the sentences below using words from the word bank.</w:t>
      </w:r>
    </w:p>
    <w:p>
      <w:pPr>
        <w:pBdr>
          <w:top w:val="single" w:color="B45309" w:sz="4"/>
          <w:bottom w:val="single" w:color="B45309" w:sz="4"/>
          <w:left w:val="single" w:color="B45309" w:sz="4"/>
          <w:right w:val="single" w:color="B45309" w:sz="4"/>
        </w:pBdr>
        <w:shd w:fill="FEF3C7" w:color="FEF3C7" w:val="solid"/>
        <w:spacing w:after="100" w:before="60"/>
      </w:pPr>
      <w:r>
        <w:rPr>
          <w:rFonts w:ascii="Calibri" w:cs="Calibri" w:eastAsia="Calibri" w:hAnsi="Calibri"/>
          <w:b/>
          <w:bCs/>
          <w:sz w:val="22"/>
          <w:szCs w:val="22"/>
        </w:rPr>
        <w:t xml:space="preserve">Word Bank: </w:t>
      </w:r>
      <w:r>
        <w:rPr>
          <w:rFonts w:ascii="Calibri" w:cs="Calibri" w:eastAsia="Calibri" w:hAnsi="Calibri"/>
          <w:b/>
          <w:bCs/>
          <w:color w:val="B45309"/>
          <w:sz w:val="22"/>
          <w:szCs w:val="22"/>
        </w:rPr>
        <w:t xml:space="preserve">past</w:t>
      </w:r>
      <w:r>
        <w:rPr>
          <w:rFonts w:ascii="Calibri" w:cs="Calibri" w:eastAsia="Calibri" w:hAnsi="Calibri"/>
          <w:sz w:val="22"/>
          <w:szCs w:val="22"/>
        </w:rPr>
        <w:t xml:space="preserve">  |  </w:t>
      </w:r>
      <w:r>
        <w:rPr>
          <w:rFonts w:ascii="Calibri" w:cs="Calibri" w:eastAsia="Calibri" w:hAnsi="Calibri"/>
          <w:b/>
          <w:bCs/>
          <w:color w:val="B45309"/>
          <w:sz w:val="22"/>
          <w:szCs w:val="22"/>
        </w:rPr>
        <w:t xml:space="preserve">identity</w:t>
      </w:r>
      <w:r>
        <w:rPr>
          <w:rFonts w:ascii="Calibri" w:cs="Calibri" w:eastAsia="Calibri" w:hAnsi="Calibri"/>
          <w:sz w:val="22"/>
          <w:szCs w:val="22"/>
        </w:rPr>
        <w:t xml:space="preserve">  |  </w:t>
      </w:r>
      <w:r>
        <w:rPr>
          <w:rFonts w:ascii="Calibri" w:cs="Calibri" w:eastAsia="Calibri" w:hAnsi="Calibri"/>
          <w:b/>
          <w:bCs/>
          <w:color w:val="B45309"/>
          <w:sz w:val="22"/>
          <w:szCs w:val="22"/>
        </w:rPr>
        <w:t xml:space="preserve">history</w:t>
      </w:r>
      <w:r>
        <w:rPr>
          <w:rFonts w:ascii="Calibri" w:cs="Calibri" w:eastAsia="Calibri" w:hAnsi="Calibri"/>
          <w:sz w:val="22"/>
          <w:szCs w:val="22"/>
        </w:rPr>
        <w:t xml:space="preserve"/>
      </w:r>
    </w:p>
    <w:p>
      <w:pPr>
        <w:spacing w:after="100"/>
        <w:ind w:left="288"/>
      </w:pPr>
      <w:r>
        <w:rPr>
          <w:rFonts w:ascii="Calibri" w:cs="Calibri" w:eastAsia="Calibri" w:hAnsi="Calibri"/>
          <w:sz w:val="22"/>
          <w:szCs w:val="22"/>
        </w:rPr>
        <w:t xml:space="preserve">1.  History helps us understand our ___________ and cultural heritage.</w:t>
      </w:r>
    </w:p>
    <w:p>
      <w:pPr>
        <w:spacing w:after="100"/>
        <w:ind w:left="288"/>
      </w:pPr>
      <w:r>
        <w:rPr>
          <w:rFonts w:ascii="Calibri" w:cs="Calibri" w:eastAsia="Calibri" w:hAnsi="Calibri"/>
          <w:sz w:val="22"/>
          <w:szCs w:val="22"/>
        </w:rPr>
        <w:t xml:space="preserve">2.  The study of past events is called ___________.</w:t>
      </w:r>
    </w:p>
    <w:p>
      <w:pPr>
        <w:spacing w:after="100"/>
        <w:ind w:left="288"/>
      </w:pPr>
      <w:r>
        <w:rPr>
          <w:rFonts w:ascii="Calibri" w:cs="Calibri" w:eastAsia="Calibri" w:hAnsi="Calibri"/>
          <w:sz w:val="22"/>
          <w:szCs w:val="22"/>
        </w:rPr>
        <w:t xml:space="preserve">3.  Primary sources are materials that were created during the ___________ being studied.</w:t>
      </w:r>
    </w:p>
    <w:p>
      <w:pPr>
        <w:pBdr>
          <w:top w:val="single" w:color="0F766E" w:sz="8"/>
          <w:bottom w:val="single" w:color="0F766E" w:sz="8"/>
          <w:left w:val="single" w:color="0F766E" w:sz="8"/>
          <w:right w:val="single" w:color="0F766E" w:sz="8"/>
        </w:pBdr>
        <w:shd w:fill="0F766E" w:color="0F766E" w:val="solid"/>
        <w:spacing w:after="80" w:before="180"/>
      </w:pPr>
      <w:r>
        <w:rPr>
          <w:rFonts w:ascii="Calibri" w:cs="Calibri" w:eastAsia="Calibri" w:hAnsi="Calibri"/>
          <w:b/>
          <w:bCs/>
          <w:color w:val="FFFFFF"/>
          <w:sz w:val="24"/>
          <w:szCs w:val="24"/>
        </w:rPr>
        <w:t xml:space="preserve">Multiple Choice</w:t>
      </w:r>
    </w:p>
    <w:p>
      <w:pPr>
        <w:spacing w:after="80"/>
      </w:pPr>
      <w:r>
        <w:rPr>
          <w:rFonts w:ascii="Calibri" w:cs="Calibri" w:eastAsia="Calibri" w:hAnsi="Calibri"/>
          <w:i/>
          <w:iCs/>
          <w:color w:val="555555"/>
          <w:sz w:val="21"/>
          <w:szCs w:val="21"/>
        </w:rPr>
        <w:t xml:space="preserve">Choose the best answer for each question.</w:t>
      </w:r>
    </w:p>
    <w:p>
      <w:pPr>
        <w:spacing w:after="40" w:before="80"/>
      </w:pPr>
      <w:r>
        <w:rPr>
          <w:rFonts w:ascii="Calibri" w:cs="Calibri" w:eastAsia="Calibri" w:hAnsi="Calibri"/>
          <w:b/>
          <w:bCs/>
          <w:sz w:val="22"/>
          <w:szCs w:val="22"/>
        </w:rPr>
        <w:t xml:space="preserve">1. Which of the following is NOT a primary source?</w:t>
      </w:r>
    </w:p>
    <w:p>
      <w:pPr>
        <w:spacing w:after="20"/>
        <w:ind w:left="576"/>
      </w:pPr>
      <w:r>
        <w:rPr>
          <w:rFonts w:ascii="Calibri" w:cs="Calibri" w:eastAsia="Calibri" w:hAnsi="Calibri"/>
          <w:sz w:val="22"/>
          <w:szCs w:val="22"/>
        </w:rPr>
        <w:t xml:space="preserve">     A.  A diary</w:t>
      </w:r>
    </w:p>
    <w:p>
      <w:pPr>
        <w:spacing w:after="20"/>
        <w:ind w:left="576"/>
      </w:pPr>
      <w:r>
        <w:rPr>
          <w:rFonts w:ascii="Calibri" w:cs="Calibri" w:eastAsia="Calibri" w:hAnsi="Calibri"/>
          <w:sz w:val="22"/>
          <w:szCs w:val="22"/>
        </w:rPr>
        <w:t xml:space="preserve">     B.  An ancient coin</w:t>
      </w:r>
    </w:p>
    <w:p>
      <w:pPr>
        <w:spacing w:after="20"/>
        <w:ind w:left="576"/>
      </w:pPr>
      <w:r>
        <w:rPr>
          <w:rFonts w:ascii="Calibri" w:cs="Calibri" w:eastAsia="Calibri" w:hAnsi="Calibri"/>
          <w:sz w:val="22"/>
          <w:szCs w:val="22"/>
        </w:rPr>
        <w:t xml:space="preserve">     C.  A history textbook</w:t>
      </w:r>
    </w:p>
    <w:p>
      <w:pPr>
        <w:spacing w:after="20"/>
        <w:ind w:left="576"/>
      </w:pPr>
      <w:r>
        <w:rPr>
          <w:rFonts w:ascii="Calibri" w:cs="Calibri" w:eastAsia="Calibri" w:hAnsi="Calibri"/>
          <w:sz w:val="22"/>
          <w:szCs w:val="22"/>
        </w:rPr>
        <w:t xml:space="preserve">     D.  A photograph</w:t>
      </w:r>
    </w:p>
    <w:p>
      <w:pPr>
        <w:spacing w:after="40" w:before="80"/>
      </w:pPr>
      <w:r>
        <w:rPr>
          <w:rFonts w:ascii="Calibri" w:cs="Calibri" w:eastAsia="Calibri" w:hAnsi="Calibri"/>
          <w:b/>
          <w:bCs/>
          <w:sz w:val="22"/>
          <w:szCs w:val="22"/>
        </w:rPr>
        <w:t xml:space="preserve">2. Why is history important to Ghanaians?</w:t>
      </w:r>
    </w:p>
    <w:p>
      <w:pPr>
        <w:spacing w:after="20"/>
        <w:ind w:left="576"/>
      </w:pPr>
      <w:r>
        <w:rPr>
          <w:rFonts w:ascii="Calibri" w:cs="Calibri" w:eastAsia="Calibri" w:hAnsi="Calibri"/>
          <w:sz w:val="22"/>
          <w:szCs w:val="22"/>
        </w:rPr>
        <w:t xml:space="preserve">     A.  It helps us understand our national identity</w:t>
      </w:r>
    </w:p>
    <w:p>
      <w:pPr>
        <w:spacing w:after="20"/>
        <w:ind w:left="576"/>
      </w:pPr>
      <w:r>
        <w:rPr>
          <w:rFonts w:ascii="Calibri" w:cs="Calibri" w:eastAsia="Calibri" w:hAnsi="Calibri"/>
          <w:sz w:val="22"/>
          <w:szCs w:val="22"/>
        </w:rPr>
        <w:t xml:space="preserve">     B.  It is only required for exams</w:t>
      </w:r>
    </w:p>
    <w:p>
      <w:pPr>
        <w:spacing w:after="20"/>
        <w:ind w:left="576"/>
      </w:pPr>
      <w:r>
        <w:rPr>
          <w:rFonts w:ascii="Calibri" w:cs="Calibri" w:eastAsia="Calibri" w:hAnsi="Calibri"/>
          <w:sz w:val="22"/>
          <w:szCs w:val="22"/>
        </w:rPr>
        <w:t xml:space="preserve">     C.  It has no practical use</w:t>
      </w:r>
    </w:p>
    <w:p>
      <w:pPr>
        <w:spacing w:after="20"/>
        <w:ind w:left="576"/>
      </w:pPr>
      <w:r>
        <w:rPr>
          <w:rFonts w:ascii="Calibri" w:cs="Calibri" w:eastAsia="Calibri" w:hAnsi="Calibri"/>
          <w:sz w:val="22"/>
          <w:szCs w:val="22"/>
        </w:rPr>
        <w:t xml:space="preserve">     D.  It is only about ancient events</w:t>
      </w:r>
    </w:p>
    <w:p>
      <w:pPr>
        <w:spacing w:after="40" w:before="80"/>
      </w:pPr>
      <w:r>
        <w:rPr>
          <w:rFonts w:ascii="Calibri" w:cs="Calibri" w:eastAsia="Calibri" w:hAnsi="Calibri"/>
          <w:b/>
          <w:bCs/>
          <w:sz w:val="22"/>
          <w:szCs w:val="22"/>
        </w:rPr>
        <w:t xml:space="preserve">3. Which Ghanaian landmark is a significant historical site?</w:t>
      </w:r>
    </w:p>
    <w:p>
      <w:pPr>
        <w:spacing w:after="20"/>
        <w:ind w:left="576"/>
      </w:pPr>
      <w:r>
        <w:rPr>
          <w:rFonts w:ascii="Calibri" w:cs="Calibri" w:eastAsia="Calibri" w:hAnsi="Calibri"/>
          <w:sz w:val="22"/>
          <w:szCs w:val="22"/>
        </w:rPr>
        <w:t xml:space="preserve">     A.  Kumasi Zoo</w:t>
      </w:r>
    </w:p>
    <w:p>
      <w:pPr>
        <w:spacing w:after="20"/>
        <w:ind w:left="576"/>
      </w:pPr>
      <w:r>
        <w:rPr>
          <w:rFonts w:ascii="Calibri" w:cs="Calibri" w:eastAsia="Calibri" w:hAnsi="Calibri"/>
          <w:sz w:val="22"/>
          <w:szCs w:val="22"/>
        </w:rPr>
        <w:t xml:space="preserve">     B.  Cape Coast Castle</w:t>
      </w:r>
    </w:p>
    <w:p>
      <w:pPr>
        <w:spacing w:after="20"/>
        <w:ind w:left="576"/>
      </w:pPr>
      <w:r>
        <w:rPr>
          <w:rFonts w:ascii="Calibri" w:cs="Calibri" w:eastAsia="Calibri" w:hAnsi="Calibri"/>
          <w:sz w:val="22"/>
          <w:szCs w:val="22"/>
        </w:rPr>
        <w:t xml:space="preserve">     C.  Lake Volta</w:t>
      </w:r>
    </w:p>
    <w:p>
      <w:pPr>
        <w:spacing w:after="20"/>
        <w:ind w:left="576"/>
      </w:pPr>
      <w:r>
        <w:rPr>
          <w:rFonts w:ascii="Calibri" w:cs="Calibri" w:eastAsia="Calibri" w:hAnsi="Calibri"/>
          <w:sz w:val="22"/>
          <w:szCs w:val="22"/>
        </w:rPr>
        <w:t xml:space="preserve">     D.  Mole National Park</w:t>
      </w:r>
    </w:p>
    <w:p>
      <w:pPr>
        <w:pBdr>
          <w:top w:val="single" w:color="0F766E" w:sz="8"/>
          <w:bottom w:val="single" w:color="0F766E" w:sz="8"/>
          <w:left w:val="single" w:color="0F766E" w:sz="8"/>
          <w:right w:val="single" w:color="0F766E" w:sz="8"/>
        </w:pBdr>
        <w:shd w:fill="0F766E" w:color="0F766E" w:val="solid"/>
        <w:spacing w:after="80" w:before="180"/>
      </w:pPr>
      <w:r>
        <w:rPr>
          <w:rFonts w:ascii="Calibri" w:cs="Calibri" w:eastAsia="Calibri" w:hAnsi="Calibri"/>
          <w:b/>
          <w:bCs/>
          <w:color w:val="FFFFFF"/>
          <w:sz w:val="24"/>
          <w:szCs w:val="24"/>
        </w:rPr>
        <w:t xml:space="preserve">Short Answer Questions</w:t>
      </w:r>
    </w:p>
    <w:p>
      <w:pPr>
        <w:spacing w:after="80"/>
      </w:pPr>
      <w:r>
        <w:rPr>
          <w:rFonts w:ascii="Calibri" w:cs="Calibri" w:eastAsia="Calibri" w:hAnsi="Calibri"/>
          <w:i/>
          <w:iCs/>
          <w:color w:val="555555"/>
          <w:sz w:val="21"/>
          <w:szCs w:val="21"/>
        </w:rPr>
        <w:t xml:space="preserve">Answer the following questions in complete sentences.</w:t>
      </w:r>
    </w:p>
    <w:p>
      <w:pPr>
        <w:spacing w:after="80"/>
        <w:ind w:left="288"/>
      </w:pPr>
      <w:r>
        <w:rPr>
          <w:rFonts w:ascii="Calibri" w:cs="Calibri" w:eastAsia="Calibri" w:hAnsi="Calibri"/>
          <w:sz w:val="22"/>
          <w:szCs w:val="22"/>
        </w:rPr>
        <w:t xml:space="preserve">1. Explain how the study of history can help us avoid repeating past mistakes.</w:t>
      </w:r>
    </w:p>
    <w:p>
      <w:pPr>
        <w:spacing w:after="80"/>
        <w:ind w:left="288"/>
      </w:pPr>
      <w:r>
        <w:rPr>
          <w:rFonts w:ascii="Calibri" w:cs="Calibri" w:eastAsia="Calibri" w:hAnsi="Calibri"/>
          <w:sz w:val="22"/>
          <w:szCs w:val="22"/>
        </w:rPr>
        <w:t xml:space="preserve">2. Describe one way in which Ghana's history has influenced its present-day culture.</w:t>
      </w:r>
    </w:p>
    <w:p>
      <w:pPr>
        <w:pBdr>
          <w:top w:val="single" w:color="F59E0B" w:sz="6"/>
          <w:bottom w:val="single" w:color="F59E0B" w:sz="6"/>
          <w:left w:val="single" w:color="F59E0B" w:sz="6"/>
          <w:right w:val="single" w:color="F59E0B" w:sz="6"/>
        </w:pBdr>
        <w:shd w:fill="FEF3C7" w:color="FEF3C7" w:val="solid"/>
        <w:spacing w:after="120" w:before="80"/>
      </w:pPr>
      <w:r>
        <w:rPr>
          <w:rFonts w:ascii="Calibri" w:cs="Calibri" w:eastAsia="Calibri" w:hAnsi="Calibri"/>
          <w:b/>
          <w:bCs/>
          <w:color w:val="B45309"/>
          <w:sz w:val="22"/>
          <w:szCs w:val="22"/>
        </w:rPr>
        <w:t xml:space="preserve">Remember!: </w:t>
      </w:r>
      <w:r>
        <w:rPr>
          <w:rFonts w:ascii="Calibri" w:cs="Calibri" w:eastAsia="Calibri" w:hAnsi="Calibri"/>
          <w:sz w:val="22"/>
          <w:szCs w:val="22"/>
        </w:rPr>
        <w:t xml:space="preserve">Bring your homework to the next class!</w:t>
      </w:r>
    </w:p>
    <w:p>
      <w:pPr>
        <w:pageBreakBefore/>
      </w:pPr>
      <w:r>
        <w:br/>
        <w:t xml:space="preserve"/>
      </w:r>
    </w:p>
    <w:p>
      <w:pPr>
        <w:pBdr>
          <w:bottom w:val="single" w:color="F59E0B" w:sz="8" w:space="4"/>
        </w:pBdr>
        <w:spacing w:after="120" w:before="240"/>
      </w:pPr>
      <w:r>
        <w:rPr>
          <w:rFonts w:ascii="Calibri" w:cs="Calibri" w:eastAsia="Calibri" w:hAnsi="Calibri"/>
          <w:b/>
          <w:bCs/>
          <w:color w:val="0F766E"/>
          <w:sz w:val="38"/>
          <w:szCs w:val="38"/>
        </w:rPr>
        <w:t xml:space="preserve">Lesson 2: Sources of History: Oral, Written, Material</w:t>
      </w:r>
    </w:p>
    <w:p>
      <w:pPr>
        <w:spacing w:after="120" w:before="240"/>
        <w:jc w:val="left"/>
      </w:pPr>
      <w:r>
        <w:rPr>
          <w:rFonts w:ascii="Calibri" w:cs="Calibri" w:eastAsia="Calibri" w:hAnsi="Calibri"/>
          <w:b/>
          <w:bCs/>
          <w:color w:val="0F766E"/>
          <w:sz w:val="38"/>
          <w:szCs w:val="38"/>
        </w:rPr>
        <w:t xml:space="preserve">Lesson 2: Sources of History: Oral, Written, Material</w:t>
      </w:r>
    </w:p>
    <w:p>
      <w:pPr>
        <w:spacing w:after="80" w:before="180"/>
      </w:pPr>
      <w:r>
        <w:rPr>
          <w:rFonts w:ascii="Calibri" w:cs="Calibri" w:eastAsia="Calibri" w:hAnsi="Calibri"/>
          <w:b/>
          <w:bCs/>
          <w:color w:val="B45309"/>
          <w:sz w:val="25"/>
          <w:szCs w:val="25"/>
        </w:rPr>
        <w:t xml:space="preserve">Learning Objectives</w:t>
      </w:r>
    </w:p>
    <w:p>
      <w:pPr>
        <w:pStyle w:val="ListParagraph"/>
        <w:numPr>
          <w:ilvl w:val="0"/>
          <w:numId w:val="1"/>
        </w:numPr>
        <w:spacing w:after="40"/>
      </w:pPr>
      <w:r>
        <w:rPr>
          <w:rFonts w:ascii="Calibri" w:cs="Calibri" w:eastAsia="Calibri" w:hAnsi="Calibri"/>
          <w:sz w:val="22"/>
          <w:szCs w:val="22"/>
        </w:rPr>
        <w:t xml:space="preserve">Identify and explain the three main types of historical sources</w:t>
      </w:r>
    </w:p>
    <w:p>
      <w:pPr>
        <w:pStyle w:val="ListParagraph"/>
        <w:numPr>
          <w:ilvl w:val="0"/>
          <w:numId w:val="1"/>
        </w:numPr>
        <w:spacing w:after="40"/>
      </w:pPr>
      <w:r>
        <w:rPr>
          <w:rFonts w:ascii="Calibri" w:cs="Calibri" w:eastAsia="Calibri" w:hAnsi="Calibri"/>
          <w:sz w:val="22"/>
          <w:szCs w:val="22"/>
        </w:rPr>
        <w:t xml:space="preserve">Distinguish between oral, written, and material sources of history</w:t>
      </w:r>
    </w:p>
    <w:p>
      <w:pPr>
        <w:pStyle w:val="ListParagraph"/>
        <w:numPr>
          <w:ilvl w:val="0"/>
          <w:numId w:val="1"/>
        </w:numPr>
        <w:spacing w:after="40"/>
      </w:pPr>
      <w:r>
        <w:rPr>
          <w:rFonts w:ascii="Calibri" w:cs="Calibri" w:eastAsia="Calibri" w:hAnsi="Calibri"/>
          <w:sz w:val="22"/>
          <w:szCs w:val="22"/>
        </w:rPr>
        <w:t xml:space="preserve">Evaluate the importance of each source type in understanding Ghana's past</w:t>
      </w:r>
    </w:p>
    <w:p>
      <w:pPr>
        <w:pStyle w:val="ListParagraph"/>
        <w:numPr>
          <w:ilvl w:val="0"/>
          <w:numId w:val="1"/>
        </w:numPr>
        <w:spacing w:after="40"/>
      </w:pPr>
      <w:r>
        <w:rPr>
          <w:rFonts w:ascii="Calibri" w:cs="Calibri" w:eastAsia="Calibri" w:hAnsi="Calibri"/>
          <w:sz w:val="22"/>
          <w:szCs w:val="22"/>
        </w:rPr>
        <w:t xml:space="preserve">Apply knowledge of historical sources to analyze historical information</w:t>
      </w:r>
    </w:p>
    <w:p>
      <w:pPr>
        <w:spacing w:after="120"/>
        <w:jc w:val="left"/>
      </w:pPr>
      <w:r>
        <w:rPr>
          <w:rFonts w:ascii="Calibri" w:cs="Calibri" w:eastAsia="Calibri" w:hAnsi="Calibri"/>
          <w:sz w:val="22"/>
          <w:szCs w:val="22"/>
        </w:rPr>
        <w:t xml:space="preserve">History is built upon evidence from the past. To understand how societies developed, events unfolded, and cultures evolved, historians rely on various sources of information. These sources provide insights into different aspects of life in earlier times. In this lesson, we will explore the three main categories of historical sources: oral traditions, written documents, and material artifacts. Each type offers unique advantages and challenges for historical research.</w:t>
      </w:r>
    </w:p>
    <w:p>
      <w:pPr>
        <w:spacing w:after="80" w:before="180"/>
      </w:pPr>
      <w:r>
        <w:rPr>
          <w:rFonts w:ascii="Calibri" w:cs="Calibri" w:eastAsia="Calibri" w:hAnsi="Calibri"/>
          <w:b/>
          <w:bCs/>
          <w:color w:val="B45309"/>
          <w:sz w:val="25"/>
          <w:szCs w:val="25"/>
        </w:rPr>
        <w:t xml:space="preserve">Oral Sources of History</w:t>
      </w:r>
    </w:p>
    <w:p>
      <w:pPr>
        <w:spacing w:after="120"/>
        <w:jc w:val="left"/>
      </w:pPr>
      <w:r>
        <w:rPr>
          <w:rFonts w:ascii="Calibri" w:cs="Calibri" w:eastAsia="Calibri" w:hAnsi="Calibri"/>
          <w:sz w:val="22"/>
          <w:szCs w:val="22"/>
        </w:rPr>
        <w:t xml:space="preserve">Oral sources consist of information passed down through generations by word of mouth. These include folktales, proverbs, songs, chants, and spoken traditions. In Ghana, oral traditions have played a crucial role in preserving historical knowledge, especially before the advent of widespread literacy.</w:t>
      </w:r>
    </w:p>
    <w:p>
      <w:pPr>
        <w:spacing w:after="120"/>
        <w:jc w:val="left"/>
      </w:pPr>
      <w:r>
        <w:rPr>
          <w:rFonts w:ascii="Calibri" w:cs="Calibri" w:eastAsia="Calibri" w:hAnsi="Calibri"/>
          <w:sz w:val="22"/>
          <w:szCs w:val="22"/>
        </w:rPr>
        <w:t xml:space="preserve">One significant example of oral history in Ghana is the tradition of 'griots' or 'storytellers' who memorize and recite detailed accounts of royal lineages, important events, and cultural practices. During festivals like Homowo in the Ga areas or Aboakyir in the Fante communities, historical narratives are shared through performances and ceremonies.</w:t>
      </w:r>
    </w:p>
    <w:p>
      <w:pPr>
        <w:spacing w:after="60" w:before="12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0" cy="3810000"/>
                    </a:xfrm>
                    <a:prstGeom prst="rect">
                      <a:avLst/>
                    </a:prstGeom>
                  </pic:spPr>
                </pic:pic>
              </a:graphicData>
            </a:graphic>
          </wp:inline>
        </w:drawing>
      </w:r>
    </w:p>
    <w:p>
      <w:pPr>
        <w:spacing w:after="120"/>
        <w:jc w:val="center"/>
      </w:pPr>
      <w:r>
        <w:rPr>
          <w:rFonts w:ascii="Calibri" w:cs="Calibri" w:eastAsia="Calibri" w:hAnsi="Calibri"/>
          <w:i/>
          <w:iCs/>
          <w:color w:val="666666"/>
          <w:sz w:val="19"/>
          <w:szCs w:val="19"/>
        </w:rPr>
        <w:t xml:space="preserve">An elder sharing oral traditions with the younger generation</w:t>
      </w:r>
    </w:p>
    <w:p>
      <w:pPr>
        <w:spacing w:after="80" w:before="180"/>
      </w:pPr>
      <w:r>
        <w:rPr>
          <w:rFonts w:ascii="Calibri" w:cs="Calibri" w:eastAsia="Calibri" w:hAnsi="Calibri"/>
          <w:b/>
          <w:bCs/>
          <w:color w:val="B45309"/>
          <w:sz w:val="25"/>
          <w:szCs w:val="25"/>
        </w:rPr>
        <w:t xml:space="preserve">Written Sources of History</w:t>
      </w:r>
    </w:p>
    <w:p>
      <w:pPr>
        <w:spacing w:after="120"/>
        <w:jc w:val="left"/>
      </w:pPr>
      <w:r>
        <w:rPr>
          <w:rFonts w:ascii="Calibri" w:cs="Calibri" w:eastAsia="Calibri" w:hAnsi="Calibri"/>
          <w:sz w:val="22"/>
          <w:szCs w:val="22"/>
        </w:rPr>
        <w:t xml:space="preserve">Written sources include documents that contain recorded information about the past. These can be official records like treaties, letters, government documents, or personal accounts such as diaries and autobiographies. In Ghana, written sources became more prominent with European contact and the establishment of colonial administration.</w:t>
      </w:r>
    </w:p>
    <w:p>
      <w:pPr>
        <w:spacing w:after="120"/>
        <w:jc w:val="left"/>
      </w:pPr>
      <w:r>
        <w:rPr>
          <w:rFonts w:ascii="Calibri" w:cs="Calibri" w:eastAsia="Calibri" w:hAnsi="Calibri"/>
          <w:sz w:val="22"/>
          <w:szCs w:val="22"/>
        </w:rPr>
        <w:t xml:space="preserve">Important written sources for Ghanaian history include records from the transatlantic slave trade, colonial government documents, missionary reports, and early newspapers. The Public Records and Archives Administration Department (PRAAD) in Ghana holds many of these valuable documents, which historians use to reconstruct the nation's past.</w:t>
      </w:r>
    </w:p>
    <w:tbl>
      <w:tblPr>
        <w:tblW w:type="pct" w:w="100%"/>
        <w:tblBorders>
          <w:top w:val="single" w:color="0F766E" w:sz="4"/>
          <w:left w:val="single" w:color="0F766E" w:sz="4"/>
          <w:bottom w:val="single" w:color="0F766E" w:sz="4"/>
          <w:right w:val="single" w:color="0F766E" w:sz="4"/>
          <w:insideH w:val="single" w:color="CCCCCC" w:sz="2"/>
          <w:insideV w:val="single" w:color="CCCCCC" w:sz="2"/>
        </w:tblBorders>
      </w:tblPr>
      <w:tblGrid>
        <w:gridCol w:w="100"/>
        <w:gridCol w:w="100"/>
        <w:gridCol w:w="100"/>
      </w:tblGrid>
      <w:tr>
        <w:trPr>
          <w:tblHeader/>
        </w:trPr>
        <w:tc>
          <w:tcPr>
            <w:shd w:fill="0F766E" w:color="0F766E" w:val="solid"/>
            <w:tcMar>
              <w:top w:type="dxa" w:w="80"/>
              <w:left w:type="dxa" w:w="100"/>
              <w:bottom w:type="dxa" w:w="80"/>
              <w:right w:type="dxa" w:w="100"/>
            </w:tcMar>
          </w:tcPr>
          <w:p>
            <w:pPr>
              <w:jc w:val="center"/>
            </w:pPr>
            <w:r>
              <w:rPr>
                <w:rFonts w:ascii="Calibri" w:cs="Calibri" w:eastAsia="Calibri" w:hAnsi="Calibri"/>
                <w:b/>
                <w:bCs/>
                <w:color w:val="FFFFFF"/>
                <w:sz w:val="22"/>
                <w:szCs w:val="22"/>
              </w:rPr>
              <w:t xml:space="preserve">Type of Written Source</w:t>
            </w:r>
          </w:p>
        </w:tc>
        <w:tc>
          <w:tcPr>
            <w:shd w:fill="0F766E" w:color="0F766E" w:val="solid"/>
            <w:tcMar>
              <w:top w:type="dxa" w:w="80"/>
              <w:left w:type="dxa" w:w="100"/>
              <w:bottom w:type="dxa" w:w="80"/>
              <w:right w:type="dxa" w:w="100"/>
            </w:tcMar>
          </w:tcPr>
          <w:p>
            <w:pPr>
              <w:jc w:val="center"/>
            </w:pPr>
            <w:r>
              <w:rPr>
                <w:rFonts w:ascii="Calibri" w:cs="Calibri" w:eastAsia="Calibri" w:hAnsi="Calibri"/>
                <w:b/>
                <w:bCs/>
                <w:color w:val="FFFFFF"/>
                <w:sz w:val="22"/>
                <w:szCs w:val="22"/>
              </w:rPr>
              <w:t xml:space="preserve">Examples</w:t>
            </w:r>
          </w:p>
        </w:tc>
        <w:tc>
          <w:tcPr>
            <w:shd w:fill="0F766E" w:color="0F766E" w:val="solid"/>
            <w:tcMar>
              <w:top w:type="dxa" w:w="80"/>
              <w:left w:type="dxa" w:w="100"/>
              <w:bottom w:type="dxa" w:w="80"/>
              <w:right w:type="dxa" w:w="100"/>
            </w:tcMar>
          </w:tcPr>
          <w:p>
            <w:pPr>
              <w:jc w:val="center"/>
            </w:pPr>
            <w:r>
              <w:rPr>
                <w:rFonts w:ascii="Calibri" w:cs="Calibri" w:eastAsia="Calibri" w:hAnsi="Calibri"/>
                <w:b/>
                <w:bCs/>
                <w:color w:val="FFFFFF"/>
                <w:sz w:val="22"/>
                <w:szCs w:val="22"/>
              </w:rPr>
              <w:t xml:space="preserve">Historical Value</w:t>
            </w:r>
          </w:p>
        </w:tc>
      </w:tr>
      <w:tr>
        <w:tc>
          <w:tcPr>
            <w:tcMar>
              <w:top w:type="dxa" w:w="60"/>
              <w:left w:type="dxa" w:w="100"/>
              <w:bottom w:type="dxa" w:w="60"/>
              <w:right w:type="dxa" w:w="100"/>
            </w:tcMar>
          </w:tcPr>
          <w:p>
            <w:r>
              <w:rPr>
                <w:rFonts w:ascii="Calibri" w:cs="Calibri" w:eastAsia="Calibri" w:hAnsi="Calibri"/>
                <w:sz w:val="22"/>
                <w:szCs w:val="22"/>
              </w:rPr>
              <w:t xml:space="preserve">Official Documents</w:t>
            </w:r>
          </w:p>
        </w:tc>
        <w:tc>
          <w:tcPr>
            <w:tcMar>
              <w:top w:type="dxa" w:w="60"/>
              <w:left w:type="dxa" w:w="100"/>
              <w:bottom w:type="dxa" w:w="60"/>
              <w:right w:type="dxa" w:w="100"/>
            </w:tcMar>
          </w:tcPr>
          <w:p>
            <w:r>
              <w:rPr>
                <w:rFonts w:ascii="Calibri" w:cs="Calibri" w:eastAsia="Calibri" w:hAnsi="Calibri"/>
                <w:sz w:val="22"/>
                <w:szCs w:val="22"/>
              </w:rPr>
              <w:t xml:space="preserve">Colonial records, treaties, government reports</w:t>
            </w:r>
          </w:p>
        </w:tc>
        <w:tc>
          <w:tcPr>
            <w:tcMar>
              <w:top w:type="dxa" w:w="60"/>
              <w:left w:type="dxa" w:w="100"/>
              <w:bottom w:type="dxa" w:w="60"/>
              <w:right w:type="dxa" w:w="100"/>
            </w:tcMar>
          </w:tcPr>
          <w:p>
            <w:r>
              <w:rPr>
                <w:rFonts w:ascii="Calibri" w:cs="Calibri" w:eastAsia="Calibri" w:hAnsi="Calibri"/>
                <w:sz w:val="22"/>
                <w:szCs w:val="22"/>
              </w:rPr>
              <w:t xml:space="preserve">Provide insights into administration and policies</w:t>
            </w:r>
          </w:p>
        </w:tc>
      </w:tr>
      <w:tr>
        <w:tc>
          <w:tcPr>
            <w:tcMar>
              <w:top w:type="dxa" w:w="60"/>
              <w:left w:type="dxa" w:w="100"/>
              <w:bottom w:type="dxa" w:w="60"/>
              <w:right w:type="dxa" w:w="100"/>
            </w:tcMar>
          </w:tcPr>
          <w:p>
            <w:r>
              <w:rPr>
                <w:rFonts w:ascii="Calibri" w:cs="Calibri" w:eastAsia="Calibri" w:hAnsi="Calibri"/>
                <w:sz w:val="22"/>
                <w:szCs w:val="22"/>
              </w:rPr>
              <w:t xml:space="preserve">Personal Accounts</w:t>
            </w:r>
          </w:p>
        </w:tc>
        <w:tc>
          <w:tcPr>
            <w:tcMar>
              <w:top w:type="dxa" w:w="60"/>
              <w:left w:type="dxa" w:w="100"/>
              <w:bottom w:type="dxa" w:w="60"/>
              <w:right w:type="dxa" w:w="100"/>
            </w:tcMar>
          </w:tcPr>
          <w:p>
            <w:r>
              <w:rPr>
                <w:rFonts w:ascii="Calibri" w:cs="Calibri" w:eastAsia="Calibri" w:hAnsi="Calibri"/>
                <w:sz w:val="22"/>
                <w:szCs w:val="22"/>
              </w:rPr>
              <w:t xml:space="preserve">Diaries, letters, autobiographies</w:t>
            </w:r>
          </w:p>
        </w:tc>
        <w:tc>
          <w:tcPr>
            <w:tcMar>
              <w:top w:type="dxa" w:w="60"/>
              <w:left w:type="dxa" w:w="100"/>
              <w:bottom w:type="dxa" w:w="60"/>
              <w:right w:type="dxa" w:w="100"/>
            </w:tcMar>
          </w:tcPr>
          <w:p>
            <w:r>
              <w:rPr>
                <w:rFonts w:ascii="Calibri" w:cs="Calibri" w:eastAsia="Calibri" w:hAnsi="Calibri"/>
                <w:sz w:val="22"/>
                <w:szCs w:val="22"/>
              </w:rPr>
              <w:t xml:space="preserve">Offer individual perspectives on historical events</w:t>
            </w:r>
          </w:p>
        </w:tc>
      </w:tr>
      <w:tr>
        <w:tc>
          <w:tcPr>
            <w:tcMar>
              <w:top w:type="dxa" w:w="60"/>
              <w:left w:type="dxa" w:w="100"/>
              <w:bottom w:type="dxa" w:w="60"/>
              <w:right w:type="dxa" w:w="100"/>
            </w:tcMar>
          </w:tcPr>
          <w:p>
            <w:r>
              <w:rPr>
                <w:rFonts w:ascii="Calibri" w:cs="Calibri" w:eastAsia="Calibri" w:hAnsi="Calibri"/>
                <w:sz w:val="22"/>
                <w:szCs w:val="22"/>
              </w:rPr>
              <w:t xml:space="preserve">Publications</w:t>
            </w:r>
          </w:p>
        </w:tc>
        <w:tc>
          <w:tcPr>
            <w:tcMar>
              <w:top w:type="dxa" w:w="60"/>
              <w:left w:type="dxa" w:w="100"/>
              <w:bottom w:type="dxa" w:w="60"/>
              <w:right w:type="dxa" w:w="100"/>
            </w:tcMar>
          </w:tcPr>
          <w:p>
            <w:r>
              <w:rPr>
                <w:rFonts w:ascii="Calibri" w:cs="Calibri" w:eastAsia="Calibri" w:hAnsi="Calibri"/>
                <w:sz w:val="22"/>
                <w:szCs w:val="22"/>
              </w:rPr>
              <w:t xml:space="preserve">Newspapers, books, academic journals</w:t>
            </w:r>
          </w:p>
        </w:tc>
        <w:tc>
          <w:tcPr>
            <w:tcMar>
              <w:top w:type="dxa" w:w="60"/>
              <w:left w:type="dxa" w:w="100"/>
              <w:bottom w:type="dxa" w:w="60"/>
              <w:right w:type="dxa" w:w="100"/>
            </w:tcMar>
          </w:tcPr>
          <w:p>
            <w:r>
              <w:rPr>
                <w:rFonts w:ascii="Calibri" w:cs="Calibri" w:eastAsia="Calibri" w:hAnsi="Calibri"/>
                <w:sz w:val="22"/>
                <w:szCs w:val="22"/>
              </w:rPr>
              <w:t xml:space="preserve">Reflect public opinion and intellectual discourse</w:t>
            </w:r>
          </w:p>
        </w:tc>
      </w:tr>
    </w:tbl>
    <w:p>
      <w:pPr>
        <w:spacing w:after="120"/>
      </w:pPr>
      <w:r>
        <w:t xml:space="preserve"/>
      </w:r>
    </w:p>
    <w:p>
      <w:pPr>
        <w:spacing w:after="80" w:before="180"/>
      </w:pPr>
      <w:r>
        <w:rPr>
          <w:rFonts w:ascii="Calibri" w:cs="Calibri" w:eastAsia="Calibri" w:hAnsi="Calibri"/>
          <w:b/>
          <w:bCs/>
          <w:color w:val="B45309"/>
          <w:sz w:val="25"/>
          <w:szCs w:val="25"/>
        </w:rPr>
        <w:t xml:space="preserve">Material Sources of History</w:t>
      </w:r>
    </w:p>
    <w:p>
      <w:pPr>
        <w:spacing w:after="120"/>
        <w:jc w:val="left"/>
      </w:pPr>
      <w:r>
        <w:rPr>
          <w:rFonts w:ascii="Calibri" w:cs="Calibri" w:eastAsia="Calibri" w:hAnsi="Calibri"/>
          <w:sz w:val="22"/>
          <w:szCs w:val="22"/>
        </w:rPr>
        <w:t xml:space="preserve">Material sources, also known as archaeological or artifact sources, include physical objects from the past. These can range from everyday items like pottery, tools, and clothing to monumental structures like forts, castles, and traditional buildings. In Ghana, material sources provide tangible evidence of past civilizations and technological achievements.</w:t>
      </w:r>
    </w:p>
    <w:p>
      <w:pPr>
        <w:spacing w:after="120"/>
        <w:jc w:val="left"/>
      </w:pPr>
      <w:r>
        <w:rPr>
          <w:rFonts w:ascii="Calibri" w:cs="Calibri" w:eastAsia="Calibri" w:hAnsi="Calibri"/>
          <w:sz w:val="22"/>
          <w:szCs w:val="22"/>
        </w:rPr>
        <w:t xml:space="preserve">The Cape Coast Castle and Elmina Castle are significant material sources that bear witness to Ghana's role in the transatlantic slave trade. Archaeological sites like those at Begho and Koma Hill reveal information about pre-colonial societies in Ghana. Artifacts such as gold weights, terracotta heads, and traditional regalia also offer valuable insights into Ghana's rich cultural heritage.</w:t>
      </w:r>
    </w:p>
    <w:p>
      <w:pPr>
        <w:spacing w:after="60" w:before="12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810000" cy="3810000"/>
                    </a:xfrm>
                    <a:prstGeom prst="rect">
                      <a:avLst/>
                    </a:prstGeom>
                  </pic:spPr>
                </pic:pic>
              </a:graphicData>
            </a:graphic>
          </wp:inline>
        </w:drawing>
      </w:r>
    </w:p>
    <w:p>
      <w:pPr>
        <w:spacing w:after="120"/>
        <w:jc w:val="center"/>
      </w:pPr>
      <w:r>
        <w:rPr>
          <w:rFonts w:ascii="Calibri" w:cs="Calibri" w:eastAsia="Calibri" w:hAnsi="Calibri"/>
          <w:i/>
          <w:iCs/>
          <w:color w:val="666666"/>
          <w:sz w:val="19"/>
          <w:szCs w:val="19"/>
        </w:rPr>
        <w:t xml:space="preserve">Classification of historical sources with Ghanaian examples</w:t>
      </w:r>
    </w:p>
    <w:p>
      <w:pPr>
        <w:spacing w:after="80" w:before="180"/>
      </w:pPr>
      <w:r>
        <w:rPr>
          <w:rFonts w:ascii="Calibri" w:cs="Calibri" w:eastAsia="Calibri" w:hAnsi="Calibri"/>
          <w:b/>
          <w:bCs/>
          <w:color w:val="B45309"/>
          <w:sz w:val="25"/>
          <w:szCs w:val="25"/>
        </w:rPr>
        <w:t xml:space="preserve">Comparing Sources of History</w:t>
      </w:r>
    </w:p>
    <w:p>
      <w:pPr>
        <w:spacing w:after="120"/>
        <w:jc w:val="left"/>
      </w:pPr>
      <w:r>
        <w:rPr>
          <w:rFonts w:ascii="Calibri" w:cs="Calibri" w:eastAsia="Calibri" w:hAnsi="Calibri"/>
          <w:sz w:val="22"/>
          <w:szCs w:val="22"/>
        </w:rPr>
        <w:t xml:space="preserve">Each type of historical source has its strengths and limitations. Oral traditions preserve cultural values and perspectives that may not be recorded elsewhere, but they can change over time. Written sources provide precise information and dates but may reflect the biases of their authors. Material sources offer concrete evidence but require interpretation and may lack contextual information.</w:t>
      </w:r>
    </w:p>
    <w:p>
      <w:pPr>
        <w:spacing w:after="120"/>
        <w:jc w:val="left"/>
      </w:pPr>
      <w:r>
        <w:rPr>
          <w:rFonts w:ascii="Calibri" w:cs="Calibri" w:eastAsia="Calibri" w:hAnsi="Calibri"/>
          <w:sz w:val="22"/>
          <w:szCs w:val="22"/>
        </w:rPr>
        <w:t xml:space="preserve">Historians often use multiple sources to cross-verify information and gain a more complete understanding of the past. For example, while studying the Asante Empire, historians might combine oral traditions about past kings, written accounts from European traders, and material evidence from archaeological excavations to build a comprehensive picture of this powerful West African state.</w:t>
      </w:r>
    </w:p>
    <w:p>
      <w:pPr>
        <w:spacing w:after="80" w:before="180"/>
      </w:pPr>
      <w:r>
        <w:rPr>
          <w:rFonts w:ascii="Calibri" w:cs="Calibri" w:eastAsia="Calibri" w:hAnsi="Calibri"/>
          <w:b/>
          <w:bCs/>
          <w:color w:val="B45309"/>
          <w:sz w:val="25"/>
          <w:szCs w:val="25"/>
        </w:rPr>
        <w:t xml:space="preserve">Key Vocabulary</w:t>
      </w:r>
    </w:p>
    <w:tbl>
      <w:tblPr>
        <w:tblW w:type="pct" w:w="100%"/>
        <w:tblBorders>
          <w:top w:val="single" w:color="0F766E" w:sz="4"/>
          <w:left w:val="single" w:color="0F766E" w:sz="4"/>
          <w:bottom w:val="single" w:color="0F766E" w:sz="4"/>
          <w:right w:val="single" w:color="0F766E" w:sz="4"/>
          <w:insideH w:val="single" w:color="CCCCCC" w:sz="2"/>
          <w:insideV w:val="single" w:color="CCCCCC" w:sz="2"/>
        </w:tblBorders>
      </w:tblPr>
      <w:tblGrid>
        <w:gridCol w:w="100"/>
        <w:gridCol w:w="100"/>
      </w:tblGrid>
      <w:tr>
        <w:tc>
          <w:tcPr>
            <w:tcW w:type="pct" w:w="30%"/>
            <w:tcMar>
              <w:top w:type="dxa" w:w="60"/>
              <w:left w:type="dxa" w:w="100"/>
              <w:bottom w:type="dxa" w:w="60"/>
              <w:right w:type="dxa" w:w="100"/>
            </w:tcMar>
          </w:tcPr>
          <w:p>
            <w:r>
              <w:rPr>
                <w:rFonts w:ascii="Calibri" w:cs="Calibri" w:eastAsia="Calibri" w:hAnsi="Calibri"/>
                <w:b/>
                <w:bCs/>
                <w:color w:val="0F766E"/>
                <w:sz w:val="22"/>
                <w:szCs w:val="22"/>
              </w:rPr>
              <w:t xml:space="preserve">Oral Tradition</w:t>
            </w:r>
          </w:p>
        </w:tc>
        <w:tc>
          <w:tcPr>
            <w:tcW w:type="pct" w:w="70%"/>
            <w:tcMar>
              <w:top w:type="dxa" w:w="60"/>
              <w:left w:type="dxa" w:w="100"/>
              <w:bottom w:type="dxa" w:w="60"/>
              <w:right w:type="dxa" w:w="100"/>
            </w:tcMar>
          </w:tcPr>
          <w:p>
            <w:r>
              <w:rPr>
                <w:rFonts w:ascii="Calibri" w:cs="Calibri" w:eastAsia="Calibri" w:hAnsi="Calibri"/>
                <w:sz w:val="22"/>
                <w:szCs w:val="22"/>
              </w:rPr>
              <w:t xml:space="preserve">Historical information passed down through speech and storytelling from one generation to another</w:t>
            </w:r>
          </w:p>
        </w:tc>
      </w:tr>
      <w:tr>
        <w:tc>
          <w:tcPr>
            <w:tcW w:type="pct" w:w="30%"/>
            <w:tcMar>
              <w:top w:type="dxa" w:w="60"/>
              <w:left w:type="dxa" w:w="100"/>
              <w:bottom w:type="dxa" w:w="60"/>
              <w:right w:type="dxa" w:w="100"/>
            </w:tcMar>
          </w:tcPr>
          <w:p>
            <w:r>
              <w:rPr>
                <w:rFonts w:ascii="Calibri" w:cs="Calibri" w:eastAsia="Calibri" w:hAnsi="Calibri"/>
                <w:b/>
                <w:bCs/>
                <w:color w:val="0F766E"/>
                <w:sz w:val="22"/>
                <w:szCs w:val="22"/>
              </w:rPr>
              <w:t xml:space="preserve">Primary Source</w:t>
            </w:r>
          </w:p>
        </w:tc>
        <w:tc>
          <w:tcPr>
            <w:tcW w:type="pct" w:w="70%"/>
            <w:tcMar>
              <w:top w:type="dxa" w:w="60"/>
              <w:left w:type="dxa" w:w="100"/>
              <w:bottom w:type="dxa" w:w="60"/>
              <w:right w:type="dxa" w:w="100"/>
            </w:tcMar>
          </w:tcPr>
          <w:p>
            <w:r>
              <w:rPr>
                <w:rFonts w:ascii="Calibri" w:cs="Calibri" w:eastAsia="Calibri" w:hAnsi="Calibri"/>
                <w:sz w:val="22"/>
                <w:szCs w:val="22"/>
              </w:rPr>
              <w:t xml:space="preserve">An original document or object created during the time period being studied</w:t>
            </w:r>
          </w:p>
        </w:tc>
      </w:tr>
      <w:tr>
        <w:tc>
          <w:tcPr>
            <w:tcW w:type="pct" w:w="30%"/>
            <w:tcMar>
              <w:top w:type="dxa" w:w="60"/>
              <w:left w:type="dxa" w:w="100"/>
              <w:bottom w:type="dxa" w:w="60"/>
              <w:right w:type="dxa" w:w="100"/>
            </w:tcMar>
          </w:tcPr>
          <w:p>
            <w:r>
              <w:rPr>
                <w:rFonts w:ascii="Calibri" w:cs="Calibri" w:eastAsia="Calibri" w:hAnsi="Calibri"/>
                <w:b/>
                <w:bCs/>
                <w:color w:val="0F766E"/>
                <w:sz w:val="22"/>
                <w:szCs w:val="22"/>
              </w:rPr>
              <w:t xml:space="preserve">Archaeology</w:t>
            </w:r>
          </w:p>
        </w:tc>
        <w:tc>
          <w:tcPr>
            <w:tcW w:type="pct" w:w="70%"/>
            <w:tcMar>
              <w:top w:type="dxa" w:w="60"/>
              <w:left w:type="dxa" w:w="100"/>
              <w:bottom w:type="dxa" w:w="60"/>
              <w:right w:type="dxa" w:w="100"/>
            </w:tcMar>
          </w:tcPr>
          <w:p>
            <w:r>
              <w:rPr>
                <w:rFonts w:ascii="Calibri" w:cs="Calibri" w:eastAsia="Calibri" w:hAnsi="Calibri"/>
                <w:sz w:val="22"/>
                <w:szCs w:val="22"/>
              </w:rPr>
              <w:t xml:space="preserve">The study of human history through the excavation and analysis of material remains</w:t>
            </w:r>
          </w:p>
        </w:tc>
      </w:tr>
      <w:tr>
        <w:tc>
          <w:tcPr>
            <w:tcW w:type="pct" w:w="30%"/>
            <w:tcMar>
              <w:top w:type="dxa" w:w="60"/>
              <w:left w:type="dxa" w:w="100"/>
              <w:bottom w:type="dxa" w:w="60"/>
              <w:right w:type="dxa" w:w="100"/>
            </w:tcMar>
          </w:tcPr>
          <w:p>
            <w:r>
              <w:rPr>
                <w:rFonts w:ascii="Calibri" w:cs="Calibri" w:eastAsia="Calibri" w:hAnsi="Calibri"/>
                <w:b/>
                <w:bCs/>
                <w:color w:val="0F766E"/>
                <w:sz w:val="22"/>
                <w:szCs w:val="22"/>
              </w:rPr>
              <w:t xml:space="preserve">Ethnohistory</w:t>
            </w:r>
          </w:p>
        </w:tc>
        <w:tc>
          <w:tcPr>
            <w:tcW w:type="pct" w:w="70%"/>
            <w:tcMar>
              <w:top w:type="dxa" w:w="60"/>
              <w:left w:type="dxa" w:w="100"/>
              <w:bottom w:type="dxa" w:w="60"/>
              <w:right w:type="dxa" w:w="100"/>
            </w:tcMar>
          </w:tcPr>
          <w:p>
            <w:r>
              <w:rPr>
                <w:rFonts w:ascii="Calibri" w:cs="Calibri" w:eastAsia="Calibri" w:hAnsi="Calibri"/>
                <w:sz w:val="22"/>
                <w:szCs w:val="22"/>
              </w:rPr>
              <w:t xml:space="preserve">The study of historical cultures using both written records and oral traditions</w:t>
            </w:r>
          </w:p>
        </w:tc>
      </w:tr>
      <w:tr>
        <w:tc>
          <w:tcPr>
            <w:tcW w:type="pct" w:w="30%"/>
            <w:tcMar>
              <w:top w:type="dxa" w:w="60"/>
              <w:left w:type="dxa" w:w="100"/>
              <w:bottom w:type="dxa" w:w="60"/>
              <w:right w:type="dxa" w:w="100"/>
            </w:tcMar>
          </w:tcPr>
          <w:p>
            <w:r>
              <w:rPr>
                <w:rFonts w:ascii="Calibri" w:cs="Calibri" w:eastAsia="Calibri" w:hAnsi="Calibri"/>
                <w:b/>
                <w:bCs/>
                <w:color w:val="0F766E"/>
                <w:sz w:val="22"/>
                <w:szCs w:val="22"/>
              </w:rPr>
              <w:t xml:space="preserve">Artifact</w:t>
            </w:r>
          </w:p>
        </w:tc>
        <w:tc>
          <w:tcPr>
            <w:tcW w:type="pct" w:w="70%"/>
            <w:tcMar>
              <w:top w:type="dxa" w:w="60"/>
              <w:left w:type="dxa" w:w="100"/>
              <w:bottom w:type="dxa" w:w="60"/>
              <w:right w:type="dxa" w:w="100"/>
            </w:tcMar>
          </w:tcPr>
          <w:p>
            <w:r>
              <w:rPr>
                <w:rFonts w:ascii="Calibri" w:cs="Calibri" w:eastAsia="Calibri" w:hAnsi="Calibri"/>
                <w:sz w:val="22"/>
                <w:szCs w:val="22"/>
              </w:rPr>
              <w:t xml:space="preserve">An object made or modified by humans, typically of historical or cultural interest</w:t>
            </w:r>
          </w:p>
        </w:tc>
      </w:tr>
    </w:tbl>
    <w:p>
      <w:pPr>
        <w:spacing w:after="120"/>
      </w:pPr>
      <w:r>
        <w:t xml:space="preserve"/>
      </w:r>
    </w:p>
    <w:p>
      <w:pPr>
        <w:pBdr>
          <w:top w:val="single" w:color="F59E0B" w:sz="6"/>
          <w:bottom w:val="single" w:color="F59E0B" w:sz="6"/>
          <w:left w:val="single" w:color="F59E0B" w:sz="6"/>
          <w:right w:val="single" w:color="F59E0B" w:sz="6"/>
        </w:pBdr>
        <w:shd w:fill="FEF3C7" w:color="FEF3C7" w:val="solid"/>
        <w:spacing w:after="120" w:before="80"/>
      </w:pPr>
      <w:r>
        <w:rPr>
          <w:rFonts w:ascii="Calibri" w:cs="Calibri" w:eastAsia="Calibri" w:hAnsi="Calibri"/>
          <w:b/>
          <w:bCs/>
          <w:color w:val="B45309"/>
          <w:sz w:val="22"/>
          <w:szCs w:val="22"/>
        </w:rPr>
        <w:t xml:space="preserve">Teacher's Tip: </w:t>
      </w:r>
      <w:r>
        <w:rPr>
          <w:rFonts w:ascii="Calibri" w:cs="Calibri" w:eastAsia="Calibri" w:hAnsi="Calibri"/>
          <w:sz w:val="22"/>
          <w:szCs w:val="22"/>
        </w:rPr>
        <w:t xml:space="preserve">Encourage students to bring examples of different historical sources from their homes or communities. This could include family photographs (material source), family stories passed down orally (oral source), or old documents like birth certificates (written source). This hands-on approach helps students connect abstract concepts to their own lived experiences.</w:t>
      </w:r>
    </w:p>
    <w:p>
      <w:pPr>
        <w:pageBreakBefore/>
      </w:pPr>
      <w:r>
        <w:br/>
        <w:t xml:space="preserve"/>
      </w:r>
    </w:p>
    <w:p>
      <w:pPr>
        <w:pBdr>
          <w:bottom w:val="single" w:color="F59E0B" w:sz="8" w:space="4"/>
        </w:pBdr>
        <w:spacing w:after="120" w:before="240"/>
      </w:pPr>
      <w:r>
        <w:rPr>
          <w:rFonts w:ascii="Calibri" w:cs="Calibri" w:eastAsia="Calibri" w:hAnsi="Calibri"/>
          <w:b/>
          <w:bCs/>
          <w:color w:val="0F766E"/>
          <w:sz w:val="38"/>
          <w:szCs w:val="38"/>
        </w:rPr>
        <w:t xml:space="preserve">Exercise: Sources of History</w:t>
      </w:r>
    </w:p>
    <w:p>
      <w:pPr>
        <w:spacing w:after="20" w:before="20"/>
      </w:pPr>
      <w:r>
        <w:t xml:space="preserve"/>
      </w:r>
    </w:p>
    <w:p>
      <w:pPr>
        <w:spacing w:after="120"/>
        <w:jc w:val="left"/>
      </w:pPr>
      <w:r>
        <w:rPr>
          <w:rFonts w:ascii="Calibri" w:cs="Calibri" w:eastAsia="Calibri" w:hAnsi="Calibri"/>
          <w:sz w:val="22"/>
          <w:szCs w:val="22"/>
        </w:rPr>
        <w:t xml:space="preserve">Name: ___________  Date: ___________</w:t>
      </w:r>
    </w:p>
    <w:p>
      <w:pPr>
        <w:spacing w:after="20" w:before="20"/>
      </w:pPr>
      <w:r>
        <w:t xml:space="preserve"/>
      </w:r>
    </w:p>
    <w:p>
      <w:pPr>
        <w:spacing w:after="120" w:before="240"/>
        <w:jc w:val="left"/>
      </w:pPr>
      <w:r>
        <w:rPr>
          <w:rFonts w:ascii="Calibri" w:cs="Calibri" w:eastAsia="Calibri" w:hAnsi="Calibri"/>
          <w:b/>
          <w:bCs/>
          <w:color w:val="0F766E"/>
          <w:sz w:val="38"/>
          <w:szCs w:val="38"/>
        </w:rPr>
        <w:t xml:space="preserve">Exercise: Sources of History</w:t>
      </w:r>
    </w:p>
    <w:p>
      <w:pPr>
        <w:spacing w:after="60" w:before="120"/>
        <w:jc w:val="center"/>
      </w:pPr>
      <w:r>
        <w:drawing>
          <wp:inline distT="0" distB="0" distL="0" distR="0">
            <wp:extent cx="381000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810000" cy="3810000"/>
                    </a:xfrm>
                    <a:prstGeom prst="rect">
                      <a:avLst/>
                    </a:prstGeom>
                  </pic:spPr>
                </pic:pic>
              </a:graphicData>
            </a:graphic>
          </wp:inline>
        </w:drawing>
      </w:r>
    </w:p>
    <w:p>
      <w:pPr>
        <w:pBdr>
          <w:top w:val="single" w:color="0F766E" w:sz="8"/>
          <w:bottom w:val="single" w:color="0F766E" w:sz="8"/>
          <w:left w:val="single" w:color="0F766E" w:sz="8"/>
          <w:right w:val="single" w:color="0F766E" w:sz="8"/>
        </w:pBdr>
        <w:shd w:fill="0F766E" w:color="0F766E" w:val="solid"/>
        <w:spacing w:after="80" w:before="180"/>
      </w:pPr>
      <w:r>
        <w:rPr>
          <w:rFonts w:ascii="Calibri" w:cs="Calibri" w:eastAsia="Calibri" w:hAnsi="Calibri"/>
          <w:b/>
          <w:bCs/>
          <w:color w:val="FFFFFF"/>
          <w:sz w:val="24"/>
          <w:szCs w:val="24"/>
        </w:rPr>
        <w:t xml:space="preserve">Fill in the Blanks</w:t>
      </w:r>
    </w:p>
    <w:p>
      <w:pPr>
        <w:spacing w:after="80"/>
      </w:pPr>
      <w:r>
        <w:rPr>
          <w:rFonts w:ascii="Calibri" w:cs="Calibri" w:eastAsia="Calibri" w:hAnsi="Calibri"/>
          <w:i/>
          <w:iCs/>
          <w:color w:val="555555"/>
          <w:sz w:val="21"/>
          <w:szCs w:val="21"/>
        </w:rPr>
        <w:t xml:space="preserve">Complete the following sentences using the words from the word bank below.</w:t>
      </w:r>
    </w:p>
    <w:p>
      <w:pPr>
        <w:pBdr>
          <w:top w:val="single" w:color="B45309" w:sz="4"/>
          <w:bottom w:val="single" w:color="B45309" w:sz="4"/>
          <w:left w:val="single" w:color="B45309" w:sz="4"/>
          <w:right w:val="single" w:color="B45309" w:sz="4"/>
        </w:pBdr>
        <w:shd w:fill="FEF3C7" w:color="FEF3C7" w:val="solid"/>
        <w:spacing w:after="100" w:before="60"/>
      </w:pPr>
      <w:r>
        <w:rPr>
          <w:rFonts w:ascii="Calibri" w:cs="Calibri" w:eastAsia="Calibri" w:hAnsi="Calibri"/>
          <w:b/>
          <w:bCs/>
          <w:sz w:val="22"/>
          <w:szCs w:val="22"/>
        </w:rPr>
        <w:t xml:space="preserve">Word Bank: </w:t>
      </w:r>
      <w:r>
        <w:rPr>
          <w:rFonts w:ascii="Calibri" w:cs="Calibri" w:eastAsia="Calibri" w:hAnsi="Calibri"/>
          <w:b/>
          <w:bCs/>
          <w:color w:val="B45309"/>
          <w:sz w:val="22"/>
          <w:szCs w:val="22"/>
        </w:rPr>
        <w:t xml:space="preserve">oral</w:t>
      </w:r>
      <w:r>
        <w:rPr>
          <w:rFonts w:ascii="Calibri" w:cs="Calibri" w:eastAsia="Calibri" w:hAnsi="Calibri"/>
          <w:sz w:val="22"/>
          <w:szCs w:val="22"/>
        </w:rPr>
        <w:t xml:space="preserve">  |  </w:t>
      </w:r>
      <w:r>
        <w:rPr>
          <w:rFonts w:ascii="Calibri" w:cs="Calibri" w:eastAsia="Calibri" w:hAnsi="Calibri"/>
          <w:b/>
          <w:bCs/>
          <w:color w:val="B45309"/>
          <w:sz w:val="22"/>
          <w:szCs w:val="22"/>
        </w:rPr>
        <w:t xml:space="preserve">written</w:t>
      </w:r>
      <w:r>
        <w:rPr>
          <w:rFonts w:ascii="Calibri" w:cs="Calibri" w:eastAsia="Calibri" w:hAnsi="Calibri"/>
          <w:sz w:val="22"/>
          <w:szCs w:val="22"/>
        </w:rPr>
        <w:t xml:space="preserve">  |  </w:t>
      </w:r>
      <w:r>
        <w:rPr>
          <w:rFonts w:ascii="Calibri" w:cs="Calibri" w:eastAsia="Calibri" w:hAnsi="Calibri"/>
          <w:b/>
          <w:bCs/>
          <w:color w:val="B45309"/>
          <w:sz w:val="22"/>
          <w:szCs w:val="22"/>
        </w:rPr>
        <w:t xml:space="preserve">material</w:t>
      </w:r>
      <w:r>
        <w:rPr>
          <w:rFonts w:ascii="Calibri" w:cs="Calibri" w:eastAsia="Calibri" w:hAnsi="Calibri"/>
          <w:sz w:val="22"/>
          <w:szCs w:val="22"/>
        </w:rPr>
        <w:t xml:space="preserve">  |  </w:t>
      </w:r>
      <w:r>
        <w:rPr>
          <w:rFonts w:ascii="Calibri" w:cs="Calibri" w:eastAsia="Calibri" w:hAnsi="Calibri"/>
          <w:b/>
          <w:bCs/>
          <w:color w:val="B45309"/>
          <w:sz w:val="22"/>
          <w:szCs w:val="22"/>
        </w:rPr>
        <w:t xml:space="preserve">Homowo</w:t>
      </w:r>
      <w:r>
        <w:rPr>
          <w:rFonts w:ascii="Calibri" w:cs="Calibri" w:eastAsia="Calibri" w:hAnsi="Calibri"/>
          <w:sz w:val="22"/>
          <w:szCs w:val="22"/>
        </w:rPr>
        <w:t xml:space="preserve">  |  </w:t>
      </w:r>
      <w:r>
        <w:rPr>
          <w:rFonts w:ascii="Calibri" w:cs="Calibri" w:eastAsia="Calibri" w:hAnsi="Calibri"/>
          <w:b/>
          <w:bCs/>
          <w:color w:val="B45309"/>
          <w:sz w:val="22"/>
          <w:szCs w:val="22"/>
        </w:rPr>
        <w:t xml:space="preserve">Independence Arch</w:t>
      </w:r>
      <w:r>
        <w:rPr>
          <w:rFonts w:ascii="Calibri" w:cs="Calibri" w:eastAsia="Calibri" w:hAnsi="Calibri"/>
          <w:sz w:val="22"/>
          <w:szCs w:val="22"/>
        </w:rPr>
        <w:t xml:space="preserve">  |  </w:t>
      </w:r>
      <w:r>
        <w:rPr>
          <w:rFonts w:ascii="Calibri" w:cs="Calibri" w:eastAsia="Calibri" w:hAnsi="Calibri"/>
          <w:b/>
          <w:bCs/>
          <w:color w:val="B45309"/>
          <w:sz w:val="22"/>
          <w:szCs w:val="22"/>
        </w:rPr>
        <w:t xml:space="preserve">archaeological</w:t>
      </w:r>
      <w:r>
        <w:rPr>
          <w:rFonts w:ascii="Calibri" w:cs="Calibri" w:eastAsia="Calibri" w:hAnsi="Calibri"/>
          <w:sz w:val="22"/>
          <w:szCs w:val="22"/>
        </w:rPr>
        <w:t xml:space="preserve">  |  </w:t>
      </w:r>
      <w:r>
        <w:rPr>
          <w:rFonts w:ascii="Calibri" w:cs="Calibri" w:eastAsia="Calibri" w:hAnsi="Calibri"/>
          <w:b/>
          <w:bCs/>
          <w:color w:val="B45309"/>
          <w:sz w:val="22"/>
          <w:szCs w:val="22"/>
        </w:rPr>
        <w:t xml:space="preserve">Aboakyir</w:t>
      </w:r>
      <w:r>
        <w:rPr>
          <w:rFonts w:ascii="Calibri" w:cs="Calibri" w:eastAsia="Calibri" w:hAnsi="Calibri"/>
          <w:sz w:val="22"/>
          <w:szCs w:val="22"/>
        </w:rPr>
        <w:t xml:space="preserve"/>
      </w:r>
    </w:p>
    <w:p>
      <w:pPr>
        <w:spacing w:after="100"/>
        <w:ind w:left="288"/>
      </w:pPr>
      <w:r>
        <w:rPr>
          <w:rFonts w:ascii="Calibri" w:cs="Calibri" w:eastAsia="Calibri" w:hAnsi="Calibri"/>
          <w:sz w:val="22"/>
          <w:szCs w:val="22"/>
        </w:rPr>
        <w:t xml:space="preserve">1.  Historians use ________ traditions to learn about the past from stories told by elders.</w:t>
      </w:r>
    </w:p>
    <w:p>
      <w:pPr>
        <w:spacing w:after="100"/>
        <w:ind w:left="288"/>
      </w:pPr>
      <w:r>
        <w:rPr>
          <w:rFonts w:ascii="Calibri" w:cs="Calibri" w:eastAsia="Calibri" w:hAnsi="Calibri"/>
          <w:sz w:val="22"/>
          <w:szCs w:val="22"/>
        </w:rPr>
        <w:t xml:space="preserve">2.  ________ records such as diaries and letters provide first-hand information about historical events.</w:t>
      </w:r>
    </w:p>
    <w:p>
      <w:pPr>
        <w:spacing w:after="100"/>
        <w:ind w:left="288"/>
      </w:pPr>
      <w:r>
        <w:rPr>
          <w:rFonts w:ascii="Calibri" w:cs="Calibri" w:eastAsia="Calibri" w:hAnsi="Calibri"/>
          <w:sz w:val="22"/>
          <w:szCs w:val="22"/>
        </w:rPr>
        <w:t xml:space="preserve">3.  Artifacts like pottery and tools are examples of ________ evidence.</w:t>
      </w:r>
    </w:p>
    <w:p>
      <w:pPr>
        <w:spacing w:after="100"/>
        <w:ind w:left="288"/>
      </w:pPr>
      <w:r>
        <w:rPr>
          <w:rFonts w:ascii="Calibri" w:cs="Calibri" w:eastAsia="Calibri" w:hAnsi="Calibri"/>
          <w:sz w:val="22"/>
          <w:szCs w:val="22"/>
        </w:rPr>
        <w:t xml:space="preserve">4.  The ________ of Cape Coast Castle is an important material source for studying Ghana's transatlantic slave trade.</w:t>
      </w:r>
    </w:p>
    <w:p>
      <w:pPr>
        <w:spacing w:after="100"/>
        <w:ind w:left="288"/>
      </w:pPr>
      <w:r>
        <w:rPr>
          <w:rFonts w:ascii="Calibri" w:cs="Calibri" w:eastAsia="Calibri" w:hAnsi="Calibri"/>
          <w:sz w:val="22"/>
          <w:szCs w:val="22"/>
        </w:rPr>
        <w:t xml:space="preserve">5.  ________ is a festival that provides oral traditions about the history of the Ga people.</w:t>
      </w:r>
    </w:p>
    <w:p>
      <w:pPr>
        <w:pBdr>
          <w:top w:val="single" w:color="0F766E" w:sz="8"/>
          <w:bottom w:val="single" w:color="0F766E" w:sz="8"/>
          <w:left w:val="single" w:color="0F766E" w:sz="8"/>
          <w:right w:val="single" w:color="0F766E" w:sz="8"/>
        </w:pBdr>
        <w:shd w:fill="0F766E" w:color="0F766E" w:val="solid"/>
        <w:spacing w:after="80" w:before="180"/>
      </w:pPr>
      <w:r>
        <w:rPr>
          <w:rFonts w:ascii="Calibri" w:cs="Calibri" w:eastAsia="Calibri" w:hAnsi="Calibri"/>
          <w:b/>
          <w:bCs/>
          <w:color w:val="FFFFFF"/>
          <w:sz w:val="24"/>
          <w:szCs w:val="24"/>
        </w:rPr>
        <w:t xml:space="preserve">Multiple Choice Questions</w:t>
      </w:r>
    </w:p>
    <w:p>
      <w:pPr>
        <w:spacing w:after="80"/>
      </w:pPr>
      <w:r>
        <w:rPr>
          <w:rFonts w:ascii="Calibri" w:cs="Calibri" w:eastAsia="Calibri" w:hAnsi="Calibri"/>
          <w:i/>
          <w:iCs/>
          <w:color w:val="555555"/>
          <w:sz w:val="21"/>
          <w:szCs w:val="21"/>
        </w:rPr>
        <w:t xml:space="preserve">Choose the best answer for each question.</w:t>
      </w:r>
    </w:p>
    <w:p>
      <w:pPr>
        <w:spacing w:after="40" w:before="80"/>
      </w:pPr>
      <w:r>
        <w:rPr>
          <w:rFonts w:ascii="Calibri" w:cs="Calibri" w:eastAsia="Calibri" w:hAnsi="Calibri"/>
          <w:b/>
          <w:bCs/>
          <w:sz w:val="22"/>
          <w:szCs w:val="22"/>
        </w:rPr>
        <w:t xml:space="preserve">1. Which of the following is NOT a source of history?</w:t>
      </w:r>
    </w:p>
    <w:p>
      <w:pPr>
        <w:spacing w:after="20"/>
        <w:ind w:left="576"/>
      </w:pPr>
      <w:r>
        <w:rPr>
          <w:rFonts w:ascii="Calibri" w:cs="Calibri" w:eastAsia="Calibri" w:hAnsi="Calibri"/>
          <w:sz w:val="22"/>
          <w:szCs w:val="22"/>
        </w:rPr>
        <w:t xml:space="preserve">     A.  Oral traditions</w:t>
      </w:r>
    </w:p>
    <w:p>
      <w:pPr>
        <w:spacing w:after="20"/>
        <w:ind w:left="576"/>
      </w:pPr>
      <w:r>
        <w:rPr>
          <w:rFonts w:ascii="Calibri" w:cs="Calibri" w:eastAsia="Calibri" w:hAnsi="Calibri"/>
          <w:sz w:val="22"/>
          <w:szCs w:val="22"/>
        </w:rPr>
        <w:t xml:space="preserve">     B.  Written records</w:t>
      </w:r>
    </w:p>
    <w:p>
      <w:pPr>
        <w:spacing w:after="20"/>
        <w:ind w:left="576"/>
      </w:pPr>
      <w:r>
        <w:rPr>
          <w:rFonts w:ascii="Calibri" w:cs="Calibri" w:eastAsia="Calibri" w:hAnsi="Calibri"/>
          <w:sz w:val="22"/>
          <w:szCs w:val="22"/>
        </w:rPr>
        <w:t xml:space="preserve">     C.  Material evidence</w:t>
      </w:r>
    </w:p>
    <w:p>
      <w:pPr>
        <w:spacing w:after="20"/>
        <w:ind w:left="576"/>
      </w:pPr>
      <w:r>
        <w:rPr>
          <w:rFonts w:ascii="Calibri" w:cs="Calibri" w:eastAsia="Calibri" w:hAnsi="Calibri"/>
          <w:sz w:val="22"/>
          <w:szCs w:val="22"/>
        </w:rPr>
        <w:t xml:space="preserve">     D.  Future predictions</w:t>
      </w:r>
    </w:p>
    <w:p>
      <w:pPr>
        <w:spacing w:after="40" w:before="80"/>
      </w:pPr>
      <w:r>
        <w:rPr>
          <w:rFonts w:ascii="Calibri" w:cs="Calibri" w:eastAsia="Calibri" w:hAnsi="Calibri"/>
          <w:b/>
          <w:bCs/>
          <w:sz w:val="22"/>
          <w:szCs w:val="22"/>
        </w:rPr>
        <w:t xml:space="preserve">2. What type of source is a traditional drum used in ceremonies?</w:t>
      </w:r>
    </w:p>
    <w:p>
      <w:pPr>
        <w:spacing w:after="20"/>
        <w:ind w:left="576"/>
      </w:pPr>
      <w:r>
        <w:rPr>
          <w:rFonts w:ascii="Calibri" w:cs="Calibri" w:eastAsia="Calibri" w:hAnsi="Calibri"/>
          <w:sz w:val="22"/>
          <w:szCs w:val="22"/>
        </w:rPr>
        <w:t xml:space="preserve">     A.  Written source</w:t>
      </w:r>
    </w:p>
    <w:p>
      <w:pPr>
        <w:spacing w:after="20"/>
        <w:ind w:left="576"/>
      </w:pPr>
      <w:r>
        <w:rPr>
          <w:rFonts w:ascii="Calibri" w:cs="Calibri" w:eastAsia="Calibri" w:hAnsi="Calibri"/>
          <w:sz w:val="22"/>
          <w:szCs w:val="22"/>
        </w:rPr>
        <w:t xml:space="preserve">     B.  Material source</w:t>
      </w:r>
    </w:p>
    <w:p>
      <w:pPr>
        <w:spacing w:after="20"/>
        <w:ind w:left="576"/>
      </w:pPr>
      <w:r>
        <w:rPr>
          <w:rFonts w:ascii="Calibri" w:cs="Calibri" w:eastAsia="Calibri" w:hAnsi="Calibri"/>
          <w:sz w:val="22"/>
          <w:szCs w:val="22"/>
        </w:rPr>
        <w:t xml:space="preserve">     C.  Oral source</w:t>
      </w:r>
    </w:p>
    <w:p>
      <w:pPr>
        <w:spacing w:after="20"/>
        <w:ind w:left="576"/>
      </w:pPr>
      <w:r>
        <w:rPr>
          <w:rFonts w:ascii="Calibri" w:cs="Calibri" w:eastAsia="Calibri" w:hAnsi="Calibri"/>
          <w:sz w:val="22"/>
          <w:szCs w:val="22"/>
        </w:rPr>
        <w:t xml:space="preserve">     D.  Digital source</w:t>
      </w:r>
    </w:p>
    <w:p>
      <w:pPr>
        <w:spacing w:after="40" w:before="80"/>
      </w:pPr>
      <w:r>
        <w:rPr>
          <w:rFonts w:ascii="Calibri" w:cs="Calibri" w:eastAsia="Calibri" w:hAnsi="Calibri"/>
          <w:b/>
          <w:bCs/>
          <w:sz w:val="22"/>
          <w:szCs w:val="22"/>
        </w:rPr>
        <w:t xml:space="preserve">3. Which Ghanaian market is known for its historical significance as a trading center?</w:t>
      </w:r>
    </w:p>
    <w:p>
      <w:pPr>
        <w:spacing w:after="20"/>
        <w:ind w:left="576"/>
      </w:pPr>
      <w:r>
        <w:rPr>
          <w:rFonts w:ascii="Calibri" w:cs="Calibri" w:eastAsia="Calibri" w:hAnsi="Calibri"/>
          <w:sz w:val="22"/>
          <w:szCs w:val="22"/>
        </w:rPr>
        <w:t xml:space="preserve">     A.  West Hills Mall</w:t>
      </w:r>
    </w:p>
    <w:p>
      <w:pPr>
        <w:spacing w:after="20"/>
        <w:ind w:left="576"/>
      </w:pPr>
      <w:r>
        <w:rPr>
          <w:rFonts w:ascii="Calibri" w:cs="Calibri" w:eastAsia="Calibri" w:hAnsi="Calibri"/>
          <w:sz w:val="22"/>
          <w:szCs w:val="22"/>
        </w:rPr>
        <w:t xml:space="preserve">     B.  Kumasi Central Market</w:t>
      </w:r>
    </w:p>
    <w:p>
      <w:pPr>
        <w:spacing w:after="20"/>
        <w:ind w:left="576"/>
      </w:pPr>
      <w:r>
        <w:rPr>
          <w:rFonts w:ascii="Calibri" w:cs="Calibri" w:eastAsia="Calibri" w:hAnsi="Calibri"/>
          <w:sz w:val="22"/>
          <w:szCs w:val="22"/>
        </w:rPr>
        <w:t xml:space="preserve">     C.  Kejetia Market</w:t>
      </w:r>
    </w:p>
    <w:p>
      <w:pPr>
        <w:spacing w:after="20"/>
        <w:ind w:left="576"/>
      </w:pPr>
      <w:r>
        <w:rPr>
          <w:rFonts w:ascii="Calibri" w:cs="Calibri" w:eastAsia="Calibri" w:hAnsi="Calibri"/>
          <w:sz w:val="22"/>
          <w:szCs w:val="22"/>
        </w:rPr>
        <w:t xml:space="preserve">     D.  Makola Market</w:t>
      </w:r>
    </w:p>
    <w:p>
      <w:pPr>
        <w:spacing w:after="40" w:before="80"/>
      </w:pPr>
      <w:r>
        <w:rPr>
          <w:rFonts w:ascii="Calibri" w:cs="Calibri" w:eastAsia="Calibri" w:hAnsi="Calibri"/>
          <w:b/>
          <w:bCs/>
          <w:sz w:val="22"/>
          <w:szCs w:val="22"/>
        </w:rPr>
        <w:t xml:space="preserve">4. Which source would best help historians understand the daily life of ancient Ghanaians?</w:t>
      </w:r>
    </w:p>
    <w:p>
      <w:pPr>
        <w:spacing w:after="20"/>
        <w:ind w:left="576"/>
      </w:pPr>
      <w:r>
        <w:rPr>
          <w:rFonts w:ascii="Calibri" w:cs="Calibri" w:eastAsia="Calibri" w:hAnsi="Calibri"/>
          <w:sz w:val="22"/>
          <w:szCs w:val="22"/>
        </w:rPr>
        <w:t xml:space="preserve">     A.  Modern newspapers</w:t>
      </w:r>
    </w:p>
    <w:p>
      <w:pPr>
        <w:spacing w:after="20"/>
        <w:ind w:left="576"/>
      </w:pPr>
      <w:r>
        <w:rPr>
          <w:rFonts w:ascii="Calibri" w:cs="Calibri" w:eastAsia="Calibri" w:hAnsi="Calibri"/>
          <w:sz w:val="22"/>
          <w:szCs w:val="22"/>
        </w:rPr>
        <w:t xml:space="preserve">     B.  Archaeological artifacts</w:t>
      </w:r>
    </w:p>
    <w:p>
      <w:pPr>
        <w:spacing w:after="20"/>
        <w:ind w:left="576"/>
      </w:pPr>
      <w:r>
        <w:rPr>
          <w:rFonts w:ascii="Calibri" w:cs="Calibri" w:eastAsia="Calibri" w:hAnsi="Calibri"/>
          <w:sz w:val="22"/>
          <w:szCs w:val="22"/>
        </w:rPr>
        <w:t xml:space="preserve">     C.  Radio broadcasts</w:t>
      </w:r>
    </w:p>
    <w:p>
      <w:pPr>
        <w:spacing w:after="20"/>
        <w:ind w:left="576"/>
      </w:pPr>
      <w:r>
        <w:rPr>
          <w:rFonts w:ascii="Calibri" w:cs="Calibri" w:eastAsia="Calibri" w:hAnsi="Calibri"/>
          <w:sz w:val="22"/>
          <w:szCs w:val="22"/>
        </w:rPr>
        <w:t xml:space="preserve">     D.  Television programs</w:t>
      </w:r>
    </w:p>
    <w:p>
      <w:pPr>
        <w:pBdr>
          <w:top w:val="single" w:color="0F766E" w:sz="8"/>
          <w:bottom w:val="single" w:color="0F766E" w:sz="8"/>
          <w:left w:val="single" w:color="0F766E" w:sz="8"/>
          <w:right w:val="single" w:color="0F766E" w:sz="8"/>
        </w:pBdr>
        <w:shd w:fill="0F766E" w:color="0F766E" w:val="solid"/>
        <w:spacing w:after="80" w:before="180"/>
      </w:pPr>
      <w:r>
        <w:rPr>
          <w:rFonts w:ascii="Calibri" w:cs="Calibri" w:eastAsia="Calibri" w:hAnsi="Calibri"/>
          <w:b/>
          <w:bCs/>
          <w:color w:val="FFFFFF"/>
          <w:sz w:val="24"/>
          <w:szCs w:val="24"/>
        </w:rPr>
        <w:t xml:space="preserve">Match the Source with its Description</w:t>
      </w:r>
    </w:p>
    <w:p>
      <w:pPr>
        <w:spacing w:after="80"/>
      </w:pPr>
      <w:r>
        <w:rPr>
          <w:rFonts w:ascii="Calibri" w:cs="Calibri" w:eastAsia="Calibri" w:hAnsi="Calibri"/>
          <w:i/>
          <w:iCs/>
          <w:color w:val="555555"/>
          <w:sz w:val="21"/>
          <w:szCs w:val="21"/>
        </w:rPr>
        <w:t xml:space="preserve">Match each historical source with its correct description.</w:t>
      </w:r>
    </w:p>
    <w:tbl>
      <w:tblPr>
        <w:tblW w:type="pct" w:w="100%"/>
        <w:tblBorders>
          <w:top w:val="single" w:color="0F766E" w:sz="4"/>
          <w:left w:val="single" w:color="0F766E" w:sz="4"/>
          <w:bottom w:val="single" w:color="0F766E" w:sz="4"/>
          <w:right w:val="single" w:color="0F766E" w:sz="4"/>
          <w:insideH w:val="single" w:color="CCCCCC" w:sz="2"/>
          <w:insideV w:val="single" w:color="CCCCCC" w:sz="2"/>
        </w:tblBorders>
      </w:tblPr>
      <w:tblGrid>
        <w:gridCol w:w="100"/>
        <w:gridCol w:w="100"/>
      </w:tblGrid>
      <w:tr>
        <w:tc>
          <w:tcPr>
            <w:tcMar>
              <w:top w:type="dxa" w:w="60"/>
              <w:left w:type="dxa" w:w="100"/>
              <w:bottom w:type="dxa" w:w="60"/>
              <w:right w:type="dxa" w:w="100"/>
            </w:tcMar>
          </w:tcPr>
          <w:p>
            <w:r>
              <w:rPr>
                <w:rFonts w:ascii="Calibri" w:cs="Calibri" w:eastAsia="Calibri" w:hAnsi="Calibri"/>
                <w:sz w:val="22"/>
                <w:szCs w:val="22"/>
              </w:rPr>
              <w:t xml:space="preserve">1. Oral traditions</w:t>
            </w:r>
          </w:p>
        </w:tc>
        <w:tc>
          <w:tcPr>
            <w:tcMar>
              <w:top w:type="dxa" w:w="60"/>
              <w:left w:type="dxa" w:w="100"/>
              <w:bottom w:type="dxa" w:w="60"/>
              <w:right w:type="dxa" w:w="100"/>
            </w:tcMar>
          </w:tcPr>
          <w:p>
            <w:r>
              <w:rPr>
                <w:rFonts w:ascii="Calibri" w:cs="Calibri" w:eastAsia="Calibri" w:hAnsi="Calibri"/>
                <w:sz w:val="22"/>
                <w:szCs w:val="22"/>
              </w:rPr>
              <w:t xml:space="preserve">A. Documents like books and manuscripts</w:t>
            </w:r>
          </w:p>
        </w:tc>
      </w:tr>
      <w:tr>
        <w:tc>
          <w:tcPr>
            <w:tcMar>
              <w:top w:type="dxa" w:w="60"/>
              <w:left w:type="dxa" w:w="100"/>
              <w:bottom w:type="dxa" w:w="60"/>
              <w:right w:type="dxa" w:w="100"/>
            </w:tcMar>
          </w:tcPr>
          <w:p>
            <w:r>
              <w:rPr>
                <w:rFonts w:ascii="Calibri" w:cs="Calibri" w:eastAsia="Calibri" w:hAnsi="Calibri"/>
                <w:sz w:val="22"/>
                <w:szCs w:val="22"/>
              </w:rPr>
              <w:t xml:space="preserve">2. Written records</w:t>
            </w:r>
          </w:p>
        </w:tc>
        <w:tc>
          <w:tcPr>
            <w:tcMar>
              <w:top w:type="dxa" w:w="60"/>
              <w:left w:type="dxa" w:w="100"/>
              <w:bottom w:type="dxa" w:w="60"/>
              <w:right w:type="dxa" w:w="100"/>
            </w:tcMar>
          </w:tcPr>
          <w:p>
            <w:r>
              <w:rPr>
                <w:rFonts w:ascii="Calibri" w:cs="Calibri" w:eastAsia="Calibri" w:hAnsi="Calibri"/>
                <w:sz w:val="22"/>
                <w:szCs w:val="22"/>
              </w:rPr>
              <w:t xml:space="preserve">B. Symbolizes Ghana's independence history</w:t>
            </w:r>
          </w:p>
        </w:tc>
      </w:tr>
      <w:tr>
        <w:tc>
          <w:tcPr>
            <w:tcMar>
              <w:top w:type="dxa" w:w="60"/>
              <w:left w:type="dxa" w:w="100"/>
              <w:bottom w:type="dxa" w:w="60"/>
              <w:right w:type="dxa" w:w="100"/>
            </w:tcMar>
          </w:tcPr>
          <w:p>
            <w:r>
              <w:rPr>
                <w:rFonts w:ascii="Calibri" w:cs="Calibri" w:eastAsia="Calibri" w:hAnsi="Calibri"/>
                <w:sz w:val="22"/>
                <w:szCs w:val="22"/>
              </w:rPr>
              <w:t xml:space="preserve">3. Material evidence</w:t>
            </w:r>
          </w:p>
        </w:tc>
        <w:tc>
          <w:tcPr>
            <w:tcMar>
              <w:top w:type="dxa" w:w="60"/>
              <w:left w:type="dxa" w:w="100"/>
              <w:bottom w:type="dxa" w:w="60"/>
              <w:right w:type="dxa" w:w="100"/>
            </w:tcMar>
          </w:tcPr>
          <w:p>
            <w:r>
              <w:rPr>
                <w:rFonts w:ascii="Calibri" w:cs="Calibri" w:eastAsia="Calibri" w:hAnsi="Calibri"/>
                <w:sz w:val="22"/>
                <w:szCs w:val="22"/>
              </w:rPr>
              <w:t xml:space="preserve">C. Provides evidence about pre-colonial Ghana</w:t>
            </w:r>
          </w:p>
        </w:tc>
      </w:tr>
      <w:tr>
        <w:tc>
          <w:tcPr>
            <w:tcMar>
              <w:top w:type="dxa" w:w="60"/>
              <w:left w:type="dxa" w:w="100"/>
              <w:bottom w:type="dxa" w:w="60"/>
              <w:right w:type="dxa" w:w="100"/>
            </w:tcMar>
          </w:tcPr>
          <w:p>
            <w:r>
              <w:rPr>
                <w:rFonts w:ascii="Calibri" w:cs="Calibri" w:eastAsia="Calibri" w:hAnsi="Calibri"/>
                <w:sz w:val="22"/>
                <w:szCs w:val="22"/>
              </w:rPr>
              <w:t xml:space="preserve">4. Lake Volta</w:t>
            </w:r>
          </w:p>
        </w:tc>
        <w:tc>
          <w:tcPr>
            <w:tcMar>
              <w:top w:type="dxa" w:w="60"/>
              <w:left w:type="dxa" w:w="100"/>
              <w:bottom w:type="dxa" w:w="60"/>
              <w:right w:type="dxa" w:w="100"/>
            </w:tcMar>
          </w:tcPr>
          <w:p>
            <w:r>
              <w:rPr>
                <w:rFonts w:ascii="Calibri" w:cs="Calibri" w:eastAsia="Calibri" w:hAnsi="Calibri"/>
                <w:sz w:val="22"/>
                <w:szCs w:val="22"/>
              </w:rPr>
              <w:t xml:space="preserve">D. Stories passed down through generations</w:t>
            </w:r>
          </w:p>
        </w:tc>
      </w:tr>
      <w:tr>
        <w:tc>
          <w:tcPr>
            <w:tcMar>
              <w:top w:type="dxa" w:w="60"/>
              <w:left w:type="dxa" w:w="100"/>
              <w:bottom w:type="dxa" w:w="60"/>
              <w:right w:type="dxa" w:w="100"/>
            </w:tcMar>
          </w:tcPr>
          <w:p>
            <w:r>
              <w:rPr>
                <w:rFonts w:ascii="Calibri" w:cs="Calibri" w:eastAsia="Calibri" w:hAnsi="Calibri"/>
                <w:sz w:val="22"/>
                <w:szCs w:val="22"/>
              </w:rPr>
              <w:t xml:space="preserve">5. Independence Arch</w:t>
            </w:r>
          </w:p>
        </w:tc>
        <w:tc>
          <w:tcPr>
            <w:tcMar>
              <w:top w:type="dxa" w:w="60"/>
              <w:left w:type="dxa" w:w="100"/>
              <w:bottom w:type="dxa" w:w="60"/>
              <w:right w:type="dxa" w:w="100"/>
            </w:tcMar>
          </w:tcPr>
          <w:p>
            <w:r>
              <w:rPr>
                <w:rFonts w:ascii="Calibri" w:cs="Calibri" w:eastAsia="Calibri" w:hAnsi="Calibri"/>
                <w:sz w:val="22"/>
                <w:szCs w:val="22"/>
              </w:rPr>
              <w:t xml:space="preserve">E. Physical objects from the past</w:t>
            </w:r>
          </w:p>
        </w:tc>
      </w:tr>
    </w:tbl>
    <w:p>
      <w:pPr>
        <w:spacing w:after="80"/>
      </w:pPr>
      <w:r>
        <w:t xml:space="preserve"/>
      </w:r>
    </w:p>
    <w:p>
      <w:pPr>
        <w:pBdr>
          <w:top w:val="single" w:color="0F766E" w:sz="8"/>
          <w:bottom w:val="single" w:color="0F766E" w:sz="8"/>
          <w:left w:val="single" w:color="0F766E" w:sz="8"/>
          <w:right w:val="single" w:color="0F766E" w:sz="8"/>
        </w:pBdr>
        <w:shd w:fill="0F766E" w:color="0F766E" w:val="solid"/>
        <w:spacing w:after="80" w:before="180"/>
      </w:pPr>
      <w:r>
        <w:rPr>
          <w:rFonts w:ascii="Calibri" w:cs="Calibri" w:eastAsia="Calibri" w:hAnsi="Calibri"/>
          <w:b/>
          <w:bCs/>
          <w:color w:val="FFFFFF"/>
          <w:sz w:val="24"/>
          <w:szCs w:val="24"/>
        </w:rPr>
        <w:t xml:space="preserve">Short Answer Questions</w:t>
      </w:r>
    </w:p>
    <w:p>
      <w:pPr>
        <w:spacing w:after="80"/>
      </w:pPr>
      <w:r>
        <w:rPr>
          <w:rFonts w:ascii="Calibri" w:cs="Calibri" w:eastAsia="Calibri" w:hAnsi="Calibri"/>
          <w:i/>
          <w:iCs/>
          <w:color w:val="555555"/>
          <w:sz w:val="21"/>
          <w:szCs w:val="21"/>
        </w:rPr>
        <w:t xml:space="preserve">Answer the following questions in complete sentences.</w:t>
      </w:r>
    </w:p>
    <w:p>
      <w:pPr>
        <w:spacing w:after="80"/>
        <w:ind w:left="288"/>
      </w:pPr>
      <w:r>
        <w:rPr>
          <w:rFonts w:ascii="Calibri" w:cs="Calibri" w:eastAsia="Calibri" w:hAnsi="Calibri"/>
          <w:sz w:val="22"/>
          <w:szCs w:val="22"/>
        </w:rPr>
        <w:t xml:space="preserve">1. Explain why oral traditions are important in Ghanaian history.</w:t>
      </w:r>
    </w:p>
    <w:p>
      <w:pPr>
        <w:spacing w:after="80"/>
        <w:ind w:left="288"/>
      </w:pPr>
      <w:r>
        <w:rPr>
          <w:rFonts w:ascii="Calibri" w:cs="Calibri" w:eastAsia="Calibri" w:hAnsi="Calibri"/>
          <w:sz w:val="22"/>
          <w:szCs w:val="22"/>
        </w:rPr>
        <w:t xml:space="preserve">2. Describe one written source that could help historians study the transatlantic slave trade in Ghana.</w:t>
      </w:r>
    </w:p>
    <w:p>
      <w:pPr>
        <w:spacing w:after="80"/>
        <w:ind w:left="288"/>
      </w:pPr>
      <w:r>
        <w:rPr>
          <w:rFonts w:ascii="Calibri" w:cs="Calibri" w:eastAsia="Calibri" w:hAnsi="Calibri"/>
          <w:sz w:val="22"/>
          <w:szCs w:val="22"/>
        </w:rPr>
        <w:t xml:space="preserve">3. How can material evidence like artifacts help historians understand the past better than written sources alone?</w:t>
      </w:r>
    </w:p>
    <w:p>
      <w:pPr>
        <w:spacing w:after="30" w:before="30"/>
      </w:pPr>
      <w:r>
        <w:t xml:space="preserve"/>
      </w:r>
    </w:p>
    <w:p>
      <w:pPr>
        <w:pBdr>
          <w:top w:val="single" w:color="F59E0B" w:sz="6"/>
          <w:bottom w:val="single" w:color="F59E0B" w:sz="6"/>
          <w:left w:val="single" w:color="F59E0B" w:sz="6"/>
          <w:right w:val="single" w:color="F59E0B" w:sz="6"/>
        </w:pBdr>
        <w:shd w:fill="FEF3C7" w:color="FEF3C7" w:val="solid"/>
        <w:spacing w:after="120" w:before="80"/>
      </w:pPr>
      <w:r>
        <w:rPr>
          <w:rFonts w:ascii="Calibri" w:cs="Calibri" w:eastAsia="Calibri" w:hAnsi="Calibri"/>
          <w:b/>
          <w:bCs/>
          <w:color w:val="B45309"/>
          <w:sz w:val="22"/>
          <w:szCs w:val="22"/>
        </w:rPr>
        <w:t xml:space="preserve">Remember: </w:t>
      </w:r>
      <w:r>
        <w:rPr>
          <w:rFonts w:ascii="Calibri" w:cs="Calibri" w:eastAsia="Calibri" w:hAnsi="Calibri"/>
          <w:sz w:val="22"/>
          <w:szCs w:val="22"/>
        </w:rPr>
        <w:t xml:space="preserve">Remember to check your answers!</w:t>
      </w:r>
    </w:p>
    <w:p>
      <w:pPr>
        <w:pageBreakBefore/>
      </w:pPr>
      <w:r>
        <w:br/>
        <w:t xml:space="preserve"/>
      </w:r>
    </w:p>
    <w:p>
      <w:pPr>
        <w:pBdr>
          <w:bottom w:val="single" w:color="F59E0B" w:sz="8" w:space="4"/>
        </w:pBdr>
        <w:spacing w:after="120" w:before="240"/>
      </w:pPr>
      <w:r>
        <w:rPr>
          <w:rFonts w:ascii="Calibri" w:cs="Calibri" w:eastAsia="Calibri" w:hAnsi="Calibri"/>
          <w:b/>
          <w:bCs/>
          <w:color w:val="0F766E"/>
          <w:sz w:val="38"/>
          <w:szCs w:val="38"/>
        </w:rPr>
        <w:t xml:space="preserve">Homework — Lesson 2</w:t>
      </w:r>
    </w:p>
    <w:p>
      <w:pPr>
        <w:spacing w:after="10" w:before="10"/>
      </w:pPr>
      <w:r>
        <w:t xml:space="preserve"/>
      </w:r>
    </w:p>
    <w:p>
      <w:pPr>
        <w:spacing w:after="120"/>
        <w:jc w:val="left"/>
      </w:pPr>
      <w:r>
        <w:rPr>
          <w:rFonts w:ascii="Calibri" w:cs="Calibri" w:eastAsia="Calibri" w:hAnsi="Calibri"/>
          <w:sz w:val="22"/>
          <w:szCs w:val="22"/>
        </w:rPr>
        <w:t xml:space="preserve">Name: ___________  Date: ___________</w:t>
      </w:r>
    </w:p>
    <w:p>
      <w:pPr>
        <w:spacing w:after="20" w:before="20"/>
      </w:pPr>
      <w:r>
        <w:t xml:space="preserve"/>
      </w:r>
    </w:p>
    <w:p>
      <w:pPr>
        <w:spacing w:after="60" w:before="120"/>
        <w:jc w:val="right"/>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1905000" cy="1905000"/>
                    </a:xfrm>
                    <a:prstGeom prst="rect">
                      <a:avLst/>
                    </a:prstGeom>
                  </pic:spPr>
                </pic:pic>
              </a:graphicData>
            </a:graphic>
          </wp:inline>
        </w:drawing>
      </w:r>
    </w:p>
    <w:p>
      <w:pPr>
        <w:pBdr>
          <w:top w:val="single" w:color="0F766E" w:sz="8"/>
          <w:bottom w:val="single" w:color="0F766E" w:sz="8"/>
          <w:left w:val="single" w:color="0F766E" w:sz="8"/>
          <w:right w:val="single" w:color="0F766E" w:sz="8"/>
        </w:pBdr>
        <w:shd w:fill="0F766E" w:color="0F766E" w:val="solid"/>
        <w:spacing w:after="80" w:before="180"/>
      </w:pPr>
      <w:r>
        <w:rPr>
          <w:rFonts w:ascii="Calibri" w:cs="Calibri" w:eastAsia="Calibri" w:hAnsi="Calibri"/>
          <w:b/>
          <w:bCs/>
          <w:color w:val="FFFFFF"/>
          <w:sz w:val="24"/>
          <w:szCs w:val="24"/>
        </w:rPr>
        <w:t xml:space="preserve">Homework — Lesson 2</w:t>
      </w:r>
    </w:p>
    <w:p>
      <w:pPr>
        <w:spacing w:after="80"/>
      </w:pPr>
      <w:r>
        <w:rPr>
          <w:rFonts w:ascii="Calibri" w:cs="Calibri" w:eastAsia="Calibri" w:hAnsi="Calibri"/>
          <w:i/>
          <w:iCs/>
          <w:color w:val="555555"/>
          <w:sz w:val="21"/>
          <w:szCs w:val="21"/>
        </w:rPr>
        <w:t xml:space="preserve">Complete the following activities based on our lesson about sources of history.</w:t>
      </w:r>
    </w:p>
    <w:p>
      <w:pPr>
        <w:spacing w:after="80"/>
        <w:ind w:left="288"/>
      </w:pPr>
      <w:r>
        <w:rPr>
          <w:rFonts w:ascii="Calibri" w:cs="Calibri" w:eastAsia="Calibri" w:hAnsi="Calibri"/>
          <w:sz w:val="22"/>
          <w:szCs w:val="22"/>
        </w:rPr>
        <w:t xml:space="preserve">1. Research one traditional festival in your community and write down one historical fact you learn about it.</w:t>
      </w:r>
    </w:p>
    <w:p>
      <w:pPr>
        <w:spacing w:after="80"/>
        <w:ind w:left="288"/>
      </w:pPr>
      <w:r>
        <w:rPr>
          <w:rFonts w:ascii="Calibri" w:cs="Calibri" w:eastAsia="Calibri" w:hAnsi="Calibri"/>
          <w:sz w:val="22"/>
          <w:szCs w:val="22"/>
        </w:rPr>
        <w:t xml:space="preserve">2. Interview an elder in your family about a historical event they witnessed and write down three key points.</w:t>
      </w:r>
    </w:p>
    <w:p>
      <w:pPr>
        <w:spacing w:after="80"/>
        <w:ind w:left="288"/>
      </w:pPr>
      <w:r>
        <w:rPr>
          <w:rFonts w:ascii="Calibri" w:cs="Calibri" w:eastAsia="Calibri" w:hAnsi="Calibri"/>
          <w:sz w:val="22"/>
          <w:szCs w:val="22"/>
        </w:rPr>
        <w:t xml:space="preserve">3. Find one written source (newspaper, book, or document) at home and describe what historical information it provides.</w:t>
      </w:r>
    </w:p>
    <w:p>
      <w:pPr>
        <w:pBdr>
          <w:top w:val="single" w:color="0F766E" w:sz="8"/>
          <w:bottom w:val="single" w:color="0F766E" w:sz="8"/>
          <w:left w:val="single" w:color="0F766E" w:sz="8"/>
          <w:right w:val="single" w:color="0F766E" w:sz="8"/>
        </w:pBdr>
        <w:shd w:fill="0F766E" w:color="0F766E" w:val="solid"/>
        <w:spacing w:after="80" w:before="180"/>
      </w:pPr>
      <w:r>
        <w:rPr>
          <w:rFonts w:ascii="Calibri" w:cs="Calibri" w:eastAsia="Calibri" w:hAnsi="Calibri"/>
          <w:b/>
          <w:bCs/>
          <w:color w:val="FFFFFF"/>
          <w:sz w:val="24"/>
          <w:szCs w:val="24"/>
        </w:rPr>
        <w:t xml:space="preserve">Fill in the Blanks</w:t>
      </w:r>
    </w:p>
    <w:p>
      <w:pPr>
        <w:spacing w:after="80"/>
      </w:pPr>
      <w:r>
        <w:rPr>
          <w:rFonts w:ascii="Calibri" w:cs="Calibri" w:eastAsia="Calibri" w:hAnsi="Calibri"/>
          <w:i/>
          <w:iCs/>
          <w:color w:val="555555"/>
          <w:sz w:val="21"/>
          <w:szCs w:val="21"/>
        </w:rPr>
        <w:t xml:space="preserve">Complete the sentences below with the correct type of historical source.</w:t>
      </w:r>
    </w:p>
    <w:p>
      <w:pPr>
        <w:pBdr>
          <w:top w:val="single" w:color="B45309" w:sz="4"/>
          <w:bottom w:val="single" w:color="B45309" w:sz="4"/>
          <w:left w:val="single" w:color="B45309" w:sz="4"/>
          <w:right w:val="single" w:color="B45309" w:sz="4"/>
        </w:pBdr>
        <w:shd w:fill="FEF3C7" w:color="FEF3C7" w:val="solid"/>
        <w:spacing w:after="100" w:before="60"/>
      </w:pPr>
      <w:r>
        <w:rPr>
          <w:rFonts w:ascii="Calibri" w:cs="Calibri" w:eastAsia="Calibri" w:hAnsi="Calibri"/>
          <w:b/>
          <w:bCs/>
          <w:sz w:val="22"/>
          <w:szCs w:val="22"/>
        </w:rPr>
        <w:t xml:space="preserve">Word Bank: </w:t>
      </w:r>
      <w:r>
        <w:rPr>
          <w:rFonts w:ascii="Calibri" w:cs="Calibri" w:eastAsia="Calibri" w:hAnsi="Calibri"/>
          <w:b/>
          <w:bCs/>
          <w:color w:val="B45309"/>
          <w:sz w:val="22"/>
          <w:szCs w:val="22"/>
        </w:rPr>
        <w:t xml:space="preserve">oral</w:t>
      </w:r>
      <w:r>
        <w:rPr>
          <w:rFonts w:ascii="Calibri" w:cs="Calibri" w:eastAsia="Calibri" w:hAnsi="Calibri"/>
          <w:sz w:val="22"/>
          <w:szCs w:val="22"/>
        </w:rPr>
        <w:t xml:space="preserve">  |  </w:t>
      </w:r>
      <w:r>
        <w:rPr>
          <w:rFonts w:ascii="Calibri" w:cs="Calibri" w:eastAsia="Calibri" w:hAnsi="Calibri"/>
          <w:b/>
          <w:bCs/>
          <w:color w:val="B45309"/>
          <w:sz w:val="22"/>
          <w:szCs w:val="22"/>
        </w:rPr>
        <w:t xml:space="preserve">written</w:t>
      </w:r>
      <w:r>
        <w:rPr>
          <w:rFonts w:ascii="Calibri" w:cs="Calibri" w:eastAsia="Calibri" w:hAnsi="Calibri"/>
          <w:sz w:val="22"/>
          <w:szCs w:val="22"/>
        </w:rPr>
        <w:t xml:space="preserve">  |  </w:t>
      </w:r>
      <w:r>
        <w:rPr>
          <w:rFonts w:ascii="Calibri" w:cs="Calibri" w:eastAsia="Calibri" w:hAnsi="Calibri"/>
          <w:b/>
          <w:bCs/>
          <w:color w:val="B45309"/>
          <w:sz w:val="22"/>
          <w:szCs w:val="22"/>
        </w:rPr>
        <w:t xml:space="preserve">material</w:t>
      </w:r>
      <w:r>
        <w:rPr>
          <w:rFonts w:ascii="Calibri" w:cs="Calibri" w:eastAsia="Calibri" w:hAnsi="Calibri"/>
          <w:sz w:val="22"/>
          <w:szCs w:val="22"/>
        </w:rPr>
        <w:t xml:space="preserve">  |  </w:t>
      </w:r>
      <w:r>
        <w:rPr>
          <w:rFonts w:ascii="Calibri" w:cs="Calibri" w:eastAsia="Calibri" w:hAnsi="Calibri"/>
          <w:b/>
          <w:bCs/>
          <w:color w:val="B45309"/>
          <w:sz w:val="22"/>
          <w:szCs w:val="22"/>
        </w:rPr>
        <w:t xml:space="preserve">archaeological</w:t>
      </w:r>
      <w:r>
        <w:rPr>
          <w:rFonts w:ascii="Calibri" w:cs="Calibri" w:eastAsia="Calibri" w:hAnsi="Calibri"/>
          <w:sz w:val="22"/>
          <w:szCs w:val="22"/>
        </w:rPr>
        <w:t xml:space="preserve">  |  </w:t>
      </w:r>
      <w:r>
        <w:rPr>
          <w:rFonts w:ascii="Calibri" w:cs="Calibri" w:eastAsia="Calibri" w:hAnsi="Calibri"/>
          <w:b/>
          <w:bCs/>
          <w:color w:val="B45309"/>
          <w:sz w:val="22"/>
          <w:szCs w:val="22"/>
        </w:rPr>
        <w:t xml:space="preserve">traditional</w:t>
      </w:r>
      <w:r>
        <w:rPr>
          <w:rFonts w:ascii="Calibri" w:cs="Calibri" w:eastAsia="Calibri" w:hAnsi="Calibri"/>
          <w:sz w:val="22"/>
          <w:szCs w:val="22"/>
        </w:rPr>
        <w:t xml:space="preserve"/>
      </w:r>
    </w:p>
    <w:p>
      <w:pPr>
        <w:spacing w:after="100"/>
        <w:ind w:left="288"/>
      </w:pPr>
      <w:r>
        <w:rPr>
          <w:rFonts w:ascii="Calibri" w:cs="Calibri" w:eastAsia="Calibri" w:hAnsi="Calibri"/>
          <w:sz w:val="22"/>
          <w:szCs w:val="22"/>
        </w:rPr>
        <w:t xml:space="preserve">1.  Stories passed down from generation to generation are called ________ sources.</w:t>
      </w:r>
    </w:p>
    <w:p>
      <w:pPr>
        <w:spacing w:after="100"/>
        <w:ind w:left="288"/>
      </w:pPr>
      <w:r>
        <w:rPr>
          <w:rFonts w:ascii="Calibri" w:cs="Calibri" w:eastAsia="Calibri" w:hAnsi="Calibri"/>
          <w:sz w:val="22"/>
          <w:szCs w:val="22"/>
        </w:rPr>
        <w:t xml:space="preserve">2.  Letters, diaries, and books are examples of ________ sources of history.</w:t>
      </w:r>
    </w:p>
    <w:p>
      <w:pPr>
        <w:spacing w:after="100"/>
        <w:ind w:left="288"/>
      </w:pPr>
      <w:r>
        <w:rPr>
          <w:rFonts w:ascii="Calibri" w:cs="Calibri" w:eastAsia="Calibri" w:hAnsi="Calibri"/>
          <w:sz w:val="22"/>
          <w:szCs w:val="22"/>
        </w:rPr>
        <w:t xml:space="preserve">3.  Objects like tools, pottery, and buildings are known as ________ evidence.</w:t>
      </w:r>
    </w:p>
    <w:p>
      <w:pPr>
        <w:pBdr>
          <w:top w:val="single" w:color="0F766E" w:sz="8"/>
          <w:bottom w:val="single" w:color="0F766E" w:sz="8"/>
          <w:left w:val="single" w:color="0F766E" w:sz="8"/>
          <w:right w:val="single" w:color="0F766E" w:sz="8"/>
        </w:pBdr>
        <w:shd w:fill="0F766E" w:color="0F766E" w:val="solid"/>
        <w:spacing w:after="80" w:before="180"/>
      </w:pPr>
      <w:r>
        <w:rPr>
          <w:rFonts w:ascii="Calibri" w:cs="Calibri" w:eastAsia="Calibri" w:hAnsi="Calibri"/>
          <w:b/>
          <w:bCs/>
          <w:color w:val="FFFFFF"/>
          <w:sz w:val="24"/>
          <w:szCs w:val="24"/>
        </w:rPr>
        <w:t xml:space="preserve">Multiple Choice</w:t>
      </w:r>
    </w:p>
    <w:p>
      <w:pPr>
        <w:spacing w:after="80"/>
      </w:pPr>
      <w:r>
        <w:rPr>
          <w:rFonts w:ascii="Calibri" w:cs="Calibri" w:eastAsia="Calibri" w:hAnsi="Calibri"/>
          <w:i/>
          <w:iCs/>
          <w:color w:val="555555"/>
          <w:sz w:val="21"/>
          <w:szCs w:val="21"/>
        </w:rPr>
        <w:t xml:space="preserve">Choose the best answer for each question.</w:t>
      </w:r>
    </w:p>
    <w:p>
      <w:pPr>
        <w:spacing w:after="40" w:before="80"/>
      </w:pPr>
      <w:r>
        <w:rPr>
          <w:rFonts w:ascii="Calibri" w:cs="Calibri" w:eastAsia="Calibri" w:hAnsi="Calibri"/>
          <w:b/>
          <w:bCs/>
          <w:sz w:val="22"/>
          <w:szCs w:val="22"/>
        </w:rPr>
        <w:t xml:space="preserve">1. Which of the following is NOT a type of historical source?</w:t>
      </w:r>
    </w:p>
    <w:p>
      <w:pPr>
        <w:spacing w:after="20"/>
        <w:ind w:left="576"/>
      </w:pPr>
      <w:r>
        <w:rPr>
          <w:rFonts w:ascii="Calibri" w:cs="Calibri" w:eastAsia="Calibri" w:hAnsi="Calibri"/>
          <w:sz w:val="22"/>
          <w:szCs w:val="22"/>
        </w:rPr>
        <w:t xml:space="preserve">     A.  Oral traditions</w:t>
      </w:r>
    </w:p>
    <w:p>
      <w:pPr>
        <w:spacing w:after="20"/>
        <w:ind w:left="576"/>
      </w:pPr>
      <w:r>
        <w:rPr>
          <w:rFonts w:ascii="Calibri" w:cs="Calibri" w:eastAsia="Calibri" w:hAnsi="Calibri"/>
          <w:sz w:val="22"/>
          <w:szCs w:val="22"/>
        </w:rPr>
        <w:t xml:space="preserve">     B.  Written documents</w:t>
      </w:r>
    </w:p>
    <w:p>
      <w:pPr>
        <w:spacing w:after="20"/>
        <w:ind w:left="576"/>
      </w:pPr>
      <w:r>
        <w:rPr>
          <w:rFonts w:ascii="Calibri" w:cs="Calibri" w:eastAsia="Calibri" w:hAnsi="Calibri"/>
          <w:sz w:val="22"/>
          <w:szCs w:val="22"/>
        </w:rPr>
        <w:t xml:space="preserve">     C.  Future predictions</w:t>
      </w:r>
    </w:p>
    <w:p>
      <w:pPr>
        <w:spacing w:after="20"/>
        <w:ind w:left="576"/>
      </w:pPr>
      <w:r>
        <w:rPr>
          <w:rFonts w:ascii="Calibri" w:cs="Calibri" w:eastAsia="Calibri" w:hAnsi="Calibri"/>
          <w:sz w:val="22"/>
          <w:szCs w:val="22"/>
        </w:rPr>
        <w:t xml:space="preserve">     D.  Material objects</w:t>
      </w:r>
    </w:p>
    <w:p>
      <w:pPr>
        <w:spacing w:after="40" w:before="80"/>
      </w:pPr>
      <w:r>
        <w:rPr>
          <w:rFonts w:ascii="Calibri" w:cs="Calibri" w:eastAsia="Calibri" w:hAnsi="Calibri"/>
          <w:b/>
          <w:bCs/>
          <w:sz w:val="22"/>
          <w:szCs w:val="22"/>
        </w:rPr>
        <w:t xml:space="preserve">2. Which source would be most useful for understanding daily life in pre-colonial Ghana?</w:t>
      </w:r>
    </w:p>
    <w:p>
      <w:pPr>
        <w:spacing w:after="20"/>
        <w:ind w:left="576"/>
      </w:pPr>
      <w:r>
        <w:rPr>
          <w:rFonts w:ascii="Calibri" w:cs="Calibri" w:eastAsia="Calibri" w:hAnsi="Calibri"/>
          <w:sz w:val="22"/>
          <w:szCs w:val="22"/>
        </w:rPr>
        <w:t xml:space="preserve">     A.  A modern textbook</w:t>
      </w:r>
    </w:p>
    <w:p>
      <w:pPr>
        <w:spacing w:after="20"/>
        <w:ind w:left="576"/>
      </w:pPr>
      <w:r>
        <w:rPr>
          <w:rFonts w:ascii="Calibri" w:cs="Calibri" w:eastAsia="Calibri" w:hAnsi="Calibri"/>
          <w:sz w:val="22"/>
          <w:szCs w:val="22"/>
        </w:rPr>
        <w:t xml:space="preserve">     B.  An oral tradition from that period</w:t>
      </w:r>
    </w:p>
    <w:p>
      <w:pPr>
        <w:spacing w:after="20"/>
        <w:ind w:left="576"/>
      </w:pPr>
      <w:r>
        <w:rPr>
          <w:rFonts w:ascii="Calibri" w:cs="Calibri" w:eastAsia="Calibri" w:hAnsi="Calibri"/>
          <w:sz w:val="22"/>
          <w:szCs w:val="22"/>
        </w:rPr>
        <w:t xml:space="preserve">     C.  A newspaper from 2020</w:t>
      </w:r>
    </w:p>
    <w:p>
      <w:pPr>
        <w:spacing w:after="20"/>
        <w:ind w:left="576"/>
      </w:pPr>
      <w:r>
        <w:rPr>
          <w:rFonts w:ascii="Calibri" w:cs="Calibri" w:eastAsia="Calibri" w:hAnsi="Calibri"/>
          <w:sz w:val="22"/>
          <w:szCs w:val="22"/>
        </w:rPr>
        <w:t xml:space="preserve">     D.  A tourist brochure</w:t>
      </w:r>
    </w:p>
    <w:p>
      <w:pPr>
        <w:spacing w:after="40" w:before="80"/>
      </w:pPr>
      <w:r>
        <w:rPr>
          <w:rFonts w:ascii="Calibri" w:cs="Calibri" w:eastAsia="Calibri" w:hAnsi="Calibri"/>
          <w:b/>
          <w:bCs/>
          <w:sz w:val="22"/>
          <w:szCs w:val="22"/>
        </w:rPr>
        <w:t xml:space="preserve">3. What is the main limitation of oral sources of history?</w:t>
      </w:r>
    </w:p>
    <w:p>
      <w:pPr>
        <w:spacing w:after="20"/>
        <w:ind w:left="576"/>
      </w:pPr>
      <w:r>
        <w:rPr>
          <w:rFonts w:ascii="Calibri" w:cs="Calibri" w:eastAsia="Calibri" w:hAnsi="Calibri"/>
          <w:sz w:val="22"/>
          <w:szCs w:val="22"/>
        </w:rPr>
        <w:t xml:space="preserve">     A.  They are always accurate</w:t>
      </w:r>
    </w:p>
    <w:p>
      <w:pPr>
        <w:spacing w:after="20"/>
        <w:ind w:left="576"/>
      </w:pPr>
      <w:r>
        <w:rPr>
          <w:rFonts w:ascii="Calibri" w:cs="Calibri" w:eastAsia="Calibri" w:hAnsi="Calibri"/>
          <w:sz w:val="22"/>
          <w:szCs w:val="22"/>
        </w:rPr>
        <w:t xml:space="preserve">     B.  They can change with each telling</w:t>
      </w:r>
    </w:p>
    <w:p>
      <w:pPr>
        <w:spacing w:after="20"/>
        <w:ind w:left="576"/>
      </w:pPr>
      <w:r>
        <w:rPr>
          <w:rFonts w:ascii="Calibri" w:cs="Calibri" w:eastAsia="Calibri" w:hAnsi="Calibri"/>
          <w:sz w:val="22"/>
          <w:szCs w:val="22"/>
        </w:rPr>
        <w:t xml:space="preserve">     C.  They only contain facts</w:t>
      </w:r>
    </w:p>
    <w:p>
      <w:pPr>
        <w:spacing w:after="20"/>
        <w:ind w:left="576"/>
      </w:pPr>
      <w:r>
        <w:rPr>
          <w:rFonts w:ascii="Calibri" w:cs="Calibri" w:eastAsia="Calibri" w:hAnsi="Calibri"/>
          <w:sz w:val="22"/>
          <w:szCs w:val="22"/>
        </w:rPr>
        <w:t xml:space="preserve">     D.  They are never about important events</w:t>
      </w:r>
    </w:p>
    <w:p>
      <w:pPr>
        <w:pBdr>
          <w:top w:val="single" w:color="0F766E" w:sz="8"/>
          <w:bottom w:val="single" w:color="0F766E" w:sz="8"/>
          <w:left w:val="single" w:color="0F766E" w:sz="8"/>
          <w:right w:val="single" w:color="0F766E" w:sz="8"/>
        </w:pBdr>
        <w:shd w:fill="0F766E" w:color="0F766E" w:val="solid"/>
        <w:spacing w:after="80" w:before="180"/>
      </w:pPr>
      <w:r>
        <w:rPr>
          <w:rFonts w:ascii="Calibri" w:cs="Calibri" w:eastAsia="Calibri" w:hAnsi="Calibri"/>
          <w:b/>
          <w:bCs/>
          <w:color w:val="FFFFFF"/>
          <w:sz w:val="24"/>
          <w:szCs w:val="24"/>
        </w:rPr>
        <w:t xml:space="preserve">Short Answer Questions</w:t>
      </w:r>
    </w:p>
    <w:p>
      <w:pPr>
        <w:spacing w:after="80"/>
      </w:pPr>
      <w:r>
        <w:rPr>
          <w:rFonts w:ascii="Calibri" w:cs="Calibri" w:eastAsia="Calibri" w:hAnsi="Calibri"/>
          <w:i/>
          <w:iCs/>
          <w:color w:val="555555"/>
          <w:sz w:val="21"/>
          <w:szCs w:val="21"/>
        </w:rPr>
        <w:t xml:space="preserve">Answer the following questions in complete sentences.</w:t>
      </w:r>
    </w:p>
    <w:p>
      <w:pPr>
        <w:spacing w:after="80"/>
        <w:ind w:left="288"/>
      </w:pPr>
      <w:r>
        <w:rPr>
          <w:rFonts w:ascii="Calibri" w:cs="Calibri" w:eastAsia="Calibri" w:hAnsi="Calibri"/>
          <w:sz w:val="22"/>
          <w:szCs w:val="22"/>
        </w:rPr>
        <w:t xml:space="preserve">1. Explain why it is important to use different types of historical sources when studying the past.</w:t>
      </w:r>
    </w:p>
    <w:p>
      <w:pPr>
        <w:spacing w:after="80"/>
        <w:ind w:left="288"/>
      </w:pPr>
      <w:r>
        <w:rPr>
          <w:rFonts w:ascii="Calibri" w:cs="Calibri" w:eastAsia="Calibri" w:hAnsi="Calibri"/>
          <w:sz w:val="22"/>
          <w:szCs w:val="22"/>
        </w:rPr>
        <w:t xml:space="preserve">2. Give one example of how material evidence can help historians understand a culture that left no written records.</w:t>
      </w:r>
    </w:p>
    <w:p>
      <w:pPr>
        <w:pBdr>
          <w:top w:val="single" w:color="F59E0B" w:sz="6"/>
          <w:bottom w:val="single" w:color="F59E0B" w:sz="6"/>
          <w:left w:val="single" w:color="F59E0B" w:sz="6"/>
          <w:right w:val="single" w:color="F59E0B" w:sz="6"/>
        </w:pBdr>
        <w:shd w:fill="FEF3C7" w:color="FEF3C7" w:val="solid"/>
        <w:spacing w:after="120" w:before="80"/>
      </w:pPr>
      <w:r>
        <w:rPr>
          <w:rFonts w:ascii="Calibri" w:cs="Calibri" w:eastAsia="Calibri" w:hAnsi="Calibri"/>
          <w:b/>
          <w:bCs/>
          <w:color w:val="B45309"/>
          <w:sz w:val="22"/>
          <w:szCs w:val="22"/>
        </w:rPr>
        <w:t xml:space="preserve">Remember: </w:t>
      </w:r>
      <w:r>
        <w:rPr>
          <w:rFonts w:ascii="Calibri" w:cs="Calibri" w:eastAsia="Calibri" w:hAnsi="Calibri"/>
          <w:sz w:val="22"/>
          <w:szCs w:val="22"/>
        </w:rPr>
        <w:t xml:space="preserve">Bring your homework to the next class!</w:t>
      </w:r>
    </w:p>
    <w:p>
      <w:pPr>
        <w:spacing w:after="200" w:before="200"/>
        <w:jc w:val="center"/>
      </w:pPr>
      <w:r>
        <w:rPr>
          <w:rFonts w:ascii="Calibri" w:cs="Calibri" w:eastAsia="Calibri" w:hAnsi="Calibri"/>
          <w:color w:val="0F766E"/>
          <w:sz w:val="22"/>
          <w:szCs w:val="22"/>
        </w:rPr>
        <w:t xml:space="preserve">• • • • • • • • • • • • • • • • • • • •</w:t>
      </w:r>
    </w:p>
    <w:p>
      <w:pPr>
        <w:pageBreakBefore/>
      </w:pPr>
      <w:r>
        <w:br/>
        <w:t xml:space="preserve"/>
      </w:r>
    </w:p>
    <w:p>
      <w:pPr>
        <w:pBdr>
          <w:bottom w:val="single" w:color="F59E0B" w:sz="8" w:space="4"/>
        </w:pBdr>
        <w:spacing w:after="120" w:before="240"/>
      </w:pPr>
      <w:r>
        <w:rPr>
          <w:rFonts w:ascii="Calibri" w:cs="Calibri" w:eastAsia="Calibri" w:hAnsi="Calibri"/>
          <w:b/>
          <w:bCs/>
          <w:color w:val="0F766E"/>
          <w:sz w:val="38"/>
          <w:szCs w:val="38"/>
        </w:rPr>
        <w:t xml:space="preserve">Lesson 3: Pre-colonial Ghana: kingdoms and states</w:t>
      </w:r>
    </w:p>
    <w:p>
      <w:pPr>
        <w:spacing w:after="120" w:before="240"/>
        <w:jc w:val="left"/>
      </w:pPr>
      <w:r>
        <w:rPr>
          <w:rFonts w:ascii="Calibri" w:cs="Calibri" w:eastAsia="Calibri" w:hAnsi="Calibri"/>
          <w:b/>
          <w:bCs/>
          <w:color w:val="0F766E"/>
          <w:sz w:val="38"/>
          <w:szCs w:val="38"/>
        </w:rPr>
        <w:t xml:space="preserve">Lesson 3: Pre-colonial Ghana: kingdoms and states</w:t>
      </w:r>
    </w:p>
    <w:p>
      <w:pPr>
        <w:spacing w:after="80" w:before="180"/>
      </w:pPr>
      <w:r>
        <w:rPr>
          <w:rFonts w:ascii="Calibri" w:cs="Calibri" w:eastAsia="Calibri" w:hAnsi="Calibri"/>
          <w:b/>
          <w:bCs/>
          <w:color w:val="B45309"/>
          <w:sz w:val="25"/>
          <w:szCs w:val="25"/>
        </w:rPr>
        <w:t xml:space="preserve">Learning Objectives</w:t>
      </w:r>
    </w:p>
    <w:p>
      <w:pPr>
        <w:pStyle w:val="ListParagraph"/>
        <w:numPr>
          <w:ilvl w:val="0"/>
          <w:numId w:val="1"/>
        </w:numPr>
        <w:spacing w:after="40"/>
      </w:pPr>
      <w:r>
        <w:rPr>
          <w:rFonts w:ascii="Calibri" w:cs="Calibri" w:eastAsia="Calibri" w:hAnsi="Calibri"/>
          <w:sz w:val="22"/>
          <w:szCs w:val="22"/>
        </w:rPr>
        <w:t xml:space="preserve">Identify and describe the major pre-colonial kingdoms and states in Ghana</w:t>
      </w:r>
    </w:p>
    <w:p>
      <w:pPr>
        <w:pStyle w:val="ListParagraph"/>
        <w:numPr>
          <w:ilvl w:val="0"/>
          <w:numId w:val="1"/>
        </w:numPr>
        <w:spacing w:after="40"/>
      </w:pPr>
      <w:r>
        <w:rPr>
          <w:rFonts w:ascii="Calibri" w:cs="Calibri" w:eastAsia="Calibri" w:hAnsi="Calibri"/>
          <w:sz w:val="22"/>
          <w:szCs w:val="22"/>
        </w:rPr>
        <w:t xml:space="preserve">Explain the political structures of the Ashanti and Dagomba kingdoms</w:t>
      </w:r>
    </w:p>
    <w:p>
      <w:pPr>
        <w:pStyle w:val="ListParagraph"/>
        <w:numPr>
          <w:ilvl w:val="0"/>
          <w:numId w:val="1"/>
        </w:numPr>
        <w:spacing w:after="40"/>
      </w:pPr>
      <w:r>
        <w:rPr>
          <w:rFonts w:ascii="Calibri" w:cs="Calibri" w:eastAsia="Calibri" w:hAnsi="Calibri"/>
          <w:sz w:val="22"/>
          <w:szCs w:val="22"/>
        </w:rPr>
        <w:t xml:space="preserve">Analyze the factors that contributed to the rise and fall of these pre-colonial states</w:t>
      </w:r>
    </w:p>
    <w:p>
      <w:pPr>
        <w:pStyle w:val="ListParagraph"/>
        <w:numPr>
          <w:ilvl w:val="0"/>
          <w:numId w:val="1"/>
        </w:numPr>
        <w:spacing w:after="40"/>
      </w:pPr>
      <w:r>
        <w:rPr>
          <w:rFonts w:ascii="Calibri" w:cs="Calibri" w:eastAsia="Calibri" w:hAnsi="Calibri"/>
          <w:sz w:val="22"/>
          <w:szCs w:val="22"/>
        </w:rPr>
        <w:t xml:space="preserve">Compare and contrast the different pre-colonial political systems in Ghana</w:t>
      </w:r>
    </w:p>
    <w:p>
      <w:pPr>
        <w:spacing w:after="120"/>
        <w:jc w:val="left"/>
      </w:pPr>
      <w:r>
        <w:rPr>
          <w:rFonts w:ascii="Calibri" w:cs="Calibri" w:eastAsia="Calibri" w:hAnsi="Calibri"/>
          <w:sz w:val="22"/>
          <w:szCs w:val="22"/>
        </w:rPr>
        <w:t xml:space="preserve">Before the arrival of European colonizers, the territory now known as Ghana was home to several powerful kingdoms and states. These political entities had well-organized systems of governance, trade networks, and cultural practices that flourished for centuries. Understanding these pre-colonial societies is essential to comprehending Ghana's rich historical heritage and the foundations of its modern nationhood.</w:t>
      </w:r>
    </w:p>
    <w:p>
      <w:pPr>
        <w:spacing w:after="80" w:before="180"/>
      </w:pPr>
      <w:r>
        <w:rPr>
          <w:rFonts w:ascii="Calibri" w:cs="Calibri" w:eastAsia="Calibri" w:hAnsi="Calibri"/>
          <w:b/>
          <w:bCs/>
          <w:color w:val="B45309"/>
          <w:sz w:val="25"/>
          <w:szCs w:val="25"/>
        </w:rPr>
        <w:t xml:space="preserve">Major Pre-colonial Kingdoms and States</w:t>
      </w:r>
    </w:p>
    <w:p>
      <w:pPr>
        <w:spacing w:after="120"/>
        <w:jc w:val="left"/>
      </w:pPr>
      <w:r>
        <w:rPr>
          <w:rFonts w:ascii="Calibri" w:cs="Calibri" w:eastAsia="Calibri" w:hAnsi="Calibri"/>
          <w:sz w:val="22"/>
          <w:szCs w:val="22"/>
        </w:rPr>
        <w:t xml:space="preserve">Ghana's pre-colonial period featured several significant political entities, each with its unique characteristics and contributions to the region's history. Among these, the Ashanti Empire, Dagomba Kingdom, Gonja Kingdom, and Mole-Dagbani states were particularly influential.</w:t>
      </w:r>
    </w:p>
    <w:p>
      <w:pPr>
        <w:spacing w:after="60" w:before="12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572000" cy="4572000"/>
                    </a:xfrm>
                    <a:prstGeom prst="rect">
                      <a:avLst/>
                    </a:prstGeom>
                  </pic:spPr>
                </pic:pic>
              </a:graphicData>
            </a:graphic>
          </wp:inline>
        </w:drawing>
      </w:r>
    </w:p>
    <w:p>
      <w:pPr>
        <w:spacing w:after="120"/>
        <w:jc w:val="center"/>
      </w:pPr>
      <w:r>
        <w:rPr>
          <w:rFonts w:ascii="Calibri" w:cs="Calibri" w:eastAsia="Calibri" w:hAnsi="Calibri"/>
          <w:i/>
          <w:iCs/>
          <w:color w:val="666666"/>
          <w:sz w:val="19"/>
          <w:szCs w:val="19"/>
        </w:rPr>
        <w:t xml:space="preserve">Map of major pre-colonial kingdoms in Ghana</w:t>
      </w:r>
    </w:p>
    <w:p>
      <w:pPr>
        <w:spacing w:after="80" w:before="180"/>
      </w:pPr>
      <w:r>
        <w:rPr>
          <w:rFonts w:ascii="Calibri" w:cs="Calibri" w:eastAsia="Calibri" w:hAnsi="Calibri"/>
          <w:b/>
          <w:bCs/>
          <w:color w:val="B45309"/>
          <w:sz w:val="25"/>
          <w:szCs w:val="25"/>
        </w:rPr>
        <w:t xml:space="preserve">The Ashanti Empire</w:t>
      </w:r>
    </w:p>
    <w:p>
      <w:pPr>
        <w:spacing w:after="120"/>
        <w:jc w:val="left"/>
      </w:pPr>
      <w:r>
        <w:rPr>
          <w:rFonts w:ascii="Calibri" w:cs="Calibri" w:eastAsia="Calibri" w:hAnsi="Calibri"/>
          <w:sz w:val="22"/>
          <w:szCs w:val="22"/>
        </w:rPr>
        <w:t xml:space="preserve">The Ashanti Empire, established around the 17th century, was one of the most powerful and centralized states in West African history. Located in the forest region of modern-day Ghana, the Ashanti developed a sophisticated political system with a powerful king known as the Asantehene. The empire was renowned for its military strength, gold wealth, and intricate craftsmanship.</w:t>
      </w:r>
    </w:p>
    <w:p>
      <w:pPr>
        <w:spacing w:after="120"/>
        <w:jc w:val="left"/>
      </w:pPr>
      <w:r>
        <w:rPr>
          <w:rFonts w:ascii="Calibri" w:cs="Calibri" w:eastAsia="Calibri" w:hAnsi="Calibri"/>
          <w:sz w:val="22"/>
          <w:szCs w:val="22"/>
        </w:rPr>
        <w:t xml:space="preserve">The Ashanti Empire was organized into a hierarchical system with the Asantehene at the top, followed by the kingmakers and provincial chiefs. The empire's governance was based on a constitution known as the 'Ashanti Constitution,' which outlined the rights and responsibilities of rulers and citizens. The Ashanti were also skilled traders, exchanging gold, kola nuts, and slaves for European goods through coastal trading posts.</w:t>
      </w:r>
    </w:p>
    <w:p>
      <w:pPr>
        <w:spacing w:after="80" w:before="180"/>
      </w:pPr>
      <w:r>
        <w:rPr>
          <w:rFonts w:ascii="Calibri" w:cs="Calibri" w:eastAsia="Calibri" w:hAnsi="Calibri"/>
          <w:b/>
          <w:bCs/>
          <w:color w:val="B45309"/>
          <w:sz w:val="25"/>
          <w:szCs w:val="25"/>
        </w:rPr>
        <w:t xml:space="preserve">The Dagomba Kingdom</w:t>
      </w:r>
    </w:p>
    <w:p>
      <w:pPr>
        <w:spacing w:after="120"/>
        <w:jc w:val="left"/>
      </w:pPr>
      <w:r>
        <w:rPr>
          <w:rFonts w:ascii="Calibri" w:cs="Calibri" w:eastAsia="Calibri" w:hAnsi="Calibri"/>
          <w:sz w:val="22"/>
          <w:szCs w:val="22"/>
        </w:rPr>
        <w:t xml:space="preserve">The Dagomba Kingdom emerged in the northern part of present-day Ghana around the 15th century. Unlike the centralized Ashanti Empire, the Dagomba Kingdom was organized as a traditional state with a king known as the Ya Naa. The kingdom was located in the savannah region and was strategically positioned for trans-Saharan trade.</w:t>
      </w:r>
    </w:p>
    <w:p>
      <w:pPr>
        <w:spacing w:after="120"/>
        <w:jc w:val="left"/>
      </w:pPr>
      <w:r>
        <w:rPr>
          <w:rFonts w:ascii="Calibri" w:cs="Calibri" w:eastAsia="Calibri" w:hAnsi="Calibri"/>
          <w:sz w:val="22"/>
          <w:szCs w:val="22"/>
        </w:rPr>
        <w:t xml:space="preserve">The political structure of the Dagomba Kingdom was based on a system of chieftaincy, with the Ya Naa as the paramount chief. The kingdom was divided into smaller chiefdoms, each ruled by a sub-chief. The Dagomba people were known for their expertise in horse breeding and their distinctive traditional architecture, including the famous mud-brace mosques.</w:t>
      </w:r>
    </w:p>
    <w:p>
      <w:pPr>
        <w:spacing w:after="80" w:before="180"/>
      </w:pPr>
      <w:r>
        <w:rPr>
          <w:rFonts w:ascii="Calibri" w:cs="Calibri" w:eastAsia="Calibri" w:hAnsi="Calibri"/>
          <w:b/>
          <w:bCs/>
          <w:color w:val="B45309"/>
          <w:sz w:val="25"/>
          <w:szCs w:val="25"/>
        </w:rPr>
        <w:t xml:space="preserve">Political Structures and Governance</w:t>
      </w:r>
    </w:p>
    <w:tbl>
      <w:tblPr>
        <w:tblW w:type="pct" w:w="100%"/>
        <w:tblBorders>
          <w:top w:val="single" w:color="0F766E" w:sz="4"/>
          <w:left w:val="single" w:color="0F766E" w:sz="4"/>
          <w:bottom w:val="single" w:color="0F766E" w:sz="4"/>
          <w:right w:val="single" w:color="0F766E" w:sz="4"/>
          <w:insideH w:val="single" w:color="CCCCCC" w:sz="2"/>
          <w:insideV w:val="single" w:color="CCCCCC" w:sz="2"/>
        </w:tblBorders>
      </w:tblPr>
      <w:tblGrid>
        <w:gridCol w:w="100"/>
        <w:gridCol w:w="100"/>
        <w:gridCol w:w="100"/>
        <w:gridCol w:w="100"/>
      </w:tblGrid>
      <w:tr>
        <w:trPr>
          <w:tblHeader/>
        </w:trPr>
        <w:tc>
          <w:tcPr>
            <w:shd w:fill="0F766E" w:color="0F766E" w:val="solid"/>
            <w:tcMar>
              <w:top w:type="dxa" w:w="80"/>
              <w:left w:type="dxa" w:w="100"/>
              <w:bottom w:type="dxa" w:w="80"/>
              <w:right w:type="dxa" w:w="100"/>
            </w:tcMar>
          </w:tcPr>
          <w:p>
            <w:pPr>
              <w:jc w:val="center"/>
            </w:pPr>
            <w:r>
              <w:rPr>
                <w:rFonts w:ascii="Calibri" w:cs="Calibri" w:eastAsia="Calibri" w:hAnsi="Calibri"/>
                <w:b/>
                <w:bCs/>
                <w:color w:val="FFFFFF"/>
                <w:sz w:val="22"/>
                <w:szCs w:val="22"/>
              </w:rPr>
              <w:t xml:space="preserve">Kingdom/State</w:t>
            </w:r>
          </w:p>
        </w:tc>
        <w:tc>
          <w:tcPr>
            <w:shd w:fill="0F766E" w:color="0F766E" w:val="solid"/>
            <w:tcMar>
              <w:top w:type="dxa" w:w="80"/>
              <w:left w:type="dxa" w:w="100"/>
              <w:bottom w:type="dxa" w:w="80"/>
              <w:right w:type="dxa" w:w="100"/>
            </w:tcMar>
          </w:tcPr>
          <w:p>
            <w:pPr>
              <w:jc w:val="center"/>
            </w:pPr>
            <w:r>
              <w:rPr>
                <w:rFonts w:ascii="Calibri" w:cs="Calibri" w:eastAsia="Calibri" w:hAnsi="Calibri"/>
                <w:b/>
                <w:bCs/>
                <w:color w:val="FFFFFF"/>
                <w:sz w:val="22"/>
                <w:szCs w:val="22"/>
              </w:rPr>
              <w:t xml:space="preserve">Ruler Title</w:t>
            </w:r>
          </w:p>
        </w:tc>
        <w:tc>
          <w:tcPr>
            <w:shd w:fill="0F766E" w:color="0F766E" w:val="solid"/>
            <w:tcMar>
              <w:top w:type="dxa" w:w="80"/>
              <w:left w:type="dxa" w:w="100"/>
              <w:bottom w:type="dxa" w:w="80"/>
              <w:right w:type="dxa" w:w="100"/>
            </w:tcMar>
          </w:tcPr>
          <w:p>
            <w:pPr>
              <w:jc w:val="center"/>
            </w:pPr>
            <w:r>
              <w:rPr>
                <w:rFonts w:ascii="Calibri" w:cs="Calibri" w:eastAsia="Calibri" w:hAnsi="Calibri"/>
                <w:b/>
                <w:bCs/>
                <w:color w:val="FFFFFF"/>
                <w:sz w:val="22"/>
                <w:szCs w:val="22"/>
              </w:rPr>
              <w:t xml:space="preserve">Political Structure</w:t>
            </w:r>
          </w:p>
        </w:tc>
        <w:tc>
          <w:tcPr>
            <w:shd w:fill="0F766E" w:color="0F766E" w:val="solid"/>
            <w:tcMar>
              <w:top w:type="dxa" w:w="80"/>
              <w:left w:type="dxa" w:w="100"/>
              <w:bottom w:type="dxa" w:w="80"/>
              <w:right w:type="dxa" w:w="100"/>
            </w:tcMar>
          </w:tcPr>
          <w:p>
            <w:pPr>
              <w:jc w:val="center"/>
            </w:pPr>
            <w:r>
              <w:rPr>
                <w:rFonts w:ascii="Calibri" w:cs="Calibri" w:eastAsia="Calibri" w:hAnsi="Calibri"/>
                <w:b/>
                <w:bCs/>
                <w:color w:val="FFFFFF"/>
                <w:sz w:val="22"/>
                <w:szCs w:val="22"/>
              </w:rPr>
              <w:t xml:space="preserve">Capital City</w:t>
            </w:r>
          </w:p>
        </w:tc>
      </w:tr>
      <w:tr>
        <w:tc>
          <w:tcPr>
            <w:tcMar>
              <w:top w:type="dxa" w:w="60"/>
              <w:left w:type="dxa" w:w="100"/>
              <w:bottom w:type="dxa" w:w="60"/>
              <w:right w:type="dxa" w:w="100"/>
            </w:tcMar>
          </w:tcPr>
          <w:p>
            <w:r>
              <w:rPr>
                <w:rFonts w:ascii="Calibri" w:cs="Calibri" w:eastAsia="Calibri" w:hAnsi="Calibri"/>
                <w:sz w:val="22"/>
                <w:szCs w:val="22"/>
              </w:rPr>
              <w:t xml:space="preserve">Ashanti Empire</w:t>
            </w:r>
          </w:p>
        </w:tc>
        <w:tc>
          <w:tcPr>
            <w:tcMar>
              <w:top w:type="dxa" w:w="60"/>
              <w:left w:type="dxa" w:w="100"/>
              <w:bottom w:type="dxa" w:w="60"/>
              <w:right w:type="dxa" w:w="100"/>
            </w:tcMar>
          </w:tcPr>
          <w:p>
            <w:r>
              <w:rPr>
                <w:rFonts w:ascii="Calibri" w:cs="Calibri" w:eastAsia="Calibri" w:hAnsi="Calibri"/>
                <w:sz w:val="22"/>
                <w:szCs w:val="22"/>
              </w:rPr>
              <w:t xml:space="preserve">Asantehene</w:t>
            </w:r>
          </w:p>
        </w:tc>
        <w:tc>
          <w:tcPr>
            <w:tcMar>
              <w:top w:type="dxa" w:w="60"/>
              <w:left w:type="dxa" w:w="100"/>
              <w:bottom w:type="dxa" w:w="60"/>
              <w:right w:type="dxa" w:w="100"/>
            </w:tcMar>
          </w:tcPr>
          <w:p>
            <w:r>
              <w:rPr>
                <w:rFonts w:ascii="Calibri" w:cs="Calibri" w:eastAsia="Calibri" w:hAnsi="Calibri"/>
                <w:sz w:val="22"/>
                <w:szCs w:val="22"/>
              </w:rPr>
              <w:t xml:space="preserve">Centralized monarchy with council of chiefs</w:t>
            </w:r>
          </w:p>
        </w:tc>
        <w:tc>
          <w:tcPr>
            <w:tcMar>
              <w:top w:type="dxa" w:w="60"/>
              <w:left w:type="dxa" w:w="100"/>
              <w:bottom w:type="dxa" w:w="60"/>
              <w:right w:type="dxa" w:w="100"/>
            </w:tcMar>
          </w:tcPr>
          <w:p>
            <w:r>
              <w:rPr>
                <w:rFonts w:ascii="Calibri" w:cs="Calibri" w:eastAsia="Calibri" w:hAnsi="Calibri"/>
                <w:sz w:val="22"/>
                <w:szCs w:val="22"/>
              </w:rPr>
              <w:t xml:space="preserve">Kumasi</w:t>
            </w:r>
          </w:p>
        </w:tc>
      </w:tr>
      <w:tr>
        <w:tc>
          <w:tcPr>
            <w:tcMar>
              <w:top w:type="dxa" w:w="60"/>
              <w:left w:type="dxa" w:w="100"/>
              <w:bottom w:type="dxa" w:w="60"/>
              <w:right w:type="dxa" w:w="100"/>
            </w:tcMar>
          </w:tcPr>
          <w:p>
            <w:r>
              <w:rPr>
                <w:rFonts w:ascii="Calibri" w:cs="Calibri" w:eastAsia="Calibri" w:hAnsi="Calibri"/>
                <w:sz w:val="22"/>
                <w:szCs w:val="22"/>
              </w:rPr>
              <w:t xml:space="preserve">Dagomba Kingdom</w:t>
            </w:r>
          </w:p>
        </w:tc>
        <w:tc>
          <w:tcPr>
            <w:tcMar>
              <w:top w:type="dxa" w:w="60"/>
              <w:left w:type="dxa" w:w="100"/>
              <w:bottom w:type="dxa" w:w="60"/>
              <w:right w:type="dxa" w:w="100"/>
            </w:tcMar>
          </w:tcPr>
          <w:p>
            <w:r>
              <w:rPr>
                <w:rFonts w:ascii="Calibri" w:cs="Calibri" w:eastAsia="Calibri" w:hAnsi="Calibri"/>
                <w:sz w:val="22"/>
                <w:szCs w:val="22"/>
              </w:rPr>
              <w:t xml:space="preserve">Ya Naa</w:t>
            </w:r>
          </w:p>
        </w:tc>
        <w:tc>
          <w:tcPr>
            <w:tcMar>
              <w:top w:type="dxa" w:w="60"/>
              <w:left w:type="dxa" w:w="100"/>
              <w:bottom w:type="dxa" w:w="60"/>
              <w:right w:type="dxa" w:w="100"/>
            </w:tcMar>
          </w:tcPr>
          <w:p>
            <w:r>
              <w:rPr>
                <w:rFonts w:ascii="Calibri" w:cs="Calibri" w:eastAsia="Calibri" w:hAnsi="Calibri"/>
                <w:sz w:val="22"/>
                <w:szCs w:val="22"/>
              </w:rPr>
              <w:t xml:space="preserve">Decentralized chieftaincy system</w:t>
            </w:r>
          </w:p>
        </w:tc>
        <w:tc>
          <w:tcPr>
            <w:tcMar>
              <w:top w:type="dxa" w:w="60"/>
              <w:left w:type="dxa" w:w="100"/>
              <w:bottom w:type="dxa" w:w="60"/>
              <w:right w:type="dxa" w:w="100"/>
            </w:tcMar>
          </w:tcPr>
          <w:p>
            <w:r>
              <w:rPr>
                <w:rFonts w:ascii="Calibri" w:cs="Calibri" w:eastAsia="Calibri" w:hAnsi="Calibri"/>
                <w:sz w:val="22"/>
                <w:szCs w:val="22"/>
              </w:rPr>
              <w:t xml:space="preserve">Yendi</w:t>
            </w:r>
          </w:p>
        </w:tc>
      </w:tr>
      <w:tr>
        <w:tc>
          <w:tcPr>
            <w:tcMar>
              <w:top w:type="dxa" w:w="60"/>
              <w:left w:type="dxa" w:w="100"/>
              <w:bottom w:type="dxa" w:w="60"/>
              <w:right w:type="dxa" w:w="100"/>
            </w:tcMar>
          </w:tcPr>
          <w:p>
            <w:r>
              <w:rPr>
                <w:rFonts w:ascii="Calibri" w:cs="Calibri" w:eastAsia="Calibri" w:hAnsi="Calibri"/>
                <w:sz w:val="22"/>
                <w:szCs w:val="22"/>
              </w:rPr>
              <w:t xml:space="preserve">Gonja Kingdom</w:t>
            </w:r>
          </w:p>
        </w:tc>
        <w:tc>
          <w:tcPr>
            <w:tcMar>
              <w:top w:type="dxa" w:w="60"/>
              <w:left w:type="dxa" w:w="100"/>
              <w:bottom w:type="dxa" w:w="60"/>
              <w:right w:type="dxa" w:w="100"/>
            </w:tcMar>
          </w:tcPr>
          <w:p>
            <w:r>
              <w:rPr>
                <w:rFonts w:ascii="Calibri" w:cs="Calibri" w:eastAsia="Calibri" w:hAnsi="Calibri"/>
                <w:sz w:val="22"/>
                <w:szCs w:val="22"/>
              </w:rPr>
              <w:t xml:space="preserve">Yagbonwura</w:t>
            </w:r>
          </w:p>
        </w:tc>
        <w:tc>
          <w:tcPr>
            <w:tcMar>
              <w:top w:type="dxa" w:w="60"/>
              <w:left w:type="dxa" w:w="100"/>
              <w:bottom w:type="dxa" w:w="60"/>
              <w:right w:type="dxa" w:w="100"/>
            </w:tcMar>
          </w:tcPr>
          <w:p>
            <w:r>
              <w:rPr>
                <w:rFonts w:ascii="Calibri" w:cs="Calibri" w:eastAsia="Calibri" w:hAnsi="Calibri"/>
                <w:sz w:val="22"/>
                <w:szCs w:val="22"/>
              </w:rPr>
              <w:t xml:space="preserve">Centralized monarchy with divisional chiefs</w:t>
            </w:r>
          </w:p>
        </w:tc>
        <w:tc>
          <w:tcPr>
            <w:tcMar>
              <w:top w:type="dxa" w:w="60"/>
              <w:left w:type="dxa" w:w="100"/>
              <w:bottom w:type="dxa" w:w="60"/>
              <w:right w:type="dxa" w:w="100"/>
            </w:tcMar>
          </w:tcPr>
          <w:p>
            <w:r>
              <w:rPr>
                <w:rFonts w:ascii="Calibri" w:cs="Calibri" w:eastAsia="Calibri" w:hAnsi="Calibri"/>
                <w:sz w:val="22"/>
                <w:szCs w:val="22"/>
              </w:rPr>
              <w:t xml:space="preserve">Damango</w:t>
            </w:r>
          </w:p>
        </w:tc>
      </w:tr>
      <w:tr>
        <w:tc>
          <w:tcPr>
            <w:tcMar>
              <w:top w:type="dxa" w:w="60"/>
              <w:left w:type="dxa" w:w="100"/>
              <w:bottom w:type="dxa" w:w="60"/>
              <w:right w:type="dxa" w:w="100"/>
            </w:tcMar>
          </w:tcPr>
          <w:p>
            <w:r>
              <w:rPr>
                <w:rFonts w:ascii="Calibri" w:cs="Calibri" w:eastAsia="Calibri" w:hAnsi="Calibri"/>
                <w:sz w:val="22"/>
                <w:szCs w:val="22"/>
              </w:rPr>
              <w:t xml:space="preserve">Mole-Dagbani States</w:t>
            </w:r>
          </w:p>
        </w:tc>
        <w:tc>
          <w:tcPr>
            <w:tcMar>
              <w:top w:type="dxa" w:w="60"/>
              <w:left w:type="dxa" w:w="100"/>
              <w:bottom w:type="dxa" w:w="60"/>
              <w:right w:type="dxa" w:w="100"/>
            </w:tcMar>
          </w:tcPr>
          <w:p>
            <w:r>
              <w:rPr>
                <w:rFonts w:ascii="Calibri" w:cs="Calibri" w:eastAsia="Calibri" w:hAnsi="Calibri"/>
                <w:sz w:val="22"/>
                <w:szCs w:val="22"/>
              </w:rPr>
              <w:t xml:space="preserve">Various</w:t>
            </w:r>
          </w:p>
        </w:tc>
        <w:tc>
          <w:tcPr>
            <w:tcMar>
              <w:top w:type="dxa" w:w="60"/>
              <w:left w:type="dxa" w:w="100"/>
              <w:bottom w:type="dxa" w:w="60"/>
              <w:right w:type="dxa" w:w="100"/>
            </w:tcMar>
          </w:tcPr>
          <w:p>
            <w:r>
              <w:rPr>
                <w:rFonts w:ascii="Calibri" w:cs="Calibri" w:eastAsia="Calibri" w:hAnsi="Calibri"/>
                <w:sz w:val="22"/>
                <w:szCs w:val="22"/>
              </w:rPr>
              <w:t xml:space="preserve">Segmentary lineage system</w:t>
            </w:r>
          </w:p>
        </w:tc>
        <w:tc>
          <w:tcPr>
            <w:tcMar>
              <w:top w:type="dxa" w:w="60"/>
              <w:left w:type="dxa" w:w="100"/>
              <w:bottom w:type="dxa" w:w="60"/>
              <w:right w:type="dxa" w:w="100"/>
            </w:tcMar>
          </w:tcPr>
          <w:p>
            <w:r>
              <w:rPr>
                <w:rFonts w:ascii="Calibri" w:cs="Calibri" w:eastAsia="Calibri" w:hAnsi="Calibri"/>
                <w:sz w:val="22"/>
                <w:szCs w:val="22"/>
              </w:rPr>
              <w:t xml:space="preserve">Various</w:t>
            </w:r>
          </w:p>
        </w:tc>
      </w:tr>
    </w:tbl>
    <w:p>
      <w:pPr>
        <w:spacing w:after="120"/>
      </w:pPr>
      <w:r>
        <w:t xml:space="preserve"/>
      </w:r>
    </w:p>
    <w:p>
      <w:pPr>
        <w:spacing w:after="80" w:before="180"/>
      </w:pPr>
      <w:r>
        <w:rPr>
          <w:rFonts w:ascii="Calibri" w:cs="Calibri" w:eastAsia="Calibri" w:hAnsi="Calibri"/>
          <w:b/>
          <w:bCs/>
          <w:color w:val="B45309"/>
          <w:sz w:val="25"/>
          <w:szCs w:val="25"/>
        </w:rPr>
        <w:t xml:space="preserve">Key Vocabulary</w:t>
      </w:r>
    </w:p>
    <w:tbl>
      <w:tblPr>
        <w:tblW w:type="pct" w:w="100%"/>
        <w:tblBorders>
          <w:top w:val="single" w:color="0F766E" w:sz="4"/>
          <w:left w:val="single" w:color="0F766E" w:sz="4"/>
          <w:bottom w:val="single" w:color="0F766E" w:sz="4"/>
          <w:right w:val="single" w:color="0F766E" w:sz="4"/>
          <w:insideH w:val="single" w:color="CCCCCC" w:sz="2"/>
          <w:insideV w:val="single" w:color="CCCCCC" w:sz="2"/>
        </w:tblBorders>
      </w:tblPr>
      <w:tblGrid>
        <w:gridCol w:w="100"/>
        <w:gridCol w:w="100"/>
      </w:tblGrid>
      <w:tr>
        <w:tc>
          <w:tcPr>
            <w:tcW w:type="pct" w:w="30%"/>
            <w:tcMar>
              <w:top w:type="dxa" w:w="60"/>
              <w:left w:type="dxa" w:w="100"/>
              <w:bottom w:type="dxa" w:w="60"/>
              <w:right w:type="dxa" w:w="100"/>
            </w:tcMar>
          </w:tcPr>
          <w:p>
            <w:r>
              <w:rPr>
                <w:rFonts w:ascii="Calibri" w:cs="Calibri" w:eastAsia="Calibri" w:hAnsi="Calibri"/>
                <w:b/>
                <w:bCs/>
                <w:color w:val="0F766E"/>
                <w:sz w:val="22"/>
                <w:szCs w:val="22"/>
              </w:rPr>
              <w:t xml:space="preserve">Asantehene</w:t>
            </w:r>
          </w:p>
        </w:tc>
        <w:tc>
          <w:tcPr>
            <w:tcW w:type="pct" w:w="70%"/>
            <w:tcMar>
              <w:top w:type="dxa" w:w="60"/>
              <w:left w:type="dxa" w:w="100"/>
              <w:bottom w:type="dxa" w:w="60"/>
              <w:right w:type="dxa" w:w="100"/>
            </w:tcMar>
          </w:tcPr>
          <w:p>
            <w:r>
              <w:rPr>
                <w:rFonts w:ascii="Calibri" w:cs="Calibri" w:eastAsia="Calibri" w:hAnsi="Calibri"/>
                <w:sz w:val="22"/>
                <w:szCs w:val="22"/>
              </w:rPr>
              <w:t xml:space="preserve">The ruler of the Ashanti Empire, considered the political and spiritual head of the Ashanti people</w:t>
            </w:r>
          </w:p>
        </w:tc>
      </w:tr>
      <w:tr>
        <w:tc>
          <w:tcPr>
            <w:tcW w:type="pct" w:w="30%"/>
            <w:tcMar>
              <w:top w:type="dxa" w:w="60"/>
              <w:left w:type="dxa" w:w="100"/>
              <w:bottom w:type="dxa" w:w="60"/>
              <w:right w:type="dxa" w:w="100"/>
            </w:tcMar>
          </w:tcPr>
          <w:p>
            <w:r>
              <w:rPr>
                <w:rFonts w:ascii="Calibri" w:cs="Calibri" w:eastAsia="Calibri" w:hAnsi="Calibri"/>
                <w:b/>
                <w:bCs/>
                <w:color w:val="0F766E"/>
                <w:sz w:val="22"/>
                <w:szCs w:val="22"/>
              </w:rPr>
              <w:t xml:space="preserve">Chieftaincy</w:t>
            </w:r>
          </w:p>
        </w:tc>
        <w:tc>
          <w:tcPr>
            <w:tcW w:type="pct" w:w="70%"/>
            <w:tcMar>
              <w:top w:type="dxa" w:w="60"/>
              <w:left w:type="dxa" w:w="100"/>
              <w:bottom w:type="dxa" w:w="60"/>
              <w:right w:type="dxa" w:w="100"/>
            </w:tcMar>
          </w:tcPr>
          <w:p>
            <w:r>
              <w:rPr>
                <w:rFonts w:ascii="Calibri" w:cs="Calibri" w:eastAsia="Calibri" w:hAnsi="Calibri"/>
                <w:sz w:val="22"/>
                <w:szCs w:val="22"/>
              </w:rPr>
              <w:t xml:space="preserve">A system of governance where traditional leaders known as chiefs exercise authority over a defined territory and people</w:t>
            </w:r>
          </w:p>
        </w:tc>
      </w:tr>
      <w:tr>
        <w:tc>
          <w:tcPr>
            <w:tcW w:type="pct" w:w="30%"/>
            <w:tcMar>
              <w:top w:type="dxa" w:w="60"/>
              <w:left w:type="dxa" w:w="100"/>
              <w:bottom w:type="dxa" w:w="60"/>
              <w:right w:type="dxa" w:w="100"/>
            </w:tcMar>
          </w:tcPr>
          <w:p>
            <w:r>
              <w:rPr>
                <w:rFonts w:ascii="Calibri" w:cs="Calibri" w:eastAsia="Calibri" w:hAnsi="Calibri"/>
                <w:b/>
                <w:bCs/>
                <w:color w:val="0F766E"/>
                <w:sz w:val="22"/>
                <w:szCs w:val="22"/>
              </w:rPr>
              <w:t xml:space="preserve">Trans-Saharan Trade</w:t>
            </w:r>
          </w:p>
        </w:tc>
        <w:tc>
          <w:tcPr>
            <w:tcW w:type="pct" w:w="70%"/>
            <w:tcMar>
              <w:top w:type="dxa" w:w="60"/>
              <w:left w:type="dxa" w:w="100"/>
              <w:bottom w:type="dxa" w:w="60"/>
              <w:right w:type="dxa" w:w="100"/>
            </w:tcMar>
          </w:tcPr>
          <w:p>
            <w:r>
              <w:rPr>
                <w:rFonts w:ascii="Calibri" w:cs="Calibri" w:eastAsia="Calibri" w:hAnsi="Calibri"/>
                <w:sz w:val="22"/>
                <w:szCs w:val="22"/>
              </w:rPr>
              <w:t xml:space="preserve">The network of trade routes connecting sub-Saharan Africa with North Africa and the Mediterranean region</w:t>
            </w:r>
          </w:p>
        </w:tc>
      </w:tr>
      <w:tr>
        <w:tc>
          <w:tcPr>
            <w:tcW w:type="pct" w:w="30%"/>
            <w:tcMar>
              <w:top w:type="dxa" w:w="60"/>
              <w:left w:type="dxa" w:w="100"/>
              <w:bottom w:type="dxa" w:w="60"/>
              <w:right w:type="dxa" w:w="100"/>
            </w:tcMar>
          </w:tcPr>
          <w:p>
            <w:r>
              <w:rPr>
                <w:rFonts w:ascii="Calibri" w:cs="Calibri" w:eastAsia="Calibri" w:hAnsi="Calibri"/>
                <w:b/>
                <w:bCs/>
                <w:color w:val="0F766E"/>
                <w:sz w:val="22"/>
                <w:szCs w:val="22"/>
              </w:rPr>
              <w:t xml:space="preserve">Empire</w:t>
            </w:r>
          </w:p>
        </w:tc>
        <w:tc>
          <w:tcPr>
            <w:tcW w:type="pct" w:w="70%"/>
            <w:tcMar>
              <w:top w:type="dxa" w:w="60"/>
              <w:left w:type="dxa" w:w="100"/>
              <w:bottom w:type="dxa" w:w="60"/>
              <w:right w:type="dxa" w:w="100"/>
            </w:tcMar>
          </w:tcPr>
          <w:p>
            <w:r>
              <w:rPr>
                <w:rFonts w:ascii="Calibri" w:cs="Calibri" w:eastAsia="Calibri" w:hAnsi="Calibri"/>
                <w:sz w:val="22"/>
                <w:szCs w:val="22"/>
              </w:rPr>
              <w:t xml:space="preserve">A group of nations or peoples ruled over by a single supreme authority, often an emperor or empress</w:t>
            </w:r>
          </w:p>
        </w:tc>
      </w:tr>
      <w:tr>
        <w:tc>
          <w:tcPr>
            <w:tcW w:type="pct" w:w="30%"/>
            <w:tcMar>
              <w:top w:type="dxa" w:w="60"/>
              <w:left w:type="dxa" w:w="100"/>
              <w:bottom w:type="dxa" w:w="60"/>
              <w:right w:type="dxa" w:w="100"/>
            </w:tcMar>
          </w:tcPr>
          <w:p>
            <w:r>
              <w:rPr>
                <w:rFonts w:ascii="Calibri" w:cs="Calibri" w:eastAsia="Calibri" w:hAnsi="Calibri"/>
                <w:b/>
                <w:bCs/>
                <w:color w:val="0F766E"/>
                <w:sz w:val="22"/>
                <w:szCs w:val="22"/>
              </w:rPr>
              <w:t xml:space="preserve">Kingdom</w:t>
            </w:r>
          </w:p>
        </w:tc>
        <w:tc>
          <w:tcPr>
            <w:tcW w:type="pct" w:w="70%"/>
            <w:tcMar>
              <w:top w:type="dxa" w:w="60"/>
              <w:left w:type="dxa" w:w="100"/>
              <w:bottom w:type="dxa" w:w="60"/>
              <w:right w:type="dxa" w:w="100"/>
            </w:tcMar>
          </w:tcPr>
          <w:p>
            <w:r>
              <w:rPr>
                <w:rFonts w:ascii="Calibri" w:cs="Calibri" w:eastAsia="Calibri" w:hAnsi="Calibri"/>
                <w:sz w:val="22"/>
                <w:szCs w:val="22"/>
              </w:rPr>
              <w:t xml:space="preserve">A territory with a monarchical form of government, ruled by a king or queen</w:t>
            </w:r>
          </w:p>
        </w:tc>
      </w:tr>
    </w:tbl>
    <w:p>
      <w:pPr>
        <w:spacing w:after="120"/>
      </w:pPr>
      <w:r>
        <w:t xml:space="preserve"/>
      </w:r>
    </w:p>
    <w:p>
      <w:pPr>
        <w:pBdr>
          <w:top w:val="single" w:color="F59E0B" w:sz="6"/>
          <w:bottom w:val="single" w:color="F59E0B" w:sz="6"/>
          <w:left w:val="single" w:color="F59E0B" w:sz="6"/>
          <w:right w:val="single" w:color="F59E0B" w:sz="6"/>
        </w:pBdr>
        <w:shd w:fill="FEF3C7" w:color="FEF3C7" w:val="solid"/>
        <w:spacing w:after="120" w:before="80"/>
      </w:pPr>
      <w:r>
        <w:rPr>
          <w:rFonts w:ascii="Calibri" w:cs="Calibri" w:eastAsia="Calibri" w:hAnsi="Calibri"/>
          <w:b/>
          <w:bCs/>
          <w:color w:val="B45309"/>
          <w:sz w:val="22"/>
          <w:szCs w:val="22"/>
        </w:rPr>
        <w:t xml:space="preserve">Teacher's Tip: </w:t>
      </w:r>
      <w:r>
        <w:rPr>
          <w:rFonts w:ascii="Calibri" w:cs="Calibri" w:eastAsia="Calibri" w:hAnsi="Calibri"/>
          <w:sz w:val="22"/>
          <w:szCs w:val="22"/>
        </w:rPr>
        <w:t xml:space="preserve">Encourage students to compare and contrast the political systems of the Ashanti and Dagomba kingdoms. Ask them to identify similarities and differences in governance structures, succession processes, and relationships with neighboring states. This critical thinking exercise will help students develop a deeper understanding of diverse political systems in pre-colonial Ghana.</w:t>
      </w:r>
    </w:p>
    <w:p>
      <w:pPr>
        <w:pageBreakBefore/>
      </w:pPr>
      <w:r>
        <w:br/>
        <w:t xml:space="preserve"/>
      </w:r>
    </w:p>
    <w:p>
      <w:pPr>
        <w:pBdr>
          <w:bottom w:val="single" w:color="F59E0B" w:sz="8" w:space="4"/>
        </w:pBdr>
        <w:spacing w:after="120" w:before="240"/>
      </w:pPr>
      <w:r>
        <w:rPr>
          <w:rFonts w:ascii="Calibri" w:cs="Calibri" w:eastAsia="Calibri" w:hAnsi="Calibri"/>
          <w:b/>
          <w:bCs/>
          <w:color w:val="0F766E"/>
          <w:sz w:val="38"/>
          <w:szCs w:val="38"/>
        </w:rPr>
        <w:t xml:space="preserve">Exercise: Pre-colonial Ghana: Kingdoms and States</w:t>
      </w:r>
    </w:p>
    <w:p>
      <w:pPr>
        <w:spacing w:after="120"/>
        <w:jc w:val="left"/>
      </w:pPr>
      <w:r>
        <w:rPr>
          <w:rFonts w:ascii="Calibri" w:cs="Calibri" w:eastAsia="Calibri" w:hAnsi="Calibri"/>
          <w:sz w:val="22"/>
          <w:szCs w:val="22"/>
        </w:rPr>
        <w:t xml:space="preserve">Name: ___________  Date: ___________</w:t>
      </w:r>
    </w:p>
    <w:p>
      <w:pPr>
        <w:spacing w:after="60" w:before="12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572000" cy="4572000"/>
                    </a:xfrm>
                    <a:prstGeom prst="rect">
                      <a:avLst/>
                    </a:prstGeom>
                  </pic:spPr>
                </pic:pic>
              </a:graphicData>
            </a:graphic>
          </wp:inline>
        </w:drawing>
      </w:r>
    </w:p>
    <w:p>
      <w:pPr>
        <w:pBdr>
          <w:top w:val="single" w:color="0F766E" w:sz="8"/>
          <w:bottom w:val="single" w:color="0F766E" w:sz="8"/>
          <w:left w:val="single" w:color="0F766E" w:sz="8"/>
          <w:right w:val="single" w:color="0F766E" w:sz="8"/>
        </w:pBdr>
        <w:shd w:fill="0F766E" w:color="0F766E" w:val="solid"/>
        <w:spacing w:after="80" w:before="180"/>
      </w:pPr>
      <w:r>
        <w:rPr>
          <w:rFonts w:ascii="Calibri" w:cs="Calibri" w:eastAsia="Calibri" w:hAnsi="Calibri"/>
          <w:b/>
          <w:bCs/>
          <w:color w:val="FFFFFF"/>
          <w:sz w:val="24"/>
          <w:szCs w:val="24"/>
        </w:rPr>
        <w:t xml:space="preserve">Complete the Sentences</w:t>
      </w:r>
    </w:p>
    <w:p>
      <w:pPr>
        <w:spacing w:after="80"/>
      </w:pPr>
      <w:r>
        <w:rPr>
          <w:rFonts w:ascii="Calibri" w:cs="Calibri" w:eastAsia="Calibri" w:hAnsi="Calibri"/>
          <w:i/>
          <w:iCs/>
          <w:color w:val="555555"/>
          <w:sz w:val="21"/>
          <w:szCs w:val="21"/>
        </w:rPr>
        <w:t xml:space="preserve">Fill in the blanks using the words from the word bank below.</w:t>
      </w:r>
    </w:p>
    <w:p>
      <w:pPr>
        <w:pBdr>
          <w:top w:val="single" w:color="B45309" w:sz="4"/>
          <w:bottom w:val="single" w:color="B45309" w:sz="4"/>
          <w:left w:val="single" w:color="B45309" w:sz="4"/>
          <w:right w:val="single" w:color="B45309" w:sz="4"/>
        </w:pBdr>
        <w:shd w:fill="FEF3C7" w:color="FEF3C7" w:val="solid"/>
        <w:spacing w:after="100" w:before="60"/>
      </w:pPr>
      <w:r>
        <w:rPr>
          <w:rFonts w:ascii="Calibri" w:cs="Calibri" w:eastAsia="Calibri" w:hAnsi="Calibri"/>
          <w:b/>
          <w:bCs/>
          <w:sz w:val="22"/>
          <w:szCs w:val="22"/>
        </w:rPr>
        <w:t xml:space="preserve">Word Bank: </w:t>
      </w:r>
      <w:r>
        <w:rPr>
          <w:rFonts w:ascii="Calibri" w:cs="Calibri" w:eastAsia="Calibri" w:hAnsi="Calibri"/>
          <w:b/>
          <w:bCs/>
          <w:color w:val="B45309"/>
          <w:sz w:val="22"/>
          <w:szCs w:val="22"/>
        </w:rPr>
        <w:t xml:space="preserve">Ashanti</w:t>
      </w:r>
      <w:r>
        <w:rPr>
          <w:rFonts w:ascii="Calibri" w:cs="Calibri" w:eastAsia="Calibri" w:hAnsi="Calibri"/>
          <w:sz w:val="22"/>
          <w:szCs w:val="22"/>
        </w:rPr>
        <w:t xml:space="preserve">  |  </w:t>
      </w:r>
      <w:r>
        <w:rPr>
          <w:rFonts w:ascii="Calibri" w:cs="Calibri" w:eastAsia="Calibri" w:hAnsi="Calibri"/>
          <w:b/>
          <w:bCs/>
          <w:color w:val="B45309"/>
          <w:sz w:val="22"/>
          <w:szCs w:val="22"/>
        </w:rPr>
        <w:t xml:space="preserve">Dagbon</w:t>
      </w:r>
      <w:r>
        <w:rPr>
          <w:rFonts w:ascii="Calibri" w:cs="Calibri" w:eastAsia="Calibri" w:hAnsi="Calibri"/>
          <w:sz w:val="22"/>
          <w:szCs w:val="22"/>
        </w:rPr>
        <w:t xml:space="preserve">  |  </w:t>
      </w:r>
      <w:r>
        <w:rPr>
          <w:rFonts w:ascii="Calibri" w:cs="Calibri" w:eastAsia="Calibri" w:hAnsi="Calibri"/>
          <w:b/>
          <w:bCs/>
          <w:color w:val="B45309"/>
          <w:sz w:val="22"/>
          <w:szCs w:val="22"/>
        </w:rPr>
        <w:t xml:space="preserve">Gonja</w:t>
      </w:r>
      <w:r>
        <w:rPr>
          <w:rFonts w:ascii="Calibri" w:cs="Calibri" w:eastAsia="Calibri" w:hAnsi="Calibri"/>
          <w:sz w:val="22"/>
          <w:szCs w:val="22"/>
        </w:rPr>
        <w:t xml:space="preserve">  |  </w:t>
      </w:r>
      <w:r>
        <w:rPr>
          <w:rFonts w:ascii="Calibri" w:cs="Calibri" w:eastAsia="Calibri" w:hAnsi="Calibri"/>
          <w:b/>
          <w:bCs/>
          <w:color w:val="B45309"/>
          <w:sz w:val="22"/>
          <w:szCs w:val="22"/>
        </w:rPr>
        <w:t xml:space="preserve">Aboakyir</w:t>
      </w:r>
      <w:r>
        <w:rPr>
          <w:rFonts w:ascii="Calibri" w:cs="Calibri" w:eastAsia="Calibri" w:hAnsi="Calibri"/>
          <w:sz w:val="22"/>
          <w:szCs w:val="22"/>
        </w:rPr>
        <w:t xml:space="preserve">  |  </w:t>
      </w:r>
      <w:r>
        <w:rPr>
          <w:rFonts w:ascii="Calibri" w:cs="Calibri" w:eastAsia="Calibri" w:hAnsi="Calibri"/>
          <w:b/>
          <w:bCs/>
          <w:color w:val="B45309"/>
          <w:sz w:val="22"/>
          <w:szCs w:val="22"/>
        </w:rPr>
        <w:t xml:space="preserve">Akwamu</w:t>
      </w:r>
      <w:r>
        <w:rPr>
          <w:rFonts w:ascii="Calibri" w:cs="Calibri" w:eastAsia="Calibri" w:hAnsi="Calibri"/>
          <w:sz w:val="22"/>
          <w:szCs w:val="22"/>
        </w:rPr>
        <w:t xml:space="preserve"/>
      </w:r>
    </w:p>
    <w:p>
      <w:pPr>
        <w:spacing w:after="100"/>
        <w:ind w:left="288"/>
      </w:pPr>
      <w:r>
        <w:rPr>
          <w:rFonts w:ascii="Calibri" w:cs="Calibri" w:eastAsia="Calibri" w:hAnsi="Calibri"/>
          <w:sz w:val="22"/>
          <w:szCs w:val="22"/>
        </w:rPr>
        <w:t xml:space="preserve">1.  The ___________ Empire was one of the most powerful states in pre-colonial West Africa.</w:t>
      </w:r>
    </w:p>
    <w:p>
      <w:pPr>
        <w:spacing w:after="100"/>
        <w:ind w:left="288"/>
      </w:pPr>
      <w:r>
        <w:rPr>
          <w:rFonts w:ascii="Calibri" w:cs="Calibri" w:eastAsia="Calibri" w:hAnsi="Calibri"/>
          <w:sz w:val="22"/>
          <w:szCs w:val="22"/>
        </w:rPr>
        <w:t xml:space="preserve">2.  The Ashanti Empire was located in the ___________ region of present-day Ghana.</w:t>
      </w:r>
    </w:p>
    <w:p>
      <w:pPr>
        <w:spacing w:after="100"/>
        <w:ind w:left="288"/>
      </w:pPr>
      <w:r>
        <w:rPr>
          <w:rFonts w:ascii="Calibri" w:cs="Calibri" w:eastAsia="Calibri" w:hAnsi="Calibri"/>
          <w:sz w:val="22"/>
          <w:szCs w:val="22"/>
        </w:rPr>
        <w:t xml:space="preserve">3.  The ___________ Festival is celebrated by the people of Ada to commemorate their victory over the Ashantis.</w:t>
      </w:r>
    </w:p>
    <w:p>
      <w:pPr>
        <w:spacing w:after="100"/>
        <w:ind w:left="288"/>
      </w:pPr>
      <w:r>
        <w:rPr>
          <w:rFonts w:ascii="Calibri" w:cs="Calibri" w:eastAsia="Calibri" w:hAnsi="Calibri"/>
          <w:sz w:val="22"/>
          <w:szCs w:val="22"/>
        </w:rPr>
        <w:t xml:space="preserve">4.  The ___________ Kingdom was known for its sophisticated system of governance and justice.</w:t>
      </w:r>
    </w:p>
    <w:p>
      <w:pPr>
        <w:spacing w:after="100"/>
        <w:ind w:left="288"/>
      </w:pPr>
      <w:r>
        <w:rPr>
          <w:rFonts w:ascii="Calibri" w:cs="Calibri" w:eastAsia="Calibri" w:hAnsi="Calibri"/>
          <w:sz w:val="22"/>
          <w:szCs w:val="22"/>
        </w:rPr>
        <w:t xml:space="preserve">5.  The ___________ Empire was located in the northern part of present-day Ghana.</w:t>
      </w:r>
    </w:p>
    <w:p>
      <w:pPr>
        <w:pBdr>
          <w:top w:val="single" w:color="0F766E" w:sz="8"/>
          <w:bottom w:val="single" w:color="0F766E" w:sz="8"/>
          <w:left w:val="single" w:color="0F766E" w:sz="8"/>
          <w:right w:val="single" w:color="0F766E" w:sz="8"/>
        </w:pBdr>
        <w:shd w:fill="0F766E" w:color="0F766E" w:val="solid"/>
        <w:spacing w:after="80" w:before="180"/>
      </w:pPr>
      <w:r>
        <w:rPr>
          <w:rFonts w:ascii="Calibri" w:cs="Calibri" w:eastAsia="Calibri" w:hAnsi="Calibri"/>
          <w:b/>
          <w:bCs/>
          <w:color w:val="FFFFFF"/>
          <w:sz w:val="24"/>
          <w:szCs w:val="24"/>
        </w:rPr>
        <w:t xml:space="preserve">Multiple Choice Questions</w:t>
      </w:r>
    </w:p>
    <w:p>
      <w:pPr>
        <w:spacing w:after="80"/>
      </w:pPr>
      <w:r>
        <w:rPr>
          <w:rFonts w:ascii="Calibri" w:cs="Calibri" w:eastAsia="Calibri" w:hAnsi="Calibri"/>
          <w:i/>
          <w:iCs/>
          <w:color w:val="555555"/>
          <w:sz w:val="21"/>
          <w:szCs w:val="21"/>
        </w:rPr>
        <w:t xml:space="preserve">Choose the best answer for each question.</w:t>
      </w:r>
    </w:p>
    <w:p>
      <w:pPr>
        <w:spacing w:after="40" w:before="80"/>
      </w:pPr>
      <w:r>
        <w:rPr>
          <w:rFonts w:ascii="Calibri" w:cs="Calibri" w:eastAsia="Calibri" w:hAnsi="Calibri"/>
          <w:b/>
          <w:bCs/>
          <w:sz w:val="22"/>
          <w:szCs w:val="22"/>
        </w:rPr>
        <w:t xml:space="preserve">1. Which kingdom was known for its gold trade and wealth?</w:t>
      </w:r>
    </w:p>
    <w:p>
      <w:pPr>
        <w:spacing w:after="20"/>
        <w:ind w:left="576"/>
      </w:pPr>
      <w:r>
        <w:rPr>
          <w:rFonts w:ascii="Calibri" w:cs="Calibri" w:eastAsia="Calibri" w:hAnsi="Calibri"/>
          <w:sz w:val="22"/>
          <w:szCs w:val="22"/>
        </w:rPr>
        <w:t xml:space="preserve">     A.  Dagbon Kingdom</w:t>
      </w:r>
    </w:p>
    <w:p>
      <w:pPr>
        <w:spacing w:after="20"/>
        <w:ind w:left="576"/>
      </w:pPr>
      <w:r>
        <w:rPr>
          <w:rFonts w:ascii="Calibri" w:cs="Calibri" w:eastAsia="Calibri" w:hAnsi="Calibri"/>
          <w:sz w:val="22"/>
          <w:szCs w:val="22"/>
        </w:rPr>
        <w:t xml:space="preserve">     B.  Ashanti Empire</w:t>
      </w:r>
    </w:p>
    <w:p>
      <w:pPr>
        <w:spacing w:after="20"/>
        <w:ind w:left="576"/>
      </w:pPr>
      <w:r>
        <w:rPr>
          <w:rFonts w:ascii="Calibri" w:cs="Calibri" w:eastAsia="Calibri" w:hAnsi="Calibri"/>
          <w:sz w:val="22"/>
          <w:szCs w:val="22"/>
        </w:rPr>
        <w:t xml:space="preserve">     C.  Ga State</w:t>
      </w:r>
    </w:p>
    <w:p>
      <w:pPr>
        <w:spacing w:after="20"/>
        <w:ind w:left="576"/>
      </w:pPr>
      <w:r>
        <w:rPr>
          <w:rFonts w:ascii="Calibri" w:cs="Calibri" w:eastAsia="Calibri" w:hAnsi="Calibri"/>
          <w:sz w:val="22"/>
          <w:szCs w:val="22"/>
        </w:rPr>
        <w:t xml:space="preserve">     D.  Ewe Kingdom</w:t>
      </w:r>
    </w:p>
    <w:p>
      <w:pPr>
        <w:spacing w:after="40" w:before="80"/>
      </w:pPr>
      <w:r>
        <w:rPr>
          <w:rFonts w:ascii="Calibri" w:cs="Calibri" w:eastAsia="Calibri" w:hAnsi="Calibri"/>
          <w:b/>
          <w:bCs/>
          <w:sz w:val="22"/>
          <w:szCs w:val="22"/>
        </w:rPr>
        <w:t xml:space="preserve">2. The Ashanti Empire was founded by:</w:t>
      </w:r>
    </w:p>
    <w:p>
      <w:pPr>
        <w:spacing w:after="20"/>
        <w:ind w:left="576"/>
      </w:pPr>
      <w:r>
        <w:rPr>
          <w:rFonts w:ascii="Calibri" w:cs="Calibri" w:eastAsia="Calibri" w:hAnsi="Calibri"/>
          <w:sz w:val="22"/>
          <w:szCs w:val="22"/>
        </w:rPr>
        <w:t xml:space="preserve">     A.  Osei Tutu</w:t>
      </w:r>
    </w:p>
    <w:p>
      <w:pPr>
        <w:spacing w:after="20"/>
        <w:ind w:left="576"/>
      </w:pPr>
      <w:r>
        <w:rPr>
          <w:rFonts w:ascii="Calibri" w:cs="Calibri" w:eastAsia="Calibri" w:hAnsi="Calibri"/>
          <w:sz w:val="22"/>
          <w:szCs w:val="22"/>
        </w:rPr>
        <w:t xml:space="preserve">     B.  Yaa Asantewaa</w:t>
      </w:r>
    </w:p>
    <w:p>
      <w:pPr>
        <w:spacing w:after="20"/>
        <w:ind w:left="576"/>
      </w:pPr>
      <w:r>
        <w:rPr>
          <w:rFonts w:ascii="Calibri" w:cs="Calibri" w:eastAsia="Calibri" w:hAnsi="Calibri"/>
          <w:sz w:val="22"/>
          <w:szCs w:val="22"/>
        </w:rPr>
        <w:t xml:space="preserve">     C.  Prempeh I</w:t>
      </w:r>
    </w:p>
    <w:p>
      <w:pPr>
        <w:spacing w:after="20"/>
        <w:ind w:left="576"/>
      </w:pPr>
      <w:r>
        <w:rPr>
          <w:rFonts w:ascii="Calibri" w:cs="Calibri" w:eastAsia="Calibri" w:hAnsi="Calibri"/>
          <w:sz w:val="22"/>
          <w:szCs w:val="22"/>
        </w:rPr>
        <w:t xml:space="preserve">     D.  Kwame Nkrumah</w:t>
      </w:r>
    </w:p>
    <w:p>
      <w:pPr>
        <w:spacing w:after="40" w:before="80"/>
      </w:pPr>
      <w:r>
        <w:rPr>
          <w:rFonts w:ascii="Calibri" w:cs="Calibri" w:eastAsia="Calibri" w:hAnsi="Calibri"/>
          <w:b/>
          <w:bCs/>
          <w:sz w:val="22"/>
          <w:szCs w:val="22"/>
        </w:rPr>
        <w:t xml:space="preserve">3. Which of these was NOT a pre-colonial Ghanaian kingdom?</w:t>
      </w:r>
    </w:p>
    <w:p>
      <w:pPr>
        <w:spacing w:after="20"/>
        <w:ind w:left="576"/>
      </w:pPr>
      <w:r>
        <w:rPr>
          <w:rFonts w:ascii="Calibri" w:cs="Calibri" w:eastAsia="Calibri" w:hAnsi="Calibri"/>
          <w:sz w:val="22"/>
          <w:szCs w:val="22"/>
        </w:rPr>
        <w:t xml:space="preserve">     A.  Ashanti</w:t>
      </w:r>
    </w:p>
    <w:p>
      <w:pPr>
        <w:spacing w:after="20"/>
        <w:ind w:left="576"/>
      </w:pPr>
      <w:r>
        <w:rPr>
          <w:rFonts w:ascii="Calibri" w:cs="Calibri" w:eastAsia="Calibri" w:hAnsi="Calibri"/>
          <w:sz w:val="22"/>
          <w:szCs w:val="22"/>
        </w:rPr>
        <w:t xml:space="preserve">     B.  Dagbon</w:t>
      </w:r>
    </w:p>
    <w:p>
      <w:pPr>
        <w:spacing w:after="20"/>
        <w:ind w:left="576"/>
      </w:pPr>
      <w:r>
        <w:rPr>
          <w:rFonts w:ascii="Calibri" w:cs="Calibri" w:eastAsia="Calibri" w:hAnsi="Calibri"/>
          <w:sz w:val="22"/>
          <w:szCs w:val="22"/>
        </w:rPr>
        <w:t xml:space="preserve">     C.  Mali</w:t>
      </w:r>
    </w:p>
    <w:p>
      <w:pPr>
        <w:spacing w:after="20"/>
        <w:ind w:left="576"/>
      </w:pPr>
      <w:r>
        <w:rPr>
          <w:rFonts w:ascii="Calibri" w:cs="Calibri" w:eastAsia="Calibri" w:hAnsi="Calibri"/>
          <w:sz w:val="22"/>
          <w:szCs w:val="22"/>
        </w:rPr>
        <w:t xml:space="preserve">     D.  Gonja</w:t>
      </w:r>
    </w:p>
    <w:p>
      <w:pPr>
        <w:spacing w:after="40" w:before="80"/>
      </w:pPr>
      <w:r>
        <w:rPr>
          <w:rFonts w:ascii="Calibri" w:cs="Calibri" w:eastAsia="Calibri" w:hAnsi="Calibri"/>
          <w:b/>
          <w:bCs/>
          <w:sz w:val="22"/>
          <w:szCs w:val="22"/>
        </w:rPr>
        <w:t xml:space="preserve">4. The Golden Stool is a sacred symbol of which kingdom?</w:t>
      </w:r>
    </w:p>
    <w:p>
      <w:pPr>
        <w:spacing w:after="20"/>
        <w:ind w:left="576"/>
      </w:pPr>
      <w:r>
        <w:rPr>
          <w:rFonts w:ascii="Calibri" w:cs="Calibri" w:eastAsia="Calibri" w:hAnsi="Calibri"/>
          <w:sz w:val="22"/>
          <w:szCs w:val="22"/>
        </w:rPr>
        <w:t xml:space="preserve">     A.  Dagbon</w:t>
      </w:r>
    </w:p>
    <w:p>
      <w:pPr>
        <w:spacing w:after="20"/>
        <w:ind w:left="576"/>
      </w:pPr>
      <w:r>
        <w:rPr>
          <w:rFonts w:ascii="Calibri" w:cs="Calibri" w:eastAsia="Calibri" w:hAnsi="Calibri"/>
          <w:sz w:val="22"/>
          <w:szCs w:val="22"/>
        </w:rPr>
        <w:t xml:space="preserve">     B.  Ashanti</w:t>
      </w:r>
    </w:p>
    <w:p>
      <w:pPr>
        <w:spacing w:after="20"/>
        <w:ind w:left="576"/>
      </w:pPr>
      <w:r>
        <w:rPr>
          <w:rFonts w:ascii="Calibri" w:cs="Calibri" w:eastAsia="Calibri" w:hAnsi="Calibri"/>
          <w:sz w:val="22"/>
          <w:szCs w:val="22"/>
        </w:rPr>
        <w:t xml:space="preserve">     C.  Fante</w:t>
      </w:r>
    </w:p>
    <w:p>
      <w:pPr>
        <w:spacing w:after="20"/>
        <w:ind w:left="576"/>
      </w:pPr>
      <w:r>
        <w:rPr>
          <w:rFonts w:ascii="Calibri" w:cs="Calibri" w:eastAsia="Calibri" w:hAnsi="Calibri"/>
          <w:sz w:val="22"/>
          <w:szCs w:val="22"/>
        </w:rPr>
        <w:t xml:space="preserve">     D.  Ga</w:t>
      </w:r>
    </w:p>
    <w:p>
      <w:pPr>
        <w:pBdr>
          <w:top w:val="single" w:color="0F766E" w:sz="8"/>
          <w:bottom w:val="single" w:color="0F766E" w:sz="8"/>
          <w:left w:val="single" w:color="0F766E" w:sz="8"/>
          <w:right w:val="single" w:color="0F766E" w:sz="8"/>
        </w:pBdr>
        <w:shd w:fill="0F766E" w:color="0F766E" w:val="solid"/>
        <w:spacing w:after="80" w:before="180"/>
      </w:pPr>
      <w:r>
        <w:rPr>
          <w:rFonts w:ascii="Calibri" w:cs="Calibri" w:eastAsia="Calibri" w:hAnsi="Calibri"/>
          <w:b/>
          <w:bCs/>
          <w:color w:val="FFFFFF"/>
          <w:sz w:val="24"/>
          <w:szCs w:val="24"/>
        </w:rPr>
        <w:t xml:space="preserve">Match Kingdoms with Their Characteristics</w:t>
      </w:r>
    </w:p>
    <w:p>
      <w:pPr>
        <w:spacing w:after="80"/>
      </w:pPr>
      <w:r>
        <w:rPr>
          <w:rFonts w:ascii="Calibri" w:cs="Calibri" w:eastAsia="Calibri" w:hAnsi="Calibri"/>
          <w:i/>
          <w:iCs/>
          <w:color w:val="555555"/>
          <w:sz w:val="21"/>
          <w:szCs w:val="21"/>
        </w:rPr>
        <w:t xml:space="preserve">Match each kingdom on the left with its correct characteristic on the right.</w:t>
      </w:r>
    </w:p>
    <w:tbl>
      <w:tblPr>
        <w:tblW w:type="pct" w:w="100%"/>
        <w:tblBorders>
          <w:top w:val="single" w:color="0F766E" w:sz="4"/>
          <w:left w:val="single" w:color="0F766E" w:sz="4"/>
          <w:bottom w:val="single" w:color="0F766E" w:sz="4"/>
          <w:right w:val="single" w:color="0F766E" w:sz="4"/>
          <w:insideH w:val="single" w:color="CCCCCC" w:sz="2"/>
          <w:insideV w:val="single" w:color="CCCCCC" w:sz="2"/>
        </w:tblBorders>
      </w:tblPr>
      <w:tblGrid>
        <w:gridCol w:w="100"/>
        <w:gridCol w:w="100"/>
      </w:tblGrid>
      <w:tr>
        <w:tc>
          <w:tcPr>
            <w:tcMar>
              <w:top w:type="dxa" w:w="60"/>
              <w:left w:type="dxa" w:w="100"/>
              <w:bottom w:type="dxa" w:w="60"/>
              <w:right w:type="dxa" w:w="100"/>
            </w:tcMar>
          </w:tcPr>
          <w:p>
            <w:r>
              <w:rPr>
                <w:rFonts w:ascii="Calibri" w:cs="Calibri" w:eastAsia="Calibri" w:hAnsi="Calibri"/>
                <w:sz w:val="22"/>
                <w:szCs w:val="22"/>
              </w:rPr>
              <w:t xml:space="preserve">1. Ashanti Empire</w:t>
            </w:r>
          </w:p>
        </w:tc>
        <w:tc>
          <w:tcPr>
            <w:tcMar>
              <w:top w:type="dxa" w:w="60"/>
              <w:left w:type="dxa" w:w="100"/>
              <w:bottom w:type="dxa" w:w="60"/>
              <w:right w:type="dxa" w:w="100"/>
            </w:tcMar>
          </w:tcPr>
          <w:p>
            <w:r>
              <w:rPr>
                <w:rFonts w:ascii="Calibri" w:cs="Calibri" w:eastAsia="Calibri" w:hAnsi="Calibri"/>
                <w:sz w:val="22"/>
                <w:szCs w:val="22"/>
              </w:rPr>
              <w:t xml:space="preserve">A. Located in northern Ghana, known for its cavalry</w:t>
            </w:r>
          </w:p>
        </w:tc>
      </w:tr>
      <w:tr>
        <w:tc>
          <w:tcPr>
            <w:tcMar>
              <w:top w:type="dxa" w:w="60"/>
              <w:left w:type="dxa" w:w="100"/>
              <w:bottom w:type="dxa" w:w="60"/>
              <w:right w:type="dxa" w:w="100"/>
            </w:tcMar>
          </w:tcPr>
          <w:p>
            <w:r>
              <w:rPr>
                <w:rFonts w:ascii="Calibri" w:cs="Calibri" w:eastAsia="Calibri" w:hAnsi="Calibri"/>
                <w:sz w:val="22"/>
                <w:szCs w:val="22"/>
              </w:rPr>
              <w:t xml:space="preserve">2. Dagbon Kingdom</w:t>
            </w:r>
          </w:p>
        </w:tc>
        <w:tc>
          <w:tcPr>
            <w:tcMar>
              <w:top w:type="dxa" w:w="60"/>
              <w:left w:type="dxa" w:w="100"/>
              <w:bottom w:type="dxa" w:w="60"/>
              <w:right w:type="dxa" w:w="100"/>
            </w:tcMar>
          </w:tcPr>
          <w:p>
            <w:r>
              <w:rPr>
                <w:rFonts w:ascii="Calibri" w:cs="Calibri" w:eastAsia="Calibri" w:hAnsi="Calibri"/>
                <w:sz w:val="22"/>
                <w:szCs w:val="22"/>
              </w:rPr>
              <w:t xml:space="preserve">B. Known for the Golden Stool and powerful military</w:t>
            </w:r>
          </w:p>
        </w:tc>
      </w:tr>
      <w:tr>
        <w:tc>
          <w:tcPr>
            <w:tcMar>
              <w:top w:type="dxa" w:w="60"/>
              <w:left w:type="dxa" w:w="100"/>
              <w:bottom w:type="dxa" w:w="60"/>
              <w:right w:type="dxa" w:w="100"/>
            </w:tcMar>
          </w:tcPr>
          <w:p>
            <w:r>
              <w:rPr>
                <w:rFonts w:ascii="Calibri" w:cs="Calibri" w:eastAsia="Calibri" w:hAnsi="Calibri"/>
                <w:sz w:val="22"/>
                <w:szCs w:val="22"/>
              </w:rPr>
              <w:t xml:space="preserve">3. Ga State</w:t>
            </w:r>
          </w:p>
        </w:tc>
        <w:tc>
          <w:tcPr>
            <w:tcMar>
              <w:top w:type="dxa" w:w="60"/>
              <w:left w:type="dxa" w:w="100"/>
              <w:bottom w:type="dxa" w:w="60"/>
              <w:right w:type="dxa" w:w="100"/>
            </w:tcMar>
          </w:tcPr>
          <w:p>
            <w:r>
              <w:rPr>
                <w:rFonts w:ascii="Calibri" w:cs="Calibri" w:eastAsia="Calibri" w:hAnsi="Calibri"/>
                <w:sz w:val="22"/>
                <w:szCs w:val="22"/>
              </w:rPr>
              <w:t xml:space="preserve">C. Located in northern Ghana, known for trade in salt and kola nuts</w:t>
            </w:r>
          </w:p>
        </w:tc>
      </w:tr>
      <w:tr>
        <w:tc>
          <w:tcPr>
            <w:tcMar>
              <w:top w:type="dxa" w:w="60"/>
              <w:left w:type="dxa" w:w="100"/>
              <w:bottom w:type="dxa" w:w="60"/>
              <w:right w:type="dxa" w:w="100"/>
            </w:tcMar>
          </w:tcPr>
          <w:p>
            <w:r>
              <w:rPr>
                <w:rFonts w:ascii="Calibri" w:cs="Calibri" w:eastAsia="Calibri" w:hAnsi="Calibri"/>
                <w:sz w:val="22"/>
                <w:szCs w:val="22"/>
              </w:rPr>
              <w:t xml:space="preserve">4. Gonja Empire</w:t>
            </w:r>
          </w:p>
        </w:tc>
        <w:tc>
          <w:tcPr>
            <w:tcMar>
              <w:top w:type="dxa" w:w="60"/>
              <w:left w:type="dxa" w:w="100"/>
              <w:bottom w:type="dxa" w:w="60"/>
              <w:right w:type="dxa" w:w="100"/>
            </w:tcMar>
          </w:tcPr>
          <w:p>
            <w:r>
              <w:rPr>
                <w:rFonts w:ascii="Calibri" w:cs="Calibri" w:eastAsia="Calibri" w:hAnsi="Calibri"/>
                <w:sz w:val="22"/>
                <w:szCs w:val="22"/>
              </w:rPr>
              <w:t xml:space="preserve">D. Coastal kingdom centered around Accra</w:t>
            </w:r>
          </w:p>
        </w:tc>
      </w:tr>
      <w:tr>
        <w:tc>
          <w:tcPr>
            <w:tcMar>
              <w:top w:type="dxa" w:w="60"/>
              <w:left w:type="dxa" w:w="100"/>
              <w:bottom w:type="dxa" w:w="60"/>
              <w:right w:type="dxa" w:w="100"/>
            </w:tcMar>
          </w:tcPr>
          <w:p>
            <w:r>
              <w:rPr>
                <w:rFonts w:ascii="Calibri" w:cs="Calibri" w:eastAsia="Calibri" w:hAnsi="Calibri"/>
                <w:sz w:val="22"/>
                <w:szCs w:val="22"/>
              </w:rPr>
              <w:t xml:space="preserve">5. Fante Confederacy</w:t>
            </w:r>
          </w:p>
        </w:tc>
        <w:tc>
          <w:tcPr>
            <w:tcMar>
              <w:top w:type="dxa" w:w="60"/>
              <w:left w:type="dxa" w:w="100"/>
              <w:bottom w:type="dxa" w:w="60"/>
              <w:right w:type="dxa" w:w="100"/>
            </w:tcMar>
          </w:tcPr>
          <w:p>
            <w:r>
              <w:rPr>
                <w:rFonts w:ascii="Calibri" w:cs="Calibri" w:eastAsia="Calibri" w:hAnsi="Calibri"/>
                <w:sz w:val="22"/>
                <w:szCs w:val="22"/>
              </w:rPr>
              <w:t xml:space="preserve">E. Coastal alliance that resisted European influence</w:t>
            </w:r>
          </w:p>
        </w:tc>
      </w:tr>
    </w:tbl>
    <w:p>
      <w:pPr>
        <w:spacing w:after="80"/>
      </w:pPr>
      <w:r>
        <w:t xml:space="preserve"/>
      </w:r>
    </w:p>
    <w:p>
      <w:pPr>
        <w:pBdr>
          <w:top w:val="single" w:color="0F766E" w:sz="8"/>
          <w:bottom w:val="single" w:color="0F766E" w:sz="8"/>
          <w:left w:val="single" w:color="0F766E" w:sz="8"/>
          <w:right w:val="single" w:color="0F766E" w:sz="8"/>
        </w:pBdr>
        <w:shd w:fill="0F766E" w:color="0F766E" w:val="solid"/>
        <w:spacing w:after="80" w:before="180"/>
      </w:pPr>
      <w:r>
        <w:rPr>
          <w:rFonts w:ascii="Calibri" w:cs="Calibri" w:eastAsia="Calibri" w:hAnsi="Calibri"/>
          <w:b/>
          <w:bCs/>
          <w:color w:val="FFFFFF"/>
          <w:sz w:val="24"/>
          <w:szCs w:val="24"/>
        </w:rPr>
        <w:t xml:space="preserve">Short Answer Questions</w:t>
      </w:r>
    </w:p>
    <w:p>
      <w:pPr>
        <w:spacing w:after="80"/>
      </w:pPr>
      <w:r>
        <w:rPr>
          <w:rFonts w:ascii="Calibri" w:cs="Calibri" w:eastAsia="Calibri" w:hAnsi="Calibri"/>
          <w:i/>
          <w:iCs/>
          <w:color w:val="555555"/>
          <w:sz w:val="21"/>
          <w:szCs w:val="21"/>
        </w:rPr>
        <w:t xml:space="preserve">Answer the following questions in complete sentences.</w:t>
      </w:r>
    </w:p>
    <w:p>
      <w:pPr>
        <w:spacing w:after="80"/>
        <w:ind w:left="288"/>
      </w:pPr>
      <w:r>
        <w:rPr>
          <w:rFonts w:ascii="Calibri" w:cs="Calibri" w:eastAsia="Calibri" w:hAnsi="Calibri"/>
          <w:sz w:val="22"/>
          <w:szCs w:val="22"/>
        </w:rPr>
        <w:t xml:space="preserve">1. Describe one way the Ashanti Empire maintained its power and unity.</w:t>
      </w:r>
    </w:p>
    <w:p>
      <w:pPr>
        <w:spacing w:after="80"/>
        <w:ind w:left="288"/>
      </w:pPr>
      <w:r>
        <w:rPr>
          <w:rFonts w:ascii="Calibri" w:cs="Calibri" w:eastAsia="Calibri" w:hAnsi="Calibri"/>
          <w:sz w:val="22"/>
          <w:szCs w:val="22"/>
        </w:rPr>
        <w:t xml:space="preserve">2. Explain the significance of the Golden Stool in Ashanti tradition.</w:t>
      </w:r>
    </w:p>
    <w:p>
      <w:pPr>
        <w:spacing w:after="80"/>
        <w:ind w:left="288"/>
      </w:pPr>
      <w:r>
        <w:rPr>
          <w:rFonts w:ascii="Calibri" w:cs="Calibri" w:eastAsia="Calibri" w:hAnsi="Calibri"/>
          <w:sz w:val="22"/>
          <w:szCs w:val="22"/>
        </w:rPr>
        <w:t xml:space="preserve">3. Name two pre-colonial Ghanaian kingdoms and describe one characteristic of each.</w:t>
      </w:r>
    </w:p>
    <w:p>
      <w:pPr>
        <w:pBdr>
          <w:top w:val="single" w:color="F59E0B" w:sz="6"/>
          <w:bottom w:val="single" w:color="F59E0B" w:sz="6"/>
          <w:left w:val="single" w:color="F59E0B" w:sz="6"/>
          <w:right w:val="single" w:color="F59E0B" w:sz="6"/>
        </w:pBdr>
        <w:shd w:fill="FEF3C7" w:color="FEF3C7" w:val="solid"/>
        <w:spacing w:after="120" w:before="80"/>
      </w:pPr>
      <w:r>
        <w:rPr>
          <w:rFonts w:ascii="Calibri" w:cs="Calibri" w:eastAsia="Calibri" w:hAnsi="Calibri"/>
          <w:b/>
          <w:bCs/>
          <w:color w:val="B45309"/>
          <w:sz w:val="22"/>
          <w:szCs w:val="22"/>
        </w:rPr>
        <w:t xml:space="preserve">Remember!: </w:t>
      </w:r>
      <w:r>
        <w:rPr>
          <w:rFonts w:ascii="Calibri" w:cs="Calibri" w:eastAsia="Calibri" w:hAnsi="Calibri"/>
          <w:sz w:val="22"/>
          <w:szCs w:val="22"/>
        </w:rPr>
        <w:t xml:space="preserve">Remember to check your answers!</w:t>
      </w:r>
    </w:p>
    <w:p>
      <w:pPr>
        <w:pageBreakBefore/>
      </w:pPr>
      <w:r>
        <w:br/>
        <w:t xml:space="preserve"/>
      </w:r>
    </w:p>
    <w:p>
      <w:pPr>
        <w:pBdr>
          <w:bottom w:val="single" w:color="F59E0B" w:sz="8" w:space="4"/>
        </w:pBdr>
        <w:spacing w:after="120" w:before="240"/>
      </w:pPr>
      <w:r>
        <w:rPr>
          <w:rFonts w:ascii="Calibri" w:cs="Calibri" w:eastAsia="Calibri" w:hAnsi="Calibri"/>
          <w:b/>
          <w:bCs/>
          <w:color w:val="0F766E"/>
          <w:sz w:val="38"/>
          <w:szCs w:val="38"/>
        </w:rPr>
        <w:t xml:space="preserve">Homework — Lesson 3</w:t>
      </w:r>
    </w:p>
    <w:p>
      <w:pPr>
        <w:spacing w:after="20" w:before="20"/>
      </w:pPr>
      <w:r>
        <w:t xml:space="preserve"/>
      </w:r>
    </w:p>
    <w:p>
      <w:pPr>
        <w:spacing w:after="120"/>
        <w:jc w:val="left"/>
      </w:pPr>
      <w:r>
        <w:rPr>
          <w:rFonts w:ascii="Calibri" w:cs="Calibri" w:eastAsia="Calibri" w:hAnsi="Calibri"/>
          <w:sz w:val="22"/>
          <w:szCs w:val="22"/>
        </w:rPr>
        <w:t xml:space="preserve">Name: ___________  Date: ___________</w:t>
      </w:r>
    </w:p>
    <w:p>
      <w:pPr>
        <w:spacing w:after="20" w:before="20"/>
      </w:pPr>
      <w:r>
        <w:t xml:space="preserve"/>
      </w:r>
    </w:p>
    <w:p>
      <w:pPr>
        <w:spacing w:after="60" w:before="120"/>
        <w:jc w:val="center"/>
      </w:pPr>
      <w:r>
        <w:drawing>
          <wp:inline distT="0" distB="0" distL="0" distR="0">
            <wp:extent cx="1905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1905000" cy="1905000"/>
                    </a:xfrm>
                    <a:prstGeom prst="rect">
                      <a:avLst/>
                    </a:prstGeom>
                  </pic:spPr>
                </pic:pic>
              </a:graphicData>
            </a:graphic>
          </wp:inline>
        </w:drawing>
      </w:r>
    </w:p>
    <w:p>
      <w:pPr>
        <w:spacing w:after="20" w:before="20"/>
      </w:pPr>
      <w:r>
        <w:t xml:space="preserve"/>
      </w:r>
    </w:p>
    <w:p>
      <w:pPr>
        <w:pBdr>
          <w:top w:val="single" w:color="0F766E" w:sz="8"/>
          <w:bottom w:val="single" w:color="0F766E" w:sz="8"/>
          <w:left w:val="single" w:color="0F766E" w:sz="8"/>
          <w:right w:val="single" w:color="0F766E" w:sz="8"/>
        </w:pBdr>
        <w:shd w:fill="0F766E" w:color="0F766E" w:val="solid"/>
        <w:spacing w:after="80" w:before="180"/>
      </w:pPr>
      <w:r>
        <w:rPr>
          <w:rFonts w:ascii="Calibri" w:cs="Calibri" w:eastAsia="Calibri" w:hAnsi="Calibri"/>
          <w:b/>
          <w:bCs/>
          <w:color w:val="FFFFFF"/>
          <w:sz w:val="24"/>
          <w:szCs w:val="24"/>
        </w:rPr>
        <w:t xml:space="preserve">Homework — Lesson 3</w:t>
      </w:r>
    </w:p>
    <w:p>
      <w:pPr>
        <w:spacing w:after="80"/>
      </w:pPr>
      <w:r>
        <w:rPr>
          <w:rFonts w:ascii="Calibri" w:cs="Calibri" w:eastAsia="Calibri" w:hAnsi="Calibri"/>
          <w:i/>
          <w:iCs/>
          <w:color w:val="555555"/>
          <w:sz w:val="21"/>
          <w:szCs w:val="21"/>
        </w:rPr>
        <w:t xml:space="preserve">Complete the following activities to reinforce your understanding of Pre-colonial Ghana: Kingdoms and States.</w:t>
      </w:r>
    </w:p>
    <w:p>
      <w:pPr>
        <w:spacing w:after="80"/>
        <w:ind w:left="288"/>
      </w:pPr>
      <w:r>
        <w:rPr>
          <w:rFonts w:ascii="Calibri" w:cs="Calibri" w:eastAsia="Calibri" w:hAnsi="Calibri"/>
          <w:sz w:val="22"/>
          <w:szCs w:val="22"/>
        </w:rPr>
        <w:t xml:space="preserve">1. Research and write a short paragraph about one of the following kingdoms: Ashanti, Dagbon, or Gonja. Include information about its location, founder, and one significant achievement.</w:t>
      </w:r>
    </w:p>
    <w:p>
      <w:pPr>
        <w:spacing w:after="80"/>
        <w:ind w:left="288"/>
      </w:pPr>
      <w:r>
        <w:rPr>
          <w:rFonts w:ascii="Calibri" w:cs="Calibri" w:eastAsia="Calibri" w:hAnsi="Calibri"/>
          <w:sz w:val="22"/>
          <w:szCs w:val="22"/>
        </w:rPr>
        <w:t xml:space="preserve">2. Draw a simple map showing the location of at least three pre-colonial Ghanaian kingdoms.</w:t>
      </w:r>
    </w:p>
    <w:p>
      <w:pPr>
        <w:spacing w:after="80"/>
        <w:ind w:left="288"/>
      </w:pPr>
      <w:r>
        <w:rPr>
          <w:rFonts w:ascii="Calibri" w:cs="Calibri" w:eastAsia="Calibri" w:hAnsi="Calibri"/>
          <w:sz w:val="22"/>
          <w:szCs w:val="22"/>
        </w:rPr>
        <w:t xml:space="preserve">3. Interview an elder family member about any traditional stories they know about pre-colonial Ghanaian kingdoms.</w:t>
      </w:r>
    </w:p>
    <w:p>
      <w:pPr>
        <w:pBdr>
          <w:top w:val="single" w:color="0F766E" w:sz="8"/>
          <w:bottom w:val="single" w:color="0F766E" w:sz="8"/>
          <w:left w:val="single" w:color="0F766E" w:sz="8"/>
          <w:right w:val="single" w:color="0F766E" w:sz="8"/>
        </w:pBdr>
        <w:shd w:fill="0F766E" w:color="0F766E" w:val="solid"/>
        <w:spacing w:after="80" w:before="180"/>
      </w:pPr>
      <w:r>
        <w:rPr>
          <w:rFonts w:ascii="Calibri" w:cs="Calibri" w:eastAsia="Calibri" w:hAnsi="Calibri"/>
          <w:b/>
          <w:bCs/>
          <w:color w:val="FFFFFF"/>
          <w:sz w:val="24"/>
          <w:szCs w:val="24"/>
        </w:rPr>
        <w:t xml:space="preserve">Complete the Sentences</w:t>
      </w:r>
    </w:p>
    <w:p>
      <w:pPr>
        <w:spacing w:after="80"/>
      </w:pPr>
      <w:r>
        <w:rPr>
          <w:rFonts w:ascii="Calibri" w:cs="Calibri" w:eastAsia="Calibri" w:hAnsi="Calibri"/>
          <w:i/>
          <w:iCs/>
          <w:color w:val="555555"/>
          <w:sz w:val="21"/>
          <w:szCs w:val="21"/>
        </w:rPr>
        <w:t xml:space="preserve">Fill in the blanks with the correct terms from your lesson.</w:t>
      </w:r>
    </w:p>
    <w:p>
      <w:pPr>
        <w:pBdr>
          <w:top w:val="single" w:color="B45309" w:sz="4"/>
          <w:bottom w:val="single" w:color="B45309" w:sz="4"/>
          <w:left w:val="single" w:color="B45309" w:sz="4"/>
          <w:right w:val="single" w:color="B45309" w:sz="4"/>
        </w:pBdr>
        <w:shd w:fill="FEF3C7" w:color="FEF3C7" w:val="solid"/>
        <w:spacing w:after="100" w:before="60"/>
      </w:pPr>
      <w:r>
        <w:rPr>
          <w:rFonts w:ascii="Calibri" w:cs="Calibri" w:eastAsia="Calibri" w:hAnsi="Calibri"/>
          <w:b/>
          <w:bCs/>
          <w:sz w:val="22"/>
          <w:szCs w:val="22"/>
        </w:rPr>
        <w:t xml:space="preserve">Word Bank: </w:t>
      </w:r>
      <w:r>
        <w:rPr>
          <w:rFonts w:ascii="Calibri" w:cs="Calibri" w:eastAsia="Calibri" w:hAnsi="Calibri"/>
          <w:b/>
          <w:bCs/>
          <w:color w:val="B45309"/>
          <w:sz w:val="22"/>
          <w:szCs w:val="22"/>
        </w:rPr>
        <w:t xml:space="preserve">Ashanti</w:t>
      </w:r>
      <w:r>
        <w:rPr>
          <w:rFonts w:ascii="Calibri" w:cs="Calibri" w:eastAsia="Calibri" w:hAnsi="Calibri"/>
          <w:sz w:val="22"/>
          <w:szCs w:val="22"/>
        </w:rPr>
        <w:t xml:space="preserve">  |  </w:t>
      </w:r>
      <w:r>
        <w:rPr>
          <w:rFonts w:ascii="Calibri" w:cs="Calibri" w:eastAsia="Calibri" w:hAnsi="Calibri"/>
          <w:b/>
          <w:bCs/>
          <w:color w:val="B45309"/>
          <w:sz w:val="22"/>
          <w:szCs w:val="22"/>
        </w:rPr>
        <w:t xml:space="preserve">Aboakyir</w:t>
      </w:r>
      <w:r>
        <w:rPr>
          <w:rFonts w:ascii="Calibri" w:cs="Calibri" w:eastAsia="Calibri" w:hAnsi="Calibri"/>
          <w:sz w:val="22"/>
          <w:szCs w:val="22"/>
        </w:rPr>
        <w:t xml:space="preserve">  |  </w:t>
      </w:r>
      <w:r>
        <w:rPr>
          <w:rFonts w:ascii="Calibri" w:cs="Calibri" w:eastAsia="Calibri" w:hAnsi="Calibri"/>
          <w:b/>
          <w:bCs/>
          <w:color w:val="B45309"/>
          <w:sz w:val="22"/>
          <w:szCs w:val="22"/>
        </w:rPr>
        <w:t xml:space="preserve">Dagbon</w:t>
      </w:r>
      <w:r>
        <w:rPr>
          <w:rFonts w:ascii="Calibri" w:cs="Calibri" w:eastAsia="Calibri" w:hAnsi="Calibri"/>
          <w:sz w:val="22"/>
          <w:szCs w:val="22"/>
        </w:rPr>
        <w:t xml:space="preserve">  |  </w:t>
      </w:r>
      <w:r>
        <w:rPr>
          <w:rFonts w:ascii="Calibri" w:cs="Calibri" w:eastAsia="Calibri" w:hAnsi="Calibri"/>
          <w:b/>
          <w:bCs/>
          <w:color w:val="B45309"/>
          <w:sz w:val="22"/>
          <w:szCs w:val="22"/>
        </w:rPr>
        <w:t xml:space="preserve">Gonja</w:t>
      </w:r>
      <w:r>
        <w:rPr>
          <w:rFonts w:ascii="Calibri" w:cs="Calibri" w:eastAsia="Calibri" w:hAnsi="Calibri"/>
          <w:sz w:val="22"/>
          <w:szCs w:val="22"/>
        </w:rPr>
        <w:t xml:space="preserve">  |  </w:t>
      </w:r>
      <w:r>
        <w:rPr>
          <w:rFonts w:ascii="Calibri" w:cs="Calibri" w:eastAsia="Calibri" w:hAnsi="Calibri"/>
          <w:b/>
          <w:bCs/>
          <w:color w:val="B45309"/>
          <w:sz w:val="22"/>
          <w:szCs w:val="22"/>
        </w:rPr>
        <w:t xml:space="preserve">Mamprussi</w:t>
      </w:r>
      <w:r>
        <w:rPr>
          <w:rFonts w:ascii="Calibri" w:cs="Calibri" w:eastAsia="Calibri" w:hAnsi="Calibri"/>
          <w:sz w:val="22"/>
          <w:szCs w:val="22"/>
        </w:rPr>
        <w:t xml:space="preserve"/>
      </w:r>
    </w:p>
    <w:p>
      <w:pPr>
        <w:spacing w:after="100"/>
        <w:ind w:left="288"/>
      </w:pPr>
      <w:r>
        <w:rPr>
          <w:rFonts w:ascii="Calibri" w:cs="Calibri" w:eastAsia="Calibri" w:hAnsi="Calibri"/>
          <w:sz w:val="22"/>
          <w:szCs w:val="22"/>
        </w:rPr>
        <w:t xml:space="preserve">1.  The ___________ Empire was one of the most powerful states in pre-colonial West Africa.</w:t>
      </w:r>
    </w:p>
    <w:p>
      <w:pPr>
        <w:spacing w:after="100"/>
        <w:ind w:left="288"/>
      </w:pPr>
      <w:r>
        <w:rPr>
          <w:rFonts w:ascii="Calibri" w:cs="Calibri" w:eastAsia="Calibri" w:hAnsi="Calibri"/>
          <w:sz w:val="22"/>
          <w:szCs w:val="22"/>
        </w:rPr>
        <w:t xml:space="preserve">2.  The ___________ Festival is celebrated by the people of Ada to commemorate their victory over the Ashantis.</w:t>
      </w:r>
    </w:p>
    <w:p>
      <w:pPr>
        <w:spacing w:after="100"/>
        <w:ind w:left="288"/>
      </w:pPr>
      <w:r>
        <w:rPr>
          <w:rFonts w:ascii="Calibri" w:cs="Calibri" w:eastAsia="Calibri" w:hAnsi="Calibri"/>
          <w:sz w:val="22"/>
          <w:szCs w:val="22"/>
        </w:rPr>
        <w:t xml:space="preserve">3.  The ___________ Kingdom was known for its expertise in horse breeding and warfare.</w:t>
      </w:r>
    </w:p>
    <w:p>
      <w:pPr>
        <w:pBdr>
          <w:top w:val="single" w:color="0F766E" w:sz="8"/>
          <w:bottom w:val="single" w:color="0F766E" w:sz="8"/>
          <w:left w:val="single" w:color="0F766E" w:sz="8"/>
          <w:right w:val="single" w:color="0F766E" w:sz="8"/>
        </w:pBdr>
        <w:shd w:fill="0F766E" w:color="0F766E" w:val="solid"/>
        <w:spacing w:after="80" w:before="180"/>
      </w:pPr>
      <w:r>
        <w:rPr>
          <w:rFonts w:ascii="Calibri" w:cs="Calibri" w:eastAsia="Calibri" w:hAnsi="Calibri"/>
          <w:b/>
          <w:bCs/>
          <w:color w:val="FFFFFF"/>
          <w:sz w:val="24"/>
          <w:szCs w:val="24"/>
        </w:rPr>
        <w:t xml:space="preserve">Test Your Knowledge</w:t>
      </w:r>
    </w:p>
    <w:p>
      <w:pPr>
        <w:spacing w:after="80"/>
      </w:pPr>
      <w:r>
        <w:rPr>
          <w:rFonts w:ascii="Calibri" w:cs="Calibri" w:eastAsia="Calibri" w:hAnsi="Calibri"/>
          <w:i/>
          <w:iCs/>
          <w:color w:val="555555"/>
          <w:sz w:val="21"/>
          <w:szCs w:val="21"/>
        </w:rPr>
        <w:t xml:space="preserve">Choose the best answer for each question.</w:t>
      </w:r>
    </w:p>
    <w:p>
      <w:pPr>
        <w:spacing w:after="40" w:before="80"/>
      </w:pPr>
      <w:r>
        <w:rPr>
          <w:rFonts w:ascii="Calibri" w:cs="Calibri" w:eastAsia="Calibri" w:hAnsi="Calibri"/>
          <w:b/>
          <w:bCs/>
          <w:sz w:val="22"/>
          <w:szCs w:val="22"/>
        </w:rPr>
        <w:t xml:space="preserve">1. Which pre-colonial kingdom was located in the northern part of present-day Ghana?</w:t>
      </w:r>
    </w:p>
    <w:p>
      <w:pPr>
        <w:spacing w:after="20"/>
        <w:ind w:left="576"/>
      </w:pPr>
      <w:r>
        <w:rPr>
          <w:rFonts w:ascii="Calibri" w:cs="Calibri" w:eastAsia="Calibri" w:hAnsi="Calibri"/>
          <w:sz w:val="22"/>
          <w:szCs w:val="22"/>
        </w:rPr>
        <w:t xml:space="preserve">     A.  Ashanti Empire</w:t>
      </w:r>
    </w:p>
    <w:p>
      <w:pPr>
        <w:spacing w:after="20"/>
        <w:ind w:left="576"/>
      </w:pPr>
      <w:r>
        <w:rPr>
          <w:rFonts w:ascii="Calibri" w:cs="Calibri" w:eastAsia="Calibri" w:hAnsi="Calibri"/>
          <w:sz w:val="22"/>
          <w:szCs w:val="22"/>
        </w:rPr>
        <w:t xml:space="preserve">     B.  Dagbon Kingdom</w:t>
      </w:r>
    </w:p>
    <w:p>
      <w:pPr>
        <w:spacing w:after="20"/>
        <w:ind w:left="576"/>
      </w:pPr>
      <w:r>
        <w:rPr>
          <w:rFonts w:ascii="Calibri" w:cs="Calibri" w:eastAsia="Calibri" w:hAnsi="Calibri"/>
          <w:sz w:val="22"/>
          <w:szCs w:val="22"/>
        </w:rPr>
        <w:t xml:space="preserve">     C.  Fante Confederacy</w:t>
      </w:r>
    </w:p>
    <w:p>
      <w:pPr>
        <w:spacing w:after="40" w:before="80"/>
      </w:pPr>
      <w:r>
        <w:rPr>
          <w:rFonts w:ascii="Calibri" w:cs="Calibri" w:eastAsia="Calibri" w:hAnsi="Calibri"/>
          <w:b/>
          <w:bCs/>
          <w:sz w:val="22"/>
          <w:szCs w:val="22"/>
        </w:rPr>
        <w:t xml:space="preserve">2. What was the main economic activity of the Ashanti Empire?</w:t>
      </w:r>
    </w:p>
    <w:p>
      <w:pPr>
        <w:spacing w:after="20"/>
        <w:ind w:left="576"/>
      </w:pPr>
      <w:r>
        <w:rPr>
          <w:rFonts w:ascii="Calibri" w:cs="Calibri" w:eastAsia="Calibri" w:hAnsi="Calibri"/>
          <w:sz w:val="22"/>
          <w:szCs w:val="22"/>
        </w:rPr>
        <w:t xml:space="preserve">     A.  Fishing</w:t>
      </w:r>
    </w:p>
    <w:p>
      <w:pPr>
        <w:spacing w:after="20"/>
        <w:ind w:left="576"/>
      </w:pPr>
      <w:r>
        <w:rPr>
          <w:rFonts w:ascii="Calibri" w:cs="Calibri" w:eastAsia="Calibri" w:hAnsi="Calibri"/>
          <w:sz w:val="22"/>
          <w:szCs w:val="22"/>
        </w:rPr>
        <w:t xml:space="preserve">     B.  Gold mining and trade</w:t>
      </w:r>
    </w:p>
    <w:p>
      <w:pPr>
        <w:spacing w:after="20"/>
        <w:ind w:left="576"/>
      </w:pPr>
      <w:r>
        <w:rPr>
          <w:rFonts w:ascii="Calibri" w:cs="Calibri" w:eastAsia="Calibri" w:hAnsi="Calibri"/>
          <w:sz w:val="22"/>
          <w:szCs w:val="22"/>
        </w:rPr>
        <w:t xml:space="preserve">     C.  Cocoa farming</w:t>
      </w:r>
    </w:p>
    <w:p>
      <w:pPr>
        <w:spacing w:after="40" w:before="80"/>
      </w:pPr>
      <w:r>
        <w:rPr>
          <w:rFonts w:ascii="Calibri" w:cs="Calibri" w:eastAsia="Calibri" w:hAnsi="Calibri"/>
          <w:b/>
          <w:bCs/>
          <w:sz w:val="22"/>
          <w:szCs w:val="22"/>
        </w:rPr>
        <w:t xml:space="preserve">3. The Golden Stool is a sacred symbol of which kingdom?</w:t>
      </w:r>
    </w:p>
    <w:p>
      <w:pPr>
        <w:spacing w:after="20"/>
        <w:ind w:left="576"/>
      </w:pPr>
      <w:r>
        <w:rPr>
          <w:rFonts w:ascii="Calibri" w:cs="Calibri" w:eastAsia="Calibri" w:hAnsi="Calibri"/>
          <w:sz w:val="22"/>
          <w:szCs w:val="22"/>
        </w:rPr>
        <w:t xml:space="preserve">     A.  Dagbon</w:t>
      </w:r>
    </w:p>
    <w:p>
      <w:pPr>
        <w:spacing w:after="20"/>
        <w:ind w:left="576"/>
      </w:pPr>
      <w:r>
        <w:rPr>
          <w:rFonts w:ascii="Calibri" w:cs="Calibri" w:eastAsia="Calibri" w:hAnsi="Calibri"/>
          <w:sz w:val="22"/>
          <w:szCs w:val="22"/>
        </w:rPr>
        <w:t xml:space="preserve">     B.  Ashanti</w:t>
      </w:r>
    </w:p>
    <w:p>
      <w:pPr>
        <w:spacing w:after="20"/>
        <w:ind w:left="576"/>
      </w:pPr>
      <w:r>
        <w:rPr>
          <w:rFonts w:ascii="Calibri" w:cs="Calibri" w:eastAsia="Calibri" w:hAnsi="Calibri"/>
          <w:sz w:val="22"/>
          <w:szCs w:val="22"/>
        </w:rPr>
        <w:t xml:space="preserve">     C.  Gonja</w:t>
      </w:r>
    </w:p>
    <w:p>
      <w:pPr>
        <w:pBdr>
          <w:top w:val="single" w:color="0F766E" w:sz="8"/>
          <w:bottom w:val="single" w:color="0F766E" w:sz="8"/>
          <w:left w:val="single" w:color="0F766E" w:sz="8"/>
          <w:right w:val="single" w:color="0F766E" w:sz="8"/>
        </w:pBdr>
        <w:shd w:fill="0F766E" w:color="0F766E" w:val="solid"/>
        <w:spacing w:after="80" w:before="180"/>
      </w:pPr>
      <w:r>
        <w:rPr>
          <w:rFonts w:ascii="Calibri" w:cs="Calibri" w:eastAsia="Calibri" w:hAnsi="Calibri"/>
          <w:b/>
          <w:bCs/>
          <w:color w:val="FFFFFF"/>
          <w:sz w:val="24"/>
          <w:szCs w:val="24"/>
        </w:rPr>
        <w:t xml:space="preserve">Short Answer Questions</w:t>
      </w:r>
    </w:p>
    <w:p>
      <w:pPr>
        <w:spacing w:after="80"/>
      </w:pPr>
      <w:r>
        <w:rPr>
          <w:rFonts w:ascii="Calibri" w:cs="Calibri" w:eastAsia="Calibri" w:hAnsi="Calibri"/>
          <w:i/>
          <w:iCs/>
          <w:color w:val="555555"/>
          <w:sz w:val="21"/>
          <w:szCs w:val="21"/>
        </w:rPr>
        <w:t xml:space="preserve">Answer the following questions in complete sentences.</w:t>
      </w:r>
    </w:p>
    <w:p>
      <w:pPr>
        <w:spacing w:after="80"/>
        <w:ind w:left="288"/>
      </w:pPr>
      <w:r>
        <w:rPr>
          <w:rFonts w:ascii="Calibri" w:cs="Calibri" w:eastAsia="Calibri" w:hAnsi="Calibri"/>
          <w:sz w:val="22"/>
          <w:szCs w:val="22"/>
        </w:rPr>
        <w:t xml:space="preserve">1. Explain the significance of the caste system in the pre-colonial Ashanti Empire.</w:t>
      </w:r>
    </w:p>
    <w:p>
      <w:pPr>
        <w:spacing w:after="80"/>
        <w:ind w:left="288"/>
      </w:pPr>
      <w:r>
        <w:rPr>
          <w:rFonts w:ascii="Calibri" w:cs="Calibri" w:eastAsia="Calibri" w:hAnsi="Calibri"/>
          <w:sz w:val="22"/>
          <w:szCs w:val="22"/>
        </w:rPr>
        <w:t xml:space="preserve">2. Describe how the trans-Saharan trade influenced the development of pre-colonial Ghanaian kingdoms.</w:t>
      </w:r>
    </w:p>
    <w:p>
      <w:pPr>
        <w:pBdr>
          <w:top w:val="single" w:color="F59E0B" w:sz="6"/>
          <w:bottom w:val="single" w:color="F59E0B" w:sz="6"/>
          <w:left w:val="single" w:color="F59E0B" w:sz="6"/>
          <w:right w:val="single" w:color="F59E0B" w:sz="6"/>
        </w:pBdr>
        <w:shd w:fill="FEF3C7" w:color="FEF3C7" w:val="solid"/>
        <w:spacing w:after="120" w:before="80"/>
      </w:pPr>
      <w:r>
        <w:rPr>
          <w:rFonts w:ascii="Calibri" w:cs="Calibri" w:eastAsia="Calibri" w:hAnsi="Calibri"/>
          <w:b/>
          <w:bCs/>
          <w:color w:val="B45309"/>
          <w:sz w:val="22"/>
          <w:szCs w:val="22"/>
        </w:rPr>
        <w:t xml:space="preserve">Remember: </w:t>
      </w:r>
      <w:r>
        <w:rPr>
          <w:rFonts w:ascii="Calibri" w:cs="Calibri" w:eastAsia="Calibri" w:hAnsi="Calibri"/>
          <w:sz w:val="22"/>
          <w:szCs w:val="22"/>
        </w:rPr>
        <w:t xml:space="preserve">Bring your homework to the next class!</w:t>
      </w:r>
    </w:p>
    <w:p>
      <w:pPr>
        <w:pageBreakBefore/>
      </w:pPr>
      <w:r>
        <w:br/>
        <w:t xml:space="preserve"/>
      </w:r>
    </w:p>
    <w:p>
      <w:pPr>
        <w:pBdr>
          <w:bottom w:val="single" w:color="F59E0B" w:sz="8" w:space="4"/>
        </w:pBdr>
        <w:spacing w:after="120" w:before="240"/>
      </w:pPr>
      <w:r>
        <w:rPr>
          <w:rFonts w:ascii="Calibri" w:cs="Calibri" w:eastAsia="Calibri" w:hAnsi="Calibri"/>
          <w:b/>
          <w:bCs/>
          <w:color w:val="0F766E"/>
          <w:sz w:val="38"/>
          <w:szCs w:val="38"/>
        </w:rPr>
        <w:t xml:space="preserve">History Glossary</w:t>
      </w:r>
    </w:p>
    <w:p>
      <w:pPr>
        <w:spacing w:after="120" w:before="240"/>
        <w:jc w:val="left"/>
      </w:pPr>
      <w:r>
        <w:rPr>
          <w:rFonts w:ascii="Calibri" w:cs="Calibri" w:eastAsia="Calibri" w:hAnsi="Calibri"/>
          <w:b/>
          <w:bCs/>
          <w:color w:val="0F766E"/>
          <w:sz w:val="38"/>
          <w:szCs w:val="38"/>
        </w:rPr>
        <w:t xml:space="preserve">History Glossary</w:t>
      </w:r>
    </w:p>
    <w:tbl>
      <w:tblPr>
        <w:tblW w:type="pct" w:w="100%"/>
        <w:tblBorders>
          <w:top w:val="single" w:color="0F766E" w:sz="4"/>
          <w:left w:val="single" w:color="0F766E" w:sz="4"/>
          <w:bottom w:val="single" w:color="0F766E" w:sz="4"/>
          <w:right w:val="single" w:color="0F766E" w:sz="4"/>
          <w:insideH w:val="single" w:color="CCCCCC" w:sz="2"/>
          <w:insideV w:val="single" w:color="CCCCCC" w:sz="2"/>
        </w:tblBorders>
      </w:tblPr>
      <w:tblGrid>
        <w:gridCol w:w="100"/>
        <w:gridCol w:w="100"/>
      </w:tblGrid>
      <w:tr>
        <w:tc>
          <w:tcPr>
            <w:tcW w:type="pct" w:w="30%"/>
            <w:tcMar>
              <w:top w:type="dxa" w:w="60"/>
              <w:left w:type="dxa" w:w="100"/>
              <w:bottom w:type="dxa" w:w="60"/>
              <w:right w:type="dxa" w:w="100"/>
            </w:tcMar>
          </w:tcPr>
          <w:p>
            <w:r>
              <w:rPr>
                <w:rFonts w:ascii="Calibri" w:cs="Calibri" w:eastAsia="Calibri" w:hAnsi="Calibri"/>
                <w:b/>
                <w:bCs/>
                <w:color w:val="0F766E"/>
                <w:sz w:val="22"/>
                <w:szCs w:val="22"/>
              </w:rPr>
              <w:t xml:space="preserve">Trans-Saharan Trade</w:t>
            </w:r>
          </w:p>
        </w:tc>
        <w:tc>
          <w:tcPr>
            <w:tcW w:type="pct" w:w="70%"/>
            <w:tcMar>
              <w:top w:type="dxa" w:w="60"/>
              <w:left w:type="dxa" w:w="100"/>
              <w:bottom w:type="dxa" w:w="60"/>
              <w:right w:type="dxa" w:w="100"/>
            </w:tcMar>
          </w:tcPr>
          <w:p>
            <w:r>
              <w:rPr>
                <w:rFonts w:ascii="Calibri" w:cs="Calibri" w:eastAsia="Calibri" w:hAnsi="Calibri"/>
                <w:sz w:val="22"/>
                <w:szCs w:val="22"/>
              </w:rPr>
              <w:t xml:space="preserve">The network of trade routes across the Sahara Desert that connected West Africa with North Africa and the Mediterranean world.</w:t>
            </w:r>
          </w:p>
        </w:tc>
      </w:tr>
      <w:tr>
        <w:tc>
          <w:tcPr>
            <w:tcW w:type="pct" w:w="30%"/>
            <w:tcMar>
              <w:top w:type="dxa" w:w="60"/>
              <w:left w:type="dxa" w:w="100"/>
              <w:bottom w:type="dxa" w:w="60"/>
              <w:right w:type="dxa" w:w="100"/>
            </w:tcMar>
          </w:tcPr>
          <w:p>
            <w:r>
              <w:rPr>
                <w:rFonts w:ascii="Calibri" w:cs="Calibri" w:eastAsia="Calibri" w:hAnsi="Calibri"/>
                <w:b/>
                <w:bCs/>
                <w:color w:val="0F766E"/>
                <w:sz w:val="22"/>
                <w:szCs w:val="22"/>
              </w:rPr>
              <w:t xml:space="preserve">Ashanti Empire</w:t>
            </w:r>
          </w:p>
        </w:tc>
        <w:tc>
          <w:tcPr>
            <w:tcW w:type="pct" w:w="70%"/>
            <w:tcMar>
              <w:top w:type="dxa" w:w="60"/>
              <w:left w:type="dxa" w:w="100"/>
              <w:bottom w:type="dxa" w:w="60"/>
              <w:right w:type="dxa" w:w="100"/>
            </w:tcMar>
          </w:tcPr>
          <w:p>
            <w:r>
              <w:rPr>
                <w:rFonts w:ascii="Calibri" w:cs="Calibri" w:eastAsia="Calibri" w:hAnsi="Calibri"/>
                <w:sz w:val="22"/>
                <w:szCs w:val="22"/>
              </w:rPr>
              <w:t xml:space="preserve">A powerful West African kingdom located in what is now Ghana, known for its military strength, wealth, and centralized government.</w:t>
            </w:r>
          </w:p>
        </w:tc>
      </w:tr>
      <w:tr>
        <w:tc>
          <w:tcPr>
            <w:tcW w:type="pct" w:w="30%"/>
            <w:tcMar>
              <w:top w:type="dxa" w:w="60"/>
              <w:left w:type="dxa" w:w="100"/>
              <w:bottom w:type="dxa" w:w="60"/>
              <w:right w:type="dxa" w:w="100"/>
            </w:tcMar>
          </w:tcPr>
          <w:p>
            <w:r>
              <w:rPr>
                <w:rFonts w:ascii="Calibri" w:cs="Calibri" w:eastAsia="Calibri" w:hAnsi="Calibri"/>
                <w:b/>
                <w:bCs/>
                <w:color w:val="0F766E"/>
                <w:sz w:val="22"/>
                <w:szCs w:val="22"/>
              </w:rPr>
              <w:t xml:space="preserve">Gold Coast</w:t>
            </w:r>
          </w:p>
        </w:tc>
        <w:tc>
          <w:tcPr>
            <w:tcW w:type="pct" w:w="70%"/>
            <w:tcMar>
              <w:top w:type="dxa" w:w="60"/>
              <w:left w:type="dxa" w:w="100"/>
              <w:bottom w:type="dxa" w:w="60"/>
              <w:right w:type="dxa" w:w="100"/>
            </w:tcMar>
          </w:tcPr>
          <w:p>
            <w:r>
              <w:rPr>
                <w:rFonts w:ascii="Calibri" w:cs="Calibri" w:eastAsia="Calibri" w:hAnsi="Calibri"/>
                <w:sz w:val="22"/>
                <w:szCs w:val="22"/>
              </w:rPr>
              <w:t xml:space="preserve">The name given to Ghana by European traders due to the abundance of gold in the region, which was a major center for the transatlantic slave trade.</w:t>
            </w:r>
          </w:p>
        </w:tc>
      </w:tr>
      <w:tr>
        <w:tc>
          <w:tcPr>
            <w:tcW w:type="pct" w:w="30%"/>
            <w:tcMar>
              <w:top w:type="dxa" w:w="60"/>
              <w:left w:type="dxa" w:w="100"/>
              <w:bottom w:type="dxa" w:w="60"/>
              <w:right w:type="dxa" w:w="100"/>
            </w:tcMar>
          </w:tcPr>
          <w:p>
            <w:r>
              <w:rPr>
                <w:rFonts w:ascii="Calibri" w:cs="Calibri" w:eastAsia="Calibri" w:hAnsi="Calibri"/>
                <w:b/>
                <w:bCs/>
                <w:color w:val="0F766E"/>
                <w:sz w:val="22"/>
                <w:szCs w:val="22"/>
              </w:rPr>
              <w:t xml:space="preserve">Colonialism</w:t>
            </w:r>
          </w:p>
        </w:tc>
        <w:tc>
          <w:tcPr>
            <w:tcW w:type="pct" w:w="70%"/>
            <w:tcMar>
              <w:top w:type="dxa" w:w="60"/>
              <w:left w:type="dxa" w:w="100"/>
              <w:bottom w:type="dxa" w:w="60"/>
              <w:right w:type="dxa" w:w="100"/>
            </w:tcMar>
          </w:tcPr>
          <w:p>
            <w:r>
              <w:rPr>
                <w:rFonts w:ascii="Calibri" w:cs="Calibri" w:eastAsia="Calibri" w:hAnsi="Calibri"/>
                <w:sz w:val="22"/>
                <w:szCs w:val="22"/>
              </w:rPr>
              <w:t xml:space="preserve">The practice of acquiring and maintaining control over another country and exploiting it economically and politically.</w:t>
            </w:r>
          </w:p>
        </w:tc>
      </w:tr>
      <w:tr>
        <w:tc>
          <w:tcPr>
            <w:tcW w:type="pct" w:w="30%"/>
            <w:tcMar>
              <w:top w:type="dxa" w:w="60"/>
              <w:left w:type="dxa" w:w="100"/>
              <w:bottom w:type="dxa" w:w="60"/>
              <w:right w:type="dxa" w:w="100"/>
            </w:tcMar>
          </w:tcPr>
          <w:p>
            <w:r>
              <w:rPr>
                <w:rFonts w:ascii="Calibri" w:cs="Calibri" w:eastAsia="Calibri" w:hAnsi="Calibri"/>
                <w:b/>
                <w:bCs/>
                <w:color w:val="0F766E"/>
                <w:sz w:val="22"/>
                <w:szCs w:val="22"/>
              </w:rPr>
              <w:t xml:space="preserve">Independence</w:t>
            </w:r>
          </w:p>
        </w:tc>
        <w:tc>
          <w:tcPr>
            <w:tcW w:type="pct" w:w="70%"/>
            <w:tcMar>
              <w:top w:type="dxa" w:w="60"/>
              <w:left w:type="dxa" w:w="100"/>
              <w:bottom w:type="dxa" w:w="60"/>
              <w:right w:type="dxa" w:w="100"/>
            </w:tcMar>
          </w:tcPr>
          <w:p>
            <w:r>
              <w:rPr>
                <w:rFonts w:ascii="Calibri" w:cs="Calibri" w:eastAsia="Calibri" w:hAnsi="Calibri"/>
                <w:sz w:val="22"/>
                <w:szCs w:val="22"/>
              </w:rPr>
              <w:t xml:space="preserve">The state of being free from British rule, achieved by Ghana on March 6, 1957, under Kwame Nkrumah's leadership.</w:t>
            </w:r>
          </w:p>
        </w:tc>
      </w:tr>
      <w:tr>
        <w:tc>
          <w:tcPr>
            <w:tcW w:type="pct" w:w="30%"/>
            <w:tcMar>
              <w:top w:type="dxa" w:w="60"/>
              <w:left w:type="dxa" w:w="100"/>
              <w:bottom w:type="dxa" w:w="60"/>
              <w:right w:type="dxa" w:w="100"/>
            </w:tcMar>
          </w:tcPr>
          <w:p>
            <w:r>
              <w:rPr>
                <w:rFonts w:ascii="Calibri" w:cs="Calibri" w:eastAsia="Calibri" w:hAnsi="Calibri"/>
                <w:b/>
                <w:bCs/>
                <w:color w:val="0F766E"/>
                <w:sz w:val="22"/>
                <w:szCs w:val="22"/>
              </w:rPr>
              <w:t xml:space="preserve">Pan-Africanism</w:t>
            </w:r>
          </w:p>
        </w:tc>
        <w:tc>
          <w:tcPr>
            <w:tcW w:type="pct" w:w="70%"/>
            <w:tcMar>
              <w:top w:type="dxa" w:w="60"/>
              <w:left w:type="dxa" w:w="100"/>
              <w:bottom w:type="dxa" w:w="60"/>
              <w:right w:type="dxa" w:w="100"/>
            </w:tcMar>
          </w:tcPr>
          <w:p>
            <w:r>
              <w:rPr>
                <w:rFonts w:ascii="Calibri" w:cs="Calibri" w:eastAsia="Calibri" w:hAnsi="Calibri"/>
                <w:sz w:val="22"/>
                <w:szCs w:val="22"/>
              </w:rPr>
              <w:t xml:space="preserve">A movement that promotes the unity, solidarity, and self-determination of African peoples and African diaspora communities worldwide.</w:t>
            </w:r>
          </w:p>
        </w:tc>
      </w:tr>
      <w:tr>
        <w:tc>
          <w:tcPr>
            <w:tcW w:type="pct" w:w="30%"/>
            <w:tcMar>
              <w:top w:type="dxa" w:w="60"/>
              <w:left w:type="dxa" w:w="100"/>
              <w:bottom w:type="dxa" w:w="60"/>
              <w:right w:type="dxa" w:w="100"/>
            </w:tcMar>
          </w:tcPr>
          <w:p>
            <w:r>
              <w:rPr>
                <w:rFonts w:ascii="Calibri" w:cs="Calibri" w:eastAsia="Calibri" w:hAnsi="Calibri"/>
                <w:b/>
                <w:bCs/>
                <w:color w:val="0F766E"/>
                <w:sz w:val="22"/>
                <w:szCs w:val="22"/>
              </w:rPr>
              <w:t xml:space="preserve">Cape Coast Castle</w:t>
            </w:r>
          </w:p>
        </w:tc>
        <w:tc>
          <w:tcPr>
            <w:tcW w:type="pct" w:w="70%"/>
            <w:tcMar>
              <w:top w:type="dxa" w:w="60"/>
              <w:left w:type="dxa" w:w="100"/>
              <w:bottom w:type="dxa" w:w="60"/>
              <w:right w:type="dxa" w:w="100"/>
            </w:tcMar>
          </w:tcPr>
          <w:p>
            <w:r>
              <w:rPr>
                <w:rFonts w:ascii="Calibri" w:cs="Calibri" w:eastAsia="Calibri" w:hAnsi="Calibri"/>
                <w:sz w:val="22"/>
                <w:szCs w:val="22"/>
              </w:rPr>
              <w:t xml:space="preserve">A historic fort in Cape Coast, Ghana, built by European traders and used as a major hub for the transatlantic slave trade.</w:t>
            </w:r>
          </w:p>
        </w:tc>
      </w:tr>
      <w:tr>
        <w:tc>
          <w:tcPr>
            <w:tcW w:type="pct" w:w="30%"/>
            <w:tcMar>
              <w:top w:type="dxa" w:w="60"/>
              <w:left w:type="dxa" w:w="100"/>
              <w:bottom w:type="dxa" w:w="60"/>
              <w:right w:type="dxa" w:w="100"/>
            </w:tcMar>
          </w:tcPr>
          <w:p>
            <w:r>
              <w:rPr>
                <w:rFonts w:ascii="Calibri" w:cs="Calibri" w:eastAsia="Calibri" w:hAnsi="Calibri"/>
                <w:b/>
                <w:bCs/>
                <w:color w:val="0F766E"/>
                <w:sz w:val="22"/>
                <w:szCs w:val="22"/>
              </w:rPr>
              <w:t xml:space="preserve">Transatlantic Slave Trade</w:t>
            </w:r>
          </w:p>
        </w:tc>
        <w:tc>
          <w:tcPr>
            <w:tcW w:type="pct" w:w="70%"/>
            <w:tcMar>
              <w:top w:type="dxa" w:w="60"/>
              <w:left w:type="dxa" w:w="100"/>
              <w:bottom w:type="dxa" w:w="60"/>
              <w:right w:type="dxa" w:w="100"/>
            </w:tcMar>
          </w:tcPr>
          <w:p>
            <w:r>
              <w:rPr>
                <w:rFonts w:ascii="Calibri" w:cs="Calibri" w:eastAsia="Calibri" w:hAnsi="Calibri"/>
                <w:sz w:val="22"/>
                <w:szCs w:val="22"/>
              </w:rPr>
              <w:t xml:space="preserve">The forced migration of millions of Africans to the Americas between the 16th and 19th centuries to work as enslaved laborers on plantations.</w:t>
            </w:r>
          </w:p>
        </w:tc>
      </w:tr>
      <w:tr>
        <w:tc>
          <w:tcPr>
            <w:tcW w:type="pct" w:w="30%"/>
            <w:tcMar>
              <w:top w:type="dxa" w:w="60"/>
              <w:left w:type="dxa" w:w="100"/>
              <w:bottom w:type="dxa" w:w="60"/>
              <w:right w:type="dxa" w:w="100"/>
            </w:tcMar>
          </w:tcPr>
          <w:p>
            <w:r>
              <w:rPr>
                <w:rFonts w:ascii="Calibri" w:cs="Calibri" w:eastAsia="Calibri" w:hAnsi="Calibri"/>
                <w:b/>
                <w:bCs/>
                <w:color w:val="0F766E"/>
                <w:sz w:val="22"/>
                <w:szCs w:val="22"/>
              </w:rPr>
              <w:t xml:space="preserve">Pre-colonial</w:t>
            </w:r>
          </w:p>
        </w:tc>
        <w:tc>
          <w:tcPr>
            <w:tcW w:type="pct" w:w="70%"/>
            <w:tcMar>
              <w:top w:type="dxa" w:w="60"/>
              <w:left w:type="dxa" w:w="100"/>
              <w:bottom w:type="dxa" w:w="60"/>
              <w:right w:type="dxa" w:w="100"/>
            </w:tcMar>
          </w:tcPr>
          <w:p>
            <w:r>
              <w:rPr>
                <w:rFonts w:ascii="Calibri" w:cs="Calibri" w:eastAsia="Calibri" w:hAnsi="Calibri"/>
                <w:sz w:val="22"/>
                <w:szCs w:val="22"/>
              </w:rPr>
              <w:t xml:space="preserve">Referring to the period in African history before European colonization, characterized by diverse indigenous societies and kingdoms.</w:t>
            </w:r>
          </w:p>
        </w:tc>
      </w:tr>
      <w:tr>
        <w:tc>
          <w:tcPr>
            <w:tcW w:type="pct" w:w="30%"/>
            <w:tcMar>
              <w:top w:type="dxa" w:w="60"/>
              <w:left w:type="dxa" w:w="100"/>
              <w:bottom w:type="dxa" w:w="60"/>
              <w:right w:type="dxa" w:w="100"/>
            </w:tcMar>
          </w:tcPr>
          <w:p>
            <w:r>
              <w:rPr>
                <w:rFonts w:ascii="Calibri" w:cs="Calibri" w:eastAsia="Calibri" w:hAnsi="Calibri"/>
                <w:b/>
                <w:bCs/>
                <w:color w:val="0F766E"/>
                <w:sz w:val="22"/>
                <w:szCs w:val="22"/>
              </w:rPr>
              <w:t xml:space="preserve">Ethnic Groups</w:t>
            </w:r>
          </w:p>
        </w:tc>
        <w:tc>
          <w:tcPr>
            <w:tcW w:type="pct" w:w="70%"/>
            <w:tcMar>
              <w:top w:type="dxa" w:w="60"/>
              <w:left w:type="dxa" w:w="100"/>
              <w:bottom w:type="dxa" w:w="60"/>
              <w:right w:type="dxa" w:w="100"/>
            </w:tcMar>
          </w:tcPr>
          <w:p>
            <w:r>
              <w:rPr>
                <w:rFonts w:ascii="Calibri" w:cs="Calibri" w:eastAsia="Calibri" w:hAnsi="Calibri"/>
                <w:sz w:val="22"/>
                <w:szCs w:val="22"/>
              </w:rPr>
              <w:t xml:space="preserve">Social groups that share common cultural characteristics such as language, traditions, and ancestry, such as the Akan, Ewe, and Ga in Ghana.</w:t>
            </w:r>
          </w:p>
        </w:tc>
      </w:tr>
      <w:tr>
        <w:tc>
          <w:tcPr>
            <w:tcW w:type="pct" w:w="30%"/>
            <w:tcMar>
              <w:top w:type="dxa" w:w="60"/>
              <w:left w:type="dxa" w:w="100"/>
              <w:bottom w:type="dxa" w:w="60"/>
              <w:right w:type="dxa" w:w="100"/>
            </w:tcMar>
          </w:tcPr>
          <w:p>
            <w:r>
              <w:rPr>
                <w:rFonts w:ascii="Calibri" w:cs="Calibri" w:eastAsia="Calibri" w:hAnsi="Calibri"/>
                <w:b/>
                <w:bCs/>
                <w:color w:val="0F766E"/>
                <w:sz w:val="22"/>
                <w:szCs w:val="22"/>
              </w:rPr>
              <w:t xml:space="preserve">Cultural Heritage</w:t>
            </w:r>
          </w:p>
        </w:tc>
        <w:tc>
          <w:tcPr>
            <w:tcW w:type="pct" w:w="70%"/>
            <w:tcMar>
              <w:top w:type="dxa" w:w="60"/>
              <w:left w:type="dxa" w:w="100"/>
              <w:bottom w:type="dxa" w:w="60"/>
              <w:right w:type="dxa" w:w="100"/>
            </w:tcMar>
          </w:tcPr>
          <w:p>
            <w:r>
              <w:rPr>
                <w:rFonts w:ascii="Calibri" w:cs="Calibri" w:eastAsia="Calibri" w:hAnsi="Calibri"/>
                <w:sz w:val="22"/>
                <w:szCs w:val="22"/>
              </w:rPr>
              <w:t xml:space="preserve">The traditions, objects, and practices passed down through generations that help define a community's identity and history.</w:t>
            </w:r>
          </w:p>
        </w:tc>
      </w:tr>
      <w:tr>
        <w:tc>
          <w:tcPr>
            <w:tcW w:type="pct" w:w="30%"/>
            <w:tcMar>
              <w:top w:type="dxa" w:w="60"/>
              <w:left w:type="dxa" w:w="100"/>
              <w:bottom w:type="dxa" w:w="60"/>
              <w:right w:type="dxa" w:w="100"/>
            </w:tcMar>
          </w:tcPr>
          <w:p>
            <w:r>
              <w:rPr>
                <w:rFonts w:ascii="Calibri" w:cs="Calibri" w:eastAsia="Calibri" w:hAnsi="Calibri"/>
                <w:b/>
                <w:bCs/>
                <w:color w:val="0F766E"/>
                <w:sz w:val="22"/>
                <w:szCs w:val="22"/>
              </w:rPr>
              <w:t xml:space="preserve">Nationalism</w:t>
            </w:r>
          </w:p>
        </w:tc>
        <w:tc>
          <w:tcPr>
            <w:tcW w:type="pct" w:w="70%"/>
            <w:tcMar>
              <w:top w:type="dxa" w:w="60"/>
              <w:left w:type="dxa" w:w="100"/>
              <w:bottom w:type="dxa" w:w="60"/>
              <w:right w:type="dxa" w:w="100"/>
            </w:tcMar>
          </w:tcPr>
          <w:p>
            <w:r>
              <w:rPr>
                <w:rFonts w:ascii="Calibri" w:cs="Calibri" w:eastAsia="Calibri" w:hAnsi="Calibri"/>
                <w:sz w:val="22"/>
                <w:szCs w:val="22"/>
              </w:rPr>
              <w:t xml:space="preserve">The ideology that promotes the interests of a particular nation, especially with the aim of gaining and maintaining national sovereignty.</w:t>
            </w:r>
          </w:p>
        </w:tc>
      </w:tr>
      <w:tr>
        <w:tc>
          <w:tcPr>
            <w:tcW w:type="pct" w:w="30%"/>
            <w:tcMar>
              <w:top w:type="dxa" w:w="60"/>
              <w:left w:type="dxa" w:w="100"/>
              <w:bottom w:type="dxa" w:w="60"/>
              <w:right w:type="dxa" w:w="100"/>
            </w:tcMar>
          </w:tcPr>
          <w:p>
            <w:r>
              <w:rPr>
                <w:rFonts w:ascii="Calibri" w:cs="Calibri" w:eastAsia="Calibri" w:hAnsi="Calibri"/>
                <w:b/>
                <w:bCs/>
                <w:color w:val="0F766E"/>
                <w:sz w:val="22"/>
                <w:szCs w:val="22"/>
              </w:rPr>
              <w:t xml:space="preserve">Oral Tradition</w:t>
            </w:r>
          </w:p>
        </w:tc>
        <w:tc>
          <w:tcPr>
            <w:tcW w:type="pct" w:w="70%"/>
            <w:tcMar>
              <w:top w:type="dxa" w:w="60"/>
              <w:left w:type="dxa" w:w="100"/>
              <w:bottom w:type="dxa" w:w="60"/>
              <w:right w:type="dxa" w:w="100"/>
            </w:tcMar>
          </w:tcPr>
          <w:p>
            <w:r>
              <w:rPr>
                <w:rFonts w:ascii="Calibri" w:cs="Calibri" w:eastAsia="Calibri" w:hAnsi="Calibri"/>
                <w:sz w:val="22"/>
                <w:szCs w:val="22"/>
              </w:rPr>
              <w:t xml:space="preserve">The transmission of history, culture, and knowledge through spoken word rather than written texts, which has been crucial in preserving Ghanaian history.</w:t>
            </w:r>
          </w:p>
        </w:tc>
      </w:tr>
      <w:tr>
        <w:tc>
          <w:tcPr>
            <w:tcW w:type="pct" w:w="30%"/>
            <w:tcMar>
              <w:top w:type="dxa" w:w="60"/>
              <w:left w:type="dxa" w:w="100"/>
              <w:bottom w:type="dxa" w:w="60"/>
              <w:right w:type="dxa" w:w="100"/>
            </w:tcMar>
          </w:tcPr>
          <w:p>
            <w:r>
              <w:rPr>
                <w:rFonts w:ascii="Calibri" w:cs="Calibri" w:eastAsia="Calibri" w:hAnsi="Calibri"/>
                <w:b/>
                <w:bCs/>
                <w:color w:val="0F766E"/>
                <w:sz w:val="22"/>
                <w:szCs w:val="22"/>
              </w:rPr>
              <w:t xml:space="preserve">Archaeology</w:t>
            </w:r>
          </w:p>
        </w:tc>
        <w:tc>
          <w:tcPr>
            <w:tcW w:type="pct" w:w="70%"/>
            <w:tcMar>
              <w:top w:type="dxa" w:w="60"/>
              <w:left w:type="dxa" w:w="100"/>
              <w:bottom w:type="dxa" w:w="60"/>
              <w:right w:type="dxa" w:w="100"/>
            </w:tcMar>
          </w:tcPr>
          <w:p>
            <w:r>
              <w:rPr>
                <w:rFonts w:ascii="Calibri" w:cs="Calibri" w:eastAsia="Calibri" w:hAnsi="Calibri"/>
                <w:sz w:val="22"/>
                <w:szCs w:val="22"/>
              </w:rPr>
              <w:t xml:space="preserve">The study of human history and prehistory through the excavation of artifacts, structures, and other physical remains.</w:t>
            </w:r>
          </w:p>
        </w:tc>
      </w:tr>
    </w:tbl>
    <w:p>
      <w:pPr>
        <w:spacing w:after="120"/>
      </w:pPr>
      <w:r>
        <w:t xml:space="preserve"/>
      </w:r>
    </w:p>
    <w:p>
      <w:pPr>
        <w:pageBreakBefore/>
      </w:pPr>
      <w:r>
        <w:br/>
        <w:t xml:space="preserve"/>
      </w:r>
    </w:p>
    <w:p>
      <w:pPr>
        <w:pBdr>
          <w:bottom w:val="single" w:color="F59E0B" w:sz="8" w:space="4"/>
        </w:pBdr>
        <w:spacing w:after="120" w:before="240"/>
      </w:pPr>
      <w:r>
        <w:rPr>
          <w:rFonts w:ascii="Calibri" w:cs="Calibri" w:eastAsia="Calibri" w:hAnsi="Calibri"/>
          <w:b/>
          <w:bCs/>
          <w:color w:val="0F766E"/>
          <w:sz w:val="38"/>
          <w:szCs w:val="38"/>
        </w:rPr>
        <w:t xml:space="preserve">Well Done!</w:t>
      </w:r>
    </w:p>
    <w:p>
      <w:pPr>
        <w:spacing w:after="120" w:before="240"/>
        <w:jc w:val="left"/>
      </w:pPr>
      <w:r>
        <w:rPr>
          <w:rFonts w:ascii="Calibri" w:cs="Calibri" w:eastAsia="Calibri" w:hAnsi="Calibri"/>
          <w:b/>
          <w:bCs/>
          <w:color w:val="0F766E"/>
          <w:sz w:val="38"/>
          <w:szCs w:val="38"/>
        </w:rPr>
        <w:t xml:space="preserve">Well Done!</w:t>
      </w:r>
    </w:p>
    <w:p>
      <w:pPr>
        <w:spacing w:after="120"/>
        <w:jc w:val="left"/>
      </w:pPr>
      <w:r>
        <w:rPr>
          <w:rFonts w:ascii="Calibri" w:cs="Calibri" w:eastAsia="Calibri" w:hAnsi="Calibri"/>
          <w:sz w:val="22"/>
          <w:szCs w:val="22"/>
        </w:rPr>
        <w:t xml:space="preserve">Congratulations on completing your first term in Junior High School 1! You have worked hard and learned many important things about our nation's history. Remember that understanding where we come from helps us build a better future for Ghana.</w:t>
      </w:r>
    </w:p>
    <w:p>
      <w:pPr>
        <w:pBdr>
          <w:left w:val="single" w:color="F59E0B" w:sz="24" w:space="12"/>
        </w:pBdr>
        <w:spacing w:after="160" w:before="160"/>
        <w:ind w:left="576" w:right="576"/>
        <w:jc w:val="center"/>
      </w:pPr>
      <w:r>
        <w:rPr>
          <w:rFonts w:ascii="Calibri" w:cs="Calibri" w:eastAsia="Calibri" w:hAnsi="Calibri"/>
          <w:i/>
          <w:iCs/>
          <w:color w:val="0F766E"/>
          <w:sz w:val="24"/>
          <w:szCs w:val="24"/>
        </w:rPr>
        <w:t xml:space="preserve">"The future belongs to those who believe in the beauty of their dreams."</w:t>
      </w:r>
      <w:r>
        <w:rPr>
          <w:rFonts w:ascii="Calibri" w:cs="Calibri" w:eastAsia="Calibri" w:hAnsi="Calibri"/>
          <w:i/>
          <w:iCs/>
          <w:color w:val="666666"/>
          <w:sz w:val="22"/>
          <w:szCs w:val="22"/>
        </w:rPr>
        <w:t xml:space="preserve">  — Kwame Nkrumah</w:t>
      </w:r>
    </w:p>
    <w:p>
      <w:pPr>
        <w:pBdr>
          <w:top w:val="single" w:color="F59E0B" w:sz="6"/>
          <w:bottom w:val="single" w:color="F59E0B" w:sz="6"/>
          <w:left w:val="single" w:color="F59E0B" w:sz="6"/>
          <w:right w:val="single" w:color="F59E0B" w:sz="6"/>
        </w:pBdr>
        <w:shd w:fill="FEF3C7" w:color="FEF3C7" w:val="solid"/>
        <w:spacing w:after="120" w:before="80"/>
      </w:pPr>
      <w:r>
        <w:rPr>
          <w:rFonts w:ascii="Calibri" w:cs="Calibri" w:eastAsia="Calibri" w:hAnsi="Calibri"/>
          <w:b/>
          <w:bCs/>
          <w:color w:val="B45309"/>
          <w:sz w:val="22"/>
          <w:szCs w:val="22"/>
        </w:rPr>
        <w:t xml:space="preserve">Remember: </w:t>
      </w:r>
      <w:r>
        <w:rPr>
          <w:rFonts w:ascii="Calibri" w:cs="Calibri" w:eastAsia="Calibri" w:hAnsi="Calibri"/>
          <w:sz w:val="22"/>
          <w:szCs w:val="22"/>
        </w:rPr>
        <w:t xml:space="preserve">Keep practising every day!</w:t>
      </w:r>
    </w:p>
    <w:p>
      <w:pPr>
        <w:spacing w:after="60" w:before="120"/>
        <w:jc w:val="center"/>
      </w:pPr>
      <w:r>
        <w:drawing>
          <wp:inline distT="0" distB="0" distL="0" distR="0">
            <wp:extent cx="4572000" cy="457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4572000"/>
                    </a:xfrm>
                    <a:prstGeom prst="rect">
                      <a:avLst/>
                    </a:prstGeom>
                  </pic:spPr>
                </pic:pic>
              </a:graphicData>
            </a:graphic>
          </wp:inline>
        </w:drawing>
      </w:r>
    </w:p>
    <w:sectPr>
      <w:headerReference w:type="default" r:id="rId9"/>
      <w:footerReference w:type="default" r:id="rId10"/>
      <w:pgSz w:w="11905" w:h="16837" w:orient="portrait"/>
      <w:pgMar w:top="850" w:right="1020" w:bottom="850" w:left="10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Calibri" w:cs="Calibri" w:eastAsia="Calibri" w:hAnsi="Calibri"/>
        <w:color w:val="999999"/>
        <w:sz w:val="16"/>
        <w:szCs w:val="16"/>
      </w:rPr>
      <w:t xml:space="preserve">Journey Through Time: Ghana's Past • Junior High School 1 • Term 1</w:t>
    </w:r>
    <w:r>
      <w:rPr>
        <w:rFonts w:ascii="Calibri" w:cs="Calibri" w:eastAsia="Calibri" w:hAnsi="Calibri"/>
        <w:color w:val="999999"/>
        <w:sz w:val="16"/>
        <w:szCs w:val="16"/>
      </w:rPr>
      <w:t xml:space="preserve">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864"/>
      </w:tabs>
    </w:pPr>
    <w:r>
      <w:rPr>
        <w:rFonts w:ascii="Calibri" w:cs="Calibri" w:eastAsia="Calibri" w:hAnsi="Calibri"/>
        <w:color w:val="999999"/>
        <w:sz w:val="16"/>
        <w:szCs w:val="16"/>
      </w:rPr>
      <w:t xml:space="preserve">Journey Through Time: Ghana's Past • Junior High School 1 • Term 1</w:t>
    </w:r>
    <w:r>
      <w:rPr>
        <w:rFonts w:ascii="Calibri" w:cs="Calibri" w:eastAsia="Calibri" w:hAnsi="Calibri"/>
        <w:color w:val="999999"/>
        <w:sz w:val="16"/>
        <w:szCs w:val="16"/>
      </w:rPr>
      <w:t xml:space="preserve">		Page </w:t>
    </w:r>
    <w:r>
      <w:rPr>
        <w:rFonts w:ascii="Calibri" w:cs="Calibri" w:eastAsia="Calibri" w:hAnsi="Calibri"/>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0F766E"/>
        <w:sz w:val="18"/>
        <w:szCs w:val="18"/>
      </w:rPr>
      <w:t xml:space="preserve">Quill</w:t>
    </w:r>
    <w:r>
      <w:rPr>
        <w:rFonts w:ascii="Calibri" w:cs="Calibri" w:eastAsia="Calibri" w:hAnsi="Calibri"/>
        <w:color w:val="999999"/>
        <w:sz w:val="16"/>
        <w:szCs w:val="16"/>
      </w:rPr>
      <w:t xml:space="preserve">  •  Bringing intelligent education to life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0F766E"/>
        <w:sz w:val="18"/>
        <w:szCs w:val="18"/>
      </w:rPr>
      <w:t xml:space="preserve">Quill</w:t>
    </w:r>
    <w:r>
      <w:rPr>
        <w:rFonts w:ascii="Calibri" w:cs="Calibri" w:eastAsia="Calibri" w:hAnsi="Calibri"/>
        <w:color w:val="999999"/>
        <w:sz w:val="16"/>
        <w:szCs w:val="16"/>
      </w:rPr>
      <w:t xml:space="preserve">  •  Bringing intelligent education to life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image" Target="media/dbb42056582cc2fac656fbd685b26eba173b10fd.jpg"/><Relationship Id="rId12" Type="http://schemas.openxmlformats.org/officeDocument/2006/relationships/image" Target="media/12407a420e305b4be682734997ad4a50e9232abe.jpg"/><Relationship Id="rId13" Type="http://schemas.openxmlformats.org/officeDocument/2006/relationships/image" Target="media/43de0c589b95d58e43550028fbf3027233d29aae.jpg"/><Relationship Id="rId14" Type="http://schemas.openxmlformats.org/officeDocument/2006/relationships/image" Target="media/8e7dc7e8137cd7c59a7ee8d18ff298798283f254.jpg"/><Relationship Id="rId15" Type="http://schemas.openxmlformats.org/officeDocument/2006/relationships/image" Target="media/607f76337f898e42af5f0b59c4f0d78b97a7a5f4.jpg"/><Relationship Id="rId16" Type="http://schemas.openxmlformats.org/officeDocument/2006/relationships/image" Target="media/c30e90845132909f1987400477e6999f44fc23bb.jpg"/><Relationship Id="rId17" Type="http://schemas.openxmlformats.org/officeDocument/2006/relationships/image" Target="media/2c640a632344b36458e929649f54fbc47c7c0bdb.jpg"/><Relationship Id="rId18" Type="http://schemas.openxmlformats.org/officeDocument/2006/relationships/image" Target="media/d5713ebbd39241eaf1a336c13d58d6ab8dd38d5b.jpg"/><Relationship Id="rId19" Type="http://schemas.openxmlformats.org/officeDocument/2006/relationships/image" Target="media/857c3d02de34ea500c0d8ecfec1a658fcfca75b7.jpg"/><Relationship Id="rId20" Type="http://schemas.openxmlformats.org/officeDocument/2006/relationships/image" Target="media/88304c40a6726deed3940a9adfe2860a10b3ee86.jpg"/><Relationship Id="rId21" Type="http://schemas.openxmlformats.org/officeDocument/2006/relationships/image" Target="media/6a40ad42e201157fa4f997339abc442e6027af39.jpg"/><Relationship Id="rId22" Type="http://schemas.openxmlformats.org/officeDocument/2006/relationships/image" Target="media/78f0ce7de1be20dd671f3565b09d580baf3224b1.jpg"/><Relationship Id="rId23" Type="http://schemas.openxmlformats.org/officeDocument/2006/relationships/image" Target="media/b78959b71f901cb8df514103d48766f0bf3ca7ef.jpg"/><Relationship Id="rId24" Type="http://schemas.openxmlformats.org/officeDocument/2006/relationships/image" Target="media/a3813cafe30e6a496b94067eed79cb29a8ead558.jp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Journey Through Time: Ghana's Past</dc:title>
  <dc:creator>Quill</dc:creator>
  <dc:description>Explore the rich heritage of Ghana through its kingdoms, sources of history, and the inspiring stories of those who shaped our nation.</dc:description>
  <cp:lastModifiedBy>Un-named</cp:lastModifiedBy>
  <cp:revision>1</cp:revision>
  <dcterms:created xsi:type="dcterms:W3CDTF">2026-08-26T22:08:10.406Z</dcterms:created>
  <dcterms:modified xsi:type="dcterms:W3CDTF">2026-08-26T22:08:10.406Z</dcterms:modified>
</cp:coreProperties>
</file>

<file path=docProps/custom.xml><?xml version="1.0" encoding="utf-8"?>
<Properties xmlns="http://schemas.openxmlformats.org/officeDocument/2006/custom-properties" xmlns:vt="http://schemas.openxmlformats.org/officeDocument/2006/docPropsVTypes"/>
</file>