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630" w:tblpY="1"/>
        <w:tblOverlap w:val="never"/>
        <w:tblW w:w="10008" w:type="dxa"/>
        <w:tblLook w:val="04A0" w:firstRow="1" w:lastRow="0" w:firstColumn="1" w:lastColumn="0" w:noHBand="0" w:noVBand="1"/>
      </w:tblPr>
      <w:tblGrid>
        <w:gridCol w:w="6768"/>
        <w:gridCol w:w="3240"/>
      </w:tblGrid>
      <w:tr w:rsidR="00E108BE" w:rsidRPr="001170F2" w:rsidTr="001170F2">
        <w:trPr>
          <w:trHeight w:val="13950"/>
        </w:trPr>
        <w:tc>
          <w:tcPr>
            <w:tcW w:w="6768" w:type="dxa"/>
          </w:tcPr>
          <w:p w:rsidR="00760777" w:rsidRPr="001170F2" w:rsidRDefault="00760777" w:rsidP="001170F2">
            <w:pPr>
              <w:spacing w:after="0" w:line="240" w:lineRule="auto"/>
              <w:rPr>
                <w:color w:val="002060"/>
                <w:sz w:val="48"/>
                <w:szCs w:val="60"/>
              </w:rPr>
            </w:pPr>
            <w:r w:rsidRPr="001170F2">
              <w:rPr>
                <w:color w:val="002060"/>
                <w:sz w:val="48"/>
              </w:rPr>
              <w:t>ADONIS TIVIDAD</w:t>
            </w:r>
          </w:p>
          <w:p w:rsidR="00760777" w:rsidRPr="001170F2" w:rsidRDefault="00760777" w:rsidP="001170F2">
            <w:pPr>
              <w:spacing w:after="0" w:line="240" w:lineRule="auto"/>
              <w:rPr>
                <w:color w:val="00B0F0"/>
                <w:sz w:val="40"/>
                <w:szCs w:val="44"/>
              </w:rPr>
            </w:pPr>
            <w:r w:rsidRPr="001170F2">
              <w:rPr>
                <w:color w:val="00B0F0"/>
                <w:sz w:val="40"/>
                <w:szCs w:val="44"/>
              </w:rPr>
              <w:t xml:space="preserve">Software </w:t>
            </w:r>
            <w:r w:rsidR="009D2620">
              <w:rPr>
                <w:color w:val="00B0F0"/>
                <w:sz w:val="40"/>
                <w:szCs w:val="44"/>
              </w:rPr>
              <w:t>Developer</w:t>
            </w:r>
          </w:p>
          <w:p w:rsidR="00760777" w:rsidRPr="001170F2" w:rsidRDefault="00760777" w:rsidP="001170F2">
            <w:pPr>
              <w:spacing w:after="0" w:line="240" w:lineRule="auto"/>
              <w:rPr>
                <w:b/>
                <w:color w:val="2E74B5"/>
                <w:szCs w:val="10"/>
              </w:rPr>
            </w:pPr>
          </w:p>
          <w:p w:rsidR="00760777" w:rsidRPr="001170F2" w:rsidRDefault="00760777" w:rsidP="001170F2">
            <w:pPr>
              <w:pStyle w:val="NoSpacing"/>
              <w:rPr>
                <w:color w:val="000000"/>
              </w:rPr>
            </w:pPr>
            <w:r w:rsidRPr="001170F2">
              <w:rPr>
                <w:rFonts w:ascii="FontAwesome" w:hAnsi="FontAwesome"/>
                <w:b/>
                <w:color w:val="8496B0"/>
                <w:szCs w:val="21"/>
                <w:shd w:val="clear" w:color="auto" w:fill="FFFFFF"/>
              </w:rPr>
              <w:t xml:space="preserve"> </w:t>
            </w:r>
            <w:r w:rsidRPr="001170F2">
              <w:rPr>
                <w:color w:val="404040"/>
              </w:rPr>
              <w:t>+97150 960 8995</w:t>
            </w:r>
            <w:r w:rsidRPr="001170F2">
              <w:rPr>
                <w:color w:val="000000"/>
              </w:rPr>
              <w:tab/>
            </w:r>
            <w:r w:rsidRPr="001170F2">
              <w:rPr>
                <w:color w:val="000000"/>
              </w:rPr>
              <w:tab/>
            </w:r>
            <w:r w:rsidRPr="001170F2">
              <w:rPr>
                <w:color w:val="000000"/>
              </w:rPr>
              <w:tab/>
            </w:r>
            <w:r w:rsidRPr="001170F2">
              <w:rPr>
                <w:color w:val="000000"/>
              </w:rPr>
              <w:tab/>
            </w:r>
            <w:r w:rsidRPr="00345957">
              <w:rPr>
                <w:rFonts w:ascii="FontAwesome" w:hAnsi="FontAwesome"/>
                <w:color w:val="00B0F0"/>
              </w:rPr>
              <w:t></w:t>
            </w:r>
            <w:r w:rsidR="008D48E6">
              <w:rPr>
                <w:rFonts w:ascii="FontAwesome" w:hAnsi="FontAwesome"/>
                <w:color w:val="00B0F0"/>
              </w:rPr>
              <w:t xml:space="preserve">  </w:t>
            </w:r>
            <w:r w:rsidRPr="001170F2">
              <w:rPr>
                <w:color w:val="404040"/>
              </w:rPr>
              <w:t>Dubai, UAE</w:t>
            </w:r>
            <w:r w:rsidRPr="001170F2">
              <w:rPr>
                <w:color w:val="000000"/>
              </w:rPr>
              <w:tab/>
            </w:r>
            <w:r w:rsidRPr="001170F2">
              <w:rPr>
                <w:color w:val="000000"/>
              </w:rPr>
              <w:tab/>
            </w:r>
          </w:p>
          <w:p w:rsidR="00760777" w:rsidRPr="001170F2" w:rsidRDefault="00760777" w:rsidP="001170F2">
            <w:pPr>
              <w:pStyle w:val="NoSpacing"/>
              <w:rPr>
                <w:color w:val="7030A0"/>
              </w:rPr>
            </w:pPr>
            <w:r w:rsidRPr="001170F2">
              <w:rPr>
                <w:rFonts w:ascii="FontAwesome" w:hAnsi="FontAwesome"/>
                <w:b/>
                <w:color w:val="8496B0"/>
                <w:szCs w:val="21"/>
                <w:shd w:val="clear" w:color="auto" w:fill="FFFFFF"/>
              </w:rPr>
              <w:t xml:space="preserve"> </w:t>
            </w:r>
            <w:hyperlink r:id="rId5" w:history="1">
              <w:r w:rsidR="000D4C27" w:rsidRPr="001170F2">
                <w:rPr>
                  <w:rStyle w:val="Hyperlink"/>
                  <w:sz w:val="24"/>
                </w:rPr>
                <w:t>avtividad</w:t>
              </w:r>
              <w:r w:rsidR="000D4C27" w:rsidRPr="001170F2">
                <w:rPr>
                  <w:rStyle w:val="Hyperlink"/>
                </w:rPr>
                <w:t>@</w:t>
              </w:r>
              <w:r w:rsidR="00C35735" w:rsidRPr="001170F2">
                <w:rPr>
                  <w:rStyle w:val="Hyperlink"/>
                </w:rPr>
                <w:t>yahoo</w:t>
              </w:r>
              <w:r w:rsidR="000D4C27" w:rsidRPr="001170F2">
                <w:rPr>
                  <w:rStyle w:val="Hyperlink"/>
                </w:rPr>
                <w:t>.com</w:t>
              </w:r>
            </w:hyperlink>
            <w:r w:rsidRPr="001170F2">
              <w:rPr>
                <w:color w:val="404040"/>
              </w:rPr>
              <w:tab/>
            </w:r>
            <w:r w:rsidRPr="001170F2">
              <w:rPr>
                <w:color w:val="000000"/>
              </w:rPr>
              <w:tab/>
            </w:r>
            <w:r w:rsidRPr="001170F2">
              <w:rPr>
                <w:color w:val="000000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</w:t>
            </w:r>
            <w:r w:rsidR="008D48E6">
              <w:rPr>
                <w:rFonts w:ascii="FontAwesome" w:hAnsi="FontAwesome"/>
                <w:color w:val="00B0F0"/>
              </w:rPr>
              <w:t xml:space="preserve"> </w:t>
            </w:r>
            <w:hyperlink r:id="rId6" w:history="1">
              <w:r w:rsidRPr="001170F2">
                <w:rPr>
                  <w:rStyle w:val="Hyperlink"/>
                  <w:color w:val="595959"/>
                  <w:u w:val="none"/>
                </w:rPr>
                <w:t>www.tividad.com</w:t>
              </w:r>
            </w:hyperlink>
          </w:p>
          <w:p w:rsidR="00760777" w:rsidRPr="001170F2" w:rsidRDefault="00760777" w:rsidP="001170F2">
            <w:pPr>
              <w:spacing w:after="0" w:line="240" w:lineRule="auto"/>
              <w:rPr>
                <w:b/>
                <w:color w:val="2E74B5"/>
                <w:sz w:val="40"/>
                <w:szCs w:val="16"/>
              </w:rPr>
            </w:pPr>
          </w:p>
          <w:p w:rsidR="009154F2" w:rsidRPr="001170F2" w:rsidRDefault="009154F2" w:rsidP="001170F2">
            <w:pPr>
              <w:pStyle w:val="NoSpacing"/>
              <w:rPr>
                <w:color w:val="002060"/>
                <w:sz w:val="36"/>
                <w:szCs w:val="36"/>
                <w:u w:val="single"/>
              </w:rPr>
            </w:pPr>
            <w:r w:rsidRPr="001170F2">
              <w:rPr>
                <w:color w:val="002060"/>
                <w:sz w:val="36"/>
                <w:szCs w:val="36"/>
                <w:u w:val="single"/>
              </w:rPr>
              <w:t>EXPERIENCE</w:t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</w:p>
          <w:p w:rsidR="00320253" w:rsidRPr="001170F2" w:rsidRDefault="00320253" w:rsidP="00320253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</w:p>
          <w:p w:rsidR="00320253" w:rsidRPr="001170F2" w:rsidRDefault="00320253" w:rsidP="00320253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r>
              <w:rPr>
                <w:noProof/>
                <w:color w:val="002060"/>
                <w:sz w:val="56"/>
              </w:rPr>
              <w:drawing>
                <wp:anchor distT="0" distB="0" distL="114300" distR="114300" simplePos="0" relativeHeight="251677184" behindDoc="0" locked="0" layoutInCell="1" allowOverlap="1" wp14:anchorId="5FC91655" wp14:editId="406A9EE9">
                  <wp:simplePos x="0" y="0"/>
                  <wp:positionH relativeFrom="column">
                    <wp:posOffset>-68391</wp:posOffset>
                  </wp:positionH>
                  <wp:positionV relativeFrom="paragraph">
                    <wp:posOffset>117475</wp:posOffset>
                  </wp:positionV>
                  <wp:extent cx="698927" cy="241974"/>
                  <wp:effectExtent l="0" t="0" r="6350" b="5715"/>
                  <wp:wrapThrough wrapText="bothSides">
                    <wp:wrapPolygon edited="0">
                      <wp:start x="2945" y="0"/>
                      <wp:lineTo x="0" y="11906"/>
                      <wp:lineTo x="0" y="20409"/>
                      <wp:lineTo x="21207" y="20409"/>
                      <wp:lineTo x="21207" y="11906"/>
                      <wp:lineTo x="18851" y="0"/>
                      <wp:lineTo x="2945" y="0"/>
                    </wp:wrapPolygon>
                  </wp:wrapThrough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lphanumeric-logo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927" cy="24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595959"/>
                <w:szCs w:val="24"/>
              </w:rPr>
              <w:t xml:space="preserve"> Senior </w:t>
            </w:r>
            <w:r w:rsidRPr="001170F2">
              <w:rPr>
                <w:color w:val="595959"/>
                <w:szCs w:val="24"/>
              </w:rPr>
              <w:t xml:space="preserve">Software </w:t>
            </w:r>
            <w:r>
              <w:rPr>
                <w:color w:val="595959"/>
                <w:szCs w:val="24"/>
              </w:rPr>
              <w:t xml:space="preserve">Developer </w:t>
            </w:r>
            <w:r>
              <w:rPr>
                <w:color w:val="595959"/>
                <w:szCs w:val="24"/>
              </w:rPr>
              <w:tab/>
            </w:r>
            <w:r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FE13D8">
              <w:rPr>
                <w:color w:val="595959"/>
                <w:sz w:val="20"/>
                <w:szCs w:val="20"/>
              </w:rPr>
              <w:t>April</w:t>
            </w:r>
            <w:r w:rsidRPr="001170F2">
              <w:rPr>
                <w:color w:val="595959"/>
                <w:sz w:val="20"/>
                <w:szCs w:val="20"/>
              </w:rPr>
              <w:t xml:space="preserve"> 20</w:t>
            </w:r>
            <w:r>
              <w:rPr>
                <w:color w:val="595959"/>
                <w:sz w:val="20"/>
                <w:szCs w:val="20"/>
              </w:rPr>
              <w:t>20</w:t>
            </w:r>
            <w:r w:rsidRPr="001170F2">
              <w:rPr>
                <w:color w:val="595959"/>
                <w:sz w:val="20"/>
                <w:szCs w:val="20"/>
              </w:rPr>
              <w:t xml:space="preserve"> to </w:t>
            </w:r>
            <w:r w:rsidR="00B66A18">
              <w:rPr>
                <w:color w:val="595959"/>
                <w:sz w:val="20"/>
                <w:szCs w:val="20"/>
              </w:rPr>
              <w:t>Present</w:t>
            </w:r>
          </w:p>
          <w:p w:rsidR="00320253" w:rsidRPr="001170F2" w:rsidRDefault="00320253" w:rsidP="00320253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0070C0"/>
                <w:szCs w:val="24"/>
              </w:rPr>
              <w:t>Alphanumeric Tech LLC, FZCO</w:t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  <w:shd w:val="clear" w:color="auto" w:fill="FFFFFF"/>
              </w:rPr>
              <w:t xml:space="preserve">  </w:t>
            </w:r>
            <w:r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7B45AD" w:rsidRPr="000D350B" w:rsidRDefault="00320253" w:rsidP="00320253">
            <w:pPr>
              <w:ind w:left="1168" w:firstLine="23"/>
              <w:jc w:val="both"/>
              <w:rPr>
                <w:i/>
                <w:color w:val="595959"/>
                <w:sz w:val="14"/>
                <w:szCs w:val="24"/>
              </w:rPr>
            </w:pPr>
            <w:r w:rsidRPr="00E23A88">
              <w:rPr>
                <w:i/>
                <w:color w:val="595959"/>
                <w:sz w:val="14"/>
                <w:szCs w:val="24"/>
              </w:rPr>
              <w:t>Alphanumeric is a technology company that operates multiple projects like WorkOne &amp; TakeOne. The company was founded on Nov 27, 2017 and is headquart</w:t>
            </w:r>
            <w:r>
              <w:rPr>
                <w:i/>
                <w:color w:val="595959"/>
                <w:sz w:val="14"/>
                <w:szCs w:val="24"/>
              </w:rPr>
              <w:t>ered in Dubai Digital Park, Dubai Silicon Oasis</w:t>
            </w:r>
            <w:proofErr w:type="gramStart"/>
            <w:r w:rsidRPr="00775BDC">
              <w:rPr>
                <w:i/>
                <w:color w:val="595959"/>
                <w:sz w:val="14"/>
                <w:szCs w:val="24"/>
              </w:rPr>
              <w:t>.</w:t>
            </w:r>
            <w:r w:rsidR="00775BDC" w:rsidRPr="00775BDC">
              <w:rPr>
                <w:i/>
                <w:color w:val="595959"/>
                <w:sz w:val="14"/>
                <w:szCs w:val="24"/>
              </w:rPr>
              <w:t>.</w:t>
            </w:r>
            <w:proofErr w:type="gramEnd"/>
          </w:p>
          <w:p w:rsidR="00705591" w:rsidRDefault="00705591" w:rsidP="007055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705591">
              <w:rPr>
                <w:color w:val="595959"/>
                <w:sz w:val="20"/>
                <w:szCs w:val="24"/>
              </w:rPr>
              <w:t xml:space="preserve">Developed and implemented an advanced proprietary and innovative search algorithms solution comprising of more than 40% of world’s public data including weather, trending news, images, music and videos extracted from well-known websites. </w:t>
            </w:r>
          </w:p>
          <w:p w:rsidR="005F2982" w:rsidRDefault="00705591" w:rsidP="005F29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705591">
              <w:rPr>
                <w:color w:val="595959"/>
                <w:sz w:val="20"/>
                <w:szCs w:val="24"/>
              </w:rPr>
              <w:t>Developed a wide range of functional enhancements and performance improvements to dozens of existing modules</w:t>
            </w:r>
          </w:p>
          <w:p w:rsidR="005F2982" w:rsidRPr="005F2982" w:rsidRDefault="005F2982" w:rsidP="005F298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F2982">
              <w:rPr>
                <w:color w:val="595959"/>
                <w:sz w:val="20"/>
                <w:szCs w:val="24"/>
              </w:rPr>
              <w:t xml:space="preserve">Instead of having three developers, I designed a one codebase app for Android, iOS, and the web browser, which saved time and cost in </w:t>
            </w:r>
            <w:r w:rsidR="00C54CC2">
              <w:rPr>
                <w:color w:val="595959"/>
                <w:sz w:val="20"/>
                <w:szCs w:val="24"/>
              </w:rPr>
              <w:t xml:space="preserve">less than </w:t>
            </w:r>
            <w:r w:rsidRPr="005F2982">
              <w:rPr>
                <w:color w:val="595959"/>
                <w:sz w:val="20"/>
                <w:szCs w:val="24"/>
              </w:rPr>
              <w:t>half.</w:t>
            </w:r>
          </w:p>
          <w:p w:rsidR="00DA161D" w:rsidRDefault="00DA161D" w:rsidP="00DA16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705591">
              <w:rPr>
                <w:color w:val="595959"/>
                <w:sz w:val="20"/>
                <w:szCs w:val="24"/>
              </w:rPr>
              <w:t xml:space="preserve">Optimized and simplified the processes by analyzing business requirements and rebuilding existing solutions. </w:t>
            </w:r>
          </w:p>
          <w:p w:rsidR="00590593" w:rsidRDefault="00590593" w:rsidP="00590593">
            <w:pPr>
              <w:spacing w:after="0" w:line="240" w:lineRule="auto"/>
              <w:jc w:val="both"/>
              <w:rPr>
                <w:b/>
                <w:bCs/>
                <w:color w:val="595959"/>
                <w:sz w:val="20"/>
                <w:szCs w:val="24"/>
              </w:rPr>
            </w:pPr>
          </w:p>
          <w:p w:rsidR="00590593" w:rsidRPr="00590593" w:rsidRDefault="00590593" w:rsidP="00590593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b/>
                <w:bCs/>
                <w:color w:val="595959"/>
                <w:sz w:val="20"/>
                <w:szCs w:val="24"/>
              </w:rPr>
              <w:t>Skills:</w:t>
            </w:r>
            <w:r w:rsidRPr="00590593">
              <w:rPr>
                <w:color w:val="595959"/>
                <w:sz w:val="20"/>
                <w:szCs w:val="24"/>
              </w:rPr>
              <w:t xml:space="preserve">  Node.js · ReactJS · Typescript · Redux.js</w:t>
            </w:r>
            <w:r w:rsidR="0094563C">
              <w:rPr>
                <w:color w:val="595959"/>
                <w:sz w:val="20"/>
                <w:szCs w:val="24"/>
              </w:rPr>
              <w:t xml:space="preserve"> </w:t>
            </w:r>
            <w:r w:rsidR="0094563C" w:rsidRPr="00590593">
              <w:rPr>
                <w:color w:val="595959"/>
                <w:sz w:val="20"/>
                <w:szCs w:val="24"/>
              </w:rPr>
              <w:t xml:space="preserve">· </w:t>
            </w:r>
            <w:r w:rsidR="0094563C">
              <w:rPr>
                <w:color w:val="595959"/>
                <w:sz w:val="20"/>
                <w:szCs w:val="24"/>
              </w:rPr>
              <w:t xml:space="preserve"> React Native </w:t>
            </w:r>
            <w:r w:rsidR="0094563C" w:rsidRPr="00590593">
              <w:rPr>
                <w:color w:val="595959"/>
                <w:sz w:val="20"/>
                <w:szCs w:val="24"/>
              </w:rPr>
              <w:t xml:space="preserve">· </w:t>
            </w:r>
            <w:r w:rsidRPr="00590593">
              <w:rPr>
                <w:color w:val="595959"/>
                <w:sz w:val="20"/>
                <w:szCs w:val="24"/>
              </w:rPr>
              <w:t>Full-Stack Development · Mobile Application Development · Cloud Computing ·  Payment Gateways Integration · Cloud Infrastructure · Amazon Web Services (AWS) · Google Pay · Apple Pay Stripe Payment Gateway Integration · Micro services · E-commerce · IT Management · Business Intelligence · Business Analysis · Android Development · Project Management · Software Development</w:t>
            </w:r>
          </w:p>
          <w:p w:rsidR="00766EDA" w:rsidRPr="001170F2" w:rsidRDefault="00766EDA" w:rsidP="007B45AD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</w:p>
          <w:p w:rsidR="007B45AD" w:rsidRPr="001170F2" w:rsidRDefault="007B45AD" w:rsidP="007B45AD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555F16ED" wp14:editId="3BFF6A79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52070</wp:posOffset>
                  </wp:positionV>
                  <wp:extent cx="295275" cy="241300"/>
                  <wp:effectExtent l="0" t="0" r="9525" b="6350"/>
                  <wp:wrapThrough wrapText="bothSides">
                    <wp:wrapPolygon edited="0">
                      <wp:start x="4181" y="0"/>
                      <wp:lineTo x="0" y="20463"/>
                      <wp:lineTo x="20903" y="20463"/>
                      <wp:lineTo x="20903" y="15347"/>
                      <wp:lineTo x="16723" y="0"/>
                      <wp:lineTo x="4181" y="0"/>
                    </wp:wrapPolygon>
                  </wp:wrapThrough>
                  <wp:docPr id="1" name="Picture 1" descr="H:\AVT Documents\0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AVT Documents\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595959"/>
                <w:szCs w:val="24"/>
              </w:rPr>
              <w:t xml:space="preserve"> </w:t>
            </w:r>
            <w:r w:rsidR="00CD1B6B">
              <w:rPr>
                <w:color w:val="595959"/>
                <w:szCs w:val="24"/>
              </w:rPr>
              <w:t xml:space="preserve">Customer Intelligence </w:t>
            </w:r>
            <w:r w:rsidR="00130E23">
              <w:rPr>
                <w:color w:val="595959"/>
                <w:szCs w:val="24"/>
              </w:rPr>
              <w:t xml:space="preserve">Senior </w:t>
            </w:r>
            <w:r w:rsidR="00CD1B6B">
              <w:rPr>
                <w:color w:val="595959"/>
                <w:szCs w:val="24"/>
              </w:rPr>
              <w:t xml:space="preserve">Officer   </w:t>
            </w:r>
            <w:r w:rsidR="00CD1B6B"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Pr="001170F2">
              <w:rPr>
                <w:color w:val="595959"/>
                <w:sz w:val="20"/>
                <w:szCs w:val="20"/>
              </w:rPr>
              <w:t xml:space="preserve">May 2016 to </w:t>
            </w:r>
            <w:r>
              <w:rPr>
                <w:color w:val="595959"/>
                <w:sz w:val="20"/>
                <w:szCs w:val="20"/>
              </w:rPr>
              <w:t>Feb 2020</w:t>
            </w:r>
          </w:p>
          <w:p w:rsidR="007B45AD" w:rsidRPr="001170F2" w:rsidRDefault="007B45AD" w:rsidP="007B45AD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r w:rsidRPr="000E493B">
              <w:rPr>
                <w:color w:val="0070C0"/>
                <w:szCs w:val="24"/>
              </w:rPr>
              <w:t xml:space="preserve">Juma Al Majid </w:t>
            </w:r>
            <w:r>
              <w:rPr>
                <w:color w:val="0070C0"/>
                <w:szCs w:val="24"/>
              </w:rPr>
              <w:t>Group</w:t>
            </w:r>
            <w:r w:rsidRPr="001170F2">
              <w:rPr>
                <w:color w:val="595959"/>
                <w:szCs w:val="24"/>
              </w:rPr>
              <w:t xml:space="preserve"> </w:t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  <w:shd w:val="clear" w:color="auto" w:fill="FFFFFF"/>
              </w:rPr>
              <w:t xml:space="preserve">  </w:t>
            </w:r>
            <w:r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7B45AD" w:rsidRPr="000D350B" w:rsidRDefault="007B45AD" w:rsidP="007B45AD">
            <w:pPr>
              <w:tabs>
                <w:tab w:val="left" w:pos="708"/>
              </w:tabs>
              <w:ind w:left="720"/>
              <w:jc w:val="both"/>
              <w:rPr>
                <w:i/>
                <w:color w:val="595959"/>
                <w:sz w:val="14"/>
                <w:szCs w:val="24"/>
              </w:rPr>
            </w:pPr>
            <w:r w:rsidRPr="000D350B">
              <w:rPr>
                <w:i/>
                <w:color w:val="595959"/>
                <w:sz w:val="14"/>
                <w:szCs w:val="24"/>
              </w:rPr>
              <w:t xml:space="preserve">A $140 million diversified company, comprises more than 40 companies in engineering, retail, automotive and investment across the world. </w:t>
            </w:r>
          </w:p>
          <w:p w:rsidR="007B45AD" w:rsidRPr="001170F2" w:rsidRDefault="007B45AD" w:rsidP="007B45A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Designed and developed Customer </w:t>
            </w:r>
            <w:r>
              <w:rPr>
                <w:color w:val="595959"/>
                <w:sz w:val="20"/>
                <w:szCs w:val="24"/>
              </w:rPr>
              <w:t xml:space="preserve">Relationship </w:t>
            </w:r>
            <w:r w:rsidRPr="001170F2">
              <w:rPr>
                <w:color w:val="595959"/>
                <w:sz w:val="20"/>
                <w:szCs w:val="24"/>
              </w:rPr>
              <w:t>Management System in 2 weeks, 15 days ahead of schedule.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Completed special project: Knowledge Base (KB) customer management system resulting in</w:t>
            </w:r>
            <w:r w:rsidR="00CC5468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real-time online availability of CRM content.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Key player in the development of strategies for several in-house systems, including assisting with validation and data collection on all CRM systems and development of test strategies for transitioned applications.</w:t>
            </w:r>
          </w:p>
          <w:p w:rsidR="00590593" w:rsidRPr="001170F2" w:rsidRDefault="00590593" w:rsidP="00590593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590593" w:rsidRPr="001170F2" w:rsidRDefault="00C02FAA" w:rsidP="00590593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r>
              <w:rPr>
                <w:noProof/>
                <w:color w:val="002060"/>
                <w:sz w:val="48"/>
              </w:rPr>
              <w:drawing>
                <wp:anchor distT="0" distB="0" distL="114300" distR="114300" simplePos="0" relativeHeight="251680256" behindDoc="1" locked="0" layoutInCell="1" allowOverlap="1">
                  <wp:simplePos x="0" y="0"/>
                  <wp:positionH relativeFrom="column">
                    <wp:posOffset>11839</wp:posOffset>
                  </wp:positionH>
                  <wp:positionV relativeFrom="paragraph">
                    <wp:posOffset>51498</wp:posOffset>
                  </wp:positionV>
                  <wp:extent cx="406676" cy="198981"/>
                  <wp:effectExtent l="0" t="0" r="0" b="0"/>
                  <wp:wrapNone/>
                  <wp:docPr id="19" name="Picture 19" descr="C:\Users\Don\AppData\Local\Microsoft\Windows\INetCache\Content.Word\mindspace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on\AppData\Local\Microsoft\Windows\INetCache\Content.Word\mindspace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65" cy="20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90593">
              <w:rPr>
                <w:color w:val="595959"/>
                <w:szCs w:val="24"/>
              </w:rPr>
              <w:tab/>
              <w:t xml:space="preserve">Senior </w:t>
            </w:r>
            <w:r w:rsidR="00590593" w:rsidRPr="001170F2">
              <w:rPr>
                <w:color w:val="595959"/>
                <w:szCs w:val="24"/>
              </w:rPr>
              <w:t xml:space="preserve">Software </w:t>
            </w:r>
            <w:r w:rsidR="00590593">
              <w:rPr>
                <w:color w:val="595959"/>
                <w:szCs w:val="24"/>
              </w:rPr>
              <w:t xml:space="preserve">Developer   </w:t>
            </w:r>
            <w:r w:rsidR="00590593" w:rsidRPr="001170F2">
              <w:rPr>
                <w:color w:val="595959"/>
                <w:szCs w:val="24"/>
              </w:rPr>
              <w:tab/>
            </w:r>
            <w:r w:rsidR="00590593" w:rsidRPr="001170F2">
              <w:rPr>
                <w:color w:val="595959"/>
                <w:szCs w:val="24"/>
              </w:rPr>
              <w:tab/>
            </w:r>
            <w:r w:rsidR="00590593"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590593">
              <w:rPr>
                <w:color w:val="595959"/>
                <w:sz w:val="20"/>
                <w:szCs w:val="20"/>
              </w:rPr>
              <w:t>Jan</w:t>
            </w:r>
            <w:r w:rsidR="00590593" w:rsidRPr="001170F2">
              <w:rPr>
                <w:color w:val="595959"/>
                <w:sz w:val="20"/>
                <w:szCs w:val="20"/>
              </w:rPr>
              <w:t xml:space="preserve"> 201</w:t>
            </w:r>
            <w:r w:rsidR="00590593">
              <w:rPr>
                <w:color w:val="595959"/>
                <w:sz w:val="20"/>
                <w:szCs w:val="20"/>
              </w:rPr>
              <w:t>5</w:t>
            </w:r>
            <w:r w:rsidR="00590593" w:rsidRPr="001170F2">
              <w:rPr>
                <w:color w:val="595959"/>
                <w:sz w:val="20"/>
                <w:szCs w:val="20"/>
              </w:rPr>
              <w:t xml:space="preserve"> to </w:t>
            </w:r>
            <w:r w:rsidR="0054551B">
              <w:rPr>
                <w:color w:val="595959"/>
                <w:sz w:val="20"/>
                <w:szCs w:val="20"/>
              </w:rPr>
              <w:t>May</w:t>
            </w:r>
            <w:r w:rsidR="00590593">
              <w:rPr>
                <w:color w:val="595959"/>
                <w:sz w:val="20"/>
                <w:szCs w:val="20"/>
              </w:rPr>
              <w:t xml:space="preserve"> 2016</w:t>
            </w:r>
          </w:p>
          <w:p w:rsidR="00590593" w:rsidRDefault="00C02FAA" w:rsidP="00590593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r>
              <w:rPr>
                <w:color w:val="0070C0"/>
                <w:szCs w:val="24"/>
              </w:rPr>
              <w:tab/>
            </w:r>
            <w:proofErr w:type="spellStart"/>
            <w:r w:rsidR="00590593">
              <w:rPr>
                <w:color w:val="0070C0"/>
                <w:szCs w:val="24"/>
              </w:rPr>
              <w:t>Mindspace</w:t>
            </w:r>
            <w:proofErr w:type="spellEnd"/>
            <w:r w:rsidR="00590593">
              <w:rPr>
                <w:color w:val="0070C0"/>
                <w:szCs w:val="24"/>
              </w:rPr>
              <w:t xml:space="preserve"> Communication LLC</w:t>
            </w:r>
            <w:r w:rsidR="00590593" w:rsidRPr="001170F2">
              <w:rPr>
                <w:color w:val="595959"/>
                <w:szCs w:val="24"/>
              </w:rPr>
              <w:tab/>
            </w:r>
            <w:r w:rsidR="00590593" w:rsidRPr="001170F2">
              <w:rPr>
                <w:color w:val="595959"/>
                <w:szCs w:val="24"/>
              </w:rPr>
              <w:tab/>
            </w:r>
            <w:r w:rsidR="00590593" w:rsidRPr="001170F2">
              <w:rPr>
                <w:rFonts w:ascii="FontAwesome" w:hAnsi="FontAwesome"/>
                <w:color w:val="595959"/>
                <w:sz w:val="20"/>
                <w:szCs w:val="20"/>
                <w:shd w:val="clear" w:color="auto" w:fill="FFFFFF"/>
              </w:rPr>
              <w:t xml:space="preserve">  </w:t>
            </w:r>
            <w:r w:rsidR="00590593"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590593" w:rsidRDefault="00590593" w:rsidP="005905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>
              <w:rPr>
                <w:i/>
                <w:color w:val="595959"/>
                <w:sz w:val="14"/>
                <w:szCs w:val="24"/>
              </w:rPr>
              <w:t xml:space="preserve">  </w:t>
            </w:r>
            <w:r w:rsidRPr="00590593">
              <w:rPr>
                <w:color w:val="595959"/>
                <w:sz w:val="20"/>
                <w:szCs w:val="24"/>
              </w:rPr>
              <w:t>Develop and implement software systems and ap</w:t>
            </w:r>
            <w:r>
              <w:rPr>
                <w:color w:val="595959"/>
                <w:sz w:val="20"/>
                <w:szCs w:val="24"/>
              </w:rPr>
              <w:t xml:space="preserve">plications to achieve corporate </w:t>
            </w:r>
            <w:r w:rsidRPr="00590593">
              <w:rPr>
                <w:color w:val="595959"/>
                <w:sz w:val="20"/>
                <w:szCs w:val="24"/>
              </w:rPr>
              <w:t>objectives</w:t>
            </w:r>
          </w:p>
          <w:p w:rsid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 xml:space="preserve"> Determines operational feasibility by evaluatin</w:t>
            </w:r>
            <w:r>
              <w:rPr>
                <w:color w:val="595959"/>
                <w:sz w:val="20"/>
                <w:szCs w:val="24"/>
              </w:rPr>
              <w:t xml:space="preserve">g analysis, problem definition, </w:t>
            </w:r>
            <w:r w:rsidRPr="00590593">
              <w:rPr>
                <w:color w:val="595959"/>
                <w:sz w:val="20"/>
                <w:szCs w:val="24"/>
              </w:rPr>
              <w:t>requirements,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solution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development, and proposed solutions.</w:t>
            </w:r>
          </w:p>
          <w:p w:rsid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>Apply theories of decision analysis to forecasting and linear programming</w:t>
            </w:r>
          </w:p>
          <w:p w:rsid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 xml:space="preserve"> Analyze current systems and create, test, implement,</w:t>
            </w:r>
            <w:r>
              <w:rPr>
                <w:color w:val="595959"/>
                <w:sz w:val="20"/>
                <w:szCs w:val="24"/>
              </w:rPr>
              <w:t xml:space="preserve"> maintain and document programs </w:t>
            </w:r>
            <w:r w:rsidRPr="00590593">
              <w:rPr>
                <w:color w:val="595959"/>
                <w:sz w:val="20"/>
                <w:szCs w:val="24"/>
              </w:rPr>
              <w:t>through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knowledge of the system-development cycle</w:t>
            </w:r>
          </w:p>
          <w:p w:rsidR="00645465" w:rsidRPr="001170F2" w:rsidRDefault="00B12B9D" w:rsidP="00645465">
            <w:pPr>
              <w:pStyle w:val="NoSpacing"/>
              <w:rPr>
                <w:color w:val="002060"/>
                <w:sz w:val="36"/>
                <w:szCs w:val="36"/>
                <w:u w:val="single"/>
              </w:rPr>
            </w:pPr>
            <w:r>
              <w:rPr>
                <w:i/>
                <w:noProof/>
                <w:color w:val="595959"/>
                <w:sz w:val="16"/>
                <w:szCs w:val="12"/>
              </w:rPr>
              <w:lastRenderedPageBreak/>
              <w:drawing>
                <wp:anchor distT="0" distB="0" distL="114300" distR="114300" simplePos="0" relativeHeight="251675136" behindDoc="1" locked="0" layoutInCell="1" allowOverlap="1" wp14:anchorId="69287E35" wp14:editId="517EA7DF">
                  <wp:simplePos x="0" y="0"/>
                  <wp:positionH relativeFrom="margin">
                    <wp:posOffset>-107842</wp:posOffset>
                  </wp:positionH>
                  <wp:positionV relativeFrom="paragraph">
                    <wp:posOffset>-33727</wp:posOffset>
                  </wp:positionV>
                  <wp:extent cx="6486525" cy="9169400"/>
                  <wp:effectExtent l="0" t="0" r="9525" b="0"/>
                  <wp:wrapNone/>
                  <wp:docPr id="2" name="Picture 2" descr="I:\Project-resumeze-new\backgrounds &amp; vectors\Processed\wavyl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Project-resumeze-new\backgrounds &amp; vectors\Processed\wavyli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91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>EXPERIENCE</w:t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="00645465" w:rsidRPr="001170F2">
              <w:rPr>
                <w:color w:val="002060"/>
                <w:sz w:val="36"/>
                <w:szCs w:val="36"/>
                <w:u w:val="single"/>
              </w:rPr>
              <w:tab/>
            </w:r>
          </w:p>
          <w:p w:rsidR="00E26D37" w:rsidRPr="00E26D37" w:rsidRDefault="00E26D37" w:rsidP="00E26D37">
            <w:pPr>
              <w:pStyle w:val="NoSpacing"/>
              <w:ind w:left="72" w:right="-138"/>
              <w:rPr>
                <w:sz w:val="10"/>
              </w:rPr>
            </w:pPr>
          </w:p>
          <w:p w:rsid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 xml:space="preserve"> Prepares and installs solutions by determining and designing system specifications, standards, and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programming.</w:t>
            </w:r>
          </w:p>
          <w:p w:rsid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>Understand the Internet’s role in business, including web-based marketing, security and the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regulatory environment</w:t>
            </w:r>
          </w:p>
          <w:p w:rsidR="00590593" w:rsidRPr="00645465" w:rsidRDefault="00590593" w:rsidP="006454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>Work with trainers and technical writers to develop user support materials.</w:t>
            </w:r>
          </w:p>
          <w:p w:rsidR="00774D69" w:rsidRPr="00590593" w:rsidRDefault="00590593" w:rsidP="008A75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590593">
              <w:rPr>
                <w:color w:val="595959"/>
                <w:sz w:val="20"/>
                <w:szCs w:val="24"/>
              </w:rPr>
              <w:t>Updates job knowledge by studying state-of-the-art development tools, programming techniques,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and computing equipment; participating in educational opportunities; reading professional</w:t>
            </w:r>
            <w:r>
              <w:rPr>
                <w:color w:val="595959"/>
                <w:sz w:val="20"/>
                <w:szCs w:val="24"/>
              </w:rPr>
              <w:t xml:space="preserve"> </w:t>
            </w:r>
            <w:r w:rsidRPr="00590593">
              <w:rPr>
                <w:color w:val="595959"/>
                <w:sz w:val="20"/>
                <w:szCs w:val="24"/>
              </w:rPr>
              <w:t>publications; maintaining personal networks; participating in professional organizations</w:t>
            </w:r>
          </w:p>
          <w:p w:rsidR="003D3A11" w:rsidRPr="001170F2" w:rsidRDefault="003D3A11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760777" w:rsidRPr="001170F2" w:rsidRDefault="00130E23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r>
              <w:rPr>
                <w:color w:val="595959"/>
                <w:szCs w:val="24"/>
              </w:rPr>
              <w:t xml:space="preserve">Senior </w:t>
            </w:r>
            <w:r w:rsidR="00760777" w:rsidRPr="001170F2">
              <w:rPr>
                <w:color w:val="595959"/>
                <w:szCs w:val="24"/>
              </w:rPr>
              <w:t xml:space="preserve">Software </w:t>
            </w:r>
            <w:r w:rsidR="00106976">
              <w:rPr>
                <w:color w:val="595959"/>
                <w:szCs w:val="24"/>
              </w:rPr>
              <w:t xml:space="preserve">Developer   </w:t>
            </w:r>
            <w:r w:rsidR="00760777" w:rsidRPr="001170F2">
              <w:rPr>
                <w:color w:val="595959"/>
                <w:szCs w:val="24"/>
              </w:rPr>
              <w:tab/>
            </w:r>
            <w:r w:rsidR="00760777" w:rsidRPr="001170F2">
              <w:rPr>
                <w:color w:val="595959"/>
                <w:szCs w:val="24"/>
              </w:rPr>
              <w:tab/>
            </w:r>
            <w:r w:rsidR="00760777"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760777" w:rsidRPr="001170F2">
              <w:rPr>
                <w:color w:val="595959"/>
                <w:sz w:val="20"/>
                <w:szCs w:val="20"/>
              </w:rPr>
              <w:t xml:space="preserve">Mar 2014 to </w:t>
            </w:r>
            <w:r w:rsidR="00FE13D8">
              <w:rPr>
                <w:color w:val="595959"/>
                <w:sz w:val="20"/>
                <w:szCs w:val="20"/>
              </w:rPr>
              <w:t>Dec 2014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proofErr w:type="spellStart"/>
            <w:r w:rsidRPr="001170F2">
              <w:rPr>
                <w:color w:val="0070C0"/>
                <w:szCs w:val="24"/>
              </w:rPr>
              <w:t>Canwrx</w:t>
            </w:r>
            <w:proofErr w:type="spellEnd"/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  <w:shd w:val="clear" w:color="auto" w:fill="FFFFFF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0"/>
                <w:shd w:val="clear" w:color="auto" w:fill="FFFFFF"/>
              </w:rPr>
              <w:t xml:space="preserve">  </w:t>
            </w:r>
            <w:r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760777" w:rsidRPr="001170F2" w:rsidRDefault="005E2E70" w:rsidP="001170F2">
            <w:pPr>
              <w:pStyle w:val="ListParagraph"/>
              <w:jc w:val="both"/>
              <w:rPr>
                <w:i/>
                <w:color w:val="595959"/>
                <w:sz w:val="14"/>
                <w:szCs w:val="24"/>
              </w:rPr>
            </w:pPr>
            <w:r>
              <w:rPr>
                <w:i/>
                <w:noProof/>
                <w:sz w:val="18"/>
              </w:rPr>
              <w:drawing>
                <wp:anchor distT="0" distB="0" distL="114300" distR="114300" simplePos="0" relativeHeight="251657728" behindDoc="1" locked="0" layoutInCell="1" allowOverlap="1" wp14:anchorId="02FAF014" wp14:editId="6FD8EF7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-320040</wp:posOffset>
                  </wp:positionV>
                  <wp:extent cx="324485" cy="328930"/>
                  <wp:effectExtent l="0" t="0" r="0" b="0"/>
                  <wp:wrapTight wrapText="bothSides">
                    <wp:wrapPolygon edited="0">
                      <wp:start x="10145" y="0"/>
                      <wp:lineTo x="0" y="3753"/>
                      <wp:lineTo x="0" y="18764"/>
                      <wp:lineTo x="10145" y="20015"/>
                      <wp:lineTo x="15217" y="20015"/>
                      <wp:lineTo x="20290" y="17514"/>
                      <wp:lineTo x="20290" y="10008"/>
                      <wp:lineTo x="19022" y="0"/>
                      <wp:lineTo x="10145" y="0"/>
                    </wp:wrapPolygon>
                  </wp:wrapTight>
                  <wp:docPr id="16" name="Picture 11" descr="G:\AVT Documents\canwr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:\AVT Documents\canwr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0777" w:rsidRPr="001170F2">
              <w:rPr>
                <w:i/>
                <w:color w:val="595959"/>
                <w:sz w:val="14"/>
                <w:szCs w:val="24"/>
              </w:rPr>
              <w:t>Full spectrum career services firm, responsible for over 2,500 satisfied international workers and over 150 Canadian employers.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Increased applications processing 25% in just one month by redesigning workflow procedures.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Collaborated with marketing director in strategies to further business growth, including Website enhancement that drove 65% increase in visitor interest for product offering.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Improved the performance of real-time business activity monitoring report and reduce</w:t>
            </w:r>
            <w:r w:rsidR="00D90AB5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the report response time by more than 50%.</w:t>
            </w:r>
          </w:p>
          <w:p w:rsidR="00B91E5C" w:rsidRDefault="00B91E5C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</w:p>
          <w:p w:rsidR="003D3A11" w:rsidRDefault="003D3A11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</w:p>
          <w:p w:rsidR="00760777" w:rsidRPr="001170F2" w:rsidRDefault="002D1E5E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>
              <w:rPr>
                <w:i/>
                <w:noProof/>
                <w:color w:val="595959"/>
                <w:sz w:val="20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70680EB6" wp14:editId="6309428B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68485</wp:posOffset>
                  </wp:positionV>
                  <wp:extent cx="389890" cy="218440"/>
                  <wp:effectExtent l="0" t="0" r="0" b="0"/>
                  <wp:wrapTight wrapText="bothSides">
                    <wp:wrapPolygon edited="0">
                      <wp:start x="0" y="0"/>
                      <wp:lineTo x="0" y="18837"/>
                      <wp:lineTo x="20052" y="18837"/>
                      <wp:lineTo x="20052" y="0"/>
                      <wp:lineTo x="0" y="0"/>
                    </wp:wrapPolygon>
                  </wp:wrapTight>
                  <wp:docPr id="15" name="Picture 12" descr="G:\AVT Documents\ki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:\AVT Documents\ki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6976">
              <w:rPr>
                <w:color w:val="595959"/>
                <w:szCs w:val="24"/>
              </w:rPr>
              <w:t xml:space="preserve">Senior </w:t>
            </w:r>
            <w:r w:rsidR="00760777" w:rsidRPr="001170F2">
              <w:rPr>
                <w:color w:val="595959"/>
                <w:szCs w:val="24"/>
              </w:rPr>
              <w:t>Software</w:t>
            </w:r>
            <w:r w:rsidR="00106976">
              <w:rPr>
                <w:color w:val="595959"/>
                <w:szCs w:val="24"/>
              </w:rPr>
              <w:t xml:space="preserve"> Developer   </w:t>
            </w:r>
            <w:r w:rsidR="00760777" w:rsidRPr="001170F2">
              <w:rPr>
                <w:color w:val="595959"/>
                <w:szCs w:val="24"/>
              </w:rPr>
              <w:tab/>
            </w:r>
            <w:r w:rsidR="00760777" w:rsidRPr="001170F2">
              <w:rPr>
                <w:color w:val="595959"/>
                <w:szCs w:val="24"/>
              </w:rPr>
              <w:tab/>
            </w:r>
            <w:r w:rsidR="00760777"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 </w:t>
            </w:r>
            <w:r w:rsidR="00760777" w:rsidRPr="001170F2">
              <w:rPr>
                <w:color w:val="595959"/>
                <w:sz w:val="20"/>
                <w:szCs w:val="24"/>
              </w:rPr>
              <w:t>May 2008 to Feb 2014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  <w:r w:rsidRPr="001170F2">
              <w:rPr>
                <w:color w:val="0070C0"/>
                <w:szCs w:val="24"/>
              </w:rPr>
              <w:t xml:space="preserve">Kito Enterprises </w:t>
            </w:r>
            <w:r w:rsidRPr="001170F2">
              <w:rPr>
                <w:color w:val="0070C0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color w:val="595959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1"/>
                <w:shd w:val="clear" w:color="auto" w:fill="FFFFFF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1"/>
                <w:shd w:val="clear" w:color="auto" w:fill="FFFFFF"/>
              </w:rPr>
              <w:t xml:space="preserve">  </w:t>
            </w:r>
            <w:r w:rsidRPr="001170F2">
              <w:rPr>
                <w:color w:val="595959"/>
                <w:sz w:val="20"/>
                <w:szCs w:val="24"/>
              </w:rPr>
              <w:t>Sharjah, UAE</w:t>
            </w:r>
          </w:p>
          <w:p w:rsidR="00760777" w:rsidRPr="001170F2" w:rsidRDefault="00760777" w:rsidP="001170F2">
            <w:pPr>
              <w:spacing w:after="0" w:line="240" w:lineRule="auto"/>
              <w:ind w:left="720"/>
              <w:jc w:val="both"/>
              <w:rPr>
                <w:i/>
                <w:color w:val="595959"/>
                <w:sz w:val="14"/>
                <w:szCs w:val="12"/>
              </w:rPr>
            </w:pPr>
            <w:r w:rsidRPr="001170F2">
              <w:rPr>
                <w:i/>
                <w:color w:val="595959"/>
                <w:sz w:val="14"/>
                <w:szCs w:val="12"/>
              </w:rPr>
              <w:t>Private company with over $10M annual revenues that provides of marine materials and off-shore services for the Oil &amp; Gas industry.</w:t>
            </w:r>
          </w:p>
          <w:p w:rsidR="00760777" w:rsidRPr="001170F2" w:rsidRDefault="00760777" w:rsidP="001170F2">
            <w:pPr>
              <w:spacing w:after="0" w:line="240" w:lineRule="auto"/>
              <w:ind w:left="720"/>
              <w:jc w:val="both"/>
              <w:rPr>
                <w:color w:val="595959"/>
                <w:sz w:val="20"/>
                <w:szCs w:val="24"/>
              </w:rPr>
            </w:pP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Successfully implemented P</w:t>
            </w:r>
            <w:r w:rsidR="00FE13C2" w:rsidRPr="001170F2">
              <w:rPr>
                <w:color w:val="595959"/>
                <w:sz w:val="20"/>
                <w:szCs w:val="24"/>
              </w:rPr>
              <w:t>.</w:t>
            </w:r>
            <w:r w:rsidRPr="001170F2">
              <w:rPr>
                <w:color w:val="595959"/>
                <w:sz w:val="20"/>
                <w:szCs w:val="24"/>
              </w:rPr>
              <w:t>I</w:t>
            </w:r>
            <w:r w:rsidR="00FE13C2" w:rsidRPr="001170F2">
              <w:rPr>
                <w:color w:val="595959"/>
                <w:sz w:val="20"/>
                <w:szCs w:val="24"/>
              </w:rPr>
              <w:t>.</w:t>
            </w:r>
            <w:r w:rsidRPr="001170F2">
              <w:rPr>
                <w:color w:val="595959"/>
                <w:sz w:val="20"/>
                <w:szCs w:val="24"/>
              </w:rPr>
              <w:t>P</w:t>
            </w:r>
            <w:r w:rsidR="00FE13C2" w:rsidRPr="001170F2">
              <w:rPr>
                <w:color w:val="595959"/>
                <w:sz w:val="20"/>
                <w:szCs w:val="24"/>
              </w:rPr>
              <w:t>.</w:t>
            </w:r>
            <w:r w:rsidRPr="001170F2">
              <w:rPr>
                <w:color w:val="595959"/>
                <w:sz w:val="20"/>
                <w:szCs w:val="24"/>
              </w:rPr>
              <w:t>E</w:t>
            </w:r>
            <w:r w:rsidR="00FE13C2" w:rsidRPr="001170F2">
              <w:rPr>
                <w:color w:val="595959"/>
                <w:sz w:val="20"/>
                <w:szCs w:val="24"/>
              </w:rPr>
              <w:t>.</w:t>
            </w:r>
            <w:r w:rsidRPr="001170F2">
              <w:rPr>
                <w:color w:val="595959"/>
                <w:sz w:val="20"/>
                <w:szCs w:val="24"/>
              </w:rPr>
              <w:t>S</w:t>
            </w:r>
            <w:r w:rsidR="00FE13C2" w:rsidRPr="001170F2">
              <w:rPr>
                <w:color w:val="595959"/>
                <w:sz w:val="20"/>
                <w:szCs w:val="24"/>
              </w:rPr>
              <w:t>.</w:t>
            </w:r>
            <w:r w:rsidRPr="001170F2">
              <w:rPr>
                <w:color w:val="595959"/>
                <w:sz w:val="20"/>
                <w:szCs w:val="24"/>
              </w:rPr>
              <w:t xml:space="preserve"> Software to replace outside systems vendor and expensive, ineffective applications. Played principal role in evolving department to become highly productive division.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Developed and implemented multiple innovative systems. Reduced processing time by 85% of marine material procurement, receipts and payments.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Worked with small team of developers to brainstorm and implement ideas for shipping/receiving</w:t>
            </w:r>
            <w:r w:rsidR="008238D9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software representing leading-edge concept within oil and gas industry.</w:t>
            </w:r>
          </w:p>
          <w:p w:rsidR="00760777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Implemented initiatives to reduce overall project time frames by involving quality team members</w:t>
            </w:r>
            <w:r w:rsidR="00651FC0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early in the Software Development Life Cycle iterations</w:t>
            </w:r>
          </w:p>
          <w:p w:rsidR="00B91E5C" w:rsidRDefault="00B91E5C" w:rsidP="00B91E5C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7B3073" w:rsidRPr="001170F2" w:rsidRDefault="007B3073" w:rsidP="001170F2">
            <w:pPr>
              <w:pStyle w:val="NoSpacing"/>
              <w:ind w:left="72" w:right="-138"/>
              <w:rPr>
                <w:sz w:val="12"/>
              </w:rPr>
            </w:pPr>
          </w:p>
          <w:p w:rsidR="00960467" w:rsidRPr="001170F2" w:rsidRDefault="005E2E70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>
              <w:rPr>
                <w:i/>
                <w:noProof/>
                <w:color w:val="595959"/>
                <w:sz w:val="16"/>
                <w:szCs w:val="12"/>
              </w:rPr>
              <w:drawing>
                <wp:anchor distT="0" distB="0" distL="114300" distR="114300" simplePos="0" relativeHeight="251659776" behindDoc="1" locked="0" layoutInCell="1" allowOverlap="1" wp14:anchorId="754AB405" wp14:editId="4DE928B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130810</wp:posOffset>
                  </wp:positionV>
                  <wp:extent cx="323215" cy="147955"/>
                  <wp:effectExtent l="0" t="0" r="635" b="4445"/>
                  <wp:wrapTight wrapText="bothSides">
                    <wp:wrapPolygon edited="0">
                      <wp:start x="0" y="0"/>
                      <wp:lineTo x="0" y="19468"/>
                      <wp:lineTo x="20369" y="19468"/>
                      <wp:lineTo x="20369" y="0"/>
                      <wp:lineTo x="0" y="0"/>
                    </wp:wrapPolygon>
                  </wp:wrapTight>
                  <wp:docPr id="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6976">
              <w:rPr>
                <w:color w:val="595959"/>
                <w:szCs w:val="24"/>
              </w:rPr>
              <w:t xml:space="preserve">Senior </w:t>
            </w:r>
            <w:r w:rsidR="0090358E" w:rsidRPr="001170F2">
              <w:rPr>
                <w:color w:val="595959"/>
                <w:szCs w:val="24"/>
              </w:rPr>
              <w:t xml:space="preserve">Software </w:t>
            </w:r>
            <w:r w:rsidR="00106976">
              <w:rPr>
                <w:color w:val="595959"/>
                <w:szCs w:val="24"/>
              </w:rPr>
              <w:t xml:space="preserve">Developer   </w:t>
            </w:r>
            <w:r w:rsidR="00960467" w:rsidRPr="001170F2">
              <w:rPr>
                <w:color w:val="595959"/>
                <w:sz w:val="20"/>
                <w:szCs w:val="24"/>
              </w:rPr>
              <w:tab/>
            </w:r>
            <w:r w:rsidR="0090358E" w:rsidRPr="001170F2">
              <w:rPr>
                <w:color w:val="595959"/>
                <w:sz w:val="20"/>
                <w:szCs w:val="24"/>
              </w:rPr>
              <w:tab/>
            </w:r>
            <w:r w:rsidR="00960467"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2F1CC8" w:rsidRPr="001170F2">
              <w:rPr>
                <w:color w:val="595959"/>
                <w:sz w:val="20"/>
                <w:szCs w:val="20"/>
              </w:rPr>
              <w:t>Sep</w:t>
            </w:r>
            <w:r w:rsidR="00960467" w:rsidRPr="001170F2">
              <w:rPr>
                <w:color w:val="595959"/>
                <w:sz w:val="20"/>
                <w:szCs w:val="20"/>
              </w:rPr>
              <w:t xml:space="preserve"> 200</w:t>
            </w:r>
            <w:r w:rsidR="002F1CC8" w:rsidRPr="001170F2">
              <w:rPr>
                <w:color w:val="595959"/>
                <w:sz w:val="20"/>
                <w:szCs w:val="20"/>
              </w:rPr>
              <w:t>6</w:t>
            </w:r>
            <w:r w:rsidR="00960467" w:rsidRPr="001170F2">
              <w:rPr>
                <w:color w:val="595959"/>
                <w:sz w:val="20"/>
                <w:szCs w:val="20"/>
              </w:rPr>
              <w:t xml:space="preserve"> to </w:t>
            </w:r>
            <w:r w:rsidR="002F1CC8" w:rsidRPr="001170F2">
              <w:rPr>
                <w:color w:val="595959"/>
                <w:sz w:val="20"/>
                <w:szCs w:val="20"/>
              </w:rPr>
              <w:t>Apr</w:t>
            </w:r>
            <w:r w:rsidR="00E50B6D">
              <w:rPr>
                <w:color w:val="595959"/>
                <w:sz w:val="20"/>
                <w:szCs w:val="20"/>
              </w:rPr>
              <w:t xml:space="preserve"> </w:t>
            </w:r>
            <w:r w:rsidR="00960467" w:rsidRPr="001170F2">
              <w:rPr>
                <w:color w:val="595959"/>
                <w:sz w:val="20"/>
                <w:szCs w:val="20"/>
              </w:rPr>
              <w:t>200</w:t>
            </w:r>
            <w:r w:rsidR="002F1CC8" w:rsidRPr="001170F2">
              <w:rPr>
                <w:color w:val="595959"/>
                <w:sz w:val="20"/>
                <w:szCs w:val="20"/>
              </w:rPr>
              <w:t>8</w:t>
            </w:r>
          </w:p>
          <w:p w:rsidR="00960467" w:rsidRPr="001170F2" w:rsidRDefault="0090358E" w:rsidP="001170F2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r w:rsidRPr="001170F2">
              <w:rPr>
                <w:color w:val="0070C0"/>
                <w:sz w:val="20"/>
                <w:szCs w:val="24"/>
              </w:rPr>
              <w:t>Saif Technologies / Bin Saif Group</w:t>
            </w:r>
            <w:r w:rsidR="00960467" w:rsidRPr="001170F2">
              <w:rPr>
                <w:color w:val="595959"/>
                <w:sz w:val="20"/>
                <w:szCs w:val="24"/>
              </w:rPr>
              <w:tab/>
            </w:r>
            <w:r w:rsidR="00960467" w:rsidRPr="001170F2">
              <w:rPr>
                <w:color w:val="595959"/>
                <w:sz w:val="20"/>
                <w:szCs w:val="24"/>
              </w:rPr>
              <w:tab/>
            </w:r>
            <w:r w:rsidR="00960467" w:rsidRPr="001170F2">
              <w:rPr>
                <w:rFonts w:ascii="FontAwesome" w:hAnsi="FontAwesome"/>
                <w:color w:val="595959"/>
                <w:sz w:val="20"/>
                <w:szCs w:val="24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  </w:t>
            </w:r>
            <w:r w:rsidRPr="001170F2">
              <w:rPr>
                <w:color w:val="595959"/>
                <w:sz w:val="20"/>
                <w:szCs w:val="20"/>
              </w:rPr>
              <w:t>Dubai</w:t>
            </w:r>
            <w:r w:rsidR="00960467" w:rsidRPr="001170F2">
              <w:rPr>
                <w:color w:val="595959"/>
                <w:sz w:val="20"/>
                <w:szCs w:val="20"/>
              </w:rPr>
              <w:t xml:space="preserve">, </w:t>
            </w:r>
            <w:r w:rsidRPr="001170F2">
              <w:rPr>
                <w:color w:val="595959"/>
                <w:sz w:val="20"/>
                <w:szCs w:val="20"/>
              </w:rPr>
              <w:t>UAE</w:t>
            </w:r>
          </w:p>
          <w:p w:rsidR="00F30392" w:rsidRPr="001170F2" w:rsidRDefault="00F30392" w:rsidP="001170F2">
            <w:pPr>
              <w:spacing w:after="0" w:line="240" w:lineRule="auto"/>
              <w:ind w:left="63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i/>
                <w:color w:val="595959"/>
                <w:sz w:val="14"/>
                <w:szCs w:val="12"/>
              </w:rPr>
              <w:t>Private company that provides of services for the Real Estate, Retail and Interior Design industry.</w:t>
            </w:r>
          </w:p>
          <w:p w:rsidR="00960467" w:rsidRPr="001170F2" w:rsidRDefault="00960467" w:rsidP="001170F2">
            <w:pPr>
              <w:spacing w:after="0" w:line="240" w:lineRule="auto"/>
              <w:ind w:left="720"/>
              <w:jc w:val="both"/>
              <w:rPr>
                <w:color w:val="595959"/>
                <w:sz w:val="16"/>
                <w:szCs w:val="12"/>
              </w:rPr>
            </w:pPr>
          </w:p>
          <w:p w:rsidR="00FD0353" w:rsidRPr="001170F2" w:rsidRDefault="00FD0353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Amalgamated with functional business areas and strategic leaders to plan and implement upgrades, enhancements, migrations, and deployments. Supported existing systems ensuring peak performances and uptime. </w:t>
            </w:r>
          </w:p>
          <w:p w:rsidR="00FD0353" w:rsidRPr="001170F2" w:rsidRDefault="00FD0353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Developed and implemented new use, administration, and support policies and procedures. Hired, trained, mentored, and evaluated staff. </w:t>
            </w:r>
          </w:p>
          <w:p w:rsidR="00FD0353" w:rsidRPr="001170F2" w:rsidRDefault="00FD0353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Perform business analysis and manage projects to specify, design and implement custom application software solutions</w:t>
            </w:r>
          </w:p>
          <w:p w:rsidR="007B3073" w:rsidRDefault="007B3073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94563C" w:rsidRDefault="0094563C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F15ED7" w:rsidRPr="00B12B9D" w:rsidRDefault="00F15ED7" w:rsidP="00B12B9D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590593" w:rsidRDefault="00590593" w:rsidP="00590593">
            <w:pPr>
              <w:pStyle w:val="NoSpacing"/>
              <w:rPr>
                <w:color w:val="002060"/>
                <w:sz w:val="36"/>
                <w:szCs w:val="36"/>
                <w:u w:val="single"/>
              </w:rPr>
            </w:pPr>
            <w:r>
              <w:rPr>
                <w:i/>
                <w:noProof/>
                <w:color w:val="595959"/>
                <w:sz w:val="16"/>
                <w:szCs w:val="12"/>
              </w:rPr>
              <w:lastRenderedPageBreak/>
              <w:drawing>
                <wp:anchor distT="0" distB="0" distL="114300" distR="114300" simplePos="0" relativeHeight="251679232" behindDoc="1" locked="0" layoutInCell="1" allowOverlap="1" wp14:anchorId="18526842" wp14:editId="2C765A6F">
                  <wp:simplePos x="0" y="0"/>
                  <wp:positionH relativeFrom="margin">
                    <wp:posOffset>-106325</wp:posOffset>
                  </wp:positionH>
                  <wp:positionV relativeFrom="paragraph">
                    <wp:posOffset>-3234</wp:posOffset>
                  </wp:positionV>
                  <wp:extent cx="6486525" cy="9169400"/>
                  <wp:effectExtent l="0" t="0" r="9525" b="0"/>
                  <wp:wrapNone/>
                  <wp:docPr id="18" name="Picture 18" descr="I:\Project-resumeze-new\backgrounds &amp; vectors\Processed\wavyl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:\Project-resumeze-new\backgrounds &amp; vectors\Processed\wavyli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6525" cy="916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70F2">
              <w:rPr>
                <w:color w:val="002060"/>
                <w:sz w:val="36"/>
                <w:szCs w:val="36"/>
                <w:u w:val="single"/>
              </w:rPr>
              <w:t>EXPERIENCE</w:t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</w:p>
          <w:p w:rsidR="00E26D37" w:rsidRPr="00E26D37" w:rsidRDefault="00E26D37" w:rsidP="0094563C">
            <w:pPr>
              <w:spacing w:after="0" w:line="240" w:lineRule="auto"/>
              <w:jc w:val="both"/>
              <w:rPr>
                <w:color w:val="595959"/>
                <w:sz w:val="10"/>
                <w:szCs w:val="24"/>
              </w:rPr>
            </w:pPr>
          </w:p>
          <w:p w:rsidR="0094563C" w:rsidRPr="001170F2" w:rsidRDefault="0094563C" w:rsidP="0094563C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>
              <w:rPr>
                <w:i/>
                <w:noProof/>
                <w:color w:val="595959"/>
                <w:sz w:val="16"/>
                <w:szCs w:val="12"/>
              </w:rPr>
              <w:drawing>
                <wp:anchor distT="0" distB="0" distL="114300" distR="114300" simplePos="0" relativeHeight="251682304" behindDoc="1" locked="0" layoutInCell="1" allowOverlap="1" wp14:anchorId="5DC9BE4A" wp14:editId="1F95FF4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102235</wp:posOffset>
                  </wp:positionV>
                  <wp:extent cx="409575" cy="163195"/>
                  <wp:effectExtent l="0" t="0" r="9525" b="8255"/>
                  <wp:wrapTight wrapText="bothSides">
                    <wp:wrapPolygon edited="0">
                      <wp:start x="0" y="0"/>
                      <wp:lineTo x="0" y="20171"/>
                      <wp:lineTo x="21098" y="20171"/>
                      <wp:lineTo x="21098" y="0"/>
                      <wp:lineTo x="0" y="0"/>
                    </wp:wrapPolygon>
                  </wp:wrapTight>
                  <wp:docPr id="1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595959"/>
                <w:szCs w:val="24"/>
              </w:rPr>
              <w:t>IT Programmer</w:t>
            </w:r>
            <w:r w:rsidRPr="001170F2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Pr="001170F2">
              <w:rPr>
                <w:color w:val="595959"/>
                <w:sz w:val="20"/>
                <w:szCs w:val="20"/>
              </w:rPr>
              <w:t>Dec 2005 to Aug 2006</w:t>
            </w:r>
          </w:p>
          <w:p w:rsidR="0094563C" w:rsidRPr="001170F2" w:rsidRDefault="0094563C" w:rsidP="0094563C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proofErr w:type="spellStart"/>
            <w:r w:rsidRPr="001170F2">
              <w:rPr>
                <w:color w:val="0070C0"/>
                <w:sz w:val="20"/>
                <w:szCs w:val="24"/>
              </w:rPr>
              <w:t>Tamco</w:t>
            </w:r>
            <w:proofErr w:type="spellEnd"/>
            <w:r w:rsidRPr="001170F2">
              <w:rPr>
                <w:color w:val="0070C0"/>
                <w:sz w:val="20"/>
                <w:szCs w:val="24"/>
              </w:rPr>
              <w:t xml:space="preserve"> Middle East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   </w:t>
            </w:r>
            <w:r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94563C" w:rsidRPr="001170F2" w:rsidRDefault="0094563C" w:rsidP="0094563C">
            <w:pPr>
              <w:spacing w:after="0" w:line="240" w:lineRule="auto"/>
              <w:ind w:left="810" w:hanging="81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i/>
                <w:color w:val="595959"/>
                <w:sz w:val="16"/>
                <w:szCs w:val="12"/>
              </w:rPr>
              <w:tab/>
              <w:t xml:space="preserve"> </w:t>
            </w:r>
            <w:r w:rsidRPr="001170F2">
              <w:rPr>
                <w:i/>
                <w:color w:val="595959"/>
                <w:sz w:val="14"/>
                <w:szCs w:val="12"/>
              </w:rPr>
              <w:t xml:space="preserve">Established in 1993, </w:t>
            </w:r>
            <w:proofErr w:type="spellStart"/>
            <w:r w:rsidRPr="001170F2">
              <w:rPr>
                <w:i/>
                <w:color w:val="595959"/>
                <w:sz w:val="14"/>
                <w:szCs w:val="12"/>
              </w:rPr>
              <w:t>Tamco</w:t>
            </w:r>
            <w:proofErr w:type="spellEnd"/>
            <w:r w:rsidRPr="001170F2">
              <w:rPr>
                <w:i/>
                <w:color w:val="595959"/>
                <w:sz w:val="14"/>
                <w:szCs w:val="12"/>
              </w:rPr>
              <w:t xml:space="preserve"> Middle East has developed into a Leading Manufacturer of Medium &amp; Low Voltage Switchgear, Main Power Distribution Switchboards &amp; Motor Control </w:t>
            </w:r>
            <w:proofErr w:type="spellStart"/>
            <w:r w:rsidRPr="001170F2">
              <w:rPr>
                <w:i/>
                <w:color w:val="595959"/>
                <w:sz w:val="14"/>
                <w:szCs w:val="12"/>
              </w:rPr>
              <w:t>Centres</w:t>
            </w:r>
            <w:proofErr w:type="spellEnd"/>
            <w:r w:rsidRPr="001170F2">
              <w:rPr>
                <w:i/>
                <w:color w:val="595959"/>
                <w:sz w:val="14"/>
                <w:szCs w:val="12"/>
              </w:rPr>
              <w:t>.</w:t>
            </w:r>
          </w:p>
          <w:p w:rsidR="0094563C" w:rsidRDefault="0094563C" w:rsidP="0094563C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B12B9D" w:rsidRPr="001170F2" w:rsidRDefault="00B12B9D" w:rsidP="00B12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Design and modify existing programs and data structures; provide for proper maintenance of assigned programs; </w:t>
            </w:r>
          </w:p>
          <w:p w:rsidR="00B12B9D" w:rsidRDefault="00B12B9D" w:rsidP="00B12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Perform analysis and modification of existing programs and operations to meet changing needs and to provide for system enhancements. </w:t>
            </w:r>
          </w:p>
          <w:p w:rsidR="00960467" w:rsidRPr="001170F2" w:rsidRDefault="00F15ED7" w:rsidP="00B12B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Design, program, code and analyze new computer programs and data structures in accordance with specifications and user needs, including screen formats and job control language procedures in accordance with programming standards.</w:t>
            </w:r>
          </w:p>
          <w:p w:rsidR="00B91E5C" w:rsidRDefault="00B91E5C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454EB6" w:rsidRPr="001170F2" w:rsidRDefault="00454EB6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IT Department Head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Pr="001170F2">
              <w:rPr>
                <w:color w:val="595959"/>
                <w:sz w:val="20"/>
                <w:szCs w:val="20"/>
              </w:rPr>
              <w:t>Jan 2004 to Dec 2005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0070C0"/>
                <w:sz w:val="20"/>
                <w:szCs w:val="24"/>
              </w:rPr>
              <w:t>Pacific Sun Solutions Incorporated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4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  </w:t>
            </w:r>
            <w:r w:rsidRPr="001170F2">
              <w:rPr>
                <w:color w:val="595959"/>
                <w:sz w:val="20"/>
                <w:szCs w:val="20"/>
              </w:rPr>
              <w:t>Pasig City, Philippines</w:t>
            </w:r>
          </w:p>
          <w:p w:rsidR="00760777" w:rsidRPr="001170F2" w:rsidRDefault="005E2E70" w:rsidP="001170F2">
            <w:pPr>
              <w:spacing w:after="0" w:line="240" w:lineRule="auto"/>
              <w:ind w:left="720"/>
              <w:jc w:val="both"/>
              <w:rPr>
                <w:i/>
                <w:color w:val="595959"/>
                <w:sz w:val="14"/>
                <w:szCs w:val="12"/>
              </w:rPr>
            </w:pPr>
            <w:r>
              <w:rPr>
                <w:i/>
                <w:noProof/>
                <w:color w:val="595959"/>
                <w:sz w:val="14"/>
                <w:szCs w:val="12"/>
              </w:rPr>
              <w:drawing>
                <wp:anchor distT="0" distB="0" distL="114300" distR="114300" simplePos="0" relativeHeight="251656704" behindDoc="1" locked="0" layoutInCell="1" allowOverlap="1" wp14:anchorId="53781F7A" wp14:editId="425C6C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-196850</wp:posOffset>
                  </wp:positionV>
                  <wp:extent cx="329565" cy="147955"/>
                  <wp:effectExtent l="0" t="0" r="0" b="4445"/>
                  <wp:wrapTight wrapText="bothSides">
                    <wp:wrapPolygon edited="0">
                      <wp:start x="4994" y="0"/>
                      <wp:lineTo x="0" y="0"/>
                      <wp:lineTo x="0" y="19468"/>
                      <wp:lineTo x="19977" y="19468"/>
                      <wp:lineTo x="19977" y="0"/>
                      <wp:lineTo x="12486" y="0"/>
                      <wp:lineTo x="4994" y="0"/>
                    </wp:wrapPolygon>
                  </wp:wrapTight>
                  <wp:docPr id="12" name="Picture 2" descr="G:\AVT Documents\PSSI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AVT Documents\PS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" cy="14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0777" w:rsidRPr="001170F2">
              <w:rPr>
                <w:i/>
                <w:color w:val="595959"/>
                <w:sz w:val="14"/>
                <w:szCs w:val="12"/>
              </w:rPr>
              <w:t>A family-owned conglomerate and one of the biggest distributor of innovative banking equipment and software solutions nationwide with more than 60 employees and $3m of yearly earnings.</w:t>
            </w:r>
          </w:p>
          <w:p w:rsidR="00760777" w:rsidRPr="001170F2" w:rsidRDefault="00760777" w:rsidP="001170F2">
            <w:pPr>
              <w:spacing w:after="0" w:line="240" w:lineRule="auto"/>
              <w:ind w:left="720"/>
              <w:jc w:val="both"/>
              <w:rPr>
                <w:color w:val="595959"/>
                <w:sz w:val="16"/>
                <w:szCs w:val="12"/>
              </w:rPr>
            </w:pP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Recruited to manage development, implementation and enhancement of computer systems for corporate clients in finance/banking, and government. Achieved distinction as first recipient of</w:t>
            </w:r>
            <w:r w:rsidR="004F5A8C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company’s recognition award for outstanding performance.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Supervised entire software development life</w:t>
            </w:r>
            <w:r w:rsidR="005821EB">
              <w:rPr>
                <w:color w:val="595959"/>
                <w:sz w:val="20"/>
                <w:szCs w:val="24"/>
              </w:rPr>
              <w:t xml:space="preserve"> </w:t>
            </w:r>
            <w:r w:rsidRPr="001170F2">
              <w:rPr>
                <w:color w:val="595959"/>
                <w:sz w:val="20"/>
                <w:szCs w:val="24"/>
              </w:rPr>
              <w:t>cycle, from analysis of client needs to prototyping and implementation. Sped resolution of common inquiries by over 70% with faster analysis.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Led the development on a major architectural change to support multi-chapter associations, which </w:t>
            </w:r>
            <w:r w:rsidR="00E94D62" w:rsidRPr="001170F2">
              <w:rPr>
                <w:color w:val="595959"/>
                <w:sz w:val="20"/>
                <w:szCs w:val="24"/>
              </w:rPr>
              <w:t>provide significantly</w:t>
            </w:r>
            <w:r w:rsidRPr="001170F2">
              <w:rPr>
                <w:color w:val="595959"/>
                <w:sz w:val="20"/>
                <w:szCs w:val="24"/>
              </w:rPr>
              <w:t xml:space="preserve"> increased monthly recurring revenue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</w:p>
          <w:p w:rsidR="00760777" w:rsidRPr="001170F2" w:rsidRDefault="00760777" w:rsidP="001170F2">
            <w:pPr>
              <w:spacing w:after="0" w:line="240" w:lineRule="auto"/>
              <w:ind w:left="360"/>
              <w:jc w:val="both"/>
              <w:rPr>
                <w:color w:val="595959"/>
                <w:sz w:val="18"/>
                <w:szCs w:val="24"/>
              </w:rPr>
            </w:pPr>
            <w:r w:rsidRPr="001170F2">
              <w:rPr>
                <w:color w:val="595959"/>
                <w:sz w:val="18"/>
                <w:szCs w:val="24"/>
              </w:rPr>
              <w:t>NOTABLE ACCOMPLISHMENTS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595959"/>
                <w:sz w:val="18"/>
                <w:szCs w:val="24"/>
              </w:rPr>
            </w:pPr>
            <w:r w:rsidRPr="001170F2">
              <w:rPr>
                <w:color w:val="595959"/>
                <w:sz w:val="18"/>
                <w:szCs w:val="24"/>
              </w:rPr>
              <w:t>Hands-on development and implementation of banking machine application used by clients nationwide.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color w:val="595959"/>
                <w:sz w:val="18"/>
                <w:szCs w:val="24"/>
              </w:rPr>
            </w:pPr>
            <w:r w:rsidRPr="001170F2">
              <w:rPr>
                <w:color w:val="595959"/>
                <w:sz w:val="18"/>
                <w:szCs w:val="24"/>
              </w:rPr>
              <w:t>Success of project led to promotion and opportunity to lead significant new project.</w:t>
            </w:r>
          </w:p>
          <w:p w:rsidR="003D3A11" w:rsidRPr="001170F2" w:rsidRDefault="003D3A11" w:rsidP="001170F2">
            <w:pPr>
              <w:spacing w:after="0" w:line="240" w:lineRule="auto"/>
              <w:jc w:val="both"/>
              <w:rPr>
                <w:color w:val="595959"/>
                <w:szCs w:val="24"/>
              </w:rPr>
            </w:pPr>
          </w:p>
          <w:p w:rsidR="0058532F" w:rsidRPr="001170F2" w:rsidRDefault="005E2E70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>
              <w:rPr>
                <w:i/>
                <w:noProof/>
                <w:color w:val="595959"/>
                <w:sz w:val="16"/>
                <w:szCs w:val="12"/>
              </w:rPr>
              <w:drawing>
                <wp:anchor distT="0" distB="0" distL="114300" distR="114300" simplePos="0" relativeHeight="251661824" behindDoc="1" locked="0" layoutInCell="1" allowOverlap="1" wp14:anchorId="6EB2BB47" wp14:editId="59C78AAD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95250</wp:posOffset>
                  </wp:positionV>
                  <wp:extent cx="724535" cy="145415"/>
                  <wp:effectExtent l="0" t="0" r="0" b="6985"/>
                  <wp:wrapTight wrapText="bothSides">
                    <wp:wrapPolygon edited="0">
                      <wp:start x="0" y="0"/>
                      <wp:lineTo x="0" y="19808"/>
                      <wp:lineTo x="21013" y="19808"/>
                      <wp:lineTo x="21013" y="0"/>
                      <wp:lineTo x="0" y="0"/>
                    </wp:wrapPolygon>
                  </wp:wrapTight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53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532F" w:rsidRPr="001170F2">
              <w:rPr>
                <w:color w:val="595959"/>
                <w:szCs w:val="24"/>
              </w:rPr>
              <w:t xml:space="preserve">Software </w:t>
            </w:r>
            <w:r w:rsidR="00583611">
              <w:rPr>
                <w:color w:val="595959"/>
                <w:szCs w:val="24"/>
              </w:rPr>
              <w:t>Developer</w:t>
            </w:r>
            <w:r w:rsidR="0058532F" w:rsidRPr="001170F2">
              <w:rPr>
                <w:color w:val="595959"/>
                <w:sz w:val="20"/>
                <w:szCs w:val="24"/>
              </w:rPr>
              <w:tab/>
            </w:r>
            <w:r w:rsidR="00B91E5C">
              <w:rPr>
                <w:color w:val="595959"/>
                <w:sz w:val="20"/>
                <w:szCs w:val="24"/>
              </w:rPr>
              <w:tab/>
            </w:r>
            <w:r w:rsidR="0058532F"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58532F" w:rsidRPr="001170F2">
              <w:rPr>
                <w:color w:val="595959"/>
                <w:sz w:val="20"/>
                <w:szCs w:val="20"/>
              </w:rPr>
              <w:t>Jun 2003 to Dec 2003</w:t>
            </w:r>
          </w:p>
          <w:p w:rsidR="0058532F" w:rsidRPr="001170F2" w:rsidRDefault="0058532F" w:rsidP="001170F2">
            <w:pPr>
              <w:spacing w:after="0" w:line="240" w:lineRule="auto"/>
              <w:jc w:val="both"/>
              <w:rPr>
                <w:color w:val="595959"/>
                <w:sz w:val="20"/>
                <w:szCs w:val="20"/>
              </w:rPr>
            </w:pPr>
            <w:r w:rsidRPr="001170F2">
              <w:rPr>
                <w:color w:val="0070C0"/>
                <w:sz w:val="20"/>
                <w:szCs w:val="24"/>
              </w:rPr>
              <w:t>Functional Incorporated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4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  </w:t>
            </w:r>
            <w:r w:rsidRPr="001170F2">
              <w:rPr>
                <w:color w:val="595959"/>
                <w:sz w:val="20"/>
                <w:szCs w:val="20"/>
              </w:rPr>
              <w:t>Dubai, UAE</w:t>
            </w:r>
          </w:p>
          <w:p w:rsidR="004451AD" w:rsidRPr="001170F2" w:rsidRDefault="004451AD" w:rsidP="001170F2">
            <w:pPr>
              <w:spacing w:after="0" w:line="240" w:lineRule="auto"/>
              <w:ind w:left="1170"/>
              <w:jc w:val="both"/>
              <w:rPr>
                <w:color w:val="595959"/>
                <w:sz w:val="18"/>
                <w:szCs w:val="24"/>
              </w:rPr>
            </w:pPr>
            <w:r w:rsidRPr="001170F2">
              <w:rPr>
                <w:i/>
                <w:color w:val="595959"/>
                <w:sz w:val="14"/>
                <w:szCs w:val="12"/>
              </w:rPr>
              <w:t>Established in 1976 to distribute business machines, particularly typewriters, postage metering machines, money counters and white printing equipment and supplies.</w:t>
            </w:r>
          </w:p>
          <w:p w:rsidR="0058532F" w:rsidRPr="001170F2" w:rsidRDefault="0058532F" w:rsidP="001170F2">
            <w:pPr>
              <w:spacing w:after="0" w:line="240" w:lineRule="auto"/>
              <w:ind w:left="720"/>
              <w:jc w:val="both"/>
              <w:rPr>
                <w:color w:val="595959"/>
                <w:sz w:val="16"/>
                <w:szCs w:val="12"/>
              </w:rPr>
            </w:pPr>
          </w:p>
          <w:p w:rsidR="00CE1EF1" w:rsidRPr="001170F2" w:rsidRDefault="00CE1EF1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Supervises the work of other Programmer Analyst and Programmer positions; provides technical assistance, as required, to Programmer Analysts and other I.T. employees, capable of performing any function on installed systems. </w:t>
            </w:r>
          </w:p>
          <w:p w:rsidR="00CE1EF1" w:rsidRDefault="00CE1EF1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 xml:space="preserve">Works at the highest level of all technical phases of programming; requires a high degree of creative thinking and the ability to use the accumulated knowledge and experience of others. </w:t>
            </w:r>
          </w:p>
          <w:p w:rsidR="004304DF" w:rsidRPr="001170F2" w:rsidRDefault="004304DF" w:rsidP="004304DF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58532F" w:rsidRPr="001170F2" w:rsidRDefault="00CE1EF1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Critically reviews all programs prior to implementation to verify consistency and conformance with established departmental guidelines, policies and practices as well as industry standard guidelines; performs acceptance testing and program implementation for assigned systems and/or projects.</w:t>
            </w:r>
          </w:p>
          <w:p w:rsidR="00774D69" w:rsidRPr="001170F2" w:rsidRDefault="00774D69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A477D7" w:rsidRDefault="00A477D7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B12B9D" w:rsidRDefault="00B12B9D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B12B9D" w:rsidRDefault="00B12B9D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B12B9D" w:rsidRDefault="00B12B9D" w:rsidP="001170F2">
            <w:pPr>
              <w:pStyle w:val="ListParagraph"/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</w:p>
          <w:p w:rsidR="00B12B9D" w:rsidRPr="001170F2" w:rsidRDefault="00B12B9D" w:rsidP="00B12B9D">
            <w:pPr>
              <w:pStyle w:val="NoSpacing"/>
              <w:rPr>
                <w:color w:val="002060"/>
                <w:sz w:val="36"/>
                <w:szCs w:val="36"/>
                <w:u w:val="single"/>
              </w:rPr>
            </w:pPr>
            <w:r w:rsidRPr="001170F2">
              <w:rPr>
                <w:color w:val="002060"/>
                <w:sz w:val="36"/>
                <w:szCs w:val="36"/>
                <w:u w:val="single"/>
              </w:rPr>
              <w:t>EXPERIENCE</w:t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</w:p>
          <w:p w:rsidR="00E26D37" w:rsidRPr="00E26D37" w:rsidRDefault="00E26D37" w:rsidP="001170F2">
            <w:pPr>
              <w:spacing w:after="0" w:line="240" w:lineRule="auto"/>
              <w:jc w:val="both"/>
              <w:rPr>
                <w:color w:val="595959"/>
                <w:sz w:val="10"/>
                <w:szCs w:val="24"/>
              </w:rPr>
            </w:pPr>
          </w:p>
          <w:p w:rsidR="00760777" w:rsidRPr="001170F2" w:rsidRDefault="001C42F7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>
              <w:rPr>
                <w:color w:val="595959"/>
                <w:sz w:val="20"/>
                <w:szCs w:val="24"/>
              </w:rPr>
              <w:t>Software Development Manger</w:t>
            </w:r>
            <w:r w:rsidR="00760777" w:rsidRPr="001170F2">
              <w:rPr>
                <w:color w:val="595959"/>
                <w:sz w:val="20"/>
                <w:szCs w:val="24"/>
              </w:rPr>
              <w:tab/>
            </w:r>
            <w:r w:rsidR="001A3F68">
              <w:rPr>
                <w:color w:val="595959"/>
                <w:sz w:val="20"/>
                <w:szCs w:val="24"/>
              </w:rPr>
              <w:tab/>
            </w:r>
            <w:r w:rsidR="00760777" w:rsidRPr="001170F2">
              <w:rPr>
                <w:rFonts w:ascii="FontAwesome" w:hAnsi="FontAwesome"/>
                <w:color w:val="595959"/>
                <w:sz w:val="20"/>
                <w:szCs w:val="20"/>
              </w:rPr>
              <w:t xml:space="preserve"> </w:t>
            </w:r>
            <w:r w:rsidR="00760777" w:rsidRPr="001170F2">
              <w:rPr>
                <w:color w:val="595959"/>
                <w:sz w:val="20"/>
                <w:szCs w:val="20"/>
              </w:rPr>
              <w:t>Aug 1995 to Jun 2003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0070C0"/>
                <w:sz w:val="20"/>
                <w:szCs w:val="24"/>
              </w:rPr>
              <w:t>Philippine Skylanders Incorporated</w:t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color w:val="595959"/>
                <w:sz w:val="20"/>
                <w:szCs w:val="24"/>
              </w:rPr>
              <w:tab/>
            </w:r>
            <w:r w:rsidRPr="001170F2">
              <w:rPr>
                <w:rFonts w:ascii="FontAwesome" w:hAnsi="FontAwesome"/>
                <w:color w:val="595959"/>
                <w:sz w:val="20"/>
                <w:szCs w:val="24"/>
              </w:rPr>
              <w:t></w:t>
            </w:r>
            <w:r w:rsidR="008518AE" w:rsidRPr="001170F2">
              <w:rPr>
                <w:rFonts w:ascii="FontAwesome" w:hAnsi="FontAwesome"/>
                <w:color w:val="595959"/>
                <w:sz w:val="20"/>
                <w:szCs w:val="24"/>
              </w:rPr>
              <w:t xml:space="preserve">  </w:t>
            </w:r>
            <w:r w:rsidRPr="001170F2">
              <w:rPr>
                <w:color w:val="595959"/>
                <w:sz w:val="20"/>
                <w:szCs w:val="20"/>
              </w:rPr>
              <w:t xml:space="preserve">NAIA, Philippines </w:t>
            </w:r>
          </w:p>
          <w:p w:rsidR="0056770D" w:rsidRPr="001170F2" w:rsidRDefault="005E2E70" w:rsidP="001170F2">
            <w:pPr>
              <w:spacing w:after="0" w:line="240" w:lineRule="auto"/>
              <w:ind w:left="720"/>
              <w:jc w:val="both"/>
              <w:rPr>
                <w:i/>
                <w:color w:val="595959"/>
                <w:szCs w:val="24"/>
              </w:rPr>
            </w:pPr>
            <w:r>
              <w:rPr>
                <w:i/>
                <w:noProof/>
                <w:color w:val="595959"/>
                <w:sz w:val="14"/>
                <w:szCs w:val="12"/>
              </w:rPr>
              <w:drawing>
                <wp:anchor distT="0" distB="0" distL="114300" distR="114300" simplePos="0" relativeHeight="251655680" behindDoc="1" locked="0" layoutInCell="1" allowOverlap="1" wp14:anchorId="572000AA" wp14:editId="01C6503B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-223520</wp:posOffset>
                  </wp:positionV>
                  <wp:extent cx="289560" cy="154305"/>
                  <wp:effectExtent l="0" t="0" r="0" b="0"/>
                  <wp:wrapTight wrapText="bothSides">
                    <wp:wrapPolygon edited="0">
                      <wp:start x="0" y="0"/>
                      <wp:lineTo x="0" y="18667"/>
                      <wp:lineTo x="19895" y="18667"/>
                      <wp:lineTo x="19895" y="0"/>
                      <wp:lineTo x="0" y="0"/>
                    </wp:wrapPolygon>
                  </wp:wrapTight>
                  <wp:docPr id="10" name="Picture 1" descr="G:\AVT Documents\PS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AVT Documents\PS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0777" w:rsidRPr="001170F2">
              <w:rPr>
                <w:i/>
                <w:color w:val="595959"/>
                <w:sz w:val="14"/>
                <w:szCs w:val="12"/>
              </w:rPr>
              <w:t>An organization that employs more than 200 staff, with 5 airport offices, and $1.5M in annual returns. Ranked among the top 3 custom bonded warehouse in the country.</w:t>
            </w:r>
            <w:r w:rsidR="00760777" w:rsidRPr="001170F2">
              <w:rPr>
                <w:i/>
                <w:color w:val="595959"/>
                <w:szCs w:val="24"/>
              </w:rPr>
              <w:tab/>
            </w:r>
          </w:p>
          <w:p w:rsidR="00760777" w:rsidRPr="001170F2" w:rsidRDefault="00760777" w:rsidP="001170F2">
            <w:pPr>
              <w:spacing w:after="0" w:line="240" w:lineRule="auto"/>
              <w:ind w:left="720"/>
              <w:jc w:val="both"/>
              <w:rPr>
                <w:i/>
                <w:color w:val="595959"/>
                <w:sz w:val="14"/>
                <w:szCs w:val="12"/>
              </w:rPr>
            </w:pPr>
            <w:r w:rsidRPr="001170F2">
              <w:rPr>
                <w:i/>
                <w:color w:val="595959"/>
                <w:sz w:val="20"/>
                <w:szCs w:val="24"/>
              </w:rPr>
              <w:tab/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Managed all phases of MIS project planning, development, implementation and management.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Represented MIS department to all business units. Initiated and wrote procedures to automate MIS request system, increasing efficiency, accountability and control.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Lead a team of 6 people to manage, operate, and support low latency post-customs brokerage platform.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Spearheaded the development of interdepartmental communication avenues for the enhancement of organizational performance.</w:t>
            </w:r>
          </w:p>
          <w:p w:rsidR="00760777" w:rsidRPr="001170F2" w:rsidRDefault="00760777" w:rsidP="001170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rPr>
                <w:color w:val="595959"/>
                <w:sz w:val="20"/>
                <w:szCs w:val="24"/>
              </w:rPr>
            </w:pPr>
            <w:r w:rsidRPr="001170F2">
              <w:rPr>
                <w:color w:val="595959"/>
                <w:sz w:val="20"/>
                <w:szCs w:val="24"/>
              </w:rPr>
              <w:t>Strengthened confidence and productivity level of 50+ nontechnical staff through training in computers and software applications.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color w:val="595959"/>
                <w:sz w:val="18"/>
                <w:szCs w:val="24"/>
              </w:rPr>
            </w:pPr>
          </w:p>
        </w:tc>
        <w:tc>
          <w:tcPr>
            <w:tcW w:w="3240" w:type="dxa"/>
          </w:tcPr>
          <w:p w:rsidR="00760777" w:rsidRPr="001170F2" w:rsidRDefault="005E2E70" w:rsidP="001170F2">
            <w:pPr>
              <w:spacing w:after="0" w:line="240" w:lineRule="auto"/>
              <w:rPr>
                <w:rFonts w:ascii="Lato Light" w:hAnsi="Lato Light"/>
                <w:b/>
              </w:rPr>
            </w:pPr>
            <w:r>
              <w:rPr>
                <w:noProof/>
                <w:color w:val="002060"/>
                <w:sz w:val="36"/>
                <w:szCs w:val="36"/>
                <w:u w:val="single"/>
              </w:rPr>
              <w:lastRenderedPageBreak/>
              <w:drawing>
                <wp:anchor distT="0" distB="0" distL="114300" distR="114300" simplePos="0" relativeHeight="251652608" behindDoc="0" locked="0" layoutInCell="1" allowOverlap="1" wp14:anchorId="30008C13" wp14:editId="200A87ED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132080</wp:posOffset>
                  </wp:positionV>
                  <wp:extent cx="1199515" cy="1166495"/>
                  <wp:effectExtent l="0" t="0" r="635" b="0"/>
                  <wp:wrapThrough wrapText="bothSides">
                    <wp:wrapPolygon edited="0">
                      <wp:start x="8576" y="0"/>
                      <wp:lineTo x="6175" y="353"/>
                      <wp:lineTo x="686" y="4233"/>
                      <wp:lineTo x="0" y="8113"/>
                      <wp:lineTo x="0" y="13404"/>
                      <wp:lineTo x="1372" y="16932"/>
                      <wp:lineTo x="1372" y="17637"/>
                      <wp:lineTo x="6518" y="21165"/>
                      <wp:lineTo x="7547" y="21165"/>
                      <wp:lineTo x="13722" y="21165"/>
                      <wp:lineTo x="15094" y="20812"/>
                      <wp:lineTo x="20239" y="17285"/>
                      <wp:lineTo x="19896" y="16932"/>
                      <wp:lineTo x="21268" y="13404"/>
                      <wp:lineTo x="21268" y="8113"/>
                      <wp:lineTo x="20925" y="4586"/>
                      <wp:lineTo x="15094" y="353"/>
                      <wp:lineTo x="12692" y="0"/>
                      <wp:lineTo x="8576" y="0"/>
                    </wp:wrapPolygon>
                  </wp:wrapThrough>
                  <wp:docPr id="9" name="Picture 6" descr="G:\AVT Documents\profile-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:\AVT Documents\profile-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1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002060"/>
                <w:sz w:val="56"/>
              </w:rPr>
              <w:drawing>
                <wp:anchor distT="0" distB="0" distL="114300" distR="114300" simplePos="0" relativeHeight="251654656" behindDoc="1" locked="0" layoutInCell="1" allowOverlap="1" wp14:anchorId="4F0D6377" wp14:editId="4FADBA4D">
                  <wp:simplePos x="0" y="0"/>
                  <wp:positionH relativeFrom="margin">
                    <wp:posOffset>-4500245</wp:posOffset>
                  </wp:positionH>
                  <wp:positionV relativeFrom="paragraph">
                    <wp:posOffset>-635</wp:posOffset>
                  </wp:positionV>
                  <wp:extent cx="6487160" cy="9172575"/>
                  <wp:effectExtent l="0" t="0" r="8890" b="9525"/>
                  <wp:wrapNone/>
                  <wp:docPr id="8" name="Picture 3" descr="I:\Project-resumeze-new\backgrounds &amp; vectors\Processed\wavyli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Project-resumeze-new\backgrounds &amp; vectors\Processed\wavyli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7160" cy="917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60777" w:rsidRPr="001170F2" w:rsidRDefault="00760777" w:rsidP="001170F2">
            <w:pPr>
              <w:spacing w:after="0" w:line="240" w:lineRule="auto"/>
              <w:rPr>
                <w:rFonts w:ascii="Lato Light" w:hAnsi="Lato Light"/>
                <w:b/>
              </w:rPr>
            </w:pPr>
          </w:p>
          <w:p w:rsidR="00760777" w:rsidRPr="001170F2" w:rsidRDefault="00760777" w:rsidP="001170F2">
            <w:pPr>
              <w:spacing w:after="0" w:line="240" w:lineRule="auto"/>
              <w:rPr>
                <w:rFonts w:ascii="Lato Light" w:hAnsi="Lato Light"/>
                <w:b/>
              </w:rPr>
            </w:pPr>
          </w:p>
          <w:p w:rsidR="00760777" w:rsidRPr="001170F2" w:rsidRDefault="00760777" w:rsidP="001170F2">
            <w:pPr>
              <w:spacing w:after="0" w:line="240" w:lineRule="auto"/>
              <w:rPr>
                <w:rFonts w:ascii="Lato Light" w:hAnsi="Lato Light"/>
                <w:b/>
              </w:rPr>
            </w:pPr>
          </w:p>
          <w:p w:rsidR="00760777" w:rsidRPr="001170F2" w:rsidRDefault="00760777" w:rsidP="001170F2">
            <w:pPr>
              <w:pStyle w:val="NoSpacing"/>
              <w:ind w:left="72"/>
              <w:rPr>
                <w:color w:val="002060"/>
                <w:sz w:val="36"/>
                <w:szCs w:val="36"/>
                <w:u w:val="single"/>
              </w:rPr>
            </w:pPr>
          </w:p>
          <w:p w:rsidR="00760777" w:rsidRPr="001170F2" w:rsidRDefault="00760777" w:rsidP="001170F2">
            <w:pPr>
              <w:pStyle w:val="NoSpacing"/>
              <w:ind w:left="72"/>
              <w:rPr>
                <w:color w:val="002060"/>
                <w:sz w:val="36"/>
                <w:szCs w:val="36"/>
                <w:u w:val="single"/>
              </w:rPr>
            </w:pPr>
          </w:p>
          <w:p w:rsidR="00760777" w:rsidRPr="001170F2" w:rsidRDefault="00760777" w:rsidP="001170F2">
            <w:pPr>
              <w:pStyle w:val="NoSpacing"/>
              <w:ind w:left="72"/>
              <w:rPr>
                <w:color w:val="002060"/>
                <w:sz w:val="36"/>
                <w:szCs w:val="36"/>
                <w:u w:val="single"/>
              </w:rPr>
            </w:pPr>
          </w:p>
          <w:p w:rsidR="00760777" w:rsidRDefault="00760777" w:rsidP="001170F2">
            <w:pPr>
              <w:pStyle w:val="NoSpacing"/>
              <w:rPr>
                <w:color w:val="002060"/>
                <w:sz w:val="36"/>
                <w:szCs w:val="36"/>
                <w:u w:val="single"/>
              </w:rPr>
            </w:pPr>
            <w:r w:rsidRPr="001170F2">
              <w:rPr>
                <w:color w:val="002060"/>
                <w:sz w:val="36"/>
                <w:szCs w:val="36"/>
                <w:u w:val="single"/>
              </w:rPr>
              <w:t>MOST PROUD OF</w:t>
            </w:r>
            <w:r w:rsidRPr="001170F2">
              <w:rPr>
                <w:color w:val="002060"/>
                <w:sz w:val="36"/>
                <w:szCs w:val="36"/>
                <w:u w:val="single"/>
              </w:rPr>
              <w:tab/>
            </w:r>
          </w:p>
          <w:p w:rsidR="00B12B9D" w:rsidRPr="00B12B9D" w:rsidRDefault="00B12B9D" w:rsidP="001170F2">
            <w:pPr>
              <w:pStyle w:val="NoSpacing"/>
              <w:rPr>
                <w:color w:val="002060"/>
                <w:sz w:val="16"/>
                <w:szCs w:val="16"/>
                <w:u w:val="single"/>
              </w:rPr>
            </w:pPr>
          </w:p>
          <w:p w:rsidR="00DA1FA6" w:rsidRDefault="004D2FF7" w:rsidP="001170F2">
            <w:pPr>
              <w:pStyle w:val="NoSpacing"/>
              <w:rPr>
                <w:color w:val="002060"/>
                <w:sz w:val="16"/>
                <w:szCs w:val="16"/>
                <w:u w:val="single"/>
              </w:rPr>
            </w:pPr>
            <w:r>
              <w:rPr>
                <w:noProof/>
                <w:color w:val="595959"/>
                <w:sz w:val="20"/>
                <w:szCs w:val="20"/>
              </w:rPr>
              <w:drawing>
                <wp:inline distT="0" distB="0" distL="0" distR="0">
                  <wp:extent cx="932180" cy="237490"/>
                  <wp:effectExtent l="0" t="0" r="1270" b="0"/>
                  <wp:docPr id="22" name="Picture 22" descr="C:\Users\Tividad-PC\AppData\Local\Microsoft\Windows\INetCache\Content.Word\ipaayos-logo-word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Tividad-PC\AppData\Local\Microsoft\Windows\INetCache\Content.Word\ipaayos-logo-word -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2060"/>
                <w:sz w:val="16"/>
                <w:szCs w:val="16"/>
                <w:u w:val="single"/>
              </w:rPr>
              <w:t xml:space="preserve">   </w:t>
            </w:r>
            <w:r>
              <w:rPr>
                <w:noProof/>
                <w:color w:val="595959"/>
                <w:sz w:val="20"/>
                <w:szCs w:val="20"/>
              </w:rPr>
              <w:drawing>
                <wp:inline distT="0" distB="0" distL="0" distR="0" wp14:anchorId="1B1C5932" wp14:editId="299695ED">
                  <wp:extent cx="805180" cy="252730"/>
                  <wp:effectExtent l="0" t="0" r="0" b="0"/>
                  <wp:docPr id="17" name="Picture 17" descr="C:\Users\Don\AppData\Local\Microsoft\Windows\INetCache\Content.Word\winnerX-logo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on\AppData\Local\Microsoft\Windows\INetCache\Content.Word\winnerX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18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2FF7" w:rsidRPr="00DA1FA6" w:rsidRDefault="004D2FF7" w:rsidP="001170F2">
            <w:pPr>
              <w:pStyle w:val="NoSpacing"/>
              <w:rPr>
                <w:color w:val="002060"/>
                <w:sz w:val="16"/>
                <w:szCs w:val="16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60"/>
              <w:gridCol w:w="1656"/>
            </w:tblGrid>
            <w:tr w:rsidR="00DA1FA6" w:rsidRPr="00DA1FA6" w:rsidTr="00CE34FE">
              <w:trPr>
                <w:trHeight w:val="511"/>
              </w:trPr>
              <w:tc>
                <w:tcPr>
                  <w:tcW w:w="1082" w:type="dxa"/>
                  <w:vMerge w:val="restart"/>
                </w:tcPr>
                <w:p w:rsidR="00DA1FA6" w:rsidRDefault="00DA1FA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36"/>
                      <w:szCs w:val="36"/>
                      <w:u w:val="singl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D0EF4B" wp14:editId="2878E97D">
                        <wp:extent cx="726440" cy="726440"/>
                        <wp:effectExtent l="0" t="0" r="0" b="0"/>
                        <wp:docPr id="21" name="Picture 21">
                          <a:hlinkClick xmlns:a="http://schemas.openxmlformats.org/drawingml/2006/main" r:id="rId24" tooltip="https://takeone.studio/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takeone-logo-square.jpg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2338" cy="7923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14" w:type="dxa"/>
                </w:tcPr>
                <w:p w:rsidR="00DA1FA6" w:rsidRPr="00960DB6" w:rsidRDefault="00960DB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10"/>
                      <w:szCs w:val="10"/>
                      <w:u w:val="single"/>
                    </w:rPr>
                  </w:pPr>
                  <w:r w:rsidRPr="00960DB6">
                    <w:rPr>
                      <w:noProof/>
                      <w:sz w:val="10"/>
                      <w:szCs w:val="10"/>
                    </w:rPr>
                    <w:drawing>
                      <wp:inline distT="0" distB="0" distL="0" distR="0" wp14:anchorId="41A220B3" wp14:editId="03CD4707">
                        <wp:extent cx="914400" cy="322217"/>
                        <wp:effectExtent l="0" t="0" r="0" b="1905"/>
                        <wp:docPr id="5" name="Picture 5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7996" cy="327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0DB6" w:rsidRPr="00960DB6" w:rsidRDefault="00960DB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A1FA6" w:rsidRPr="00DA1FA6" w:rsidTr="00CE34FE">
              <w:trPr>
                <w:trHeight w:val="384"/>
              </w:trPr>
              <w:tc>
                <w:tcPr>
                  <w:tcW w:w="1082" w:type="dxa"/>
                  <w:vMerge/>
                </w:tcPr>
                <w:p w:rsidR="00DA1FA6" w:rsidRDefault="00DA1FA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36"/>
                      <w:szCs w:val="36"/>
                      <w:u w:val="single"/>
                    </w:rPr>
                  </w:pPr>
                </w:p>
              </w:tc>
              <w:tc>
                <w:tcPr>
                  <w:tcW w:w="1514" w:type="dxa"/>
                </w:tcPr>
                <w:p w:rsidR="00DA1FA6" w:rsidRPr="00DA1FA6" w:rsidRDefault="00960DB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18"/>
                      <w:szCs w:val="18"/>
                      <w:u w:val="single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52A7C68" wp14:editId="79F389B4">
                        <wp:extent cx="904875" cy="326971"/>
                        <wp:effectExtent l="0" t="0" r="0" b="0"/>
                        <wp:docPr id="3" name="Picture 3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7151" cy="335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0DB6" w:rsidRPr="00B12B9D" w:rsidTr="00CE34FE">
              <w:trPr>
                <w:trHeight w:val="384"/>
              </w:trPr>
              <w:tc>
                <w:tcPr>
                  <w:tcW w:w="1082" w:type="dxa"/>
                </w:tcPr>
                <w:p w:rsidR="00960DB6" w:rsidRPr="00B12B9D" w:rsidRDefault="00960DB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color w:val="002060"/>
                      <w:sz w:val="16"/>
                      <w:szCs w:val="16"/>
                      <w:u w:val="single"/>
                    </w:rPr>
                  </w:pPr>
                </w:p>
              </w:tc>
              <w:tc>
                <w:tcPr>
                  <w:tcW w:w="1514" w:type="dxa"/>
                </w:tcPr>
                <w:p w:rsidR="00960DB6" w:rsidRPr="00B12B9D" w:rsidRDefault="00960DB6" w:rsidP="00B17BFC">
                  <w:pPr>
                    <w:pStyle w:val="NoSpacing"/>
                    <w:framePr w:hSpace="180" w:wrap="around" w:vAnchor="text" w:hAnchor="text" w:x="630" w:y="1"/>
                    <w:suppressOverlap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760777" w:rsidRPr="000921F1" w:rsidRDefault="000921F1" w:rsidP="001170F2">
            <w:pPr>
              <w:pStyle w:val="NoSpacing"/>
              <w:spacing w:after="80"/>
              <w:ind w:left="342" w:hanging="270"/>
              <w:rPr>
                <w:rStyle w:val="Hyperlink"/>
                <w:sz w:val="20"/>
                <w:szCs w:val="20"/>
              </w:rPr>
            </w:pPr>
            <w:r>
              <w:rPr>
                <w:rFonts w:ascii="FontAwesome" w:hAnsi="FontAwesome"/>
                <w:color w:val="00B0F0"/>
                <w:sz w:val="18"/>
                <w:szCs w:val="18"/>
              </w:rPr>
              <w:fldChar w:fldCharType="begin"/>
            </w:r>
            <w:r>
              <w:rPr>
                <w:rFonts w:ascii="FontAwesome" w:hAnsi="FontAwesome"/>
                <w:color w:val="00B0F0"/>
                <w:sz w:val="18"/>
                <w:szCs w:val="18"/>
              </w:rPr>
              <w:instrText xml:space="preserve"> HYPERLINK "https://www.vertorama.com/" </w:instrText>
            </w:r>
            <w:r>
              <w:rPr>
                <w:rFonts w:ascii="FontAwesome" w:hAnsi="FontAwesome"/>
                <w:color w:val="00B0F0"/>
                <w:sz w:val="18"/>
                <w:szCs w:val="18"/>
              </w:rPr>
              <w:fldChar w:fldCharType="separate"/>
            </w:r>
            <w:r w:rsidR="00A62397" w:rsidRPr="000921F1">
              <w:rPr>
                <w:rStyle w:val="Hyperlink"/>
                <w:rFonts w:ascii="FontAwesome" w:hAnsi="FontAwesome"/>
                <w:sz w:val="18"/>
                <w:szCs w:val="18"/>
              </w:rPr>
              <w:t></w:t>
            </w:r>
            <w:r w:rsidR="00766EDA" w:rsidRPr="000921F1">
              <w:rPr>
                <w:rStyle w:val="Hyperlink"/>
                <w:rFonts w:ascii="FontAwesome" w:hAnsi="FontAwesome"/>
                <w:sz w:val="18"/>
                <w:szCs w:val="18"/>
              </w:rPr>
              <w:t xml:space="preserve"> </w:t>
            </w:r>
            <w:r w:rsidR="00760777" w:rsidRPr="000921F1">
              <w:rPr>
                <w:rStyle w:val="Hyperlink"/>
                <w:i/>
                <w:sz w:val="20"/>
              </w:rPr>
              <w:t>vertorama.com</w:t>
            </w:r>
            <w:r w:rsidR="00760777" w:rsidRPr="000921F1">
              <w:rPr>
                <w:rStyle w:val="Hyperlink"/>
                <w:sz w:val="20"/>
                <w:szCs w:val="20"/>
              </w:rPr>
              <w:t xml:space="preserve"> (2015)</w:t>
            </w:r>
          </w:p>
          <w:p w:rsidR="00005AF3" w:rsidRPr="00005AF3" w:rsidRDefault="000921F1" w:rsidP="001170F2">
            <w:pPr>
              <w:pStyle w:val="NoSpacing"/>
              <w:spacing w:after="80"/>
              <w:ind w:left="342" w:hanging="270"/>
              <w:rPr>
                <w:rFonts w:cs="Calibri"/>
                <w:color w:val="00B0F0"/>
                <w:sz w:val="20"/>
                <w:szCs w:val="20"/>
              </w:rPr>
            </w:pPr>
            <w:r>
              <w:rPr>
                <w:rFonts w:ascii="FontAwesome" w:hAnsi="FontAwesome"/>
                <w:color w:val="00B0F0"/>
                <w:sz w:val="18"/>
                <w:szCs w:val="18"/>
              </w:rPr>
              <w:fldChar w:fldCharType="end"/>
            </w:r>
            <w:r w:rsidR="00005AF3" w:rsidRPr="001170F2">
              <w:rPr>
                <w:rFonts w:ascii="FontAwesome" w:hAnsi="FontAwesome"/>
                <w:color w:val="00B0F0"/>
                <w:sz w:val="20"/>
                <w:szCs w:val="20"/>
              </w:rPr>
              <w:t></w:t>
            </w:r>
            <w:r w:rsidR="00005AF3">
              <w:rPr>
                <w:rFonts w:ascii="FontAwesome" w:hAnsi="FontAwesome"/>
                <w:color w:val="00B0F0"/>
                <w:sz w:val="20"/>
                <w:szCs w:val="20"/>
              </w:rPr>
              <w:t xml:space="preserve"> </w:t>
            </w:r>
            <w:hyperlink r:id="rId30" w:history="1">
              <w:r w:rsidR="00005AF3" w:rsidRPr="00005AF3">
                <w:rPr>
                  <w:rStyle w:val="Hyperlink"/>
                  <w:rFonts w:cs="Calibri"/>
                  <w:sz w:val="20"/>
                  <w:szCs w:val="20"/>
                </w:rPr>
                <w:t>Lean Six Sigma White Belt</w:t>
              </w:r>
            </w:hyperlink>
          </w:p>
          <w:p w:rsidR="00D71051" w:rsidRPr="001170F2" w:rsidRDefault="00005AF3" w:rsidP="001170F2">
            <w:pPr>
              <w:pStyle w:val="NoSpacing"/>
              <w:spacing w:after="80"/>
              <w:ind w:left="342" w:hanging="270"/>
              <w:rPr>
                <w:rStyle w:val="Hyperlink"/>
                <w:color w:val="0070C0"/>
                <w:sz w:val="20"/>
                <w:szCs w:val="20"/>
              </w:rPr>
            </w:pPr>
            <w:r w:rsidRPr="001170F2">
              <w:rPr>
                <w:rFonts w:ascii="FontAwesome" w:hAnsi="FontAwesome"/>
                <w:color w:val="00B0F0"/>
                <w:sz w:val="20"/>
                <w:szCs w:val="20"/>
              </w:rPr>
              <w:t></w:t>
            </w:r>
            <w:r w:rsidR="00D71051" w:rsidRPr="001170F2">
              <w:rPr>
                <w:rFonts w:ascii="FontAwesome" w:hAnsi="FontAwesome"/>
                <w:color w:val="00B0F0"/>
                <w:sz w:val="20"/>
                <w:szCs w:val="20"/>
              </w:rPr>
              <w:t xml:space="preserve"> </w:t>
            </w:r>
            <w:proofErr w:type="spellStart"/>
            <w:r w:rsidR="00D71051" w:rsidRPr="001170F2">
              <w:rPr>
                <w:color w:val="595959"/>
                <w:sz w:val="20"/>
                <w:szCs w:val="20"/>
              </w:rPr>
              <w:t>Germanischer</w:t>
            </w:r>
            <w:proofErr w:type="spellEnd"/>
            <w:r w:rsidR="00D71051" w:rsidRPr="001170F2">
              <w:rPr>
                <w:color w:val="595959"/>
                <w:sz w:val="20"/>
                <w:szCs w:val="20"/>
              </w:rPr>
              <w:t xml:space="preserve"> Lloyd certification </w:t>
            </w:r>
          </w:p>
          <w:p w:rsidR="00D71051" w:rsidRPr="001170F2" w:rsidRDefault="005E2E70" w:rsidP="001170F2">
            <w:pPr>
              <w:pStyle w:val="NoSpacing"/>
              <w:spacing w:after="80"/>
              <w:ind w:left="342" w:hanging="270"/>
              <w:rPr>
                <w:rFonts w:ascii="Lato Light" w:hAnsi="Lato Light"/>
                <w:b/>
                <w:i/>
              </w:rPr>
            </w:pPr>
            <w:r w:rsidRPr="001170F2">
              <w:rPr>
                <w:rFonts w:ascii="Lato Light" w:hAnsi="Lato Light"/>
                <w:b/>
                <w:noProof/>
              </w:rPr>
              <w:drawing>
                <wp:inline distT="0" distB="0" distL="0" distR="0" wp14:anchorId="22E40D97" wp14:editId="21EA17F9">
                  <wp:extent cx="803275" cy="325755"/>
                  <wp:effectExtent l="0" t="0" r="0" b="0"/>
                  <wp:docPr id="6" name="Picture 1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458B" w:rsidRPr="001170F2">
              <w:rPr>
                <w:rStyle w:val="Hyperlink"/>
                <w:i/>
                <w:color w:val="8496B0"/>
                <w:sz w:val="20"/>
                <w:u w:val="none"/>
              </w:rPr>
              <w:t xml:space="preserve"> </w:t>
            </w:r>
            <w:r w:rsidR="00D71051" w:rsidRPr="001170F2">
              <w:rPr>
                <w:rStyle w:val="Hyperlink"/>
                <w:i/>
                <w:color w:val="8496B0"/>
                <w:sz w:val="20"/>
                <w:u w:val="none"/>
              </w:rPr>
              <w:t>P.I.P.E.S. Software</w:t>
            </w:r>
          </w:p>
          <w:p w:rsidR="00760777" w:rsidRPr="001170F2" w:rsidRDefault="00760777" w:rsidP="001170F2">
            <w:pPr>
              <w:pStyle w:val="NoSpacing"/>
              <w:spacing w:after="80"/>
              <w:ind w:left="342" w:hanging="270"/>
              <w:rPr>
                <w:color w:val="595959"/>
                <w:sz w:val="20"/>
                <w:szCs w:val="20"/>
              </w:rPr>
            </w:pPr>
            <w:r w:rsidRPr="001170F2">
              <w:rPr>
                <w:rFonts w:ascii="FontAwesome" w:hAnsi="FontAwesome"/>
                <w:color w:val="00B0F0"/>
                <w:sz w:val="20"/>
                <w:szCs w:val="20"/>
              </w:rPr>
              <w:t></w:t>
            </w:r>
            <w:r w:rsidRPr="001170F2">
              <w:rPr>
                <w:color w:val="595959"/>
                <w:sz w:val="20"/>
                <w:szCs w:val="20"/>
              </w:rPr>
              <w:t>“Life in colour”</w:t>
            </w:r>
            <w:r w:rsidR="000D350B">
              <w:rPr>
                <w:color w:val="595959"/>
                <w:sz w:val="20"/>
                <w:szCs w:val="20"/>
              </w:rPr>
              <w:t xml:space="preserve"> </w:t>
            </w:r>
            <w:r w:rsidRPr="001170F2">
              <w:rPr>
                <w:color w:val="595959"/>
                <w:sz w:val="20"/>
                <w:szCs w:val="20"/>
              </w:rPr>
              <w:t>finalist</w:t>
            </w:r>
          </w:p>
          <w:p w:rsidR="00760777" w:rsidRPr="001170F2" w:rsidRDefault="00760777" w:rsidP="001170F2">
            <w:pPr>
              <w:pStyle w:val="NoSpacing"/>
              <w:spacing w:after="80"/>
              <w:ind w:left="342" w:hanging="270"/>
              <w:rPr>
                <w:rFonts w:ascii="Lato Light" w:hAnsi="Lato Light"/>
                <w:b/>
              </w:rPr>
            </w:pPr>
            <w:r w:rsidRPr="001170F2">
              <w:rPr>
                <w:color w:val="595959"/>
                <w:sz w:val="20"/>
                <w:szCs w:val="20"/>
              </w:rPr>
              <w:tab/>
            </w:r>
            <w:r w:rsidRPr="001170F2">
              <w:rPr>
                <w:i/>
                <w:color w:val="595959"/>
                <w:sz w:val="20"/>
                <w:szCs w:val="20"/>
              </w:rPr>
              <w:t>HIPA.ae</w:t>
            </w:r>
            <w:hyperlink r:id="rId32" w:anchor="imageGallery[20]/186/" w:history="1">
              <w:r w:rsidRPr="001170F2">
                <w:rPr>
                  <w:rStyle w:val="Hyperlink"/>
                  <w:i/>
                  <w:color w:val="404040"/>
                  <w:sz w:val="20"/>
                  <w:u w:val="none"/>
                </w:rPr>
                <w:t xml:space="preserve">- </w:t>
              </w:r>
              <w:r w:rsidRPr="001170F2">
                <w:rPr>
                  <w:rStyle w:val="Hyperlink"/>
                  <w:i/>
                  <w:color w:val="8496B0"/>
                  <w:sz w:val="20"/>
                  <w:u w:val="none"/>
                </w:rPr>
                <w:t>Waiting</w:t>
              </w:r>
            </w:hyperlink>
            <w:r w:rsidRPr="001170F2">
              <w:rPr>
                <w:color w:val="595959"/>
                <w:sz w:val="20"/>
                <w:szCs w:val="20"/>
              </w:rPr>
              <w:t xml:space="preserve"> (2015)</w:t>
            </w:r>
          </w:p>
          <w:p w:rsidR="00760777" w:rsidRPr="001170F2" w:rsidRDefault="00760777" w:rsidP="001170F2">
            <w:pPr>
              <w:pStyle w:val="NoSpacing"/>
              <w:spacing w:after="80"/>
              <w:ind w:left="342" w:hanging="270"/>
              <w:rPr>
                <w:color w:val="595959"/>
                <w:sz w:val="20"/>
                <w:szCs w:val="20"/>
              </w:rPr>
            </w:pPr>
            <w:r w:rsidRPr="001170F2">
              <w:rPr>
                <w:rFonts w:ascii="FontAwesome" w:hAnsi="FontAwesome"/>
                <w:color w:val="00B0F0"/>
                <w:sz w:val="20"/>
                <w:szCs w:val="20"/>
              </w:rPr>
              <w:t xml:space="preserve"> </w:t>
            </w:r>
            <w:r w:rsidRPr="001170F2">
              <w:rPr>
                <w:color w:val="595959"/>
                <w:sz w:val="20"/>
                <w:szCs w:val="20"/>
              </w:rPr>
              <w:t>Editor's Choice Award</w:t>
            </w:r>
          </w:p>
          <w:p w:rsidR="00760777" w:rsidRPr="001170F2" w:rsidRDefault="00760777" w:rsidP="001170F2">
            <w:pPr>
              <w:pStyle w:val="NoSpacing"/>
              <w:spacing w:after="80"/>
              <w:ind w:left="342" w:hanging="270"/>
              <w:rPr>
                <w:rFonts w:ascii="Lato Light" w:hAnsi="Lato Light"/>
                <w:b/>
              </w:rPr>
            </w:pPr>
            <w:r w:rsidRPr="001170F2">
              <w:rPr>
                <w:color w:val="595959"/>
                <w:sz w:val="20"/>
                <w:szCs w:val="20"/>
              </w:rPr>
              <w:tab/>
            </w:r>
            <w:r w:rsidRPr="001170F2">
              <w:rPr>
                <w:i/>
                <w:color w:val="595959"/>
                <w:sz w:val="20"/>
                <w:szCs w:val="20"/>
              </w:rPr>
              <w:t>500px.com</w:t>
            </w:r>
            <w:hyperlink r:id="rId33" w:history="1">
              <w:r w:rsidRPr="001170F2">
                <w:rPr>
                  <w:rStyle w:val="Hyperlink"/>
                  <w:i/>
                  <w:color w:val="404040"/>
                  <w:sz w:val="20"/>
                  <w:u w:val="none"/>
                </w:rPr>
                <w:t xml:space="preserve">- </w:t>
              </w:r>
              <w:r w:rsidRPr="001170F2">
                <w:rPr>
                  <w:rStyle w:val="Hyperlink"/>
                  <w:i/>
                  <w:color w:val="8496B0"/>
                  <w:sz w:val="20"/>
                  <w:u w:val="none"/>
                </w:rPr>
                <w:t>The Biker</w:t>
              </w:r>
            </w:hyperlink>
            <w:r w:rsidRPr="001170F2">
              <w:rPr>
                <w:color w:val="595959"/>
                <w:sz w:val="20"/>
                <w:szCs w:val="20"/>
              </w:rPr>
              <w:t xml:space="preserve"> (2012)</w:t>
            </w:r>
          </w:p>
          <w:p w:rsidR="00760777" w:rsidRPr="001170F2" w:rsidRDefault="00760777" w:rsidP="001170F2">
            <w:pPr>
              <w:pStyle w:val="NoSpacing"/>
              <w:spacing w:after="80"/>
              <w:ind w:left="342" w:hanging="270"/>
              <w:rPr>
                <w:color w:val="595959"/>
                <w:sz w:val="20"/>
                <w:szCs w:val="20"/>
              </w:rPr>
            </w:pPr>
            <w:r w:rsidRPr="001170F2">
              <w:rPr>
                <w:rFonts w:ascii="FontAwesome" w:hAnsi="FontAwesome"/>
                <w:color w:val="00B0F0"/>
                <w:sz w:val="20"/>
                <w:szCs w:val="20"/>
              </w:rPr>
              <w:t></w:t>
            </w:r>
            <w:r w:rsidR="00712FB5">
              <w:rPr>
                <w:rFonts w:ascii="FontAwesome" w:hAnsi="FontAwesome"/>
                <w:color w:val="00B0F0"/>
                <w:sz w:val="20"/>
                <w:szCs w:val="20"/>
              </w:rPr>
              <w:t xml:space="preserve"> </w:t>
            </w:r>
            <w:r w:rsidRPr="001170F2">
              <w:rPr>
                <w:color w:val="595959"/>
                <w:sz w:val="20"/>
                <w:szCs w:val="20"/>
              </w:rPr>
              <w:t xml:space="preserve">Team Management Excellence </w:t>
            </w:r>
          </w:p>
          <w:p w:rsidR="00760777" w:rsidRDefault="00760777" w:rsidP="001170F2">
            <w:pPr>
              <w:pStyle w:val="NoSpacing"/>
              <w:spacing w:after="80"/>
              <w:ind w:left="342" w:hanging="270"/>
              <w:rPr>
                <w:color w:val="595959"/>
                <w:sz w:val="20"/>
                <w:szCs w:val="20"/>
              </w:rPr>
            </w:pPr>
            <w:r w:rsidRPr="001170F2">
              <w:rPr>
                <w:color w:val="595959"/>
                <w:sz w:val="20"/>
                <w:szCs w:val="20"/>
              </w:rPr>
              <w:tab/>
            </w:r>
            <w:r w:rsidRPr="001170F2">
              <w:rPr>
                <w:i/>
                <w:color w:val="595959"/>
                <w:sz w:val="20"/>
                <w:szCs w:val="20"/>
              </w:rPr>
              <w:t>Pacific Sun Solutions</w:t>
            </w:r>
            <w:r w:rsidRPr="001170F2">
              <w:rPr>
                <w:color w:val="595959"/>
                <w:sz w:val="20"/>
                <w:szCs w:val="20"/>
              </w:rPr>
              <w:t xml:space="preserve"> (2005)</w:t>
            </w:r>
          </w:p>
          <w:p w:rsidR="00760777" w:rsidRPr="001170F2" w:rsidRDefault="00760777" w:rsidP="001170F2">
            <w:pPr>
              <w:pStyle w:val="NoSpacing"/>
              <w:ind w:left="72"/>
              <w:rPr>
                <w:color w:val="002060"/>
                <w:sz w:val="36"/>
                <w:u w:val="single"/>
              </w:rPr>
            </w:pPr>
            <w:r w:rsidRPr="001170F2">
              <w:rPr>
                <w:color w:val="002060"/>
                <w:sz w:val="36"/>
                <w:u w:val="single"/>
              </w:rPr>
              <w:t>TOP SKILLS</w:t>
            </w:r>
            <w:r w:rsidRPr="001170F2">
              <w:rPr>
                <w:color w:val="002060"/>
                <w:sz w:val="36"/>
                <w:u w:val="single"/>
              </w:rPr>
              <w:tab/>
            </w:r>
            <w:r w:rsidRPr="001170F2">
              <w:rPr>
                <w:color w:val="002060"/>
                <w:sz w:val="36"/>
                <w:u w:val="single"/>
              </w:rPr>
              <w:tab/>
            </w:r>
          </w:p>
          <w:p w:rsidR="00760777" w:rsidRPr="001170F2" w:rsidRDefault="00760777" w:rsidP="001170F2">
            <w:pPr>
              <w:pStyle w:val="NoSpacing"/>
              <w:spacing w:after="80"/>
              <w:ind w:left="72" w:right="-138"/>
              <w:rPr>
                <w:sz w:val="12"/>
                <w:szCs w:val="12"/>
              </w:rPr>
            </w:pPr>
          </w:p>
          <w:p w:rsidR="00DA1FA6" w:rsidRDefault="00DA1FA6" w:rsidP="00DA1FA6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>
              <w:rPr>
                <w:color w:val="595959"/>
              </w:rPr>
              <w:t>React</w:t>
            </w:r>
            <w:r w:rsidR="00D925E6">
              <w:rPr>
                <w:color w:val="595959"/>
              </w:rPr>
              <w:t xml:space="preserve"> </w:t>
            </w:r>
            <w:r>
              <w:rPr>
                <w:color w:val="595959"/>
              </w:rPr>
              <w:t>JS</w:t>
            </w:r>
            <w:r w:rsidR="00681CE7">
              <w:rPr>
                <w:color w:val="595959"/>
              </w:rPr>
              <w:t xml:space="preserve"> / Redux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DA1FA6" w:rsidRPr="001170F2" w:rsidRDefault="00DA1FA6" w:rsidP="00DA1FA6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r>
              <w:rPr>
                <w:color w:val="595959"/>
              </w:rPr>
              <w:t>Node</w:t>
            </w:r>
            <w:r w:rsidR="00D925E6">
              <w:rPr>
                <w:color w:val="595959"/>
              </w:rPr>
              <w:t xml:space="preserve"> </w:t>
            </w:r>
            <w:r w:rsidR="00B44BC0">
              <w:rPr>
                <w:color w:val="595959"/>
              </w:rPr>
              <w:t xml:space="preserve">/ Express </w:t>
            </w:r>
            <w:r>
              <w:rPr>
                <w:color w:val="595959"/>
              </w:rPr>
              <w:t>JS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684BF9" w:rsidRPr="001170F2" w:rsidRDefault="00684BF9" w:rsidP="00684BF9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r w:rsidRPr="001170F2">
              <w:rPr>
                <w:color w:val="595959"/>
              </w:rPr>
              <w:t>JavaScript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4C210F" w:rsidRPr="00D74ADD" w:rsidRDefault="004C210F" w:rsidP="004C210F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cs="Calibri"/>
                <w:color w:val="00B0F0"/>
              </w:rPr>
            </w:pPr>
            <w:r w:rsidRPr="005C4DF6">
              <w:rPr>
                <w:color w:val="595959"/>
              </w:rPr>
              <w:t>React Native</w:t>
            </w:r>
            <w:r w:rsidRPr="001170F2"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684BF9" w:rsidRPr="001170F2" w:rsidRDefault="00684BF9" w:rsidP="00684BF9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r>
              <w:rPr>
                <w:color w:val="595959"/>
              </w:rPr>
              <w:t>Type</w:t>
            </w:r>
            <w:r w:rsidRPr="001170F2">
              <w:rPr>
                <w:color w:val="595959"/>
              </w:rPr>
              <w:t>script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DA1FA6" w:rsidRPr="001170F2" w:rsidRDefault="00DA1FA6" w:rsidP="00DA1FA6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r w:rsidRPr="001D7BC2">
              <w:rPr>
                <w:color w:val="595959"/>
              </w:rPr>
              <w:t>Ionic Framework</w:t>
            </w:r>
            <w: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D74ADD" w:rsidRDefault="00D74ADD" w:rsidP="00D74ADD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595959"/>
              </w:rPr>
            </w:pPr>
            <w:r>
              <w:rPr>
                <w:color w:val="595959"/>
              </w:rPr>
              <w:t xml:space="preserve">AWS </w:t>
            </w:r>
            <w:r w:rsidR="005C4DF6">
              <w:rPr>
                <w:color w:val="595959"/>
              </w:rPr>
              <w:t>/ Cloud Infra</w:t>
            </w:r>
            <w:r>
              <w:rPr>
                <w:color w:val="595959"/>
              </w:rPr>
              <w:t xml:space="preserve"> </w:t>
            </w:r>
            <w:r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684BF9" w:rsidRPr="001170F2" w:rsidRDefault="00684BF9" w:rsidP="00684BF9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r w:rsidRPr="001170F2">
              <w:rPr>
                <w:color w:val="595959"/>
              </w:rPr>
              <w:t>HTML5, CSS3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684BF9" w:rsidRDefault="00684BF9" w:rsidP="00684BF9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>
              <w:rPr>
                <w:color w:val="595959"/>
              </w:rPr>
              <w:t>My</w:t>
            </w:r>
            <w:r w:rsidRPr="001170F2">
              <w:rPr>
                <w:color w:val="595959"/>
              </w:rPr>
              <w:t>SQL</w:t>
            </w:r>
            <w:r>
              <w:rPr>
                <w:color w:val="595959"/>
              </w:rPr>
              <w:t xml:space="preserve">, </w:t>
            </w:r>
            <w:r w:rsidRPr="001170F2">
              <w:rPr>
                <w:color w:val="595959"/>
              </w:rPr>
              <w:t>SQL Server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</w:p>
          <w:p w:rsidR="00A47477" w:rsidRDefault="00A47477" w:rsidP="00A47477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>
              <w:rPr>
                <w:color w:val="595959"/>
              </w:rPr>
              <w:t>PostgreSQL</w:t>
            </w:r>
            <w:r w:rsidRPr="001170F2">
              <w:rPr>
                <w:color w:val="595959"/>
              </w:rPr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684BF9" w:rsidRDefault="00684BF9" w:rsidP="00684BF9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>
              <w:rPr>
                <w:color w:val="595959"/>
              </w:rPr>
              <w:t xml:space="preserve">Python </w:t>
            </w:r>
            <w:r w:rsidRPr="001170F2"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D2797E" w:rsidRPr="00D2797E" w:rsidRDefault="00D2797E" w:rsidP="00D2797E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>
              <w:rPr>
                <w:color w:val="595959"/>
              </w:rPr>
              <w:t xml:space="preserve">Machine Learning </w:t>
            </w:r>
            <w:r w:rsidRPr="001170F2"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="00C9740E" w:rsidRPr="001170F2">
              <w:rPr>
                <w:rFonts w:ascii="FontAwesome" w:hAnsi="FontAwesome"/>
                <w:color w:val="00B0F0"/>
              </w:rPr>
              <w:t></w:t>
            </w:r>
            <w:r w:rsidR="00C9740E" w:rsidRPr="001170F2">
              <w:rPr>
                <w:rFonts w:ascii="FontAwesome" w:hAnsi="FontAwesome"/>
                <w:color w:val="00B0F0"/>
              </w:rPr>
              <w:t>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760777" w:rsidRDefault="00760777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rFonts w:ascii="FontAwesome" w:hAnsi="FontAwesome"/>
                <w:color w:val="00B0F0"/>
              </w:rPr>
            </w:pPr>
            <w:r w:rsidRPr="001170F2">
              <w:rPr>
                <w:color w:val="595959"/>
              </w:rPr>
              <w:t>Lean Startup, Agile</w:t>
            </w:r>
            <w:r w:rsidRPr="001170F2">
              <w:tab/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</w:t>
            </w:r>
            <w:r w:rsidRPr="001170F2">
              <w:rPr>
                <w:rFonts w:ascii="FontAwesome" w:hAnsi="FontAwesome"/>
                <w:color w:val="00B0F0"/>
              </w:rPr>
              <w:t></w:t>
            </w:r>
            <w:r w:rsidRPr="001170F2">
              <w:rPr>
                <w:rFonts w:ascii="FontAwesome" w:hAnsi="FontAwesome"/>
                <w:color w:val="00B0F0"/>
              </w:rPr>
              <w:t></w:t>
            </w:r>
          </w:p>
          <w:p w:rsidR="004D2FF7" w:rsidRPr="001170F2" w:rsidRDefault="004D2FF7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</w:pPr>
            <w:bookmarkStart w:id="0" w:name="_GoBack"/>
            <w:bookmarkEnd w:id="0"/>
          </w:p>
          <w:p w:rsidR="00760777" w:rsidRPr="001170F2" w:rsidRDefault="00760777" w:rsidP="001170F2">
            <w:pPr>
              <w:pStyle w:val="NoSpacing"/>
              <w:ind w:right="-138"/>
              <w:rPr>
                <w:color w:val="002060"/>
                <w:sz w:val="36"/>
                <w:u w:val="single"/>
              </w:rPr>
            </w:pPr>
            <w:r w:rsidRPr="001170F2">
              <w:rPr>
                <w:color w:val="002060"/>
                <w:sz w:val="36"/>
                <w:u w:val="single"/>
              </w:rPr>
              <w:lastRenderedPageBreak/>
              <w:t>EDUCATION</w:t>
            </w:r>
            <w:r w:rsidRPr="001170F2">
              <w:rPr>
                <w:color w:val="002060"/>
                <w:sz w:val="36"/>
                <w:u w:val="single"/>
              </w:rPr>
              <w:tab/>
            </w:r>
            <w:r w:rsidRPr="001170F2">
              <w:rPr>
                <w:color w:val="002060"/>
                <w:sz w:val="36"/>
                <w:u w:val="single"/>
              </w:rPr>
              <w:tab/>
            </w:r>
          </w:p>
          <w:p w:rsidR="00760777" w:rsidRPr="001170F2" w:rsidRDefault="00760777" w:rsidP="001170F2">
            <w:pPr>
              <w:pStyle w:val="NoSpacing"/>
              <w:ind w:left="72" w:right="-138"/>
              <w:rPr>
                <w:sz w:val="12"/>
              </w:rPr>
            </w:pPr>
          </w:p>
          <w:p w:rsidR="00760777" w:rsidRPr="001170F2" w:rsidRDefault="00760777" w:rsidP="001170F2">
            <w:pPr>
              <w:spacing w:after="0" w:line="240" w:lineRule="auto"/>
              <w:ind w:right="-138"/>
              <w:rPr>
                <w:sz w:val="20"/>
              </w:rPr>
            </w:pPr>
            <w:r w:rsidRPr="001170F2">
              <w:rPr>
                <w:sz w:val="20"/>
              </w:rPr>
              <w:t>B.S. Computer Science</w:t>
            </w:r>
          </w:p>
          <w:p w:rsidR="00760777" w:rsidRPr="001170F2" w:rsidRDefault="00760777" w:rsidP="001170F2">
            <w:pPr>
              <w:spacing w:before="40" w:after="80" w:line="240" w:lineRule="auto"/>
              <w:ind w:right="-138"/>
              <w:rPr>
                <w:color w:val="0070C0"/>
                <w:sz w:val="18"/>
              </w:rPr>
            </w:pPr>
            <w:r w:rsidRPr="001170F2">
              <w:rPr>
                <w:color w:val="0070C0"/>
                <w:sz w:val="18"/>
              </w:rPr>
              <w:t>Technological University of the Philippines</w:t>
            </w:r>
          </w:p>
          <w:p w:rsidR="00760777" w:rsidRPr="001170F2" w:rsidRDefault="00760777" w:rsidP="001170F2">
            <w:pPr>
              <w:spacing w:after="0" w:line="240" w:lineRule="auto"/>
              <w:ind w:right="-138"/>
              <w:rPr>
                <w:sz w:val="20"/>
              </w:rPr>
            </w:pPr>
            <w:r w:rsidRPr="001170F2">
              <w:rPr>
                <w:sz w:val="20"/>
              </w:rPr>
              <w:t>Diploma in Java Programming</w:t>
            </w:r>
          </w:p>
          <w:p w:rsidR="00760777" w:rsidRDefault="00760777" w:rsidP="001170F2">
            <w:pPr>
              <w:spacing w:before="40" w:after="80" w:line="240" w:lineRule="auto"/>
              <w:ind w:right="-138"/>
              <w:rPr>
                <w:color w:val="0070C0"/>
                <w:sz w:val="18"/>
              </w:rPr>
            </w:pPr>
            <w:r w:rsidRPr="001170F2">
              <w:rPr>
                <w:color w:val="0070C0"/>
                <w:sz w:val="18"/>
              </w:rPr>
              <w:t>Genetics Computer School</w:t>
            </w:r>
          </w:p>
          <w:p w:rsidR="002D1E5E" w:rsidRPr="001170F2" w:rsidRDefault="002D1E5E" w:rsidP="001170F2">
            <w:pPr>
              <w:spacing w:before="40" w:after="80" w:line="240" w:lineRule="auto"/>
              <w:ind w:right="-138"/>
              <w:rPr>
                <w:color w:val="0070C0"/>
                <w:sz w:val="18"/>
              </w:rPr>
            </w:pPr>
          </w:p>
          <w:p w:rsidR="00760777" w:rsidRPr="001170F2" w:rsidRDefault="00760777" w:rsidP="001170F2">
            <w:pPr>
              <w:spacing w:after="0" w:line="240" w:lineRule="auto"/>
              <w:rPr>
                <w:rFonts w:ascii="Lato Light" w:hAnsi="Lato Light"/>
                <w:b/>
              </w:rPr>
            </w:pPr>
            <w:r w:rsidRPr="001170F2">
              <w:rPr>
                <w:color w:val="002060"/>
                <w:sz w:val="36"/>
                <w:u w:val="single"/>
              </w:rPr>
              <w:t>LIFE PHILOSOPHY</w:t>
            </w:r>
            <w:r w:rsidRPr="001170F2">
              <w:rPr>
                <w:color w:val="002060"/>
                <w:sz w:val="36"/>
                <w:u w:val="single"/>
              </w:rPr>
              <w:tab/>
            </w:r>
          </w:p>
          <w:p w:rsidR="00760777" w:rsidRPr="001170F2" w:rsidRDefault="00760777" w:rsidP="001170F2">
            <w:pPr>
              <w:spacing w:after="0" w:line="240" w:lineRule="auto"/>
              <w:rPr>
                <w:rFonts w:ascii="Lato Light" w:hAnsi="Lato Light"/>
                <w:b/>
                <w:sz w:val="12"/>
              </w:rPr>
            </w:pPr>
          </w:p>
          <w:p w:rsidR="00760777" w:rsidRPr="001170F2" w:rsidRDefault="00760777" w:rsidP="001170F2">
            <w:pPr>
              <w:spacing w:after="0" w:line="240" w:lineRule="auto"/>
              <w:ind w:right="132"/>
              <w:jc w:val="both"/>
              <w:rPr>
                <w:rFonts w:cs="Calibri"/>
                <w:color w:val="595959"/>
                <w:sz w:val="18"/>
              </w:rPr>
            </w:pPr>
            <w:r w:rsidRPr="001170F2">
              <w:rPr>
                <w:rFonts w:cs="Calibri"/>
                <w:color w:val="595959"/>
                <w:sz w:val="18"/>
              </w:rPr>
              <w:t>Software Development is much more that creating a pretty application. Good system logic is purpose driven with measurable results. It should inspire, motivate, educate and make history.</w:t>
            </w:r>
          </w:p>
          <w:p w:rsidR="00760777" w:rsidRPr="001170F2" w:rsidRDefault="00760777" w:rsidP="001170F2">
            <w:pPr>
              <w:spacing w:after="0" w:line="240" w:lineRule="auto"/>
              <w:rPr>
                <w:color w:val="002060"/>
                <w:sz w:val="20"/>
                <w:u w:val="single"/>
              </w:rPr>
            </w:pPr>
          </w:p>
          <w:p w:rsidR="00760777" w:rsidRPr="001170F2" w:rsidRDefault="00760777" w:rsidP="001170F2">
            <w:pPr>
              <w:spacing w:after="0" w:line="240" w:lineRule="auto"/>
              <w:rPr>
                <w:color w:val="002060"/>
                <w:sz w:val="36"/>
                <w:u w:val="single"/>
              </w:rPr>
            </w:pPr>
            <w:r w:rsidRPr="001170F2">
              <w:rPr>
                <w:color w:val="002060"/>
                <w:sz w:val="36"/>
                <w:u w:val="single"/>
              </w:rPr>
              <w:t>GOAL</w:t>
            </w:r>
            <w:r w:rsidRPr="001170F2">
              <w:rPr>
                <w:color w:val="002060"/>
                <w:sz w:val="36"/>
                <w:u w:val="single"/>
              </w:rPr>
              <w:tab/>
            </w:r>
            <w:r w:rsidRPr="001170F2">
              <w:rPr>
                <w:color w:val="002060"/>
                <w:sz w:val="36"/>
                <w:u w:val="single"/>
              </w:rPr>
              <w:tab/>
            </w:r>
            <w:r w:rsidRPr="001170F2">
              <w:rPr>
                <w:color w:val="002060"/>
                <w:sz w:val="36"/>
                <w:u w:val="single"/>
              </w:rPr>
              <w:tab/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rFonts w:ascii="Lato Light" w:hAnsi="Lato Light"/>
                <w:b/>
                <w:sz w:val="12"/>
              </w:rPr>
            </w:pP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rFonts w:cs="Calibri"/>
                <w:color w:val="595959"/>
                <w:sz w:val="18"/>
              </w:rPr>
            </w:pPr>
            <w:r w:rsidRPr="001170F2">
              <w:rPr>
                <w:rFonts w:cs="Calibri"/>
                <w:color w:val="595959"/>
                <w:sz w:val="18"/>
              </w:rPr>
              <w:t>My goal is to work somewhere where I can be challenged, have fun and develop something lasting. I think most people at their core want to do something that they are passionate about. This, to me, takes precedence over a cushy position.</w:t>
            </w:r>
          </w:p>
          <w:p w:rsidR="00760777" w:rsidRPr="001170F2" w:rsidRDefault="00760777" w:rsidP="001170F2">
            <w:pPr>
              <w:spacing w:after="0" w:line="240" w:lineRule="auto"/>
              <w:jc w:val="both"/>
              <w:rPr>
                <w:rFonts w:cs="Calibri"/>
                <w:color w:val="595959"/>
                <w:sz w:val="20"/>
              </w:rPr>
            </w:pPr>
          </w:p>
          <w:p w:rsidR="00760777" w:rsidRPr="001170F2" w:rsidRDefault="00760777" w:rsidP="001170F2">
            <w:pPr>
              <w:pStyle w:val="NoSpacing"/>
              <w:ind w:left="72" w:right="-138"/>
              <w:rPr>
                <w:color w:val="002060"/>
                <w:sz w:val="36"/>
                <w:u w:val="single"/>
              </w:rPr>
            </w:pPr>
            <w:r w:rsidRPr="001170F2">
              <w:rPr>
                <w:color w:val="002060"/>
                <w:sz w:val="36"/>
                <w:u w:val="single"/>
              </w:rPr>
              <w:t>INTEREST</w:t>
            </w:r>
            <w:r w:rsidRPr="001170F2">
              <w:rPr>
                <w:color w:val="002060"/>
                <w:sz w:val="36"/>
                <w:u w:val="single"/>
              </w:rPr>
              <w:tab/>
            </w:r>
            <w:r w:rsidRPr="001170F2">
              <w:rPr>
                <w:color w:val="002060"/>
                <w:sz w:val="36"/>
                <w:u w:val="single"/>
              </w:rPr>
              <w:tab/>
            </w:r>
          </w:p>
          <w:p w:rsidR="00760777" w:rsidRPr="001170F2" w:rsidRDefault="00760777" w:rsidP="001170F2">
            <w:pPr>
              <w:pStyle w:val="NoSpacing"/>
              <w:ind w:left="72" w:right="-138"/>
              <w:rPr>
                <w:color w:val="7030A0"/>
                <w:sz w:val="18"/>
                <w:szCs w:val="18"/>
                <w:u w:val="single"/>
              </w:rPr>
            </w:pPr>
          </w:p>
          <w:p w:rsidR="005B68AC" w:rsidRPr="001170F2" w:rsidRDefault="005B68AC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595959"/>
              </w:rPr>
            </w:pPr>
            <w:r w:rsidRPr="001170F2">
              <w:rPr>
                <w:rFonts w:ascii="FontAwesome" w:hAnsi="FontAwesome"/>
                <w:color w:val="00B0F0"/>
                <w:sz w:val="20"/>
                <w:szCs w:val="20"/>
                <w:shd w:val="clear" w:color="auto" w:fill="FFFFFF"/>
              </w:rPr>
              <w:t xml:space="preserve"> </w:t>
            </w:r>
            <w:r w:rsidRPr="001170F2">
              <w:rPr>
                <w:color w:val="404040"/>
                <w:sz w:val="20"/>
                <w:szCs w:val="20"/>
              </w:rPr>
              <w:t>Programming</w:t>
            </w:r>
          </w:p>
          <w:p w:rsidR="005B68AC" w:rsidRPr="001170F2" w:rsidRDefault="005B68AC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595959"/>
              </w:rPr>
            </w:pPr>
            <w:r w:rsidRPr="001170F2">
              <w:rPr>
                <w:rFonts w:ascii="FontAwesome" w:hAnsi="FontAwesome" w:cs="Calibri"/>
                <w:color w:val="00B0F0"/>
                <w:sz w:val="20"/>
                <w:szCs w:val="20"/>
              </w:rPr>
              <w:t></w:t>
            </w:r>
            <w:r w:rsidRPr="001170F2">
              <w:rPr>
                <w:rStyle w:val="apple-converted-space"/>
                <w:rFonts w:ascii="Helvetica" w:hAnsi="Helvetica"/>
                <w:color w:val="00B0F0"/>
                <w:sz w:val="20"/>
                <w:szCs w:val="20"/>
                <w:shd w:val="clear" w:color="auto" w:fill="FFFFFF"/>
              </w:rPr>
              <w:t> </w:t>
            </w:r>
            <w:r w:rsidRPr="001170F2">
              <w:rPr>
                <w:color w:val="404040"/>
                <w:sz w:val="20"/>
                <w:szCs w:val="20"/>
              </w:rPr>
              <w:t>Photography</w:t>
            </w:r>
          </w:p>
          <w:p w:rsidR="005B68AC" w:rsidRPr="001170F2" w:rsidRDefault="005B68AC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595959"/>
              </w:rPr>
            </w:pPr>
            <w:r w:rsidRPr="001170F2">
              <w:rPr>
                <w:rFonts w:ascii="FontAwesome" w:hAnsi="FontAwesome" w:cs="Calibri"/>
                <w:color w:val="00B0F0"/>
                <w:sz w:val="20"/>
                <w:szCs w:val="20"/>
              </w:rPr>
              <w:t xml:space="preserve">  </w:t>
            </w:r>
            <w:r w:rsidRPr="001170F2">
              <w:rPr>
                <w:color w:val="404040"/>
                <w:sz w:val="20"/>
                <w:szCs w:val="20"/>
              </w:rPr>
              <w:t>Reading</w:t>
            </w:r>
          </w:p>
          <w:p w:rsidR="005B68AC" w:rsidRPr="001170F2" w:rsidRDefault="005B68AC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595959"/>
              </w:rPr>
            </w:pPr>
            <w:r w:rsidRPr="001170F2">
              <w:rPr>
                <w:rFonts w:ascii="FontAwesome" w:hAnsi="FontAwesome" w:cs="Calibri"/>
                <w:color w:val="00B0F0"/>
                <w:sz w:val="20"/>
                <w:szCs w:val="20"/>
              </w:rPr>
              <w:t xml:space="preserve"> </w:t>
            </w:r>
            <w:r w:rsidRPr="001170F2">
              <w:rPr>
                <w:color w:val="404040"/>
                <w:sz w:val="20"/>
                <w:szCs w:val="20"/>
              </w:rPr>
              <w:t>Travel</w:t>
            </w:r>
          </w:p>
          <w:p w:rsidR="00760777" w:rsidRPr="001170F2" w:rsidRDefault="005B68AC" w:rsidP="001170F2">
            <w:pPr>
              <w:pStyle w:val="NoSpacing"/>
              <w:tabs>
                <w:tab w:val="left" w:pos="1886"/>
              </w:tabs>
              <w:spacing w:after="80"/>
              <w:ind w:left="72" w:right="-138"/>
              <w:rPr>
                <w:color w:val="404040"/>
                <w:sz w:val="20"/>
                <w:szCs w:val="20"/>
              </w:rPr>
            </w:pPr>
            <w:r w:rsidRPr="001170F2">
              <w:rPr>
                <w:rFonts w:ascii="FontAwesome" w:hAnsi="FontAwesome" w:cs="Calibri"/>
                <w:color w:val="00B0F0"/>
                <w:sz w:val="20"/>
                <w:szCs w:val="20"/>
              </w:rPr>
              <w:t></w:t>
            </w:r>
            <w:r w:rsidRPr="001170F2">
              <w:rPr>
                <w:color w:val="404040"/>
                <w:sz w:val="20"/>
                <w:szCs w:val="20"/>
              </w:rPr>
              <w:t>Music</w:t>
            </w:r>
          </w:p>
          <w:p w:rsidR="00760777" w:rsidRPr="001170F2" w:rsidRDefault="00760777" w:rsidP="001170F2">
            <w:pPr>
              <w:pStyle w:val="NoSpacing"/>
              <w:ind w:left="72" w:right="-138"/>
              <w:rPr>
                <w:rFonts w:ascii="Lato Light" w:hAnsi="Lato Light"/>
                <w:b/>
                <w:color w:val="595959"/>
              </w:rPr>
            </w:pPr>
          </w:p>
        </w:tc>
      </w:tr>
    </w:tbl>
    <w:p w:rsidR="00FC386D" w:rsidRDefault="005E2E70" w:rsidP="00C3464A">
      <w:r>
        <w:rPr>
          <w:i/>
          <w:noProof/>
          <w:color w:val="595959"/>
          <w:sz w:val="16"/>
          <w:szCs w:val="12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-12700</wp:posOffset>
            </wp:positionV>
            <wp:extent cx="6486525" cy="9169400"/>
            <wp:effectExtent l="0" t="0" r="9525" b="0"/>
            <wp:wrapNone/>
            <wp:docPr id="7" name="Picture 7" descr="I:\Project-resumeze-new\backgrounds &amp; vectors\Processed\wavy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Project-resumeze-new\backgrounds &amp; vectors\Processed\wavyli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91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386D" w:rsidSect="00EB6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ato Light">
    <w:altName w:val="Calibri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761"/>
    <w:multiLevelType w:val="hybridMultilevel"/>
    <w:tmpl w:val="3D1CC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381"/>
    <w:multiLevelType w:val="hybridMultilevel"/>
    <w:tmpl w:val="7B14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291"/>
    <w:multiLevelType w:val="hybridMultilevel"/>
    <w:tmpl w:val="49E68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E038A">
      <w:numFmt w:val="bullet"/>
      <w:lvlText w:val="-"/>
      <w:lvlJc w:val="left"/>
      <w:pPr>
        <w:ind w:left="1440" w:hanging="360"/>
      </w:pPr>
      <w:rPr>
        <w:rFonts w:ascii="Lato" w:eastAsia="Calibri" w:hAnsi="Lato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77"/>
    <w:rsid w:val="00005AF3"/>
    <w:rsid w:val="000303CA"/>
    <w:rsid w:val="00057482"/>
    <w:rsid w:val="00061273"/>
    <w:rsid w:val="00072561"/>
    <w:rsid w:val="000738D9"/>
    <w:rsid w:val="000921F1"/>
    <w:rsid w:val="000A2595"/>
    <w:rsid w:val="000A6264"/>
    <w:rsid w:val="000A62E3"/>
    <w:rsid w:val="000D27AF"/>
    <w:rsid w:val="000D350B"/>
    <w:rsid w:val="000D4C27"/>
    <w:rsid w:val="000D5AFB"/>
    <w:rsid w:val="000E747C"/>
    <w:rsid w:val="00106976"/>
    <w:rsid w:val="001108D4"/>
    <w:rsid w:val="00111A0D"/>
    <w:rsid w:val="001170F2"/>
    <w:rsid w:val="00122B8E"/>
    <w:rsid w:val="00130E23"/>
    <w:rsid w:val="001459B8"/>
    <w:rsid w:val="00164E95"/>
    <w:rsid w:val="00195968"/>
    <w:rsid w:val="001A3F68"/>
    <w:rsid w:val="001B0298"/>
    <w:rsid w:val="001C002A"/>
    <w:rsid w:val="001C2C1E"/>
    <w:rsid w:val="001C3711"/>
    <w:rsid w:val="001C42F7"/>
    <w:rsid w:val="001C6F88"/>
    <w:rsid w:val="001C75D8"/>
    <w:rsid w:val="001D454B"/>
    <w:rsid w:val="001D7BC2"/>
    <w:rsid w:val="00213B5E"/>
    <w:rsid w:val="00247C07"/>
    <w:rsid w:val="002661EB"/>
    <w:rsid w:val="00273A7B"/>
    <w:rsid w:val="0027771D"/>
    <w:rsid w:val="002904EA"/>
    <w:rsid w:val="00292D07"/>
    <w:rsid w:val="00293C01"/>
    <w:rsid w:val="002C2DB0"/>
    <w:rsid w:val="002D1E5E"/>
    <w:rsid w:val="002F1CC8"/>
    <w:rsid w:val="002F7B50"/>
    <w:rsid w:val="00320253"/>
    <w:rsid w:val="003333BB"/>
    <w:rsid w:val="00345957"/>
    <w:rsid w:val="00361270"/>
    <w:rsid w:val="00383748"/>
    <w:rsid w:val="00387BFE"/>
    <w:rsid w:val="003B7D18"/>
    <w:rsid w:val="003C1220"/>
    <w:rsid w:val="003D0B4C"/>
    <w:rsid w:val="003D3A11"/>
    <w:rsid w:val="003D6838"/>
    <w:rsid w:val="003F21A9"/>
    <w:rsid w:val="003F3D52"/>
    <w:rsid w:val="00411AE8"/>
    <w:rsid w:val="00413FB1"/>
    <w:rsid w:val="004304DF"/>
    <w:rsid w:val="0043448A"/>
    <w:rsid w:val="004451AD"/>
    <w:rsid w:val="00454EB6"/>
    <w:rsid w:val="004817E4"/>
    <w:rsid w:val="004A21A9"/>
    <w:rsid w:val="004B714A"/>
    <w:rsid w:val="004C210F"/>
    <w:rsid w:val="004C5C72"/>
    <w:rsid w:val="004D2FF7"/>
    <w:rsid w:val="004F41EF"/>
    <w:rsid w:val="004F5032"/>
    <w:rsid w:val="004F5A8C"/>
    <w:rsid w:val="005267CA"/>
    <w:rsid w:val="00531667"/>
    <w:rsid w:val="00535758"/>
    <w:rsid w:val="00535ED0"/>
    <w:rsid w:val="005363A8"/>
    <w:rsid w:val="0054551B"/>
    <w:rsid w:val="0056770D"/>
    <w:rsid w:val="005709A2"/>
    <w:rsid w:val="00574426"/>
    <w:rsid w:val="005821EB"/>
    <w:rsid w:val="00582F6E"/>
    <w:rsid w:val="00583611"/>
    <w:rsid w:val="0058532F"/>
    <w:rsid w:val="00590593"/>
    <w:rsid w:val="00593A42"/>
    <w:rsid w:val="005A3C0C"/>
    <w:rsid w:val="005B0CF6"/>
    <w:rsid w:val="005B68AC"/>
    <w:rsid w:val="005C4DF6"/>
    <w:rsid w:val="005E2E70"/>
    <w:rsid w:val="005F2982"/>
    <w:rsid w:val="0060008E"/>
    <w:rsid w:val="00611447"/>
    <w:rsid w:val="00625861"/>
    <w:rsid w:val="00632D36"/>
    <w:rsid w:val="00645465"/>
    <w:rsid w:val="00651FC0"/>
    <w:rsid w:val="00664755"/>
    <w:rsid w:val="00681CE7"/>
    <w:rsid w:val="00684BF9"/>
    <w:rsid w:val="00686528"/>
    <w:rsid w:val="006905D9"/>
    <w:rsid w:val="00691AE8"/>
    <w:rsid w:val="006978CB"/>
    <w:rsid w:val="006A1CCA"/>
    <w:rsid w:val="006A4843"/>
    <w:rsid w:val="006A778A"/>
    <w:rsid w:val="006C6C90"/>
    <w:rsid w:val="006D499E"/>
    <w:rsid w:val="006E1567"/>
    <w:rsid w:val="006E1B97"/>
    <w:rsid w:val="006E5A71"/>
    <w:rsid w:val="006E5AA4"/>
    <w:rsid w:val="006F216D"/>
    <w:rsid w:val="006F3AB4"/>
    <w:rsid w:val="006F3EAD"/>
    <w:rsid w:val="00705591"/>
    <w:rsid w:val="007068F9"/>
    <w:rsid w:val="0070787F"/>
    <w:rsid w:val="00712FB5"/>
    <w:rsid w:val="00714047"/>
    <w:rsid w:val="00723E9A"/>
    <w:rsid w:val="00727707"/>
    <w:rsid w:val="007312B7"/>
    <w:rsid w:val="00760777"/>
    <w:rsid w:val="00766EDA"/>
    <w:rsid w:val="007704C7"/>
    <w:rsid w:val="00774D69"/>
    <w:rsid w:val="00775BDC"/>
    <w:rsid w:val="007B3073"/>
    <w:rsid w:val="007B45AD"/>
    <w:rsid w:val="007B7FB3"/>
    <w:rsid w:val="007C32D5"/>
    <w:rsid w:val="007D49CB"/>
    <w:rsid w:val="007D5DE2"/>
    <w:rsid w:val="007F03A2"/>
    <w:rsid w:val="008018CF"/>
    <w:rsid w:val="008023AF"/>
    <w:rsid w:val="00812458"/>
    <w:rsid w:val="00817892"/>
    <w:rsid w:val="008238D9"/>
    <w:rsid w:val="0083765E"/>
    <w:rsid w:val="008518AE"/>
    <w:rsid w:val="008610A9"/>
    <w:rsid w:val="00863580"/>
    <w:rsid w:val="00880906"/>
    <w:rsid w:val="008D3750"/>
    <w:rsid w:val="008D48E6"/>
    <w:rsid w:val="008D5364"/>
    <w:rsid w:val="008E08CA"/>
    <w:rsid w:val="008F2836"/>
    <w:rsid w:val="0090358E"/>
    <w:rsid w:val="009154F2"/>
    <w:rsid w:val="00926E57"/>
    <w:rsid w:val="0093520F"/>
    <w:rsid w:val="00936F0B"/>
    <w:rsid w:val="0094563C"/>
    <w:rsid w:val="00954D79"/>
    <w:rsid w:val="00960467"/>
    <w:rsid w:val="00960DB6"/>
    <w:rsid w:val="00962BC6"/>
    <w:rsid w:val="00997EE0"/>
    <w:rsid w:val="009A266A"/>
    <w:rsid w:val="009A7525"/>
    <w:rsid w:val="009B126E"/>
    <w:rsid w:val="009B2379"/>
    <w:rsid w:val="009C57B1"/>
    <w:rsid w:val="009D2620"/>
    <w:rsid w:val="009E2B29"/>
    <w:rsid w:val="00A04E40"/>
    <w:rsid w:val="00A31F02"/>
    <w:rsid w:val="00A451D7"/>
    <w:rsid w:val="00A47477"/>
    <w:rsid w:val="00A477D7"/>
    <w:rsid w:val="00A5386B"/>
    <w:rsid w:val="00A62397"/>
    <w:rsid w:val="00A82E8F"/>
    <w:rsid w:val="00A91962"/>
    <w:rsid w:val="00A9458B"/>
    <w:rsid w:val="00AB50D6"/>
    <w:rsid w:val="00AC76B7"/>
    <w:rsid w:val="00AE4CB5"/>
    <w:rsid w:val="00B12B9D"/>
    <w:rsid w:val="00B17BFC"/>
    <w:rsid w:val="00B3490D"/>
    <w:rsid w:val="00B37689"/>
    <w:rsid w:val="00B44BC0"/>
    <w:rsid w:val="00B573AB"/>
    <w:rsid w:val="00B64B7B"/>
    <w:rsid w:val="00B64F27"/>
    <w:rsid w:val="00B66A18"/>
    <w:rsid w:val="00B91E5C"/>
    <w:rsid w:val="00BA62CE"/>
    <w:rsid w:val="00BD4715"/>
    <w:rsid w:val="00BE0274"/>
    <w:rsid w:val="00BF19BF"/>
    <w:rsid w:val="00BF3754"/>
    <w:rsid w:val="00C02FAA"/>
    <w:rsid w:val="00C078B1"/>
    <w:rsid w:val="00C10056"/>
    <w:rsid w:val="00C16D13"/>
    <w:rsid w:val="00C24A13"/>
    <w:rsid w:val="00C25F2E"/>
    <w:rsid w:val="00C30677"/>
    <w:rsid w:val="00C3464A"/>
    <w:rsid w:val="00C35735"/>
    <w:rsid w:val="00C43D43"/>
    <w:rsid w:val="00C464A5"/>
    <w:rsid w:val="00C50305"/>
    <w:rsid w:val="00C54CC2"/>
    <w:rsid w:val="00C5554C"/>
    <w:rsid w:val="00C63035"/>
    <w:rsid w:val="00C70D93"/>
    <w:rsid w:val="00C7274F"/>
    <w:rsid w:val="00C74B6E"/>
    <w:rsid w:val="00C75E20"/>
    <w:rsid w:val="00C9740E"/>
    <w:rsid w:val="00CC5468"/>
    <w:rsid w:val="00CC79D1"/>
    <w:rsid w:val="00CD1B6B"/>
    <w:rsid w:val="00CE1EF1"/>
    <w:rsid w:val="00CE34FE"/>
    <w:rsid w:val="00CE3ECD"/>
    <w:rsid w:val="00CE715F"/>
    <w:rsid w:val="00D16DAB"/>
    <w:rsid w:val="00D216E9"/>
    <w:rsid w:val="00D21B94"/>
    <w:rsid w:val="00D2797E"/>
    <w:rsid w:val="00D309C0"/>
    <w:rsid w:val="00D6063A"/>
    <w:rsid w:val="00D66E4C"/>
    <w:rsid w:val="00D71051"/>
    <w:rsid w:val="00D732A7"/>
    <w:rsid w:val="00D74ADD"/>
    <w:rsid w:val="00D753E3"/>
    <w:rsid w:val="00D90AB5"/>
    <w:rsid w:val="00D925E6"/>
    <w:rsid w:val="00DA161D"/>
    <w:rsid w:val="00DA175A"/>
    <w:rsid w:val="00DA1FA6"/>
    <w:rsid w:val="00DA4515"/>
    <w:rsid w:val="00DB7BDC"/>
    <w:rsid w:val="00DC0062"/>
    <w:rsid w:val="00DC5169"/>
    <w:rsid w:val="00E028B6"/>
    <w:rsid w:val="00E07D8E"/>
    <w:rsid w:val="00E108BE"/>
    <w:rsid w:val="00E26D37"/>
    <w:rsid w:val="00E34160"/>
    <w:rsid w:val="00E42328"/>
    <w:rsid w:val="00E50B6D"/>
    <w:rsid w:val="00E5382D"/>
    <w:rsid w:val="00E56F2C"/>
    <w:rsid w:val="00E609C2"/>
    <w:rsid w:val="00E94D62"/>
    <w:rsid w:val="00EB642F"/>
    <w:rsid w:val="00EB67F5"/>
    <w:rsid w:val="00EB6C1A"/>
    <w:rsid w:val="00EC3187"/>
    <w:rsid w:val="00ED05A3"/>
    <w:rsid w:val="00EE7B55"/>
    <w:rsid w:val="00EF1433"/>
    <w:rsid w:val="00F05145"/>
    <w:rsid w:val="00F0789C"/>
    <w:rsid w:val="00F15ED7"/>
    <w:rsid w:val="00F30392"/>
    <w:rsid w:val="00F32B78"/>
    <w:rsid w:val="00F45246"/>
    <w:rsid w:val="00F63936"/>
    <w:rsid w:val="00F65632"/>
    <w:rsid w:val="00FA456E"/>
    <w:rsid w:val="00FC245F"/>
    <w:rsid w:val="00FC386D"/>
    <w:rsid w:val="00FD0353"/>
    <w:rsid w:val="00FD4E0B"/>
    <w:rsid w:val="00FE13C2"/>
    <w:rsid w:val="00FE1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01343-66B0-45FE-A87D-5A8F98E1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70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7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60777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760777"/>
    <w:rPr>
      <w:sz w:val="22"/>
      <w:szCs w:val="22"/>
    </w:rPr>
  </w:style>
  <w:style w:type="character" w:styleId="Hyperlink">
    <w:name w:val="Hyperlink"/>
    <w:uiPriority w:val="99"/>
    <w:unhideWhenUsed/>
    <w:rsid w:val="00760777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760777"/>
  </w:style>
  <w:style w:type="character" w:styleId="FollowedHyperlink">
    <w:name w:val="FollowedHyperlink"/>
    <w:uiPriority w:val="99"/>
    <w:semiHidden/>
    <w:unhideWhenUsed/>
    <w:rsid w:val="00A5386B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AE4CB5"/>
    <w:rPr>
      <w:color w:val="2B579A"/>
      <w:shd w:val="clear" w:color="auto" w:fill="E6E6E6"/>
    </w:rPr>
  </w:style>
  <w:style w:type="character" w:customStyle="1" w:styleId="UnresolvedMention">
    <w:name w:val="Unresolved Mention"/>
    <w:uiPriority w:val="99"/>
    <w:semiHidden/>
    <w:unhideWhenUsed/>
    <w:rsid w:val="000D4C2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9B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459B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05145"/>
    <w:rPr>
      <w:i/>
      <w:iCs/>
    </w:rPr>
  </w:style>
  <w:style w:type="character" w:styleId="Strong">
    <w:name w:val="Strong"/>
    <w:basedOn w:val="DefaultParagraphFont"/>
    <w:uiPriority w:val="22"/>
    <w:qFormat/>
    <w:rsid w:val="00590593"/>
    <w:rPr>
      <w:b/>
      <w:bCs/>
    </w:rPr>
  </w:style>
  <w:style w:type="character" w:customStyle="1" w:styleId="white-space-pre">
    <w:name w:val="white-space-pre"/>
    <w:basedOn w:val="DefaultParagraphFont"/>
    <w:rsid w:val="00590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-majid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play.google.com/store/apps/details?id=takeone.studi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hyperlink" Target="http://500px.com/photo/13476061/the-biker-by-adonis-tivida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ssi.pacificsolutions.com.ph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www.tividad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takeone.tividad.com/" TargetMode="External"/><Relationship Id="rId32" Type="http://schemas.openxmlformats.org/officeDocument/2006/relationships/hyperlink" Target="http://www.hipa.ae/en/media/gallery/18" TargetMode="External"/><Relationship Id="rId5" Type="http://schemas.openxmlformats.org/officeDocument/2006/relationships/hyperlink" Target="mailto:avtividad@yahoo.com?subject=Our%20Next%20Hir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apps.apple.com/ae/app/take-one-music-videos/id161220248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p.winnerx.shop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www.linkedin.com/feed/update/urn:li:activity:6947778952446767104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Links>
    <vt:vector size="66" baseType="variant">
      <vt:variant>
        <vt:i4>1769551</vt:i4>
      </vt:variant>
      <vt:variant>
        <vt:i4>30</vt:i4>
      </vt:variant>
      <vt:variant>
        <vt:i4>0</vt:i4>
      </vt:variant>
      <vt:variant>
        <vt:i4>5</vt:i4>
      </vt:variant>
      <vt:variant>
        <vt:lpwstr>http://500px.com/photo/13476061/the-biker-by-adonis-tividad/</vt:lpwstr>
      </vt:variant>
      <vt:variant>
        <vt:lpwstr/>
      </vt:variant>
      <vt:variant>
        <vt:i4>786520</vt:i4>
      </vt:variant>
      <vt:variant>
        <vt:i4>27</vt:i4>
      </vt:variant>
      <vt:variant>
        <vt:i4>0</vt:i4>
      </vt:variant>
      <vt:variant>
        <vt:i4>5</vt:i4>
      </vt:variant>
      <vt:variant>
        <vt:lpwstr>http://www.hipa.ae/en/media/gallery/18</vt:lpwstr>
      </vt:variant>
      <vt:variant>
        <vt:lpwstr>imageGallery[20]/186/</vt:lpwstr>
      </vt:variant>
      <vt:variant>
        <vt:i4>5111839</vt:i4>
      </vt:variant>
      <vt:variant>
        <vt:i4>24</vt:i4>
      </vt:variant>
      <vt:variant>
        <vt:i4>0</vt:i4>
      </vt:variant>
      <vt:variant>
        <vt:i4>5</vt:i4>
      </vt:variant>
      <vt:variant>
        <vt:lpwstr>http://www.vertorama.com/</vt:lpwstr>
      </vt:variant>
      <vt:variant>
        <vt:lpwstr/>
      </vt:variant>
      <vt:variant>
        <vt:i4>4784197</vt:i4>
      </vt:variant>
      <vt:variant>
        <vt:i4>21</vt:i4>
      </vt:variant>
      <vt:variant>
        <vt:i4>0</vt:i4>
      </vt:variant>
      <vt:variant>
        <vt:i4>5</vt:i4>
      </vt:variant>
      <vt:variant>
        <vt:lpwstr>J:\AVT Documents\web.indiosmedia.com</vt:lpwstr>
      </vt:variant>
      <vt:variant>
        <vt:lpwstr/>
      </vt:variant>
      <vt:variant>
        <vt:i4>1441870</vt:i4>
      </vt:variant>
      <vt:variant>
        <vt:i4>18</vt:i4>
      </vt:variant>
      <vt:variant>
        <vt:i4>0</vt:i4>
      </vt:variant>
      <vt:variant>
        <vt:i4>5</vt:i4>
      </vt:variant>
      <vt:variant>
        <vt:lpwstr>https://siltless.tividad.com/</vt:lpwstr>
      </vt:variant>
      <vt:variant>
        <vt:lpwstr/>
      </vt:variant>
      <vt:variant>
        <vt:i4>1835017</vt:i4>
      </vt:variant>
      <vt:variant>
        <vt:i4>15</vt:i4>
      </vt:variant>
      <vt:variant>
        <vt:i4>0</vt:i4>
      </vt:variant>
      <vt:variant>
        <vt:i4>5</vt:i4>
      </vt:variant>
      <vt:variant>
        <vt:lpwstr>https://schickdesign.com/</vt:lpwstr>
      </vt:variant>
      <vt:variant>
        <vt:lpwstr/>
      </vt:variant>
      <vt:variant>
        <vt:i4>3801146</vt:i4>
      </vt:variant>
      <vt:variant>
        <vt:i4>12</vt:i4>
      </vt:variant>
      <vt:variant>
        <vt:i4>0</vt:i4>
      </vt:variant>
      <vt:variant>
        <vt:i4>5</vt:i4>
      </vt:variant>
      <vt:variant>
        <vt:lpwstr>https://tiangge.me/</vt:lpwstr>
      </vt:variant>
      <vt:variant>
        <vt:lpwstr/>
      </vt:variant>
      <vt:variant>
        <vt:i4>65560</vt:i4>
      </vt:variant>
      <vt:variant>
        <vt:i4>9</vt:i4>
      </vt:variant>
      <vt:variant>
        <vt:i4>0</vt:i4>
      </vt:variant>
      <vt:variant>
        <vt:i4>5</vt:i4>
      </vt:variant>
      <vt:variant>
        <vt:lpwstr>https://web.800cater.com/</vt:lpwstr>
      </vt:variant>
      <vt:variant>
        <vt:lpwstr/>
      </vt:variant>
      <vt:variant>
        <vt:i4>65560</vt:i4>
      </vt:variant>
      <vt:variant>
        <vt:i4>6</vt:i4>
      </vt:variant>
      <vt:variant>
        <vt:i4>0</vt:i4>
      </vt:variant>
      <vt:variant>
        <vt:i4>5</vt:i4>
      </vt:variant>
      <vt:variant>
        <vt:lpwstr>https://web.800cater.com/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http://www.tividad.com/</vt:lpwstr>
      </vt:variant>
      <vt:variant>
        <vt:lpwstr/>
      </vt:variant>
      <vt:variant>
        <vt:i4>5308533</vt:i4>
      </vt:variant>
      <vt:variant>
        <vt:i4>0</vt:i4>
      </vt:variant>
      <vt:variant>
        <vt:i4>0</vt:i4>
      </vt:variant>
      <vt:variant>
        <vt:i4>5</vt:i4>
      </vt:variant>
      <vt:variant>
        <vt:lpwstr>mailto:avtividad@yahoo.com?subject=Our%20Next%20Hire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TIVIDAD</dc:creator>
  <cp:keywords/>
  <cp:lastModifiedBy>Adonis Tividad</cp:lastModifiedBy>
  <cp:revision>4</cp:revision>
  <cp:lastPrinted>2022-09-28T12:26:00Z</cp:lastPrinted>
  <dcterms:created xsi:type="dcterms:W3CDTF">2022-09-29T09:50:00Z</dcterms:created>
  <dcterms:modified xsi:type="dcterms:W3CDTF">2023-01-02T18:41:00Z</dcterms:modified>
</cp:coreProperties>
</file>