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500" w:type="dxa"/>
        <w:gridCol w:w="5800" w:type="dxa"/>
        <w:gridCol w:w="2000" w:type="dxa"/>
      </w:tblGrid>
      <w:tblPr>
        <w:jc w:val="left"/>
        <w:tblW w:w="0" w:type="auto"/>
      </w:tblPr>
      <w:tr>
        <w:trPr/>
        <w:tc>
          <w:tcPr>
            <w:tcW w:w="2500" w:type="dxa"/>
          </w:tcPr>
          <w:p>
            <w:pPr/>
            <w:r>
              <w:rPr>
                <w:sz w:val="22"/>
                <w:szCs w:val="22"/>
                <w:b/>
              </w:rPr>
              <w:t xml:space="preserve">Name and surname : </w:t>
            </w:r>
          </w:p>
        </w:tc>
        <w:tc>
          <w:tcPr>
            <w:tcW w:w="5800" w:type="dxa"/>
          </w:tcPr>
          <w:p>
            <w:pPr/>
            <w:r>
              <w:rPr>
                <w:sz w:val="22"/>
                <w:szCs w:val="22"/>
              </w:rPr>
              <w:t xml:space="preserve">Nicholas Burgess</w:t>
            </w:r>
          </w:p>
        </w:tc>
        <w:tc>
          <w:tcPr>
            <w:tcW w:w="2000" w:type="dxa"/>
            <w:vMerge w:val="restart"/>
          </w:tcPr>
          <w:p>
            <w:pPr/>
            <w:r>
              <w:pict>
                <v:shape type="#_x0000_t75" style="width:100px; height:100px; margin-left:0px; margin-top:0px; mso-position-horizontal:left; mso-position-vertical:top; mso-position-horizontal-relative:char; mso-position-vertical-relative:line;">
                  <w10:wrap type="inline"/>
                  <v:imagedata r:id="rId7" o:title=""/>
                </v:shape>
              </w:pict>
            </w:r>
          </w:p>
        </w:tc>
      </w:tr>
      <w:tr>
        <w:trPr/>
        <w:tc>
          <w:tcPr>
            <w:tcW w:w="2500" w:type="dxa"/>
          </w:tcPr>
          <w:p>
            <w:pPr/>
            <w:r>
              <w:rPr>
                <w:sz w:val="22"/>
                <w:szCs w:val="22"/>
                <w:b/>
              </w:rPr>
              <w:t xml:space="preserve">Email Address : </w:t>
            </w:r>
          </w:p>
        </w:tc>
        <w:tc>
          <w:tcPr>
            <w:tcW w:w="5800" w:type="dxa"/>
          </w:tcPr>
          <w:p>
            <w:pPr/>
            <w:r>
              <w:rPr>
                <w:sz w:val="22"/>
                <w:szCs w:val="22"/>
              </w:rPr>
              <w:t xml:space="preserve">NicholasM@gmail.com</w:t>
            </w:r>
          </w:p>
        </w:tc>
        <w:tc>
          <w:tcPr>
            <w:tcW w:w="" w:type="dxa"/>
            <w:vMerge w:val="continue"/>
          </w:tcPr>
          <w:p/>
        </w:tc>
      </w:tr>
      <w:tr>
        <w:trPr/>
        <w:tc>
          <w:tcPr>
            <w:tcW w:w="2500" w:type="dxa"/>
          </w:tcPr>
          <w:p>
            <w:pPr/>
            <w:r>
              <w:rPr>
                <w:sz w:val="22"/>
                <w:szCs w:val="22"/>
                <w:b/>
              </w:rPr>
              <w:t xml:space="preserve">Phone Number : </w:t>
            </w:r>
          </w:p>
        </w:tc>
        <w:tc>
          <w:tcPr>
            <w:tcW w:w="5800" w:type="dxa"/>
          </w:tcPr>
          <w:p>
            <w:pPr/>
            <w:r>
              <w:rPr>
                <w:sz w:val="22"/>
                <w:szCs w:val="22"/>
              </w:rPr>
              <w:t xml:space="preserve">8547854574</w:t>
            </w:r>
          </w:p>
        </w:tc>
        <w:tc>
          <w:tcPr>
            <w:tcW w:w="" w:type="dxa"/>
            <w:vMerge w:val="continue"/>
          </w:tcPr>
          <w:p/>
        </w:tc>
      </w:tr>
      <w:tr>
        <w:trPr/>
        <w:tc>
          <w:tcPr>
            <w:tcW w:w="2500" w:type="dxa"/>
          </w:tcPr>
          <w:p>
            <w:pPr/>
            <w:r>
              <w:rPr>
                <w:sz w:val="22"/>
                <w:szCs w:val="22"/>
                <w:b/>
              </w:rPr>
              <w:t xml:space="preserve">Address : </w:t>
            </w:r>
          </w:p>
        </w:tc>
        <w:tc>
          <w:tcPr>
            <w:tcW w:w="5800" w:type="dxa"/>
          </w:tcPr>
          <w:p>
            <w:pPr/>
            <w:r>
              <w:rPr>
                <w:sz w:val="22"/>
                <w:szCs w:val="22"/>
              </w:rPr>
              <w:t xml:space="preserve">HGGC, University Avenue, East Palo Alto, CA, USA</w:t>
            </w:r>
          </w:p>
        </w:tc>
        <w:tc>
          <w:tcPr>
            <w:tcW w:w="" w:type="dxa"/>
            <w:vMerge w:val="continue"/>
          </w:tcPr>
          <w:p/>
        </w:tc>
      </w:tr>
    </w:tbl>
    <w:p>
      <w:pPr/>
      <w:r>
        <w:rPr/>
        <w:t xml:space="preserve"/>
      </w:r>
    </w:p>
    <w:p>
      <w:pPr/>
      <w:r>
        <w:rPr/>
        <w:t xml:space="preserve"/>
      </w:r>
    </w:p>
    <w:p>
      <w:pPr/>
      <w:r>
        <w:rPr/>
        <w:t xml:space="preserve"/>
      </w:r>
    </w:p>
    <w:tbl>
      <w:tblGrid>
        <w:gridCol w:w="450" w:type="dxa"/>
        <w:gridCol w:w="8000" w:type="dxa"/>
      </w:tblGrid>
      <w:tblPr>
        <w:tblW w:w="0" w:type="auto"/>
      </w:tblPr>
      <w:tr>
        <w:trPr/>
        <w:tc>
          <w:tcPr>
            <w:tcW w:w="8000" w:type="dxa"/>
            <w:gridSpan w:val="2"/>
          </w:tcPr>
          <w:p>
            <w:pPr/>
            <w:r>
              <w:rPr>
                <w:sz w:val="22"/>
                <w:szCs w:val="22"/>
                <w:b/>
              </w:rPr>
              <w:t xml:space="preserve">EXPERIENCE</w:t>
            </w:r>
          </w:p>
        </w:tc>
      </w:tr>
      <w:tr>
        <w:trPr/>
        <w:tc>
          <w:tcPr>
            <w:tcW w:w="450" w:type="dxa"/>
          </w:tcPr>
          <w:p/>
        </w:tc>
        <w:tc>
          <w:tcPr>
            <w:tcW w:w="8000" w:type="dxa"/>
          </w:tcPr>
          <w:p>
            <w:pPr>
              <w:jc w:val="left"/>
              <w:spacing w:after="4"/>
            </w:pPr>
            <w:r>
              <w:rPr>
                <w:sz w:val="22"/>
                <w:szCs w:val="22"/>
              </w:rPr>
              <w:t xml:space="preserve">January-2010 to Febuary-2016 - Yes Company GmbH</w:t>
            </w:r>
          </w:p>
        </w:tc>
      </w:tr>
      <w:tr>
        <w:trPr/>
        <w:tc>
          <w:tcPr>
            <w:tcW w:w="450" w:type="dxa"/>
          </w:tcPr>
          <w:p/>
        </w:tc>
        <w:tc>
          <w:tcPr>
            <w:tcW w:w="8000" w:type="dxa"/>
          </w:tcPr>
          <w:p>
            <w:pPr/>
            <w:r>
              <w:rPr>
                <w:sz w:val="22"/>
                <w:szCs w:val="22"/>
              </w:rPr>
              <w:t xml:space="preserve">Manader director</w:t>
            </w:r>
          </w:p>
        </w:tc>
      </w:tr>
      <w:tr>
        <w:trPr/>
        <w:tc>
          <w:tcPr>
            <w:tcW w:w="450" w:type="dxa"/>
          </w:tcPr>
          <w:p/>
        </w:tc>
        <w:tc>
          <w:tcPr>
            <w:tcW w:w="8000" w:type="dxa"/>
          </w:tcPr>
          <w:p>
            <w:pPr/>
            <w:r>
              <w:rPr>
                <w:sz w:val="22"/>
                <w:szCs w:val="22"/>
              </w:rPr>
              <w:t xml:space="preserve">Job profile text should be there Lorem ipsum dolor sit amet, consetetur sadipscing elitr, sed diam nonumy eirmod tempor invidun</w:t>
            </w:r>
          </w:p>
        </w:tc>
      </w:tr>
      <w:tr>
        <w:trPr/>
        <w:tc>
          <w:tcPr>
            <w:tcW w:w="8000" w:type="dxa"/>
            <w:gridSpan w:val="2"/>
          </w:tcPr>
          <w:p/>
        </w:tc>
      </w:tr>
      <w:tr>
        <w:trPr/>
        <w:tc>
          <w:tcPr>
            <w:tcW w:w="450" w:type="dxa"/>
          </w:tcPr>
          <w:p/>
        </w:tc>
        <w:tc>
          <w:tcPr>
            <w:tcW w:w="8000" w:type="dxa"/>
          </w:tcPr>
          <w:p>
            <w:pPr>
              <w:jc w:val="left"/>
              <w:spacing w:after="4"/>
            </w:pPr>
            <w:r>
              <w:rPr>
                <w:sz w:val="22"/>
                <w:szCs w:val="22"/>
              </w:rPr>
              <w:t xml:space="preserve">Febuary-2002 to March-2011 - Bau dein haus GmbH</w:t>
            </w:r>
          </w:p>
        </w:tc>
      </w:tr>
      <w:tr>
        <w:trPr/>
        <w:tc>
          <w:tcPr>
            <w:tcW w:w="450" w:type="dxa"/>
          </w:tcPr>
          <w:p/>
        </w:tc>
        <w:tc>
          <w:tcPr>
            <w:tcW w:w="8000" w:type="dxa"/>
          </w:tcPr>
          <w:p>
            <w:pPr/>
            <w:r>
              <w:rPr>
                <w:sz w:val="22"/>
                <w:szCs w:val="22"/>
              </w:rPr>
              <w:t xml:space="preserve">Bauleiter</w:t>
            </w:r>
          </w:p>
        </w:tc>
      </w:tr>
      <w:tr>
        <w:trPr/>
        <w:tc>
          <w:tcPr>
            <w:tcW w:w="450" w:type="dxa"/>
          </w:tcPr>
          <w:p/>
        </w:tc>
        <w:tc>
          <w:tcPr>
            <w:tcW w:w="8000" w:type="dxa"/>
          </w:tcPr>
          <w:p>
            <w:pPr/>
            <w:r>
              <w:rPr>
                <w:sz w:val="22"/>
                <w:szCs w:val="22"/>
              </w:rPr>
              <w:t xml:space="preserve">Lorem ipsum dolor sit amet, consetetur sadipscing elitr, sed diam nonumy eirmod tempor invidunt ut labore et dolore magna aliquyam erat, sed diam voluptua. At vero eos et accusam et justo duo dolores et ea rebum. Stet clita kasd gubergren, no sea takimata </w:t>
            </w:r>
          </w:p>
        </w:tc>
      </w:tr>
    </w:tbl>
    <w:p>
      <w:pPr/>
      <w:r>
        <w:rPr/>
        <w:t xml:space="preserve"/>
      </w:r>
    </w:p>
    <w:p>
      <w:pPr/>
      <w:r>
        <w:rPr/>
        <w:t xml:space="preserve"/>
      </w:r>
    </w:p>
    <w:tbl>
      <w:tblGrid>
        <w:gridCol w:w="400" w:type="dxa"/>
        <w:gridCol w:w="8000" w:type="dxa"/>
      </w:tblGrid>
      <w:tblPr>
        <w:tblW w:w="0" w:type="auto"/>
      </w:tblPr>
      <w:tr>
        <w:trPr/>
        <w:tc>
          <w:tcPr>
            <w:tcW w:w="8000" w:type="dxa"/>
            <w:gridSpan w:val="2"/>
          </w:tcPr>
          <w:p>
            <w:pPr/>
            <w:r>
              <w:rPr>
                <w:sz w:val="22"/>
                <w:szCs w:val="22"/>
                <w:b/>
              </w:rPr>
              <w:t xml:space="preserve">EDUCATION SPECIALIZATION</w:t>
            </w:r>
          </w:p>
        </w:tc>
      </w:tr>
      <w:tr>
        <w:trPr/>
        <w:tc>
          <w:tcPr>
            <w:tcW w:w="400" w:type="dxa"/>
          </w:tcPr>
          <w:p/>
        </w:tc>
        <w:tc>
          <w:tcPr>
            <w:tcW w:w="8000" w:type="dxa"/>
          </w:tcPr>
          <w:p>
            <w:pPr/>
            <w:r>
              <w:rPr>
                <w:sz w:val="22"/>
                <w:szCs w:val="22"/>
              </w:rPr>
              <w:t xml:space="preserve">2016 – University ABC</w:t>
            </w:r>
          </w:p>
        </w:tc>
      </w:tr>
      <w:tr>
        <w:trPr/>
        <w:tc>
          <w:tcPr>
            <w:tcW w:w="400" w:type="dxa"/>
          </w:tcPr>
          <w:p/>
        </w:tc>
        <w:tc>
          <w:tcPr>
            <w:tcW w:w="8000" w:type="dxa"/>
          </w:tcPr>
          <w:p>
            <w:pPr/>
            <w:r>
              <w:rPr>
                <w:sz w:val="22"/>
                <w:szCs w:val="22"/>
              </w:rPr>
              <w:t xml:space="preserve"/>
            </w:r>
          </w:p>
        </w:tc>
      </w:tr>
      <w:tr>
        <w:trPr/>
        <w:tc>
          <w:tcPr>
            <w:tcW w:w="8000" w:type="dxa"/>
            <w:gridSpan w:val="2"/>
          </w:tcPr>
          <w:p/>
        </w:tc>
      </w:tr>
      <w:tr>
        <w:trPr/>
        <w:tc>
          <w:tcPr>
            <w:tcW w:w="400" w:type="dxa"/>
          </w:tcPr>
          <w:p/>
        </w:tc>
        <w:tc>
          <w:tcPr>
            <w:tcW w:w="8000" w:type="dxa"/>
          </w:tcPr>
          <w:p>
            <w:pPr/>
            <w:r>
              <w:rPr>
                <w:sz w:val="22"/>
                <w:szCs w:val="22"/>
              </w:rPr>
              <w:t xml:space="preserve">2012 – University DEF</w:t>
            </w:r>
          </w:p>
        </w:tc>
      </w:tr>
      <w:tr>
        <w:trPr/>
        <w:tc>
          <w:tcPr>
            <w:tcW w:w="400" w:type="dxa"/>
          </w:tcPr>
          <w:p/>
        </w:tc>
        <w:tc>
          <w:tcPr>
            <w:tcW w:w="8000" w:type="dxa"/>
          </w:tcPr>
          <w:p>
            <w:pPr/>
            <w:r>
              <w:rPr>
                <w:sz w:val="22"/>
                <w:szCs w:val="22"/>
              </w:rPr>
              <w:t xml:space="preserve">Economics</w:t>
            </w:r>
          </w:p>
        </w:tc>
      </w:tr>
      <w:tr>
        <w:trPr/>
        <w:tc>
          <w:tcPr>
            <w:tcW w:w="8000" w:type="dxa"/>
            <w:gridSpan w:val="2"/>
          </w:tcPr>
          <w:p/>
        </w:tc>
      </w:tr>
      <w:tr>
        <w:trPr/>
        <w:tc>
          <w:tcPr>
            <w:tcW w:w="400" w:type="dxa"/>
          </w:tcPr>
          <w:p/>
        </w:tc>
        <w:tc>
          <w:tcPr>
            <w:tcW w:w="8000" w:type="dxa"/>
          </w:tcPr>
          <w:p>
            <w:pPr/>
            <w:r>
              <w:rPr>
                <w:sz w:val="22"/>
                <w:szCs w:val="22"/>
              </w:rPr>
              <w:t xml:space="preserve">2017 – testinhg </w:t>
            </w:r>
          </w:p>
        </w:tc>
      </w:tr>
      <w:tr>
        <w:trPr/>
        <w:tc>
          <w:tcPr>
            <w:tcW w:w="400" w:type="dxa"/>
          </w:tcPr>
          <w:p/>
        </w:tc>
        <w:tc>
          <w:tcPr>
            <w:tcW w:w="8000" w:type="dxa"/>
          </w:tcPr>
          <w:p>
            <w:pPr/>
            <w:r>
              <w:rPr>
                <w:sz w:val="22"/>
                <w:szCs w:val="22"/>
              </w:rPr>
              <w:t xml:space="preserve">Anatomy and Physiology</w:t>
            </w:r>
          </w:p>
        </w:tc>
      </w:tr>
      <w:tr>
        <w:trPr/>
        <w:tc>
          <w:tcPr>
            <w:tcW w:w="8000" w:type="dxa"/>
            <w:gridSpan w:val="2"/>
          </w:tcPr>
          <w:p/>
        </w:tc>
      </w:tr>
      <w:tr>
        <w:trPr/>
        <w:tc>
          <w:tcPr>
            <w:tcW w:w="400" w:type="dxa"/>
          </w:tcPr>
          <w:p/>
        </w:tc>
        <w:tc>
          <w:tcPr>
            <w:tcW w:w="8000" w:type="dxa"/>
          </w:tcPr>
          <w:p>
            <w:pPr/>
            <w:r>
              <w:rPr>
                <w:sz w:val="22"/>
                <w:szCs w:val="22"/>
              </w:rPr>
              <w:t xml:space="preserve">1957 – sssss</w:t>
            </w:r>
          </w:p>
        </w:tc>
      </w:tr>
      <w:tr>
        <w:trPr/>
        <w:tc>
          <w:tcPr>
            <w:tcW w:w="400" w:type="dxa"/>
          </w:tcPr>
          <w:p/>
        </w:tc>
        <w:tc>
          <w:tcPr>
            <w:tcW w:w="8000" w:type="dxa"/>
          </w:tcPr>
          <w:p>
            <w:pPr/>
            <w:r>
              <w:rPr>
                <w:sz w:val="22"/>
                <w:szCs w:val="22"/>
              </w:rPr>
              <w:t xml:space="preserve"/>
            </w:r>
          </w:p>
        </w:tc>
      </w:tr>
    </w:tbl>
    <w:p>
      <w:pPr/>
      <w:r>
        <w:rPr/>
        <w:t xml:space="preserve"/>
      </w:r>
    </w:p>
    <w:p>
      <w:pPr/>
      <w:r>
        <w:rPr/>
        <w:t xml:space="preserve"/>
      </w:r>
    </w:p>
    <w:p>
      <w:pPr/>
      <w:r>
        <w:rPr/>
        <w:t xml:space="preserve"/>
      </w:r>
    </w:p>
    <w:p>
      <w:pPr/>
      <w:r>
        <w:rPr/>
        <w:t xml:space="preserve"/>
      </w:r>
    </w:p>
    <w:tbl>
      <w:tblGrid>
        <w:gridCol w:w="6000" w:type="dxa"/>
      </w:tblGrid>
      <w:tblPr>
        <w:tblW w:w="0" w:type="auto"/>
      </w:tblPr>
      <w:tr>
        <w:trPr/>
        <w:tc>
          <w:tcPr>
            <w:tcW w:w="6000" w:type="dxa"/>
          </w:tcPr>
          <w:p>
            <w:pPr/>
            <w:r>
              <w:rPr>
                <w:sz w:val="22"/>
                <w:szCs w:val="22"/>
                <w:b/>
              </w:rPr>
              <w:t xml:space="preserve">SKILLS</w:t>
            </w:r>
          </w:p>
        </w:tc>
      </w:tr>
      <w:tr>
        <w:trPr/>
        <w:tc>
          <w:tcPr>
            <w:tcW w:w="6000" w:type="dxa"/>
          </w:tcPr>
          <w:p>
            <w:pPr>
              <w:numPr>
                <w:ilvl w:val="0"/>
                <w:numId w:val="2"/>
              </w:numPr>
            </w:pPr>
            <w:r>
              <w:rPr>
                <w:sz w:val="22"/>
                <w:szCs w:val="22"/>
              </w:rPr>
              <w:t xml:space="preserve">AJAX</w:t>
            </w:r>
          </w:p>
        </w:tc>
      </w:tr>
      <w:tr>
        <w:trPr/>
        <w:tc>
          <w:tcPr>
            <w:tcW w:w="6000" w:type="dxa"/>
          </w:tcPr>
          <w:p>
            <w:pPr>
              <w:numPr>
                <w:ilvl w:val="0"/>
                <w:numId w:val="2"/>
              </w:numPr>
            </w:pPr>
            <w:r>
              <w:rPr>
                <w:sz w:val="22"/>
                <w:szCs w:val="22"/>
              </w:rPr>
              <w:t xml:space="preserve">Android</w:t>
            </w:r>
          </w:p>
        </w:tc>
      </w:tr>
      <w:tr>
        <w:trPr/>
        <w:tc>
          <w:tcPr>
            <w:tcW w:w="6000" w:type="dxa"/>
          </w:tcPr>
          <w:p>
            <w:pPr>
              <w:numPr>
                <w:ilvl w:val="0"/>
                <w:numId w:val="2"/>
              </w:numPr>
            </w:pPr>
            <w:r>
              <w:rPr>
                <w:sz w:val="22"/>
                <w:szCs w:val="22"/>
              </w:rPr>
              <w:t xml:space="preserve">Answering Telephones</w:t>
            </w:r>
          </w:p>
        </w:tc>
      </w:tr>
      <w:tr>
        <w:trPr/>
        <w:tc>
          <w:tcPr>
            <w:tcW w:w="6000" w:type="dxa"/>
          </w:tcPr>
          <w:p>
            <w:pPr>
              <w:numPr>
                <w:ilvl w:val="0"/>
                <w:numId w:val="2"/>
              </w:numPr>
            </w:pPr>
            <w:r>
              <w:rPr>
                <w:sz w:val="22"/>
                <w:szCs w:val="22"/>
              </w:rPr>
              <w:t xml:space="preserve">J2SE Jobs</w:t>
            </w:r>
          </w:p>
        </w:tc>
      </w:tr>
    </w:tbl>
    <w:p>
      <w:pPr/>
      <w:r>
        <w:rPr/>
        <w:t xml:space="preserve"/>
      </w:r>
    </w:p>
    <w:p>
      <w:pPr/>
      <w:r>
        <w:rPr/>
        <w:t xml:space="preserve"/>
      </w:r>
    </w:p>
    <w:p>
      <w:pPr/>
      <w:r>
        <w:rPr/>
        <w:t xml:space="preserve"/>
      </w:r>
    </w:p>
    <w:p>
      <w:pPr/>
      <w:r>
        <w:rPr/>
        <w:t xml:space="preserve"/>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552819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428E4C8B"/>
    <w:multiLevelType w:val="hybridMultilevel"/>
    <w:lvl w:ilvl="0">
      <w:start w:val="1"/>
      <w:numFmt w:val="bullet"/>
      <w:suff w:val="tab"/>
      <w:lvlText w:val="o"/>
      <w:lvlJc w:val="left"/>
      <w:pPr>
        <w:tabs>
          <w:tab w:val="num" w:pos="720"/>
        </w:tabs>
        <w:ind w:left="720" w:hanging="360"/>
      </w:pPr>
      <w:rPr>
        <w:rFonts w:ascii="Courier New" w:hAnsi="Courier New" w:cs="Courier New"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2021-02-28T01:05:37+00:00</dcterms:created>
  <dcterms:modified xsi:type="dcterms:W3CDTF">2021-02-28T01:05:37+00:00</dcterms:modified>
</cp:coreProperties>
</file>

<file path=docProps/custom.xml><?xml version="1.0" encoding="utf-8"?>
<Properties xmlns="http://schemas.openxmlformats.org/officeDocument/2006/custom-properties" xmlns:vt="http://schemas.openxmlformats.org/officeDocument/2006/docPropsVTypes"/>
</file>