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008000"/>
          <w:sz w:val="28"/>
          <w:szCs w:val="28"/>
          <w:u w:color="008000"/>
          <w14:textFill>
            <w14:solidFill>
              <w14:srgbClr w14:val="008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Project Name: </w:t>
      </w:r>
      <w:r>
        <w:rPr>
          <w:outline w:val="0"/>
          <w:color w:val="008000"/>
          <w:sz w:val="28"/>
          <w:szCs w:val="2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Bob</w:t>
      </w:r>
      <w:r>
        <w:rPr>
          <w:outline w:val="0"/>
          <w:color w:val="008000"/>
          <w:sz w:val="28"/>
          <w:szCs w:val="2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’</w:t>
      </w:r>
      <w:r>
        <w:rPr>
          <w:outline w:val="0"/>
          <w:color w:val="008000"/>
          <w:sz w:val="28"/>
          <w:szCs w:val="2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s Computer Repair Website</w:t>
      </w:r>
      <w:r>
        <w:rPr>
          <w:outline w:val="0"/>
          <w:color w:val="008000"/>
          <w:sz w:val="28"/>
          <w:szCs w:val="28"/>
          <w:u w:color="008000"/>
          <w:rtl w:val="0"/>
          <w14:textFill>
            <w14:solidFill>
              <w14:srgbClr w14:val="008000"/>
            </w14:solidFill>
          </w14:textFill>
        </w:rPr>
        <w:t xml:space="preserve"> 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 xml:space="preserve">Test Case Template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tbl>
      <w:tblPr>
        <w:tblW w:w="946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68"/>
        <w:gridCol w:w="4500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Test Executed by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Adam Donner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Test Execution date:</w:t>
            </w:r>
            <w:r>
              <w:rPr>
                <w:rFonts w:ascii="Times New Roman" w:hAnsi="Times New Roman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November 6, 2019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Description: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Test of Bob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 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tbl>
      <w:tblPr>
        <w:tblW w:w="94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0"/>
        <w:gridCol w:w="1688"/>
        <w:gridCol w:w="1710"/>
        <w:gridCol w:w="1800"/>
        <w:gridCol w:w="1350"/>
        <w:gridCol w:w="2250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Step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Test Steps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Expected 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Actual Results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(Pass/Fail)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1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Navigate to </w:t>
            </w: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http://localhost:4200/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Bob</w:t>
            </w:r>
            <w:r>
              <w:rPr>
                <w:rFonts w:ascii="Times New Roman" w:hAnsi="Times New Roman" w:hint="default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 Services Page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Page appeared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2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Checkboxes Fucntional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Checkboxes check on and off as expected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Checkboxes functional with colors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3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Calculate Button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Launch Invoice Page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Launched Invoice dialog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4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Services Display on Invoice Page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Selected items from services page displayed on Invoice page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Displayed services on invoice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8000"/>
                  </w14:solidFill>
                </w14:textFill>
              </w:rPr>
              <w:t>5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Calculate services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8000"/>
                  </w14:solidFill>
                </w14:textFill>
              </w:rPr>
              <w:t>Calculated services correctly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8000"/>
                  </w14:solidFill>
                </w14:textFill>
              </w:rPr>
              <w:t>Services selected calculate correctly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tbl>
      <w:tblPr>
        <w:tblW w:w="94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8"/>
      </w:tblGrid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9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Comments: 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Bob</w:t>
            </w:r>
            <w:r>
              <w:rPr>
                <w:rFonts w:ascii="Times New Roman" w:hAnsi="Times New Roman" w:hint="default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 Angular website launches correctly when running ng serve -o.  When selecting services along with additional services all boxes functional as expected.  Bob</w:t>
            </w:r>
            <w:r>
              <w:rPr>
                <w:rFonts w:ascii="Times New Roman" w:hAnsi="Times New Roman" w:hint="default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</w:t>
            </w:r>
            <w:r>
              <w:rPr>
                <w:rFonts w:ascii="Times New Roman" w:hAnsi="Times New Roman" w:hint="default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invoice pops up as expected along with the services calculated correctly.  The page is branded for Bob</w:t>
            </w:r>
            <w:r>
              <w:rPr>
                <w:rFonts w:ascii="Times New Roman" w:hAnsi="Times New Roman" w:hint="default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 and runs as expected.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 </w:t>
            </w:r>
          </w:p>
        </w:tc>
      </w:tr>
    </w:tbl>
    <w:p>
      <w:pPr>
        <w:pStyle w:val="Body"/>
        <w:widowControl w:val="0"/>
      </w:pPr>
      <w:r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