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2A6F" w14:textId="2EB434E8" w:rsidR="00FC10A6" w:rsidRPr="00FC10A6" w:rsidRDefault="00FC10A6" w:rsidP="00FC10A6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  <w:t xml:space="preserve">RestSharp API Test </w:t>
      </w:r>
      <w:r w:rsidRPr="00FC10A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AU"/>
        </w:rPr>
        <w:t>Automation Framework</w:t>
      </w:r>
    </w:p>
    <w:p w14:paraId="11A9A511" w14:textId="77777777" w:rsidR="00FC10A6" w:rsidRPr="00FC10A6" w:rsidRDefault="00FC10A6" w:rsidP="00FC10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FC10A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Introduction</w:t>
      </w:r>
    </w:p>
    <w:p w14:paraId="342E2E41" w14:textId="77777777" w:rsidR="00FC10A6" w:rsidRPr="00FC10A6" w:rsidRDefault="00FC10A6" w:rsidP="00FC10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This document provides an overview of how to set up and run the </w:t>
      </w:r>
      <w:proofErr w:type="spellStart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SpecFlow</w:t>
      </w:r>
      <w:proofErr w:type="spellEnd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Automation Framework for testing web APIs.</w:t>
      </w:r>
    </w:p>
    <w:p w14:paraId="6AB14C7A" w14:textId="77777777" w:rsidR="00FC10A6" w:rsidRPr="00FC10A6" w:rsidRDefault="00FC10A6" w:rsidP="00FC10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FC10A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Prerequisites</w:t>
      </w:r>
    </w:p>
    <w:p w14:paraId="2ECFCE7F" w14:textId="77777777" w:rsidR="00FC10A6" w:rsidRPr="00FC10A6" w:rsidRDefault="00FC10A6" w:rsidP="00FC1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.NET Core 3.1 or later</w:t>
      </w:r>
    </w:p>
    <w:p w14:paraId="7531A05F" w14:textId="77777777" w:rsidR="00FC10A6" w:rsidRPr="00FC10A6" w:rsidRDefault="00FC10A6" w:rsidP="00FC10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Visual Studio 2022</w:t>
      </w:r>
    </w:p>
    <w:p w14:paraId="0BE24C3C" w14:textId="77777777" w:rsidR="00FC10A6" w:rsidRPr="00FC10A6" w:rsidRDefault="00FC10A6" w:rsidP="00FC10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Git</w:t>
      </w:r>
    </w:p>
    <w:p w14:paraId="039346AF" w14:textId="77777777" w:rsidR="00FC10A6" w:rsidRPr="00FC10A6" w:rsidRDefault="00FC10A6" w:rsidP="00FC10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FC10A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Tools</w:t>
      </w:r>
    </w:p>
    <w:p w14:paraId="440B537B" w14:textId="77777777" w:rsidR="00FC10A6" w:rsidRPr="00FC10A6" w:rsidRDefault="00FC10A6" w:rsidP="00FC10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C#</w:t>
      </w:r>
    </w:p>
    <w:p w14:paraId="018E8076" w14:textId="77777777" w:rsidR="00FC10A6" w:rsidRPr="00FC10A6" w:rsidRDefault="00FC10A6" w:rsidP="00FC10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proofErr w:type="spellStart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NUnit</w:t>
      </w:r>
      <w:proofErr w:type="spellEnd"/>
    </w:p>
    <w:p w14:paraId="52E2DC20" w14:textId="77777777" w:rsidR="00FC10A6" w:rsidRPr="00FC10A6" w:rsidRDefault="00FC10A6" w:rsidP="00FC10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proofErr w:type="spellStart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Specflow</w:t>
      </w:r>
      <w:proofErr w:type="spellEnd"/>
    </w:p>
    <w:p w14:paraId="64238660" w14:textId="77777777" w:rsidR="00FC10A6" w:rsidRPr="00FC10A6" w:rsidRDefault="00FC10A6" w:rsidP="00FC10A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RestSharp</w:t>
      </w:r>
    </w:p>
    <w:p w14:paraId="41E6F282" w14:textId="77777777" w:rsidR="00FC10A6" w:rsidRPr="00FC10A6" w:rsidRDefault="00FC10A6" w:rsidP="00FC10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FC10A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Installation</w:t>
      </w:r>
    </w:p>
    <w:p w14:paraId="53F232B4" w14:textId="77777777" w:rsidR="00FC10A6" w:rsidRPr="00FC10A6" w:rsidRDefault="00FC10A6" w:rsidP="00FC10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Clone the project from git repository</w:t>
      </w:r>
    </w:p>
    <w:p w14:paraId="0D8FF631" w14:textId="4321CA3A" w:rsidR="00FC10A6" w:rsidRPr="00FC10A6" w:rsidRDefault="00FC10A6" w:rsidP="00FC10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Open the solution </w:t>
      </w:r>
      <w:r w:rsidR="0020214F" w:rsidRPr="0020214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Restresreq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.sln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 in Visual studio 2022</w:t>
      </w:r>
    </w:p>
    <w:p w14:paraId="66E45E43" w14:textId="77777777" w:rsidR="00FC10A6" w:rsidRPr="00FC10A6" w:rsidRDefault="00FC10A6" w:rsidP="00FC10A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Restore the NuGet packages by right-clicking on the solution and selecting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Restore NuGet Packages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62010D79" w14:textId="77777777" w:rsidR="00FC10A6" w:rsidRPr="00FC10A6" w:rsidRDefault="00FC10A6" w:rsidP="00FC10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</w:pPr>
      <w:r w:rsidRPr="00FC10A6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AU"/>
        </w:rPr>
        <w:t>Running the Tests</w:t>
      </w:r>
    </w:p>
    <w:p w14:paraId="5D6ED2B1" w14:textId="77777777" w:rsidR="00FC10A6" w:rsidRPr="00FC10A6" w:rsidRDefault="00FC10A6" w:rsidP="00FC10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Open the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Test Explorer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 window in Visual Studio.</w:t>
      </w:r>
    </w:p>
    <w:p w14:paraId="7F95B42D" w14:textId="77777777" w:rsidR="00FC10A6" w:rsidRPr="00FC10A6" w:rsidRDefault="00FC10A6" w:rsidP="00FC10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To select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Test Explorer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 first </w:t>
      </w:r>
      <w:proofErr w:type="gramStart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left</w:t>
      </w:r>
      <w:proofErr w:type="gramEnd"/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 xml:space="preserve"> click on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Test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 menu on top left side then select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Test Explorer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 from options</w:t>
      </w:r>
    </w:p>
    <w:p w14:paraId="2D2E276C" w14:textId="77777777" w:rsidR="00FC10A6" w:rsidRPr="00FC10A6" w:rsidRDefault="00FC10A6" w:rsidP="00FC10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Right-click on the solution and select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Build Solution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5EAB247D" w14:textId="77777777" w:rsidR="00FC10A6" w:rsidRPr="00FC10A6" w:rsidRDefault="00FC10A6" w:rsidP="00FC10A6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</w:pP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Right-click on the solution and select </w:t>
      </w:r>
      <w:r w:rsidRPr="00FC10A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AU"/>
        </w:rPr>
        <w:t>Run Tests</w:t>
      </w:r>
      <w:r w:rsidRPr="00FC10A6">
        <w:rPr>
          <w:rFonts w:ascii="Segoe UI" w:eastAsia="Times New Roman" w:hAnsi="Segoe UI" w:cs="Segoe UI"/>
          <w:color w:val="24292F"/>
          <w:sz w:val="24"/>
          <w:szCs w:val="24"/>
          <w:lang w:eastAsia="en-AU"/>
        </w:rPr>
        <w:t>.</w:t>
      </w:r>
    </w:p>
    <w:p w14:paraId="42EDDED9" w14:textId="77777777" w:rsidR="00E355C2" w:rsidRDefault="00E355C2"/>
    <w:sectPr w:rsidR="00E3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B21"/>
    <w:multiLevelType w:val="multilevel"/>
    <w:tmpl w:val="2AB0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68"/>
    <w:multiLevelType w:val="multilevel"/>
    <w:tmpl w:val="5EE6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B11E0"/>
    <w:multiLevelType w:val="multilevel"/>
    <w:tmpl w:val="C8E4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36462"/>
    <w:multiLevelType w:val="multilevel"/>
    <w:tmpl w:val="8452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905065">
    <w:abstractNumId w:val="3"/>
  </w:num>
  <w:num w:numId="2" w16cid:durableId="299580733">
    <w:abstractNumId w:val="2"/>
  </w:num>
  <w:num w:numId="3" w16cid:durableId="552351197">
    <w:abstractNumId w:val="0"/>
  </w:num>
  <w:num w:numId="4" w16cid:durableId="181405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A6"/>
    <w:rsid w:val="001201CD"/>
    <w:rsid w:val="0020214F"/>
    <w:rsid w:val="006C4E87"/>
    <w:rsid w:val="00E355C2"/>
    <w:rsid w:val="00EB29A6"/>
    <w:rsid w:val="00FC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9C41"/>
  <w15:chartTrackingRefBased/>
  <w15:docId w15:val="{070222C4-E6CB-44E2-A915-28E50C7D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C10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0A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C10A6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C1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C1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Donthumalla</dc:creator>
  <cp:keywords/>
  <dc:description/>
  <cp:lastModifiedBy>Anilkumar Donthumalla</cp:lastModifiedBy>
  <cp:revision>2</cp:revision>
  <dcterms:created xsi:type="dcterms:W3CDTF">2023-02-20T04:37:00Z</dcterms:created>
  <dcterms:modified xsi:type="dcterms:W3CDTF">2023-02-20T04:47:00Z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6b1757-be9e-4cae-9dd0-3f502b9c4f57_Enabled">
    <vt:lpwstr>true</vt:lpwstr>
  </property>
  <property fmtid="{D5CDD505-2E9C-101B-9397-08002B2CF9AE}" pid="3" name="MSIP_Label_a06b1757-be9e-4cae-9dd0-3f502b9c4f57_SetDate">
    <vt:lpwstr>2023-02-20T04:38:16Z</vt:lpwstr>
  </property>
  <property fmtid="{D5CDD505-2E9C-101B-9397-08002B2CF9AE}" pid="4" name="MSIP_Label_a06b1757-be9e-4cae-9dd0-3f502b9c4f57_Method">
    <vt:lpwstr>Standard</vt:lpwstr>
  </property>
  <property fmtid="{D5CDD505-2E9C-101B-9397-08002B2CF9AE}" pid="5" name="MSIP_Label_a06b1757-be9e-4cae-9dd0-3f502b9c4f57_Name">
    <vt:lpwstr>Internal</vt:lpwstr>
  </property>
  <property fmtid="{D5CDD505-2E9C-101B-9397-08002B2CF9AE}" pid="6" name="MSIP_Label_a06b1757-be9e-4cae-9dd0-3f502b9c4f57_SiteId">
    <vt:lpwstr>a91bb61f-4251-4711-ab1b-fa2751a2bca5</vt:lpwstr>
  </property>
  <property fmtid="{D5CDD505-2E9C-101B-9397-08002B2CF9AE}" pid="7" name="MSIP_Label_a06b1757-be9e-4cae-9dd0-3f502b9c4f57_ActionId">
    <vt:lpwstr>ce7ce0cd-a043-4b2e-be0e-3be32afdf42e</vt:lpwstr>
  </property>
  <property fmtid="{D5CDD505-2E9C-101B-9397-08002B2CF9AE}" pid="8" name="MSIP_Label_a06b1757-be9e-4cae-9dd0-3f502b9c4f57_ContentBits">
    <vt:lpwstr>0</vt:lpwstr>
  </property>
</Properties>
</file>