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rPr>
          <w:sz w:val="46"/>
          <w:szCs w:val="46"/>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4731075</wp:posOffset>
            </wp:positionH>
            <wp:positionV relativeFrom="page">
              <wp:posOffset>997868</wp:posOffset>
            </wp:positionV>
            <wp:extent cx="2121763" cy="559470"/>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6"/>
                    <a:srcRect b="17684" l="0" r="0" t="17684"/>
                    <a:stretch>
                      <a:fillRect/>
                    </a:stretch>
                  </pic:blipFill>
                  <pic:spPr>
                    <a:xfrm>
                      <a:off x="0" y="0"/>
                      <a:ext cx="2121763" cy="559470"/>
                    </a:xfrm>
                    <a:prstGeom prst="rect"/>
                    <a:ln/>
                  </pic:spPr>
                </pic:pic>
              </a:graphicData>
            </a:graphic>
          </wp:anchor>
        </w:drawing>
      </w:r>
      <w:r w:rsidDel="00000000" w:rsidR="00000000" w:rsidRPr="00000000">
        <w:rPr>
          <w:rFonts w:ascii="Calibri" w:cs="Calibri" w:eastAsia="Calibri" w:hAnsi="Calibri"/>
        </w:rPr>
        <w:drawing>
          <wp:inline distB="114300" distT="114300" distL="114300" distR="114300">
            <wp:extent cx="1608589" cy="84296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08589" cy="842963"/>
                    </a:xfrm>
                    <a:prstGeom prst="rect"/>
                    <a:ln/>
                  </pic:spPr>
                </pic:pic>
              </a:graphicData>
            </a:graphic>
          </wp:inline>
        </w:drawing>
      </w:r>
      <w:r w:rsidDel="00000000" w:rsidR="00000000" w:rsidRPr="00000000">
        <w:rPr>
          <w:rFonts w:ascii="Calibri" w:cs="Calibri" w:eastAsia="Calibri" w:hAnsi="Calibri"/>
          <w:rtl w:val="0"/>
        </w:rPr>
        <w:tab/>
        <w:tab/>
        <w:tab/>
        <w:tab/>
        <w:tab/>
        <w:t xml:space="preserve">                                                                                               </w:t>
      </w:r>
      <w:r w:rsidDel="00000000" w:rsidR="00000000" w:rsidRPr="00000000">
        <w:rPr>
          <w:rtl w:val="0"/>
        </w:rPr>
      </w:r>
    </w:p>
    <w:p w:rsidR="00000000" w:rsidDel="00000000" w:rsidP="00000000" w:rsidRDefault="00000000" w:rsidRPr="00000000" w14:paraId="00000002">
      <w:pPr>
        <w:pStyle w:val="Title"/>
        <w:pageBreakBefore w:val="0"/>
        <w:ind w:hanging="270"/>
        <w:jc w:val="center"/>
        <w:rPr>
          <w:sz w:val="46"/>
          <w:szCs w:val="46"/>
        </w:rPr>
      </w:pPr>
      <w:bookmarkStart w:colFirst="0" w:colLast="0" w:name="_gdneifjjo47a" w:id="0"/>
      <w:bookmarkEnd w:id="0"/>
      <w:r w:rsidDel="00000000" w:rsidR="00000000" w:rsidRPr="00000000">
        <w:rPr>
          <w:sz w:val="46"/>
          <w:szCs w:val="46"/>
          <w:rtl w:val="0"/>
        </w:rPr>
        <w:t xml:space="preserve">Adoptium</w:t>
        <w:br w:type="textWrapping"/>
        <w:t xml:space="preserve">Project Management Committee</w:t>
        <w:br w:type="textWrapping"/>
        <w:t xml:space="preserve">Agenda &amp; Minutes</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jc w:val="center"/>
        <w:rPr/>
      </w:pPr>
      <w:r w:rsidDel="00000000" w:rsidR="00000000" w:rsidRPr="00000000">
        <w:rPr>
          <w:rtl w:val="0"/>
        </w:rPr>
        <w:t xml:space="preserve">“The PMC as a whole, and the PMC leads in particular, are ultimately responsible for ensuring that the Eclipse Development Process is understood and followed by their Projects. The PMC is additionally responsible for maintaining the Top-Level Project’s charter.” [</w:t>
      </w:r>
      <w:hyperlink r:id="rId8">
        <w:r w:rsidDel="00000000" w:rsidR="00000000" w:rsidRPr="00000000">
          <w:rPr>
            <w:color w:val="1155cc"/>
            <w:u w:val="single"/>
            <w:rtl w:val="0"/>
          </w:rPr>
          <w:t xml:space="preserve">ref</w:t>
        </w:r>
      </w:hyperlink>
      <w:r w:rsidDel="00000000" w:rsidR="00000000" w:rsidRPr="00000000">
        <w:rPr>
          <w:rtl w:val="0"/>
        </w:rPr>
        <w:t xml:space="preserve">]</w:t>
      </w:r>
    </w:p>
    <w:p w:rsidR="00000000" w:rsidDel="00000000" w:rsidP="00000000" w:rsidRDefault="00000000" w:rsidRPr="00000000" w14:paraId="00000005">
      <w:pPr>
        <w:pageBreakBefore w:val="0"/>
        <w:jc w:val="center"/>
        <w:rPr/>
      </w:pPr>
      <w:r w:rsidDel="00000000" w:rsidR="00000000" w:rsidRPr="00000000">
        <w:rPr>
          <w:rtl w:val="0"/>
        </w:rPr>
      </w:r>
    </w:p>
    <w:p w:rsidR="00000000" w:rsidDel="00000000" w:rsidP="00000000" w:rsidRDefault="00000000" w:rsidRPr="00000000" w14:paraId="00000006">
      <w:pPr>
        <w:pageBreakBefore w:val="0"/>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ageBreakBefore w:val="0"/>
        <w:rPr>
          <w:b w:val="1"/>
          <w:bCs w:val="1"/>
          <w:sz w:val="24"/>
          <w:szCs w:val="24"/>
        </w:rPr>
      </w:pPr>
      <w:r w:rsidDel="00000000" w:rsidR="00000000" w:rsidRPr="00000000">
        <w:rPr>
          <w:rtl w:val="0"/>
        </w:rPr>
      </w:r>
    </w:p>
    <w:p w:rsidR="00000000" w:rsidDel="00000000" w:rsidP="00000000" w:rsidRDefault="00000000" w:rsidRPr="00000000" w14:paraId="00000008">
      <w:pPr>
        <w:pageBreakBefore w:val="0"/>
        <w:rPr>
          <w:sz w:val="24"/>
          <w:szCs w:val="24"/>
        </w:rPr>
      </w:pPr>
      <w:r w:rsidDel="00000000" w:rsidR="00000000" w:rsidRPr="00000000">
        <w:rPr>
          <w:b w:val="1"/>
          <w:bCs w:val="1"/>
          <w:sz w:val="24"/>
          <w:szCs w:val="24"/>
          <w:rtl w:val="0"/>
        </w:rPr>
        <w:t xml:space="preserve">Date:</w:t>
      </w:r>
      <w:r w:rsidDel="00000000" w:rsidR="00000000" w:rsidRPr="00000000">
        <w:rPr>
          <w:sz w:val="24"/>
          <w:szCs w:val="24"/>
          <w:rtl w:val="0"/>
        </w:rPr>
        <w:t xml:space="preserve"> 2026-July-22</w:t>
      </w:r>
    </w:p>
    <w:p w:rsidR="00000000" w:rsidDel="00000000" w:rsidP="00000000" w:rsidRDefault="00000000" w:rsidRPr="00000000" w14:paraId="00000009">
      <w:pPr>
        <w:pageBreakBefore w:val="0"/>
        <w:rPr>
          <w:sz w:val="24"/>
          <w:szCs w:val="24"/>
        </w:rPr>
      </w:pPr>
      <w:r w:rsidDel="00000000" w:rsidR="00000000" w:rsidRPr="00000000">
        <w:rPr>
          <w:rtl w:val="0"/>
        </w:rPr>
      </w:r>
    </w:p>
    <w:p w:rsidR="00000000" w:rsidDel="00000000" w:rsidP="00000000" w:rsidRDefault="00000000" w:rsidRPr="00000000" w14:paraId="0000000A">
      <w:pPr>
        <w:pageBreakBefore w:val="0"/>
        <w:rPr>
          <w:sz w:val="24"/>
          <w:szCs w:val="24"/>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sz w:val="24"/>
          <w:szCs w:val="24"/>
          <w:rtl w:val="0"/>
        </w:rPr>
        <w:t xml:space="preserve">Agenda:</w:t>
      </w:r>
      <w:r w:rsidDel="00000000" w:rsidR="00000000" w:rsidRPr="00000000">
        <w:rPr>
          <w:rtl w:val="0"/>
        </w:rPr>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Approval of </w:t>
      </w:r>
      <w:hyperlink r:id="rId9">
        <w:r w:rsidDel="00000000" w:rsidR="00000000" w:rsidRPr="00000000">
          <w:rPr>
            <w:color w:val="1155cc"/>
            <w:u w:val="single"/>
            <w:rtl w:val="0"/>
          </w:rPr>
          <w:t xml:space="preserve">minutes</w:t>
        </w:r>
      </w:hyperlink>
      <w:r w:rsidDel="00000000" w:rsidR="00000000" w:rsidRPr="00000000">
        <w:rPr>
          <w:rtl w:val="0"/>
        </w:rPr>
        <w:t xml:space="preserve"> from the July 15, 2026 meeting.</w:t>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Review of outstanding actions.</w:t>
      </w:r>
    </w:p>
    <w:p w:rsidR="00000000" w:rsidDel="00000000" w:rsidP="00000000" w:rsidRDefault="00000000" w:rsidRPr="00000000" w14:paraId="0000000E">
      <w:pPr>
        <w:numPr>
          <w:ilvl w:val="0"/>
          <w:numId w:val="3"/>
        </w:numPr>
        <w:ind w:left="720" w:hanging="360"/>
      </w:pPr>
      <w:r w:rsidDel="00000000" w:rsidR="00000000" w:rsidRPr="00000000">
        <w:rPr>
          <w:rtl w:val="0"/>
        </w:rPr>
        <w:t xml:space="preserve">Review of GitHub </w:t>
      </w:r>
      <w:hyperlink r:id="rId10">
        <w:r w:rsidDel="00000000" w:rsidR="00000000" w:rsidRPr="00000000">
          <w:rPr>
            <w:color w:val="1155cc"/>
            <w:u w:val="single"/>
            <w:rtl w:val="0"/>
          </w:rPr>
          <w:t xml:space="preserve">issues</w:t>
        </w:r>
      </w:hyperlink>
      <w:r w:rsidDel="00000000" w:rsidR="00000000" w:rsidRPr="00000000">
        <w:rPr>
          <w:rtl w:val="0"/>
        </w:rPr>
        <w:t xml:space="preserve"> and </w:t>
      </w:r>
      <w:hyperlink r:id="rId11">
        <w:r w:rsidDel="00000000" w:rsidR="00000000" w:rsidRPr="00000000">
          <w:rPr>
            <w:color w:val="1155cc"/>
            <w:u w:val="single"/>
            <w:rtl w:val="0"/>
          </w:rPr>
          <w:t xml:space="preserve">discussions</w:t>
        </w:r>
      </w:hyperlink>
      <w:r w:rsidDel="00000000" w:rsidR="00000000" w:rsidRPr="00000000">
        <w:rPr>
          <w:rtl w:val="0"/>
        </w:rPr>
        <w:t xml:space="preserve"> flagged for PMC agenda</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July release update</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Review of activity reports in adoptium repo</w:t>
      </w:r>
    </w:p>
    <w:p w:rsidR="00000000" w:rsidDel="00000000" w:rsidP="00000000" w:rsidRDefault="00000000" w:rsidRPr="00000000" w14:paraId="00000011">
      <w:pPr>
        <w:numPr>
          <w:ilvl w:val="0"/>
          <w:numId w:val="3"/>
        </w:numPr>
        <w:ind w:left="720" w:hanging="360"/>
      </w:pPr>
      <w:r w:rsidDel="00000000" w:rsidR="00000000" w:rsidRPr="00000000">
        <w:rPr>
          <w:rtl w:val="0"/>
        </w:rPr>
        <w:t xml:space="preserve">AoB</w:t>
      </w:r>
      <w:r w:rsidDel="00000000" w:rsidR="00000000" w:rsidRPr="00000000">
        <w:rPr>
          <w:rtl w:val="0"/>
        </w:rPr>
      </w:r>
    </w:p>
    <w:p w:rsidR="00000000" w:rsidDel="00000000" w:rsidP="00000000" w:rsidRDefault="00000000" w:rsidRPr="00000000" w14:paraId="00000012">
      <w:pPr>
        <w:numPr>
          <w:ilvl w:val="1"/>
          <w:numId w:val="3"/>
        </w:numPr>
        <w:ind w:left="1440" w:hanging="360"/>
        <w:rPr>
          <w:sz w:val="24"/>
          <w:szCs w:val="24"/>
          <w:u w:val="none"/>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pageBreakBefore w:val="0"/>
        <w:rPr>
          <w:b w:val="1"/>
          <w:bCs w:val="1"/>
          <w:sz w:val="24"/>
          <w:szCs w:val="24"/>
        </w:rPr>
      </w:pPr>
      <w:r w:rsidDel="00000000" w:rsidR="00000000" w:rsidRPr="00000000">
        <w:rPr>
          <w:rtl w:val="0"/>
        </w:rPr>
      </w:r>
    </w:p>
    <w:bookmarkStart w:colFirst="0" w:colLast="0" w:name="926fly1rtjq6" w:id="1"/>
    <w:bookmarkEnd w:id="1"/>
    <w:p w:rsidR="00000000" w:rsidDel="00000000" w:rsidP="00000000" w:rsidRDefault="00000000" w:rsidRPr="00000000" w14:paraId="00000015">
      <w:pPr>
        <w:pageBreakBefore w:val="0"/>
        <w:rPr>
          <w:b w:val="1"/>
          <w:bCs w:val="1"/>
        </w:rPr>
      </w:pPr>
      <w:r w:rsidDel="00000000" w:rsidR="00000000" w:rsidRPr="00000000">
        <w:rPr>
          <w:b w:val="1"/>
          <w:bCs w:val="1"/>
          <w:sz w:val="24"/>
          <w:szCs w:val="24"/>
          <w:rtl w:val="0"/>
        </w:rPr>
        <w:t xml:space="preserve">Action items:</w:t>
        <w:tab/>
        <w:tab/>
        <w:tab/>
        <w:tab/>
        <w:tab/>
        <w:tab/>
        <w:tab/>
        <w:tab/>
        <w:tab/>
      </w:r>
      <w:r w:rsidDel="00000000" w:rsidR="00000000" w:rsidRPr="00000000">
        <w:rPr>
          <w:rtl w:val="0"/>
        </w:rPr>
      </w:r>
    </w:p>
    <w:tbl>
      <w:tblPr>
        <w:tblStyle w:val="Table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895"/>
        <w:gridCol w:w="1590"/>
        <w:tblGridChange w:id="0">
          <w:tblGrid>
            <w:gridCol w:w="1530"/>
            <w:gridCol w:w="5895"/>
            <w:gridCol w:w="1590"/>
          </w:tblGrid>
        </w:tblGridChange>
      </w:tblGrid>
      <w:tr>
        <w:trPr>
          <w:cantSplit w:val="0"/>
          <w:trHeight w:val="350.9252929687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6">
            <w:pPr>
              <w:pageBreakBefore w:val="0"/>
              <w:rPr/>
            </w:pPr>
            <w:r w:rsidDel="00000000" w:rsidR="00000000" w:rsidRPr="00000000">
              <w:rPr>
                <w:rtl w:val="0"/>
              </w:rPr>
              <w:t xml:space="preserve">Date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7">
            <w:pPr>
              <w:pageBreakBefore w:val="0"/>
              <w:rPr/>
            </w:pPr>
            <w:r w:rsidDel="00000000" w:rsidR="00000000" w:rsidRPr="00000000">
              <w:rPr>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C">
      <w:pPr>
        <w:pageBreakBefore w:val="0"/>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Attendees</w:t>
      </w:r>
    </w:p>
    <w:tbl>
      <w:tblPr>
        <w:tblStyle w:val="Table2"/>
        <w:tblW w:w="51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4320"/>
        <w:tblGridChange w:id="0">
          <w:tblGrid>
            <w:gridCol w:w="795"/>
            <w:gridCol w:w="4320"/>
          </w:tblGrid>
        </w:tblGridChange>
      </w:tblGrid>
      <w:tr>
        <w:trPr>
          <w:cantSplit w:val="0"/>
          <w:trHeight w:val="422.1093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120" w:lineRule="auto"/>
              <w:ind w:left="720" w:right="0" w:hanging="360"/>
              <w:jc w:val="left"/>
              <w:rPr>
                <w:b w:val="1"/>
                <w:bCs w:val="1"/>
                <w:sz w:val="24"/>
                <w:szCs w:val="24"/>
                <w:u w:val="no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pPr>
            <w:r w:rsidDel="00000000" w:rsidR="00000000" w:rsidRPr="00000000">
              <w:rPr>
                <w:rtl w:val="0"/>
              </w:rPr>
              <w:t xml:space="preserve">George Adams</w:t>
            </w:r>
          </w:p>
        </w:tc>
      </w:tr>
      <w:tr>
        <w:trPr>
          <w:cantSplit w:val="0"/>
          <w:trHeight w:val="422.1093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120" w:lineRule="auto"/>
              <w:ind w:left="720" w:right="0" w:hanging="360"/>
              <w:jc w:val="left"/>
              <w:rPr>
                <w:b w:val="1"/>
                <w:bCs w:val="1"/>
                <w:sz w:val="24"/>
                <w:szCs w:val="24"/>
                <w:u w:val="no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b w:val="1"/>
                <w:bCs w:val="1"/>
                <w:sz w:val="24"/>
                <w:szCs w:val="24"/>
              </w:rPr>
            </w:pPr>
            <w:r w:rsidDel="00000000" w:rsidR="00000000" w:rsidRPr="00000000">
              <w:rPr>
                <w:rtl w:val="0"/>
              </w:rPr>
              <w:t xml:space="preserve">Stewart Addison</w:t>
            </w:r>
            <w:r w:rsidDel="00000000" w:rsidR="00000000" w:rsidRPr="00000000">
              <w:rPr>
                <w:rtl w:val="0"/>
              </w:rPr>
            </w:r>
          </w:p>
        </w:tc>
      </w:tr>
      <w:tr>
        <w:trPr>
          <w:cantSplit w:val="0"/>
          <w:trHeight w:val="419.121093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8"/>
              </w:numPr>
              <w:spacing w:line="120" w:lineRule="auto"/>
              <w:ind w:left="720" w:hanging="360"/>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120" w:lineRule="auto"/>
              <w:rPr/>
            </w:pPr>
            <w:r w:rsidDel="00000000" w:rsidR="00000000" w:rsidRPr="00000000">
              <w:rPr>
                <w:rtl w:val="0"/>
              </w:rPr>
              <w:t xml:space="preserve">Scott Fryer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120" w:lineRule="auto"/>
              <w:ind w:left="720" w:right="0" w:hanging="360"/>
              <w:jc w:val="left"/>
              <w:rPr>
                <w:b w:val="1"/>
                <w:bCs w:val="1"/>
                <w:sz w:val="24"/>
                <w:szCs w:val="24"/>
                <w:u w:val="no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strike w:val="1"/>
                <w:sz w:val="24"/>
                <w:szCs w:val="24"/>
              </w:rPr>
            </w:pPr>
            <w:r w:rsidDel="00000000" w:rsidR="00000000" w:rsidRPr="00000000">
              <w:rPr>
                <w:rtl w:val="0"/>
              </w:rPr>
              <w:t xml:space="preserve">Severin Gehwolf</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120" w:lineRule="auto"/>
              <w:ind w:left="720" w:right="0" w:hanging="360"/>
              <w:jc w:val="left"/>
              <w:rPr>
                <w:b w:val="1"/>
                <w:bCs w:val="1"/>
                <w:sz w:val="24"/>
                <w:szCs w:val="24"/>
                <w:u w:val="no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sz w:val="24"/>
                <w:szCs w:val="24"/>
              </w:rPr>
            </w:pPr>
            <w:r w:rsidDel="00000000" w:rsidR="00000000" w:rsidRPr="00000000">
              <w:rPr>
                <w:rtl w:val="0"/>
              </w:rPr>
              <w:t xml:space="preserve">Shelley Lambert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numPr>
                <w:ilvl w:val="0"/>
                <w:numId w:val="6"/>
              </w:numPr>
              <w:spacing w:line="120" w:lineRule="auto"/>
              <w:ind w:left="720" w:hanging="360"/>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120" w:lineRule="auto"/>
              <w:rPr>
                <w:sz w:val="24"/>
                <w:szCs w:val="24"/>
              </w:rPr>
            </w:pPr>
            <w:r w:rsidDel="00000000" w:rsidR="00000000" w:rsidRPr="00000000">
              <w:rPr>
                <w:rtl w:val="0"/>
              </w:rPr>
              <w:t xml:space="preserve">Andrew Leonard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4"/>
              </w:numPr>
              <w:spacing w:line="120" w:lineRule="auto"/>
              <w:ind w:left="720" w:hanging="360"/>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120" w:lineRule="auto"/>
              <w:rPr>
                <w:sz w:val="24"/>
                <w:szCs w:val="24"/>
              </w:rPr>
            </w:pPr>
            <w:r w:rsidDel="00000000" w:rsidR="00000000" w:rsidRPr="00000000">
              <w:rPr>
                <w:rtl w:val="0"/>
              </w:rPr>
              <w:t xml:space="preserve">San Hong Li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numPr>
                <w:ilvl w:val="0"/>
                <w:numId w:val="4"/>
              </w:numPr>
              <w:spacing w:line="120" w:lineRule="auto"/>
              <w:ind w:left="720" w:hanging="360"/>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120" w:lineRule="auto"/>
              <w:rPr>
                <w:sz w:val="24"/>
                <w:szCs w:val="24"/>
                <w:highlight w:val="white"/>
              </w:rPr>
            </w:pPr>
            <w:r w:rsidDel="00000000" w:rsidR="00000000" w:rsidRPr="00000000">
              <w:rPr>
                <w:highlight w:val="white"/>
                <w:rtl w:val="0"/>
              </w:rPr>
              <w:t xml:space="preserve">John Oliver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120" w:lineRule="auto"/>
              <w:ind w:left="720" w:right="0" w:hanging="360"/>
              <w:jc w:val="left"/>
              <w:rPr>
                <w:b w:val="1"/>
                <w:bCs w:val="1"/>
                <w:sz w:val="24"/>
                <w:szCs w:val="24"/>
                <w:u w:val="no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sz w:val="24"/>
                <w:szCs w:val="24"/>
                <w:highlight w:val="white"/>
              </w:rPr>
            </w:pPr>
            <w:r w:rsidDel="00000000" w:rsidR="00000000" w:rsidRPr="00000000">
              <w:rPr>
                <w:highlight w:val="white"/>
                <w:rtl w:val="0"/>
              </w:rPr>
              <w:t xml:space="preserve">Martijn Verburg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numPr>
                <w:ilvl w:val="0"/>
                <w:numId w:val="8"/>
              </w:numPr>
              <w:spacing w:line="120" w:lineRule="auto"/>
              <w:ind w:left="720" w:hanging="360"/>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120" w:lineRule="auto"/>
              <w:rPr/>
            </w:pPr>
            <w:r w:rsidDel="00000000" w:rsidR="00000000" w:rsidRPr="00000000">
              <w:rPr>
                <w:rtl w:val="0"/>
              </w:rPr>
              <w:t xml:space="preserve">Tim Ellison</w:t>
            </w:r>
          </w:p>
        </w:tc>
      </w:tr>
    </w:tbl>
    <w:p w:rsidR="00000000" w:rsidDel="00000000" w:rsidP="00000000" w:rsidRDefault="00000000" w:rsidRPr="00000000" w14:paraId="00000033">
      <w:pPr>
        <w:pageBreakBefore w:val="0"/>
        <w:rPr>
          <w:b w:val="1"/>
          <w:bCs w:val="1"/>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b w:val="1"/>
          <w:bCs w:val="1"/>
          <w:sz w:val="24"/>
          <w:szCs w:val="24"/>
          <w:rtl w:val="0"/>
        </w:rPr>
        <w:t xml:space="preserve">Minutes</w:t>
      </w:r>
      <w:r w:rsidDel="00000000" w:rsidR="00000000" w:rsidRPr="00000000">
        <w:rPr>
          <w:sz w:val="24"/>
          <w:szCs w:val="24"/>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This meeting was skipped.</w:t>
      </w:r>
      <w:r w:rsidDel="00000000" w:rsidR="00000000" w:rsidRPr="00000000">
        <w:rPr>
          <w:rtl w:val="0"/>
        </w:rPr>
      </w:r>
    </w:p>
    <w:sectPr>
      <w:headerReference r:id="rId12" w:type="default"/>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discussions?discussions_q=org%3AAdoptium+is%3Aopen+label%3APMC-agenda+sort%3Adate_created" TargetMode="External"/><Relationship Id="rId10" Type="http://schemas.openxmlformats.org/officeDocument/2006/relationships/hyperlink" Target="https://github.com/issues?q=org%3AAdoptium+label%3APMC-agenda+sort%3Acreated-asc"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6A2bs7M7nSE82eMP-bP1DY1v3VQArOt8?usp=drive_link"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www.eclipse.org/projects/dev_process/#4_6_1_PM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