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9616" w14:textId="77777777" w:rsidR="000E2B43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Noto Sans CJK SC" w:eastAsia="Noto Sans CJK SC" w:hAnsi="Noto Sans CJK SC" w:cs="Noto Sans CJK SC"/>
          <w:b/>
          <w:color w:val="1F4E79"/>
          <w:sz w:val="40"/>
          <w:lang w:eastAsia="zh-CN"/>
        </w:rPr>
        <w:t>社区智慧医疗信息管理系统（HIS）</w:t>
      </w:r>
    </w:p>
    <w:p w14:paraId="60B0BFDA" w14:textId="64226C9D" w:rsidR="000E2B43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Noto Sans CJK SC" w:eastAsia="Noto Sans CJK SC" w:hAnsi="Noto Sans CJK SC" w:cs="Noto Sans CJK SC"/>
          <w:b/>
          <w:sz w:val="32"/>
          <w:lang w:eastAsia="zh-CN"/>
        </w:rPr>
        <w:t>程序功能设计书</w:t>
      </w:r>
      <w:r w:rsidR="005C4A33">
        <w:rPr>
          <w:rFonts w:ascii="宋体" w:eastAsia="宋体" w:hAnsi="宋体" w:cs="宋体" w:hint="eastAsia"/>
          <w:b/>
          <w:sz w:val="32"/>
          <w:lang w:eastAsia="zh-CN"/>
        </w:rPr>
        <w:t>（题签）</w:t>
      </w:r>
    </w:p>
    <w:p w14:paraId="7EBB7EA5" w14:textId="4CE0FB27" w:rsidR="000E2B43" w:rsidRDefault="0024114C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1</w:t>
      </w:r>
      <w:r>
        <w:rPr>
          <w:rFonts w:ascii="Noto Sans CJK SC" w:eastAsia="Noto Sans CJK SC" w:hAnsi="Noto Sans CJK SC" w:cs="Noto Sans CJK SC"/>
          <w:sz w:val="36"/>
          <w:lang w:eastAsia="zh-CN"/>
        </w:rPr>
        <w:t>. 系统概述</w:t>
      </w:r>
    </w:p>
    <w:p w14:paraId="79F68D41" w14:textId="753758DE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1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.1 建设背景</w:t>
      </w:r>
    </w:p>
    <w:p w14:paraId="0295E6A3" w14:textId="77777777" w:rsidR="000E2B43" w:rsidRDefault="00000000">
      <w:pPr>
        <w:spacing w:after="120" w:line="312" w:lineRule="auto"/>
        <w:ind w:firstLine="420"/>
        <w:rPr>
          <w:lang w:eastAsia="zh-CN"/>
        </w:rPr>
      </w:pPr>
      <w:r>
        <w:rPr>
          <w:rFonts w:cs="Noto Serif CJK SC"/>
          <w:lang w:eastAsia="zh-CN"/>
        </w:rPr>
        <w:t>传统医疗管理类课程设计通常只停留在简单的“增删改查”层面，难以体现医疗场景中角色协同、完整流程、状态流转和资源分配等特点。本系统以社区智慧医疗为应用背景，围绕患者就诊全过程构建一个包含内部员工端、患者自助端和管理数据大屏的小型医疗信息管理系统。</w:t>
      </w:r>
    </w:p>
    <w:p w14:paraId="4BBD9D9B" w14:textId="6186B6B9" w:rsidR="000E2B43" w:rsidRDefault="0024114C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1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.2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建设目标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675"/>
      </w:tblGrid>
      <w:tr w:rsidR="000E2B43" w14:paraId="5CB9F71F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42B76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86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42AC7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建设目标</w:t>
            </w:r>
          </w:p>
        </w:tc>
      </w:tr>
      <w:tr w:rsidR="000E2B43" w14:paraId="3FEB747D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A509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1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2225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实现患者从建档挂号、接诊、检查、开药、缴费、发药到住院/出院的完整流程管理</w:t>
            </w:r>
          </w:p>
        </w:tc>
      </w:tr>
      <w:tr w:rsidR="000E2B43" w14:paraId="0387A8E7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0AB0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2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D767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实现医生、护士、药师、管理员、患者等多角色协同操作及分级权限控制</w:t>
            </w:r>
          </w:p>
        </w:tc>
      </w:tr>
      <w:tr w:rsidR="000E2B43" w14:paraId="710CCD07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7535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3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473D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实现患者、处方、检查、药品、床位、住院记录等核心数据的统一管理</w:t>
            </w:r>
          </w:p>
        </w:tc>
      </w:tr>
      <w:tr w:rsidR="000E2B43" w14:paraId="2FFD97F5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2822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4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7C85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保结算、库存扣减、床位调度、黑名单拦截等关键业务逻辑模拟</w:t>
            </w:r>
          </w:p>
        </w:tc>
      </w:tr>
      <w:tr w:rsidR="000E2B43" w14:paraId="48D056B0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B707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5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7471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实现数据预警、负载监控、回收站恢复等辅助管理功能</w:t>
            </w:r>
          </w:p>
        </w:tc>
      </w:tr>
      <w:tr w:rsidR="000E2B43" w14:paraId="71A5A03F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A836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20"/>
              </w:rPr>
              <w:t>6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F6AEB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20"/>
                <w:lang w:eastAsia="zh-CN"/>
              </w:rPr>
              <w:t>实现预约挂号与预约链表管理，并在患者查阅病历时通过身份证号核验加强个人隐私保护</w:t>
            </w:r>
          </w:p>
        </w:tc>
      </w:tr>
    </w:tbl>
    <w:p w14:paraId="7A0179DC" w14:textId="77777777" w:rsidR="000E2B43" w:rsidRDefault="000E2B43">
      <w:pPr>
        <w:spacing w:after="120" w:line="312" w:lineRule="auto"/>
        <w:rPr>
          <w:lang w:eastAsia="zh-CN"/>
        </w:rPr>
      </w:pPr>
    </w:p>
    <w:p w14:paraId="25ACD932" w14:textId="50E33DF8" w:rsidR="000E2B43" w:rsidRDefault="0024114C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1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.3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系统角色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0E2B43" w14:paraId="1E29F12F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518C5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角色</w:t>
            </w:r>
          </w:p>
        </w:tc>
        <w:tc>
          <w:tcPr>
            <w:tcW w:w="765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433F5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职责定位</w:t>
            </w:r>
          </w:p>
        </w:tc>
      </w:tr>
      <w:tr w:rsidR="000E2B43" w14:paraId="70D6CA3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64DD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管理员</w:t>
            </w:r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64DE2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维护用户、角色、系统参数、数据大屏、回收站、排班与资源配置</w:t>
            </w:r>
          </w:p>
        </w:tc>
      </w:tr>
      <w:tr w:rsidR="000E2B43" w14:paraId="3EB66C96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793A3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护士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前台</w:t>
            </w:r>
            <w:proofErr w:type="spellEnd"/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7CC53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患者建档、挂号、导诊、床位分配、信息查询与基础维护</w:t>
            </w:r>
          </w:p>
        </w:tc>
      </w:tr>
      <w:tr w:rsidR="000E2B43" w14:paraId="2A013B7B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08790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医生</w:t>
            </w:r>
            <w:proofErr w:type="spellEnd"/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D8DA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接诊、诊断、开具检查单、开具处方、决定住院或结束就诊</w:t>
            </w:r>
          </w:p>
        </w:tc>
      </w:tr>
      <w:tr w:rsidR="000E2B43" w14:paraId="35E5BBD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3AD69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药师</w:t>
            </w:r>
            <w:proofErr w:type="spellEnd"/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052D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接收发药指令、核对处方、发药并触发库存扣减</w:t>
            </w:r>
          </w:p>
        </w:tc>
      </w:tr>
      <w:tr w:rsidR="000E2B43" w14:paraId="5881C7E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435D8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患者</w:t>
            </w:r>
            <w:proofErr w:type="spellEnd"/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285B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20"/>
                <w:lang w:eastAsia="zh-CN"/>
              </w:rPr>
              <w:t>通过自助端进行预约查询、身份证号核验后的病历查阅、账单查看、自助缴费与凭证打印</w:t>
            </w:r>
          </w:p>
        </w:tc>
      </w:tr>
    </w:tbl>
    <w:p w14:paraId="05DEC8C1" w14:textId="77777777" w:rsidR="000E2B43" w:rsidRDefault="000E2B43">
      <w:pPr>
        <w:spacing w:after="120" w:line="312" w:lineRule="auto"/>
        <w:rPr>
          <w:lang w:eastAsia="zh-CN"/>
        </w:rPr>
      </w:pPr>
    </w:p>
    <w:p w14:paraId="216DA99D" w14:textId="647112AA" w:rsidR="000E2B43" w:rsidRDefault="0024114C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lastRenderedPageBreak/>
        <w:t>2</w:t>
      </w:r>
      <w:r>
        <w:rPr>
          <w:rFonts w:ascii="Noto Sans CJK SC" w:eastAsia="Noto Sans CJK SC" w:hAnsi="Noto Sans CJK SC" w:cs="Noto Sans CJK SC"/>
          <w:sz w:val="36"/>
          <w:lang w:eastAsia="zh-CN"/>
        </w:rPr>
        <w:t>. 功能总体说明</w:t>
      </w:r>
    </w:p>
    <w:p w14:paraId="0710AA9B" w14:textId="6E1CA09F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2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.1 功能建设范围</w:t>
      </w:r>
    </w:p>
    <w:p w14:paraId="256DA320" w14:textId="77777777" w:rsidR="000E2B43" w:rsidRDefault="00000000">
      <w:pPr>
        <w:spacing w:after="120" w:line="312" w:lineRule="auto"/>
        <w:ind w:firstLine="420"/>
        <w:rPr>
          <w:lang w:eastAsia="zh-CN"/>
        </w:rPr>
      </w:pPr>
      <w:r>
        <w:rPr>
          <w:rFonts w:cs="Noto Serif CJK SC"/>
          <w:lang w:eastAsia="zh-CN"/>
        </w:rPr>
        <w:t>系统建设范围覆盖账号与权限管理、患者建档、预约挂号与预约链表管理、智能导诊、门诊接诊、检查检验、电子处方、收费与</w:t>
      </w:r>
      <w:proofErr w:type="gramStart"/>
      <w:r>
        <w:rPr>
          <w:rFonts w:cs="Noto Serif CJK SC"/>
          <w:lang w:eastAsia="zh-CN"/>
        </w:rPr>
        <w:t>医</w:t>
      </w:r>
      <w:proofErr w:type="gramEnd"/>
      <w:r>
        <w:rPr>
          <w:rFonts w:cs="Noto Serif CJK SC"/>
          <w:lang w:eastAsia="zh-CN"/>
        </w:rPr>
        <w:t>保结算、药房发药、住院床位管理、患者自助服务、数据大屏监控、黑名单管理、软删除回收站及动态排班等功能。</w:t>
      </w:r>
    </w:p>
    <w:p w14:paraId="7A17B98B" w14:textId="637B938D" w:rsidR="000E2B43" w:rsidRDefault="0024114C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2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.2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功能模块划分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381"/>
        <w:gridCol w:w="6407"/>
      </w:tblGrid>
      <w:tr w:rsidR="000E2B43" w14:paraId="491E02C5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60F2A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0C042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功能模块</w:t>
            </w:r>
          </w:p>
        </w:tc>
        <w:tc>
          <w:tcPr>
            <w:tcW w:w="640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C8383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模块说明</w:t>
            </w:r>
          </w:p>
        </w:tc>
      </w:tr>
      <w:tr w:rsidR="000E2B43" w14:paraId="56BBC862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D12A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1C81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用户与权限管理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60D5E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员工账号登录、角色控制、密码校验、登录锁定、资料维护</w:t>
            </w:r>
          </w:p>
        </w:tc>
      </w:tr>
      <w:tr w:rsidR="000E2B43" w14:paraId="1FE78FEF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32D6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154B4" w14:textId="77777777" w:rsidR="000E2B43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患者建档、预约与智能导诊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B758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患者档案建立、预约链表维护、挂号排队、关键词识别、急诊插队、科室推荐</w:t>
            </w:r>
          </w:p>
        </w:tc>
      </w:tr>
      <w:tr w:rsidR="000E2B43" w14:paraId="1A477833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994E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2038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医生接诊与诊疗决策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F7425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接诊、查看病史、诊断分流、更新患者状态</w:t>
            </w:r>
          </w:p>
        </w:tc>
      </w:tr>
      <w:tr w:rsidR="000E2B43" w14:paraId="02B78A5A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AFE5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B2F5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检查检验管理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3BBC6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开具检查单、记录执行科室、维护检查状态与报告结果</w:t>
            </w:r>
          </w:p>
        </w:tc>
      </w:tr>
      <w:tr w:rsidR="000E2B43" w14:paraId="139AA92D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355FE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6CD0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电子处方与收费结算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BCD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开药、处方明细、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保分级报销、结算扣款、凭证生成</w:t>
            </w:r>
          </w:p>
        </w:tc>
      </w:tr>
      <w:tr w:rsidR="000E2B43" w14:paraId="233405BE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8DCBE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6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9441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药房与库存管理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6ACE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库存维护、发药扣减、低库存预警、近效期巡检</w:t>
            </w:r>
          </w:p>
        </w:tc>
      </w:tr>
      <w:tr w:rsidR="000E2B43" w14:paraId="04DB46A5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D0C1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7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66FF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住院与床位调度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1BF0E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住院登记、押金管理、床位分配、日结计费、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转床与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出院</w:t>
            </w:r>
          </w:p>
        </w:tc>
      </w:tr>
      <w:tr w:rsidR="000E2B43" w14:paraId="7AEF10DA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1D12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8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19B4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患者自助终端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E27F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预约查询、身份证号核验后的病历查询、账单查询、自助缴费、打印凭证</w:t>
            </w:r>
          </w:p>
        </w:tc>
      </w:tr>
      <w:tr w:rsidR="000E2B43" w14:paraId="03E0C1FF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6864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9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996FA" w14:textId="77777777" w:rsidR="000E2B43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管理统计与运行监控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1B81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资源预警、排队负载、就诊统计、传染病异常提醒</w:t>
            </w:r>
          </w:p>
        </w:tc>
      </w:tr>
      <w:tr w:rsidR="000E2B43" w14:paraId="4F4DB89F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F137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10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AFFD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数据恢复与安全管理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6CB9A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软删除回收站、黑名单拦截、异常追溯、动态排班</w:t>
            </w:r>
          </w:p>
        </w:tc>
      </w:tr>
    </w:tbl>
    <w:p w14:paraId="73B09841" w14:textId="77777777" w:rsidR="000E2B43" w:rsidRDefault="000E2B43">
      <w:pPr>
        <w:spacing w:after="120" w:line="312" w:lineRule="auto"/>
        <w:rPr>
          <w:lang w:eastAsia="zh-CN"/>
        </w:rPr>
      </w:pPr>
    </w:p>
    <w:p w14:paraId="58CDF66A" w14:textId="0775E322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2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.3 总体业务流程</w:t>
      </w:r>
    </w:p>
    <w:p w14:paraId="707323A3" w14:textId="77777777" w:rsidR="000E2B43" w:rsidRDefault="00000000">
      <w:pPr>
        <w:spacing w:after="120" w:line="312" w:lineRule="auto"/>
        <w:ind w:firstLine="420"/>
        <w:rPr>
          <w:lang w:eastAsia="zh-CN"/>
        </w:rPr>
      </w:pPr>
      <w:r>
        <w:rPr>
          <w:rFonts w:cs="Noto Serif CJK SC"/>
          <w:lang w:eastAsia="zh-CN"/>
        </w:rPr>
        <w:t>患者可先由前台、护士或自助端发起预约，系统按就诊日期、时段和目标科室/医生将记录加入预约链表；患者到院后完成签到并转为当日挂号，系统再依据症状关键字推荐科室并分配医生队列；医生接诊后，可做出“直接结束、开药、开检查、安排住院”等决策；如需检查，系统生成检查单并在报告回传后再次进入复诊判断；如需药品治疗，则系统生成电子处方，患者在收费模块完成</w:t>
      </w:r>
      <w:proofErr w:type="gramStart"/>
      <w:r>
        <w:rPr>
          <w:rFonts w:cs="Noto Serif CJK SC"/>
          <w:lang w:eastAsia="zh-CN"/>
        </w:rPr>
        <w:t>医</w:t>
      </w:r>
      <w:proofErr w:type="gramEnd"/>
      <w:r>
        <w:rPr>
          <w:rFonts w:cs="Noto Serif CJK SC"/>
          <w:lang w:eastAsia="zh-CN"/>
        </w:rPr>
        <w:t>保结算后，药房接收发药指令并扣减库存；如需住院，则由护士分配床位并建立住院记录，系统支持押金校验、日结扣费和出院释放床位；患者在自助端查阅病历时，必须通过患者编号与身份证号联合核验后方可查看相关信息；整个过程同时受到数据预警、黑名单、权限控制、隐私保护和日志机制的约束。</w:t>
      </w:r>
    </w:p>
    <w:p w14:paraId="0C2B09F9" w14:textId="564A6C6B" w:rsidR="000E2B43" w:rsidRDefault="0024114C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lastRenderedPageBreak/>
        <w:t>3</w:t>
      </w:r>
      <w:r>
        <w:rPr>
          <w:rFonts w:ascii="Noto Sans CJK SC" w:eastAsia="Noto Sans CJK SC" w:hAnsi="Noto Sans CJK SC" w:cs="Noto Sans CJK SC"/>
          <w:sz w:val="36"/>
          <w:lang w:eastAsia="zh-CN"/>
        </w:rPr>
        <w:t>. 核心数据设计</w:t>
      </w:r>
    </w:p>
    <w:p w14:paraId="6A2A3C58" w14:textId="06E98070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.1 数据设计原则</w:t>
      </w:r>
    </w:p>
    <w:p w14:paraId="7159E038" w14:textId="77777777" w:rsidR="000E2B43" w:rsidRDefault="00000000">
      <w:pPr>
        <w:spacing w:after="120" w:line="312" w:lineRule="auto"/>
        <w:ind w:firstLine="420"/>
        <w:rPr>
          <w:lang w:eastAsia="zh-CN"/>
        </w:rPr>
      </w:pPr>
      <w:r>
        <w:rPr>
          <w:rFonts w:cs="Noto Serif CJK SC"/>
          <w:lang w:eastAsia="zh-CN"/>
        </w:rPr>
        <w:t>系统采用双向链表组织核心业务对象，患者、预约、药品、床位及日志等数据均以链表节点形式管理，强调在程序实现中对字符数组长度、整型取值范围、浮点金额精度和枚举边界进行严格约束，以减少输入错误和状态混乱带来的问题。所有关键标识均要求唯一，所有关键金额计算保留两位小数，所有状态变更必须符合预设业务规则；身份证</w:t>
      </w:r>
      <w:proofErr w:type="gramStart"/>
      <w:r>
        <w:rPr>
          <w:rFonts w:cs="Noto Serif CJK SC"/>
          <w:lang w:eastAsia="zh-CN"/>
        </w:rPr>
        <w:t>号属于</w:t>
      </w:r>
      <w:proofErr w:type="gramEnd"/>
      <w:r>
        <w:rPr>
          <w:rFonts w:cs="Noto Serif CJK SC"/>
          <w:lang w:eastAsia="zh-CN"/>
        </w:rPr>
        <w:t>敏感字段，录入时须做格式校验，展示时须脱敏，仅可用于患者身份核验、预约确认和病历查阅授权。</w:t>
      </w:r>
    </w:p>
    <w:p w14:paraId="1FFBC5E6" w14:textId="23BF3190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.2 核心实体数据字典</w:t>
      </w:r>
    </w:p>
    <w:p w14:paraId="18E3BE48" w14:textId="5602E914" w:rsidR="000E2B43" w:rsidRDefault="0024114C">
      <w:pPr>
        <w:pStyle w:val="3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  <w:lang w:eastAsia="zh-CN"/>
        </w:rPr>
        <w:t>.2.1 系统账号实体（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  <w:lang w:eastAsia="zh-CN"/>
        </w:rPr>
        <w:t>AccountNode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  <w:lang w:eastAsia="zh-CN"/>
        </w:rPr>
        <w:t>）</w:t>
      </w:r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0E2B43" w14:paraId="65F929A5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78CB2" w14:textId="77777777" w:rsidR="000E2B43" w:rsidRDefault="00000000">
            <w:pPr>
              <w:spacing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D7FE0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F8DE9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类型/约束</w:t>
            </w:r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4262C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</w:p>
        </w:tc>
      </w:tr>
      <w:tr w:rsidR="000E2B43" w14:paraId="0E27A30B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F799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username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900E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登录账号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496B4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字符数组，最大20字节，全局唯一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649B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禁止空格与特殊注入字符，是账号主键</w:t>
            </w:r>
          </w:p>
        </w:tc>
      </w:tr>
      <w:tr w:rsidR="000E2B43" w14:paraId="2E5CD7B6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6862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password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4957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登录密码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73BF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字符数组，最大20字节，非空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459F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员工端登录使用，支持错误次数限制</w:t>
            </w:r>
          </w:p>
        </w:tc>
      </w:tr>
      <w:tr w:rsidR="000E2B43" w14:paraId="3F7E03F7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C3FAD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real_name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3B28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真实姓名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4C75A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0872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用于员工身份显示与排班</w:t>
            </w:r>
          </w:p>
        </w:tc>
      </w:tr>
      <w:tr w:rsidR="000E2B43" w14:paraId="5478A275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AED1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role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5E3A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权限角色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B0071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枚举值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CBE2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限定为管理员、护士、医生、药师等预设角色</w:t>
            </w:r>
          </w:p>
        </w:tc>
      </w:tr>
    </w:tbl>
    <w:p w14:paraId="32FD41BD" w14:textId="77777777" w:rsidR="000E2B43" w:rsidRDefault="000E2B43">
      <w:pPr>
        <w:spacing w:after="120" w:line="312" w:lineRule="auto"/>
        <w:rPr>
          <w:lang w:eastAsia="zh-CN"/>
        </w:rPr>
      </w:pPr>
    </w:p>
    <w:p w14:paraId="38CFC454" w14:textId="4FACDF9A" w:rsidR="000E2B43" w:rsidRDefault="0024114C">
      <w:pPr>
        <w:pStyle w:val="3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</w:rPr>
        <w:t xml:space="preserve">.2.2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患者档案、预约与处方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>/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检查嵌套实体（PatientNode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 xml:space="preserve"> /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AppointmentNode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 xml:space="preserve"> / PrescriptionNode）</w:t>
      </w:r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0E2B43" w14:paraId="7F2657E7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BAE19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2B7EA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68D1B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类型/约束</w:t>
            </w:r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043D0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</w:p>
        </w:tc>
      </w:tr>
      <w:tr w:rsidR="000E2B43" w14:paraId="31A48046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734D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3537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患者流水号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57544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字符数组，按“P-XXX”自动生成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0694E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全局唯一</w:t>
            </w:r>
            <w:proofErr w:type="spellEnd"/>
          </w:p>
        </w:tc>
      </w:tr>
      <w:tr w:rsidR="000E2B43" w14:paraId="306D4571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9BF7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39CC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患者姓名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32EC5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5DF89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支持模糊检索，展示时应结合隐私场景控制可见范围</w:t>
            </w:r>
          </w:p>
        </w:tc>
      </w:tr>
      <w:tr w:rsidR="000E2B43" w14:paraId="4EA65A3D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DBC2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age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7A4D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患者年龄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BBE60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整型，0～150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31C6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非法输入需拦截并重试</w:t>
            </w:r>
          </w:p>
        </w:tc>
      </w:tr>
      <w:tr w:rsidR="000E2B43" w14:paraId="6840AD3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0AB6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balance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D698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患者账户余额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7818B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double，精确到两位小数，不允许透支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18F3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用于自助缴费与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账单扣费</w:t>
            </w:r>
            <w:proofErr w:type="gramEnd"/>
          </w:p>
        </w:tc>
      </w:tr>
      <w:tr w:rsidR="000E2B43" w14:paraId="67907AB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0F3B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status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27A4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患者就诊状态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A3550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枚举值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BFC06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支持待诊、检查中、待缴费、待取药、住院中、已完成等状态</w:t>
            </w:r>
          </w:p>
        </w:tc>
      </w:tr>
      <w:tr w:rsidR="000E2B43" w14:paraId="644A8315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FFD12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lastRenderedPageBreak/>
              <w:t>med_id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C5F6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药品编号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5A1C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字符数组，必须引用药品主表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D2111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处方明细字段</w:t>
            </w:r>
            <w:proofErr w:type="spellEnd"/>
          </w:p>
        </w:tc>
      </w:tr>
      <w:tr w:rsidR="000E2B43" w14:paraId="32A06BAA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3AAC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quantity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B483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开药数量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E617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正整数，不得超过实时库存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DD2E5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处方明细字段</w:t>
            </w:r>
            <w:proofErr w:type="spellEnd"/>
          </w:p>
        </w:tc>
      </w:tr>
      <w:tr w:rsidR="000E2B43" w14:paraId="4B5B821B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F35BE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check_id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DA3D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检查单号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29B69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字符数组，按“C-XXX”生成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0E91B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检查子记录字段</w:t>
            </w:r>
            <w:proofErr w:type="spellEnd"/>
          </w:p>
        </w:tc>
      </w:tr>
      <w:tr w:rsidR="000E2B43" w14:paraId="00376D5B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B22B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check_name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CFA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检查项目名称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EE9BA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96228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如X光、抽血、CT</w:t>
            </w:r>
          </w:p>
        </w:tc>
      </w:tr>
      <w:tr w:rsidR="000E2B43" w14:paraId="664C833A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AE0D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exec_dept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0C5C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执行科室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0C043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C70B4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检查执行部门</w:t>
            </w:r>
          </w:p>
        </w:tc>
      </w:tr>
      <w:tr w:rsidR="000E2B43" w14:paraId="6FAAC6A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3401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F253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检查报告结果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2E3C2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字符数组，最大1024字节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82EDD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医生复诊时读取</w:t>
            </w:r>
          </w:p>
        </w:tc>
      </w:tr>
      <w:tr w:rsidR="000E2B43" w14:paraId="1B31DDCC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2C92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check_status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BE60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检查状态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5C82E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0=未做检查，1=报告已出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D7AEE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用于驱动复诊流程</w:t>
            </w:r>
          </w:p>
        </w:tc>
      </w:tr>
      <w:tr w:rsidR="000E2B43" w14:paraId="212808F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68CB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id_card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1056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身份证号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8E76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字符数组，18位，需通过格式校验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15F7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患者敏感身份字段，用于预约确认与病历查阅身份核验，展示时必须脱敏</w:t>
            </w:r>
          </w:p>
        </w:tc>
      </w:tr>
      <w:tr w:rsidR="000E2B43" w14:paraId="6B460C2E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B9537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appointment_id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8110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预约流水号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246A1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字符数组，按“A-XXX”自动生成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C8FD1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预约链表节点标识</w:t>
            </w:r>
          </w:p>
        </w:tc>
      </w:tr>
      <w:tr w:rsidR="000E2B43" w14:paraId="2AE499F5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E36F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appointment_date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ED40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预约日期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902F6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日期字符串，格式 YYYY-MM-DD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358DA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用于按日分组管理预约记录</w:t>
            </w:r>
          </w:p>
        </w:tc>
      </w:tr>
      <w:tr w:rsidR="000E2B43" w14:paraId="54A8EB76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32219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appointment_slot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FE79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预约时段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50CF0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枚举值，如上午/下午/夜间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E0EC2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用于控制同一医生同一时段的预约容量</w:t>
            </w:r>
          </w:p>
        </w:tc>
      </w:tr>
      <w:tr w:rsidR="000E2B43" w14:paraId="3DBEF68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DF68A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appoint_doctor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802D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预约医生/科室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10156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D3249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支持指定医生或仅预约科室</w:t>
            </w:r>
          </w:p>
        </w:tc>
      </w:tr>
      <w:tr w:rsidR="000E2B43" w14:paraId="68B55276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49B57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appointment_status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853E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预约状态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8F747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枚举值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3378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支持已预约、已签到、已取消、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已过号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等状态</w:t>
            </w:r>
          </w:p>
        </w:tc>
      </w:tr>
    </w:tbl>
    <w:p w14:paraId="0F2969CA" w14:textId="77777777" w:rsidR="000E2B43" w:rsidRDefault="000E2B43">
      <w:pPr>
        <w:spacing w:after="120" w:line="312" w:lineRule="auto"/>
        <w:rPr>
          <w:lang w:eastAsia="zh-CN"/>
        </w:rPr>
      </w:pPr>
    </w:p>
    <w:p w14:paraId="42CC1398" w14:textId="5B6B3036" w:rsidR="000E2B43" w:rsidRDefault="0024114C">
      <w:pPr>
        <w:pStyle w:val="3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</w:rPr>
        <w:t xml:space="preserve">.2.3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医生资源实体（DoctorNode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>）</w:t>
      </w:r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0E2B43" w14:paraId="030F5B80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88450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8BF97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AC51E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类型/约束</w:t>
            </w:r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8F1C2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</w:p>
        </w:tc>
      </w:tr>
      <w:tr w:rsidR="000E2B43" w14:paraId="4549B8AA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5DD9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1F9F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医生工号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0487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字符数组，按“D-XXX”自动生成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99443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全局唯一</w:t>
            </w:r>
            <w:proofErr w:type="spellEnd"/>
          </w:p>
        </w:tc>
      </w:tr>
      <w:tr w:rsidR="000E2B43" w14:paraId="55D4C66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E220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B6EC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医生姓名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6CAFF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683A2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用于接诊和排班</w:t>
            </w:r>
          </w:p>
        </w:tc>
      </w:tr>
      <w:tr w:rsidR="000E2B43" w14:paraId="4A6A10E6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B39B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department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1664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所属科室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DEBB0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7B1BA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用于智能导诊路由</w:t>
            </w:r>
          </w:p>
        </w:tc>
      </w:tr>
      <w:tr w:rsidR="000E2B43" w14:paraId="3A83971D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729B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queue_length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8030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当前排队人数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8400A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整型，初始值为0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D9115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作为负载均衡计算依据</w:t>
            </w:r>
          </w:p>
        </w:tc>
      </w:tr>
    </w:tbl>
    <w:p w14:paraId="65490E20" w14:textId="77777777" w:rsidR="000E2B43" w:rsidRDefault="000E2B43">
      <w:pPr>
        <w:spacing w:after="120" w:line="312" w:lineRule="auto"/>
        <w:rPr>
          <w:lang w:eastAsia="zh-CN"/>
        </w:rPr>
      </w:pPr>
    </w:p>
    <w:p w14:paraId="3EAFC342" w14:textId="46665F32" w:rsidR="000E2B43" w:rsidRDefault="0024114C">
      <w:pPr>
        <w:pStyle w:val="3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</w:rPr>
        <w:t xml:space="preserve">.2.4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药品库房实体（MedicineNode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>）</w:t>
      </w:r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0E2B43" w14:paraId="6D6B7E55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28873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99CF0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67216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类型/约束</w:t>
            </w:r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39A1A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</w:p>
        </w:tc>
      </w:tr>
      <w:tr w:rsidR="000E2B43" w14:paraId="7FD5999C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A672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lastRenderedPageBreak/>
              <w:t>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35EB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药品编号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46FE2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字符数组，按“M-XXX”自动生成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52B29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全局唯一</w:t>
            </w:r>
            <w:proofErr w:type="spellEnd"/>
          </w:p>
        </w:tc>
      </w:tr>
      <w:tr w:rsidR="000E2B43" w14:paraId="7D10FC66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2EE1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4719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药品名称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5D4FD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字符数组，最大100字节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8DDC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支持中文/关键字模糊搜索</w:t>
            </w:r>
          </w:p>
        </w:tc>
      </w:tr>
      <w:tr w:rsidR="000E2B43" w14:paraId="4B3B879C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FBE7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price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B3E0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药品单价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7D8CD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double，要求大于0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52223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参与收费与医保计算</w:t>
            </w:r>
          </w:p>
        </w:tc>
      </w:tr>
      <w:tr w:rsidR="000E2B43" w14:paraId="0E48BB2E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E3EE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stock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08FA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库存数量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37159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整型，要求大于等于0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05D5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发药前必须做超卖预检</w:t>
            </w:r>
          </w:p>
        </w:tc>
      </w:tr>
      <w:tr w:rsidR="000E2B43" w14:paraId="336EC3CE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18385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m_type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F347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医保分类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BDCEC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枚举值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7059B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如甲类、乙类、自费</w:t>
            </w:r>
          </w:p>
        </w:tc>
      </w:tr>
      <w:tr w:rsidR="000E2B43" w14:paraId="775FB3D1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A8E0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expiry_date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7745E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效期字段（可扩展）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7FB1C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整型/日期型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94D84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用于近效期巡检与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批量下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架</w:t>
            </w:r>
          </w:p>
        </w:tc>
      </w:tr>
    </w:tbl>
    <w:p w14:paraId="2D82444D" w14:textId="77777777" w:rsidR="000E2B43" w:rsidRDefault="000E2B43">
      <w:pPr>
        <w:spacing w:after="120" w:line="312" w:lineRule="auto"/>
        <w:rPr>
          <w:lang w:eastAsia="zh-CN"/>
        </w:rPr>
      </w:pPr>
    </w:p>
    <w:p w14:paraId="7982FCAF" w14:textId="2FFF1E51" w:rsidR="000E2B43" w:rsidRDefault="0024114C">
      <w:pPr>
        <w:pStyle w:val="3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</w:rPr>
        <w:t xml:space="preserve">.2.5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病房床位与住院记录实体（WardNode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 xml:space="preserve"> /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InpatientRecord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>）</w:t>
      </w:r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0E2B43" w14:paraId="4000E42D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4C70D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512C4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DC943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类型/约束</w:t>
            </w:r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EE416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</w:p>
        </w:tc>
      </w:tr>
      <w:tr w:rsidR="000E2B43" w14:paraId="7E10233B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E776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bed_id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86BB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床位编号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8FA2A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字符数组，按“W-XXX”自动生成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1D6F3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全局唯一</w:t>
            </w:r>
            <w:proofErr w:type="spellEnd"/>
          </w:p>
        </w:tc>
      </w:tr>
      <w:tr w:rsidR="000E2B43" w14:paraId="62AF776C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4916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ward_type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B301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病房类型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12FD0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枚举值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3F44A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支持普通病房与 ICU</w:t>
            </w:r>
          </w:p>
        </w:tc>
      </w:tr>
      <w:tr w:rsidR="000E2B43" w14:paraId="27678C0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5617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is_occupied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82BE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占用状态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82BEF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0=空闲，1=占用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A42F6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用于床位图谱展示</w:t>
            </w:r>
          </w:p>
        </w:tc>
      </w:tr>
      <w:tr w:rsidR="000E2B43" w14:paraId="38902554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2E02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patient_id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D88C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当前占用患者ID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5053A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627C3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仅在占用时有效</w:t>
            </w:r>
          </w:p>
        </w:tc>
      </w:tr>
      <w:tr w:rsidR="000E2B43" w14:paraId="58A1E6A5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4D7E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inpatient_id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C020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住院流水号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68E19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640D4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住院子记录字段</w:t>
            </w:r>
          </w:p>
        </w:tc>
      </w:tr>
      <w:tr w:rsidR="000E2B43" w14:paraId="48454805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A3BC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estimated_days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43A7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预计住院天数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342F7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正整数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CDADE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用于押金估算与天数统计</w:t>
            </w:r>
          </w:p>
        </w:tc>
      </w:tr>
      <w:tr w:rsidR="000E2B43" w14:paraId="2975BC4D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8CBB3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days_stayed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B4A6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已住天数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10F22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整型，逐日累加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E3F0E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用于剩余住院天数计算</w:t>
            </w:r>
          </w:p>
        </w:tc>
      </w:tr>
      <w:tr w:rsidR="000E2B43" w14:paraId="2405AB6A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5A300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deposit_balance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B065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住院押金余额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F6BE2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double，不得低于日消耗预估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A97F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支持暂停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后续扣费并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提醒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与续充</w:t>
            </w:r>
            <w:proofErr w:type="gramEnd"/>
          </w:p>
        </w:tc>
      </w:tr>
    </w:tbl>
    <w:p w14:paraId="088DC792" w14:textId="77777777" w:rsidR="000E2B43" w:rsidRDefault="000E2B43">
      <w:pPr>
        <w:spacing w:after="120" w:line="312" w:lineRule="auto"/>
        <w:rPr>
          <w:lang w:eastAsia="zh-CN"/>
        </w:rPr>
      </w:pPr>
    </w:p>
    <w:p w14:paraId="422DD925" w14:textId="0F4AE620" w:rsidR="000E2B43" w:rsidRDefault="0024114C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.3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核心状态流转说明</w:t>
      </w:r>
      <w:proofErr w:type="spellEnd"/>
    </w:p>
    <w:tbl>
      <w:tblPr>
        <w:tblStyle w:val="aff1"/>
        <w:tblW w:w="884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0E2B43" w14:paraId="492717F1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0479D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流转路径</w:t>
            </w:r>
          </w:p>
        </w:tc>
        <w:tc>
          <w:tcPr>
            <w:tcW w:w="69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856CE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</w:p>
        </w:tc>
      </w:tr>
      <w:tr w:rsidR="000E2B43" w14:paraId="59994F1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E631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轻症直达线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C9B29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待诊 PENDING → 医生开药 → 待缴费 UNPAID → 自助结算 → 待取药 WAIT_MED → 发药 → 已完成 COMPLETED</w:t>
            </w:r>
          </w:p>
        </w:tc>
      </w:tr>
      <w:tr w:rsidR="000E2B43" w14:paraId="783843E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BB4A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重症直达线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DD384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待诊 PENDING → 医生开具住院证 → 护士分配床位 → 住院中 HOSPITALIZED → 康复出院 → 已完成 COMPLETED</w:t>
            </w:r>
          </w:p>
        </w:tc>
      </w:tr>
      <w:tr w:rsidR="000E2B43" w14:paraId="5518C24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28DD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疑难检查线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7B072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待诊 PENDING → 开检查单 → 检查中 EXAMINING → 报告返回后复诊 → 根据结果转入待缴费、住院中或已完成</w:t>
            </w:r>
          </w:p>
        </w:tc>
      </w:tr>
      <w:tr w:rsidR="000E2B43" w14:paraId="004A216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1245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9"/>
              </w:rPr>
              <w:lastRenderedPageBreak/>
              <w:t>预约就诊线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BC039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9"/>
              </w:rPr>
              <w:t>已预约 RESERVED → 到院签到 CHECKED_IN → 待诊 PENDING → 后续进入接诊、检查、收费等正式就诊流程；未到院可转为已取消 CANCELLED</w:t>
            </w:r>
          </w:p>
        </w:tc>
      </w:tr>
    </w:tbl>
    <w:p w14:paraId="36F025F7" w14:textId="77777777" w:rsidR="000E2B43" w:rsidRDefault="000E2B43">
      <w:pPr>
        <w:spacing w:after="120" w:line="312" w:lineRule="auto"/>
      </w:pPr>
    </w:p>
    <w:p w14:paraId="35ED3B64" w14:textId="71C865C5" w:rsidR="000E2B43" w:rsidRDefault="0024114C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.4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数据关系说明</w:t>
      </w:r>
      <w:proofErr w:type="spellEnd"/>
    </w:p>
    <w:tbl>
      <w:tblPr>
        <w:tblStyle w:val="aff1"/>
        <w:tblW w:w="884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351"/>
      </w:tblGrid>
      <w:tr w:rsidR="000E2B43" w14:paraId="4C070B8D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C3834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关系</w:t>
            </w:r>
          </w:p>
        </w:tc>
        <w:tc>
          <w:tcPr>
            <w:tcW w:w="63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50AAB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</w:p>
        </w:tc>
      </w:tr>
      <w:tr w:rsidR="000E2B43" w14:paraId="21A25B00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2FA5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患者与处方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B88F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一名患者可关联多条处方明细</w:t>
            </w:r>
          </w:p>
        </w:tc>
      </w:tr>
      <w:tr w:rsidR="000E2B43" w14:paraId="234A4185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9DEB9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患者与检查单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2433E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一名患者可关联多条检查记录</w:t>
            </w:r>
          </w:p>
        </w:tc>
      </w:tr>
      <w:tr w:rsidR="000E2B43" w14:paraId="50AF5720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0544C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患者与床位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住院记录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ECCB0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同一时点最多占用一个床位，但可形成多次住院历史</w:t>
            </w:r>
          </w:p>
        </w:tc>
      </w:tr>
      <w:tr w:rsidR="000E2B43" w14:paraId="27000437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42A2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医生与患者队列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F432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一个医生对应一个接诊队列，队列长度可动态变化</w:t>
            </w:r>
          </w:p>
        </w:tc>
      </w:tr>
      <w:tr w:rsidR="000E2B43" w14:paraId="51C8EBA9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E6BAD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药品与处方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5A07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处方明细必须引用存在的药品记录</w:t>
            </w:r>
          </w:p>
        </w:tc>
      </w:tr>
      <w:tr w:rsidR="000E2B43" w14:paraId="02FF7F8F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59FB8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账号与角色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D09D9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一个账号对应一个主角色，角色决定菜单及操作权限</w:t>
            </w:r>
          </w:p>
        </w:tc>
      </w:tr>
      <w:tr w:rsidR="000E2B43" w14:paraId="5E1EE33A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D4D7E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9"/>
              </w:rPr>
              <w:t>患者与预约链表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2ABA0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一名患者可存在多次预约记录，同一预约节点仅对应一个日期时段和一个目标科室/医生</w:t>
            </w:r>
          </w:p>
        </w:tc>
      </w:tr>
    </w:tbl>
    <w:p w14:paraId="62001A8F" w14:textId="77777777" w:rsidR="000E2B43" w:rsidRDefault="000E2B43">
      <w:pPr>
        <w:spacing w:after="120" w:line="312" w:lineRule="auto"/>
        <w:rPr>
          <w:lang w:eastAsia="zh-CN"/>
        </w:rPr>
      </w:pPr>
    </w:p>
    <w:p w14:paraId="3907CEC5" w14:textId="69C7DD67" w:rsidR="000E2B43" w:rsidRDefault="0024114C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4</w:t>
      </w:r>
      <w:r>
        <w:rPr>
          <w:rFonts w:ascii="Noto Sans CJK SC" w:eastAsia="Noto Sans CJK SC" w:hAnsi="Noto Sans CJK SC" w:cs="Noto Sans CJK SC"/>
          <w:sz w:val="36"/>
          <w:lang w:eastAsia="zh-CN"/>
        </w:rPr>
        <w:t>. 功能模块详细设计</w:t>
      </w:r>
    </w:p>
    <w:p w14:paraId="7B9427D7" w14:textId="28FD807C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.1 用户与权限管理</w:t>
      </w:r>
    </w:p>
    <w:p w14:paraId="7DC95FDC" w14:textId="714A27C1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.1.1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该模块负责内部员工端的身份认证、账号维护、角色授权、个人资料维护和安全控制，是整个系统的访问入口。</w:t>
      </w:r>
    </w:p>
    <w:p w14:paraId="316F6565" w14:textId="7A8DD08E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.1.2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52857E21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1B1E1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1C495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F3251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A0B04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2BF2E379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4A47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7037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员工登录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D8F19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校验账号密码，密码输入支持掩码显示，连续输错三次可触发锁定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7B761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</w:p>
        </w:tc>
      </w:tr>
      <w:tr w:rsidR="000E2B43" w14:paraId="4AA50EC9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D6DA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376B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角色权限控制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DC09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按管理员、护士、医生、药师等角色开放不同菜单与操作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23B98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</w:p>
        </w:tc>
      </w:tr>
      <w:tr w:rsidR="000E2B43" w14:paraId="1A5E65A2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5035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D338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员工资料维护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DF07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管理员可维护员工姓名、角色、值班状态、在离职信息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E26AB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</w:p>
        </w:tc>
      </w:tr>
      <w:tr w:rsidR="000E2B43" w14:paraId="67819210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DC6E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lastRenderedPageBreak/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4579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动态排班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14D9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超级管理员可调整值班状态，并影响导诊路由的可用节点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A7EDB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</w:tbl>
    <w:p w14:paraId="70CD6F56" w14:textId="77777777" w:rsidR="000E2B43" w:rsidRDefault="000E2B43">
      <w:pPr>
        <w:spacing w:after="120" w:line="312" w:lineRule="auto"/>
      </w:pPr>
    </w:p>
    <w:p w14:paraId="14353C4B" w14:textId="28C95570" w:rsidR="000E2B43" w:rsidRDefault="0024114C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.1.3 业务规则：</w:t>
      </w:r>
      <w:r>
        <w:rPr>
          <w:rFonts w:cs="Noto Serif CJK SC"/>
          <w:lang w:eastAsia="zh-CN"/>
        </w:rPr>
        <w:t>员工</w:t>
      </w:r>
      <w:proofErr w:type="gramStart"/>
      <w:r>
        <w:rPr>
          <w:rFonts w:cs="Noto Serif CJK SC"/>
          <w:lang w:eastAsia="zh-CN"/>
        </w:rPr>
        <w:t>端必须</w:t>
      </w:r>
      <w:proofErr w:type="gramEnd"/>
      <w:r>
        <w:rPr>
          <w:rFonts w:cs="Noto Serif CJK SC"/>
          <w:lang w:eastAsia="zh-CN"/>
        </w:rPr>
        <w:t>通过权限验证后方可进入；值班状态改变后应同步更新导诊可选医生范围；所有权限变更和员工资料变更应保留操作记录。</w:t>
      </w:r>
    </w:p>
    <w:p w14:paraId="5956BB12" w14:textId="6FFC4141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.2 患者建档、预约与智能导诊</w:t>
      </w:r>
    </w:p>
    <w:p w14:paraId="6F5399B9" w14:textId="7A3B3916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.2.1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该模块由护士、前台或患者自助</w:t>
      </w:r>
      <w:proofErr w:type="gramStart"/>
      <w:r>
        <w:rPr>
          <w:rFonts w:cs="Noto Serif CJK SC"/>
          <w:lang w:eastAsia="zh-CN"/>
        </w:rPr>
        <w:t>端共同</w:t>
      </w:r>
      <w:proofErr w:type="gramEnd"/>
      <w:r>
        <w:rPr>
          <w:rFonts w:cs="Noto Serif CJK SC"/>
          <w:lang w:eastAsia="zh-CN"/>
        </w:rPr>
        <w:t>参与，负责患者基础信息录入、身份证号登记、预约链表维护、到院签到转挂号、科室推荐、急诊优先插队和历史欠费拦截。</w:t>
      </w:r>
    </w:p>
    <w:p w14:paraId="753D3588" w14:textId="1338D45C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.2.2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065F0AD9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B8ED4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32E90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E1218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8FD02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272F6324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FE78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0C39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患者建档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D14A9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录入姓名、年龄、身份证号等基础信息，系统自动生成患者ID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E5AD4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74DC68EB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B13A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EA52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智能导诊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2595B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根据症状关键字推荐挂号科室，并按优先级排序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AB488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0E2B43" w14:paraId="48107B5D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2035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635A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排队挂号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64CB2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将患者加入目标医生队列，普通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患者按尾插入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队，也可由预约签到后自动转入队列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92580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0E2B43" w14:paraId="60A61CE4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96CC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F383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急诊优先处理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D07C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识别创伤、休克等高危症状时执行头插入队，实现急诊优先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016C3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0E2B43" w14:paraId="68B9C7FD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F3FC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F87A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黑名单拦截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4900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若患者存在未结清历史账单，则挂号阶段直接预警并阻断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70FE6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72637E04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A222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D2BE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预约登记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B034E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按就诊日期、时段和目标科室/医生创建预约节点，加入预约链表管理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AA9DE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0E2B43" w14:paraId="406C21A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64D8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8E11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预约查询/取消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F7630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支持按患者编号或身份证号查询预约记录，并在未签到前办理取消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5D292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66E4E8B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3CBD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8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F346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预约签到转挂号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AD3B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患者到院后将预约节点转换为当日挂号记录，并同步更新医生队列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A2F49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</w:tbl>
    <w:p w14:paraId="76C1D06F" w14:textId="77777777" w:rsidR="000E2B43" w:rsidRDefault="000E2B43">
      <w:pPr>
        <w:spacing w:after="120" w:line="312" w:lineRule="auto"/>
      </w:pPr>
    </w:p>
    <w:p w14:paraId="0466257E" w14:textId="1D1349CE" w:rsidR="000E2B43" w:rsidRDefault="0024114C">
      <w:pPr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.2.3 业务规则：</w:t>
      </w:r>
      <w:r>
        <w:rPr>
          <w:rFonts w:cs="Noto Serif CJK SC"/>
          <w:lang w:eastAsia="zh-CN"/>
        </w:rPr>
        <w:t>建档前须校验患者是否存在失信记录及重复身份证号；预约节点需按日期和时间段写入预约链表，并控制同一医生/科室时段容量；已签到或</w:t>
      </w:r>
      <w:proofErr w:type="gramStart"/>
      <w:r>
        <w:rPr>
          <w:rFonts w:cs="Noto Serif CJK SC"/>
          <w:lang w:eastAsia="zh-CN"/>
        </w:rPr>
        <w:t>已过号</w:t>
      </w:r>
      <w:proofErr w:type="gramEnd"/>
      <w:r>
        <w:rPr>
          <w:rFonts w:cs="Noto Serif CJK SC"/>
          <w:lang w:eastAsia="zh-CN"/>
        </w:rPr>
        <w:t>预约不得直接取消；已签到、已过号、已完成及已失约的预约记录属于业务过程数据，不允许直接删除，应通过状态变更、历史归档和查询过</w:t>
      </w:r>
      <w:r>
        <w:rPr>
          <w:rFonts w:cs="Noto Serif CJK SC"/>
          <w:lang w:eastAsia="zh-CN"/>
        </w:rPr>
        <w:lastRenderedPageBreak/>
        <w:t>滤方式管理；导诊推荐结果可由护士人工确认；急诊插队不受当前队列长度限制，但必须记录插队原因；患者姓名支持模糊查询。</w:t>
      </w:r>
    </w:p>
    <w:p w14:paraId="5DB90D4A" w14:textId="78F8915D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.3 医生接诊与诊疗决策</w:t>
      </w:r>
    </w:p>
    <w:p w14:paraId="1F3FCAC4" w14:textId="1CCCB45A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.3.1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该模块是门诊核心模块，医生在工作台完成接诊、查看病史和检查结果，并依据病情做出下一步决策。</w:t>
      </w:r>
    </w:p>
    <w:p w14:paraId="6D5296D8" w14:textId="62B5923D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.3.2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196B4F94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1CDEA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53DC8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00F34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406F1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2921D5A6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8965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C5C9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接诊叫号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84C7E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医生从自己的排队队列中接诊下一位患者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B567D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2B17E44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E0BC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6E6A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病史查看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A625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读取患者历史就诊、检查和处方信息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B71C2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6B76B02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CAE7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CDF3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诊疗决策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B5935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根据病情将患者转入结束就诊、开药、开检查或住院流程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A0A37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313CCDB1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0AFA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F20F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状态更新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F626B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根据诊疗结果更新患者状态机并写入流转记录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F6470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</w:tbl>
    <w:p w14:paraId="04ABD134" w14:textId="77777777" w:rsidR="000E2B43" w:rsidRDefault="000E2B43">
      <w:pPr>
        <w:spacing w:after="120" w:line="312" w:lineRule="auto"/>
      </w:pPr>
    </w:p>
    <w:p w14:paraId="4E855975" w14:textId="3259AB30" w:rsidR="000E2B43" w:rsidRDefault="0024114C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.3.3 业务规则：</w:t>
      </w:r>
      <w:r>
        <w:rPr>
          <w:rFonts w:cs="Noto Serif CJK SC"/>
          <w:lang w:eastAsia="zh-CN"/>
        </w:rPr>
        <w:t>医生只能处理分配到本人队列中的患者；状态跃迁必须符合预定义规则；接诊完成后队列长度同步减</w:t>
      </w:r>
      <w:proofErr w:type="gramStart"/>
      <w:r>
        <w:rPr>
          <w:rFonts w:cs="Noto Serif CJK SC"/>
          <w:lang w:eastAsia="zh-CN"/>
        </w:rPr>
        <w:t>一</w:t>
      </w:r>
      <w:proofErr w:type="gramEnd"/>
      <w:r>
        <w:rPr>
          <w:rFonts w:cs="Noto Serif CJK SC"/>
          <w:lang w:eastAsia="zh-CN"/>
        </w:rPr>
        <w:t>。</w:t>
      </w:r>
    </w:p>
    <w:p w14:paraId="6CC5C5BA" w14:textId="3B687A50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.4 检查检验管理</w:t>
      </w:r>
    </w:p>
    <w:p w14:paraId="7A3F63CF" w14:textId="6C58A286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.4.1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当医生无法直接确诊时，可在本模块开具检查指令，并在检查结果返回后继续完成复诊分流。</w:t>
      </w:r>
    </w:p>
    <w:p w14:paraId="6CE4E41F" w14:textId="3C5C7CDE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.4.2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7437BE51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07711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4A01E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F69AC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5F654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47EEE546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D266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73CB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开具检查单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14FF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生成检查单号、检查项目、执行科室和初始状态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65B06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检查子记录</w:t>
            </w:r>
            <w:proofErr w:type="spellEnd"/>
          </w:p>
        </w:tc>
      </w:tr>
      <w:tr w:rsidR="000E2B43" w14:paraId="4E82E7D9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E7E1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7A25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检查状态维护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B3AE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记录未做检查、已完成待回传、报告已出等状态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0315E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检查子记录</w:t>
            </w:r>
            <w:proofErr w:type="spellEnd"/>
          </w:p>
        </w:tc>
      </w:tr>
      <w:tr w:rsidR="000E2B43" w14:paraId="03E493E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54C1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4190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检查结果录入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09D6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写入报告文字，供医生后续复诊使用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41272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检查子记录</w:t>
            </w:r>
            <w:proofErr w:type="spellEnd"/>
          </w:p>
        </w:tc>
      </w:tr>
      <w:tr w:rsidR="000E2B43" w14:paraId="3D7CA806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BD65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9DED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复诊分流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7541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根据结果进入开药、住院或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直接结束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流程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20312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</w:tbl>
    <w:p w14:paraId="7246C9E4" w14:textId="77777777" w:rsidR="000E2B43" w:rsidRDefault="000E2B43">
      <w:pPr>
        <w:spacing w:after="120" w:line="312" w:lineRule="auto"/>
      </w:pPr>
    </w:p>
    <w:p w14:paraId="20BC1642" w14:textId="052A1BD1" w:rsidR="000E2B43" w:rsidRDefault="0024114C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.4.3 业务规则：</w:t>
      </w:r>
      <w:r>
        <w:rPr>
          <w:rFonts w:cs="Noto Serif CJK SC"/>
          <w:lang w:eastAsia="zh-CN"/>
        </w:rPr>
        <w:t>检查单号必须唯一；报告未出前患者不能进入最终结算；报告返回后必须再次由医生确认流向。</w:t>
      </w:r>
    </w:p>
    <w:p w14:paraId="6AAEA124" w14:textId="4BBC6641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lastRenderedPageBreak/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.5 电子处方与收费结算</w:t>
      </w:r>
    </w:p>
    <w:p w14:paraId="4868C0A3" w14:textId="74B507C9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.5.1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本模块负责处方开立、账单生成、</w:t>
      </w:r>
      <w:proofErr w:type="gramStart"/>
      <w:r>
        <w:rPr>
          <w:rFonts w:cs="Noto Serif CJK SC"/>
          <w:lang w:eastAsia="zh-CN"/>
        </w:rPr>
        <w:t>医</w:t>
      </w:r>
      <w:proofErr w:type="gramEnd"/>
      <w:r>
        <w:rPr>
          <w:rFonts w:cs="Noto Serif CJK SC"/>
          <w:lang w:eastAsia="zh-CN"/>
        </w:rPr>
        <w:t>保报销计算、患者账户扣款和电子凭证输出，是系统中与处方、收费和库存联系较紧密的模块。</w:t>
      </w:r>
    </w:p>
    <w:p w14:paraId="75B30FE4" w14:textId="5E8AE25A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.5.2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743505F7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5A67F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13BF7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646DF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9D88B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39336A7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2BAC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473C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电子处方开立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A936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医生从药品库中选择药品并填写数量，可生成多条明细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6994A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0E2B43" w14:paraId="13997B55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78AF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A8FE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处方合法性校验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0566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校验药品存在性、数量为正整数、实时库存充足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FAF6C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0E2B43" w14:paraId="25FBA8C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D2F1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45C9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医保报销计算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0375E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根据药品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保类别与患者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保档位计算统筹支付和个人自付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8D1F5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254DD75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6AF0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5D6D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账单结算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EF50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从患者账户余额中扣除自付金额，生成缴费结果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A027B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076C290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BEAD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D351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凭证打印/导出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9836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按文本文件生成电子病历与发票凭证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3B38E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</w:p>
        </w:tc>
      </w:tr>
    </w:tbl>
    <w:p w14:paraId="5B6EAE3C" w14:textId="77777777" w:rsidR="000E2B43" w:rsidRDefault="000E2B43">
      <w:pPr>
        <w:spacing w:after="120" w:line="312" w:lineRule="auto"/>
      </w:pPr>
    </w:p>
    <w:p w14:paraId="401F1295" w14:textId="3EFA2254" w:rsidR="000E2B43" w:rsidRDefault="0024114C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.5.3 业务规则：</w:t>
      </w:r>
      <w:r>
        <w:rPr>
          <w:rFonts w:cs="Noto Serif CJK SC"/>
          <w:lang w:eastAsia="zh-CN"/>
        </w:rPr>
        <w:t>结算前不得发药；结算时不允许透支；</w:t>
      </w:r>
      <w:proofErr w:type="gramStart"/>
      <w:r>
        <w:rPr>
          <w:rFonts w:cs="Noto Serif CJK SC"/>
          <w:lang w:eastAsia="zh-CN"/>
        </w:rPr>
        <w:t>医</w:t>
      </w:r>
      <w:proofErr w:type="gramEnd"/>
      <w:r>
        <w:rPr>
          <w:rFonts w:cs="Noto Serif CJK SC"/>
          <w:lang w:eastAsia="zh-CN"/>
        </w:rPr>
        <w:t>保引擎</w:t>
      </w:r>
      <w:proofErr w:type="gramStart"/>
      <w:r>
        <w:rPr>
          <w:rFonts w:cs="Noto Serif CJK SC"/>
          <w:lang w:eastAsia="zh-CN"/>
        </w:rPr>
        <w:t>需支持</w:t>
      </w:r>
      <w:proofErr w:type="gramEnd"/>
      <w:r>
        <w:rPr>
          <w:rFonts w:cs="Noto Serif CJK SC"/>
          <w:lang w:eastAsia="zh-CN"/>
        </w:rPr>
        <w:t>甲类、乙类和</w:t>
      </w:r>
      <w:proofErr w:type="gramStart"/>
      <w:r>
        <w:rPr>
          <w:rFonts w:cs="Noto Serif CJK SC"/>
          <w:lang w:eastAsia="zh-CN"/>
        </w:rPr>
        <w:t>自费等分级</w:t>
      </w:r>
      <w:proofErr w:type="gramEnd"/>
      <w:r>
        <w:rPr>
          <w:rFonts w:cs="Noto Serif CJK SC"/>
          <w:lang w:eastAsia="zh-CN"/>
        </w:rPr>
        <w:t>计算；处方一旦进入已缴费状态，不允许直接删除，只能走作废或追溯流程。</w:t>
      </w:r>
    </w:p>
    <w:p w14:paraId="0318AF5B" w14:textId="35ECB16E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.6 药房与库存管理</w:t>
      </w:r>
    </w:p>
    <w:p w14:paraId="650BE5A3" w14:textId="71911FB0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.6.1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该模块负责药品</w:t>
      </w:r>
      <w:proofErr w:type="gramStart"/>
      <w:r>
        <w:rPr>
          <w:rFonts w:cs="Noto Serif CJK SC"/>
          <w:lang w:eastAsia="zh-CN"/>
        </w:rPr>
        <w:t>主数据</w:t>
      </w:r>
      <w:proofErr w:type="gramEnd"/>
      <w:r>
        <w:rPr>
          <w:rFonts w:cs="Noto Serif CJK SC"/>
          <w:lang w:eastAsia="zh-CN"/>
        </w:rPr>
        <w:t>维护、库存管理、发药联动、预警巡检及模糊搜索。</w:t>
      </w:r>
    </w:p>
    <w:p w14:paraId="1475852C" w14:textId="3FB3D66A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.6.2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18DACEC5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2A320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90107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953DE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33BD2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2A7A44C5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B093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CB4C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药品档案维护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F380A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新增、修改、下架药品，并维护名称、单价、库存、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保分类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5AF12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0E2B43" w14:paraId="00FA56DD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CFD8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6F43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发药联动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3C975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患者已缴费后，药房自动接收发药任务并扣减对应库存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4616D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</w:p>
        </w:tc>
      </w:tr>
      <w:tr w:rsidR="000E2B43" w14:paraId="7D21D1E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2FB9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B404E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低库存预警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EAAE4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筛选库存低于安全阈值的药品并在大屏提示补货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ED804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0E2B43" w14:paraId="3651D396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DF9C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37C7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近效期巡检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9C34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扫描即将到期药品，支持一键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批量下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架转入回收站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57EE5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0E2B43" w14:paraId="6D77DB51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EE46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D3C2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模糊搜索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88970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支持中文关键字或拼音首字母缩写进行药品检索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D8A84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</w:tbl>
    <w:p w14:paraId="2A25ABD0" w14:textId="77777777" w:rsidR="000E2B43" w:rsidRDefault="000E2B43">
      <w:pPr>
        <w:spacing w:after="120" w:line="312" w:lineRule="auto"/>
      </w:pPr>
    </w:p>
    <w:p w14:paraId="023D07EF" w14:textId="2CB48DB8" w:rsidR="000E2B43" w:rsidRDefault="0024114C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lastRenderedPageBreak/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.6.3 业务规则：</w:t>
      </w:r>
      <w:r>
        <w:rPr>
          <w:rFonts w:cs="Noto Serif CJK SC"/>
          <w:lang w:eastAsia="zh-CN"/>
        </w:rPr>
        <w:t>发药前必须校验已缴费状态；库存不足时</w:t>
      </w:r>
      <w:proofErr w:type="gramStart"/>
      <w:r>
        <w:rPr>
          <w:rFonts w:cs="Noto Serif CJK SC"/>
          <w:lang w:eastAsia="zh-CN"/>
        </w:rPr>
        <w:t>不</w:t>
      </w:r>
      <w:proofErr w:type="gramEnd"/>
      <w:r>
        <w:rPr>
          <w:rFonts w:cs="Noto Serif CJK SC"/>
          <w:lang w:eastAsia="zh-CN"/>
        </w:rPr>
        <w:t>得出库；下架或删除优先采用软删除机制，以便恢复。</w:t>
      </w:r>
    </w:p>
    <w:p w14:paraId="7A66063B" w14:textId="107DCA7A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.7 住院与床位动态调度</w:t>
      </w:r>
    </w:p>
    <w:p w14:paraId="3709FE4C" w14:textId="1474B9B7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.7.1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该模块负责住院患者的床位分配、住院记录建立、押金管理、日结计费和出院释放。</w:t>
      </w:r>
    </w:p>
    <w:p w14:paraId="156D7391" w14:textId="34CC1C4F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.7.2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36C1C94F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73FDE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9F85A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939DC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D8A5D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37B8E4FB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4A60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23B9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住院登记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458D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为重症或需手术患者生成住院流水号并建立住院记录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1BD53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</w:p>
        </w:tc>
      </w:tr>
      <w:tr w:rsidR="000E2B43" w14:paraId="09F892A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5442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382C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床位分配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BD4A5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依据病情级别分配普通病房或 ICU，维护占用状态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99010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InpatientRecord</w:t>
            </w:r>
            <w:proofErr w:type="spellEnd"/>
          </w:p>
        </w:tc>
      </w:tr>
      <w:tr w:rsidR="000E2B43" w14:paraId="7C740AF0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EC62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52D9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押金管理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409F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记录押金余额，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支持续充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和余额校验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F6DCC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InpatientRecord</w:t>
            </w:r>
            <w:proofErr w:type="spellEnd"/>
          </w:p>
        </w:tc>
      </w:tr>
      <w:tr w:rsidR="000E2B43" w14:paraId="7F1E86E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4A59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1EE1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日结计费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6FC4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按病房费率逐日扣减押金，并累计已住天数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A3F63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InpatientRecord</w:t>
            </w:r>
            <w:proofErr w:type="spellEnd"/>
          </w:p>
        </w:tc>
      </w:tr>
      <w:tr w:rsidR="000E2B43" w14:paraId="2245E7CC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9AF1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E221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转床与出院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E194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支持跨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病区转床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、康复出院和床位释放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BB11A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</w:tbl>
    <w:p w14:paraId="6EDA3D2C" w14:textId="77777777" w:rsidR="000E2B43" w:rsidRDefault="000E2B43">
      <w:pPr>
        <w:spacing w:after="120" w:line="312" w:lineRule="auto"/>
      </w:pPr>
    </w:p>
    <w:p w14:paraId="4569A670" w14:textId="25137839" w:rsidR="000E2B43" w:rsidRDefault="0024114C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.7.3 业务规则：</w:t>
      </w:r>
      <w:r>
        <w:rPr>
          <w:rFonts w:cs="Noto Serif CJK SC"/>
          <w:lang w:eastAsia="zh-CN"/>
        </w:rPr>
        <w:t>床位分配必须选择空闲床位；押金余额不足时应触发暂停</w:t>
      </w:r>
      <w:proofErr w:type="gramStart"/>
      <w:r>
        <w:rPr>
          <w:rFonts w:cs="Noto Serif CJK SC"/>
          <w:lang w:eastAsia="zh-CN"/>
        </w:rPr>
        <w:t>后续扣费并</w:t>
      </w:r>
      <w:proofErr w:type="gramEnd"/>
      <w:r>
        <w:rPr>
          <w:rFonts w:cs="Noto Serif CJK SC"/>
          <w:lang w:eastAsia="zh-CN"/>
        </w:rPr>
        <w:t>提醒并预警；患者出院后床位必须立即释放，住院状态同步变更为已完成。</w:t>
      </w:r>
    </w:p>
    <w:p w14:paraId="0122EE6F" w14:textId="1E9B46D5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.8 患者自助终端</w:t>
      </w:r>
    </w:p>
    <w:p w14:paraId="3421C056" w14:textId="00FE61C0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 xml:space="preserve">4.8.1 </w:t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模块说明</w:t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br/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患者自助端模拟医院大厅自助机，兼顾操作方便和隐私保护。患者可进行预约查询、账单查看和自助缴费；查阅病历、处方和检查结果时，必须输入患者编号并核验身份证号后方可访问。</w:t>
      </w:r>
    </w:p>
    <w:p w14:paraId="0DDC7CF0" w14:textId="128E021D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.8.2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1764FFB9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1AC0F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2ABBA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2F2DD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BB829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02F3759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3156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7F46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个人病历查询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87FF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按患者编号并结合身份证号核验后查看本次及历史就诊信息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2116D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595395B0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3DAE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1CC1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处方明细查询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EE4EB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在身份核验通过后查看药品名称、数量、金额和待发药状态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0FA6A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0E2B43" w14:paraId="03848D9A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2716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56EE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账单查询与自助缴费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CA91B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展示应付金额、报销金额和实付金额，并完成扣款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016BA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1963077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910F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lastRenderedPageBreak/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D445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凭证打印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30781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导出电子病历与收费凭证文本文件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3DA85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</w:p>
        </w:tc>
      </w:tr>
      <w:tr w:rsidR="000E2B43" w14:paraId="1AA128B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34B4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AFEB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预约查询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98C5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查看预约日期、时段、目标科室/医生及当前预约状态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AB150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</w:tbl>
    <w:p w14:paraId="33A31E50" w14:textId="5F0312A1" w:rsidR="000E2B43" w:rsidRDefault="0024114C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.8.3 业务规则：</w:t>
      </w:r>
      <w:r>
        <w:rPr>
          <w:rFonts w:cs="Noto Serif CJK SC"/>
          <w:lang w:eastAsia="zh-CN"/>
        </w:rPr>
        <w:t>患者查阅病历、处方和检查结果时，必须输入患者编号并校验身份证号；身份证号在界面展示时仅显示脱敏信息；连续核验失败时应转人工窗口处理，不得直接开放病历内容。</w:t>
      </w:r>
    </w:p>
    <w:p w14:paraId="13CEC140" w14:textId="456AA1BB" w:rsidR="000E2B43" w:rsidRDefault="0024114C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.9 管理统计与运行监控</w:t>
      </w:r>
    </w:p>
    <w:p w14:paraId="7DD87416" w14:textId="65310CE4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.9.1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该模块面向管理员，以纯文本大屏或统计面板形式展示系统整体运转情况，帮助管理员查看系统运行情况和异常信息。</w:t>
      </w:r>
    </w:p>
    <w:p w14:paraId="73EA66E7" w14:textId="1400487C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.9.2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监控项清单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479DC2C3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A8FF4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123A3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监控项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0ED32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884DC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2536CA4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5A0B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23E5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资源预警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EE84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显示低库存药品、床位紧张、欠费患者等预警信息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29123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InpatientRecord</w:t>
            </w:r>
            <w:proofErr w:type="spellEnd"/>
          </w:p>
        </w:tc>
      </w:tr>
      <w:tr w:rsidR="000E2B43" w14:paraId="3D154750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AC24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B4E3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负载监控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497E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统计各科室医生排队人数、当前待诊人数和完成情况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55A47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4C2CE2B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D99A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CBAD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状态统计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7B646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对待诊、已缴费、已完结、住院中等状态进行数量对比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866CF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6EF91836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1BC2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BF6D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人员资料查看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870E3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查看医生、护士等员工信息和排班情况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FA0CF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0E2B43" w14:paraId="64C7F139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2C8D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0292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传染病异常提醒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70AA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监测发烧、咳嗽等症状数量激增并触发预警广播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10BA1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</w:tbl>
    <w:p w14:paraId="657E0F24" w14:textId="77777777" w:rsidR="000E2B43" w:rsidRDefault="000E2B43">
      <w:pPr>
        <w:spacing w:after="120" w:line="312" w:lineRule="auto"/>
      </w:pPr>
    </w:p>
    <w:p w14:paraId="3017C673" w14:textId="3D04458A" w:rsidR="000E2B43" w:rsidRDefault="0024114C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.10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数据恢复与安全管理</w:t>
      </w:r>
      <w:proofErr w:type="spellEnd"/>
    </w:p>
    <w:p w14:paraId="1B24F29C" w14:textId="7AD7D893" w:rsidR="000E2B43" w:rsidRDefault="0024114C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.10.1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本模块用于增强系统的容错能力和安全性，减少误删数据、恶意逃单和错误输入带来的业务风险。</w:t>
      </w:r>
    </w:p>
    <w:p w14:paraId="737C136D" w14:textId="1E1D82F9" w:rsidR="000E2B43" w:rsidRDefault="0024114C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.10.2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0E2B43" w14:paraId="7FEF69E8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224BF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89FCF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79BBE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EB62A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</w:p>
        </w:tc>
      </w:tr>
      <w:tr w:rsidR="000E2B43" w14:paraId="760CD0A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EE4C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AF3DE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输入异常拦截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A5C1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对乱码、越界、格式错误输入进行拦截并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提示重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输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CEE40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全局输入</w:t>
            </w:r>
            <w:proofErr w:type="spellEnd"/>
          </w:p>
        </w:tc>
      </w:tr>
      <w:tr w:rsidR="000E2B43" w14:paraId="7D80F48C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EB5B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lastRenderedPageBreak/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D4BB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软删除回收站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DEA4A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删除操作不直接释放内存，而是转移至回收站链表供恢复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21808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  <w:t>等</w:t>
            </w:r>
          </w:p>
        </w:tc>
      </w:tr>
      <w:tr w:rsidR="000E2B43" w14:paraId="4FA843B6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2929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FD00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黑名单管理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C7675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对历史逃单患者进行挂号拦截和补缴提示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93F25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0E2B43" w14:paraId="59CDCE5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A6BB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33A1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密码错误锁定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7C8A4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连续输错三次密码触发时间锁定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8F7F9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</w:p>
        </w:tc>
      </w:tr>
      <w:tr w:rsidR="000E2B43" w14:paraId="50C912F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2CDD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01F0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操作追踪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2380B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对删除、恢复、结算、发药、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转床等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关键动作记录日志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CA6D5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日志记录</w:t>
            </w:r>
            <w:proofErr w:type="spellEnd"/>
          </w:p>
        </w:tc>
      </w:tr>
    </w:tbl>
    <w:p w14:paraId="4CEA7D67" w14:textId="77777777" w:rsidR="000E2B43" w:rsidRDefault="000E2B43">
      <w:pPr>
        <w:spacing w:after="120" w:line="312" w:lineRule="auto"/>
      </w:pPr>
    </w:p>
    <w:p w14:paraId="5AD9BE2B" w14:textId="590BFC4A" w:rsidR="000E2B43" w:rsidRDefault="0024114C">
      <w:pPr>
        <w:pStyle w:val="1"/>
        <w:spacing w:before="280" w:after="160" w:line="312" w:lineRule="auto"/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5</w:t>
      </w:r>
      <w:r>
        <w:rPr>
          <w:rFonts w:ascii="Noto Sans CJK SC" w:eastAsia="Noto Sans CJK SC" w:hAnsi="Noto Sans CJK SC" w:cs="Noto Sans CJK SC"/>
          <w:sz w:val="36"/>
        </w:rPr>
        <w:t xml:space="preserve">. </w:t>
      </w:r>
      <w:proofErr w:type="spellStart"/>
      <w:r>
        <w:rPr>
          <w:rFonts w:ascii="Noto Sans CJK SC" w:eastAsia="Noto Sans CJK SC" w:hAnsi="Noto Sans CJK SC" w:cs="Noto Sans CJK SC"/>
          <w:sz w:val="36"/>
        </w:rPr>
        <w:t>功能与数据关系说明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2721"/>
        <w:gridCol w:w="4422"/>
      </w:tblGrid>
      <w:tr w:rsidR="000E2B43" w14:paraId="3A2E023B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16B15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60150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功能模块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D1721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主要数据对象</w:t>
            </w:r>
          </w:p>
        </w:tc>
        <w:tc>
          <w:tcPr>
            <w:tcW w:w="442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D2841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典型数据操作</w:t>
            </w:r>
          </w:p>
        </w:tc>
      </w:tr>
      <w:tr w:rsidR="000E2B43" w14:paraId="223655E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8694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A919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用户与权限管理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049C9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DoctorNode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B8E7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新增员工、修改角色、校验登录、更新排班</w:t>
            </w:r>
          </w:p>
        </w:tc>
      </w:tr>
      <w:tr w:rsidR="000E2B43" w14:paraId="620FB505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99E5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C1DE9" w14:textId="77777777" w:rsidR="000E2B43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患者建档、预约与导诊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45739" w14:textId="77777777" w:rsidR="000E2B43" w:rsidRDefault="00000000">
            <w:pPr>
              <w:spacing w:line="276" w:lineRule="auto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30EE9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新增患者、录入身份证号、维护预约节点、分配队列、更新优先级、查询历史欠费</w:t>
            </w:r>
          </w:p>
        </w:tc>
      </w:tr>
      <w:tr w:rsidR="000E2B43" w14:paraId="5F099C94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0596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1D2E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医生接诊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4BAA4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DoctorNode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8ED6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更新状态、写入诊断结果、读取病史</w:t>
            </w:r>
          </w:p>
        </w:tc>
      </w:tr>
      <w:tr w:rsidR="000E2B43" w14:paraId="6EDDC49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8D12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BA00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检查检验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6F97E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检查子记录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E4584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新增检查单、更新报告、更新检查状态</w:t>
            </w:r>
          </w:p>
        </w:tc>
      </w:tr>
      <w:tr w:rsidR="000E2B43" w14:paraId="2FF9826A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D08A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13F3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电子处方与收费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3E1D3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MedicineNode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PatientNode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B2D66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新增处方、计算账单、扣减余额</w:t>
            </w:r>
          </w:p>
        </w:tc>
      </w:tr>
      <w:tr w:rsidR="000E2B43" w14:paraId="73B690D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CE69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7E12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药房与库存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5D0B7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PrescriptionNode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4C8C2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查询库存、发药扣减、预警巡检、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下架转回收站</w:t>
            </w:r>
            <w:proofErr w:type="gramEnd"/>
          </w:p>
        </w:tc>
      </w:tr>
      <w:tr w:rsidR="000E2B43" w14:paraId="6FFCBA4B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07F0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6C68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住院与床位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9FFDB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InpatientRecord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PatientNode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948DB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分配床位、扣减押金、释放床位、更新住院状态</w:t>
            </w:r>
          </w:p>
        </w:tc>
      </w:tr>
      <w:tr w:rsidR="000E2B43" w14:paraId="107954FC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3CD0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8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E44A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患者自助终端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CF889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AppointmentNode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PrescriptionNode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78440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预约查询、身份核验、查询病历、缴费、打印凭证</w:t>
            </w:r>
          </w:p>
        </w:tc>
      </w:tr>
      <w:tr w:rsidR="000E2B43" w14:paraId="02BB3E6B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DF0D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9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CF87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管理统计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3D175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DoctorNode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MedicineNode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WardNode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73724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统计、预警、趋势展示</w:t>
            </w:r>
          </w:p>
        </w:tc>
      </w:tr>
      <w:tr w:rsidR="000E2B43" w14:paraId="225BD26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6364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lastRenderedPageBreak/>
              <w:t>10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D56D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数据恢复与安全管理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8D85C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回收站链表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日志</w:t>
            </w:r>
            <w:r>
              <w:rPr>
                <w:rFonts w:ascii="Noto Sans CJK SC" w:eastAsia="Noto Sans CJK SC" w:hAnsi="Noto Sans CJK SC" w:cs="Noto Sans CJK SC"/>
                <w:sz w:val="18"/>
              </w:rPr>
              <w:br/>
              <w:t>PatientNode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116F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软删除、恢复、黑名单拦截、审计追踪</w:t>
            </w:r>
          </w:p>
        </w:tc>
      </w:tr>
    </w:tbl>
    <w:p w14:paraId="37A2D7CA" w14:textId="77777777" w:rsidR="000E2B43" w:rsidRDefault="000E2B43">
      <w:pPr>
        <w:spacing w:after="120" w:line="312" w:lineRule="auto"/>
        <w:rPr>
          <w:lang w:eastAsia="zh-CN"/>
        </w:rPr>
      </w:pPr>
    </w:p>
    <w:p w14:paraId="7D3D2038" w14:textId="4C6D6326" w:rsidR="000E2B43" w:rsidRDefault="0024114C">
      <w:pPr>
        <w:pStyle w:val="1"/>
        <w:spacing w:before="280" w:after="160" w:line="312" w:lineRule="auto"/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6</w:t>
      </w:r>
      <w:r>
        <w:rPr>
          <w:rFonts w:ascii="Noto Sans CJK SC" w:eastAsia="Noto Sans CJK SC" w:hAnsi="Noto Sans CJK SC" w:cs="Noto Sans CJK SC"/>
          <w:sz w:val="36"/>
        </w:rPr>
        <w:t xml:space="preserve">. </w:t>
      </w:r>
      <w:proofErr w:type="spellStart"/>
      <w:r>
        <w:rPr>
          <w:rFonts w:ascii="Noto Sans CJK SC" w:eastAsia="Noto Sans CJK SC" w:hAnsi="Noto Sans CJK SC" w:cs="Noto Sans CJK SC"/>
          <w:sz w:val="36"/>
        </w:rPr>
        <w:t>权限与角色说明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1418"/>
        <w:gridCol w:w="1417"/>
        <w:gridCol w:w="1417"/>
        <w:gridCol w:w="1417"/>
        <w:gridCol w:w="1417"/>
      </w:tblGrid>
      <w:tr w:rsidR="000E2B43" w14:paraId="532D0A13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9FB42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功能/角色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8D0A4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管理员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91039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护士/前台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0433C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医生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0172F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药师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63D5D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患者</w:t>
            </w:r>
          </w:p>
        </w:tc>
      </w:tr>
      <w:tr w:rsidR="000E2B43" w14:paraId="362E0FC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86D52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员工登录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6A44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9083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C2CD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0592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8A6A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67F92998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077ED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患者建档挂号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573C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7410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5A78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953B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D739E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56636C37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DAB12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黑名单拦截处理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8BF3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D37A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C562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1421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19A9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221EDA3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B5505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接诊与诊疗决策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96EE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0050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CF1F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AB10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6F4E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39A064D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6AA68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开具检查单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4084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DB9D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E921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67BC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766D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676A28F7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9BB83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电子处方开立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B72E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3A105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510F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8868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DEF1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777D8A4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283F8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药房发药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DB74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C23A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1E01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DD0CE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0468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7789691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E56E1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住院床位分配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7B91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4D93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EB4E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DECA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CEFD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109E747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15F82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自助查询、</w:t>
            </w: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br/>
              <w:t>身份证核验与缴费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9FB6E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F98E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8DB90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BE56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C72D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</w:tr>
      <w:tr w:rsidR="000E2B43" w14:paraId="03253A1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65198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数据大屏查看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50AB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7CCF1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部分查看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E0C9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部分查看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520C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部分查看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6F658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53EFCAD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2D0C3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回收站恢复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F9B99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10424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89E76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3F65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E9A3C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594FD38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541D2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动态排班维护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AD31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18707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5F7A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B836A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D2BA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0E2B43" w14:paraId="31A8D6C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378B3" w14:textId="77777777" w:rsidR="000E2B43" w:rsidRDefault="00000000">
            <w:pPr>
              <w:spacing w:line="276" w:lineRule="auto"/>
            </w:pPr>
            <w:r>
              <w:rPr>
                <w:rFonts w:ascii="Noto Sans CJK SC" w:eastAsia="Noto Sans CJK SC" w:hAnsi="Noto Sans CJK SC" w:cs="Noto Sans CJK SC"/>
                <w:sz w:val="18"/>
              </w:rPr>
              <w:t>预约登记/取消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A58D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047C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EF60F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289F2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2E35B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√</w:t>
            </w:r>
          </w:p>
        </w:tc>
      </w:tr>
    </w:tbl>
    <w:p w14:paraId="35436289" w14:textId="77777777" w:rsidR="000E2B43" w:rsidRDefault="000E2B43">
      <w:pPr>
        <w:spacing w:after="120" w:line="312" w:lineRule="auto"/>
      </w:pPr>
    </w:p>
    <w:p w14:paraId="7527F2FD" w14:textId="529A8452" w:rsidR="000E2B43" w:rsidRDefault="0024114C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7</w:t>
      </w:r>
      <w:r>
        <w:rPr>
          <w:rFonts w:ascii="Noto Sans CJK SC" w:eastAsia="Noto Sans CJK SC" w:hAnsi="Noto Sans CJK SC" w:cs="Noto Sans CJK SC"/>
          <w:sz w:val="36"/>
          <w:lang w:eastAsia="zh-CN"/>
        </w:rPr>
        <w:t>. 异常处理与非功能性要求</w:t>
      </w:r>
    </w:p>
    <w:p w14:paraId="18A1D038" w14:textId="18BFD2DA" w:rsidR="000E2B43" w:rsidRDefault="0024114C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7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.1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异常处理要求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974"/>
      </w:tblGrid>
      <w:tr w:rsidR="000E2B43" w14:paraId="31BA2784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DB503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异常类别</w:t>
            </w:r>
          </w:p>
        </w:tc>
        <w:tc>
          <w:tcPr>
            <w:tcW w:w="697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5DE34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处理要求</w:t>
            </w:r>
          </w:p>
        </w:tc>
      </w:tr>
      <w:tr w:rsidR="000E2B43" w14:paraId="273889F4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AB663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输入异常</w:t>
            </w:r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3E016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对空值、越界、非法字符、错误格式进行拦截并提示重新输入，不允许程序闪退</w:t>
            </w:r>
          </w:p>
        </w:tc>
      </w:tr>
      <w:tr w:rsidR="000E2B43" w14:paraId="42CA7BE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126F0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lastRenderedPageBreak/>
              <w:t>业务状态异常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FA21A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当患者状态不满足当前操作前置条件时，必须明确提示原因并拒绝执行</w:t>
            </w:r>
          </w:p>
        </w:tc>
      </w:tr>
      <w:tr w:rsidR="000E2B43" w14:paraId="2233729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089E2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库存异常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6A70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库存不足时拒绝开药或发药，并提示缺货信息</w:t>
            </w:r>
          </w:p>
        </w:tc>
      </w:tr>
      <w:tr w:rsidR="000E2B43" w14:paraId="289A6408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0E985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资金异常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B702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患者账户余额或住院押金不足时触发余额不足预警，并阻断后续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扣费动作</w:t>
            </w:r>
            <w:proofErr w:type="gramEnd"/>
          </w:p>
        </w:tc>
      </w:tr>
      <w:tr w:rsidR="000E2B43" w14:paraId="76752B1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C54E8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权限异常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2257D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无权限用户访问受限菜单时，应直接拒绝并记录日志</w:t>
            </w:r>
          </w:p>
        </w:tc>
      </w:tr>
      <w:tr w:rsidR="000E2B43" w14:paraId="7F0BC85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3D75F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删除误操作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A1747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采用软删除机制，支持管理员从回收站恢复数据</w:t>
            </w:r>
          </w:p>
        </w:tc>
      </w:tr>
      <w:tr w:rsidR="000E2B43" w14:paraId="6C7FEAA2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2CC97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9"/>
              </w:rPr>
              <w:t>身份核验异常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F7BDF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患者查阅病历时若患者编号与身份证号不匹配，应拒绝访问并提示重新核验，必要时转人工窗口处理</w:t>
            </w:r>
          </w:p>
        </w:tc>
      </w:tr>
    </w:tbl>
    <w:p w14:paraId="02594AC8" w14:textId="77777777" w:rsidR="000E2B43" w:rsidRDefault="000E2B43">
      <w:pPr>
        <w:spacing w:after="120" w:line="312" w:lineRule="auto"/>
        <w:rPr>
          <w:lang w:eastAsia="zh-CN"/>
        </w:rPr>
      </w:pPr>
    </w:p>
    <w:p w14:paraId="36968CEF" w14:textId="7557B0D2" w:rsidR="000E2B43" w:rsidRDefault="0024114C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7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.2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非功能性要求</w:t>
      </w:r>
      <w:proofErr w:type="spellEnd"/>
    </w:p>
    <w:tbl>
      <w:tblPr>
        <w:tblStyle w:val="aff1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974"/>
      </w:tblGrid>
      <w:tr w:rsidR="000E2B43" w14:paraId="12DC0752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98218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类别</w:t>
            </w:r>
          </w:p>
        </w:tc>
        <w:tc>
          <w:tcPr>
            <w:tcW w:w="697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0B853" w14:textId="77777777" w:rsidR="000E2B43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要求说明</w:t>
            </w:r>
          </w:p>
        </w:tc>
      </w:tr>
      <w:tr w:rsidR="000E2B43" w14:paraId="0542CD61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18CFD" w14:textId="77777777" w:rsidR="000E2B43" w:rsidRDefault="00000000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可靠性</w:t>
            </w:r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A823B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系统面对无效输入、误操作和异常流程时应保持稳定，不发生崩溃</w:t>
            </w:r>
          </w:p>
        </w:tc>
      </w:tr>
      <w:tr w:rsidR="000E2B43" w14:paraId="470B8337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DC1B3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安全性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CEA75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员工端需登录认证，关键操作需权限控制，密码输入需掩码显示，支持密码错误锁定；患者查阅病历时必须进行身份证号核验，敏感字段展示需脱敏</w:t>
            </w:r>
          </w:p>
        </w:tc>
      </w:tr>
      <w:tr w:rsidR="000E2B43" w14:paraId="432404D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5A05C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可维护性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5B8EC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数据实体、状态和功能模块边界清晰，便于后续扩展如新角色、新检查项、新医保规则</w:t>
            </w:r>
          </w:p>
        </w:tc>
      </w:tr>
      <w:tr w:rsidR="000E2B43" w14:paraId="3494947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B3E91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可用性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C27EE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患者自助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端操作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简洁，内部工作台功能分区明确，支持模糊搜索和快速查询</w:t>
            </w:r>
          </w:p>
        </w:tc>
      </w:tr>
      <w:tr w:rsidR="000E2B43" w14:paraId="01C7A785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0DCF1" w14:textId="77777777" w:rsidR="000E2B43" w:rsidRDefault="00000000">
            <w:pPr>
              <w:spacing w:line="276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扩展性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8F478" w14:textId="77777777" w:rsidR="000E2B43" w:rsidRDefault="00000000">
            <w:pPr>
              <w:spacing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可扩展更多药品属性、更多病房类型、更多预警规则和更细致的日志模型</w:t>
            </w:r>
          </w:p>
        </w:tc>
      </w:tr>
    </w:tbl>
    <w:p w14:paraId="6372399C" w14:textId="77777777" w:rsidR="000E2B43" w:rsidRDefault="000E2B43">
      <w:pPr>
        <w:spacing w:after="120" w:line="312" w:lineRule="auto"/>
        <w:rPr>
          <w:lang w:eastAsia="zh-CN"/>
        </w:rPr>
      </w:pPr>
    </w:p>
    <w:sectPr w:rsidR="000E2B43" w:rsidSect="00034616">
      <w:footerReference w:type="default" r:id="rId8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B234" w14:textId="77777777" w:rsidR="007C3D44" w:rsidRDefault="007C3D44">
      <w:pPr>
        <w:spacing w:after="0" w:line="240" w:lineRule="auto"/>
      </w:pPr>
      <w:r>
        <w:separator/>
      </w:r>
    </w:p>
  </w:endnote>
  <w:endnote w:type="continuationSeparator" w:id="0">
    <w:p w14:paraId="5EF74ED3" w14:textId="77777777" w:rsidR="007C3D44" w:rsidRDefault="007C3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3216" w14:textId="77777777" w:rsidR="000E2B43" w:rsidRDefault="00000000">
    <w:pPr>
      <w:pStyle w:val="a7"/>
      <w:jc w:val="center"/>
      <w:rPr>
        <w:lang w:eastAsia="zh-CN"/>
      </w:rPr>
    </w:pPr>
    <w:r>
      <w:rPr>
        <w:rFonts w:cs="Noto Serif CJK SC"/>
        <w:color w:val="787878"/>
        <w:sz w:val="18"/>
        <w:lang w:eastAsia="zh-CN"/>
      </w:rPr>
      <w:t>社区智慧医疗信息管理系统（HIS）程序功能设计书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11A45" w14:textId="77777777" w:rsidR="007C3D44" w:rsidRDefault="007C3D44">
      <w:pPr>
        <w:spacing w:after="0" w:line="240" w:lineRule="auto"/>
      </w:pPr>
      <w:r>
        <w:separator/>
      </w:r>
    </w:p>
  </w:footnote>
  <w:footnote w:type="continuationSeparator" w:id="0">
    <w:p w14:paraId="25E83F37" w14:textId="77777777" w:rsidR="007C3D44" w:rsidRDefault="007C3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57486">
    <w:abstractNumId w:val="8"/>
  </w:num>
  <w:num w:numId="2" w16cid:durableId="74715463">
    <w:abstractNumId w:val="6"/>
  </w:num>
  <w:num w:numId="3" w16cid:durableId="1856383523">
    <w:abstractNumId w:val="5"/>
  </w:num>
  <w:num w:numId="4" w16cid:durableId="2020811969">
    <w:abstractNumId w:val="4"/>
  </w:num>
  <w:num w:numId="5" w16cid:durableId="1953702079">
    <w:abstractNumId w:val="7"/>
  </w:num>
  <w:num w:numId="6" w16cid:durableId="1350791837">
    <w:abstractNumId w:val="3"/>
  </w:num>
  <w:num w:numId="7" w16cid:durableId="1237859491">
    <w:abstractNumId w:val="2"/>
  </w:num>
  <w:num w:numId="8" w16cid:durableId="2067221135">
    <w:abstractNumId w:val="1"/>
  </w:num>
  <w:num w:numId="9" w16cid:durableId="195913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B43"/>
    <w:rsid w:val="0015074B"/>
    <w:rsid w:val="0024114C"/>
    <w:rsid w:val="0029639D"/>
    <w:rsid w:val="00326F90"/>
    <w:rsid w:val="00335D5F"/>
    <w:rsid w:val="004158DA"/>
    <w:rsid w:val="005C4A33"/>
    <w:rsid w:val="007C3D44"/>
    <w:rsid w:val="00A5547B"/>
    <w:rsid w:val="00AA1D8D"/>
    <w:rsid w:val="00B47730"/>
    <w:rsid w:val="00B54C0E"/>
    <w:rsid w:val="00CB0664"/>
    <w:rsid w:val="00D15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83393"/>
  <w14:defaultImageDpi w14:val="300"/>
  <w15:docId w15:val="{5975ECF1-8926-411A-8F0B-D1A16413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4458</Words>
  <Characters>5574</Characters>
  <Application>Microsoft Office Word</Application>
  <DocSecurity>0</DocSecurity>
  <Lines>619</Lines>
  <Paragraphs>771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宇轩 周</cp:lastModifiedBy>
  <cp:revision>4</cp:revision>
  <dcterms:created xsi:type="dcterms:W3CDTF">2013-12-23T23:15:00Z</dcterms:created>
  <dcterms:modified xsi:type="dcterms:W3CDTF">2026-03-27T16:00:00Z</dcterms:modified>
  <cp:category/>
</cp:coreProperties>
</file>