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F15" w:rsidRDefault="0083292D" w:rsidP="0083292D">
      <w:pPr>
        <w:jc w:val="center"/>
        <w:rPr>
          <w:rFonts w:ascii="Arial" w:hAnsi="Arial" w:cs="Arial"/>
          <w:b/>
          <w:sz w:val="32"/>
          <w:u w:val="single"/>
        </w:rPr>
      </w:pPr>
      <w:r w:rsidRPr="0083292D">
        <w:rPr>
          <w:rFonts w:ascii="Arial" w:hAnsi="Arial" w:cs="Arial"/>
          <w:b/>
          <w:sz w:val="32"/>
          <w:u w:val="single"/>
        </w:rPr>
        <w:t xml:space="preserve">SmartCar </w:t>
      </w:r>
      <w:r>
        <w:rPr>
          <w:rFonts w:ascii="Arial" w:hAnsi="Arial" w:cs="Arial"/>
          <w:b/>
          <w:sz w:val="32"/>
          <w:u w:val="single"/>
        </w:rPr>
        <w:t>–</w:t>
      </w:r>
      <w:r w:rsidRPr="0083292D">
        <w:rPr>
          <w:rFonts w:ascii="Arial" w:hAnsi="Arial" w:cs="Arial"/>
          <w:b/>
          <w:sz w:val="32"/>
          <w:u w:val="single"/>
        </w:rPr>
        <w:t xml:space="preserve"> Eventos</w:t>
      </w:r>
    </w:p>
    <w:p w:rsidR="0083292D" w:rsidRDefault="0083292D" w:rsidP="0083292D">
      <w:pPr>
        <w:jc w:val="center"/>
        <w:rPr>
          <w:rFonts w:ascii="Arial" w:hAnsi="Arial" w:cs="Arial"/>
          <w:b/>
          <w:sz w:val="32"/>
          <w:u w:val="single"/>
        </w:rPr>
      </w:pPr>
    </w:p>
    <w:p w:rsidR="00FF61D5" w:rsidRDefault="00FF61D5" w:rsidP="0083292D">
      <w:pPr>
        <w:jc w:val="center"/>
        <w:rPr>
          <w:rFonts w:ascii="Arial" w:hAnsi="Arial" w:cs="Arial"/>
          <w:b/>
          <w:sz w:val="32"/>
          <w:u w:val="single"/>
        </w:rPr>
      </w:pPr>
    </w:p>
    <w:p w:rsidR="0083292D" w:rsidRDefault="00FF61D5" w:rsidP="0083292D">
      <w:pPr>
        <w:jc w:val="both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  <w:u w:val="single"/>
        </w:rPr>
        <w:t>Vehículo en movimiento</w:t>
      </w:r>
    </w:p>
    <w:p w:rsidR="00FF61D5" w:rsidRDefault="00FF61D5" w:rsidP="0083292D">
      <w:pPr>
        <w:jc w:val="both"/>
        <w:rPr>
          <w:rFonts w:ascii="Arial" w:hAnsi="Arial" w:cs="Arial"/>
          <w:sz w:val="28"/>
          <w:u w:val="single"/>
        </w:rPr>
      </w:pPr>
    </w:p>
    <w:p w:rsidR="00FF61D5" w:rsidRDefault="00FF61D5" w:rsidP="0083292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Descripción: </w:t>
      </w:r>
      <w:r>
        <w:rPr>
          <w:rFonts w:ascii="Arial" w:hAnsi="Arial" w:cs="Arial"/>
        </w:rPr>
        <w:t xml:space="preserve">Se detecta </w:t>
      </w:r>
      <w:r w:rsidR="00D23DB5">
        <w:rPr>
          <w:rFonts w:ascii="Arial" w:hAnsi="Arial" w:cs="Arial"/>
        </w:rPr>
        <w:t>que el vehículo esta en movimiento para poner en marcha la detección de los otros eventos.</w:t>
      </w:r>
    </w:p>
    <w:p w:rsidR="00D23DB5" w:rsidRDefault="00D23DB5" w:rsidP="0083292D">
      <w:pPr>
        <w:jc w:val="both"/>
        <w:rPr>
          <w:rFonts w:ascii="Arial" w:hAnsi="Arial" w:cs="Arial"/>
        </w:rPr>
      </w:pPr>
    </w:p>
    <w:p w:rsidR="00D23DB5" w:rsidRDefault="00D23DB5" w:rsidP="0083292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Detección: </w:t>
      </w:r>
      <w:r>
        <w:rPr>
          <w:rFonts w:ascii="Arial" w:hAnsi="Arial" w:cs="Arial"/>
        </w:rPr>
        <w:t>Mediante el OBD-II se mide la velocidad del vehículo.</w:t>
      </w:r>
    </w:p>
    <w:p w:rsidR="00D23DB5" w:rsidRDefault="00D23DB5" w:rsidP="0083292D">
      <w:pPr>
        <w:jc w:val="both"/>
        <w:rPr>
          <w:rFonts w:ascii="Arial" w:hAnsi="Arial" w:cs="Arial"/>
        </w:rPr>
      </w:pPr>
    </w:p>
    <w:p w:rsidR="00D23DB5" w:rsidRDefault="00D23DB5" w:rsidP="0083292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Variables a considerar:</w:t>
      </w:r>
    </w:p>
    <w:p w:rsidR="00D23DB5" w:rsidRDefault="00D23DB5" w:rsidP="0083292D">
      <w:pPr>
        <w:jc w:val="both"/>
        <w:rPr>
          <w:rFonts w:ascii="Arial" w:hAnsi="Arial" w:cs="Arial"/>
          <w:b/>
        </w:rPr>
      </w:pPr>
    </w:p>
    <w:p w:rsidR="00D23DB5" w:rsidRPr="00D23DB5" w:rsidRDefault="00D23DB5" w:rsidP="00D23DB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Velocidad del vehículo</w:t>
      </w:r>
    </w:p>
    <w:p w:rsidR="00FF61D5" w:rsidRDefault="00FF61D5" w:rsidP="0083292D">
      <w:pPr>
        <w:jc w:val="both"/>
        <w:rPr>
          <w:rFonts w:ascii="Arial" w:hAnsi="Arial" w:cs="Arial"/>
        </w:rPr>
      </w:pPr>
    </w:p>
    <w:p w:rsidR="0083292D" w:rsidRDefault="0083292D" w:rsidP="0083292D">
      <w:pPr>
        <w:jc w:val="both"/>
        <w:rPr>
          <w:rFonts w:ascii="Arial" w:hAnsi="Arial" w:cs="Arial"/>
          <w:sz w:val="28"/>
          <w:u w:val="single"/>
        </w:rPr>
      </w:pPr>
      <w:r w:rsidRPr="0083292D">
        <w:rPr>
          <w:rFonts w:ascii="Arial" w:hAnsi="Arial" w:cs="Arial"/>
          <w:sz w:val="28"/>
          <w:u w:val="single"/>
        </w:rPr>
        <w:t>Cansancio</w:t>
      </w:r>
    </w:p>
    <w:p w:rsidR="0083292D" w:rsidRDefault="0083292D" w:rsidP="0083292D">
      <w:pPr>
        <w:jc w:val="both"/>
        <w:rPr>
          <w:rFonts w:ascii="Arial" w:hAnsi="Arial" w:cs="Arial"/>
          <w:sz w:val="28"/>
          <w:u w:val="single"/>
        </w:rPr>
      </w:pPr>
    </w:p>
    <w:p w:rsidR="0083292D" w:rsidRDefault="0083292D" w:rsidP="0083292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Descripción: </w:t>
      </w:r>
      <w:r>
        <w:rPr>
          <w:rFonts w:ascii="Arial" w:hAnsi="Arial" w:cs="Arial"/>
        </w:rPr>
        <w:t>El conductor comienza a pestañear con una frecuencia alta y el vehículo muestra cambios en su velocidad.</w:t>
      </w:r>
    </w:p>
    <w:p w:rsidR="0083292D" w:rsidRDefault="0083292D" w:rsidP="0083292D">
      <w:pPr>
        <w:jc w:val="both"/>
        <w:rPr>
          <w:rFonts w:ascii="Arial" w:hAnsi="Arial" w:cs="Arial"/>
        </w:rPr>
      </w:pPr>
    </w:p>
    <w:p w:rsidR="0083292D" w:rsidRDefault="0083292D" w:rsidP="0083292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Detección: </w:t>
      </w:r>
      <w:r>
        <w:rPr>
          <w:rFonts w:ascii="Arial" w:hAnsi="Arial" w:cs="Arial"/>
        </w:rPr>
        <w:t>Una vez que se detecta, mediante el reconocimiento visual, que la frecuencia de pestañeo aumentó, se analizan los registros de velocidad para determinar si ésta ha cambiado en períodos cortos.</w:t>
      </w:r>
    </w:p>
    <w:p w:rsidR="00FF61D5" w:rsidRDefault="00FF61D5" w:rsidP="0083292D">
      <w:pPr>
        <w:jc w:val="both"/>
        <w:rPr>
          <w:rFonts w:ascii="Arial" w:hAnsi="Arial" w:cs="Arial"/>
        </w:rPr>
      </w:pPr>
    </w:p>
    <w:p w:rsidR="00FF61D5" w:rsidRDefault="00FF61D5" w:rsidP="0083292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Variables a considerar:</w:t>
      </w:r>
    </w:p>
    <w:p w:rsidR="00FF61D5" w:rsidRDefault="00FF61D5" w:rsidP="0083292D">
      <w:pPr>
        <w:jc w:val="both"/>
        <w:rPr>
          <w:rFonts w:ascii="Arial" w:hAnsi="Arial" w:cs="Arial"/>
          <w:b/>
        </w:rPr>
      </w:pPr>
    </w:p>
    <w:p w:rsidR="00FF61D5" w:rsidRDefault="00FF61D5" w:rsidP="00FF61D5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</w:rPr>
      </w:pPr>
      <w:r w:rsidRPr="0083292D">
        <w:rPr>
          <w:rFonts w:ascii="Arial" w:eastAsia="Times New Roman" w:hAnsi="Arial" w:cs="Arial"/>
        </w:rPr>
        <w:t xml:space="preserve">Distancia entre los párpados </w:t>
      </w:r>
      <w:r>
        <w:rPr>
          <w:rFonts w:ascii="Arial" w:eastAsia="Times New Roman" w:hAnsi="Arial" w:cs="Arial"/>
        </w:rPr>
        <w:t>superior e inferior del conductor</w:t>
      </w:r>
    </w:p>
    <w:p w:rsidR="00FF61D5" w:rsidRPr="0083292D" w:rsidRDefault="00FF61D5" w:rsidP="00FF61D5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Tiempo</w:t>
      </w:r>
    </w:p>
    <w:p w:rsidR="00FF61D5" w:rsidRDefault="00FF61D5" w:rsidP="00FF61D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Frecuencia de pestañeo</w:t>
      </w:r>
    </w:p>
    <w:p w:rsidR="00FF61D5" w:rsidRDefault="00FF61D5" w:rsidP="00FF61D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Velocidad del vehículo</w:t>
      </w:r>
    </w:p>
    <w:p w:rsidR="00FF61D5" w:rsidRDefault="00FF61D5" w:rsidP="00FF61D5">
      <w:pPr>
        <w:jc w:val="both"/>
        <w:rPr>
          <w:rFonts w:ascii="Arial" w:hAnsi="Arial" w:cs="Arial"/>
        </w:rPr>
      </w:pPr>
    </w:p>
    <w:p w:rsidR="00FF61D5" w:rsidRDefault="00FF61D5" w:rsidP="00FF61D5">
      <w:pPr>
        <w:jc w:val="both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  <w:u w:val="single"/>
        </w:rPr>
        <w:t>Dormido</w:t>
      </w:r>
    </w:p>
    <w:p w:rsidR="00FF61D5" w:rsidRDefault="00FF61D5" w:rsidP="00FF61D5">
      <w:pPr>
        <w:jc w:val="both"/>
        <w:rPr>
          <w:rFonts w:ascii="Arial" w:hAnsi="Arial" w:cs="Arial"/>
          <w:sz w:val="28"/>
          <w:u w:val="single"/>
        </w:rPr>
      </w:pPr>
    </w:p>
    <w:p w:rsidR="00FF61D5" w:rsidRDefault="00FF61D5" w:rsidP="00FF61D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Descripción: </w:t>
      </w:r>
      <w:r>
        <w:rPr>
          <w:rFonts w:ascii="Arial" w:hAnsi="Arial" w:cs="Arial"/>
        </w:rPr>
        <w:t xml:space="preserve">El conductor mantiene los ojos cerrados durante aproximadamente unos 5 segundos. </w:t>
      </w:r>
    </w:p>
    <w:p w:rsidR="00FF61D5" w:rsidRDefault="00FF61D5" w:rsidP="00FF61D5">
      <w:pPr>
        <w:jc w:val="both"/>
        <w:rPr>
          <w:rFonts w:ascii="Arial" w:hAnsi="Arial" w:cs="Arial"/>
        </w:rPr>
      </w:pPr>
    </w:p>
    <w:p w:rsidR="00FF61D5" w:rsidRDefault="00FF61D5" w:rsidP="00FF61D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Detección:</w:t>
      </w:r>
      <w:r>
        <w:rPr>
          <w:rFonts w:ascii="Arial" w:hAnsi="Arial" w:cs="Arial"/>
        </w:rPr>
        <w:t xml:space="preserve"> Únicamente se analiza el reconocimiento visual para determinar que el conductor tiene los ojos cerrados. No es de importancia ningún dato del auto.</w:t>
      </w:r>
    </w:p>
    <w:p w:rsidR="00FF61D5" w:rsidRDefault="00FF61D5" w:rsidP="00FF61D5">
      <w:pPr>
        <w:jc w:val="both"/>
        <w:rPr>
          <w:rFonts w:ascii="Arial" w:hAnsi="Arial" w:cs="Arial"/>
        </w:rPr>
      </w:pPr>
    </w:p>
    <w:p w:rsidR="00FF61D5" w:rsidRPr="00FF61D5" w:rsidRDefault="00FF61D5" w:rsidP="00FF61D5">
      <w:pPr>
        <w:jc w:val="both"/>
        <w:rPr>
          <w:rFonts w:ascii="Arial" w:eastAsia="Times New Roman" w:hAnsi="Arial" w:cs="Arial"/>
          <w:b/>
        </w:rPr>
      </w:pPr>
      <w:r w:rsidRPr="00FF61D5">
        <w:rPr>
          <w:rFonts w:ascii="Arial" w:eastAsia="Times New Roman" w:hAnsi="Arial" w:cs="Arial"/>
          <w:b/>
        </w:rPr>
        <w:t>Variables a considerar:</w:t>
      </w:r>
    </w:p>
    <w:p w:rsidR="00FF61D5" w:rsidRPr="00FF61D5" w:rsidRDefault="00FF61D5" w:rsidP="00FF61D5">
      <w:pPr>
        <w:jc w:val="both"/>
        <w:rPr>
          <w:rFonts w:ascii="Arial" w:eastAsia="Times New Roman" w:hAnsi="Arial" w:cs="Arial"/>
          <w:b/>
        </w:rPr>
      </w:pPr>
    </w:p>
    <w:p w:rsidR="00FF61D5" w:rsidRDefault="00FF61D5" w:rsidP="00FF61D5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83292D">
        <w:rPr>
          <w:rFonts w:ascii="Arial" w:eastAsia="Times New Roman" w:hAnsi="Arial" w:cs="Arial"/>
        </w:rPr>
        <w:t xml:space="preserve">Distancia entre los párpados </w:t>
      </w:r>
      <w:r>
        <w:rPr>
          <w:rFonts w:ascii="Arial" w:eastAsia="Times New Roman" w:hAnsi="Arial" w:cs="Arial"/>
        </w:rPr>
        <w:t>superior e inferior del conductor</w:t>
      </w:r>
    </w:p>
    <w:p w:rsidR="00FF61D5" w:rsidRPr="0083292D" w:rsidRDefault="00FF61D5" w:rsidP="00FF61D5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Tiempo</w:t>
      </w:r>
    </w:p>
    <w:p w:rsidR="00FF61D5" w:rsidRPr="00FF61D5" w:rsidRDefault="00FF61D5" w:rsidP="00FF61D5">
      <w:pPr>
        <w:jc w:val="both"/>
        <w:rPr>
          <w:rFonts w:ascii="Arial" w:hAnsi="Arial" w:cs="Arial"/>
        </w:rPr>
      </w:pPr>
    </w:p>
    <w:p w:rsidR="0083292D" w:rsidRPr="0083292D" w:rsidRDefault="0083292D" w:rsidP="00D23DB5">
      <w:pPr>
        <w:rPr>
          <w:rFonts w:ascii="Arial" w:hAnsi="Arial" w:cs="Arial"/>
          <w:b/>
          <w:sz w:val="32"/>
          <w:u w:val="single"/>
        </w:rPr>
      </w:pPr>
      <w:bookmarkStart w:id="0" w:name="_GoBack"/>
      <w:bookmarkEnd w:id="0"/>
    </w:p>
    <w:sectPr w:rsidR="0083292D" w:rsidRPr="0083292D" w:rsidSect="00B177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C47"/>
    <w:multiLevelType w:val="hybridMultilevel"/>
    <w:tmpl w:val="7D94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B6B12"/>
    <w:multiLevelType w:val="hybridMultilevel"/>
    <w:tmpl w:val="C846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BFB"/>
    <w:multiLevelType w:val="hybridMultilevel"/>
    <w:tmpl w:val="312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2D"/>
    <w:rsid w:val="0083292D"/>
    <w:rsid w:val="00B1770F"/>
    <w:rsid w:val="00C52481"/>
    <w:rsid w:val="00D20884"/>
    <w:rsid w:val="00D23DB5"/>
    <w:rsid w:val="00F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AD087"/>
  <w15:chartTrackingRefBased/>
  <w15:docId w15:val="{977B8108-2E4B-BD44-9B4E-8F22A506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2018-10-29T19:23:00Z</dcterms:created>
  <dcterms:modified xsi:type="dcterms:W3CDTF">2018-10-29T19:45:00Z</dcterms:modified>
</cp:coreProperties>
</file>