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  <w:r>
        <w:rPr>
          <w:b/>
          <w:sz w:val="56"/>
          <w:szCs w:val="56"/>
        </w:rPr>
        <w:softHyphen/>
      </w: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Default="00E14ADF" w:rsidP="00E14ADF">
      <w:pPr>
        <w:spacing w:line="240" w:lineRule="auto"/>
        <w:jc w:val="center"/>
        <w:rPr>
          <w:b/>
          <w:sz w:val="56"/>
          <w:szCs w:val="56"/>
        </w:rPr>
      </w:pPr>
    </w:p>
    <w:p w:rsidR="00E14ADF" w:rsidRPr="00E14ADF" w:rsidRDefault="00E14ADF" w:rsidP="00E14ADF">
      <w:pPr>
        <w:pStyle w:val="Title"/>
        <w:jc w:val="center"/>
      </w:pPr>
      <w:r w:rsidRPr="00E14ADF">
        <w:t>PL/0 User’s Guide</w:t>
      </w:r>
    </w:p>
    <w:p w:rsidR="00E14ADF" w:rsidRPr="00E14ADF" w:rsidRDefault="00E14ADF" w:rsidP="00E14ADF">
      <w:pPr>
        <w:pStyle w:val="Subtitle"/>
        <w:jc w:val="center"/>
      </w:pPr>
      <w:r w:rsidRPr="00E14ADF">
        <w:t>Authors: Travis Le and Allysia Freeman</w:t>
      </w:r>
    </w:p>
    <w:p w:rsidR="00E14ADF" w:rsidRDefault="00E14ADF" w:rsidP="00E14ADF"/>
    <w:p w:rsidR="00E14ADF" w:rsidRDefault="00E14ADF">
      <w:r>
        <w:br w:type="page"/>
      </w:r>
    </w:p>
    <w:p w:rsidR="008F5E9B" w:rsidRPr="008F5E9B" w:rsidRDefault="008F5E9B" w:rsidP="008F5E9B">
      <w:pPr>
        <w:pStyle w:val="Title"/>
        <w:jc w:val="center"/>
        <w:outlineLvl w:val="0"/>
        <w:rPr>
          <w:sz w:val="44"/>
          <w:szCs w:val="44"/>
        </w:rPr>
      </w:pPr>
      <w:bookmarkStart w:id="0" w:name="_Toc424389596"/>
      <w:r w:rsidRPr="008F5E9B">
        <w:rPr>
          <w:sz w:val="44"/>
          <w:szCs w:val="44"/>
        </w:rPr>
        <w:lastRenderedPageBreak/>
        <w:t>Table of Contents</w:t>
      </w:r>
      <w:bookmarkEnd w:id="0"/>
    </w:p>
    <w:p w:rsidR="001C168E" w:rsidRDefault="008F5E9B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1C168E">
        <w:rPr>
          <w:noProof/>
        </w:rPr>
        <w:t>Table of Contents</w:t>
      </w:r>
      <w:r w:rsidR="001C168E">
        <w:rPr>
          <w:noProof/>
        </w:rPr>
        <w:tab/>
      </w:r>
      <w:r w:rsidR="001C168E">
        <w:rPr>
          <w:noProof/>
        </w:rPr>
        <w:fldChar w:fldCharType="begin"/>
      </w:r>
      <w:r w:rsidR="001C168E">
        <w:rPr>
          <w:noProof/>
        </w:rPr>
        <w:instrText xml:space="preserve"> PAGEREF _Toc424389596 \h </w:instrText>
      </w:r>
      <w:r w:rsidR="001C168E">
        <w:rPr>
          <w:noProof/>
        </w:rPr>
      </w:r>
      <w:r w:rsidR="001C168E">
        <w:rPr>
          <w:noProof/>
        </w:rPr>
        <w:fldChar w:fldCharType="separate"/>
      </w:r>
      <w:r w:rsidR="001C168E">
        <w:rPr>
          <w:noProof/>
        </w:rPr>
        <w:t>2</w:t>
      </w:r>
      <w:r w:rsidR="001C168E"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Table of Figures and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noProof/>
        </w:rPr>
        <w:t>1.0: How to Program with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1.1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Data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1.2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Operators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1.3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Expressions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1.4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1.5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2.0: Build, Compile, and Execute PL/0 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2.1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Building the Compiler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168E" w:rsidRDefault="001C168E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 w:rsidRPr="00230047">
        <w:rPr>
          <w:rFonts w:asciiTheme="majorHAnsi" w:hAnsiTheme="majorHAnsi"/>
          <w:noProof/>
        </w:rPr>
        <w:t>2.2</w:t>
      </w:r>
      <w:r>
        <w:rPr>
          <w:rFonts w:eastAsiaTheme="minorEastAsia"/>
          <w:smallCaps w:val="0"/>
          <w:noProof/>
          <w:sz w:val="22"/>
          <w:szCs w:val="22"/>
        </w:rPr>
        <w:tab/>
      </w:r>
      <w:r w:rsidRPr="00230047">
        <w:rPr>
          <w:rFonts w:asciiTheme="majorHAnsi" w:eastAsiaTheme="majorEastAsia" w:hAnsiTheme="majorHAnsi" w:cstheme="majorBidi"/>
          <w:noProof/>
        </w:rPr>
        <w:t>Executing the Compiler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3.0: EBNF Grammar of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4.0: Tokens and Reserved Words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5.0: Instructions in PL/0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C168E" w:rsidRDefault="001C168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 w:rsidRPr="00230047">
        <w:rPr>
          <w:rFonts w:asciiTheme="majorHAnsi" w:eastAsiaTheme="majorEastAsia" w:hAnsiTheme="majorHAnsi" w:cstheme="majorBidi"/>
          <w:noProof/>
        </w:rPr>
        <w:t>6.0: Error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14ADF" w:rsidRDefault="008F5E9B">
      <w:r>
        <w:fldChar w:fldCharType="end"/>
      </w:r>
      <w:r w:rsidR="00E14ADF">
        <w:br w:type="page"/>
      </w:r>
    </w:p>
    <w:p w:rsidR="00E14ADF" w:rsidRPr="008F5E9B" w:rsidRDefault="00E14ADF" w:rsidP="008F5E9B">
      <w:pPr>
        <w:pStyle w:val="Title"/>
        <w:jc w:val="center"/>
        <w:outlineLvl w:val="0"/>
        <w:rPr>
          <w:sz w:val="44"/>
          <w:szCs w:val="44"/>
        </w:rPr>
      </w:pPr>
      <w:bookmarkStart w:id="1" w:name="_Toc424389597"/>
      <w:r w:rsidRPr="008F5E9B">
        <w:rPr>
          <w:sz w:val="44"/>
          <w:szCs w:val="44"/>
        </w:rPr>
        <w:lastRenderedPageBreak/>
        <w:t>Table of Figures and Tables</w:t>
      </w:r>
      <w:bookmarkEnd w:id="1"/>
    </w:p>
    <w:p w:rsidR="00E14ADF" w:rsidRDefault="00E14ADF">
      <w:r>
        <w:br w:type="page"/>
      </w:r>
    </w:p>
    <w:p w:rsidR="003B2946" w:rsidRPr="002669C4" w:rsidRDefault="00382266" w:rsidP="00382266">
      <w:pPr>
        <w:pStyle w:val="Heading1"/>
        <w:rPr>
          <w:b/>
          <w:color w:val="auto"/>
          <w:sz w:val="36"/>
          <w:szCs w:val="36"/>
        </w:rPr>
      </w:pPr>
      <w:bookmarkStart w:id="2" w:name="_Toc424389598"/>
      <w:r w:rsidRPr="002669C4">
        <w:rPr>
          <w:b/>
          <w:color w:val="auto"/>
          <w:sz w:val="36"/>
          <w:szCs w:val="36"/>
        </w:rPr>
        <w:lastRenderedPageBreak/>
        <w:t>1.0</w:t>
      </w:r>
      <w:r w:rsidR="003B2946" w:rsidRPr="002669C4">
        <w:rPr>
          <w:b/>
          <w:color w:val="auto"/>
          <w:sz w:val="36"/>
          <w:szCs w:val="36"/>
        </w:rPr>
        <w:t>: How to Program with PL/0</w:t>
      </w:r>
      <w:bookmarkEnd w:id="2"/>
    </w:p>
    <w:p w:rsidR="003B2946" w:rsidRPr="00382266" w:rsidRDefault="00382266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3" w:name="_Toc424389599"/>
      <w:r>
        <w:rPr>
          <w:rFonts w:asciiTheme="majorHAnsi" w:eastAsiaTheme="majorEastAsia" w:hAnsiTheme="majorHAnsi" w:cstheme="majorBidi"/>
          <w:sz w:val="36"/>
          <w:szCs w:val="36"/>
        </w:rPr>
        <w:t>Data Types</w:t>
      </w:r>
      <w:bookmarkEnd w:id="3"/>
    </w:p>
    <w:p w:rsidR="003B2946" w:rsidRPr="00382266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Variable</w:t>
      </w:r>
    </w:p>
    <w:p w:rsidR="003B2946" w:rsidRPr="00382266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Integer</w:t>
      </w:r>
    </w:p>
    <w:p w:rsidR="00382266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Procedure</w:t>
      </w:r>
    </w:p>
    <w:p w:rsidR="008F5E9B" w:rsidRDefault="008F5E9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4E5D83" w:rsidRDefault="004E5D83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4" w:name="_Toc424389600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Operators</w:t>
      </w:r>
      <w:bookmarkEnd w:id="4"/>
    </w:p>
    <w:p w:rsidR="004E5D83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</w:t>
      </w:r>
    </w:p>
    <w:p w:rsidR="004E5D83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Relational Operators</w:t>
      </w:r>
    </w:p>
    <w:p w:rsidR="002669C4" w:rsidRPr="008F5E9B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hAnsiTheme="majorHAnsi"/>
          <w:b/>
          <w:sz w:val="28"/>
          <w:szCs w:val="28"/>
        </w:rPr>
        <w:t>Mathematical Operators</w:t>
      </w:r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4E5D83" w:rsidRPr="008F5E9B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5" w:name="_Toc424389601"/>
      <w:r w:rsidRPr="002669C4">
        <w:rPr>
          <w:rFonts w:asciiTheme="majorHAnsi" w:eastAsiaTheme="majorEastAsia" w:hAnsiTheme="majorHAnsi" w:cstheme="majorBidi"/>
          <w:sz w:val="36"/>
          <w:szCs w:val="36"/>
        </w:rPr>
        <w:lastRenderedPageBreak/>
        <w:t>Expression</w:t>
      </w:r>
      <w:r>
        <w:rPr>
          <w:rFonts w:asciiTheme="majorHAnsi" w:eastAsiaTheme="majorEastAsia" w:hAnsiTheme="majorHAnsi" w:cstheme="majorBidi"/>
          <w:sz w:val="36"/>
          <w:szCs w:val="36"/>
        </w:rPr>
        <w:t>s</w:t>
      </w:r>
      <w:bookmarkEnd w:id="5"/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382266" w:rsidRDefault="00382266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6" w:name="_Toc424389602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Statements</w:t>
      </w:r>
      <w:bookmarkEnd w:id="6"/>
    </w:p>
    <w:p w:rsid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Assignments</w:t>
      </w:r>
    </w:p>
    <w:p w:rsidR="00382266" w:rsidRPr="004E5D83" w:rsidRDefault="00382266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382266">
        <w:rPr>
          <w:rFonts w:asciiTheme="majorHAnsi" w:hAnsiTheme="majorHAnsi"/>
          <w:b/>
          <w:sz w:val="28"/>
          <w:szCs w:val="28"/>
        </w:rPr>
        <w:t>Read and Write</w:t>
      </w:r>
    </w:p>
    <w:p w:rsidR="004E5D83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4E5D83">
        <w:rPr>
          <w:rFonts w:asciiTheme="majorHAnsi" w:hAnsiTheme="majorHAnsi"/>
          <w:b/>
          <w:sz w:val="28"/>
          <w:szCs w:val="28"/>
        </w:rPr>
        <w:t>While Do</w:t>
      </w:r>
    </w:p>
    <w:p w:rsidR="00382266" w:rsidRPr="004E5D83" w:rsidRDefault="004E5D83" w:rsidP="008F5E9B">
      <w:pPr>
        <w:pStyle w:val="ListParagraph"/>
        <w:numPr>
          <w:ilvl w:val="2"/>
          <w:numId w:val="3"/>
        </w:numPr>
        <w:outlineLvl w:val="2"/>
        <w:rPr>
          <w:rFonts w:asciiTheme="majorHAnsi" w:eastAsiaTheme="majorEastAsia" w:hAnsiTheme="majorHAnsi" w:cstheme="majorBidi"/>
          <w:sz w:val="36"/>
          <w:szCs w:val="36"/>
        </w:rPr>
      </w:pPr>
      <w:r w:rsidRPr="004E5D83">
        <w:rPr>
          <w:rFonts w:asciiTheme="majorHAnsi" w:hAnsiTheme="majorHAnsi"/>
          <w:b/>
          <w:sz w:val="28"/>
          <w:szCs w:val="28"/>
        </w:rPr>
        <w:t>If, Then, Else</w:t>
      </w:r>
      <w:r w:rsidR="00382266" w:rsidRPr="004E5D83">
        <w:rPr>
          <w:rFonts w:asciiTheme="majorHAnsi" w:eastAsiaTheme="majorEastAsia" w:hAnsiTheme="majorHAnsi" w:cstheme="majorBidi"/>
          <w:sz w:val="36"/>
          <w:szCs w:val="36"/>
        </w:rPr>
        <w:br/>
      </w:r>
    </w:p>
    <w:p w:rsidR="008F5E9B" w:rsidRDefault="008F5E9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p w:rsidR="00382266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7" w:name="_Toc424389603"/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>Procedures</w:t>
      </w:r>
      <w:bookmarkEnd w:id="7"/>
    </w:p>
    <w:p w:rsidR="002669C4" w:rsidRP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2669C4">
        <w:rPr>
          <w:rFonts w:asciiTheme="majorHAnsi" w:hAnsiTheme="majorHAnsi"/>
          <w:b/>
          <w:sz w:val="28"/>
          <w:szCs w:val="28"/>
        </w:rPr>
        <w:t>Declaration</w:t>
      </w:r>
    </w:p>
    <w:p w:rsid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 w:rsidRPr="002669C4">
        <w:rPr>
          <w:rFonts w:asciiTheme="majorHAnsi" w:hAnsiTheme="majorHAnsi"/>
          <w:b/>
          <w:sz w:val="28"/>
          <w:szCs w:val="28"/>
        </w:rPr>
        <w:t>Calling</w:t>
      </w:r>
    </w:p>
    <w:p w:rsidR="002669C4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Recursion</w:t>
      </w:r>
    </w:p>
    <w:p w:rsidR="002669C4" w:rsidRPr="008F5E9B" w:rsidRDefault="002669C4" w:rsidP="008F5E9B">
      <w:pPr>
        <w:pStyle w:val="ListParagraph"/>
        <w:numPr>
          <w:ilvl w:val="2"/>
          <w:numId w:val="3"/>
        </w:numPr>
        <w:outlineLvl w:val="2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Nested Procedures</w:t>
      </w:r>
    </w:p>
    <w:p w:rsidR="002669C4" w:rsidRDefault="002669C4" w:rsidP="008F5E9B">
      <w:pPr>
        <w:outlineLvl w:val="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2669C4" w:rsidRPr="002669C4" w:rsidRDefault="002669C4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8" w:name="_Toc424389604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 xml:space="preserve">2.0: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Build, Compile, and Execute PL/0 programs</w:t>
      </w:r>
      <w:bookmarkEnd w:id="8"/>
    </w:p>
    <w:p w:rsidR="002669C4" w:rsidRPr="002669C4" w:rsidRDefault="002669C4" w:rsidP="008F5E9B">
      <w:pPr>
        <w:pStyle w:val="ListParagraph"/>
        <w:numPr>
          <w:ilvl w:val="0"/>
          <w:numId w:val="3"/>
        </w:numPr>
        <w:outlineLvl w:val="1"/>
        <w:rPr>
          <w:rFonts w:asciiTheme="majorHAnsi" w:eastAsiaTheme="majorEastAsia" w:hAnsiTheme="majorHAnsi" w:cstheme="majorBidi"/>
          <w:vanish/>
          <w:sz w:val="36"/>
          <w:szCs w:val="36"/>
        </w:rPr>
      </w:pPr>
      <w:bookmarkStart w:id="9" w:name="_Toc424389449"/>
      <w:bookmarkStart w:id="10" w:name="_Toc424389577"/>
      <w:bookmarkStart w:id="11" w:name="_Toc424389605"/>
      <w:bookmarkEnd w:id="9"/>
      <w:bookmarkEnd w:id="10"/>
      <w:bookmarkEnd w:id="11"/>
    </w:p>
    <w:p w:rsidR="002669C4" w:rsidRPr="002669C4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eastAsiaTheme="majorEastAsia" w:hAnsiTheme="majorHAnsi" w:cstheme="majorBidi"/>
          <w:sz w:val="36"/>
          <w:szCs w:val="36"/>
        </w:rPr>
      </w:pPr>
      <w:bookmarkStart w:id="12" w:name="_Toc424389606"/>
      <w:r>
        <w:rPr>
          <w:rFonts w:asciiTheme="majorHAnsi" w:eastAsiaTheme="majorEastAsia" w:hAnsiTheme="majorHAnsi" w:cstheme="majorBidi"/>
          <w:sz w:val="36"/>
          <w:szCs w:val="36"/>
        </w:rPr>
        <w:t>Building the Compiler</w:t>
      </w:r>
      <w:bookmarkEnd w:id="12"/>
    </w:p>
    <w:p w:rsidR="002669C4" w:rsidRPr="008F5E9B" w:rsidRDefault="002669C4" w:rsidP="008F5E9B">
      <w:pPr>
        <w:pStyle w:val="ListParagraph"/>
        <w:numPr>
          <w:ilvl w:val="1"/>
          <w:numId w:val="3"/>
        </w:numPr>
        <w:outlineLvl w:val="1"/>
        <w:rPr>
          <w:rFonts w:asciiTheme="majorHAnsi" w:hAnsiTheme="majorHAnsi"/>
          <w:b/>
          <w:sz w:val="28"/>
          <w:szCs w:val="28"/>
        </w:rPr>
      </w:pPr>
      <w:bookmarkStart w:id="13" w:name="_Toc424389607"/>
      <w:r w:rsidRPr="002669C4">
        <w:rPr>
          <w:rFonts w:asciiTheme="majorHAnsi" w:eastAsiaTheme="majorEastAsia" w:hAnsiTheme="majorHAnsi" w:cstheme="majorBidi"/>
          <w:sz w:val="36"/>
          <w:szCs w:val="36"/>
        </w:rPr>
        <w:t>Executing the Compiler</w:t>
      </w:r>
      <w:bookmarkEnd w:id="13"/>
    </w:p>
    <w:p w:rsidR="002669C4" w:rsidRDefault="002669C4" w:rsidP="008F5E9B">
      <w:pPr>
        <w:outlineLvl w:val="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2669C4" w:rsidRDefault="002669C4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14" w:name="_Toc424389608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3</w:t>
      </w:r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>.0</w:t>
      </w:r>
      <w:proofErr w:type="gramEnd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 xml:space="preserve">: </w:t>
      </w:r>
      <w:r w:rsidR="008F5E9B">
        <w:rPr>
          <w:rFonts w:asciiTheme="majorHAnsi" w:eastAsiaTheme="majorEastAsia" w:hAnsiTheme="majorHAnsi" w:cstheme="majorBidi"/>
          <w:b/>
          <w:sz w:val="36"/>
          <w:szCs w:val="36"/>
        </w:rPr>
        <w:t>EBNF Grammar of PL/0</w:t>
      </w:r>
      <w:bookmarkEnd w:id="14"/>
    </w:p>
    <w:p w:rsidR="002F2B58" w:rsidRDefault="00234DBC" w:rsidP="00234DBC">
      <w:pPr>
        <w:jc w:val="center"/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noProof/>
        </w:rPr>
        <w:drawing>
          <wp:inline distT="0" distB="0" distL="0" distR="0" wp14:anchorId="4B7E701F" wp14:editId="4DB7937A">
            <wp:extent cx="5775960" cy="33822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8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23" cy="33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9B" w:rsidRDefault="002F2B58" w:rsidP="002F2B58">
      <w:pPr>
        <w:rPr>
          <w:rFonts w:asciiTheme="majorHAnsi" w:eastAsiaTheme="majorEastAsia" w:hAnsiTheme="majorHAnsi" w:cstheme="majorBidi"/>
          <w:b/>
          <w:sz w:val="36"/>
          <w:szCs w:val="36"/>
        </w:rPr>
      </w:pPr>
      <w:proofErr w:type="gramStart"/>
      <w:r>
        <w:rPr>
          <w:rFonts w:asciiTheme="majorHAnsi" w:eastAsiaTheme="majorEastAsia" w:hAnsiTheme="majorHAnsi" w:cstheme="majorBidi"/>
          <w:sz w:val="24"/>
          <w:szCs w:val="24"/>
        </w:rPr>
        <w:t>Where…</w:t>
      </w:r>
      <w:proofErr w:type="gramEnd"/>
      <w:r w:rsidR="008F5E9B"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15" w:name="_Toc424389609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4</w:t>
      </w:r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>.0</w:t>
      </w:r>
      <w:proofErr w:type="gramEnd"/>
      <w:r w:rsidRPr="002669C4">
        <w:rPr>
          <w:rFonts w:asciiTheme="majorHAnsi" w:eastAsiaTheme="majorEastAsia" w:hAnsiTheme="majorHAnsi" w:cstheme="majorBidi"/>
          <w:b/>
          <w:sz w:val="36"/>
          <w:szCs w:val="36"/>
        </w:rPr>
        <w:t xml:space="preserve">: 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>Tokens and Reserved Words</w:t>
      </w:r>
      <w:bookmarkEnd w:id="15"/>
    </w:p>
    <w:tbl>
      <w:tblPr>
        <w:tblStyle w:val="ListTable7Colorful-Accent3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28"/>
        <w:gridCol w:w="1607"/>
        <w:gridCol w:w="785"/>
        <w:gridCol w:w="5730"/>
      </w:tblGrid>
      <w:tr w:rsidR="00EE44EF" w:rsidTr="005E5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7" w:type="pct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spacing w:before="120" w:after="120"/>
              <w:jc w:val="center"/>
              <w:outlineLvl w:val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Symbol</w:t>
            </w:r>
          </w:p>
        </w:tc>
        <w:tc>
          <w:tcPr>
            <w:tcW w:w="859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Name</w:t>
            </w:r>
          </w:p>
        </w:tc>
        <w:tc>
          <w:tcPr>
            <w:tcW w:w="420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Value</w:t>
            </w:r>
          </w:p>
        </w:tc>
        <w:tc>
          <w:tcPr>
            <w:tcW w:w="3064" w:type="pct"/>
            <w:tcBorders>
              <w:bottom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auto"/>
                <w:sz w:val="24"/>
                <w:szCs w:val="24"/>
              </w:rPr>
            </w:pPr>
            <w:r w:rsidRPr="005E5744">
              <w:rPr>
                <w:b/>
                <w:i w:val="0"/>
                <w:color w:val="auto"/>
                <w:sz w:val="24"/>
                <w:szCs w:val="24"/>
              </w:rPr>
              <w:t>Usage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nulsym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n/a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identsym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used for constant, procedure, and variable names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A353CC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numbersym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used for numbers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plussym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adds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minussym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subtracts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multsym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multiplies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rFonts w:asciiTheme="minorHAnsi" w:hAnsiTheme="minorHAnsi"/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slashsym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divides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odd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oddsym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 if an expression is odd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eqlsym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constant definition or check is two expressions are equal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&lt;&gt;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neqsym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test that two expressions do not equal </w:t>
            </w: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eachother</w:t>
            </w:r>
            <w:proofErr w:type="spellEnd"/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lessym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less than right expression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&lt;=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less than or equal to right expression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gtrsym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tests that left expression is greater than right expression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&gt;=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geqsym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 tests that left expression is greater than or equal to right expression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(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lparentsym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 factor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rparentsym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 factor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,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commasym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separates identifiers in declarations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semicolonsym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a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periodsym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the program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:=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becomessym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assigns a value to a variable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begin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 xml:space="preserve">begins a block of statements 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lastRenderedPageBreak/>
              <w:t>end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ends a block of statements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if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ifsym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if statement, followed by condition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then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thensym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follows then, followed by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whilesym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while loop, followed by condition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dosym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follows while, followed by statement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call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callsym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calls a procedure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constsym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constant declaration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varsym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variable declaration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procedure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procsym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begins a procedure declaration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write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writesym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prints a value to the screen</w:t>
            </w:r>
          </w:p>
        </w:tc>
      </w:tr>
      <w:tr w:rsidR="00EE44EF" w:rsidTr="005E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read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readsym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asks the user to enter a value</w:t>
            </w:r>
          </w:p>
        </w:tc>
      </w:tr>
      <w:tr w:rsidR="00EE44EF" w:rsidTr="005E5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" w:type="pct"/>
            <w:tcBorders>
              <w:right w:val="none" w:sz="0" w:space="0" w:color="auto"/>
            </w:tcBorders>
            <w:shd w:val="clear" w:color="auto" w:fill="auto"/>
          </w:tcPr>
          <w:p w:rsidR="00A353CC" w:rsidRPr="005E5744" w:rsidRDefault="00EE44EF" w:rsidP="00EE44EF">
            <w:pPr>
              <w:jc w:val="center"/>
              <w:rPr>
                <w:b/>
                <w:i w:val="0"/>
                <w:color w:val="000000" w:themeColor="text1"/>
                <w:sz w:val="24"/>
                <w:szCs w:val="24"/>
              </w:rPr>
            </w:pPr>
            <w:r w:rsidRPr="005E5744">
              <w:rPr>
                <w:b/>
                <w:i w:val="0"/>
                <w:color w:val="000000" w:themeColor="text1"/>
                <w:sz w:val="24"/>
                <w:szCs w:val="24"/>
              </w:rPr>
              <w:t>else</w:t>
            </w:r>
          </w:p>
        </w:tc>
        <w:tc>
          <w:tcPr>
            <w:tcW w:w="859" w:type="pct"/>
            <w:shd w:val="clear" w:color="auto" w:fill="auto"/>
          </w:tcPr>
          <w:p w:rsidR="00A353CC" w:rsidRPr="005E5744" w:rsidRDefault="00EE44EF" w:rsidP="00EE44EF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elsesym</w:t>
            </w:r>
            <w:proofErr w:type="spellEnd"/>
          </w:p>
        </w:tc>
        <w:tc>
          <w:tcPr>
            <w:tcW w:w="420" w:type="pct"/>
            <w:shd w:val="clear" w:color="auto" w:fill="auto"/>
          </w:tcPr>
          <w:p w:rsidR="00A353CC" w:rsidRPr="005E5744" w:rsidRDefault="00A353CC" w:rsidP="00EE44EF">
            <w:pPr>
              <w:pStyle w:val="ListParagraph"/>
              <w:numPr>
                <w:ilvl w:val="0"/>
                <w:numId w:val="4"/>
              </w:numPr>
              <w:tabs>
                <w:tab w:val="left" w:pos="38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064" w:type="pct"/>
            <w:shd w:val="clear" w:color="auto" w:fill="auto"/>
          </w:tcPr>
          <w:p w:rsidR="00A353CC" w:rsidRPr="005E5744" w:rsidRDefault="00EE44EF" w:rsidP="00EE4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000000" w:themeColor="text1"/>
                <w:sz w:val="24"/>
                <w:szCs w:val="24"/>
              </w:rPr>
            </w:pPr>
            <w:r w:rsidRPr="005E5744">
              <w:rPr>
                <w:rFonts w:eastAsiaTheme="majorEastAsia" w:cstheme="majorBidi"/>
                <w:color w:val="000000" w:themeColor="text1"/>
                <w:sz w:val="24"/>
                <w:szCs w:val="24"/>
              </w:rPr>
              <w:t>may follow if statements</w:t>
            </w:r>
          </w:p>
        </w:tc>
      </w:tr>
    </w:tbl>
    <w:p w:rsidR="008F5E9B" w:rsidRDefault="008F5E9B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16" w:name="_Toc424389610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5.0</w:t>
      </w:r>
      <w:proofErr w:type="gramEnd"/>
      <w:r w:rsidR="001C168E">
        <w:rPr>
          <w:rFonts w:asciiTheme="majorHAnsi" w:eastAsiaTheme="majorEastAsia" w:hAnsiTheme="majorHAnsi" w:cstheme="majorBidi"/>
          <w:b/>
          <w:sz w:val="36"/>
          <w:szCs w:val="36"/>
        </w:rPr>
        <w:t>: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 xml:space="preserve"> Instructions in PL/0</w:t>
      </w:r>
      <w:bookmarkEnd w:id="16"/>
    </w:p>
    <w:p w:rsidR="008F5E9B" w:rsidRDefault="008F5E9B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sz w:val="36"/>
          <w:szCs w:val="36"/>
        </w:rPr>
        <w:br w:type="page"/>
      </w:r>
    </w:p>
    <w:p w:rsidR="008F5E9B" w:rsidRDefault="008F5E9B" w:rsidP="008F5E9B">
      <w:pPr>
        <w:outlineLvl w:val="0"/>
        <w:rPr>
          <w:rFonts w:asciiTheme="majorHAnsi" w:eastAsiaTheme="majorEastAsia" w:hAnsiTheme="majorHAnsi" w:cstheme="majorBidi"/>
          <w:b/>
          <w:sz w:val="36"/>
          <w:szCs w:val="36"/>
        </w:rPr>
      </w:pPr>
      <w:bookmarkStart w:id="17" w:name="_Toc424389611"/>
      <w:proofErr w:type="gramStart"/>
      <w:r>
        <w:rPr>
          <w:rFonts w:asciiTheme="majorHAnsi" w:eastAsiaTheme="majorEastAsia" w:hAnsiTheme="majorHAnsi" w:cstheme="majorBidi"/>
          <w:b/>
          <w:sz w:val="36"/>
          <w:szCs w:val="36"/>
        </w:rPr>
        <w:lastRenderedPageBreak/>
        <w:t>6.0</w:t>
      </w:r>
      <w:proofErr w:type="gramEnd"/>
      <w:r w:rsidR="001C168E">
        <w:rPr>
          <w:rFonts w:asciiTheme="majorHAnsi" w:eastAsiaTheme="majorEastAsia" w:hAnsiTheme="majorHAnsi" w:cstheme="majorBidi"/>
          <w:b/>
          <w:sz w:val="36"/>
          <w:szCs w:val="36"/>
        </w:rPr>
        <w:t>:</w:t>
      </w:r>
      <w:r>
        <w:rPr>
          <w:rFonts w:asciiTheme="majorHAnsi" w:eastAsiaTheme="majorEastAsia" w:hAnsiTheme="majorHAnsi" w:cstheme="majorBidi"/>
          <w:b/>
          <w:sz w:val="36"/>
          <w:szCs w:val="36"/>
        </w:rPr>
        <w:t xml:space="preserve"> Error Codes</w:t>
      </w:r>
      <w:bookmarkEnd w:id="17"/>
    </w:p>
    <w:tbl>
      <w:tblPr>
        <w:tblStyle w:val="GridTable7Colorful-Accent3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3263"/>
        <w:gridCol w:w="4856"/>
      </w:tblGrid>
      <w:tr w:rsidR="007A3769" w:rsidTr="00EE4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045C" w:rsidRPr="005E5744" w:rsidRDefault="005E045C" w:rsidP="005E045C">
            <w:pPr>
              <w:jc w:val="center"/>
              <w:outlineLvl w:val="0"/>
              <w:rPr>
                <w:rFonts w:asciiTheme="majorHAnsi" w:eastAsiaTheme="majorEastAsia" w:hAnsiTheme="majorHAnsi" w:cstheme="majorBidi"/>
                <w:i w:val="0"/>
                <w:color w:val="auto"/>
                <w:sz w:val="24"/>
                <w:szCs w:val="24"/>
              </w:rPr>
            </w:pPr>
            <w:r w:rsidRPr="005E5744">
              <w:rPr>
                <w:rFonts w:asciiTheme="majorHAnsi" w:eastAsiaTheme="majorEastAsia" w:hAnsiTheme="majorHAnsi" w:cstheme="majorBidi"/>
                <w:i w:val="0"/>
                <w:color w:val="auto"/>
                <w:sz w:val="24"/>
                <w:szCs w:val="24"/>
              </w:rPr>
              <w:t>Error Number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5E045C" w:rsidRPr="005E045C" w:rsidRDefault="005E045C" w:rsidP="008A48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</w:pPr>
            <w:r w:rsidRPr="005E045C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5E045C" w:rsidRPr="005E045C" w:rsidRDefault="005E045C" w:rsidP="00EE44EF">
            <w:p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</w:pPr>
            <w:r w:rsidRPr="005E045C">
              <w:rPr>
                <w:rFonts w:asciiTheme="majorHAnsi" w:eastAsiaTheme="majorEastAsia" w:hAnsiTheme="majorHAnsi" w:cstheme="majorBidi"/>
                <w:color w:val="auto"/>
                <w:sz w:val="24"/>
                <w:szCs w:val="24"/>
              </w:rPr>
              <w:t>Explanation</w:t>
            </w:r>
          </w:p>
        </w:tc>
      </w:tr>
      <w:tr w:rsidR="007A376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5E045C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Program is syntactically correct.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7A3769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</w:pPr>
            <w:r w:rsidRPr="007A3769"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  <w:t>n/a</w:t>
            </w:r>
          </w:p>
        </w:tc>
      </w:tr>
      <w:tr w:rsidR="00C669C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file input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Make sure the input file is named correctly or edit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header.h's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filename definitions</w:t>
            </w:r>
          </w:p>
        </w:tc>
      </w:tr>
      <w:tr w:rsidR="005E045C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“=” not “:=”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Don’t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:=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when you’re not assigning a value to a variable.</w:t>
            </w:r>
          </w:p>
        </w:tc>
      </w:tr>
      <w:tr w:rsidR="007A376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“:=” not “=”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Always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use :=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when assigning a value to a variable.</w:t>
            </w:r>
          </w:p>
        </w:tc>
      </w:tr>
      <w:tr w:rsidR="005E045C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“=” expected after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declaration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When declaring a constant, it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given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a value.</w:t>
            </w:r>
          </w:p>
        </w:tc>
      </w:tr>
      <w:tr w:rsidR="007A376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Number expected after “=” with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Constant declarations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must be followed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by =.</w:t>
            </w:r>
          </w:p>
        </w:tc>
      </w:tr>
      <w:tr w:rsidR="005E5744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"then" expected after "if"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then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” must follow after an “if” statement.</w:t>
            </w:r>
          </w:p>
        </w:tc>
      </w:tr>
      <w:tr w:rsidR="007A376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"do" expected after "while"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do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” must follow after a “while” statement.</w:t>
            </w:r>
          </w:p>
        </w:tc>
      </w:tr>
      <w:tr w:rsidR="005E045C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8A4893"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var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, and procedure must be followed by an identifier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You must give a name to every constant, </w:t>
            </w: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varable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, and procedure when declaring it.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“:=” expected after identifier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“:=” after a variable name.</w:t>
            </w:r>
          </w:p>
        </w:tc>
      </w:tr>
      <w:tr w:rsidR="005E045C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Ident</w:t>
            </w:r>
            <w:proofErr w:type="spell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expected after “call”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 proper syntax is “call name;”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Relational operator expected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a relational test.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Assignment to constants and procedures not allowed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You cannot assign a value to procedure names or constants. They are static.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Semicolon needed between statements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Missing a semicolon after a statement.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Cannot begin </w:t>
            </w:r>
            <w:r w:rsidR="006D7E20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statement </w:t>
            </w: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with this symbol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Check your program’s syntax.</w:t>
            </w:r>
          </w:p>
        </w:tc>
      </w:tr>
      <w:tr w:rsidR="00C669C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Undeclared variable detected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Declare the variable before using it.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Unclosed parenthesis detected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All parenthesis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must </w:t>
            </w:r>
            <w:bookmarkStart w:id="18" w:name="_GoBack"/>
            <w:bookmarkEnd w:id="18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be closed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.</w:t>
            </w:r>
          </w:p>
        </w:tc>
      </w:tr>
      <w:tr w:rsidR="00C669C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See operators section for correct implementation.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Invalid symbol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The symbol </w:t>
            </w:r>
            <w:proofErr w:type="gramStart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is not supported</w:t>
            </w:r>
            <w:proofErr w:type="gramEnd"/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by PL/0.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";" expected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Missed a “;” in code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Number too long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 number is too long. Make it shorter.</w:t>
            </w:r>
          </w:p>
        </w:tc>
      </w:tr>
      <w:tr w:rsidR="00C669C9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Identifier too long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The name of a variable is too long. Make it shorter.</w:t>
            </w:r>
          </w:p>
        </w:tc>
      </w:tr>
      <w:tr w:rsidR="00C669C9" w:rsidRPr="008A4893" w:rsidTr="007A3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C669C9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C669C9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Generated code too long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669C9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Your program is too complicated for the compiler. Shorten or simplify your code.</w:t>
            </w:r>
          </w:p>
        </w:tc>
      </w:tr>
      <w:tr w:rsidR="005E045C" w:rsidRPr="008A4893" w:rsidTr="007A3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694A9E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>
              <w:rPr>
                <w:rFonts w:eastAsiaTheme="majorEastAsia" w:cstheme="majorBidi"/>
                <w:color w:val="auto"/>
                <w:sz w:val="24"/>
                <w:szCs w:val="24"/>
              </w:rPr>
              <w:t>Compiler</w:t>
            </w:r>
            <w:r w:rsidR="005E045C"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has run out of memory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7A3769">
              <w:rPr>
                <w:rFonts w:eastAsiaTheme="majorEastAsia" w:cstheme="majorBidi"/>
                <w:color w:val="A6A6A6" w:themeColor="background1" w:themeShade="A6"/>
                <w:sz w:val="24"/>
                <w:szCs w:val="24"/>
              </w:rPr>
              <w:t>n/a</w:t>
            </w:r>
          </w:p>
        </w:tc>
      </w:tr>
      <w:tr w:rsidR="005E045C" w:rsidRPr="008A4893" w:rsidTr="009D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C9C9C9" w:themeColor="accent3" w:themeTint="99"/>
            </w:tcBorders>
            <w:vAlign w:val="center"/>
          </w:tcPr>
          <w:p w:rsidR="005E045C" w:rsidRPr="008A4893" w:rsidRDefault="00C669C9" w:rsidP="008A4893">
            <w:pPr>
              <w:jc w:val="center"/>
              <w:outlineLvl w:val="0"/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  <w:shd w:val="clear" w:color="auto" w:fill="auto"/>
            <w:vAlign w:val="center"/>
          </w:tcPr>
          <w:p w:rsidR="005E045C" w:rsidRPr="008A4893" w:rsidRDefault="005E045C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Period expected.</w:t>
            </w: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  <w:shd w:val="clear" w:color="auto" w:fill="auto"/>
            <w:vAlign w:val="center"/>
          </w:tcPr>
          <w:p w:rsidR="005E045C" w:rsidRPr="008A4893" w:rsidRDefault="008A4893" w:rsidP="007A3769">
            <w:pPr>
              <w:spacing w:before="12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8A4893">
              <w:rPr>
                <w:rFonts w:eastAsiaTheme="majorEastAsia" w:cstheme="majorBidi"/>
                <w:color w:val="auto"/>
                <w:sz w:val="24"/>
                <w:szCs w:val="24"/>
              </w:rPr>
              <w:t>A period must be at the end of the program.</w:t>
            </w:r>
          </w:p>
        </w:tc>
      </w:tr>
      <w:tr w:rsidR="009D3C73" w:rsidRPr="008A4893" w:rsidTr="009D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</w:tcBorders>
            <w:vAlign w:val="center"/>
          </w:tcPr>
          <w:p w:rsidR="009D3C73" w:rsidRPr="008A4893" w:rsidRDefault="009D3C73" w:rsidP="009D3C73">
            <w:pPr>
              <w:jc w:val="center"/>
              <w:outlineLvl w:val="0"/>
              <w:rPr>
                <w:rFonts w:eastAsiaTheme="majorEastAsia" w:cstheme="majorBidi"/>
                <w:b/>
                <w:sz w:val="24"/>
                <w:szCs w:val="24"/>
              </w:rPr>
            </w:pPr>
            <w:r w:rsidRPr="009D3C73">
              <w:rPr>
                <w:rFonts w:eastAsiaTheme="majorEastAsia" w:cstheme="majorBidi"/>
                <w:b/>
                <w:i w:val="0"/>
                <w:color w:val="auto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bottom w:val="single" w:sz="4" w:space="0" w:color="C9C9C9" w:themeColor="accent3" w:themeTint="99"/>
            </w:tcBorders>
            <w:shd w:val="clear" w:color="auto" w:fill="auto"/>
            <w:vAlign w:val="center"/>
          </w:tcPr>
          <w:p w:rsidR="009D3C73" w:rsidRPr="009D3C73" w:rsidRDefault="009D3C73" w:rsidP="009D3C73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proofErr w:type="spellStart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>Var</w:t>
            </w:r>
            <w:proofErr w:type="spellEnd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or </w:t>
            </w:r>
            <w:proofErr w:type="spellStart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>const</w:t>
            </w:r>
            <w:proofErr w:type="spellEnd"/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 xml:space="preserve"> detected more than once</w:t>
            </w:r>
          </w:p>
        </w:tc>
        <w:tc>
          <w:tcPr>
            <w:tcW w:w="0" w:type="auto"/>
            <w:tcBorders>
              <w:top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shd w:val="clear" w:color="auto" w:fill="auto"/>
            <w:vAlign w:val="center"/>
          </w:tcPr>
          <w:p w:rsidR="009D3C73" w:rsidRPr="009D3C73" w:rsidRDefault="009D3C73" w:rsidP="009D3C73">
            <w:pPr>
              <w:spacing w:before="12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color w:val="auto"/>
                <w:sz w:val="24"/>
                <w:szCs w:val="24"/>
              </w:rPr>
            </w:pPr>
            <w:r w:rsidRPr="009D3C73">
              <w:rPr>
                <w:rFonts w:eastAsiaTheme="majorEastAsia" w:cstheme="majorBidi"/>
                <w:color w:val="auto"/>
                <w:sz w:val="24"/>
                <w:szCs w:val="24"/>
              </w:rPr>
              <w:t>You can only declare variables and constants once per level. Merge the declarations into one.</w:t>
            </w:r>
          </w:p>
        </w:tc>
      </w:tr>
    </w:tbl>
    <w:p w:rsidR="005E045C" w:rsidRPr="008A4893" w:rsidRDefault="005E045C" w:rsidP="008A4893">
      <w:pPr>
        <w:spacing w:before="120" w:after="120"/>
        <w:outlineLvl w:val="0"/>
        <w:rPr>
          <w:rFonts w:eastAsiaTheme="majorEastAsia" w:cstheme="majorBidi"/>
          <w:b/>
          <w:sz w:val="24"/>
          <w:szCs w:val="24"/>
        </w:rPr>
      </w:pPr>
    </w:p>
    <w:sectPr w:rsidR="005E045C" w:rsidRPr="008A4893" w:rsidSect="005E5744">
      <w:footerReference w:type="default" r:id="rId10"/>
      <w:pgSz w:w="12240" w:h="15840"/>
      <w:pgMar w:top="1440" w:right="1440" w:bottom="1440" w:left="1440" w:header="720" w:footer="720" w:gutter="0"/>
      <w:pgNumType w:start="1" w:chapStyle="1" w:chapSep="colo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9CA" w:rsidRDefault="00B449CA" w:rsidP="00E14ADF">
      <w:pPr>
        <w:spacing w:after="0" w:line="240" w:lineRule="auto"/>
      </w:pPr>
      <w:r>
        <w:separator/>
      </w:r>
    </w:p>
  </w:endnote>
  <w:endnote w:type="continuationSeparator" w:id="0">
    <w:p w:rsidR="00B449CA" w:rsidRDefault="00B449CA" w:rsidP="00E1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9644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ADF" w:rsidRDefault="00E14A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CA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E14ADF" w:rsidRDefault="00E14ADF" w:rsidP="00E14ADF">
    <w:pPr>
      <w:pStyle w:val="Head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9CA" w:rsidRDefault="00B449CA" w:rsidP="00E14ADF">
      <w:pPr>
        <w:spacing w:after="0" w:line="240" w:lineRule="auto"/>
      </w:pPr>
      <w:r>
        <w:separator/>
      </w:r>
    </w:p>
  </w:footnote>
  <w:footnote w:type="continuationSeparator" w:id="0">
    <w:p w:rsidR="00B449CA" w:rsidRDefault="00B449CA" w:rsidP="00E1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3937"/>
    <w:multiLevelType w:val="multilevel"/>
    <w:tmpl w:val="8B826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91A5367"/>
    <w:multiLevelType w:val="multilevel"/>
    <w:tmpl w:val="280C9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5E06E3"/>
    <w:multiLevelType w:val="hybridMultilevel"/>
    <w:tmpl w:val="ABEC124A"/>
    <w:lvl w:ilvl="0" w:tplc="06AC73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CE174EA"/>
    <w:multiLevelType w:val="hybridMultilevel"/>
    <w:tmpl w:val="24424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DF"/>
    <w:rsid w:val="00080CAA"/>
    <w:rsid w:val="00144C6E"/>
    <w:rsid w:val="00174EB2"/>
    <w:rsid w:val="001B15D7"/>
    <w:rsid w:val="001C168E"/>
    <w:rsid w:val="00234DBC"/>
    <w:rsid w:val="002669C4"/>
    <w:rsid w:val="002838D9"/>
    <w:rsid w:val="002C737C"/>
    <w:rsid w:val="002F2B58"/>
    <w:rsid w:val="002F4322"/>
    <w:rsid w:val="00382266"/>
    <w:rsid w:val="003B2946"/>
    <w:rsid w:val="003D09E0"/>
    <w:rsid w:val="004E5D83"/>
    <w:rsid w:val="00501FC2"/>
    <w:rsid w:val="005B1516"/>
    <w:rsid w:val="005E045C"/>
    <w:rsid w:val="005E5744"/>
    <w:rsid w:val="00656F63"/>
    <w:rsid w:val="00687F8A"/>
    <w:rsid w:val="00694A9E"/>
    <w:rsid w:val="006D7E20"/>
    <w:rsid w:val="006F5C3D"/>
    <w:rsid w:val="007A3769"/>
    <w:rsid w:val="007B0A37"/>
    <w:rsid w:val="007B4F71"/>
    <w:rsid w:val="007C33C0"/>
    <w:rsid w:val="00830664"/>
    <w:rsid w:val="0083175B"/>
    <w:rsid w:val="008844D0"/>
    <w:rsid w:val="008A4893"/>
    <w:rsid w:val="008F5E9B"/>
    <w:rsid w:val="00917EA6"/>
    <w:rsid w:val="009D3C73"/>
    <w:rsid w:val="00A353CC"/>
    <w:rsid w:val="00B449CA"/>
    <w:rsid w:val="00C2048F"/>
    <w:rsid w:val="00C669C9"/>
    <w:rsid w:val="00D70A20"/>
    <w:rsid w:val="00DB307F"/>
    <w:rsid w:val="00E14ADF"/>
    <w:rsid w:val="00E54FC2"/>
    <w:rsid w:val="00E8677D"/>
    <w:rsid w:val="00E87741"/>
    <w:rsid w:val="00EE1145"/>
    <w:rsid w:val="00E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1AAAF-AA9C-417B-AC13-EB311969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DF"/>
  </w:style>
  <w:style w:type="paragraph" w:styleId="Footer">
    <w:name w:val="footer"/>
    <w:basedOn w:val="Normal"/>
    <w:link w:val="FooterChar"/>
    <w:uiPriority w:val="99"/>
    <w:unhideWhenUsed/>
    <w:rsid w:val="00E1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DF"/>
  </w:style>
  <w:style w:type="character" w:customStyle="1" w:styleId="Heading1Char">
    <w:name w:val="Heading 1 Char"/>
    <w:basedOn w:val="DefaultParagraphFont"/>
    <w:link w:val="Heading1"/>
    <w:uiPriority w:val="9"/>
    <w:rsid w:val="00E14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4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4AD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B2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46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5E9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F5E9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5E9B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F5E9B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F5E9B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F5E9B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F5E9B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F5E9B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F5E9B"/>
    <w:pPr>
      <w:spacing w:after="0"/>
      <w:ind w:left="1760"/>
    </w:pPr>
    <w:rPr>
      <w:sz w:val="18"/>
      <w:szCs w:val="18"/>
    </w:rPr>
  </w:style>
  <w:style w:type="table" w:styleId="TableGrid">
    <w:name w:val="Table Grid"/>
    <w:basedOn w:val="TableNormal"/>
    <w:uiPriority w:val="39"/>
    <w:rsid w:val="005E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5E045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E57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BD541-270B-44C0-AB50-69CF3F4C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Allysia Freeman</dc:creator>
  <cp:keywords/>
  <dc:description/>
  <cp:lastModifiedBy>Allysia Freeman</cp:lastModifiedBy>
  <cp:revision>10</cp:revision>
  <dcterms:created xsi:type="dcterms:W3CDTF">2015-07-11T17:48:00Z</dcterms:created>
  <dcterms:modified xsi:type="dcterms:W3CDTF">2015-07-11T23:34:00Z</dcterms:modified>
</cp:coreProperties>
</file>