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 Euler Method and Analytical Solution Ray Tracing 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 Create Velocity and Slowness Models 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 = 0.5;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.01;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v0)/dv);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s0_2 = 1/v0^2;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sf_2 = 1/vf^2;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gradSlo2 = (sf_2 - s0_2) /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[1:nv];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 Euler's Method Implementation %%%%%%%%%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100:10:250;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slope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1:numel(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:numel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1:numel(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xPos0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zPos0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xPos0;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zPos0;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gVx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gVz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gradSlo2;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xDir0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alpha);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zDir0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alpha);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xDir0;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zDir0;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Analytical Solution Parameters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[1:nx];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[1:nz];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=1:numel(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ix=1:nx-1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(ix+1) &lt; 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%%%%%%%%%%% Analytical Solution %%%%%%%%%%%%%%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it=1:nt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times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it) = t0 + (it-1)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it=1:nt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 = xPos0 + xDir0*t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t*t * 0.5;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 = zPos0 + zDir0*t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t*t * 0.5;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 &lt; 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 = 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xPos-xPlt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zPos-zPlt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magDiff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(diffX.^2 + diffZ.^2);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maxmD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slope(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%%%%% for comparison 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-gradSlo2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0.5;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d_t,slope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Values for Different Time Steps'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Step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d_t,error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'Expected Error for First Order Scheme'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Step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'g0*dt^2*0.5'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),log(slope))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'Natural Log of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'Natural 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'Natural Log of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561C5E" w:rsidRDefault="00561C5E"/>
    <w:p w:rsidR="002D090F" w:rsidRDefault="002D090F"/>
    <w:p w:rsidR="002D090F" w:rsidRDefault="002D090F"/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 Euler Method and Analytical Solution Ray Tracing 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 Create Velocity and Slowness Models 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 = 0.5;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.01;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v0)/dv);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s0_2 = 1/v0^2;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sf_2 = 1/vf^2;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gradSlo2 = (sf_2 - s0_2) /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slo2 = [1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:nv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is=1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:nv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slo2(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is) = s0_2 + is*gradSlo2;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slo2);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[1:nv];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Evaluating the Difference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Between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Solutions 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allPosVec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allPltVec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 Euler's Method Implementation %%%%%%%%%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(tf-t0)/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xPos0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zPos0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xPos0;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zPos0;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= 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90;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a0)/da);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gVx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gVz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gradSlo2;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a=1:na+1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a0 + (a-1)*da;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xDir0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alpha);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zDir0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alpha);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xDir0;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zDir0;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ix=1:nx-1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(ix+1) &lt; 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ix+1)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allPosVec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allPosVec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xPos,zPos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 Ray Tracing'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,16)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'Depth of Ray'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Distance Traveled'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[0,120,0,50])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 Analytical Solution %%%%%%%%%%%%%%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it=1:nt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times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it) = t0 + (it-1)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[1:nx];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[1:nz];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a=1:na+1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a0 + (a-1)*da;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xDir0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alpha);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zDir0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alpha);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it=1:nt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xPos0 + xDir0*t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t*t * 0.5;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zPos0 + zDir0*t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t*t * 0.5;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allPltVec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allPltVec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xPlt,zPlt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'Analytical Solution'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,16)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'Depth of Ray'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Distance Traveled'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[0,120,0,50])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'difference'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,[1:nv]);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'difference'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,[1:nv]);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magDiff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magDif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,[1:nv]);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=1:na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).difference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allPosVec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allPltVec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).difference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allPosVec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allPltVec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).difference).^2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).difference).^2);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of the Difference Between Rays'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 Euler's Variation Changing Depth of Rays for Final Plot 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ix=1:nx-1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(ix)*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gVx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ix=1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-1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(ix)*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ix+1)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(ix)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gVz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if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ix+1) &lt; 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ix+1) = 0;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if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ix+1) &gt; 50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ix+1:nx) = 50;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break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 Analytic Variation Changing depth of Rays %%%%%%%%%%%%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it=1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:nt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t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it);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xPos0 + xDir0*t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gVx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 t*t * 0.5;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xPlt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it=1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:nt</w:t>
      </w:r>
      <w:proofErr w:type="gramEnd"/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t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it);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zPos0 + zDir0*t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gVz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 t*t * 0.5; 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&lt; 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 50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zPlt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it:nt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50;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break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else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zPlt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2D090F" w:rsidRDefault="002D090F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157" w:rsidRDefault="005F0157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5D2" w:rsidRPr="005F0157" w:rsidRDefault="007815D2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5D2" w:rsidRPr="005F0157" w:rsidRDefault="007815D2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0157">
        <w:rPr>
          <w:rFonts w:ascii="Courier New" w:hAnsi="Courier New" w:cs="Courier New"/>
          <w:sz w:val="28"/>
          <w:szCs w:val="28"/>
        </w:rPr>
        <w:t>Euler Second Order Equation</w:t>
      </w:r>
    </w:p>
    <w:p w:rsidR="007815D2" w:rsidRPr="005F0157" w:rsidRDefault="007815D2" w:rsidP="002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bookmarkStart w:id="0" w:name="_GoBack"/>
    <w:p w:rsidR="00A6661B" w:rsidRPr="005F0157" w:rsidRDefault="00A6661B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/2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1/2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∆σ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den>
          </m:f>
        </m:oMath>
      </m:oMathPara>
    </w:p>
    <w:bookmarkEnd w:id="0"/>
    <w:p w:rsidR="007815D2" w:rsidRPr="005F0157" w:rsidRDefault="00A6661B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∆σ+</m:t>
          </m:r>
          <m:r>
            <m:rPr>
              <m:sty m:val="b"/>
            </m:rPr>
            <w:rPr>
              <w:rFonts w:ascii="Cambria Math" w:eastAsiaTheme="minorEastAsia" w:hAnsi="Cambria Math" w:cs="Courier New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∆σ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den>
          </m:f>
        </m:oMath>
      </m:oMathPara>
    </w:p>
    <w:p w:rsidR="005F0157" w:rsidRPr="005F0157" w:rsidRDefault="005F0157" w:rsidP="007815D2">
      <w:pPr>
        <w:rPr>
          <w:rFonts w:ascii="Courier New" w:eastAsiaTheme="minorEastAsia" w:hAnsi="Courier New" w:cs="Courier New"/>
          <w:sz w:val="28"/>
          <w:szCs w:val="28"/>
        </w:rPr>
      </w:pPr>
      <w:r w:rsidRPr="005F0157">
        <w:rPr>
          <w:rFonts w:ascii="Courier New" w:eastAsiaTheme="minorEastAsia" w:hAnsi="Courier New" w:cs="Courier New"/>
          <w:sz w:val="28"/>
          <w:szCs w:val="28"/>
        </w:rPr>
        <w:t>Euler First order equation</w:t>
      </w:r>
    </w:p>
    <w:p w:rsidR="007815D2" w:rsidRPr="005F0157" w:rsidRDefault="00A6661B" w:rsidP="007815D2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∆σ</m:t>
          </m:r>
        </m:oMath>
      </m:oMathPara>
    </w:p>
    <w:p w:rsidR="007815D2" w:rsidRPr="005F0157" w:rsidRDefault="00A6661B" w:rsidP="007815D2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)∆σ</m:t>
          </m:r>
        </m:oMath>
      </m:oMathPara>
    </w:p>
    <w:p w:rsidR="005F0157" w:rsidRDefault="005F0157" w:rsidP="007815D2">
      <w:pPr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Analytic Solution </w:t>
      </w:r>
    </w:p>
    <w:p w:rsidR="005F0157" w:rsidRPr="005F0157" w:rsidRDefault="005F0157" w:rsidP="007815D2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b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S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g</m:t>
              </m:r>
              <m:ctrlPr>
                <w:rPr>
                  <w:rFonts w:ascii="Cambria Math" w:eastAsiaTheme="minorEastAsia" w:hAnsi="Cambria Math" w:cs="Courier New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</m:oMath>
      </m:oMathPara>
    </w:p>
    <w:p w:rsidR="005F0157" w:rsidRPr="005F0157" w:rsidRDefault="00851FF4" w:rsidP="007815D2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Courier New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σ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σ</m:t>
          </m:r>
        </m:oMath>
      </m:oMathPara>
    </w:p>
    <w:p w:rsidR="007815D2" w:rsidRPr="00851FF4" w:rsidRDefault="00851FF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Courier New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σ+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den>
          </m:f>
        </m:oMath>
      </m:oMathPara>
    </w:p>
    <w:p w:rsidR="00851FF4" w:rsidRDefault="00851FF4">
      <w:pPr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Euler Half Steps</w:t>
      </w:r>
    </w:p>
    <w:p w:rsidR="00851FF4" w:rsidRPr="00851FF4" w:rsidRDefault="00A6661B" w:rsidP="00851FF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1/2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∆σ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den>
          </m:f>
        </m:oMath>
      </m:oMathPara>
    </w:p>
    <w:p w:rsidR="00851FF4" w:rsidRPr="005F0157" w:rsidRDefault="00A6661B" w:rsidP="00851FF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∆σ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51FF4" w:rsidRPr="00851FF4" w:rsidRDefault="00851FF4">
      <w:pPr>
        <w:rPr>
          <w:rFonts w:ascii="Courier New" w:eastAsiaTheme="minorEastAsia" w:hAnsi="Courier New" w:cs="Courier New"/>
          <w:sz w:val="28"/>
          <w:szCs w:val="28"/>
        </w:rPr>
      </w:pPr>
    </w:p>
    <w:sectPr w:rsidR="00851FF4" w:rsidRPr="00851FF4" w:rsidSect="002D09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F"/>
    <w:rsid w:val="002D090F"/>
    <w:rsid w:val="00561C5E"/>
    <w:rsid w:val="005F0157"/>
    <w:rsid w:val="00603B9D"/>
    <w:rsid w:val="00611A40"/>
    <w:rsid w:val="007815D2"/>
    <w:rsid w:val="00851FF4"/>
    <w:rsid w:val="00A6661B"/>
    <w:rsid w:val="00B56AEB"/>
    <w:rsid w:val="00E026F4"/>
    <w:rsid w:val="00E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F2C3C-F422-4EB6-A515-9A1A764E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Downard</dc:creator>
  <cp:keywords/>
  <dc:description/>
  <cp:lastModifiedBy>Ali Downard</cp:lastModifiedBy>
  <cp:revision>3</cp:revision>
  <dcterms:created xsi:type="dcterms:W3CDTF">2017-07-26T15:19:00Z</dcterms:created>
  <dcterms:modified xsi:type="dcterms:W3CDTF">2017-07-26T20:18:00Z</dcterms:modified>
</cp:coreProperties>
</file>