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4A8" w:rsidRDefault="004934A8" w:rsidP="004934A8">
      <w:pPr>
        <w:jc w:val="center"/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331BE9F6" wp14:editId="50EB5A55">
            <wp:extent cx="320675" cy="474980"/>
            <wp:effectExtent l="19050" t="0" r="3175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4A8" w:rsidRPr="00484BAB" w:rsidRDefault="004934A8" w:rsidP="004934A8">
      <w:pPr>
        <w:spacing w:line="360" w:lineRule="auto"/>
        <w:jc w:val="center"/>
        <w:rPr>
          <w:sz w:val="20"/>
          <w:szCs w:val="20"/>
        </w:rPr>
      </w:pPr>
      <w:r w:rsidRPr="00484BAB"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:rsidR="004934A8" w:rsidRPr="00484BAB" w:rsidRDefault="004934A8" w:rsidP="004934A8">
      <w:pPr>
        <w:spacing w:line="360" w:lineRule="auto"/>
        <w:jc w:val="center"/>
      </w:pPr>
      <w:r w:rsidRPr="00484BAB">
        <w:rPr>
          <w:sz w:val="20"/>
          <w:szCs w:val="20"/>
        </w:rPr>
        <w:t xml:space="preserve"> «САМАРСКИЙ НАЦИОНАЛЬНЫЙ ИССЛЕДОВАТЕЛЬСКИЙ УНИВЕРСИТЕТ ИМЕНИ АКАДЕМИКА С.П. КОРОЛЕВА</w:t>
      </w:r>
      <w:r w:rsidRPr="00484BAB">
        <w:rPr>
          <w:sz w:val="20"/>
          <w:szCs w:val="20"/>
        </w:rPr>
        <w:br/>
        <w:t>(САМАРСКИЙ УНИВЕРСИТЕТ)»</w:t>
      </w:r>
      <w:r w:rsidRPr="00484BAB">
        <w:rPr>
          <w:sz w:val="20"/>
        </w:rPr>
        <w:t xml:space="preserve"> </w:t>
      </w:r>
      <w:r w:rsidRPr="00484BAB">
        <w:rPr>
          <w:sz w:val="20"/>
        </w:rPr>
        <w:br/>
      </w:r>
    </w:p>
    <w:p w:rsidR="004934A8" w:rsidRPr="00484BAB" w:rsidRDefault="004934A8" w:rsidP="004934A8">
      <w:pPr>
        <w:jc w:val="center"/>
      </w:pPr>
    </w:p>
    <w:p w:rsidR="004934A8" w:rsidRPr="00484BAB" w:rsidRDefault="004934A8" w:rsidP="004934A8">
      <w:pPr>
        <w:jc w:val="center"/>
        <w:rPr>
          <w:sz w:val="28"/>
          <w:szCs w:val="28"/>
        </w:rPr>
      </w:pPr>
      <w:r w:rsidRPr="00BC1FD3">
        <w:rPr>
          <w:sz w:val="28"/>
          <w:szCs w:val="28"/>
        </w:rPr>
        <w:t>Институт информатики и кибернетики</w:t>
      </w:r>
    </w:p>
    <w:p w:rsidR="004934A8" w:rsidRPr="00484BAB" w:rsidRDefault="004934A8" w:rsidP="004934A8">
      <w:pPr>
        <w:jc w:val="center"/>
        <w:rPr>
          <w:sz w:val="28"/>
          <w:szCs w:val="28"/>
        </w:rPr>
      </w:pPr>
      <w:r w:rsidRPr="00484BAB">
        <w:rPr>
          <w:sz w:val="28"/>
          <w:szCs w:val="28"/>
        </w:rPr>
        <w:t>Кафедра информационных систем и технологий</w:t>
      </w:r>
    </w:p>
    <w:p w:rsidR="004934A8" w:rsidRPr="00484BAB" w:rsidRDefault="004934A8" w:rsidP="004934A8">
      <w:pPr>
        <w:jc w:val="center"/>
        <w:rPr>
          <w:sz w:val="28"/>
          <w:szCs w:val="28"/>
        </w:rPr>
      </w:pPr>
    </w:p>
    <w:p w:rsidR="004934A8" w:rsidRPr="00484BAB" w:rsidRDefault="004934A8" w:rsidP="004934A8">
      <w:pPr>
        <w:jc w:val="center"/>
        <w:rPr>
          <w:sz w:val="28"/>
          <w:szCs w:val="28"/>
        </w:rPr>
      </w:pPr>
    </w:p>
    <w:p w:rsidR="004934A8" w:rsidRPr="00484BAB" w:rsidRDefault="004934A8" w:rsidP="004934A8">
      <w:pPr>
        <w:jc w:val="center"/>
        <w:rPr>
          <w:sz w:val="28"/>
          <w:szCs w:val="28"/>
        </w:rPr>
      </w:pPr>
    </w:p>
    <w:p w:rsidR="004934A8" w:rsidRPr="00AC7BF6" w:rsidRDefault="004934A8" w:rsidP="004934A8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№3</w:t>
      </w:r>
    </w:p>
    <w:p w:rsidR="004934A8" w:rsidRPr="00484BAB" w:rsidRDefault="004934A8" w:rsidP="004934A8">
      <w:pPr>
        <w:jc w:val="center"/>
        <w:rPr>
          <w:sz w:val="28"/>
          <w:szCs w:val="28"/>
        </w:rPr>
      </w:pPr>
      <w:r w:rsidRPr="00484BAB">
        <w:rPr>
          <w:sz w:val="28"/>
          <w:szCs w:val="28"/>
        </w:rPr>
        <w:t>по курсу</w:t>
      </w:r>
    </w:p>
    <w:p w:rsidR="004934A8" w:rsidRPr="00484BAB" w:rsidRDefault="004934A8" w:rsidP="004934A8">
      <w:pPr>
        <w:jc w:val="center"/>
        <w:rPr>
          <w:sz w:val="28"/>
          <w:szCs w:val="28"/>
        </w:rPr>
      </w:pPr>
      <w:r w:rsidRPr="00484BAB">
        <w:rPr>
          <w:sz w:val="28"/>
          <w:szCs w:val="28"/>
        </w:rPr>
        <w:t>«Интеллектуальные системы</w:t>
      </w:r>
      <w:r>
        <w:rPr>
          <w:sz w:val="28"/>
          <w:szCs w:val="28"/>
        </w:rPr>
        <w:t xml:space="preserve"> управления</w:t>
      </w:r>
      <w:r w:rsidRPr="00484BAB">
        <w:rPr>
          <w:sz w:val="28"/>
          <w:szCs w:val="28"/>
        </w:rPr>
        <w:t>»</w:t>
      </w:r>
    </w:p>
    <w:p w:rsidR="004934A8" w:rsidRPr="00484BAB" w:rsidRDefault="004934A8" w:rsidP="004934A8">
      <w:pPr>
        <w:spacing w:line="360" w:lineRule="auto"/>
        <w:rPr>
          <w:sz w:val="28"/>
          <w:szCs w:val="28"/>
        </w:rPr>
      </w:pPr>
    </w:p>
    <w:p w:rsidR="004934A8" w:rsidRPr="00484BAB" w:rsidRDefault="004934A8" w:rsidP="004934A8">
      <w:pPr>
        <w:spacing w:line="360" w:lineRule="auto"/>
        <w:jc w:val="center"/>
        <w:rPr>
          <w:sz w:val="28"/>
          <w:szCs w:val="28"/>
        </w:rPr>
      </w:pPr>
    </w:p>
    <w:p w:rsidR="004934A8" w:rsidRPr="00484BAB" w:rsidRDefault="004934A8" w:rsidP="004934A8">
      <w:pPr>
        <w:spacing w:line="360" w:lineRule="auto"/>
        <w:jc w:val="center"/>
        <w:rPr>
          <w:sz w:val="28"/>
          <w:szCs w:val="28"/>
        </w:rPr>
      </w:pPr>
    </w:p>
    <w:p w:rsidR="004934A8" w:rsidRPr="00484BAB" w:rsidRDefault="004934A8" w:rsidP="004934A8">
      <w:pPr>
        <w:spacing w:line="360" w:lineRule="auto"/>
        <w:jc w:val="center"/>
        <w:rPr>
          <w:sz w:val="28"/>
          <w:szCs w:val="28"/>
        </w:rPr>
      </w:pPr>
    </w:p>
    <w:p w:rsidR="004934A8" w:rsidRPr="00484BAB" w:rsidRDefault="004934A8" w:rsidP="004934A8">
      <w:pPr>
        <w:jc w:val="right"/>
        <w:rPr>
          <w:sz w:val="28"/>
          <w:szCs w:val="28"/>
        </w:rPr>
      </w:pPr>
      <w:r w:rsidRPr="00484BAB">
        <w:rPr>
          <w:sz w:val="28"/>
          <w:szCs w:val="28"/>
        </w:rPr>
        <w:t>Выполнил: студент группы</w:t>
      </w:r>
    </w:p>
    <w:p w:rsidR="004934A8" w:rsidRDefault="004934A8" w:rsidP="004934A8">
      <w:pPr>
        <w:jc w:val="right"/>
        <w:rPr>
          <w:sz w:val="28"/>
          <w:szCs w:val="28"/>
        </w:rPr>
      </w:pPr>
      <w:r>
        <w:rPr>
          <w:sz w:val="28"/>
          <w:szCs w:val="28"/>
        </w:rPr>
        <w:t>6231</w:t>
      </w:r>
    </w:p>
    <w:p w:rsidR="004934A8" w:rsidRDefault="004934A8" w:rsidP="004934A8">
      <w:pPr>
        <w:jc w:val="right"/>
        <w:rPr>
          <w:sz w:val="28"/>
          <w:szCs w:val="28"/>
        </w:rPr>
      </w:pPr>
      <w:r>
        <w:rPr>
          <w:sz w:val="28"/>
          <w:szCs w:val="28"/>
        </w:rPr>
        <w:t>Иванов И.И.</w:t>
      </w:r>
    </w:p>
    <w:p w:rsidR="004934A8" w:rsidRPr="00484BAB" w:rsidRDefault="004934A8" w:rsidP="004934A8">
      <w:pPr>
        <w:jc w:val="right"/>
        <w:rPr>
          <w:sz w:val="28"/>
          <w:szCs w:val="28"/>
        </w:rPr>
      </w:pPr>
      <w:r w:rsidRPr="00484BAB">
        <w:rPr>
          <w:sz w:val="28"/>
          <w:szCs w:val="28"/>
        </w:rPr>
        <w:t>Проверил:</w:t>
      </w:r>
    </w:p>
    <w:p w:rsidR="004934A8" w:rsidRPr="00484BAB" w:rsidRDefault="004934A8" w:rsidP="004934A8">
      <w:pPr>
        <w:jc w:val="right"/>
        <w:rPr>
          <w:sz w:val="28"/>
          <w:szCs w:val="28"/>
        </w:rPr>
      </w:pPr>
      <w:r w:rsidRPr="00484BAB">
        <w:rPr>
          <w:sz w:val="28"/>
          <w:szCs w:val="28"/>
        </w:rPr>
        <w:t>к.т.н., доцент Солдатова О.П.</w:t>
      </w:r>
    </w:p>
    <w:p w:rsidR="004934A8" w:rsidRPr="00484BAB" w:rsidRDefault="004934A8" w:rsidP="004934A8">
      <w:pPr>
        <w:jc w:val="right"/>
        <w:rPr>
          <w:sz w:val="28"/>
          <w:szCs w:val="28"/>
        </w:rPr>
      </w:pPr>
    </w:p>
    <w:p w:rsidR="004934A8" w:rsidRPr="00484BAB" w:rsidRDefault="004934A8" w:rsidP="004934A8">
      <w:pPr>
        <w:jc w:val="right"/>
        <w:rPr>
          <w:sz w:val="28"/>
          <w:szCs w:val="28"/>
        </w:rPr>
      </w:pPr>
    </w:p>
    <w:p w:rsidR="004934A8" w:rsidRPr="00484BAB" w:rsidRDefault="004934A8" w:rsidP="004934A8">
      <w:pPr>
        <w:jc w:val="right"/>
        <w:rPr>
          <w:sz w:val="28"/>
          <w:szCs w:val="28"/>
        </w:rPr>
      </w:pPr>
    </w:p>
    <w:p w:rsidR="004934A8" w:rsidRPr="00484BAB" w:rsidRDefault="004934A8" w:rsidP="004934A8">
      <w:pPr>
        <w:jc w:val="right"/>
        <w:rPr>
          <w:sz w:val="28"/>
          <w:szCs w:val="28"/>
        </w:rPr>
      </w:pPr>
    </w:p>
    <w:p w:rsidR="004934A8" w:rsidRPr="00484BAB" w:rsidRDefault="004934A8" w:rsidP="004934A8">
      <w:pPr>
        <w:jc w:val="right"/>
        <w:rPr>
          <w:sz w:val="28"/>
          <w:szCs w:val="28"/>
        </w:rPr>
      </w:pPr>
    </w:p>
    <w:p w:rsidR="004934A8" w:rsidRDefault="004934A8" w:rsidP="004934A8">
      <w:pPr>
        <w:jc w:val="right"/>
        <w:rPr>
          <w:sz w:val="28"/>
          <w:szCs w:val="28"/>
        </w:rPr>
      </w:pPr>
    </w:p>
    <w:p w:rsidR="004934A8" w:rsidRDefault="004934A8" w:rsidP="004934A8">
      <w:pPr>
        <w:jc w:val="right"/>
        <w:rPr>
          <w:sz w:val="28"/>
          <w:szCs w:val="28"/>
        </w:rPr>
      </w:pPr>
    </w:p>
    <w:p w:rsidR="004934A8" w:rsidRDefault="004934A8" w:rsidP="004934A8">
      <w:pPr>
        <w:jc w:val="right"/>
        <w:rPr>
          <w:sz w:val="28"/>
          <w:szCs w:val="28"/>
        </w:rPr>
      </w:pPr>
    </w:p>
    <w:p w:rsidR="004934A8" w:rsidRDefault="004934A8" w:rsidP="004934A8">
      <w:pPr>
        <w:jc w:val="right"/>
        <w:rPr>
          <w:sz w:val="28"/>
          <w:szCs w:val="28"/>
        </w:rPr>
      </w:pPr>
    </w:p>
    <w:p w:rsidR="004934A8" w:rsidRDefault="004934A8" w:rsidP="004934A8">
      <w:pPr>
        <w:jc w:val="right"/>
        <w:rPr>
          <w:sz w:val="28"/>
          <w:szCs w:val="28"/>
        </w:rPr>
      </w:pPr>
    </w:p>
    <w:p w:rsidR="004934A8" w:rsidRDefault="004934A8" w:rsidP="004934A8">
      <w:pPr>
        <w:jc w:val="right"/>
        <w:rPr>
          <w:sz w:val="28"/>
          <w:szCs w:val="28"/>
        </w:rPr>
      </w:pPr>
    </w:p>
    <w:p w:rsidR="004934A8" w:rsidRPr="00484BAB" w:rsidRDefault="004934A8" w:rsidP="004934A8">
      <w:pPr>
        <w:jc w:val="right"/>
        <w:rPr>
          <w:sz w:val="28"/>
          <w:szCs w:val="28"/>
        </w:rPr>
      </w:pPr>
    </w:p>
    <w:p w:rsidR="004934A8" w:rsidRPr="00484BAB" w:rsidRDefault="004934A8" w:rsidP="004934A8">
      <w:pPr>
        <w:jc w:val="right"/>
        <w:rPr>
          <w:sz w:val="28"/>
          <w:szCs w:val="28"/>
        </w:rPr>
      </w:pPr>
    </w:p>
    <w:p w:rsidR="004934A8" w:rsidRPr="00484BAB" w:rsidRDefault="004934A8" w:rsidP="004934A8">
      <w:pPr>
        <w:spacing w:line="360" w:lineRule="auto"/>
        <w:jc w:val="center"/>
      </w:pPr>
      <w:r w:rsidRPr="00484BAB">
        <w:rPr>
          <w:sz w:val="28"/>
          <w:szCs w:val="28"/>
        </w:rPr>
        <w:t xml:space="preserve"> Самара 202</w:t>
      </w:r>
      <w:r>
        <w:rPr>
          <w:sz w:val="28"/>
          <w:szCs w:val="28"/>
        </w:rPr>
        <w:t>3</w:t>
      </w:r>
      <w:r w:rsidRPr="00484BAB">
        <w:br w:type="page"/>
      </w:r>
    </w:p>
    <w:p w:rsidR="004934A8" w:rsidRPr="008737F0" w:rsidRDefault="004934A8" w:rsidP="004934A8">
      <w:pPr>
        <w:spacing w:line="360" w:lineRule="auto"/>
        <w:ind w:firstLine="709"/>
        <w:jc w:val="center"/>
      </w:pPr>
      <w:r w:rsidRPr="008737F0">
        <w:lastRenderedPageBreak/>
        <w:t>Задание №6</w:t>
      </w:r>
    </w:p>
    <w:p w:rsidR="004934A8" w:rsidRPr="008737F0" w:rsidRDefault="004934A8" w:rsidP="004934A8">
      <w:pPr>
        <w:spacing w:line="360" w:lineRule="auto"/>
        <w:ind w:firstLine="709"/>
        <w:jc w:val="center"/>
      </w:pPr>
      <w:bookmarkStart w:id="0" w:name="_Toc367388895"/>
      <w:bookmarkStart w:id="1" w:name="_Toc474073986"/>
      <w:bookmarkStart w:id="2" w:name="_Toc19174523"/>
      <w:bookmarkStart w:id="3" w:name="_Toc53385897"/>
      <w:r w:rsidRPr="008737F0">
        <w:t>Цель работы</w:t>
      </w:r>
      <w:bookmarkEnd w:id="0"/>
      <w:bookmarkEnd w:id="1"/>
      <w:bookmarkEnd w:id="2"/>
      <w:bookmarkEnd w:id="3"/>
    </w:p>
    <w:p w:rsidR="004934A8" w:rsidRPr="004C27E8" w:rsidRDefault="004934A8" w:rsidP="004934A8">
      <w:pPr>
        <w:pStyle w:val="m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Целью данной лабораторной работы является демонстрация способности нейронной сети решать задачи классификации. Реализовать модель на языке Python в среде Jupyter Notebook с использованием библиотек Numpy, Matplotlib, Keras и Tensorflow.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Используемая модель: простая свёрточная сеть (до 10 слоёв).</w:t>
      </w:r>
    </w:p>
    <w:p w:rsidR="004934A8" w:rsidRPr="004C27E8" w:rsidRDefault="004934A8" w:rsidP="004934A8">
      <w:pPr>
        <w:spacing w:line="360" w:lineRule="auto"/>
        <w:ind w:firstLine="709"/>
        <w:rPr>
          <w:sz w:val="28"/>
          <w:szCs w:val="28"/>
        </w:rPr>
      </w:pPr>
      <w:r w:rsidRPr="004C27E8">
        <w:rPr>
          <w:bCs/>
          <w:sz w:val="28"/>
          <w:szCs w:val="28"/>
        </w:rPr>
        <w:t>Порядок выполнения работы.</w:t>
      </w:r>
      <w:r w:rsidRPr="004C27E8">
        <w:rPr>
          <w:sz w:val="28"/>
          <w:szCs w:val="28"/>
        </w:rPr>
        <w:t xml:space="preserve"> Данная лабораторная работа выполняется в несколько этапов:</w:t>
      </w:r>
    </w:p>
    <w:p w:rsidR="004934A8" w:rsidRPr="004C27E8" w:rsidRDefault="004934A8" w:rsidP="004934A8">
      <w:pPr>
        <w:pStyle w:val="a3"/>
        <w:numPr>
          <w:ilvl w:val="0"/>
          <w:numId w:val="1"/>
        </w:numPr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val="ru-RU" w:eastAsia="ru-RU" w:bidi="ar-SA"/>
        </w:rPr>
      </w:pPr>
      <w:bookmarkStart w:id="4" w:name="_Toc116549688"/>
      <w:r w:rsidRPr="004C27E8"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Выбрана предметная область </w:t>
      </w:r>
      <w:r w:rsidRPr="004C27E8">
        <w:rPr>
          <w:rFonts w:ascii="Times New Roman" w:hAnsi="Times New Roman"/>
          <w:color w:val="000000"/>
          <w:sz w:val="28"/>
          <w:szCs w:val="28"/>
          <w:lang w:val="ru-RU" w:eastAsia="ru-RU" w:bidi="ar-SA"/>
        </w:rPr>
        <w:t>изображения собак и кошек.</w:t>
      </w:r>
    </w:p>
    <w:p w:rsidR="004934A8" w:rsidRPr="004C27E8" w:rsidRDefault="004934A8" w:rsidP="004934A8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Написать программу, имитирующую работу свёрточной сети (в составе должны быть слои свёртки, пулинга, и полносвязные слои) и провести обучение сети с использованием алгоритмов Adam , Ada</w:t>
      </w:r>
      <w:r w:rsidRPr="004C27E8">
        <w:rPr>
          <w:sz w:val="28"/>
          <w:szCs w:val="28"/>
          <w:lang w:val="en-US"/>
        </w:rPr>
        <w:t>grad</w:t>
      </w:r>
      <w:r w:rsidRPr="004C27E8">
        <w:rPr>
          <w:sz w:val="28"/>
          <w:szCs w:val="28"/>
        </w:rPr>
        <w:t xml:space="preserve"> , Adadelta, RMSProp , Nadam . </w:t>
      </w:r>
    </w:p>
    <w:p w:rsidR="004934A8" w:rsidRPr="004C27E8" w:rsidRDefault="004934A8" w:rsidP="004934A8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Провести тестирование сети, обученной при помощи всех алгоритмов.</w:t>
      </w:r>
    </w:p>
    <w:p w:rsidR="004934A8" w:rsidRPr="004C27E8" w:rsidRDefault="004934A8" w:rsidP="004934A8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Продемонстрировать работу свёрточной сети преподавателю.</w:t>
      </w:r>
    </w:p>
    <w:p w:rsidR="004934A8" w:rsidRPr="004C27E8" w:rsidRDefault="004934A8" w:rsidP="004934A8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Исследовать зависимость функции погрешности при обучении и классификации, а также метрику качяества </w:t>
      </w:r>
      <w:r w:rsidRPr="004C27E8">
        <w:rPr>
          <w:sz w:val="28"/>
          <w:szCs w:val="28"/>
          <w:lang w:val="en-US"/>
        </w:rPr>
        <w:t>accuracy</w:t>
      </w:r>
      <w:r w:rsidRPr="004C27E8">
        <w:rPr>
          <w:sz w:val="28"/>
          <w:szCs w:val="28"/>
        </w:rPr>
        <w:t xml:space="preserve"> от объёма обучающей выборки для всех алгоритмов.</w:t>
      </w:r>
    </w:p>
    <w:p w:rsidR="004934A8" w:rsidRPr="004C27E8" w:rsidRDefault="004934A8" w:rsidP="004934A8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Исследовать зависимость функции погрешности при обучении и классификации, а также метрику качества </w:t>
      </w:r>
      <w:r w:rsidRPr="004C27E8">
        <w:rPr>
          <w:sz w:val="28"/>
          <w:szCs w:val="28"/>
          <w:lang w:val="en-US"/>
        </w:rPr>
        <w:t>accuracy</w:t>
      </w:r>
      <w:r w:rsidRPr="004C27E8">
        <w:rPr>
          <w:sz w:val="28"/>
          <w:szCs w:val="28"/>
        </w:rPr>
        <w:t xml:space="preserve"> от числа эпох обучения для всех алгоритмов.</w:t>
      </w:r>
    </w:p>
    <w:p w:rsidR="004934A8" w:rsidRPr="004C27E8" w:rsidRDefault="004934A8" w:rsidP="004934A8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Исследовать зависимость функции погрешности при обучении и классификации, а также метрику качества </w:t>
      </w:r>
      <w:r w:rsidRPr="004C27E8">
        <w:rPr>
          <w:sz w:val="28"/>
          <w:szCs w:val="28"/>
          <w:lang w:val="en-US"/>
        </w:rPr>
        <w:t>accuracy</w:t>
      </w:r>
      <w:r w:rsidRPr="004C27E8">
        <w:rPr>
          <w:sz w:val="28"/>
          <w:szCs w:val="28"/>
        </w:rPr>
        <w:t xml:space="preserve"> от размера пакета (мини батча) обучения для всех алгоритмов.</w:t>
      </w:r>
    </w:p>
    <w:p w:rsidR="004934A8" w:rsidRPr="004C27E8" w:rsidRDefault="004934A8" w:rsidP="004934A8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Построить графики функции погрешности при обучении и классификации, а также метрики качества </w:t>
      </w:r>
      <w:r w:rsidRPr="004C27E8">
        <w:rPr>
          <w:sz w:val="28"/>
          <w:szCs w:val="28"/>
          <w:lang w:val="en-US"/>
        </w:rPr>
        <w:t>accuracy</w:t>
      </w:r>
      <w:r w:rsidRPr="004C27E8">
        <w:rPr>
          <w:sz w:val="28"/>
          <w:szCs w:val="28"/>
        </w:rPr>
        <w:t xml:space="preserve"> для всех исследований.</w:t>
      </w:r>
    </w:p>
    <w:p w:rsidR="004934A8" w:rsidRPr="004C27E8" w:rsidRDefault="004934A8" w:rsidP="004934A8">
      <w:pPr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lastRenderedPageBreak/>
        <w:t>Составить отчёт, который должен содержать постановку задачи, обучающие выборки, результаты исследований по пунктам 5-8 и сдать его преподавателю.</w:t>
      </w:r>
    </w:p>
    <w:bookmarkEnd w:id="4"/>
    <w:p w:rsidR="004934A8" w:rsidRDefault="004934A8" w:rsidP="004934A8">
      <w:pPr>
        <w:rPr>
          <w:b/>
        </w:rPr>
      </w:pPr>
      <w:r>
        <w:rPr>
          <w:b/>
        </w:rPr>
        <w:br w:type="page"/>
      </w:r>
    </w:p>
    <w:p w:rsidR="004934A8" w:rsidRPr="004C27E8" w:rsidRDefault="004934A8" w:rsidP="004934A8">
      <w:pPr>
        <w:pStyle w:val="my"/>
        <w:spacing w:before="0" w:beforeAutospacing="0" w:after="0" w:afterAutospacing="0" w:line="360" w:lineRule="auto"/>
        <w:ind w:firstLine="709"/>
        <w:jc w:val="center"/>
        <w:rPr>
          <w:bCs/>
          <w:sz w:val="28"/>
          <w:szCs w:val="28"/>
        </w:rPr>
      </w:pPr>
      <w:r w:rsidRPr="004C27E8">
        <w:rPr>
          <w:bCs/>
          <w:sz w:val="28"/>
          <w:szCs w:val="28"/>
        </w:rPr>
        <w:lastRenderedPageBreak/>
        <w:t>ОПИСАНИЕ</w:t>
      </w:r>
    </w:p>
    <w:p w:rsidR="004934A8" w:rsidRPr="004C27E8" w:rsidRDefault="004934A8" w:rsidP="004934A8">
      <w:pPr>
        <w:pStyle w:val="my"/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Свёрточная нейронная сеть — специальная архитектура искусственных нейронных сетей, предложенная Яном Лекуном в 1988 год и нацеленная на эффективное распознавание образов, входит в состав технологий глубокого обучения. Архитектура свёрточной нейронной сети представлена на рисунке 1.</w:t>
      </w:r>
    </w:p>
    <w:p w:rsidR="004934A8" w:rsidRPr="004C27E8" w:rsidRDefault="004934A8" w:rsidP="004934A8">
      <w:pPr>
        <w:spacing w:after="240"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drawing>
          <wp:inline distT="0" distB="0" distL="0" distR="0" wp14:anchorId="6FF55228" wp14:editId="315DBC39">
            <wp:extent cx="4572000" cy="1504950"/>
            <wp:effectExtent l="0" t="0" r="0" b="0"/>
            <wp:docPr id="1600318196" name="Рисунок 1600318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7E8">
        <w:rPr>
          <w:sz w:val="28"/>
          <w:szCs w:val="28"/>
        </w:rPr>
        <w:br/>
        <w:t>Рисунок 1 – Архитектура свёрточной нейронной сети</w:t>
      </w:r>
    </w:p>
    <w:p w:rsidR="004934A8" w:rsidRPr="004C27E8" w:rsidRDefault="004934A8" w:rsidP="004934A8">
      <w:pPr>
        <w:spacing w:line="360" w:lineRule="auto"/>
        <w:ind w:firstLine="567"/>
        <w:jc w:val="both"/>
        <w:rPr>
          <w:rFonts w:eastAsiaTheme="minorEastAsia"/>
          <w:noProof/>
          <w:sz w:val="28"/>
          <w:szCs w:val="28"/>
        </w:rPr>
      </w:pPr>
      <w:r w:rsidRPr="004C27E8">
        <w:rPr>
          <w:rFonts w:eastAsiaTheme="minorEastAsia"/>
          <w:noProof/>
          <w:sz w:val="28"/>
          <w:szCs w:val="28"/>
        </w:rPr>
        <w:t>В качестве предметной области был выбран набор данных из 8 000 изображений с 2 категориями: собаки, кошки.</w:t>
      </w:r>
    </w:p>
    <w:p w:rsidR="004934A8" w:rsidRPr="004C27E8" w:rsidRDefault="004934A8" w:rsidP="004934A8">
      <w:pPr>
        <w:spacing w:line="360" w:lineRule="auto"/>
        <w:ind w:firstLine="567"/>
        <w:jc w:val="both"/>
        <w:rPr>
          <w:rFonts w:eastAsiaTheme="minorEastAsia"/>
          <w:noProof/>
          <w:sz w:val="28"/>
          <w:szCs w:val="28"/>
        </w:rPr>
      </w:pPr>
      <w:r w:rsidRPr="004C27E8">
        <w:rPr>
          <w:rFonts w:eastAsiaTheme="minorEastAsia"/>
          <w:noProof/>
          <w:sz w:val="28"/>
          <w:szCs w:val="28"/>
        </w:rPr>
        <w:t xml:space="preserve">Тестовый набор содержит 2000 изображений. Пример изображения из обучающей выборки представлен на рисунке 2, </w:t>
      </w:r>
      <w:r w:rsidRPr="004C27E8">
        <w:rPr>
          <w:sz w:val="28"/>
          <w:szCs w:val="28"/>
        </w:rPr>
        <w:t>пример из тестового набора представлен на рисунке 3.</w:t>
      </w:r>
    </w:p>
    <w:p w:rsidR="004934A8" w:rsidRPr="004C27E8" w:rsidRDefault="004934A8" w:rsidP="004934A8">
      <w:pPr>
        <w:spacing w:line="360" w:lineRule="auto"/>
        <w:jc w:val="both"/>
        <w:rPr>
          <w:rFonts w:eastAsiaTheme="minorEastAsia"/>
          <w:noProof/>
          <w:sz w:val="28"/>
          <w:szCs w:val="28"/>
        </w:rPr>
      </w:pP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drawing>
          <wp:inline distT="0" distB="0" distL="0" distR="0" wp14:anchorId="740A9B90" wp14:editId="55FEE0BE">
            <wp:extent cx="2529840" cy="1845772"/>
            <wp:effectExtent l="0" t="0" r="381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10" cy="18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2 – Пример изображения из обучающей выборки</w:t>
      </w:r>
    </w:p>
    <w:p w:rsidR="004934A8" w:rsidRPr="004C27E8" w:rsidRDefault="004934A8" w:rsidP="004934A8">
      <w:pPr>
        <w:pStyle w:val="my"/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Обучение выполняется по следующему алгоритму:</w:t>
      </w:r>
    </w:p>
    <w:p w:rsidR="004934A8" w:rsidRPr="004C27E8" w:rsidRDefault="004934A8" w:rsidP="004934A8">
      <w:pPr>
        <w:pStyle w:val="my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C27E8">
        <w:rPr>
          <w:sz w:val="28"/>
          <w:szCs w:val="28"/>
        </w:rPr>
        <w:lastRenderedPageBreak/>
        <w:t>Цветные изображения преобразовываются к размерам 64х64;</w:t>
      </w:r>
    </w:p>
    <w:p w:rsidR="004934A8" w:rsidRPr="004C27E8" w:rsidRDefault="004934A8" w:rsidP="004934A8">
      <w:pPr>
        <w:pStyle w:val="my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Первый слой и второй слой сети выполняет свертку входного изображения, в результате чего получается слой размером 60х60х32;</w:t>
      </w:r>
    </w:p>
    <w:p w:rsidR="004934A8" w:rsidRPr="004C27E8" w:rsidRDefault="004934A8" w:rsidP="004934A8">
      <w:pPr>
        <w:pStyle w:val="my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Полученный слой отбирается с помощью слоя max-pool с размером фильтра 2 и шагом 2, в результате чего получается слой размером 30х30х32;</w:t>
      </w:r>
    </w:p>
    <w:p w:rsidR="004934A8" w:rsidRPr="004C27E8" w:rsidRDefault="004934A8" w:rsidP="004934A8">
      <w:pPr>
        <w:pStyle w:val="my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Далее выполняем свёртку с размером фильтра 3 (четвертый и пятый слои);</w:t>
      </w:r>
    </w:p>
    <w:p w:rsidR="004934A8" w:rsidRPr="004C27E8" w:rsidRDefault="004934A8" w:rsidP="004934A8">
      <w:pPr>
        <w:pStyle w:val="my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Полученный слой отбирается с помощью слоя max-pool с размером фильтра 2 и шагом 2;</w:t>
      </w:r>
    </w:p>
    <w:p w:rsidR="004934A8" w:rsidRPr="004C27E8" w:rsidRDefault="004934A8" w:rsidP="004934A8">
      <w:pPr>
        <w:pStyle w:val="my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Далее усредняем все значения по последней оси на слое 7;</w:t>
      </w:r>
    </w:p>
    <w:p w:rsidR="004934A8" w:rsidRPr="004C27E8" w:rsidRDefault="004934A8" w:rsidP="004934A8">
      <w:pPr>
        <w:pStyle w:val="my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Объединяем с размером фильтра 2 и шагом 2;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drawing>
          <wp:inline distT="0" distB="0" distL="0" distR="0" wp14:anchorId="2E00B590" wp14:editId="6C42154D">
            <wp:extent cx="2293620" cy="2297296"/>
            <wp:effectExtent l="0" t="0" r="0" b="825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00" cy="23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3 – Пример изображения из тестовой выборки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</w:p>
    <w:p w:rsidR="004934A8" w:rsidRPr="004C27E8" w:rsidRDefault="004934A8" w:rsidP="004934A8">
      <w:pPr>
        <w:spacing w:line="360" w:lineRule="auto"/>
        <w:jc w:val="center"/>
        <w:rPr>
          <w:bCs/>
          <w:sz w:val="28"/>
          <w:szCs w:val="28"/>
        </w:rPr>
      </w:pPr>
      <w:r w:rsidRPr="004C27E8">
        <w:rPr>
          <w:bCs/>
          <w:sz w:val="28"/>
          <w:szCs w:val="28"/>
        </w:rPr>
        <w:t>Построение модели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C27E8">
        <w:rPr>
          <w:sz w:val="28"/>
          <w:szCs w:val="28"/>
        </w:rPr>
        <w:t>В составе модели есть слои свёртки (</w:t>
      </w:r>
      <w:r w:rsidRPr="004C27E8">
        <w:rPr>
          <w:sz w:val="28"/>
          <w:szCs w:val="28"/>
          <w:lang w:val="en-US"/>
        </w:rPr>
        <w:t>Conv</w:t>
      </w:r>
      <w:r w:rsidRPr="004C27E8">
        <w:rPr>
          <w:sz w:val="28"/>
          <w:szCs w:val="28"/>
        </w:rPr>
        <w:t>2</w:t>
      </w:r>
      <w:r w:rsidRPr="004C27E8">
        <w:rPr>
          <w:sz w:val="28"/>
          <w:szCs w:val="28"/>
          <w:lang w:val="en-US"/>
        </w:rPr>
        <w:t>D</w:t>
      </w:r>
      <w:r w:rsidRPr="004C27E8">
        <w:rPr>
          <w:sz w:val="28"/>
          <w:szCs w:val="28"/>
        </w:rPr>
        <w:t xml:space="preserve">(32, (3,3),…), </w:t>
      </w:r>
      <w:r w:rsidRPr="004C27E8">
        <w:rPr>
          <w:sz w:val="28"/>
          <w:szCs w:val="28"/>
          <w:lang w:val="en-US"/>
        </w:rPr>
        <w:t>Conv</w:t>
      </w:r>
      <w:r w:rsidRPr="004C27E8">
        <w:rPr>
          <w:sz w:val="28"/>
          <w:szCs w:val="28"/>
        </w:rPr>
        <w:t>2</w:t>
      </w:r>
      <w:r w:rsidRPr="004C27E8">
        <w:rPr>
          <w:sz w:val="28"/>
          <w:szCs w:val="28"/>
          <w:lang w:val="en-US"/>
        </w:rPr>
        <w:t>D</w:t>
      </w:r>
      <w:r w:rsidRPr="004C27E8">
        <w:rPr>
          <w:sz w:val="28"/>
          <w:szCs w:val="28"/>
        </w:rPr>
        <w:t xml:space="preserve">(64, (3,3),…) в качестве функции активации использовалась функция </w:t>
      </w:r>
      <w:r w:rsidRPr="004C27E8">
        <w:rPr>
          <w:sz w:val="28"/>
          <w:szCs w:val="28"/>
          <w:lang w:val="en-US"/>
        </w:rPr>
        <w:t>Relu</w:t>
      </w:r>
      <w:r w:rsidRPr="004C27E8">
        <w:rPr>
          <w:sz w:val="28"/>
          <w:szCs w:val="28"/>
        </w:rPr>
        <w:t>), слои пулинга после каждого сверточного слоя (</w:t>
      </w:r>
      <w:r w:rsidRPr="004C27E8">
        <w:rPr>
          <w:sz w:val="28"/>
          <w:szCs w:val="28"/>
          <w:lang w:val="en-US"/>
        </w:rPr>
        <w:t>MaxPooling</w:t>
      </w:r>
      <w:r w:rsidRPr="004C27E8">
        <w:rPr>
          <w:sz w:val="28"/>
          <w:szCs w:val="28"/>
        </w:rPr>
        <w:t>2</w:t>
      </w:r>
      <w:r w:rsidRPr="004C27E8">
        <w:rPr>
          <w:sz w:val="28"/>
          <w:szCs w:val="28"/>
          <w:lang w:val="en-US"/>
        </w:rPr>
        <w:t>D</w:t>
      </w:r>
      <w:r w:rsidRPr="004C27E8">
        <w:rPr>
          <w:sz w:val="28"/>
          <w:szCs w:val="28"/>
        </w:rPr>
        <w:t xml:space="preserve">((2, 2)). MaxPooling2D — это способ уменьшить количество параметров модели. GlobalAveragePooling2D()) MaxPooling2D —способ усреднения значений по последней оси. Завершают архитектуру модели полносвязный слой: </w:t>
      </w:r>
      <w:r w:rsidRPr="004C27E8">
        <w:rPr>
          <w:sz w:val="28"/>
          <w:szCs w:val="28"/>
          <w:lang w:val="en-US"/>
        </w:rPr>
        <w:lastRenderedPageBreak/>
        <w:t>Dense</w:t>
      </w:r>
      <w:r w:rsidRPr="004C27E8">
        <w:rPr>
          <w:sz w:val="28"/>
          <w:szCs w:val="28"/>
        </w:rPr>
        <w:t>(</w:t>
      </w:r>
      <w:r w:rsidRPr="004C27E8">
        <w:rPr>
          <w:sz w:val="28"/>
          <w:szCs w:val="28"/>
          <w:lang w:val="en-US"/>
        </w:rPr>
        <w:t>units</w:t>
      </w:r>
      <w:r w:rsidRPr="004C27E8">
        <w:rPr>
          <w:sz w:val="28"/>
          <w:szCs w:val="28"/>
        </w:rPr>
        <w:t xml:space="preserve">=2, </w:t>
      </w:r>
      <w:r w:rsidRPr="004C27E8">
        <w:rPr>
          <w:sz w:val="28"/>
          <w:szCs w:val="28"/>
          <w:lang w:val="en-US"/>
        </w:rPr>
        <w:t>activation</w:t>
      </w:r>
      <w:r w:rsidRPr="004C27E8">
        <w:rPr>
          <w:sz w:val="28"/>
          <w:szCs w:val="28"/>
        </w:rPr>
        <w:t>='</w:t>
      </w:r>
      <w:r w:rsidRPr="004C27E8">
        <w:rPr>
          <w:sz w:val="28"/>
          <w:szCs w:val="28"/>
          <w:lang w:val="en-US"/>
        </w:rPr>
        <w:t>softmax</w:t>
      </w:r>
      <w:r w:rsidRPr="004C27E8">
        <w:rPr>
          <w:sz w:val="28"/>
          <w:szCs w:val="28"/>
        </w:rPr>
        <w:t>'). Конечный слой имеет выходной размер 2, соответствующий 2 классам изображений. Вся</w:t>
      </w:r>
      <w:r w:rsidRPr="004C27E8">
        <w:rPr>
          <w:sz w:val="28"/>
          <w:szCs w:val="28"/>
          <w:lang w:val="en-US"/>
        </w:rPr>
        <w:t xml:space="preserve"> </w:t>
      </w:r>
      <w:r w:rsidRPr="004C27E8">
        <w:rPr>
          <w:sz w:val="28"/>
          <w:szCs w:val="28"/>
        </w:rPr>
        <w:t>архитектура</w:t>
      </w:r>
      <w:r w:rsidRPr="004C27E8">
        <w:rPr>
          <w:sz w:val="28"/>
          <w:szCs w:val="28"/>
          <w:lang w:val="en-US"/>
        </w:rPr>
        <w:t xml:space="preserve"> </w:t>
      </w:r>
      <w:r w:rsidRPr="004C27E8">
        <w:rPr>
          <w:sz w:val="28"/>
          <w:szCs w:val="28"/>
        </w:rPr>
        <w:t>модели</w:t>
      </w:r>
      <w:r w:rsidRPr="004C27E8">
        <w:rPr>
          <w:sz w:val="28"/>
          <w:szCs w:val="28"/>
          <w:lang w:val="en-US"/>
        </w:rPr>
        <w:t xml:space="preserve"> </w:t>
      </w:r>
      <w:r w:rsidRPr="004C27E8">
        <w:rPr>
          <w:sz w:val="28"/>
          <w:szCs w:val="28"/>
        </w:rPr>
        <w:t>представлена</w:t>
      </w:r>
      <w:r w:rsidRPr="004C27E8">
        <w:rPr>
          <w:sz w:val="28"/>
          <w:szCs w:val="28"/>
          <w:lang w:val="en-US"/>
        </w:rPr>
        <w:t xml:space="preserve"> </w:t>
      </w:r>
      <w:r w:rsidRPr="004C27E8">
        <w:rPr>
          <w:sz w:val="28"/>
          <w:szCs w:val="28"/>
        </w:rPr>
        <w:t>ниже</w:t>
      </w:r>
      <w:r w:rsidRPr="004C27E8">
        <w:rPr>
          <w:sz w:val="28"/>
          <w:szCs w:val="28"/>
          <w:lang w:val="en-US"/>
        </w:rPr>
        <w:t>:</w:t>
      </w:r>
    </w:p>
    <w:p w:rsidR="004934A8" w:rsidRPr="004C27E8" w:rsidRDefault="004934A8" w:rsidP="004934A8">
      <w:pPr>
        <w:pStyle w:val="HTML"/>
        <w:shd w:val="clear" w:color="auto" w:fill="FFFFFF"/>
        <w:rPr>
          <w:color w:val="080808"/>
          <w:sz w:val="28"/>
          <w:szCs w:val="28"/>
          <w:lang w:val="en-US"/>
        </w:rPr>
      </w:pPr>
      <w:r w:rsidRPr="004C27E8">
        <w:rPr>
          <w:i/>
          <w:iCs/>
          <w:color w:val="8C8C8C"/>
          <w:sz w:val="28"/>
          <w:szCs w:val="28"/>
          <w:lang w:val="en-US"/>
        </w:rPr>
        <w:t># Initalize CNN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 = Sequential()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i/>
          <w:iCs/>
          <w:color w:val="8C8C8C"/>
          <w:sz w:val="28"/>
          <w:szCs w:val="28"/>
          <w:lang w:val="en-US"/>
        </w:rPr>
        <w:t># Add 2 convolution layers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classifier.add(Conv2D(</w:t>
      </w:r>
      <w:r w:rsidRPr="004C27E8">
        <w:rPr>
          <w:color w:val="660099"/>
          <w:sz w:val="28"/>
          <w:szCs w:val="28"/>
          <w:lang w:val="en-US"/>
        </w:rPr>
        <w:t>filters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32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660099"/>
          <w:sz w:val="28"/>
          <w:szCs w:val="28"/>
          <w:lang w:val="en-US"/>
        </w:rPr>
        <w:t>kernel_size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 xml:space="preserve">), </w:t>
      </w:r>
      <w:r w:rsidRPr="004C27E8">
        <w:rPr>
          <w:color w:val="660099"/>
          <w:sz w:val="28"/>
          <w:szCs w:val="28"/>
          <w:lang w:val="en-US"/>
        </w:rPr>
        <w:t>input_shape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64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1750EB"/>
          <w:sz w:val="28"/>
          <w:szCs w:val="28"/>
          <w:lang w:val="en-US"/>
        </w:rPr>
        <w:t>64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 xml:space="preserve">), </w:t>
      </w:r>
      <w:r w:rsidRPr="004C27E8">
        <w:rPr>
          <w:color w:val="660099"/>
          <w:sz w:val="28"/>
          <w:szCs w:val="28"/>
          <w:lang w:val="en-US"/>
        </w:rPr>
        <w:t>activation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067D17"/>
          <w:sz w:val="28"/>
          <w:szCs w:val="28"/>
          <w:lang w:val="en-US"/>
        </w:rPr>
        <w:t>'relu'</w:t>
      </w:r>
      <w:r w:rsidRPr="004C27E8">
        <w:rPr>
          <w:color w:val="080808"/>
          <w:sz w:val="28"/>
          <w:szCs w:val="28"/>
          <w:lang w:val="en-US"/>
        </w:rPr>
        <w:t>))</w:t>
      </w:r>
      <w:r w:rsidRPr="004C27E8">
        <w:rPr>
          <w:color w:val="080808"/>
          <w:sz w:val="28"/>
          <w:szCs w:val="28"/>
          <w:lang w:val="en-US"/>
        </w:rPr>
        <w:br/>
        <w:t>classifier.add(Conv2D(</w:t>
      </w:r>
      <w:r w:rsidRPr="004C27E8">
        <w:rPr>
          <w:color w:val="660099"/>
          <w:sz w:val="28"/>
          <w:szCs w:val="28"/>
          <w:lang w:val="en-US"/>
        </w:rPr>
        <w:t>filters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32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660099"/>
          <w:sz w:val="28"/>
          <w:szCs w:val="28"/>
          <w:lang w:val="en-US"/>
        </w:rPr>
        <w:t>kernel_size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 xml:space="preserve">), </w:t>
      </w:r>
      <w:r w:rsidRPr="004C27E8">
        <w:rPr>
          <w:color w:val="660099"/>
          <w:sz w:val="28"/>
          <w:szCs w:val="28"/>
          <w:lang w:val="en-US"/>
        </w:rPr>
        <w:t>activation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067D17"/>
          <w:sz w:val="28"/>
          <w:szCs w:val="28"/>
          <w:lang w:val="en-US"/>
        </w:rPr>
        <w:t>'relu'</w:t>
      </w:r>
      <w:r w:rsidRPr="004C27E8">
        <w:rPr>
          <w:color w:val="080808"/>
          <w:sz w:val="28"/>
          <w:szCs w:val="28"/>
          <w:lang w:val="en-US"/>
        </w:rPr>
        <w:t>))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i/>
          <w:iCs/>
          <w:color w:val="8C8C8C"/>
          <w:sz w:val="28"/>
          <w:szCs w:val="28"/>
          <w:lang w:val="en-US"/>
        </w:rPr>
        <w:t># Add pooling layer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classifier.add(MaxPooling2D(</w:t>
      </w:r>
      <w:r w:rsidRPr="004C27E8">
        <w:rPr>
          <w:color w:val="660099"/>
          <w:sz w:val="28"/>
          <w:szCs w:val="28"/>
          <w:lang w:val="en-US"/>
        </w:rPr>
        <w:t>pool_size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2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2</w:t>
      </w:r>
      <w:r w:rsidRPr="004C27E8">
        <w:rPr>
          <w:color w:val="080808"/>
          <w:sz w:val="28"/>
          <w:szCs w:val="28"/>
          <w:lang w:val="en-US"/>
        </w:rPr>
        <w:t>)))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i/>
          <w:iCs/>
          <w:color w:val="8C8C8C"/>
          <w:sz w:val="28"/>
          <w:szCs w:val="28"/>
          <w:lang w:val="en-US"/>
        </w:rPr>
        <w:t># Add 2 more convolution layers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classifier.add(Conv2D(</w:t>
      </w:r>
      <w:r w:rsidRPr="004C27E8">
        <w:rPr>
          <w:color w:val="660099"/>
          <w:sz w:val="28"/>
          <w:szCs w:val="28"/>
          <w:lang w:val="en-US"/>
        </w:rPr>
        <w:t>filters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32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660099"/>
          <w:sz w:val="28"/>
          <w:szCs w:val="28"/>
          <w:lang w:val="en-US"/>
        </w:rPr>
        <w:t>kernel_size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 xml:space="preserve">), </w:t>
      </w:r>
      <w:r w:rsidRPr="004C27E8">
        <w:rPr>
          <w:color w:val="660099"/>
          <w:sz w:val="28"/>
          <w:szCs w:val="28"/>
          <w:lang w:val="en-US"/>
        </w:rPr>
        <w:t>activation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067D17"/>
          <w:sz w:val="28"/>
          <w:szCs w:val="28"/>
          <w:lang w:val="en-US"/>
        </w:rPr>
        <w:t>'relu'</w:t>
      </w:r>
      <w:r w:rsidRPr="004C27E8">
        <w:rPr>
          <w:color w:val="080808"/>
          <w:sz w:val="28"/>
          <w:szCs w:val="28"/>
          <w:lang w:val="en-US"/>
        </w:rPr>
        <w:t>))</w:t>
      </w:r>
      <w:r w:rsidRPr="004C27E8">
        <w:rPr>
          <w:color w:val="080808"/>
          <w:sz w:val="28"/>
          <w:szCs w:val="28"/>
          <w:lang w:val="en-US"/>
        </w:rPr>
        <w:br/>
        <w:t>classifier.add(Conv2D(</w:t>
      </w:r>
      <w:r w:rsidRPr="004C27E8">
        <w:rPr>
          <w:color w:val="660099"/>
          <w:sz w:val="28"/>
          <w:szCs w:val="28"/>
          <w:lang w:val="en-US"/>
        </w:rPr>
        <w:t>filters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32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660099"/>
          <w:sz w:val="28"/>
          <w:szCs w:val="28"/>
          <w:lang w:val="en-US"/>
        </w:rPr>
        <w:t>kernel_size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 xml:space="preserve">), </w:t>
      </w:r>
      <w:r w:rsidRPr="004C27E8">
        <w:rPr>
          <w:color w:val="660099"/>
          <w:sz w:val="28"/>
          <w:szCs w:val="28"/>
          <w:lang w:val="en-US"/>
        </w:rPr>
        <w:t>activation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067D17"/>
          <w:sz w:val="28"/>
          <w:szCs w:val="28"/>
          <w:lang w:val="en-US"/>
        </w:rPr>
        <w:t>'relu'</w:t>
      </w:r>
      <w:r w:rsidRPr="004C27E8">
        <w:rPr>
          <w:color w:val="080808"/>
          <w:sz w:val="28"/>
          <w:szCs w:val="28"/>
          <w:lang w:val="en-US"/>
        </w:rPr>
        <w:t>))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i/>
          <w:iCs/>
          <w:color w:val="8C8C8C"/>
          <w:sz w:val="28"/>
          <w:szCs w:val="28"/>
          <w:lang w:val="en-US"/>
        </w:rPr>
        <w:t># Add max pooling layer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classifier.add(MaxPooling2D(</w:t>
      </w:r>
      <w:r w:rsidRPr="004C27E8">
        <w:rPr>
          <w:color w:val="660099"/>
          <w:sz w:val="28"/>
          <w:szCs w:val="28"/>
          <w:lang w:val="en-US"/>
        </w:rPr>
        <w:t>pool_size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2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2</w:t>
      </w:r>
      <w:r w:rsidRPr="004C27E8">
        <w:rPr>
          <w:color w:val="080808"/>
          <w:sz w:val="28"/>
          <w:szCs w:val="28"/>
          <w:lang w:val="en-US"/>
        </w:rPr>
        <w:t>)))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i/>
          <w:iCs/>
          <w:color w:val="8C8C8C"/>
          <w:sz w:val="28"/>
          <w:szCs w:val="28"/>
          <w:lang w:val="en-US"/>
        </w:rPr>
        <w:t># Add 2 more convolution layers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classifier.add(Conv2D(</w:t>
      </w:r>
      <w:r w:rsidRPr="004C27E8">
        <w:rPr>
          <w:color w:val="660099"/>
          <w:sz w:val="28"/>
          <w:szCs w:val="28"/>
          <w:lang w:val="en-US"/>
        </w:rPr>
        <w:t>filters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32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660099"/>
          <w:sz w:val="28"/>
          <w:szCs w:val="28"/>
          <w:lang w:val="en-US"/>
        </w:rPr>
        <w:t>kernel_size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 xml:space="preserve">), </w:t>
      </w:r>
      <w:r w:rsidRPr="004C27E8">
        <w:rPr>
          <w:color w:val="660099"/>
          <w:sz w:val="28"/>
          <w:szCs w:val="28"/>
          <w:lang w:val="en-US"/>
        </w:rPr>
        <w:t>activation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067D17"/>
          <w:sz w:val="28"/>
          <w:szCs w:val="28"/>
          <w:lang w:val="en-US"/>
        </w:rPr>
        <w:t>'relu'</w:t>
      </w:r>
      <w:r w:rsidRPr="004C27E8">
        <w:rPr>
          <w:color w:val="080808"/>
          <w:sz w:val="28"/>
          <w:szCs w:val="28"/>
          <w:lang w:val="en-US"/>
        </w:rPr>
        <w:t>))</w:t>
      </w:r>
      <w:r w:rsidRPr="004C27E8">
        <w:rPr>
          <w:color w:val="080808"/>
          <w:sz w:val="28"/>
          <w:szCs w:val="28"/>
          <w:lang w:val="en-US"/>
        </w:rPr>
        <w:br/>
        <w:t>classifier.add(Conv2D(</w:t>
      </w:r>
      <w:r w:rsidRPr="004C27E8">
        <w:rPr>
          <w:color w:val="660099"/>
          <w:sz w:val="28"/>
          <w:szCs w:val="28"/>
          <w:lang w:val="en-US"/>
        </w:rPr>
        <w:t>filters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32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660099"/>
          <w:sz w:val="28"/>
          <w:szCs w:val="28"/>
          <w:lang w:val="en-US"/>
        </w:rPr>
        <w:t>kernel_size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3</w:t>
      </w:r>
      <w:r w:rsidRPr="004C27E8">
        <w:rPr>
          <w:color w:val="080808"/>
          <w:sz w:val="28"/>
          <w:szCs w:val="28"/>
          <w:lang w:val="en-US"/>
        </w:rPr>
        <w:t xml:space="preserve">), </w:t>
      </w:r>
      <w:r w:rsidRPr="004C27E8">
        <w:rPr>
          <w:color w:val="660099"/>
          <w:sz w:val="28"/>
          <w:szCs w:val="28"/>
          <w:lang w:val="en-US"/>
        </w:rPr>
        <w:t>activation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067D17"/>
          <w:sz w:val="28"/>
          <w:szCs w:val="28"/>
          <w:lang w:val="en-US"/>
        </w:rPr>
        <w:t>'relu'</w:t>
      </w:r>
      <w:r w:rsidRPr="004C27E8">
        <w:rPr>
          <w:color w:val="080808"/>
          <w:sz w:val="28"/>
          <w:szCs w:val="28"/>
          <w:lang w:val="en-US"/>
        </w:rPr>
        <w:t>))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i/>
          <w:iCs/>
          <w:color w:val="8C8C8C"/>
          <w:sz w:val="28"/>
          <w:szCs w:val="28"/>
          <w:lang w:val="en-US"/>
        </w:rPr>
        <w:t># Add max pooling layer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classifier.add(MaxPooling2D(</w:t>
      </w:r>
      <w:r w:rsidRPr="004C27E8">
        <w:rPr>
          <w:color w:val="660099"/>
          <w:sz w:val="28"/>
          <w:szCs w:val="28"/>
          <w:lang w:val="en-US"/>
        </w:rPr>
        <w:t>pool_size</w:t>
      </w:r>
      <w:r w:rsidRPr="004C27E8">
        <w:rPr>
          <w:color w:val="080808"/>
          <w:sz w:val="28"/>
          <w:szCs w:val="28"/>
          <w:lang w:val="en-US"/>
        </w:rPr>
        <w:t>=(</w:t>
      </w:r>
      <w:r w:rsidRPr="004C27E8">
        <w:rPr>
          <w:color w:val="1750EB"/>
          <w:sz w:val="28"/>
          <w:szCs w:val="28"/>
          <w:lang w:val="en-US"/>
        </w:rPr>
        <w:t>2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1750EB"/>
          <w:sz w:val="28"/>
          <w:szCs w:val="28"/>
          <w:lang w:val="en-US"/>
        </w:rPr>
        <w:t>2</w:t>
      </w:r>
      <w:r w:rsidRPr="004C27E8">
        <w:rPr>
          <w:color w:val="080808"/>
          <w:sz w:val="28"/>
          <w:szCs w:val="28"/>
          <w:lang w:val="en-US"/>
        </w:rPr>
        <w:t>)))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i/>
          <w:iCs/>
          <w:color w:val="8C8C8C"/>
          <w:sz w:val="28"/>
          <w:szCs w:val="28"/>
          <w:lang w:val="en-US"/>
        </w:rPr>
        <w:t># Add global average pooling layer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classifier.add(GlobalAveragePooling2D())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  <w:t>classifier.add(Dropout(</w:t>
      </w:r>
      <w:r w:rsidRPr="004C27E8">
        <w:rPr>
          <w:color w:val="1750EB"/>
          <w:sz w:val="28"/>
          <w:szCs w:val="28"/>
          <w:lang w:val="en-US"/>
        </w:rPr>
        <w:t>0.5</w:t>
      </w:r>
      <w:r w:rsidRPr="004C27E8">
        <w:rPr>
          <w:color w:val="080808"/>
          <w:sz w:val="28"/>
          <w:szCs w:val="28"/>
          <w:lang w:val="en-US"/>
        </w:rPr>
        <w:t>))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i/>
          <w:iCs/>
          <w:color w:val="8C8C8C"/>
          <w:sz w:val="28"/>
          <w:szCs w:val="28"/>
          <w:lang w:val="en-US"/>
        </w:rPr>
        <w:t># Add full connection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080808"/>
          <w:sz w:val="28"/>
          <w:szCs w:val="28"/>
          <w:lang w:val="en-US"/>
        </w:rPr>
        <w:t>classifier.add(Dense(</w:t>
      </w:r>
      <w:r w:rsidRPr="004C27E8">
        <w:rPr>
          <w:color w:val="660099"/>
          <w:sz w:val="28"/>
          <w:szCs w:val="28"/>
          <w:lang w:val="en-US"/>
        </w:rPr>
        <w:t>units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2</w:t>
      </w:r>
      <w:r w:rsidRPr="004C27E8">
        <w:rPr>
          <w:color w:val="080808"/>
          <w:sz w:val="28"/>
          <w:szCs w:val="28"/>
          <w:lang w:val="en-US"/>
        </w:rPr>
        <w:t xml:space="preserve">, </w:t>
      </w:r>
      <w:r w:rsidRPr="004C27E8">
        <w:rPr>
          <w:color w:val="660099"/>
          <w:sz w:val="28"/>
          <w:szCs w:val="28"/>
          <w:lang w:val="en-US"/>
        </w:rPr>
        <w:t>activation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067D17"/>
          <w:sz w:val="28"/>
          <w:szCs w:val="28"/>
          <w:lang w:val="en-US"/>
        </w:rPr>
        <w:t>'softmax'</w:t>
      </w:r>
      <w:r w:rsidRPr="004C27E8">
        <w:rPr>
          <w:color w:val="080808"/>
          <w:sz w:val="28"/>
          <w:szCs w:val="28"/>
          <w:lang w:val="en-US"/>
        </w:rPr>
        <w:t>))</w:t>
      </w:r>
    </w:p>
    <w:p w:rsidR="004934A8" w:rsidRPr="004C27E8" w:rsidRDefault="004934A8" w:rsidP="004934A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После построении модели нужно ее скомпилировать и затем можно обучать ее. Когда мы компилируем модель, мы объявляем функцию потерь и </w:t>
      </w:r>
      <w:r w:rsidRPr="004C27E8">
        <w:rPr>
          <w:sz w:val="28"/>
          <w:szCs w:val="28"/>
        </w:rPr>
        <w:lastRenderedPageBreak/>
        <w:t xml:space="preserve">оптимизатор. В качестве оптимизатора для первоначального исследования модели примем </w:t>
      </w:r>
      <w:r w:rsidRPr="004C27E8">
        <w:rPr>
          <w:sz w:val="28"/>
          <w:szCs w:val="28"/>
          <w:lang w:val="en-US"/>
        </w:rPr>
        <w:t>Adam</w:t>
      </w:r>
      <w:r w:rsidRPr="004C27E8">
        <w:rPr>
          <w:sz w:val="28"/>
          <w:szCs w:val="28"/>
        </w:rPr>
        <w:t>, а так, как в этой работе стоит задача классификации данных, предсказывая вероятность того, принадлежат ли данные к одному или другому классу, в качестве функции потерь возьмем функцию кросс-энтропийных потерь:</w:t>
      </w:r>
    </w:p>
    <w:p w:rsidR="004934A8" w:rsidRPr="004C27E8" w:rsidRDefault="004934A8" w:rsidP="004934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8"/>
          <w:szCs w:val="28"/>
          <w:lang w:val="en-US"/>
        </w:rPr>
      </w:pPr>
      <w:r w:rsidRPr="004C27E8">
        <w:rPr>
          <w:rFonts w:ascii="Courier New" w:hAnsi="Courier New" w:cs="Courier New"/>
          <w:i/>
          <w:iCs/>
          <w:color w:val="8C8C8C"/>
          <w:sz w:val="28"/>
          <w:szCs w:val="28"/>
          <w:lang w:val="en-US"/>
        </w:rPr>
        <w:t># Compiling the ANN</w:t>
      </w:r>
      <w:r w:rsidRPr="004C27E8">
        <w:rPr>
          <w:rFonts w:ascii="Courier New" w:hAnsi="Courier New" w:cs="Courier New"/>
          <w:i/>
          <w:iCs/>
          <w:color w:val="8C8C8C"/>
          <w:sz w:val="28"/>
          <w:szCs w:val="28"/>
          <w:lang w:val="en-US"/>
        </w:rPr>
        <w:br/>
      </w:r>
      <w:r w:rsidRPr="004C27E8">
        <w:rPr>
          <w:rFonts w:ascii="Courier New" w:hAnsi="Courier New" w:cs="Courier New"/>
          <w:color w:val="080808"/>
          <w:sz w:val="28"/>
          <w:szCs w:val="28"/>
          <w:lang w:val="en-US"/>
        </w:rPr>
        <w:t>classifier.compile(</w:t>
      </w:r>
      <w:r w:rsidRPr="004C27E8">
        <w:rPr>
          <w:rFonts w:ascii="Courier New" w:hAnsi="Courier New" w:cs="Courier New"/>
          <w:color w:val="660099"/>
          <w:sz w:val="28"/>
          <w:szCs w:val="28"/>
          <w:lang w:val="en-US"/>
        </w:rPr>
        <w:t>optimizer</w:t>
      </w:r>
      <w:r w:rsidRPr="004C27E8">
        <w:rPr>
          <w:rFonts w:ascii="Courier New" w:hAnsi="Courier New" w:cs="Courier New"/>
          <w:color w:val="080808"/>
          <w:sz w:val="28"/>
          <w:szCs w:val="28"/>
          <w:lang w:val="en-US"/>
        </w:rPr>
        <w:t>=</w:t>
      </w:r>
      <w:r w:rsidRPr="004C27E8">
        <w:rPr>
          <w:rFonts w:ascii="Courier New" w:hAnsi="Courier New" w:cs="Courier New"/>
          <w:color w:val="067D17"/>
          <w:sz w:val="28"/>
          <w:szCs w:val="28"/>
          <w:lang w:val="en-US"/>
        </w:rPr>
        <w:t>'adam'</w:t>
      </w:r>
      <w:r w:rsidRPr="004C27E8">
        <w:rPr>
          <w:rFonts w:ascii="Courier New" w:hAnsi="Courier New" w:cs="Courier New"/>
          <w:color w:val="080808"/>
          <w:sz w:val="28"/>
          <w:szCs w:val="28"/>
          <w:lang w:val="en-US"/>
        </w:rPr>
        <w:t xml:space="preserve">, </w:t>
      </w:r>
      <w:r w:rsidRPr="004C27E8">
        <w:rPr>
          <w:rFonts w:ascii="Courier New" w:hAnsi="Courier New" w:cs="Courier New"/>
          <w:color w:val="660099"/>
          <w:sz w:val="28"/>
          <w:szCs w:val="28"/>
          <w:lang w:val="en-US"/>
        </w:rPr>
        <w:t>loss</w:t>
      </w:r>
      <w:r w:rsidRPr="004C27E8">
        <w:rPr>
          <w:rFonts w:ascii="Courier New" w:hAnsi="Courier New" w:cs="Courier New"/>
          <w:color w:val="080808"/>
          <w:sz w:val="28"/>
          <w:szCs w:val="28"/>
          <w:lang w:val="en-US"/>
        </w:rPr>
        <w:t>=</w:t>
      </w:r>
      <w:r w:rsidRPr="004C27E8">
        <w:rPr>
          <w:rFonts w:ascii="Courier New" w:hAnsi="Courier New" w:cs="Courier New"/>
          <w:color w:val="067D17"/>
          <w:sz w:val="28"/>
          <w:szCs w:val="28"/>
          <w:lang w:val="en-US"/>
        </w:rPr>
        <w:t>'categorical_crossentropy'</w:t>
      </w:r>
      <w:r w:rsidRPr="004C27E8">
        <w:rPr>
          <w:rFonts w:ascii="Courier New" w:hAnsi="Courier New" w:cs="Courier New"/>
          <w:color w:val="080808"/>
          <w:sz w:val="28"/>
          <w:szCs w:val="28"/>
          <w:lang w:val="en-US"/>
        </w:rPr>
        <w:t xml:space="preserve">, </w:t>
      </w:r>
      <w:r w:rsidRPr="004C27E8">
        <w:rPr>
          <w:rFonts w:ascii="Courier New" w:hAnsi="Courier New" w:cs="Courier New"/>
          <w:color w:val="660099"/>
          <w:sz w:val="28"/>
          <w:szCs w:val="28"/>
          <w:lang w:val="en-US"/>
        </w:rPr>
        <w:t>metrics</w:t>
      </w:r>
      <w:r w:rsidRPr="004C27E8">
        <w:rPr>
          <w:rFonts w:ascii="Courier New" w:hAnsi="Courier New" w:cs="Courier New"/>
          <w:color w:val="080808"/>
          <w:sz w:val="28"/>
          <w:szCs w:val="28"/>
          <w:lang w:val="en-US"/>
        </w:rPr>
        <w:t>=[</w:t>
      </w:r>
      <w:r w:rsidRPr="004C27E8">
        <w:rPr>
          <w:rFonts w:ascii="Courier New" w:hAnsi="Courier New" w:cs="Courier New"/>
          <w:color w:val="067D17"/>
          <w:sz w:val="28"/>
          <w:szCs w:val="28"/>
          <w:lang w:val="en-US"/>
        </w:rPr>
        <w:t>'acc'</w:t>
      </w:r>
      <w:r w:rsidRPr="004C27E8">
        <w:rPr>
          <w:rFonts w:ascii="Courier New" w:hAnsi="Courier New" w:cs="Courier New"/>
          <w:color w:val="080808"/>
          <w:sz w:val="28"/>
          <w:szCs w:val="28"/>
          <w:lang w:val="en-US"/>
        </w:rPr>
        <w:t>])</w:t>
      </w:r>
    </w:p>
    <w:p w:rsidR="004934A8" w:rsidRPr="004C27E8" w:rsidRDefault="004934A8" w:rsidP="004934A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Для обучения размер пакета (мини батча) был выбран равным 32. Сам метод обучения </w:t>
      </w:r>
      <w:r w:rsidRPr="004C27E8">
        <w:rPr>
          <w:sz w:val="28"/>
          <w:szCs w:val="28"/>
          <w:lang w:val="en-US"/>
        </w:rPr>
        <w:t>fit</w:t>
      </w:r>
      <w:r w:rsidRPr="004C27E8">
        <w:rPr>
          <w:sz w:val="28"/>
          <w:szCs w:val="28"/>
        </w:rPr>
        <w:t xml:space="preserve"> представлен ниже:  </w:t>
      </w:r>
    </w:p>
    <w:p w:rsidR="004934A8" w:rsidRPr="004C27E8" w:rsidRDefault="004934A8" w:rsidP="004934A8">
      <w:pPr>
        <w:pStyle w:val="HTML"/>
        <w:shd w:val="clear" w:color="auto" w:fill="FFFFFF"/>
        <w:rPr>
          <w:color w:val="080808"/>
          <w:sz w:val="28"/>
          <w:szCs w:val="28"/>
          <w:lang w:val="en-US"/>
        </w:rPr>
      </w:pPr>
      <w:r w:rsidRPr="004C27E8">
        <w:rPr>
          <w:color w:val="080808"/>
          <w:sz w:val="28"/>
          <w:szCs w:val="28"/>
          <w:lang w:val="en-US"/>
        </w:rPr>
        <w:t>classifier.fit(</w:t>
      </w:r>
      <w:r w:rsidRPr="004C27E8">
        <w:rPr>
          <w:color w:val="080808"/>
          <w:sz w:val="28"/>
          <w:szCs w:val="28"/>
          <w:lang w:val="en-US"/>
        </w:rPr>
        <w:br/>
        <w:t>train_set,</w:t>
      </w:r>
    </w:p>
    <w:p w:rsidR="004934A8" w:rsidRPr="004C27E8" w:rsidRDefault="004934A8" w:rsidP="004934A8">
      <w:pPr>
        <w:pStyle w:val="HTML"/>
        <w:shd w:val="clear" w:color="auto" w:fill="FFFFFF"/>
        <w:rPr>
          <w:color w:val="080808"/>
          <w:sz w:val="28"/>
          <w:szCs w:val="28"/>
          <w:lang w:val="en-US"/>
        </w:rPr>
      </w:pPr>
      <w:r w:rsidRPr="004C27E8">
        <w:rPr>
          <w:color w:val="660099"/>
          <w:sz w:val="28"/>
          <w:szCs w:val="28"/>
          <w:lang w:val="en-US"/>
        </w:rPr>
        <w:t>steps_per_epoch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000080"/>
          <w:sz w:val="28"/>
          <w:szCs w:val="28"/>
          <w:lang w:val="en-US"/>
        </w:rPr>
        <w:t>len</w:t>
      </w:r>
      <w:r w:rsidRPr="004C27E8">
        <w:rPr>
          <w:color w:val="080808"/>
          <w:sz w:val="28"/>
          <w:szCs w:val="28"/>
          <w:lang w:val="en-US"/>
        </w:rPr>
        <w:t>(train_set),</w:t>
      </w:r>
      <w:r w:rsidRPr="004C27E8">
        <w:rPr>
          <w:i/>
          <w:iCs/>
          <w:color w:val="8C8C8C"/>
          <w:sz w:val="28"/>
          <w:szCs w:val="28"/>
          <w:lang w:val="en-US"/>
        </w:rPr>
        <w:br/>
      </w:r>
      <w:r w:rsidRPr="004C27E8">
        <w:rPr>
          <w:color w:val="660099"/>
          <w:sz w:val="28"/>
          <w:szCs w:val="28"/>
          <w:lang w:val="en-US"/>
        </w:rPr>
        <w:t>epochs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50</w:t>
      </w:r>
      <w:r w:rsidRPr="004C27E8">
        <w:rPr>
          <w:color w:val="080808"/>
          <w:sz w:val="28"/>
          <w:szCs w:val="28"/>
          <w:lang w:val="en-US"/>
        </w:rPr>
        <w:t>,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660099"/>
          <w:sz w:val="28"/>
          <w:szCs w:val="28"/>
          <w:lang w:val="en-US"/>
        </w:rPr>
        <w:t>validation_data</w:t>
      </w:r>
      <w:r w:rsidRPr="004C27E8">
        <w:rPr>
          <w:color w:val="080808"/>
          <w:sz w:val="28"/>
          <w:szCs w:val="28"/>
          <w:lang w:val="en-US"/>
        </w:rPr>
        <w:t>=test_set,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660099"/>
          <w:sz w:val="28"/>
          <w:szCs w:val="28"/>
          <w:lang w:val="en-US"/>
        </w:rPr>
        <w:t xml:space="preserve">callbacks </w:t>
      </w:r>
      <w:r w:rsidRPr="004C27E8">
        <w:rPr>
          <w:color w:val="080808"/>
          <w:sz w:val="28"/>
          <w:szCs w:val="28"/>
          <w:lang w:val="en-US"/>
        </w:rPr>
        <w:t>= callback_list,</w:t>
      </w:r>
      <w:r w:rsidRPr="004C27E8">
        <w:rPr>
          <w:color w:val="080808"/>
          <w:sz w:val="28"/>
          <w:szCs w:val="28"/>
          <w:lang w:val="en-US"/>
        </w:rPr>
        <w:br/>
      </w:r>
      <w:r w:rsidRPr="004C27E8">
        <w:rPr>
          <w:color w:val="660099"/>
          <w:sz w:val="28"/>
          <w:szCs w:val="28"/>
          <w:lang w:val="en-US"/>
        </w:rPr>
        <w:t>validation_steps</w:t>
      </w:r>
      <w:r w:rsidRPr="004C27E8">
        <w:rPr>
          <w:color w:val="080808"/>
          <w:sz w:val="28"/>
          <w:szCs w:val="28"/>
          <w:lang w:val="en-US"/>
        </w:rPr>
        <w:t>=</w:t>
      </w:r>
      <w:r w:rsidRPr="004C27E8">
        <w:rPr>
          <w:color w:val="1750EB"/>
          <w:sz w:val="28"/>
          <w:szCs w:val="28"/>
          <w:lang w:val="en-US"/>
        </w:rPr>
        <w:t>10</w:t>
      </w:r>
      <w:r w:rsidRPr="004C27E8">
        <w:rPr>
          <w:color w:val="080808"/>
          <w:sz w:val="28"/>
          <w:szCs w:val="28"/>
          <w:lang w:val="en-US"/>
        </w:rPr>
        <w:t>)</w:t>
      </w:r>
    </w:p>
    <w:p w:rsidR="004934A8" w:rsidRPr="004C27E8" w:rsidRDefault="004934A8" w:rsidP="004934A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Результат обучения представлен на рисунках ниже (зависимости погрешности при обучении на рис.1 и зависимость метрики качества </w:t>
      </w:r>
      <w:r w:rsidRPr="004C27E8">
        <w:rPr>
          <w:sz w:val="28"/>
          <w:szCs w:val="28"/>
          <w:lang w:val="en-US"/>
        </w:rPr>
        <w:t>accuracy</w:t>
      </w:r>
      <w:r w:rsidRPr="004C27E8">
        <w:rPr>
          <w:sz w:val="28"/>
          <w:szCs w:val="28"/>
        </w:rPr>
        <w:t xml:space="preserve"> при обучении от числа эпох на рис.2). Из рисунка 2 видно, что после 30 эпохи происходит переобучение модели. </w:t>
      </w:r>
    </w:p>
    <w:p w:rsidR="004934A8" w:rsidRPr="004C27E8" w:rsidRDefault="004934A8" w:rsidP="004934A8">
      <w:pPr>
        <w:pStyle w:val="my"/>
        <w:spacing w:before="0" w:beforeAutospacing="0" w:after="0" w:afterAutospacing="0" w:line="360" w:lineRule="auto"/>
        <w:jc w:val="center"/>
        <w:rPr>
          <w:bCs/>
          <w:sz w:val="28"/>
          <w:szCs w:val="28"/>
        </w:rPr>
      </w:pPr>
      <w:r w:rsidRPr="004C27E8">
        <w:rPr>
          <w:bCs/>
          <w:noProof/>
          <w:sz w:val="28"/>
          <w:szCs w:val="28"/>
        </w:rPr>
        <w:drawing>
          <wp:inline distT="0" distB="0" distL="0" distR="0" wp14:anchorId="3E380975" wp14:editId="06CFA94B">
            <wp:extent cx="3654525" cy="2545080"/>
            <wp:effectExtent l="0" t="0" r="3175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2946" cy="25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  <w:lang w:bidi="en-US"/>
        </w:rPr>
      </w:pPr>
      <w:r w:rsidRPr="004C27E8">
        <w:rPr>
          <w:sz w:val="28"/>
          <w:szCs w:val="28"/>
        </w:rPr>
        <w:t xml:space="preserve">Рисунок 4 – Зависимость погрешности обучения </w:t>
      </w:r>
      <w:r w:rsidRPr="004C27E8">
        <w:rPr>
          <w:sz w:val="28"/>
          <w:szCs w:val="28"/>
          <w:lang w:bidi="en-US"/>
        </w:rPr>
        <w:t xml:space="preserve">от числа эпох для алгоритма </w:t>
      </w:r>
      <w:r w:rsidRPr="004C27E8">
        <w:rPr>
          <w:sz w:val="28"/>
          <w:szCs w:val="28"/>
          <w:lang w:val="en-US" w:bidi="en-US"/>
        </w:rPr>
        <w:t>Adam</w:t>
      </w:r>
    </w:p>
    <w:p w:rsidR="004934A8" w:rsidRPr="004C27E8" w:rsidRDefault="004934A8" w:rsidP="004934A8">
      <w:pPr>
        <w:pStyle w:val="my"/>
        <w:spacing w:before="0" w:beforeAutospacing="0" w:after="0" w:afterAutospacing="0" w:line="360" w:lineRule="auto"/>
        <w:jc w:val="center"/>
        <w:rPr>
          <w:bCs/>
          <w:sz w:val="28"/>
          <w:szCs w:val="28"/>
        </w:rPr>
      </w:pPr>
      <w:r w:rsidRPr="004C27E8">
        <w:rPr>
          <w:bCs/>
          <w:noProof/>
          <w:sz w:val="28"/>
          <w:szCs w:val="28"/>
        </w:rPr>
        <w:lastRenderedPageBreak/>
        <w:drawing>
          <wp:inline distT="0" distB="0" distL="0" distR="0" wp14:anchorId="679E6947" wp14:editId="4339AA20">
            <wp:extent cx="3749040" cy="2759982"/>
            <wp:effectExtent l="0" t="0" r="3810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4972" cy="277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  <w:lang w:bidi="en-US"/>
        </w:rPr>
      </w:pPr>
      <w:r w:rsidRPr="004C27E8">
        <w:rPr>
          <w:sz w:val="28"/>
          <w:szCs w:val="28"/>
        </w:rPr>
        <w:t xml:space="preserve">Рисунок 5 – Зависимость метрики качества </w:t>
      </w:r>
      <w:r w:rsidRPr="004C27E8">
        <w:rPr>
          <w:sz w:val="28"/>
          <w:szCs w:val="28"/>
          <w:lang w:val="en-US"/>
        </w:rPr>
        <w:t>accuracy</w:t>
      </w:r>
      <w:r w:rsidRPr="004C27E8">
        <w:rPr>
          <w:sz w:val="28"/>
          <w:szCs w:val="28"/>
        </w:rPr>
        <w:t xml:space="preserve"> при обучении от числа эпох </w:t>
      </w:r>
      <w:r w:rsidRPr="004C27E8">
        <w:rPr>
          <w:sz w:val="28"/>
          <w:szCs w:val="28"/>
          <w:lang w:bidi="en-US"/>
        </w:rPr>
        <w:t xml:space="preserve">для алгоритма </w:t>
      </w:r>
      <w:r w:rsidRPr="004C27E8">
        <w:rPr>
          <w:sz w:val="28"/>
          <w:szCs w:val="28"/>
          <w:lang w:val="en-US" w:bidi="en-US"/>
        </w:rPr>
        <w:t>Adam</w:t>
      </w:r>
    </w:p>
    <w:p w:rsidR="004934A8" w:rsidRPr="004C27E8" w:rsidRDefault="004934A8" w:rsidP="004934A8">
      <w:pPr>
        <w:spacing w:line="360" w:lineRule="auto"/>
        <w:rPr>
          <w:sz w:val="28"/>
          <w:szCs w:val="28"/>
        </w:rPr>
      </w:pPr>
      <w:r w:rsidRPr="004C27E8">
        <w:rPr>
          <w:sz w:val="28"/>
          <w:szCs w:val="28"/>
        </w:rPr>
        <w:t xml:space="preserve">Таблица 1. Результаты изменения погрешности </w:t>
      </w:r>
      <w:r w:rsidRPr="004C27E8">
        <w:rPr>
          <w:sz w:val="28"/>
          <w:szCs w:val="28"/>
          <w:lang w:bidi="en-US"/>
        </w:rPr>
        <w:t>классификации</w:t>
      </w:r>
      <w:r w:rsidRPr="004C27E8">
        <w:rPr>
          <w:sz w:val="28"/>
          <w:szCs w:val="28"/>
        </w:rPr>
        <w:t xml:space="preserve"> и метрики </w:t>
      </w:r>
      <w:r w:rsidRPr="004C27E8">
        <w:rPr>
          <w:sz w:val="28"/>
          <w:szCs w:val="28"/>
          <w:lang w:val="en-US"/>
        </w:rPr>
        <w:t>accuracy</w:t>
      </w:r>
      <w:r w:rsidRPr="004C27E8">
        <w:rPr>
          <w:sz w:val="28"/>
          <w:szCs w:val="28"/>
        </w:rPr>
        <w:t xml:space="preserve"> на тестовом наборе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289"/>
        <w:gridCol w:w="1943"/>
        <w:gridCol w:w="2038"/>
        <w:gridCol w:w="2037"/>
        <w:gridCol w:w="2037"/>
      </w:tblGrid>
      <w:tr w:rsidR="004934A8" w:rsidRPr="004C27E8" w:rsidTr="002472FD">
        <w:tc>
          <w:tcPr>
            <w:tcW w:w="608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060" w:type="pct"/>
            <w:shd w:val="clear" w:color="auto" w:fill="auto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5 эпох</w:t>
            </w:r>
          </w:p>
        </w:tc>
        <w:tc>
          <w:tcPr>
            <w:tcW w:w="1111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10 эпох</w:t>
            </w:r>
          </w:p>
        </w:tc>
        <w:tc>
          <w:tcPr>
            <w:tcW w:w="1110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C27E8">
              <w:rPr>
                <w:sz w:val="28"/>
                <w:szCs w:val="28"/>
              </w:rPr>
              <w:t>3</w:t>
            </w:r>
            <w:r w:rsidRPr="004C27E8">
              <w:rPr>
                <w:sz w:val="28"/>
                <w:szCs w:val="28"/>
                <w:lang w:val="en-US"/>
              </w:rPr>
              <w:t xml:space="preserve">0 </w:t>
            </w:r>
            <w:r w:rsidRPr="004C27E8">
              <w:rPr>
                <w:sz w:val="28"/>
                <w:szCs w:val="28"/>
              </w:rPr>
              <w:t>эпох</w:t>
            </w:r>
          </w:p>
        </w:tc>
        <w:tc>
          <w:tcPr>
            <w:tcW w:w="1110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50 эпох</w:t>
            </w:r>
          </w:p>
        </w:tc>
      </w:tr>
      <w:tr w:rsidR="004934A8" w:rsidRPr="004C27E8" w:rsidTr="002472FD">
        <w:tc>
          <w:tcPr>
            <w:tcW w:w="608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C27E8">
              <w:rPr>
                <w:sz w:val="28"/>
                <w:szCs w:val="28"/>
                <w:lang w:val="en-US"/>
              </w:rPr>
              <w:t>Loss</w:t>
            </w:r>
          </w:p>
        </w:tc>
        <w:tc>
          <w:tcPr>
            <w:tcW w:w="1060" w:type="pct"/>
            <w:shd w:val="clear" w:color="auto" w:fill="auto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4C27E8">
              <w:rPr>
                <w:bCs/>
                <w:sz w:val="28"/>
                <w:szCs w:val="28"/>
              </w:rPr>
              <w:t>0.64</w:t>
            </w:r>
          </w:p>
        </w:tc>
        <w:tc>
          <w:tcPr>
            <w:tcW w:w="1111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bCs/>
                <w:sz w:val="28"/>
                <w:szCs w:val="28"/>
              </w:rPr>
              <w:t>0.52</w:t>
            </w:r>
          </w:p>
        </w:tc>
        <w:tc>
          <w:tcPr>
            <w:tcW w:w="1110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4C27E8">
              <w:rPr>
                <w:bCs/>
                <w:sz w:val="28"/>
                <w:szCs w:val="28"/>
              </w:rPr>
              <w:t>0.31</w:t>
            </w:r>
          </w:p>
        </w:tc>
        <w:tc>
          <w:tcPr>
            <w:tcW w:w="1110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4C27E8">
              <w:rPr>
                <w:bCs/>
                <w:sz w:val="28"/>
                <w:szCs w:val="28"/>
              </w:rPr>
              <w:t>0.26</w:t>
            </w:r>
          </w:p>
        </w:tc>
      </w:tr>
      <w:tr w:rsidR="004934A8" w:rsidRPr="004C27E8" w:rsidTr="002472FD">
        <w:tc>
          <w:tcPr>
            <w:tcW w:w="608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C27E8">
              <w:rPr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1060" w:type="pct"/>
            <w:shd w:val="clear" w:color="auto" w:fill="auto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4C27E8">
              <w:rPr>
                <w:bCs/>
                <w:sz w:val="28"/>
                <w:szCs w:val="28"/>
              </w:rPr>
              <w:t>0.66</w:t>
            </w:r>
          </w:p>
        </w:tc>
        <w:tc>
          <w:tcPr>
            <w:tcW w:w="1111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bCs/>
                <w:sz w:val="28"/>
                <w:szCs w:val="28"/>
              </w:rPr>
              <w:t>0.76</w:t>
            </w:r>
          </w:p>
        </w:tc>
        <w:tc>
          <w:tcPr>
            <w:tcW w:w="1110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4C27E8">
              <w:rPr>
                <w:bCs/>
                <w:sz w:val="28"/>
                <w:szCs w:val="28"/>
              </w:rPr>
              <w:t>0.88</w:t>
            </w:r>
          </w:p>
        </w:tc>
        <w:tc>
          <w:tcPr>
            <w:tcW w:w="1110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4C27E8">
              <w:rPr>
                <w:bCs/>
                <w:sz w:val="28"/>
                <w:szCs w:val="28"/>
              </w:rPr>
              <w:t>0.86</w:t>
            </w:r>
          </w:p>
        </w:tc>
      </w:tr>
    </w:tbl>
    <w:p w:rsidR="004934A8" w:rsidRPr="004C27E8" w:rsidRDefault="004934A8" w:rsidP="004934A8">
      <w:pPr>
        <w:pStyle w:val="my"/>
        <w:spacing w:before="0" w:beforeAutospacing="0" w:after="0" w:afterAutospacing="0" w:line="360" w:lineRule="auto"/>
        <w:jc w:val="center"/>
        <w:rPr>
          <w:bCs/>
          <w:sz w:val="28"/>
          <w:szCs w:val="28"/>
        </w:rPr>
      </w:pPr>
      <w:r w:rsidRPr="004C27E8">
        <w:rPr>
          <w:bCs/>
          <w:sz w:val="28"/>
          <w:szCs w:val="28"/>
        </w:rPr>
        <w:t>Исследования</w:t>
      </w:r>
    </w:p>
    <w:p w:rsidR="004934A8" w:rsidRPr="004C27E8" w:rsidRDefault="004934A8" w:rsidP="004934A8">
      <w:pPr>
        <w:numPr>
          <w:ilvl w:val="0"/>
          <w:numId w:val="2"/>
        </w:numPr>
        <w:tabs>
          <w:tab w:val="clear" w:pos="1080"/>
          <w:tab w:val="num" w:pos="720"/>
        </w:tabs>
        <w:spacing w:line="360" w:lineRule="auto"/>
        <w:ind w:left="0" w:firstLine="0"/>
        <w:rPr>
          <w:sz w:val="28"/>
          <w:szCs w:val="28"/>
          <w:lang w:bidi="en-US"/>
        </w:rPr>
      </w:pPr>
      <w:r w:rsidRPr="004C27E8">
        <w:rPr>
          <w:sz w:val="28"/>
          <w:szCs w:val="28"/>
          <w:lang w:bidi="en-US"/>
        </w:rPr>
        <w:t xml:space="preserve">Исследовать зависимость функции погрешности при обучении и классификации, а также метрику качества </w:t>
      </w:r>
      <w:r w:rsidRPr="004C27E8">
        <w:rPr>
          <w:sz w:val="28"/>
          <w:szCs w:val="28"/>
          <w:lang w:val="en-US" w:bidi="en-US"/>
        </w:rPr>
        <w:t>accuracy</w:t>
      </w:r>
      <w:r w:rsidRPr="004C27E8">
        <w:rPr>
          <w:sz w:val="28"/>
          <w:szCs w:val="28"/>
          <w:lang w:bidi="en-US"/>
        </w:rPr>
        <w:t xml:space="preserve"> от объёма обучающей выборки для всех алгоритмов.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Для этого исследования примем: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размер пакета (мини батча) = 32;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количество эпох = 1;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функция погрешности - categorical_crossentropy.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На рисунке 6 показана </w:t>
      </w:r>
      <w:r w:rsidRPr="004C27E8">
        <w:rPr>
          <w:sz w:val="28"/>
          <w:szCs w:val="28"/>
          <w:lang w:bidi="en-US"/>
        </w:rPr>
        <w:t>зависимость функции погрешности при обучении от объёма обучающей выборки для всех алгоритмов</w:t>
      </w:r>
      <w:r w:rsidRPr="004C27E8">
        <w:rPr>
          <w:sz w:val="28"/>
          <w:szCs w:val="28"/>
        </w:rPr>
        <w:t>.</w:t>
      </w:r>
    </w:p>
    <w:p w:rsidR="004934A8" w:rsidRPr="004C27E8" w:rsidRDefault="004934A8" w:rsidP="004934A8">
      <w:pPr>
        <w:keepNext/>
        <w:spacing w:line="360" w:lineRule="auto"/>
        <w:jc w:val="center"/>
        <w:rPr>
          <w:sz w:val="28"/>
          <w:szCs w:val="28"/>
          <w:highlight w:val="yellow"/>
        </w:rPr>
      </w:pPr>
      <w:r w:rsidRPr="004C27E8">
        <w:rPr>
          <w:noProof/>
          <w:sz w:val="28"/>
          <w:szCs w:val="28"/>
        </w:rPr>
        <w:lastRenderedPageBreak/>
        <w:drawing>
          <wp:inline distT="0" distB="0" distL="0" distR="0" wp14:anchorId="16406598" wp14:editId="3F863523">
            <wp:extent cx="5940425" cy="2624455"/>
            <wp:effectExtent l="0" t="0" r="3175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  <w:lang w:bidi="en-US"/>
        </w:rPr>
      </w:pPr>
      <w:r w:rsidRPr="004C27E8">
        <w:rPr>
          <w:sz w:val="28"/>
          <w:szCs w:val="28"/>
        </w:rPr>
        <w:t xml:space="preserve">Рисунок 6 – Зависимость погрешности при обучении </w:t>
      </w:r>
      <w:r w:rsidRPr="004C27E8">
        <w:rPr>
          <w:sz w:val="28"/>
          <w:szCs w:val="28"/>
          <w:lang w:bidi="en-US"/>
        </w:rPr>
        <w:t>от объёма обучающей выборки для всех алгоритмов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  <w:lang w:bidi="en-US"/>
        </w:rPr>
      </w:pPr>
      <w:r w:rsidRPr="004C27E8">
        <w:rPr>
          <w:sz w:val="28"/>
          <w:szCs w:val="28"/>
          <w:lang w:bidi="en-US"/>
        </w:rPr>
        <w:t xml:space="preserve">Как видно из рис.6 наименьшей погрешностью при обучении обладают алгоритмы </w:t>
      </w:r>
      <w:r w:rsidRPr="004C27E8">
        <w:rPr>
          <w:sz w:val="28"/>
          <w:szCs w:val="28"/>
          <w:lang w:val="en-US" w:bidi="en-US"/>
        </w:rPr>
        <w:t>Adam</w:t>
      </w:r>
      <w:r w:rsidRPr="004C27E8">
        <w:rPr>
          <w:sz w:val="28"/>
          <w:szCs w:val="28"/>
          <w:lang w:bidi="en-US"/>
        </w:rPr>
        <w:t xml:space="preserve">, </w:t>
      </w:r>
      <w:r w:rsidRPr="004C27E8">
        <w:rPr>
          <w:sz w:val="28"/>
          <w:szCs w:val="28"/>
          <w:lang w:val="en-US" w:bidi="en-US"/>
        </w:rPr>
        <w:t>Nadam</w:t>
      </w:r>
      <w:r w:rsidRPr="004C27E8">
        <w:rPr>
          <w:sz w:val="28"/>
          <w:szCs w:val="28"/>
          <w:lang w:bidi="en-US"/>
        </w:rPr>
        <w:t xml:space="preserve"> и </w:t>
      </w:r>
      <w:r w:rsidRPr="004C27E8">
        <w:rPr>
          <w:sz w:val="28"/>
          <w:szCs w:val="28"/>
          <w:lang w:val="en-US" w:bidi="en-US"/>
        </w:rPr>
        <w:t>RMSprop</w:t>
      </w:r>
      <w:r w:rsidRPr="004C27E8">
        <w:rPr>
          <w:sz w:val="28"/>
          <w:szCs w:val="28"/>
          <w:lang w:bidi="en-US"/>
        </w:rPr>
        <w:t xml:space="preserve">, но </w:t>
      </w:r>
      <w:r w:rsidRPr="004C27E8">
        <w:rPr>
          <w:sz w:val="28"/>
          <w:szCs w:val="28"/>
        </w:rPr>
        <w:t xml:space="preserve">наилучшие показатели принадлежат алгоритму </w:t>
      </w:r>
      <w:r w:rsidRPr="004C27E8">
        <w:rPr>
          <w:sz w:val="28"/>
          <w:szCs w:val="28"/>
          <w:lang w:val="en-US"/>
        </w:rPr>
        <w:t>Nadam</w:t>
      </w:r>
      <w:r w:rsidRPr="004C27E8">
        <w:rPr>
          <w:sz w:val="28"/>
          <w:szCs w:val="28"/>
        </w:rPr>
        <w:t>.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На рисунке 7 показана </w:t>
      </w:r>
      <w:r w:rsidRPr="004C27E8">
        <w:rPr>
          <w:sz w:val="28"/>
          <w:szCs w:val="28"/>
          <w:lang w:bidi="en-US"/>
        </w:rPr>
        <w:t xml:space="preserve">зависимость метрики качества </w:t>
      </w:r>
      <w:r w:rsidRPr="004C27E8">
        <w:rPr>
          <w:sz w:val="28"/>
          <w:szCs w:val="28"/>
          <w:lang w:val="en-US" w:bidi="en-US"/>
        </w:rPr>
        <w:t>accuracy</w:t>
      </w:r>
      <w:r w:rsidRPr="004C27E8">
        <w:rPr>
          <w:sz w:val="28"/>
          <w:szCs w:val="28"/>
          <w:lang w:bidi="en-US"/>
        </w:rPr>
        <w:t xml:space="preserve"> при обучении от объёма обучающей выборки для всех алгоритмов</w:t>
      </w:r>
      <w:r w:rsidRPr="004C27E8">
        <w:rPr>
          <w:sz w:val="28"/>
          <w:szCs w:val="28"/>
        </w:rPr>
        <w:t>.</w:t>
      </w:r>
    </w:p>
    <w:p w:rsidR="004934A8" w:rsidRPr="004C27E8" w:rsidRDefault="004934A8" w:rsidP="004934A8">
      <w:pPr>
        <w:spacing w:line="360" w:lineRule="auto"/>
        <w:ind w:hanging="567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drawing>
          <wp:inline distT="0" distB="0" distL="0" distR="0" wp14:anchorId="1AB14D0B" wp14:editId="1EE563DC">
            <wp:extent cx="5940425" cy="26454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  <w:lang w:bidi="en-US"/>
        </w:rPr>
      </w:pPr>
      <w:r w:rsidRPr="004C27E8">
        <w:rPr>
          <w:sz w:val="28"/>
          <w:szCs w:val="28"/>
        </w:rPr>
        <w:t xml:space="preserve">Рисунок 7 – Зависимость </w:t>
      </w:r>
      <w:r w:rsidRPr="004C27E8">
        <w:rPr>
          <w:sz w:val="28"/>
          <w:szCs w:val="28"/>
          <w:lang w:val="en-US" w:bidi="en-US"/>
        </w:rPr>
        <w:t>accuracy</w:t>
      </w:r>
      <w:r w:rsidRPr="004C27E8">
        <w:rPr>
          <w:sz w:val="28"/>
          <w:szCs w:val="28"/>
          <w:lang w:bidi="en-US"/>
        </w:rPr>
        <w:t xml:space="preserve"> при обучении от объёма обучающей выборки для всех алгоритмов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  <w:lang w:bidi="en-US"/>
        </w:rPr>
      </w:pP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  <w:lang w:bidi="en-US"/>
        </w:rPr>
      </w:pPr>
      <w:r w:rsidRPr="004C27E8">
        <w:rPr>
          <w:sz w:val="28"/>
          <w:szCs w:val="28"/>
          <w:lang w:bidi="en-US"/>
        </w:rPr>
        <w:lastRenderedPageBreak/>
        <w:t xml:space="preserve">Как видно из рис.7 наилучшей метрикой </w:t>
      </w:r>
      <w:r w:rsidRPr="004C27E8">
        <w:rPr>
          <w:sz w:val="28"/>
          <w:szCs w:val="28"/>
          <w:lang w:val="en-US" w:bidi="en-US"/>
        </w:rPr>
        <w:t>accuracy</w:t>
      </w:r>
      <w:r w:rsidRPr="004C27E8">
        <w:rPr>
          <w:sz w:val="28"/>
          <w:szCs w:val="28"/>
          <w:lang w:bidi="en-US"/>
        </w:rPr>
        <w:t xml:space="preserve"> при обучении обладают алгоритмы </w:t>
      </w:r>
      <w:r w:rsidRPr="004C27E8">
        <w:rPr>
          <w:sz w:val="28"/>
          <w:szCs w:val="28"/>
          <w:lang w:val="en-US" w:bidi="en-US"/>
        </w:rPr>
        <w:t>Adam</w:t>
      </w:r>
      <w:r w:rsidRPr="004C27E8">
        <w:rPr>
          <w:sz w:val="28"/>
          <w:szCs w:val="28"/>
          <w:lang w:bidi="en-US"/>
        </w:rPr>
        <w:t xml:space="preserve">, </w:t>
      </w:r>
      <w:r w:rsidRPr="004C27E8">
        <w:rPr>
          <w:sz w:val="28"/>
          <w:szCs w:val="28"/>
          <w:lang w:val="en-US" w:bidi="en-US"/>
        </w:rPr>
        <w:t>Nadam</w:t>
      </w:r>
      <w:r w:rsidRPr="004C27E8">
        <w:rPr>
          <w:sz w:val="28"/>
          <w:szCs w:val="28"/>
          <w:lang w:bidi="en-US"/>
        </w:rPr>
        <w:t xml:space="preserve"> и </w:t>
      </w:r>
      <w:r w:rsidRPr="004C27E8">
        <w:rPr>
          <w:sz w:val="28"/>
          <w:szCs w:val="28"/>
          <w:lang w:val="en-US" w:bidi="en-US"/>
        </w:rPr>
        <w:t>RMSprop</w:t>
      </w:r>
      <w:r w:rsidRPr="004C27E8">
        <w:rPr>
          <w:sz w:val="28"/>
          <w:szCs w:val="28"/>
          <w:lang w:bidi="en-US"/>
        </w:rPr>
        <w:t xml:space="preserve">, </w:t>
      </w:r>
      <w:r w:rsidRPr="004C27E8">
        <w:rPr>
          <w:sz w:val="28"/>
          <w:szCs w:val="28"/>
        </w:rPr>
        <w:t xml:space="preserve">наилучшие показатели принадлежат алгоритму </w:t>
      </w:r>
      <w:r w:rsidRPr="004C27E8">
        <w:rPr>
          <w:sz w:val="28"/>
          <w:szCs w:val="28"/>
          <w:lang w:val="en-US"/>
        </w:rPr>
        <w:t>Nadam</w:t>
      </w:r>
      <w:r w:rsidRPr="004C27E8">
        <w:rPr>
          <w:sz w:val="28"/>
          <w:szCs w:val="28"/>
        </w:rPr>
        <w:t>.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На тестовом наборе наблюдаются аналогичные результаты при изменении объёма обучающей выборки, как и на обучающем наборе (рисунок 8, рисунок 9).</w:t>
      </w:r>
    </w:p>
    <w:p w:rsidR="004934A8" w:rsidRPr="004C27E8" w:rsidRDefault="004934A8" w:rsidP="004934A8">
      <w:pPr>
        <w:keepNext/>
        <w:spacing w:line="360" w:lineRule="auto"/>
        <w:jc w:val="center"/>
        <w:rPr>
          <w:sz w:val="28"/>
          <w:szCs w:val="28"/>
          <w:highlight w:val="yellow"/>
        </w:rPr>
      </w:pPr>
      <w:r w:rsidRPr="004C27E8">
        <w:rPr>
          <w:noProof/>
          <w:sz w:val="28"/>
          <w:szCs w:val="28"/>
        </w:rPr>
        <w:drawing>
          <wp:inline distT="0" distB="0" distL="0" distR="0" wp14:anchorId="61349FA0" wp14:editId="3ADC9983">
            <wp:extent cx="5940425" cy="26454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  <w:lang w:bidi="en-US"/>
        </w:rPr>
      </w:pPr>
      <w:r w:rsidRPr="004C27E8">
        <w:rPr>
          <w:sz w:val="28"/>
          <w:szCs w:val="28"/>
        </w:rPr>
        <w:t xml:space="preserve">Рисунок 8 – Зависимость погрешности при тестировании </w:t>
      </w:r>
      <w:r w:rsidRPr="004C27E8">
        <w:rPr>
          <w:sz w:val="28"/>
          <w:szCs w:val="28"/>
          <w:lang w:bidi="en-US"/>
        </w:rPr>
        <w:t>от объёма обучающей выборки для всех алгоритмов</w:t>
      </w:r>
    </w:p>
    <w:p w:rsidR="004934A8" w:rsidRPr="004C27E8" w:rsidRDefault="004934A8" w:rsidP="004934A8">
      <w:pPr>
        <w:spacing w:line="360" w:lineRule="auto"/>
        <w:ind w:hanging="567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drawing>
          <wp:inline distT="0" distB="0" distL="0" distR="0" wp14:anchorId="3BFA0F01" wp14:editId="031E8018">
            <wp:extent cx="5940425" cy="26752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  <w:lang w:bidi="en-US"/>
        </w:rPr>
      </w:pPr>
      <w:r w:rsidRPr="004C27E8">
        <w:rPr>
          <w:sz w:val="28"/>
          <w:szCs w:val="28"/>
        </w:rPr>
        <w:t xml:space="preserve">Рисунок 9 – Зависимость </w:t>
      </w:r>
      <w:r w:rsidRPr="004C27E8">
        <w:rPr>
          <w:sz w:val="28"/>
          <w:szCs w:val="28"/>
          <w:lang w:val="en-US" w:bidi="en-US"/>
        </w:rPr>
        <w:t>accuracy</w:t>
      </w:r>
      <w:r w:rsidRPr="004C27E8">
        <w:rPr>
          <w:sz w:val="28"/>
          <w:szCs w:val="28"/>
          <w:lang w:bidi="en-US"/>
        </w:rPr>
        <w:t xml:space="preserve"> при тестировании от объёма обучающей выборки для всех алгоритмов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  <w:lang w:bidi="en-US"/>
        </w:rPr>
      </w:pP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lastRenderedPageBreak/>
        <w:t xml:space="preserve">Можно сделать вывод, что </w:t>
      </w:r>
      <w:r w:rsidRPr="004C27E8">
        <w:rPr>
          <w:sz w:val="28"/>
          <w:szCs w:val="28"/>
          <w:lang w:bidi="en-US"/>
        </w:rPr>
        <w:t xml:space="preserve">функция погрешности при обучении и классификации, а также метрика качества </w:t>
      </w:r>
      <w:r w:rsidRPr="004C27E8">
        <w:rPr>
          <w:sz w:val="28"/>
          <w:szCs w:val="28"/>
          <w:lang w:val="en-US" w:bidi="en-US"/>
        </w:rPr>
        <w:t>accuracy</w:t>
      </w:r>
      <w:r w:rsidRPr="004C27E8">
        <w:rPr>
          <w:sz w:val="28"/>
          <w:szCs w:val="28"/>
          <w:lang w:bidi="en-US"/>
        </w:rPr>
        <w:t xml:space="preserve"> в большинстве случаев обладают наилучшими результатами при наибольшем объёме обучающей выборки.</w:t>
      </w:r>
    </w:p>
    <w:p w:rsidR="004934A8" w:rsidRPr="004C27E8" w:rsidRDefault="004934A8" w:rsidP="004934A8">
      <w:pPr>
        <w:pStyle w:val="m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4934A8" w:rsidRPr="004C27E8" w:rsidRDefault="004934A8" w:rsidP="004934A8">
      <w:pPr>
        <w:pStyle w:val="a3"/>
        <w:numPr>
          <w:ilvl w:val="0"/>
          <w:numId w:val="2"/>
        </w:numPr>
        <w:tabs>
          <w:tab w:val="clear" w:pos="1080"/>
          <w:tab w:val="num" w:pos="720"/>
        </w:tabs>
        <w:spacing w:line="360" w:lineRule="auto"/>
        <w:ind w:left="0" w:firstLine="0"/>
        <w:rPr>
          <w:rFonts w:ascii="Times New Roman" w:hAnsi="Times New Roman"/>
          <w:sz w:val="28"/>
          <w:szCs w:val="28"/>
          <w:lang w:val="ru-RU"/>
        </w:rPr>
      </w:pPr>
      <w:r w:rsidRPr="004C27E8">
        <w:rPr>
          <w:rFonts w:ascii="Times New Roman" w:hAnsi="Times New Roman"/>
          <w:sz w:val="28"/>
          <w:szCs w:val="28"/>
          <w:lang w:val="ru-RU"/>
        </w:rPr>
        <w:t xml:space="preserve">Исследовать зависимость функции погрешности при обучении и классификации, а также метрику качества </w:t>
      </w:r>
      <w:r w:rsidRPr="004C27E8">
        <w:rPr>
          <w:rFonts w:ascii="Times New Roman" w:hAnsi="Times New Roman"/>
          <w:sz w:val="28"/>
          <w:szCs w:val="28"/>
        </w:rPr>
        <w:t>accuracy</w:t>
      </w:r>
      <w:r w:rsidRPr="004C27E8">
        <w:rPr>
          <w:rFonts w:ascii="Times New Roman" w:hAnsi="Times New Roman"/>
          <w:sz w:val="28"/>
          <w:szCs w:val="28"/>
          <w:lang w:val="ru-RU"/>
        </w:rPr>
        <w:t xml:space="preserve"> от числа эпох обучения для всех алгоритмов.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Для этого исследования примем: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размер пакета (мини батча) = 32;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- 8000 изображений в обучающем и 2000 в тестовом наборе;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функция погрешности - categorical_crossentropy;</w:t>
      </w:r>
    </w:p>
    <w:p w:rsidR="004934A8" w:rsidRPr="004C27E8" w:rsidRDefault="004934A8" w:rsidP="004934A8">
      <w:pPr>
        <w:spacing w:line="360" w:lineRule="auto"/>
        <w:ind w:firstLine="709"/>
        <w:rPr>
          <w:sz w:val="28"/>
          <w:szCs w:val="28"/>
          <w:highlight w:val="yellow"/>
        </w:rPr>
      </w:pP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На рисунках 7 и 8 показана зависимость функции погрешности при обучении от числа эпох обучения для всех алгоритмов. После 30 эпох все алгоритмы показывают переобучение модели. При увеличении количества эпох уменьшается погрешность для всех алгоритмов.</w:t>
      </w:r>
    </w:p>
    <w:p w:rsidR="004934A8" w:rsidRPr="004C27E8" w:rsidRDefault="004934A8" w:rsidP="004934A8">
      <w:pPr>
        <w:spacing w:line="360" w:lineRule="auto"/>
        <w:rPr>
          <w:sz w:val="28"/>
          <w:szCs w:val="28"/>
        </w:rPr>
      </w:pPr>
      <w:r w:rsidRPr="004C27E8">
        <w:rPr>
          <w:noProof/>
          <w:sz w:val="28"/>
          <w:szCs w:val="28"/>
        </w:rPr>
        <w:lastRenderedPageBreak/>
        <w:drawing>
          <wp:inline distT="0" distB="0" distL="0" distR="0" wp14:anchorId="4424CD52" wp14:editId="52E589E6">
            <wp:extent cx="5562600" cy="591963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461" cy="59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27E8">
        <w:rPr>
          <w:sz w:val="28"/>
          <w:szCs w:val="28"/>
        </w:rPr>
        <w:t xml:space="preserve"> 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10 – Зависимость погрешности при обучении от числа эпох для всех алгоритмов</w:t>
      </w:r>
    </w:p>
    <w:p w:rsidR="004934A8" w:rsidRPr="004C27E8" w:rsidRDefault="004934A8" w:rsidP="004934A8">
      <w:pPr>
        <w:spacing w:line="360" w:lineRule="auto"/>
        <w:rPr>
          <w:sz w:val="28"/>
          <w:szCs w:val="28"/>
          <w:highlight w:val="yellow"/>
        </w:rPr>
      </w:pP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При увеличении числа эпох accuracy увеличивается для всех алгоритмов.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lastRenderedPageBreak/>
        <w:drawing>
          <wp:inline distT="0" distB="0" distL="0" distR="0" wp14:anchorId="4AE8157F" wp14:editId="448D73EA">
            <wp:extent cx="5928360" cy="61112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11 – Зависимость метрики качества accuracy от числа эпох для всех алгоритмов</w:t>
      </w:r>
    </w:p>
    <w:p w:rsidR="004934A8" w:rsidRPr="004C27E8" w:rsidRDefault="004934A8" w:rsidP="004934A8">
      <w:pPr>
        <w:spacing w:line="360" w:lineRule="auto"/>
        <w:rPr>
          <w:sz w:val="28"/>
          <w:szCs w:val="28"/>
        </w:rPr>
      </w:pPr>
    </w:p>
    <w:p w:rsidR="004934A8" w:rsidRPr="004C27E8" w:rsidRDefault="004934A8" w:rsidP="004934A8">
      <w:pPr>
        <w:spacing w:line="360" w:lineRule="auto"/>
        <w:rPr>
          <w:sz w:val="28"/>
          <w:szCs w:val="28"/>
        </w:rPr>
      </w:pPr>
      <w:r w:rsidRPr="004C27E8">
        <w:rPr>
          <w:sz w:val="28"/>
          <w:szCs w:val="28"/>
        </w:rPr>
        <w:t xml:space="preserve">Таблица 3. Результаты изменения погрешности </w:t>
      </w:r>
      <w:r w:rsidRPr="004C27E8">
        <w:rPr>
          <w:sz w:val="28"/>
          <w:szCs w:val="28"/>
          <w:lang w:bidi="en-US"/>
        </w:rPr>
        <w:t>классификации</w:t>
      </w:r>
      <w:r w:rsidRPr="004C27E8">
        <w:rPr>
          <w:sz w:val="28"/>
          <w:szCs w:val="28"/>
        </w:rPr>
        <w:t xml:space="preserve"> и метрики </w:t>
      </w:r>
      <w:r w:rsidRPr="004C27E8">
        <w:rPr>
          <w:sz w:val="28"/>
          <w:szCs w:val="28"/>
          <w:lang w:val="en-US"/>
        </w:rPr>
        <w:t>accuracy</w:t>
      </w:r>
      <w:r w:rsidRPr="004C27E8">
        <w:rPr>
          <w:sz w:val="28"/>
          <w:szCs w:val="28"/>
        </w:rPr>
        <w:t xml:space="preserve"> на тестовом наборе от алгоритма обучения за 30 эпох обучения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731"/>
        <w:gridCol w:w="1478"/>
        <w:gridCol w:w="1488"/>
        <w:gridCol w:w="1523"/>
        <w:gridCol w:w="1646"/>
        <w:gridCol w:w="1478"/>
      </w:tblGrid>
      <w:tr w:rsidR="004934A8" w:rsidRPr="004C27E8" w:rsidTr="002472FD">
        <w:tc>
          <w:tcPr>
            <w:tcW w:w="926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91" w:type="pct"/>
            <w:shd w:val="clear" w:color="auto" w:fill="F2F2F2" w:themeFill="background1" w:themeFillShade="F2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C27E8">
              <w:rPr>
                <w:sz w:val="28"/>
                <w:szCs w:val="28"/>
                <w:lang w:val="en-US"/>
              </w:rPr>
              <w:t>Adam</w:t>
            </w:r>
          </w:p>
        </w:tc>
        <w:tc>
          <w:tcPr>
            <w:tcW w:w="796" w:type="pct"/>
            <w:shd w:val="clear" w:color="auto" w:fill="F2F2F2" w:themeFill="background1" w:themeFillShade="F2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  <w:lang w:val="en-US"/>
              </w:rPr>
              <w:t>Adagrad</w:t>
            </w:r>
          </w:p>
        </w:tc>
        <w:tc>
          <w:tcPr>
            <w:tcW w:w="815" w:type="pct"/>
            <w:shd w:val="clear" w:color="auto" w:fill="F2F2F2" w:themeFill="background1" w:themeFillShade="F2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  <w:lang w:val="en-US"/>
              </w:rPr>
              <w:t>Adadelta</w:t>
            </w:r>
          </w:p>
        </w:tc>
        <w:tc>
          <w:tcPr>
            <w:tcW w:w="881" w:type="pct"/>
            <w:shd w:val="clear" w:color="auto" w:fill="F2F2F2" w:themeFill="background1" w:themeFillShade="F2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  <w:lang w:val="en-US"/>
              </w:rPr>
              <w:t>RMSprop</w:t>
            </w:r>
          </w:p>
        </w:tc>
        <w:tc>
          <w:tcPr>
            <w:tcW w:w="791" w:type="pct"/>
            <w:shd w:val="clear" w:color="auto" w:fill="F2F2F2" w:themeFill="background1" w:themeFillShade="F2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4C27E8">
              <w:rPr>
                <w:sz w:val="28"/>
                <w:szCs w:val="28"/>
                <w:lang w:val="en-US"/>
              </w:rPr>
              <w:t>Nadam</w:t>
            </w:r>
          </w:p>
        </w:tc>
      </w:tr>
      <w:tr w:rsidR="004934A8" w:rsidRPr="004C27E8" w:rsidTr="002472FD">
        <w:tc>
          <w:tcPr>
            <w:tcW w:w="926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C27E8">
              <w:rPr>
                <w:sz w:val="28"/>
                <w:szCs w:val="28"/>
                <w:lang w:val="en-US"/>
              </w:rPr>
              <w:t>Loss</w:t>
            </w:r>
          </w:p>
        </w:tc>
        <w:tc>
          <w:tcPr>
            <w:tcW w:w="791" w:type="pct"/>
            <w:shd w:val="clear" w:color="auto" w:fill="auto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0.3097</w:t>
            </w:r>
          </w:p>
        </w:tc>
        <w:tc>
          <w:tcPr>
            <w:tcW w:w="796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0.6895</w:t>
            </w:r>
          </w:p>
        </w:tc>
        <w:tc>
          <w:tcPr>
            <w:tcW w:w="815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 xml:space="preserve">0.6925 </w:t>
            </w:r>
          </w:p>
        </w:tc>
        <w:tc>
          <w:tcPr>
            <w:tcW w:w="881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 xml:space="preserve">0.3722 </w:t>
            </w:r>
          </w:p>
        </w:tc>
        <w:tc>
          <w:tcPr>
            <w:tcW w:w="791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0.3653</w:t>
            </w:r>
          </w:p>
        </w:tc>
      </w:tr>
      <w:tr w:rsidR="004934A8" w:rsidRPr="004C27E8" w:rsidTr="002472FD">
        <w:tc>
          <w:tcPr>
            <w:tcW w:w="926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C27E8">
              <w:rPr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791" w:type="pct"/>
            <w:shd w:val="clear" w:color="auto" w:fill="auto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0.8844</w:t>
            </w:r>
          </w:p>
        </w:tc>
        <w:tc>
          <w:tcPr>
            <w:tcW w:w="796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0.5594</w:t>
            </w:r>
          </w:p>
        </w:tc>
        <w:tc>
          <w:tcPr>
            <w:tcW w:w="815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0.5281</w:t>
            </w:r>
          </w:p>
        </w:tc>
        <w:tc>
          <w:tcPr>
            <w:tcW w:w="881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0.8500</w:t>
            </w:r>
          </w:p>
        </w:tc>
        <w:tc>
          <w:tcPr>
            <w:tcW w:w="791" w:type="pct"/>
          </w:tcPr>
          <w:p w:rsidR="004934A8" w:rsidRPr="004C27E8" w:rsidRDefault="004934A8" w:rsidP="002472F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C27E8">
              <w:rPr>
                <w:sz w:val="28"/>
                <w:szCs w:val="28"/>
              </w:rPr>
              <w:t>0.8562</w:t>
            </w:r>
          </w:p>
        </w:tc>
      </w:tr>
    </w:tbl>
    <w:p w:rsidR="004934A8" w:rsidRPr="004C27E8" w:rsidRDefault="004934A8" w:rsidP="004934A8">
      <w:pPr>
        <w:spacing w:line="360" w:lineRule="auto"/>
        <w:rPr>
          <w:sz w:val="28"/>
          <w:szCs w:val="28"/>
        </w:rPr>
      </w:pPr>
      <w:r w:rsidRPr="004C27E8">
        <w:rPr>
          <w:noProof/>
          <w:sz w:val="28"/>
          <w:szCs w:val="28"/>
        </w:rPr>
        <w:lastRenderedPageBreak/>
        <w:drawing>
          <wp:inline distT="0" distB="0" distL="0" distR="0" wp14:anchorId="01A4BC7E" wp14:editId="27DFD124">
            <wp:extent cx="5928360" cy="6172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12 – Зависимость погрешности при обучении от числа эпох для всех алгоритмов, где dropout равен 0,5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lastRenderedPageBreak/>
        <w:drawing>
          <wp:inline distT="0" distB="0" distL="0" distR="0" wp14:anchorId="506721BA" wp14:editId="1F85C523">
            <wp:extent cx="5928360" cy="62788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13 – Зависимость метрики качества accuracy от числа эпох для всех алгоритмов, где dropout равен 0,5</w:t>
      </w:r>
    </w:p>
    <w:p w:rsidR="004934A8" w:rsidRPr="004C27E8" w:rsidRDefault="004934A8" w:rsidP="004934A8">
      <w:pPr>
        <w:spacing w:line="360" w:lineRule="auto"/>
        <w:rPr>
          <w:sz w:val="28"/>
          <w:szCs w:val="28"/>
        </w:rPr>
      </w:pPr>
    </w:p>
    <w:p w:rsidR="004934A8" w:rsidRPr="004C27E8" w:rsidRDefault="004934A8" w:rsidP="004934A8">
      <w:pPr>
        <w:spacing w:line="360" w:lineRule="auto"/>
        <w:rPr>
          <w:sz w:val="28"/>
          <w:szCs w:val="28"/>
        </w:rPr>
      </w:pPr>
      <w:r w:rsidRPr="004C27E8">
        <w:rPr>
          <w:sz w:val="28"/>
          <w:szCs w:val="28"/>
        </w:rPr>
        <w:tab/>
        <w:t xml:space="preserve">Самые лучшие результаты этого исследования показали алгоритмы </w:t>
      </w:r>
      <w:r w:rsidRPr="004C27E8">
        <w:rPr>
          <w:sz w:val="28"/>
          <w:szCs w:val="28"/>
          <w:lang w:val="en-US"/>
        </w:rPr>
        <w:t>Adam</w:t>
      </w:r>
      <w:r w:rsidRPr="004C27E8">
        <w:rPr>
          <w:sz w:val="28"/>
          <w:szCs w:val="28"/>
        </w:rPr>
        <w:t xml:space="preserve">, </w:t>
      </w:r>
      <w:r w:rsidRPr="004C27E8">
        <w:rPr>
          <w:sz w:val="28"/>
          <w:szCs w:val="28"/>
          <w:lang w:val="en-US"/>
        </w:rPr>
        <w:t>Nadam</w:t>
      </w:r>
      <w:r w:rsidRPr="004C27E8">
        <w:rPr>
          <w:sz w:val="28"/>
          <w:szCs w:val="28"/>
        </w:rPr>
        <w:t xml:space="preserve"> и </w:t>
      </w:r>
      <w:r w:rsidRPr="004C27E8">
        <w:rPr>
          <w:sz w:val="28"/>
          <w:szCs w:val="28"/>
          <w:lang w:val="en-US"/>
        </w:rPr>
        <w:t>RMSprop</w:t>
      </w:r>
      <w:r w:rsidRPr="004C27E8">
        <w:rPr>
          <w:sz w:val="28"/>
          <w:szCs w:val="28"/>
        </w:rPr>
        <w:t>.Оптимальное значение dropout для всех алгоритмов является 0,5.</w:t>
      </w:r>
    </w:p>
    <w:p w:rsidR="004934A8" w:rsidRPr="004C27E8" w:rsidRDefault="004934A8" w:rsidP="004934A8">
      <w:pPr>
        <w:spacing w:line="360" w:lineRule="auto"/>
        <w:rPr>
          <w:sz w:val="28"/>
          <w:szCs w:val="28"/>
        </w:rPr>
      </w:pPr>
    </w:p>
    <w:p w:rsidR="004934A8" w:rsidRPr="004C27E8" w:rsidRDefault="004934A8" w:rsidP="004934A8">
      <w:pPr>
        <w:pStyle w:val="a3"/>
        <w:numPr>
          <w:ilvl w:val="0"/>
          <w:numId w:val="2"/>
        </w:numPr>
        <w:tabs>
          <w:tab w:val="clear" w:pos="1080"/>
          <w:tab w:val="num" w:pos="720"/>
        </w:tabs>
        <w:spacing w:line="360" w:lineRule="auto"/>
        <w:ind w:left="0" w:firstLine="0"/>
        <w:rPr>
          <w:rFonts w:ascii="Times New Roman" w:hAnsi="Times New Roman"/>
          <w:sz w:val="28"/>
          <w:szCs w:val="28"/>
          <w:lang w:val="ru-RU"/>
        </w:rPr>
      </w:pPr>
      <w:r w:rsidRPr="004C27E8">
        <w:rPr>
          <w:rFonts w:ascii="Times New Roman" w:hAnsi="Times New Roman"/>
          <w:sz w:val="28"/>
          <w:szCs w:val="28"/>
          <w:lang w:val="ru-RU"/>
        </w:rPr>
        <w:lastRenderedPageBreak/>
        <w:t xml:space="preserve">Исследовать зависимость функции погрешности при обучении и классификации, а также метрику качества </w:t>
      </w:r>
      <w:r w:rsidRPr="004C27E8">
        <w:rPr>
          <w:rFonts w:ascii="Times New Roman" w:hAnsi="Times New Roman"/>
          <w:sz w:val="28"/>
          <w:szCs w:val="28"/>
        </w:rPr>
        <w:t>accuracy</w:t>
      </w:r>
      <w:r w:rsidRPr="004C27E8">
        <w:rPr>
          <w:rFonts w:ascii="Times New Roman" w:hAnsi="Times New Roman"/>
          <w:sz w:val="28"/>
          <w:szCs w:val="28"/>
          <w:lang w:val="ru-RU"/>
        </w:rPr>
        <w:t xml:space="preserve"> от размера пакета (мини батча) обучения для всех алгоритмов.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Для этого исследования примем: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размер пакета (мини батча) = 32;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количество эпох = 1;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функция погрешности - categorical_crossentropy.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На рисунках 14 и 15 показаны зависимости функции погрешности при обучении и метрики качества accuracy при обучении от размера пакета (мини батча) обучения для всех алгоритмов соответственно. При увеличении размера пакета (мини батча) функция погрешности при обучении увеличивается для всех алгоритмов, а accuracy в общем случае уменьшается.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drawing>
          <wp:inline distT="0" distB="0" distL="0" distR="0" wp14:anchorId="69E8825D" wp14:editId="17DE21E6">
            <wp:extent cx="5940425" cy="2624455"/>
            <wp:effectExtent l="0" t="0" r="3175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14 – Зависимость погрешности обучения от размера пакета (мини батча) обучения для всех алгоритмов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lastRenderedPageBreak/>
        <w:drawing>
          <wp:inline distT="0" distB="0" distL="0" distR="0" wp14:anchorId="3FC72E8D" wp14:editId="5751A153">
            <wp:extent cx="5940425" cy="2645410"/>
            <wp:effectExtent l="0" t="0" r="3175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15 – Зависимость метрики качества accuracy от размера пакета (мини батча) обучения для всех алгоритмов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drawing>
          <wp:inline distT="0" distB="0" distL="0" distR="0" wp14:anchorId="71A6DFA4" wp14:editId="29DE8566">
            <wp:extent cx="5940425" cy="264541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16 – Зависимость погрешности тестирования от размера пакета (мини батча) обучения для всех алгоритмов</w:t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noProof/>
          <w:sz w:val="28"/>
          <w:szCs w:val="28"/>
        </w:rPr>
        <w:lastRenderedPageBreak/>
        <w:drawing>
          <wp:inline distT="0" distB="0" distL="0" distR="0" wp14:anchorId="58B06668" wp14:editId="02558125">
            <wp:extent cx="5940425" cy="264541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A8" w:rsidRPr="004C27E8" w:rsidRDefault="004934A8" w:rsidP="004934A8">
      <w:pPr>
        <w:spacing w:line="360" w:lineRule="auto"/>
        <w:jc w:val="center"/>
        <w:rPr>
          <w:sz w:val="28"/>
          <w:szCs w:val="28"/>
        </w:rPr>
      </w:pPr>
      <w:r w:rsidRPr="004C27E8">
        <w:rPr>
          <w:sz w:val="28"/>
          <w:szCs w:val="28"/>
        </w:rPr>
        <w:t>Рисунок 17– Зависимость метрики качества accuracy от размера пакета (мини батча) обучения для всех алгоритмов</w:t>
      </w:r>
    </w:p>
    <w:p w:rsidR="004934A8" w:rsidRPr="004C27E8" w:rsidRDefault="004934A8" w:rsidP="004934A8">
      <w:pPr>
        <w:spacing w:line="360" w:lineRule="auto"/>
        <w:rPr>
          <w:sz w:val="28"/>
          <w:szCs w:val="28"/>
        </w:rPr>
      </w:pP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Так же, как и в предыдущем исследовании наилучшие показатели погрешности и accuracy принадлежат алгоритмам </w:t>
      </w:r>
      <w:r w:rsidRPr="004C27E8">
        <w:rPr>
          <w:sz w:val="28"/>
          <w:szCs w:val="28"/>
          <w:lang w:val="en-US"/>
        </w:rPr>
        <w:t>Nadam</w:t>
      </w:r>
      <w:r w:rsidRPr="004C27E8">
        <w:rPr>
          <w:sz w:val="28"/>
          <w:szCs w:val="28"/>
        </w:rPr>
        <w:t xml:space="preserve"> и </w:t>
      </w:r>
      <w:r w:rsidRPr="004C27E8">
        <w:rPr>
          <w:sz w:val="28"/>
          <w:szCs w:val="28"/>
          <w:lang w:val="en-US"/>
        </w:rPr>
        <w:t>RMSprop</w:t>
      </w:r>
      <w:r w:rsidRPr="004C27E8">
        <w:rPr>
          <w:sz w:val="28"/>
          <w:szCs w:val="28"/>
        </w:rPr>
        <w:t xml:space="preserve"> при размере пакета равным 32.</w:t>
      </w:r>
    </w:p>
    <w:p w:rsidR="004934A8" w:rsidRPr="004C27E8" w:rsidRDefault="004934A8" w:rsidP="004934A8">
      <w:pPr>
        <w:rPr>
          <w:sz w:val="28"/>
          <w:szCs w:val="28"/>
        </w:rPr>
      </w:pPr>
      <w:r w:rsidRPr="004C27E8">
        <w:rPr>
          <w:sz w:val="28"/>
          <w:szCs w:val="28"/>
        </w:rPr>
        <w:br w:type="page"/>
      </w:r>
    </w:p>
    <w:p w:rsidR="004934A8" w:rsidRPr="004C27E8" w:rsidRDefault="004934A8" w:rsidP="004934A8">
      <w:pPr>
        <w:spacing w:line="360" w:lineRule="auto"/>
        <w:jc w:val="center"/>
        <w:rPr>
          <w:bCs/>
          <w:sz w:val="28"/>
          <w:szCs w:val="28"/>
        </w:rPr>
      </w:pPr>
      <w:r w:rsidRPr="004C27E8">
        <w:rPr>
          <w:bCs/>
          <w:sz w:val="28"/>
          <w:szCs w:val="28"/>
        </w:rPr>
        <w:lastRenderedPageBreak/>
        <w:t>Выводы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В результате работы была построена простая свёрточная сеть на языке программирования </w:t>
      </w:r>
      <w:r w:rsidRPr="004C27E8">
        <w:rPr>
          <w:sz w:val="28"/>
          <w:szCs w:val="28"/>
          <w:lang w:val="en-US"/>
        </w:rPr>
        <w:t>Python</w:t>
      </w:r>
      <w:r w:rsidRPr="004C27E8">
        <w:rPr>
          <w:sz w:val="28"/>
          <w:szCs w:val="28"/>
        </w:rPr>
        <w:t xml:space="preserve"> и проведено обучение сети с использованием библиотек Keras и Tensorflow. Были проведены различные исследования данного алгоритма обучения с применением библиотек Numpy и Matplotlib для построения графиков.</w:t>
      </w:r>
    </w:p>
    <w:p w:rsidR="004934A8" w:rsidRPr="004C27E8" w:rsidRDefault="004934A8" w:rsidP="004934A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Исходя из проведенных исследований, наилучшие результаты по прогнозу дают для алгоритма</w:t>
      </w:r>
    </w:p>
    <w:p w:rsidR="004934A8" w:rsidRPr="004C27E8" w:rsidRDefault="004934A8" w:rsidP="004934A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C27E8">
        <w:rPr>
          <w:sz w:val="28"/>
          <w:szCs w:val="28"/>
          <w:lang w:val="en-US"/>
        </w:rPr>
        <w:t>Adam</w:t>
      </w:r>
      <w:r w:rsidRPr="004C27E8">
        <w:rPr>
          <w:sz w:val="28"/>
          <w:szCs w:val="28"/>
        </w:rPr>
        <w:t>: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количество эпох = 20;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- 8000 изображений в обучающем, 2000 в тестовом наборе;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размер пакета (мини батча) = 32.</w:t>
      </w:r>
    </w:p>
    <w:p w:rsidR="004934A8" w:rsidRPr="004C27E8" w:rsidRDefault="004934A8" w:rsidP="004934A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C27E8">
        <w:rPr>
          <w:sz w:val="28"/>
          <w:szCs w:val="28"/>
        </w:rPr>
        <w:t xml:space="preserve"> </w:t>
      </w:r>
      <w:r w:rsidRPr="004C27E8">
        <w:rPr>
          <w:sz w:val="28"/>
          <w:szCs w:val="28"/>
          <w:lang w:val="en-US"/>
        </w:rPr>
        <w:t>Adagrad</w:t>
      </w:r>
      <w:r w:rsidRPr="004C27E8">
        <w:rPr>
          <w:sz w:val="28"/>
          <w:szCs w:val="28"/>
        </w:rPr>
        <w:t>: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количество эпох = 20;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- 8000 изображений в обучающем, 2000 в тестовом наборе;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размер пакета (мини батча) = 32.</w:t>
      </w:r>
    </w:p>
    <w:p w:rsidR="004934A8" w:rsidRPr="004C27E8" w:rsidRDefault="004934A8" w:rsidP="004934A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C27E8">
        <w:rPr>
          <w:sz w:val="28"/>
          <w:szCs w:val="28"/>
          <w:lang w:val="en-US"/>
        </w:rPr>
        <w:t>Adadelta</w:t>
      </w:r>
      <w:r w:rsidRPr="004C27E8">
        <w:rPr>
          <w:sz w:val="28"/>
          <w:szCs w:val="28"/>
        </w:rPr>
        <w:t>: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количество эпох = 10;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- 8000 изображений в обучающем, 2000 в тестовом наборе;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размер пакета (мини батча) = 32.</w:t>
      </w:r>
    </w:p>
    <w:p w:rsidR="004934A8" w:rsidRPr="004C27E8" w:rsidRDefault="004934A8" w:rsidP="004934A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C27E8">
        <w:rPr>
          <w:sz w:val="28"/>
          <w:szCs w:val="28"/>
          <w:lang w:val="en-US"/>
        </w:rPr>
        <w:t>RMSprop</w:t>
      </w:r>
      <w:r w:rsidRPr="004C27E8">
        <w:rPr>
          <w:sz w:val="28"/>
          <w:szCs w:val="28"/>
        </w:rPr>
        <w:t>: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количество эпох = 15;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- 8000 изображений в обучающем, 2000 в тестовом наборе;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размер пакета (мини батча) = 32.</w:t>
      </w:r>
    </w:p>
    <w:p w:rsidR="004934A8" w:rsidRPr="004C27E8" w:rsidRDefault="004934A8" w:rsidP="004934A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C27E8">
        <w:rPr>
          <w:sz w:val="28"/>
          <w:szCs w:val="28"/>
          <w:lang w:val="en-US"/>
        </w:rPr>
        <w:t>Nadam</w:t>
      </w:r>
      <w:r w:rsidRPr="004C27E8">
        <w:rPr>
          <w:sz w:val="28"/>
          <w:szCs w:val="28"/>
        </w:rPr>
        <w:t>: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количество эпох = 20;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- 8000 изображений в обучающем, 2000 в тестовом наборе;</w:t>
      </w:r>
    </w:p>
    <w:p w:rsidR="004934A8" w:rsidRPr="004C27E8" w:rsidRDefault="004934A8" w:rsidP="004934A8">
      <w:pPr>
        <w:spacing w:line="360" w:lineRule="auto"/>
        <w:ind w:firstLine="709"/>
        <w:jc w:val="both"/>
        <w:rPr>
          <w:sz w:val="28"/>
          <w:szCs w:val="28"/>
        </w:rPr>
      </w:pPr>
      <w:r w:rsidRPr="004C27E8">
        <w:rPr>
          <w:sz w:val="28"/>
          <w:szCs w:val="28"/>
        </w:rPr>
        <w:t>- размер пакета (мини батча) = 64.</w:t>
      </w:r>
    </w:p>
    <w:p w:rsidR="004934A8" w:rsidRPr="004C27E8" w:rsidRDefault="004934A8" w:rsidP="004934A8">
      <w:pPr>
        <w:spacing w:line="360" w:lineRule="auto"/>
        <w:ind w:firstLine="709"/>
        <w:rPr>
          <w:sz w:val="28"/>
          <w:szCs w:val="28"/>
        </w:rPr>
      </w:pPr>
    </w:p>
    <w:p w:rsidR="004934A8" w:rsidRPr="004C27E8" w:rsidRDefault="004934A8" w:rsidP="004934A8">
      <w:pPr>
        <w:spacing w:line="360" w:lineRule="auto"/>
        <w:ind w:firstLine="709"/>
        <w:rPr>
          <w:sz w:val="28"/>
          <w:szCs w:val="28"/>
        </w:rPr>
      </w:pPr>
      <w:r w:rsidRPr="004C27E8">
        <w:rPr>
          <w:sz w:val="28"/>
          <w:szCs w:val="28"/>
        </w:rPr>
        <w:lastRenderedPageBreak/>
        <w:t xml:space="preserve">Также в результате исследований были отмечены алгоритмы </w:t>
      </w:r>
      <w:r w:rsidRPr="004C27E8">
        <w:rPr>
          <w:sz w:val="28"/>
          <w:szCs w:val="28"/>
          <w:lang w:val="en-US"/>
        </w:rPr>
        <w:t>Adam</w:t>
      </w:r>
      <w:r w:rsidRPr="004C27E8">
        <w:rPr>
          <w:sz w:val="28"/>
          <w:szCs w:val="28"/>
        </w:rPr>
        <w:t xml:space="preserve">, </w:t>
      </w:r>
      <w:r w:rsidRPr="004C27E8">
        <w:rPr>
          <w:sz w:val="28"/>
          <w:szCs w:val="28"/>
          <w:lang w:val="en-US"/>
        </w:rPr>
        <w:t>Nadam</w:t>
      </w:r>
      <w:r w:rsidRPr="004C27E8">
        <w:rPr>
          <w:sz w:val="28"/>
          <w:szCs w:val="28"/>
        </w:rPr>
        <w:t xml:space="preserve"> и </w:t>
      </w:r>
      <w:r w:rsidRPr="004C27E8">
        <w:rPr>
          <w:sz w:val="28"/>
          <w:szCs w:val="28"/>
          <w:lang w:val="en-US"/>
        </w:rPr>
        <w:t>RMSprop</w:t>
      </w:r>
      <w:r w:rsidRPr="004C27E8">
        <w:rPr>
          <w:sz w:val="28"/>
          <w:szCs w:val="28"/>
        </w:rPr>
        <w:t>, как наилучшие в обучении.</w:t>
      </w:r>
    </w:p>
    <w:p w:rsidR="004934A8" w:rsidRPr="004C27E8" w:rsidRDefault="004934A8" w:rsidP="004934A8">
      <w:pPr>
        <w:jc w:val="center"/>
        <w:rPr>
          <w:sz w:val="28"/>
          <w:szCs w:val="28"/>
        </w:rPr>
      </w:pPr>
    </w:p>
    <w:p w:rsidR="00A95F5F" w:rsidRDefault="00A95F5F">
      <w:bookmarkStart w:id="5" w:name="_GoBack"/>
      <w:bookmarkEnd w:id="5"/>
    </w:p>
    <w:sectPr w:rsidR="00A95F5F" w:rsidSect="000D533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F5" w:rsidRDefault="004934A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95977423"/>
      <w:docPartObj>
        <w:docPartGallery w:val="Page Numbers (Bottom of Page)"/>
        <w:docPartUnique/>
      </w:docPartObj>
    </w:sdtPr>
    <w:sdtEndPr/>
    <w:sdtContent>
      <w:p w:rsidR="00AB58F5" w:rsidRDefault="004934A8" w:rsidP="007239C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:rsidR="00AB58F5" w:rsidRDefault="004934A8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F5" w:rsidRDefault="004934A8" w:rsidP="007239CA">
    <w:pPr>
      <w:pStyle w:val="a8"/>
      <w:jc w:val="center"/>
    </w:pPr>
    <w:r>
      <w:t>41</w:t>
    </w:r>
  </w:p>
  <w:p w:rsidR="00AB58F5" w:rsidRDefault="004934A8">
    <w:pPr>
      <w:pStyle w:val="a8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F5" w:rsidRDefault="004934A8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F5" w:rsidRDefault="004934A8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F5" w:rsidRDefault="004934A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3418B"/>
    <w:multiLevelType w:val="hybridMultilevel"/>
    <w:tmpl w:val="709230DA"/>
    <w:lvl w:ilvl="0" w:tplc="C56E80B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12641"/>
    <w:multiLevelType w:val="hybridMultilevel"/>
    <w:tmpl w:val="72C44C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3762768">
      <w:start w:val="1"/>
      <w:numFmt w:val="lowerLetter"/>
      <w:lvlText w:val="%2."/>
      <w:lvlJc w:val="left"/>
      <w:pPr>
        <w:ind w:left="1440" w:hanging="360"/>
      </w:pPr>
    </w:lvl>
    <w:lvl w:ilvl="2" w:tplc="47D40044">
      <w:start w:val="1"/>
      <w:numFmt w:val="lowerRoman"/>
      <w:lvlText w:val="%3."/>
      <w:lvlJc w:val="right"/>
      <w:pPr>
        <w:ind w:left="2160" w:hanging="180"/>
      </w:pPr>
    </w:lvl>
    <w:lvl w:ilvl="3" w:tplc="8BCA4CC6">
      <w:start w:val="1"/>
      <w:numFmt w:val="decimal"/>
      <w:lvlText w:val="%4."/>
      <w:lvlJc w:val="left"/>
      <w:pPr>
        <w:ind w:left="2880" w:hanging="360"/>
      </w:pPr>
    </w:lvl>
    <w:lvl w:ilvl="4" w:tplc="C310B2C6">
      <w:start w:val="1"/>
      <w:numFmt w:val="lowerLetter"/>
      <w:lvlText w:val="%5."/>
      <w:lvlJc w:val="left"/>
      <w:pPr>
        <w:ind w:left="3600" w:hanging="360"/>
      </w:pPr>
    </w:lvl>
    <w:lvl w:ilvl="5" w:tplc="DB2CA3CC">
      <w:start w:val="1"/>
      <w:numFmt w:val="lowerRoman"/>
      <w:lvlText w:val="%6."/>
      <w:lvlJc w:val="right"/>
      <w:pPr>
        <w:ind w:left="4320" w:hanging="180"/>
      </w:pPr>
    </w:lvl>
    <w:lvl w:ilvl="6" w:tplc="5A78198A">
      <w:start w:val="1"/>
      <w:numFmt w:val="decimal"/>
      <w:lvlText w:val="%7."/>
      <w:lvlJc w:val="left"/>
      <w:pPr>
        <w:ind w:left="5040" w:hanging="360"/>
      </w:pPr>
    </w:lvl>
    <w:lvl w:ilvl="7" w:tplc="49CEDC56">
      <w:start w:val="1"/>
      <w:numFmt w:val="lowerLetter"/>
      <w:lvlText w:val="%8."/>
      <w:lvlJc w:val="left"/>
      <w:pPr>
        <w:ind w:left="5760" w:hanging="360"/>
      </w:pPr>
    </w:lvl>
    <w:lvl w:ilvl="8" w:tplc="862E0A7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B23FF"/>
    <w:multiLevelType w:val="hybridMultilevel"/>
    <w:tmpl w:val="DE4804FA"/>
    <w:lvl w:ilvl="0" w:tplc="751ADC7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CD1"/>
    <w:rsid w:val="004934A8"/>
    <w:rsid w:val="00A95F5F"/>
    <w:rsid w:val="00E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17B42A-708B-4D51-B091-53678633B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34A8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my"/>
    <w:basedOn w:val="a"/>
    <w:rsid w:val="004934A8"/>
    <w:pPr>
      <w:spacing w:before="100" w:beforeAutospacing="1" w:after="100" w:afterAutospacing="1"/>
    </w:pPr>
  </w:style>
  <w:style w:type="paragraph" w:styleId="a3">
    <w:name w:val="List Paragraph"/>
    <w:aliases w:val="Заголовок  в дипломе"/>
    <w:basedOn w:val="a"/>
    <w:link w:val="a4"/>
    <w:uiPriority w:val="34"/>
    <w:qFormat/>
    <w:rsid w:val="004934A8"/>
    <w:pPr>
      <w:ind w:left="720"/>
      <w:contextualSpacing/>
    </w:pPr>
    <w:rPr>
      <w:rFonts w:ascii="Calibri" w:hAnsi="Calibri"/>
      <w:color w:val="auto"/>
      <w:lang w:val="en-US" w:eastAsia="en-US" w:bidi="en-US"/>
    </w:rPr>
  </w:style>
  <w:style w:type="table" w:styleId="a5">
    <w:name w:val="Table Grid"/>
    <w:basedOn w:val="a1"/>
    <w:uiPriority w:val="39"/>
    <w:rsid w:val="004934A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4934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934A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4934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934A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4">
    <w:name w:val="Абзац списка Знак"/>
    <w:aliases w:val="Заголовок  в дипломе Знак"/>
    <w:link w:val="a3"/>
    <w:uiPriority w:val="34"/>
    <w:locked/>
    <w:rsid w:val="004934A8"/>
    <w:rPr>
      <w:rFonts w:ascii="Calibri" w:eastAsia="Times New Roman" w:hAnsi="Calibri" w:cs="Times New Roman"/>
      <w:sz w:val="24"/>
      <w:szCs w:val="24"/>
      <w:lang w:val="en-US" w:bidi="en-US"/>
    </w:rPr>
  </w:style>
  <w:style w:type="paragraph" w:styleId="HTML">
    <w:name w:val="HTML Preformatted"/>
    <w:basedOn w:val="a"/>
    <w:link w:val="HTML0"/>
    <w:uiPriority w:val="99"/>
    <w:unhideWhenUsed/>
    <w:rsid w:val="004934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934A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eader" Target="header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1755</Words>
  <Characters>10006</Characters>
  <Application>Microsoft Office Word</Application>
  <DocSecurity>0</DocSecurity>
  <Lines>83</Lines>
  <Paragraphs>23</Paragraphs>
  <ScaleCrop>false</ScaleCrop>
  <Company/>
  <LinksUpToDate>false</LinksUpToDate>
  <CharactersWithSpaces>11738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Борадулин Никита Алексеевич</dc:creator>
  <cp:keywords/>
  <dc:description/>
  <cp:lastModifiedBy>Борадулин Никита Алексеевич</cp:lastModifiedBy>
  <cp:revision>2</cp:revision>
  <dcterms:created xsi:type="dcterms:W3CDTF">2024-09-08T20:44:00Z</dcterms:created>
  <dcterms:modified xsi:type="dcterms:W3CDTF">2024-09-08T20:46:00Z</dcterms:modified>
</cp:coreProperties>
</file>