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9F" w:rsidRPr="002D3B46" w:rsidRDefault="00156F9F" w:rsidP="00156F9F">
      <w:pPr>
        <w:shd w:val="clear" w:color="auto" w:fill="FFFFFF"/>
        <w:ind w:left="5245"/>
        <w:jc w:val="right"/>
      </w:pPr>
      <w:r w:rsidRPr="009F225B">
        <w:t xml:space="preserve">Приложение </w:t>
      </w:r>
      <w:r w:rsidR="00E3608F">
        <w:t>7</w:t>
      </w:r>
    </w:p>
    <w:p w:rsidR="006F501B" w:rsidRPr="00FB27A3" w:rsidRDefault="006F501B" w:rsidP="006F501B">
      <w:pPr>
        <w:shd w:val="clear" w:color="auto" w:fill="FFFFFF"/>
        <w:ind w:left="5245"/>
        <w:jc w:val="right"/>
      </w:pPr>
      <w:r w:rsidRPr="00FB27A3">
        <w:t>к Альбому форм договоров</w:t>
      </w:r>
    </w:p>
    <w:p w:rsidR="006F501B" w:rsidRPr="00FB27A3" w:rsidRDefault="006F501B" w:rsidP="006F501B">
      <w:pPr>
        <w:shd w:val="clear" w:color="auto" w:fill="FFFFFF"/>
        <w:ind w:left="5245"/>
        <w:jc w:val="right"/>
      </w:pPr>
      <w:r w:rsidRPr="00FB27A3">
        <w:t xml:space="preserve">№ 3900-4 от </w:t>
      </w:r>
      <w:r w:rsidR="00F60429">
        <w:t>25</w:t>
      </w:r>
      <w:r w:rsidRPr="00FB27A3">
        <w:t>.09.201</w:t>
      </w:r>
      <w:r w:rsidR="000727CD">
        <w:t>7</w:t>
      </w:r>
    </w:p>
    <w:p w:rsidR="006F501B" w:rsidRPr="00FB27A3" w:rsidRDefault="005D146F" w:rsidP="006F501B">
      <w:pPr>
        <w:shd w:val="clear" w:color="auto" w:fill="FFFFFF"/>
        <w:ind w:left="5245"/>
        <w:jc w:val="right"/>
      </w:pPr>
      <w:r>
        <w:t xml:space="preserve">(c изменениями </w:t>
      </w:r>
      <w:r w:rsidR="00FD4FE6" w:rsidRPr="000E7326">
        <w:t>№</w:t>
      </w:r>
      <w:r w:rsidR="00FD4FE6" w:rsidRPr="005C6ACD">
        <w:t>2</w:t>
      </w:r>
      <w:r w:rsidR="00FD4FE6" w:rsidRPr="000E7326">
        <w:t xml:space="preserve"> от </w:t>
      </w:r>
      <w:r w:rsidR="00FD4FE6" w:rsidRPr="005C6ACD">
        <w:t>27</w:t>
      </w:r>
      <w:r w:rsidR="00FD4FE6" w:rsidRPr="000E7326">
        <w:t>.</w:t>
      </w:r>
      <w:r w:rsidR="00FD4FE6" w:rsidRPr="005C6ACD">
        <w:t>03</w:t>
      </w:r>
      <w:r w:rsidR="00FD4FE6" w:rsidRPr="000E7326">
        <w:t>.20</w:t>
      </w:r>
      <w:r w:rsidR="00FD4FE6" w:rsidRPr="005C6ACD">
        <w:t>18</w:t>
      </w:r>
      <w:r>
        <w:t>)</w:t>
      </w:r>
      <w:r w:rsidRPr="00FB27A3">
        <w:t xml:space="preserve"> </w:t>
      </w:r>
    </w:p>
    <w:p w:rsidR="002D3B46" w:rsidRPr="00E3608F" w:rsidRDefault="002D3B46" w:rsidP="00731032">
      <w:pPr>
        <w:shd w:val="clear" w:color="auto" w:fill="FFFFFF"/>
        <w:ind w:left="5245"/>
        <w:jc w:val="right"/>
      </w:pPr>
    </w:p>
    <w:p w:rsidR="00E3608F" w:rsidRDefault="00E3608F" w:rsidP="00E3608F">
      <w:pPr>
        <w:widowControl w:val="0"/>
        <w:jc w:val="center"/>
        <w:rPr>
          <w:b/>
        </w:rPr>
      </w:pPr>
      <w:r w:rsidRPr="00974176">
        <w:rPr>
          <w:b/>
        </w:rPr>
        <w:t>Анкета Инвестора - юридического лица</w:t>
      </w:r>
    </w:p>
    <w:p w:rsidR="009E4CAC" w:rsidRDefault="009E4CAC" w:rsidP="009E4CAC">
      <w:pPr>
        <w:widowControl w:val="0"/>
        <w:jc w:val="center"/>
        <w:rPr>
          <w:b/>
        </w:rPr>
      </w:pPr>
    </w:p>
    <w:tbl>
      <w:tblPr>
        <w:tblW w:w="1054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92"/>
        <w:gridCol w:w="390"/>
        <w:gridCol w:w="390"/>
        <w:gridCol w:w="391"/>
        <w:gridCol w:w="390"/>
        <w:gridCol w:w="353"/>
        <w:gridCol w:w="390"/>
        <w:gridCol w:w="390"/>
        <w:gridCol w:w="353"/>
        <w:gridCol w:w="390"/>
        <w:gridCol w:w="390"/>
        <w:gridCol w:w="390"/>
        <w:gridCol w:w="1979"/>
        <w:gridCol w:w="416"/>
        <w:gridCol w:w="304"/>
        <w:gridCol w:w="3240"/>
      </w:tblGrid>
      <w:tr w:rsidR="009E4CAC" w:rsidRPr="00073F8E" w:rsidTr="009E4CAC">
        <w:tc>
          <w:tcPr>
            <w:tcW w:w="392" w:type="dxa"/>
            <w:tcBorders>
              <w:top w:val="double" w:sz="4" w:space="0" w:color="auto"/>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1"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53"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53"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1979"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416"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04"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240" w:type="dxa"/>
            <w:tcBorders>
              <w:top w:val="double" w:sz="4" w:space="0" w:color="auto"/>
              <w:left w:val="nil"/>
              <w:bottom w:val="nil"/>
            </w:tcBorders>
          </w:tcPr>
          <w:p w:rsidR="009E4CAC" w:rsidRPr="00073F8E" w:rsidRDefault="009E4CAC" w:rsidP="009E4CAC">
            <w:pPr>
              <w:widowControl w:val="0"/>
              <w:ind w:left="34"/>
              <w:jc w:val="right"/>
              <w:rPr>
                <w:sz w:val="16"/>
                <w:szCs w:val="16"/>
              </w:rPr>
            </w:pPr>
            <w:r w:rsidRPr="00073F8E">
              <w:rPr>
                <w:b/>
                <w:bCs/>
                <w:sz w:val="16"/>
                <w:szCs w:val="16"/>
              </w:rPr>
              <w:t>(заполняется работником Банка)</w:t>
            </w:r>
          </w:p>
        </w:tc>
      </w:tr>
      <w:tr w:rsidR="009E4CAC" w:rsidRPr="00073F8E" w:rsidTr="009E4CAC">
        <w:trPr>
          <w:cantSplit/>
        </w:trPr>
        <w:tc>
          <w:tcPr>
            <w:tcW w:w="6588" w:type="dxa"/>
            <w:gridSpan w:val="13"/>
            <w:tcBorders>
              <w:top w:val="nil"/>
              <w:bottom w:val="nil"/>
              <w:right w:val="nil"/>
            </w:tcBorders>
          </w:tcPr>
          <w:p w:rsidR="009E4CAC" w:rsidRPr="00073F8E" w:rsidRDefault="009E4CAC" w:rsidP="009E4CAC">
            <w:pPr>
              <w:widowControl w:val="0"/>
              <w:jc w:val="center"/>
              <w:rPr>
                <w:sz w:val="18"/>
                <w:szCs w:val="18"/>
              </w:rPr>
            </w:pPr>
            <w:r w:rsidRPr="00073F8E">
              <w:rPr>
                <w:sz w:val="18"/>
                <w:szCs w:val="18"/>
              </w:rPr>
              <w:t>Код подразделения ПАО Сбербанк ____________________________</w:t>
            </w:r>
          </w:p>
          <w:p w:rsidR="009E4CAC" w:rsidRPr="00073F8E" w:rsidRDefault="009E4CAC" w:rsidP="009E4CAC">
            <w:pPr>
              <w:widowControl w:val="0"/>
              <w:tabs>
                <w:tab w:val="left" w:pos="1296"/>
              </w:tabs>
              <w:autoSpaceDE w:val="0"/>
              <w:autoSpaceDN w:val="0"/>
              <w:jc w:val="both"/>
              <w:outlineLvl w:val="6"/>
              <w:rPr>
                <w:sz w:val="16"/>
                <w:szCs w:val="16"/>
              </w:rPr>
            </w:pPr>
          </w:p>
        </w:tc>
        <w:tc>
          <w:tcPr>
            <w:tcW w:w="416" w:type="dxa"/>
            <w:tcBorders>
              <w:top w:val="nil"/>
              <w:left w:val="nil"/>
              <w:bottom w:val="nil"/>
              <w:right w:val="nil"/>
            </w:tcBorders>
          </w:tcPr>
          <w:p w:rsidR="009E4CAC" w:rsidRPr="00073F8E" w:rsidRDefault="009E4CAC" w:rsidP="009E4CAC">
            <w:pPr>
              <w:widowControl w:val="0"/>
              <w:rPr>
                <w:sz w:val="16"/>
                <w:szCs w:val="16"/>
              </w:rPr>
            </w:pPr>
            <w:r w:rsidRPr="00073F8E">
              <w:fldChar w:fldCharType="begin"/>
            </w:r>
            <w:r w:rsidRPr="00073F8E">
              <w:instrText xml:space="preserve"> FORMCHECKBOX _</w:instrText>
            </w:r>
            <w:r w:rsidR="008D5EC9">
              <w:fldChar w:fldCharType="separate"/>
            </w:r>
            <w:r w:rsidRPr="00073F8E">
              <w:fldChar w:fldCharType="end"/>
            </w:r>
          </w:p>
        </w:tc>
        <w:tc>
          <w:tcPr>
            <w:tcW w:w="3544" w:type="dxa"/>
            <w:gridSpan w:val="2"/>
            <w:tcBorders>
              <w:top w:val="nil"/>
              <w:left w:val="nil"/>
              <w:bottom w:val="nil"/>
            </w:tcBorders>
          </w:tcPr>
          <w:p w:rsidR="009E4CAC" w:rsidRPr="00073F8E" w:rsidRDefault="009E4CAC" w:rsidP="009E4CAC">
            <w:pPr>
              <w:widowControl w:val="0"/>
              <w:rPr>
                <w:sz w:val="16"/>
                <w:szCs w:val="16"/>
              </w:rPr>
            </w:pPr>
            <w:r w:rsidRPr="00073F8E">
              <w:rPr>
                <w:sz w:val="16"/>
                <w:szCs w:val="16"/>
              </w:rPr>
              <w:t>Первая анкета</w:t>
            </w:r>
          </w:p>
        </w:tc>
      </w:tr>
      <w:tr w:rsidR="009E4CAC" w:rsidRPr="00073F8E" w:rsidTr="009E4CAC">
        <w:trPr>
          <w:cantSplit/>
        </w:trPr>
        <w:tc>
          <w:tcPr>
            <w:tcW w:w="392" w:type="dxa"/>
            <w:tcBorders>
              <w:top w:val="nil"/>
              <w:bottom w:val="double" w:sz="4" w:space="0" w:color="auto"/>
              <w:right w:val="nil"/>
            </w:tcBorders>
          </w:tcPr>
          <w:p w:rsidR="009E4CAC" w:rsidRPr="00073F8E" w:rsidRDefault="009E4CAC" w:rsidP="009E4CAC">
            <w:pPr>
              <w:widowControl w:val="0"/>
              <w:jc w:val="right"/>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1"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53" w:type="dxa"/>
            <w:tcBorders>
              <w:top w:val="nil"/>
              <w:left w:val="nil"/>
              <w:bottom w:val="double" w:sz="4" w:space="0" w:color="auto"/>
              <w:right w:val="nil"/>
            </w:tcBorders>
          </w:tcPr>
          <w:p w:rsidR="009E4CAC" w:rsidRPr="00073F8E" w:rsidRDefault="009E4CAC" w:rsidP="009E4CAC">
            <w:pPr>
              <w:widowControl w:val="0"/>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53" w:type="dxa"/>
            <w:tcBorders>
              <w:top w:val="nil"/>
              <w:left w:val="nil"/>
              <w:bottom w:val="double" w:sz="4" w:space="0" w:color="auto"/>
              <w:right w:val="nil"/>
            </w:tcBorders>
          </w:tcPr>
          <w:p w:rsidR="009E4CAC" w:rsidRPr="00073F8E" w:rsidRDefault="009E4CAC" w:rsidP="009E4CAC">
            <w:pPr>
              <w:widowControl w:val="0"/>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1979" w:type="dxa"/>
            <w:tcBorders>
              <w:top w:val="nil"/>
              <w:left w:val="nil"/>
              <w:bottom w:val="double" w:sz="4" w:space="0" w:color="auto"/>
              <w:right w:val="nil"/>
            </w:tcBorders>
          </w:tcPr>
          <w:p w:rsidR="009E4CAC" w:rsidRPr="00073F8E" w:rsidRDefault="009E4CAC" w:rsidP="009E4CAC">
            <w:pPr>
              <w:widowControl w:val="0"/>
            </w:pPr>
          </w:p>
        </w:tc>
        <w:tc>
          <w:tcPr>
            <w:tcW w:w="416" w:type="dxa"/>
            <w:tcBorders>
              <w:top w:val="nil"/>
              <w:left w:val="nil"/>
              <w:bottom w:val="double" w:sz="4" w:space="0" w:color="auto"/>
              <w:right w:val="nil"/>
            </w:tcBorders>
          </w:tcPr>
          <w:p w:rsidR="009E4CAC" w:rsidRPr="00073F8E" w:rsidRDefault="009E4CAC" w:rsidP="009E4CAC">
            <w:pPr>
              <w:widowControl w:val="0"/>
              <w:rPr>
                <w:sz w:val="16"/>
                <w:szCs w:val="16"/>
              </w:rPr>
            </w:pPr>
            <w:r w:rsidRPr="00073F8E">
              <w:fldChar w:fldCharType="begin"/>
            </w:r>
            <w:r w:rsidRPr="00073F8E">
              <w:instrText xml:space="preserve"> FORMCHECKBOX _</w:instrText>
            </w:r>
            <w:r w:rsidR="008D5EC9">
              <w:fldChar w:fldCharType="separate"/>
            </w:r>
            <w:r w:rsidRPr="00073F8E">
              <w:fldChar w:fldCharType="end"/>
            </w:r>
          </w:p>
        </w:tc>
        <w:tc>
          <w:tcPr>
            <w:tcW w:w="3544" w:type="dxa"/>
            <w:gridSpan w:val="2"/>
            <w:tcBorders>
              <w:top w:val="nil"/>
              <w:left w:val="nil"/>
              <w:bottom w:val="double" w:sz="4" w:space="0" w:color="auto"/>
            </w:tcBorders>
          </w:tcPr>
          <w:p w:rsidR="009E4CAC" w:rsidRPr="00073F8E" w:rsidRDefault="009E4CAC" w:rsidP="009E4CAC">
            <w:pPr>
              <w:widowControl w:val="0"/>
              <w:rPr>
                <w:sz w:val="16"/>
                <w:szCs w:val="16"/>
              </w:rPr>
            </w:pPr>
            <w:r w:rsidRPr="00073F8E">
              <w:rPr>
                <w:sz w:val="16"/>
                <w:szCs w:val="16"/>
              </w:rPr>
              <w:t>Внесение изменений</w:t>
            </w:r>
          </w:p>
        </w:tc>
      </w:tr>
    </w:tbl>
    <w:p w:rsidR="009E4CAC" w:rsidRPr="00073F8E" w:rsidRDefault="009E4CAC" w:rsidP="009E4CAC">
      <w:pPr>
        <w:widowControl w:val="0"/>
        <w:rPr>
          <w:sz w:val="16"/>
        </w:rPr>
      </w:pPr>
    </w:p>
    <w:p w:rsidR="009E4CAC" w:rsidRPr="00073F8E" w:rsidRDefault="009E4CAC" w:rsidP="009E4CAC">
      <w:pPr>
        <w:rPr>
          <w:sz w:val="16"/>
          <w:szCs w:val="16"/>
        </w:rPr>
      </w:pPr>
      <w:r w:rsidRPr="00073F8E">
        <w:rPr>
          <w:sz w:val="16"/>
          <w:szCs w:val="16"/>
        </w:rPr>
        <w:t>Подтверждаю, что:</w:t>
      </w:r>
    </w:p>
    <w:p w:rsidR="009E4CAC" w:rsidRPr="00073F8E" w:rsidRDefault="009E4CAC" w:rsidP="009E4CAC">
      <w:pPr>
        <w:ind w:left="720"/>
        <w:rPr>
          <w:sz w:val="16"/>
          <w:szCs w:val="16"/>
        </w:rPr>
      </w:pPr>
      <w:r w:rsidRPr="00073F8E">
        <w:rPr>
          <w:sz w:val="16"/>
          <w:szCs w:val="16"/>
        </w:rPr>
        <w:t>Не имею в наличии существенных собственников (доля владения больше 10%), являющихся налогоплательщиками США</w:t>
      </w:r>
    </w:p>
    <w:p w:rsidR="009E4CAC" w:rsidRPr="00073F8E" w:rsidRDefault="009E4CAC" w:rsidP="009E4CAC">
      <w:pPr>
        <w:ind w:left="720"/>
        <w:rPr>
          <w:sz w:val="16"/>
          <w:szCs w:val="16"/>
        </w:rPr>
      </w:pPr>
      <w:r w:rsidRPr="00073F8E">
        <w:rPr>
          <w:sz w:val="16"/>
          <w:szCs w:val="16"/>
        </w:rPr>
        <w:t>Не являюсь Иностранным финансовым институтом, не участвующим в применении FATCA</w:t>
      </w:r>
      <w:r w:rsidR="0061446E" w:rsidRPr="008D3B3C">
        <w:rPr>
          <w:sz w:val="16"/>
          <w:vertAlign w:val="superscript"/>
        </w:rPr>
        <w:footnoteReference w:id="1"/>
      </w:r>
    </w:p>
    <w:p w:rsidR="009E4CAC" w:rsidRPr="00073F8E" w:rsidRDefault="009E4CAC" w:rsidP="009E4CAC">
      <w:pPr>
        <w:ind w:left="720"/>
        <w:rPr>
          <w:sz w:val="16"/>
          <w:szCs w:val="16"/>
        </w:rPr>
      </w:pPr>
      <w:r w:rsidRPr="00073F8E">
        <w:rPr>
          <w:sz w:val="16"/>
          <w:szCs w:val="16"/>
        </w:rPr>
        <w:t>Не выступаю в роли посредника (по договорам поручительства, комиссии, доверительного управления, агентским договорам либо иным гражданско-правовым договорам в пользу третьих лиц)</w:t>
      </w:r>
    </w:p>
    <w:p w:rsidR="009E4CAC" w:rsidRPr="00073F8E" w:rsidRDefault="009E4CAC" w:rsidP="009E4CAC">
      <w:pPr>
        <w:ind w:left="720"/>
        <w:rPr>
          <w:sz w:val="16"/>
          <w:szCs w:val="16"/>
        </w:rPr>
      </w:pPr>
      <w:r w:rsidRPr="00073F8E">
        <w:rPr>
          <w:sz w:val="16"/>
          <w:szCs w:val="16"/>
        </w:rPr>
        <w:t>Не являюсь юридическим лицом, неотделимым от собственника для целей налогообложения в США (disregarded entity)</w:t>
      </w:r>
    </w:p>
    <w:p w:rsidR="009E4CAC" w:rsidRPr="00073F8E" w:rsidRDefault="009E4CAC" w:rsidP="009E4CAC">
      <w:pPr>
        <w:ind w:left="720"/>
        <w:rPr>
          <w:sz w:val="16"/>
          <w:szCs w:val="16"/>
        </w:rPr>
      </w:pPr>
    </w:p>
    <w:tbl>
      <w:tblPr>
        <w:tblW w:w="10490" w:type="dxa"/>
        <w:tblInd w:w="30" w:type="dxa"/>
        <w:tblLayout w:type="fixed"/>
        <w:tblCellMar>
          <w:left w:w="30" w:type="dxa"/>
          <w:right w:w="30" w:type="dxa"/>
        </w:tblCellMar>
        <w:tblLook w:val="0000" w:firstRow="0" w:lastRow="0" w:firstColumn="0" w:lastColumn="0" w:noHBand="0" w:noVBand="0"/>
      </w:tblPr>
      <w:tblGrid>
        <w:gridCol w:w="3496"/>
        <w:gridCol w:w="1182"/>
        <w:gridCol w:w="1937"/>
        <w:gridCol w:w="378"/>
        <w:gridCol w:w="591"/>
        <w:gridCol w:w="968"/>
        <w:gridCol w:w="1938"/>
      </w:tblGrid>
      <w:tr w:rsidR="009E4CAC" w:rsidRPr="00073F8E" w:rsidTr="009E4CAC">
        <w:trPr>
          <w:trHeight w:val="284"/>
        </w:trPr>
        <w:tc>
          <w:tcPr>
            <w:tcW w:w="4678" w:type="dxa"/>
            <w:gridSpan w:val="2"/>
            <w:tcBorders>
              <w:top w:val="double" w:sz="6" w:space="0" w:color="auto"/>
              <w:left w:val="double" w:sz="6" w:space="0" w:color="auto"/>
              <w:bottom w:val="single" w:sz="6" w:space="0" w:color="auto"/>
              <w:right w:val="nil"/>
            </w:tcBorders>
            <w:shd w:val="solid" w:color="FFFFFF" w:fill="auto"/>
          </w:tcPr>
          <w:p w:rsidR="009E4CAC" w:rsidRPr="00073F8E" w:rsidRDefault="009E4CAC" w:rsidP="009E4CAC">
            <w:pPr>
              <w:widowControl w:val="0"/>
              <w:jc w:val="both"/>
              <w:rPr>
                <w:b/>
                <w:bCs/>
                <w:sz w:val="16"/>
                <w:szCs w:val="16"/>
              </w:rPr>
            </w:pPr>
            <w:r w:rsidRPr="00073F8E">
              <w:rPr>
                <w:b/>
                <w:bCs/>
                <w:sz w:val="16"/>
                <w:szCs w:val="16"/>
              </w:rPr>
              <w:t>1. Секция реквизитов юридического лица</w:t>
            </w:r>
          </w:p>
        </w:tc>
        <w:tc>
          <w:tcPr>
            <w:tcW w:w="5812" w:type="dxa"/>
            <w:gridSpan w:val="5"/>
            <w:tcBorders>
              <w:top w:val="double" w:sz="6" w:space="0" w:color="auto"/>
              <w:left w:val="nil"/>
              <w:bottom w:val="single" w:sz="6" w:space="0" w:color="auto"/>
              <w:right w:val="double" w:sz="6" w:space="0" w:color="auto"/>
            </w:tcBorders>
            <w:shd w:val="solid" w:color="FFFFFF" w:fill="auto"/>
          </w:tcPr>
          <w:p w:rsidR="009E4CAC" w:rsidRPr="00073F8E" w:rsidRDefault="009E4CAC" w:rsidP="009E4CAC">
            <w:pPr>
              <w:widowControl w:val="0"/>
              <w:jc w:val="both"/>
              <w:rPr>
                <w:b/>
                <w:bCs/>
                <w:sz w:val="16"/>
                <w:szCs w:val="16"/>
              </w:rPr>
            </w:pPr>
          </w:p>
        </w:tc>
      </w:tr>
      <w:tr w:rsidR="009E4CAC" w:rsidRPr="00073F8E" w:rsidTr="009E4CAC">
        <w:trPr>
          <w:cantSplit/>
          <w:trHeight w:val="284"/>
        </w:trPr>
        <w:tc>
          <w:tcPr>
            <w:tcW w:w="10490" w:type="dxa"/>
            <w:gridSpan w:val="7"/>
            <w:tcBorders>
              <w:top w:val="nil"/>
              <w:left w:val="double" w:sz="6" w:space="0" w:color="auto"/>
              <w:bottom w:val="sing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1.1. Реквизиты юридического лица</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ИНН</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КПП</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nil"/>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Полное наименование на русском языке</w:t>
            </w:r>
          </w:p>
        </w:tc>
        <w:tc>
          <w:tcPr>
            <w:tcW w:w="5812" w:type="dxa"/>
            <w:gridSpan w:val="5"/>
            <w:tcBorders>
              <w:top w:val="nil"/>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Наименование на английском языке (если есть)</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Краткое наименование на русском языке</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Организационно-правовая форма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БИК</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ОКПО</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ОКВЭД</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ОКАТО</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Номер ОГРН</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Дата внесения записи (регистрации) в ЕГРЮЛ</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Орган, выдавший свидетельство о внесении записи в ЕГРЮЛ</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Дополнительная информация</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single" w:sz="6" w:space="0" w:color="auto"/>
              <w:left w:val="double" w:sz="6" w:space="0" w:color="auto"/>
              <w:bottom w:val="nil"/>
              <w:right w:val="double" w:sz="6" w:space="0" w:color="auto"/>
            </w:tcBorders>
            <w:shd w:val="solid" w:color="FFFFFF" w:fill="auto"/>
          </w:tcPr>
          <w:p w:rsidR="009E4CAC" w:rsidRPr="00073F8E" w:rsidRDefault="009E4CAC" w:rsidP="009E4CAC">
            <w:pPr>
              <w:widowControl w:val="0"/>
              <w:jc w:val="both"/>
              <w:rPr>
                <w:b/>
                <w:bCs/>
                <w:sz w:val="16"/>
                <w:szCs w:val="16"/>
              </w:rPr>
            </w:pPr>
            <w:r w:rsidRPr="00073F8E">
              <w:rPr>
                <w:b/>
                <w:bCs/>
                <w:sz w:val="16"/>
                <w:szCs w:val="16"/>
              </w:rPr>
              <w:t xml:space="preserve">1.2. Реквизиты профессионального участника рынка ценных бумаг </w:t>
            </w:r>
            <w:r w:rsidRPr="00073F8E">
              <w:rPr>
                <w:sz w:val="16"/>
                <w:szCs w:val="16"/>
              </w:rPr>
              <w:t>(не заполняется организациями, не являющимися профессиональными участниками рынка ценных бумаг)</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Вид лицензии</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Серия и номер</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Кем выдана лицензия</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Дата выдачи</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4"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Срок действия лицензии</w:t>
            </w:r>
          </w:p>
        </w:tc>
        <w:tc>
          <w:tcPr>
            <w:tcW w:w="5812" w:type="dxa"/>
            <w:gridSpan w:val="5"/>
            <w:tcBorders>
              <w:top w:val="single" w:sz="6" w:space="0" w:color="auto"/>
              <w:left w:val="single" w:sz="6" w:space="0" w:color="auto"/>
              <w:bottom w:val="double" w:sz="4"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double" w:sz="4" w:space="0" w:color="auto"/>
              <w:left w:val="double" w:sz="4" w:space="0" w:color="auto"/>
              <w:bottom w:val="nil"/>
              <w:right w:val="double" w:sz="4" w:space="0" w:color="auto"/>
            </w:tcBorders>
            <w:shd w:val="solid" w:color="FFFFFF" w:fill="auto"/>
          </w:tcPr>
          <w:p w:rsidR="009E4CAC" w:rsidRPr="00073F8E" w:rsidRDefault="009E4CAC" w:rsidP="009E4CAC">
            <w:pPr>
              <w:widowControl w:val="0"/>
              <w:jc w:val="both"/>
              <w:rPr>
                <w:b/>
                <w:bCs/>
                <w:sz w:val="16"/>
                <w:szCs w:val="16"/>
              </w:rPr>
            </w:pPr>
            <w:r w:rsidRPr="00073F8E">
              <w:rPr>
                <w:b/>
                <w:bCs/>
                <w:sz w:val="16"/>
                <w:szCs w:val="16"/>
              </w:rPr>
              <w:t>2. Секция адресных реквизитов юридического лица</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nil"/>
            </w:tcBorders>
          </w:tcPr>
          <w:p w:rsidR="009E4CAC" w:rsidRPr="00073F8E" w:rsidRDefault="009E4CAC" w:rsidP="009E4CAC">
            <w:pPr>
              <w:widowControl w:val="0"/>
              <w:jc w:val="both"/>
              <w:rPr>
                <w:b/>
                <w:bCs/>
                <w:sz w:val="16"/>
                <w:szCs w:val="16"/>
              </w:rPr>
            </w:pPr>
            <w:r w:rsidRPr="00073F8E">
              <w:rPr>
                <w:b/>
                <w:bCs/>
                <w:sz w:val="16"/>
                <w:szCs w:val="16"/>
              </w:rPr>
              <w:t>2.1. Адрес местонахождения (регистрации)</w:t>
            </w:r>
          </w:p>
        </w:tc>
        <w:tc>
          <w:tcPr>
            <w:tcW w:w="5812" w:type="dxa"/>
            <w:gridSpan w:val="5"/>
            <w:tcBorders>
              <w:top w:val="single" w:sz="6" w:space="0" w:color="auto"/>
              <w:left w:val="nil"/>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Страна</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nil"/>
              <w:right w:val="single" w:sz="6" w:space="0" w:color="auto"/>
            </w:tcBorders>
          </w:tcPr>
          <w:p w:rsidR="009E4CAC" w:rsidRPr="00073F8E" w:rsidRDefault="009E4CAC" w:rsidP="009E4CAC">
            <w:pPr>
              <w:widowControl w:val="0"/>
              <w:jc w:val="both"/>
              <w:rPr>
                <w:sz w:val="16"/>
                <w:szCs w:val="16"/>
              </w:rPr>
            </w:pPr>
            <w:r w:rsidRPr="00073F8E">
              <w:rPr>
                <w:sz w:val="16"/>
                <w:szCs w:val="16"/>
              </w:rPr>
              <w:t>Почтовый индекс</w:t>
            </w:r>
          </w:p>
        </w:tc>
        <w:tc>
          <w:tcPr>
            <w:tcW w:w="5812" w:type="dxa"/>
            <w:gridSpan w:val="5"/>
            <w:tcBorders>
              <w:top w:val="single" w:sz="6" w:space="0" w:color="auto"/>
              <w:left w:val="single" w:sz="6" w:space="0" w:color="auto"/>
              <w:bottom w:val="nil"/>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Район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Город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Населенный пункт</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Улица</w:t>
            </w:r>
          </w:p>
        </w:tc>
        <w:tc>
          <w:tcPr>
            <w:tcW w:w="5812" w:type="dxa"/>
            <w:gridSpan w:val="5"/>
            <w:tcBorders>
              <w:top w:val="single" w:sz="6" w:space="0" w:color="auto"/>
              <w:left w:val="single" w:sz="6" w:space="0" w:color="auto"/>
              <w:bottom w:val="single" w:sz="4"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Дом</w:t>
            </w:r>
          </w:p>
        </w:tc>
        <w:tc>
          <w:tcPr>
            <w:tcW w:w="5812" w:type="dxa"/>
            <w:gridSpan w:val="5"/>
            <w:tcBorders>
              <w:top w:val="single" w:sz="4"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Корпус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lastRenderedPageBreak/>
              <w:t>Квартира (офис)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single" w:sz="6" w:space="0" w:color="auto"/>
              <w:left w:val="double" w:sz="4" w:space="0" w:color="auto"/>
              <w:bottom w:val="single" w:sz="6" w:space="0" w:color="auto"/>
              <w:right w:val="double" w:sz="4" w:space="0" w:color="auto"/>
            </w:tcBorders>
          </w:tcPr>
          <w:p w:rsidR="009E4CAC" w:rsidRPr="00073F8E" w:rsidRDefault="009E4CAC" w:rsidP="009E4CAC">
            <w:pPr>
              <w:widowControl w:val="0"/>
              <w:jc w:val="both"/>
              <w:rPr>
                <w:sz w:val="16"/>
                <w:szCs w:val="16"/>
              </w:rPr>
            </w:pPr>
            <w:r w:rsidRPr="00073F8E">
              <w:rPr>
                <w:b/>
                <w:bCs/>
                <w:sz w:val="16"/>
                <w:szCs w:val="16"/>
              </w:rPr>
              <w:t>2.2. Почтовый адрес</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Страна</w:t>
            </w:r>
          </w:p>
        </w:tc>
        <w:tc>
          <w:tcPr>
            <w:tcW w:w="5812" w:type="dxa"/>
            <w:gridSpan w:val="5"/>
            <w:tcBorders>
              <w:top w:val="single" w:sz="4"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nil"/>
              <w:right w:val="single" w:sz="6" w:space="0" w:color="auto"/>
            </w:tcBorders>
          </w:tcPr>
          <w:p w:rsidR="009E4CAC" w:rsidRPr="00073F8E" w:rsidRDefault="009E4CAC" w:rsidP="009E4CAC">
            <w:pPr>
              <w:widowControl w:val="0"/>
              <w:jc w:val="both"/>
              <w:rPr>
                <w:sz w:val="16"/>
                <w:szCs w:val="16"/>
              </w:rPr>
            </w:pPr>
            <w:r w:rsidRPr="00073F8E">
              <w:rPr>
                <w:sz w:val="16"/>
                <w:szCs w:val="16"/>
              </w:rPr>
              <w:t>Почтовый индекс</w:t>
            </w:r>
          </w:p>
        </w:tc>
        <w:tc>
          <w:tcPr>
            <w:tcW w:w="5812" w:type="dxa"/>
            <w:gridSpan w:val="5"/>
            <w:tcBorders>
              <w:top w:val="single" w:sz="6" w:space="0" w:color="auto"/>
              <w:left w:val="single" w:sz="6" w:space="0" w:color="auto"/>
              <w:bottom w:val="nil"/>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Район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Город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Населенный пункт</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Улица</w:t>
            </w:r>
          </w:p>
        </w:tc>
        <w:tc>
          <w:tcPr>
            <w:tcW w:w="5812" w:type="dxa"/>
            <w:gridSpan w:val="5"/>
            <w:tcBorders>
              <w:top w:val="single" w:sz="6" w:space="0" w:color="auto"/>
              <w:left w:val="single" w:sz="6" w:space="0" w:color="auto"/>
              <w:bottom w:val="single" w:sz="4"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Дом</w:t>
            </w:r>
          </w:p>
        </w:tc>
        <w:tc>
          <w:tcPr>
            <w:tcW w:w="5812" w:type="dxa"/>
            <w:gridSpan w:val="5"/>
            <w:tcBorders>
              <w:top w:val="single" w:sz="4"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Корпус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Квартира (офис)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10490" w:type="dxa"/>
            <w:gridSpan w:val="7"/>
            <w:tcBorders>
              <w:top w:val="single" w:sz="6" w:space="0" w:color="auto"/>
              <w:left w:val="double" w:sz="4" w:space="0" w:color="auto"/>
              <w:bottom w:val="single" w:sz="6" w:space="0" w:color="auto"/>
              <w:right w:val="double" w:sz="4" w:space="0" w:color="auto"/>
            </w:tcBorders>
          </w:tcPr>
          <w:p w:rsidR="009E4CAC" w:rsidRPr="00073F8E" w:rsidRDefault="009E4CAC" w:rsidP="009E4CAC">
            <w:pPr>
              <w:widowControl w:val="0"/>
              <w:rPr>
                <w:sz w:val="16"/>
                <w:szCs w:val="16"/>
              </w:rPr>
            </w:pPr>
            <w:r w:rsidRPr="00073F8E">
              <w:rPr>
                <w:b/>
                <w:bCs/>
                <w:sz w:val="16"/>
                <w:szCs w:val="16"/>
              </w:rPr>
              <w:t>2.3. Дополнительные виды связи</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Телефон</w:t>
            </w:r>
          </w:p>
        </w:tc>
        <w:tc>
          <w:tcPr>
            <w:tcW w:w="5812" w:type="dxa"/>
            <w:gridSpan w:val="5"/>
            <w:tcBorders>
              <w:top w:val="single" w:sz="4"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r w:rsidRPr="00073F8E">
              <w:rPr>
                <w:sz w:val="16"/>
                <w:szCs w:val="16"/>
              </w:rPr>
              <w:t>(ХХХ) ХХХХХХХ</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Телекс</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SWIFT</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Факс</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lang w:val="en-GB"/>
              </w:rPr>
            </w:pPr>
            <w:r w:rsidRPr="00073F8E">
              <w:rPr>
                <w:sz w:val="16"/>
                <w:szCs w:val="16"/>
                <w:lang w:val="en-GB"/>
              </w:rPr>
              <w:t>(</w:t>
            </w:r>
            <w:r w:rsidRPr="00073F8E">
              <w:rPr>
                <w:sz w:val="16"/>
                <w:szCs w:val="16"/>
              </w:rPr>
              <w:t>ХХХ</w:t>
            </w:r>
            <w:r w:rsidRPr="00073F8E">
              <w:rPr>
                <w:sz w:val="16"/>
                <w:szCs w:val="16"/>
                <w:lang w:val="en-GB"/>
              </w:rPr>
              <w:t xml:space="preserve">) </w:t>
            </w:r>
            <w:r w:rsidRPr="00073F8E">
              <w:rPr>
                <w:sz w:val="16"/>
                <w:szCs w:val="16"/>
              </w:rPr>
              <w:t>ХХХХХХХ</w:t>
            </w:r>
          </w:p>
        </w:tc>
      </w:tr>
      <w:tr w:rsidR="009E4CAC" w:rsidRPr="00073F8E" w:rsidTr="009E4CAC">
        <w:trPr>
          <w:trHeight w:val="284"/>
        </w:trPr>
        <w:tc>
          <w:tcPr>
            <w:tcW w:w="4678" w:type="dxa"/>
            <w:gridSpan w:val="2"/>
            <w:tcBorders>
              <w:top w:val="single" w:sz="6" w:space="0" w:color="auto"/>
              <w:left w:val="double" w:sz="4" w:space="0" w:color="auto"/>
              <w:bottom w:val="double" w:sz="4" w:space="0" w:color="auto"/>
              <w:right w:val="single" w:sz="6" w:space="0" w:color="auto"/>
            </w:tcBorders>
          </w:tcPr>
          <w:p w:rsidR="009E4CAC" w:rsidRPr="00073F8E" w:rsidRDefault="009E4CAC" w:rsidP="009E4CAC">
            <w:pPr>
              <w:widowControl w:val="0"/>
              <w:rPr>
                <w:sz w:val="16"/>
                <w:szCs w:val="16"/>
                <w:lang w:val="en-GB"/>
              </w:rPr>
            </w:pPr>
            <w:r w:rsidRPr="00073F8E">
              <w:rPr>
                <w:sz w:val="16"/>
                <w:szCs w:val="16"/>
                <w:lang w:val="en-GB"/>
              </w:rPr>
              <w:t>E-mail</w:t>
            </w:r>
          </w:p>
        </w:tc>
        <w:tc>
          <w:tcPr>
            <w:tcW w:w="5812" w:type="dxa"/>
            <w:gridSpan w:val="5"/>
            <w:tcBorders>
              <w:top w:val="single" w:sz="6" w:space="0" w:color="auto"/>
              <w:left w:val="single" w:sz="6" w:space="0" w:color="auto"/>
              <w:bottom w:val="double" w:sz="4" w:space="0" w:color="auto"/>
              <w:right w:val="double" w:sz="4" w:space="0" w:color="auto"/>
            </w:tcBorders>
          </w:tcPr>
          <w:p w:rsidR="009E4CAC" w:rsidRPr="00073F8E" w:rsidRDefault="009E4CAC" w:rsidP="009E4CAC">
            <w:pPr>
              <w:widowControl w:val="0"/>
              <w:rPr>
                <w:sz w:val="16"/>
                <w:szCs w:val="16"/>
                <w:lang w:val="en-GB"/>
              </w:rPr>
            </w:pPr>
          </w:p>
        </w:tc>
      </w:tr>
      <w:tr w:rsidR="009E4CAC" w:rsidRPr="00073F8E" w:rsidTr="009E4CAC">
        <w:trPr>
          <w:trHeight w:val="284"/>
        </w:trPr>
        <w:tc>
          <w:tcPr>
            <w:tcW w:w="10490" w:type="dxa"/>
            <w:gridSpan w:val="7"/>
            <w:tcBorders>
              <w:top w:val="double" w:sz="4" w:space="0" w:color="auto"/>
              <w:left w:val="double" w:sz="6" w:space="0" w:color="auto"/>
              <w:bottom w:val="sing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 xml:space="preserve">3. Секция банковских реквизитов юридического лица </w:t>
            </w:r>
          </w:p>
        </w:tc>
      </w:tr>
      <w:tr w:rsidR="009E4CAC" w:rsidRPr="00073F8E" w:rsidTr="009E4CAC">
        <w:trPr>
          <w:trHeight w:val="284"/>
        </w:trPr>
        <w:tc>
          <w:tcPr>
            <w:tcW w:w="10490" w:type="dxa"/>
            <w:gridSpan w:val="7"/>
            <w:tcBorders>
              <w:top w:val="single" w:sz="6" w:space="0" w:color="auto"/>
              <w:left w:val="double" w:sz="6" w:space="0" w:color="auto"/>
              <w:bottom w:val="single" w:sz="6" w:space="0" w:color="auto"/>
              <w:right w:val="double" w:sz="6" w:space="0" w:color="auto"/>
            </w:tcBorders>
          </w:tcPr>
          <w:p w:rsidR="009E4CAC" w:rsidRPr="00073F8E" w:rsidRDefault="009E4CAC" w:rsidP="009E4CAC">
            <w:pPr>
              <w:widowControl w:val="0"/>
              <w:rPr>
                <w:b/>
                <w:bCs/>
                <w:sz w:val="16"/>
                <w:szCs w:val="16"/>
              </w:rPr>
            </w:pPr>
            <w:r w:rsidRPr="00073F8E">
              <w:rPr>
                <w:b/>
                <w:bCs/>
                <w:sz w:val="16"/>
                <w:szCs w:val="16"/>
              </w:rPr>
              <w:t>3.1. Реквизиты рублевого счета</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Номер рублевого счета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рублевый 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БИК</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 xml:space="preserve">Корсчет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корсчет</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06"/>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tabs>
                <w:tab w:val="left" w:pos="1584"/>
              </w:tabs>
              <w:outlineLvl w:val="8"/>
              <w:rPr>
                <w:bCs/>
                <w:iCs/>
                <w:sz w:val="16"/>
                <w:szCs w:val="16"/>
              </w:rPr>
            </w:pPr>
            <w:r w:rsidRPr="00073F8E">
              <w:rPr>
                <w:sz w:val="16"/>
                <w:szCs w:val="16"/>
              </w:rPr>
              <w:t>Назначение счета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Для всех денежных переводов</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nil"/>
            </w:tcBorders>
            <w:shd w:val="solid" w:color="FFFFFF" w:fill="auto"/>
          </w:tcPr>
          <w:p w:rsidR="009E4CAC" w:rsidRPr="00073F8E" w:rsidRDefault="009E4CAC" w:rsidP="009E4CAC">
            <w:pPr>
              <w:widowControl w:val="0"/>
              <w:rPr>
                <w:b/>
                <w:bCs/>
                <w:sz w:val="16"/>
                <w:szCs w:val="16"/>
              </w:rPr>
            </w:pPr>
            <w:r w:rsidRPr="00073F8E">
              <w:rPr>
                <w:b/>
                <w:bCs/>
                <w:sz w:val="16"/>
                <w:szCs w:val="16"/>
              </w:rPr>
              <w:t>3.2. Реквизиты валютного счета</w:t>
            </w:r>
          </w:p>
        </w:tc>
        <w:tc>
          <w:tcPr>
            <w:tcW w:w="5812" w:type="dxa"/>
            <w:gridSpan w:val="5"/>
            <w:tcBorders>
              <w:top w:val="single" w:sz="6" w:space="0" w:color="auto"/>
              <w:left w:val="nil"/>
              <w:bottom w:val="single" w:sz="6" w:space="0" w:color="auto"/>
              <w:right w:val="double" w:sz="6" w:space="0" w:color="auto"/>
            </w:tcBorders>
            <w:shd w:val="solid" w:color="FFFFFF" w:fill="auto"/>
          </w:tcPr>
          <w:p w:rsidR="009E4CAC" w:rsidRPr="00073F8E" w:rsidRDefault="009E4CAC" w:rsidP="009E4CAC">
            <w:pPr>
              <w:widowControl w:val="0"/>
              <w:rPr>
                <w:b/>
                <w:bCs/>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 xml:space="preserve">Код валюты </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Номер валютного счета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валютный 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 xml:space="preserve">БИК, </w:t>
            </w:r>
            <w:r w:rsidRPr="00073F8E">
              <w:rPr>
                <w:sz w:val="16"/>
                <w:szCs w:val="16"/>
                <w:lang w:val="en-GB"/>
              </w:rPr>
              <w:t>SWIFT</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Корсчет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корсчет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tabs>
                <w:tab w:val="left" w:pos="1584"/>
              </w:tabs>
              <w:outlineLvl w:val="8"/>
              <w:rPr>
                <w:bCs/>
                <w:iCs/>
                <w:sz w:val="16"/>
                <w:szCs w:val="16"/>
              </w:rPr>
            </w:pPr>
            <w:r w:rsidRPr="00073F8E">
              <w:rPr>
                <w:sz w:val="16"/>
                <w:szCs w:val="16"/>
              </w:rPr>
              <w:t>Назначение счета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Для всех денежных переводов</w:t>
            </w:r>
          </w:p>
        </w:tc>
      </w:tr>
      <w:tr w:rsidR="009E4CAC" w:rsidRPr="00073F8E" w:rsidTr="009E4CAC">
        <w:trPr>
          <w:cantSplit/>
          <w:trHeight w:val="284"/>
        </w:trPr>
        <w:tc>
          <w:tcPr>
            <w:tcW w:w="10490" w:type="dxa"/>
            <w:gridSpan w:val="7"/>
            <w:tcBorders>
              <w:top w:val="single" w:sz="6" w:space="0" w:color="auto"/>
              <w:left w:val="double" w:sz="6" w:space="0" w:color="auto"/>
              <w:bottom w:val="nil"/>
              <w:right w:val="double" w:sz="6" w:space="0" w:color="auto"/>
            </w:tcBorders>
          </w:tcPr>
          <w:p w:rsidR="009E4CAC" w:rsidRPr="00073F8E" w:rsidRDefault="009E4CAC" w:rsidP="009E4CAC">
            <w:pPr>
              <w:widowControl w:val="0"/>
              <w:rPr>
                <w:b/>
                <w:bCs/>
                <w:sz w:val="16"/>
                <w:szCs w:val="16"/>
              </w:rPr>
            </w:pPr>
            <w:r w:rsidRPr="00073F8E">
              <w:rPr>
                <w:b/>
                <w:bCs/>
                <w:sz w:val="16"/>
                <w:szCs w:val="16"/>
              </w:rPr>
              <w:t>4. Дополнительные реквизиты анкеты</w:t>
            </w: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получения доходов</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передачи Заявок и Распоряжений Инвестора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получения отчетов Брокера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Через уполномоченных представителей</w:t>
            </w: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napToGrid w:val="0"/>
                <w:sz w:val="16"/>
                <w:szCs w:val="16"/>
              </w:rPr>
              <w:t xml:space="preserve">Способ передачи поручений и иных документов в рамках Условий Депозитария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napToGrid w:val="0"/>
                <w:sz w:val="16"/>
                <w:szCs w:val="16"/>
              </w:rPr>
              <w:t>Способ выдачи отчетов и иных документов в рамках Условий Депозитария</w:t>
            </w:r>
            <w:r w:rsidRPr="00073F8E">
              <w:rPr>
                <w:sz w:val="16"/>
                <w:szCs w:val="16"/>
              </w:rPr>
              <w:t xml:space="preserve">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10490" w:type="dxa"/>
            <w:gridSpan w:val="7"/>
            <w:tcBorders>
              <w:top w:val="sing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5. Секция реквизитов физического лица, имеющего право представлять юридическое лицо без доверенности</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b/>
                <w:bCs/>
                <w:sz w:val="16"/>
                <w:szCs w:val="16"/>
              </w:rPr>
            </w:pPr>
            <w:r w:rsidRPr="00073F8E">
              <w:rPr>
                <w:sz w:val="16"/>
                <w:szCs w:val="16"/>
              </w:rPr>
              <w:t>Фамилия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sidRPr="00716937">
              <w:rPr>
                <w:b/>
                <w:bCs/>
                <w:color w:val="660E7A"/>
              </w:rPr>
              <w:t>psName</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Имя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pName</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Отчество (при наличии)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pfName</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Дата рождения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dateOfBirth</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Место рождения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placeOfBirth</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b/>
                <w:sz w:val="16"/>
                <w:szCs w:val="16"/>
              </w:rPr>
              <w:t>Документ, удостоверяющий личность</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docType</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b/>
                <w:sz w:val="16"/>
                <w:szCs w:val="16"/>
              </w:rPr>
            </w:pPr>
            <w:r w:rsidRPr="00073F8E">
              <w:rPr>
                <w:sz w:val="16"/>
                <w:szCs w:val="16"/>
              </w:rPr>
              <w:t>Серия документа</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series</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lastRenderedPageBreak/>
              <w:t>Номер документа</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716937" w:rsidP="009E4CAC">
            <w:pPr>
              <w:widowControl w:val="0"/>
              <w:rPr>
                <w:sz w:val="16"/>
                <w:szCs w:val="16"/>
              </w:rPr>
            </w:pPr>
            <w:r>
              <w:rPr>
                <w:sz w:val="18"/>
                <w:szCs w:val="18"/>
              </w:rPr>
              <w:t>+++</w:t>
            </w:r>
            <w:r w:rsidRPr="00217780">
              <w:rPr>
                <w:sz w:val="18"/>
                <w:szCs w:val="18"/>
              </w:rPr>
              <w:t>=</w:t>
            </w:r>
            <w:r>
              <w:rPr>
                <w:b/>
                <w:bCs/>
                <w:color w:val="660E7A"/>
              </w:rPr>
              <w:t>series</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Дата выдачи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dateOfIssue</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Действителен до</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validUntil</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Кем выдан документ</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byWhom</w:t>
            </w:r>
            <w:r w:rsidRPr="00AE42FA">
              <w:rPr>
                <w:sz w:val="18"/>
                <w:szCs w:val="18"/>
              </w:rPr>
              <w:t>+++</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Код подразделения (при наличии)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code</w:t>
            </w:r>
            <w:r w:rsidRPr="00AE42FA">
              <w:rPr>
                <w:sz w:val="18"/>
                <w:szCs w:val="18"/>
              </w:rPr>
              <w:t>+++</w:t>
            </w: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Гражданство</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citizenship</w:t>
            </w:r>
            <w:r w:rsidRPr="00AE42FA">
              <w:rPr>
                <w:sz w:val="18"/>
                <w:szCs w:val="18"/>
              </w:rPr>
              <w:t>+++</w:t>
            </w:r>
          </w:p>
        </w:tc>
      </w:tr>
      <w:tr w:rsidR="009E4CAC" w:rsidRPr="00073F8E" w:rsidTr="009E4CAC">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5.1. Адрес  места жительства (регистрации) или места пребывания</w:t>
            </w: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b/>
                <w:bCs/>
                <w:sz w:val="16"/>
                <w:szCs w:val="16"/>
              </w:rPr>
            </w:pPr>
            <w:r w:rsidRPr="00073F8E">
              <w:rPr>
                <w:sz w:val="16"/>
                <w:szCs w:val="16"/>
              </w:rPr>
              <w:t>Страна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country</w:t>
            </w:r>
            <w:r w:rsidRPr="00AE42FA">
              <w:rPr>
                <w:sz w:val="18"/>
                <w:szCs w:val="18"/>
              </w:rPr>
              <w:t>+++</w:t>
            </w: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Почтовый  индекс</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index</w:t>
            </w:r>
            <w:r w:rsidRPr="00AE42FA">
              <w:rPr>
                <w:sz w:val="18"/>
                <w:szCs w:val="18"/>
              </w:rPr>
              <w:t>+++</w:t>
            </w: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region</w:t>
            </w:r>
            <w:r w:rsidRPr="00AE42FA">
              <w:rPr>
                <w:sz w:val="18"/>
                <w:szCs w:val="18"/>
              </w:rPr>
              <w:t>+++</w:t>
            </w: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Район</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area</w:t>
            </w:r>
            <w:r w:rsidRPr="00AE42FA">
              <w:rPr>
                <w:sz w:val="18"/>
                <w:szCs w:val="18"/>
              </w:rPr>
              <w:t>+++</w:t>
            </w: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Город</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city</w:t>
            </w:r>
            <w:r w:rsidRPr="00AE42FA">
              <w:rPr>
                <w:sz w:val="18"/>
                <w:szCs w:val="18"/>
              </w:rPr>
              <w:t>+++</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Населенный пункт</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humanSettlement</w:t>
            </w:r>
            <w:r w:rsidRPr="00AE42FA">
              <w:rPr>
                <w:sz w:val="18"/>
                <w:szCs w:val="18"/>
              </w:rPr>
              <w:t>+++</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Улица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street</w:t>
            </w:r>
            <w:r w:rsidRPr="00AE42FA">
              <w:rPr>
                <w:sz w:val="18"/>
                <w:szCs w:val="18"/>
              </w:rPr>
              <w:t>+++</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Дом</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house</w:t>
            </w:r>
            <w:r w:rsidRPr="00AE42FA">
              <w:rPr>
                <w:sz w:val="18"/>
                <w:szCs w:val="18"/>
              </w:rPr>
              <w:t>+++</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Корпус</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housing</w:t>
            </w:r>
            <w:r w:rsidRPr="00AE42FA">
              <w:rPr>
                <w:sz w:val="18"/>
                <w:szCs w:val="18"/>
              </w:rPr>
              <w:t>+++</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Квартира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716937" w:rsidRDefault="00716937" w:rsidP="00716937">
            <w:pPr>
              <w:pStyle w:val="HTML"/>
              <w:shd w:val="clear" w:color="auto" w:fill="FFFFFF"/>
              <w:rPr>
                <w:color w:val="000000"/>
              </w:rPr>
            </w:pPr>
            <w:r>
              <w:rPr>
                <w:sz w:val="18"/>
                <w:szCs w:val="18"/>
              </w:rPr>
              <w:t>+++</w:t>
            </w:r>
            <w:r w:rsidRPr="00217780">
              <w:rPr>
                <w:sz w:val="18"/>
                <w:szCs w:val="18"/>
              </w:rPr>
              <w:t>=</w:t>
            </w:r>
            <w:r>
              <w:rPr>
                <w:b/>
                <w:bCs/>
                <w:color w:val="660E7A"/>
              </w:rPr>
              <w:t>apartment</w:t>
            </w:r>
            <w:bookmarkStart w:id="0" w:name="_GoBack"/>
            <w:bookmarkEnd w:id="0"/>
            <w:r w:rsidRPr="00AE42FA">
              <w:rPr>
                <w:sz w:val="18"/>
                <w:szCs w:val="18"/>
              </w:rPr>
              <w:t>+++</w:t>
            </w: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6. Дополнительная информация</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приблизительную сумму денежных средств (оценочную стоимость ценных бумаг), которую Вы собираетесь инвестировать:</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w:t>
            </w:r>
            <w:r w:rsidRPr="00073F8E">
              <w:rPr>
                <w:snapToGrid w:val="0"/>
                <w:sz w:val="16"/>
                <w:szCs w:val="16"/>
              </w:rPr>
              <w:t xml:space="preserve">500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3 млн. руб. </w:t>
            </w:r>
            <w:r w:rsidRPr="00073F8E">
              <w:rPr>
                <w:snapToGrid w:val="0"/>
                <w:position w:val="-2"/>
                <w:sz w:val="16"/>
                <w:szCs w:val="16"/>
              </w:rPr>
              <w:t xml:space="preserve"> </w:t>
            </w:r>
          </w:p>
          <w:p w:rsidR="009E4CAC" w:rsidRPr="00073F8E" w:rsidRDefault="009E4CAC" w:rsidP="009E4CAC">
            <w:pPr>
              <w:tabs>
                <w:tab w:val="left" w:pos="426"/>
                <w:tab w:val="left" w:pos="3544"/>
                <w:tab w:val="left" w:pos="4395"/>
                <w:tab w:val="left" w:pos="6946"/>
                <w:tab w:val="left" w:pos="8505"/>
              </w:tabs>
              <w:spacing w:line="360" w:lineRule="auto"/>
              <w:rPr>
                <w:snapToGrid w:val="0"/>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 млн. руб.  </w:t>
            </w:r>
            <w:r w:rsidRPr="00073F8E">
              <w:rPr>
                <w:snapToGrid w:val="0"/>
                <w:position w:val="-2"/>
                <w:sz w:val="16"/>
                <w:szCs w:val="16"/>
              </w:rPr>
              <w:t xml:space="preserve">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15</w:t>
            </w:r>
            <w:r w:rsidRPr="00073F8E">
              <w:rPr>
                <w:snapToGrid w:val="0"/>
                <w:sz w:val="16"/>
                <w:szCs w:val="16"/>
              </w:rPr>
              <w:t xml:space="preserve">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20</w:t>
            </w:r>
            <w:r w:rsidRPr="00073F8E">
              <w:rPr>
                <w:snapToGrid w:val="0"/>
                <w:sz w:val="16"/>
                <w:szCs w:val="16"/>
              </w:rPr>
              <w:t xml:space="preserve">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50 млн. руб.</w:t>
            </w:r>
          </w:p>
          <w:p w:rsidR="009E4CAC" w:rsidRPr="00073F8E" w:rsidRDefault="009E4CAC" w:rsidP="009E4CAC">
            <w:pPr>
              <w:tabs>
                <w:tab w:val="left" w:pos="426"/>
                <w:tab w:val="left" w:pos="3544"/>
                <w:tab w:val="left" w:pos="4395"/>
                <w:tab w:val="left" w:pos="6946"/>
                <w:tab w:val="left" w:pos="8505"/>
              </w:tabs>
              <w:spacing w:line="360" w:lineRule="auto"/>
              <w:rPr>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100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больше</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информацию о целях установления и предполагаемом характере деловых отношений с ПАО Сбербанк</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деловую репутацию организации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финансовое положение организации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цель финансово-хозяйственной деятельности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Pr>
                <w:b/>
                <w:bCs/>
                <w:sz w:val="16"/>
                <w:szCs w:val="16"/>
              </w:rPr>
              <w:t>7</w:t>
            </w:r>
            <w:r w:rsidRPr="00073F8E">
              <w:rPr>
                <w:b/>
                <w:bCs/>
                <w:sz w:val="16"/>
                <w:szCs w:val="16"/>
              </w:rPr>
              <w:t>. Бенефициарные владельцы</w:t>
            </w: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Акционеры / Участники Инвестора с долей участия свыше 25%</w:t>
            </w:r>
          </w:p>
        </w:tc>
      </w:tr>
      <w:tr w:rsidR="009E4CAC" w:rsidRPr="00073F8E" w:rsidTr="009E4CAC">
        <w:tblPrEx>
          <w:tblCellMar>
            <w:left w:w="108" w:type="dxa"/>
            <w:right w:w="108" w:type="dxa"/>
          </w:tblCellMar>
        </w:tblPrEx>
        <w:trPr>
          <w:trHeight w:val="284"/>
        </w:trPr>
        <w:tc>
          <w:tcPr>
            <w:tcW w:w="3496" w:type="dxa"/>
            <w:tcBorders>
              <w:top w:val="double" w:sz="6" w:space="0" w:color="auto"/>
              <w:left w:val="double" w:sz="6" w:space="0" w:color="auto"/>
              <w:bottom w:val="double" w:sz="6" w:space="0" w:color="auto"/>
            </w:tcBorders>
          </w:tcPr>
          <w:p w:rsidR="009E4CAC" w:rsidRPr="00073F8E" w:rsidRDefault="009E4CAC" w:rsidP="009E4CAC">
            <w:pPr>
              <w:rPr>
                <w:iCs/>
                <w:color w:val="0000FF"/>
                <w:sz w:val="16"/>
                <w:szCs w:val="16"/>
                <w:lang w:eastAsia="ru-RU"/>
              </w:rPr>
            </w:pPr>
            <w:r w:rsidRPr="00073F8E">
              <w:rPr>
                <w:iCs/>
                <w:sz w:val="16"/>
                <w:szCs w:val="16"/>
                <w:lang w:eastAsia="ru-RU"/>
              </w:rPr>
              <w:t>Указывается ОПФ и полное наименование юридических лиц / ФИО физических лиц, владеющих 25% акций / долей и более</w:t>
            </w:r>
          </w:p>
        </w:tc>
        <w:tc>
          <w:tcPr>
            <w:tcW w:w="3497" w:type="dxa"/>
            <w:gridSpan w:val="3"/>
            <w:tcBorders>
              <w:top w:val="double" w:sz="6" w:space="0" w:color="auto"/>
              <w:bottom w:val="double" w:sz="6" w:space="0" w:color="auto"/>
            </w:tcBorders>
          </w:tcPr>
          <w:p w:rsidR="009E4CAC" w:rsidRPr="00073F8E" w:rsidRDefault="009E4CAC" w:rsidP="009E4CAC">
            <w:pPr>
              <w:rPr>
                <w:sz w:val="16"/>
                <w:szCs w:val="16"/>
                <w:lang w:eastAsia="ru-RU"/>
              </w:rPr>
            </w:pPr>
            <w:r w:rsidRPr="00073F8E">
              <w:rPr>
                <w:sz w:val="16"/>
                <w:szCs w:val="16"/>
                <w:lang w:eastAsia="ru-RU"/>
              </w:rPr>
              <w:t>Указывается (</w:t>
            </w:r>
            <w:r w:rsidRPr="00073F8E">
              <w:rPr>
                <w:sz w:val="16"/>
                <w:szCs w:val="16"/>
                <w:u w:val="single"/>
                <w:lang w:eastAsia="ru-RU"/>
              </w:rPr>
              <w:t>для резидентов</w:t>
            </w:r>
            <w:r w:rsidRPr="00073F8E">
              <w:rPr>
                <w:sz w:val="16"/>
                <w:szCs w:val="16"/>
                <w:lang w:eastAsia="ru-RU"/>
              </w:rPr>
              <w:t>):</w:t>
            </w:r>
          </w:p>
          <w:p w:rsidR="009E4CAC" w:rsidRPr="00073F8E" w:rsidRDefault="009E4CAC" w:rsidP="009E4CAC">
            <w:pPr>
              <w:rPr>
                <w:sz w:val="16"/>
                <w:szCs w:val="16"/>
                <w:lang w:eastAsia="ru-RU"/>
              </w:rPr>
            </w:pPr>
            <w:r w:rsidRPr="00073F8E">
              <w:rPr>
                <w:sz w:val="16"/>
                <w:szCs w:val="16"/>
                <w:lang w:eastAsia="ru-RU"/>
              </w:rPr>
              <w:t>- для юридического лица - ИНН;</w:t>
            </w:r>
          </w:p>
          <w:p w:rsidR="009E4CAC" w:rsidRPr="00073F8E" w:rsidRDefault="009E4CAC" w:rsidP="009E4CAC">
            <w:pPr>
              <w:jc w:val="both"/>
              <w:rPr>
                <w:bCs/>
                <w:sz w:val="16"/>
                <w:szCs w:val="16"/>
                <w:lang w:eastAsia="ru-RU"/>
              </w:rPr>
            </w:pPr>
            <w:r w:rsidRPr="00073F8E">
              <w:rPr>
                <w:sz w:val="16"/>
                <w:szCs w:val="16"/>
                <w:lang w:eastAsia="ru-RU"/>
              </w:rPr>
              <w:t>- для физического лица - дата рождения (ч.м.г.), адрес постоянной регистрации,</w:t>
            </w:r>
            <w:r w:rsidRPr="00073F8E">
              <w:rPr>
                <w:bCs/>
                <w:sz w:val="16"/>
                <w:szCs w:val="16"/>
                <w:lang w:eastAsia="ru-RU"/>
              </w:rPr>
              <w:t xml:space="preserve"> серия, № паспорта, когда и кем выдан.</w:t>
            </w:r>
          </w:p>
          <w:p w:rsidR="009E4CAC" w:rsidRPr="00073F8E" w:rsidRDefault="009E4CAC" w:rsidP="009E4CAC">
            <w:pPr>
              <w:rPr>
                <w:sz w:val="16"/>
                <w:szCs w:val="16"/>
                <w:lang w:eastAsia="ru-RU"/>
              </w:rPr>
            </w:pPr>
            <w:r w:rsidRPr="00073F8E">
              <w:rPr>
                <w:sz w:val="16"/>
                <w:szCs w:val="16"/>
                <w:lang w:eastAsia="ru-RU"/>
              </w:rPr>
              <w:t>Указывается (</w:t>
            </w:r>
            <w:r w:rsidRPr="00073F8E">
              <w:rPr>
                <w:sz w:val="16"/>
                <w:szCs w:val="16"/>
                <w:u w:val="single"/>
                <w:lang w:eastAsia="ru-RU"/>
              </w:rPr>
              <w:t>для нерезидентов</w:t>
            </w:r>
            <w:r w:rsidRPr="00073F8E">
              <w:rPr>
                <w:sz w:val="16"/>
                <w:szCs w:val="16"/>
                <w:lang w:eastAsia="ru-RU"/>
              </w:rPr>
              <w:t>):</w:t>
            </w:r>
          </w:p>
          <w:p w:rsidR="009E4CAC" w:rsidRPr="00073F8E" w:rsidRDefault="009E4CAC" w:rsidP="009E4CAC">
            <w:pPr>
              <w:rPr>
                <w:sz w:val="16"/>
                <w:szCs w:val="16"/>
                <w:lang w:eastAsia="ru-RU"/>
              </w:rPr>
            </w:pPr>
            <w:r w:rsidRPr="00073F8E">
              <w:rPr>
                <w:sz w:val="16"/>
                <w:szCs w:val="16"/>
                <w:lang w:eastAsia="ru-RU"/>
              </w:rPr>
              <w:t>- для юридического лица – дата регистрации, №регистрации, регистрирующий орган; адрес местонахождения;</w:t>
            </w:r>
          </w:p>
          <w:p w:rsidR="009E4CAC" w:rsidRPr="00073F8E" w:rsidRDefault="009E4CAC" w:rsidP="009E4CAC">
            <w:pPr>
              <w:spacing w:before="120" w:after="120"/>
              <w:jc w:val="both"/>
              <w:rPr>
                <w:color w:val="0000FF"/>
                <w:sz w:val="16"/>
                <w:szCs w:val="16"/>
                <w:lang w:eastAsia="ru-RU"/>
              </w:rPr>
            </w:pPr>
            <w:r w:rsidRPr="00073F8E">
              <w:rPr>
                <w:sz w:val="16"/>
                <w:szCs w:val="16"/>
                <w:lang w:eastAsia="ru-RU"/>
              </w:rPr>
              <w:t>- для физического лица - дата рождения (ч.м.г.), гражданство, адрес проживания,</w:t>
            </w:r>
            <w:r w:rsidRPr="00073F8E">
              <w:rPr>
                <w:bCs/>
                <w:sz w:val="16"/>
                <w:szCs w:val="16"/>
                <w:lang w:eastAsia="ru-RU"/>
              </w:rPr>
              <w:t xml:space="preserve"> № паспорта, когда и кем выдан.</w:t>
            </w:r>
          </w:p>
        </w:tc>
        <w:tc>
          <w:tcPr>
            <w:tcW w:w="3497" w:type="dxa"/>
            <w:gridSpan w:val="3"/>
            <w:tcBorders>
              <w:top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 xml:space="preserve">Указывается доля в уставном капитале в % </w:t>
            </w:r>
          </w:p>
        </w:tc>
      </w:tr>
      <w:tr w:rsidR="009E4CAC" w:rsidRPr="00073F8E" w:rsidTr="009E4CAC">
        <w:tblPrEx>
          <w:tblCellMar>
            <w:left w:w="108" w:type="dxa"/>
            <w:right w:w="108" w:type="dxa"/>
          </w:tblCellMar>
        </w:tblPrEx>
        <w:trPr>
          <w:trHeight w:val="284"/>
        </w:trPr>
        <w:tc>
          <w:tcPr>
            <w:tcW w:w="3496" w:type="dxa"/>
            <w:tcBorders>
              <w:top w:val="double" w:sz="6" w:space="0" w:color="auto"/>
              <w:left w:val="double" w:sz="6" w:space="0" w:color="auto"/>
              <w:bottom w:val="double" w:sz="6" w:space="0" w:color="auto"/>
            </w:tcBorders>
          </w:tcPr>
          <w:p w:rsidR="009E4CAC" w:rsidRPr="00073F8E" w:rsidRDefault="009E4CAC" w:rsidP="009E4CAC">
            <w:pPr>
              <w:rPr>
                <w:iCs/>
                <w:color w:val="0000FF"/>
                <w:sz w:val="16"/>
                <w:szCs w:val="16"/>
                <w:lang w:eastAsia="ru-RU"/>
              </w:rPr>
            </w:pPr>
            <w:r w:rsidRPr="00073F8E">
              <w:rPr>
                <w:b/>
                <w:bCs/>
                <w:sz w:val="16"/>
                <w:szCs w:val="16"/>
                <w:lang w:eastAsia="ru-RU"/>
              </w:rPr>
              <w:t xml:space="preserve">Является ли частью Группы / Холдинга </w:t>
            </w:r>
            <w:r w:rsidRPr="00073F8E">
              <w:rPr>
                <w:bCs/>
                <w:sz w:val="16"/>
                <w:szCs w:val="16"/>
                <w:lang w:eastAsia="ru-RU"/>
              </w:rPr>
              <w:t>(в т.ч. организационно не оформленного)</w:t>
            </w:r>
          </w:p>
        </w:tc>
        <w:tc>
          <w:tcPr>
            <w:tcW w:w="6994" w:type="dxa"/>
            <w:gridSpan w:val="6"/>
            <w:tcBorders>
              <w:top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iCs/>
                <w:sz w:val="16"/>
                <w:szCs w:val="16"/>
              </w:rPr>
              <w:t>Если да, то указать наименование Группы / Холдинга и Интернет-сайт, кратко описать роль компании в структуре холдинга</w:t>
            </w: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Конечный бенефициар Инвестора</w:t>
            </w:r>
          </w:p>
        </w:tc>
      </w:tr>
      <w:tr w:rsidR="009E4CAC" w:rsidRPr="00073F8E" w:rsidTr="009E4CAC">
        <w:tblPrEx>
          <w:tblCellMar>
            <w:left w:w="108" w:type="dxa"/>
            <w:right w:w="108" w:type="dxa"/>
          </w:tblCellMar>
        </w:tblPrEx>
        <w:trPr>
          <w:trHeight w:val="2373"/>
        </w:trPr>
        <w:tc>
          <w:tcPr>
            <w:tcW w:w="3496" w:type="dxa"/>
            <w:tcBorders>
              <w:top w:val="double" w:sz="6" w:space="0" w:color="auto"/>
              <w:left w:val="double" w:sz="6" w:space="0" w:color="auto"/>
              <w:right w:val="double" w:sz="6" w:space="0" w:color="auto"/>
            </w:tcBorders>
          </w:tcPr>
          <w:p w:rsidR="009E4CAC" w:rsidRPr="00073F8E" w:rsidRDefault="009E4CAC" w:rsidP="009E4CAC">
            <w:pPr>
              <w:rPr>
                <w:iCs/>
                <w:sz w:val="16"/>
                <w:szCs w:val="16"/>
                <w:lang w:eastAsia="ru-RU"/>
              </w:rPr>
            </w:pPr>
            <w:r w:rsidRPr="00073F8E">
              <w:rPr>
                <w:iCs/>
                <w:sz w:val="16"/>
                <w:szCs w:val="16"/>
                <w:lang w:eastAsia="ru-RU"/>
              </w:rPr>
              <w:t>Наличие бенефициарного владельца - физического лица, которое в конечном счете прямо или косвенно (через третьих лиц) владеет (имеет преобладающее участие более 25 процентов в капитале) Инвестора либо имеет возможность контролировать его действия.</w:t>
            </w:r>
          </w:p>
          <w:p w:rsidR="009E4CAC" w:rsidRPr="008E6969" w:rsidRDefault="009E4CAC" w:rsidP="009E4CAC">
            <w:pPr>
              <w:rPr>
                <w:b/>
                <w:iCs/>
                <w:sz w:val="16"/>
                <w:szCs w:val="16"/>
                <w:lang w:eastAsia="ru-RU"/>
              </w:rPr>
            </w:pPr>
            <w:r w:rsidRPr="00073F8E">
              <w:rPr>
                <w:b/>
                <w:iCs/>
                <w:sz w:val="16"/>
                <w:szCs w:val="16"/>
                <w:lang w:eastAsia="ru-RU"/>
              </w:rPr>
              <w:t>Да / Нет</w:t>
            </w:r>
          </w:p>
          <w:p w:rsidR="009E4CAC" w:rsidRPr="00073F8E" w:rsidRDefault="009E4CAC" w:rsidP="009E4CAC">
            <w:pPr>
              <w:rPr>
                <w:iCs/>
                <w:sz w:val="16"/>
                <w:szCs w:val="16"/>
                <w:lang w:eastAsia="ru-RU"/>
              </w:rPr>
            </w:pPr>
          </w:p>
          <w:p w:rsidR="009E4CAC" w:rsidRPr="008E6969" w:rsidRDefault="009E4CAC" w:rsidP="009E4CAC">
            <w:pPr>
              <w:rPr>
                <w:iCs/>
                <w:sz w:val="16"/>
                <w:szCs w:val="16"/>
                <w:lang w:eastAsia="ru-RU"/>
              </w:rPr>
            </w:pPr>
            <w:r w:rsidRPr="00073F8E">
              <w:rPr>
                <w:iCs/>
                <w:sz w:val="16"/>
                <w:szCs w:val="16"/>
                <w:lang w:eastAsia="ru-RU"/>
              </w:rPr>
              <w:t>В случае непредставления сведений о конечном бенефициаре указывается причина отказа.</w:t>
            </w:r>
          </w:p>
          <w:p w:rsidR="009E4CAC" w:rsidRPr="008E6969" w:rsidRDefault="009E4CAC" w:rsidP="009E4CAC">
            <w:pPr>
              <w:widowControl w:val="0"/>
              <w:rPr>
                <w:sz w:val="16"/>
                <w:szCs w:val="16"/>
              </w:rPr>
            </w:pPr>
          </w:p>
        </w:tc>
        <w:tc>
          <w:tcPr>
            <w:tcW w:w="6994" w:type="dxa"/>
            <w:gridSpan w:val="6"/>
            <w:tcBorders>
              <w:top w:val="double" w:sz="6" w:space="0" w:color="auto"/>
              <w:left w:val="double" w:sz="6" w:space="0" w:color="auto"/>
              <w:right w:val="double" w:sz="6" w:space="0" w:color="auto"/>
            </w:tcBorders>
          </w:tcPr>
          <w:p w:rsidR="009E4CAC" w:rsidRPr="00BF11C8" w:rsidRDefault="009E4CAC" w:rsidP="009E4CAC">
            <w:pPr>
              <w:spacing w:before="120" w:after="120"/>
              <w:jc w:val="both"/>
              <w:rPr>
                <w:sz w:val="16"/>
                <w:szCs w:val="16"/>
                <w:lang w:eastAsia="ru-RU"/>
              </w:rPr>
            </w:pPr>
          </w:p>
          <w:p w:rsidR="009E4CAC" w:rsidRPr="008E6969" w:rsidRDefault="009E4CAC" w:rsidP="009E4CAC">
            <w:pPr>
              <w:spacing w:before="120" w:after="120"/>
              <w:jc w:val="both"/>
              <w:rPr>
                <w:sz w:val="16"/>
                <w:szCs w:val="16"/>
                <w:lang w:eastAsia="ru-RU"/>
              </w:rPr>
            </w:pPr>
          </w:p>
          <w:p w:rsidR="009E4CAC" w:rsidRPr="00073F8E" w:rsidRDefault="009E4CAC" w:rsidP="009E4CAC">
            <w:pPr>
              <w:spacing w:before="120" w:after="120"/>
              <w:jc w:val="both"/>
              <w:rPr>
                <w:sz w:val="16"/>
                <w:szCs w:val="16"/>
              </w:rPr>
            </w:pPr>
          </w:p>
          <w:p w:rsidR="009E4CAC" w:rsidRPr="00073F8E" w:rsidRDefault="009E4CAC" w:rsidP="009E4CAC">
            <w:pPr>
              <w:widowControl w:val="0"/>
              <w:rPr>
                <w:sz w:val="16"/>
                <w:szCs w:val="16"/>
              </w:rPr>
            </w:pPr>
          </w:p>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b/>
                <w:sz w:val="16"/>
                <w:szCs w:val="16"/>
              </w:rPr>
            </w:pPr>
            <w:r>
              <w:rPr>
                <w:b/>
                <w:bCs/>
                <w:sz w:val="16"/>
                <w:szCs w:val="16"/>
              </w:rPr>
              <w:t>8</w:t>
            </w:r>
            <w:r w:rsidRPr="00073F8E">
              <w:rPr>
                <w:b/>
                <w:bCs/>
                <w:sz w:val="16"/>
                <w:szCs w:val="16"/>
              </w:rPr>
              <w:t xml:space="preserve">. Выгодоприобретатели </w:t>
            </w:r>
            <w:r w:rsidRPr="00073F8E">
              <w:rPr>
                <w:bCs/>
                <w:sz w:val="16"/>
                <w:szCs w:val="16"/>
              </w:rPr>
              <w:t>(Выгодоприобретателем считается лицо, к выгоде которого действует Инвестор, в том числе на основании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lastRenderedPageBreak/>
              <w:t>Наличие выгодоприобретателя</w:t>
            </w:r>
          </w:p>
        </w:tc>
        <w:tc>
          <w:tcPr>
            <w:tcW w:w="5812" w:type="dxa"/>
            <w:gridSpan w:val="5"/>
          </w:tcPr>
          <w:p w:rsidR="009E4CAC" w:rsidRPr="00073F8E" w:rsidRDefault="009E4CAC" w:rsidP="009E4CAC">
            <w:pPr>
              <w:widowControl w:val="0"/>
              <w:rPr>
                <w:sz w:val="16"/>
                <w:szCs w:val="16"/>
              </w:rPr>
            </w:pPr>
            <w:r w:rsidRPr="00073F8E">
              <w:rPr>
                <w:sz w:val="16"/>
                <w:szCs w:val="16"/>
              </w:rPr>
              <w:t>Да / Нет</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b/>
                <w:bCs/>
                <w:sz w:val="16"/>
                <w:szCs w:val="16"/>
                <w:lang w:val="en-US"/>
              </w:rPr>
            </w:pPr>
            <w:r>
              <w:rPr>
                <w:b/>
                <w:bCs/>
                <w:sz w:val="16"/>
                <w:szCs w:val="16"/>
              </w:rPr>
              <w:t>9</w:t>
            </w:r>
            <w:r w:rsidRPr="00073F8E">
              <w:rPr>
                <w:b/>
                <w:bCs/>
                <w:sz w:val="16"/>
                <w:szCs w:val="16"/>
              </w:rPr>
              <w:t xml:space="preserve">. Идентификация по требованиям </w:t>
            </w:r>
            <w:r w:rsidRPr="00073F8E">
              <w:rPr>
                <w:b/>
                <w:bCs/>
                <w:sz w:val="16"/>
                <w:szCs w:val="16"/>
                <w:lang w:val="en-US"/>
              </w:rPr>
              <w:t>FATCA</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61446E">
            <w:pPr>
              <w:rPr>
                <w:sz w:val="16"/>
                <w:szCs w:val="16"/>
              </w:rPr>
            </w:pPr>
            <w:r w:rsidRPr="00073F8E">
              <w:rPr>
                <w:sz w:val="16"/>
              </w:rPr>
              <w:t>Является ли Инвестор  Иностранным финансовым институтом (по отношению к США)</w:t>
            </w:r>
          </w:p>
        </w:tc>
        <w:tc>
          <w:tcPr>
            <w:tcW w:w="5812" w:type="dxa"/>
            <w:gridSpan w:val="5"/>
          </w:tcPr>
          <w:p w:rsidR="009E4CAC" w:rsidRPr="00073F8E" w:rsidRDefault="009E4CAC" w:rsidP="009E4CAC">
            <w:pPr>
              <w:keepNext/>
              <w:keepLines/>
              <w:spacing w:before="60"/>
              <w:ind w:left="111" w:firstLine="20"/>
              <w:rPr>
                <w:b/>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b/>
                <w:sz w:val="16"/>
                <w:szCs w:val="16"/>
              </w:rPr>
              <w:t>ДА</w:t>
            </w:r>
            <w:r w:rsidRPr="00073F8E">
              <w:rPr>
                <w:sz w:val="16"/>
                <w:szCs w:val="16"/>
              </w:rPr>
              <w:t>, и укажите</w:t>
            </w:r>
            <w:r w:rsidRPr="00073F8E">
              <w:rPr>
                <w:b/>
                <w:sz w:val="16"/>
                <w:szCs w:val="16"/>
              </w:rPr>
              <w:t xml:space="preserve"> </w:t>
            </w:r>
            <w:r w:rsidRPr="00073F8E">
              <w:rPr>
                <w:b/>
                <w:sz w:val="16"/>
                <w:szCs w:val="16"/>
                <w:lang w:val="en-US"/>
              </w:rPr>
              <w:t>GIIN</w:t>
            </w:r>
            <w:r w:rsidRPr="00073F8E">
              <w:rPr>
                <w:b/>
                <w:sz w:val="16"/>
                <w:szCs w:val="16"/>
              </w:rPr>
              <w:t xml:space="preserve"> _________</w:t>
            </w:r>
            <w:r w:rsidRPr="00073F8E">
              <w:rPr>
                <w:sz w:val="16"/>
                <w:szCs w:val="16"/>
              </w:rPr>
              <w:t xml:space="preserve">____________________________________ </w:t>
            </w:r>
          </w:p>
          <w:p w:rsidR="009E4CAC" w:rsidRPr="00073F8E" w:rsidRDefault="009E4CAC" w:rsidP="009E4CAC">
            <w:pPr>
              <w:keepNext/>
              <w:keepLines/>
              <w:spacing w:before="60"/>
              <w:ind w:left="111" w:firstLine="20"/>
              <w:rPr>
                <w:sz w:val="16"/>
                <w:szCs w:val="16"/>
              </w:rPr>
            </w:pPr>
            <w:r w:rsidRPr="00073F8E">
              <w:rPr>
                <w:b/>
                <w:sz w:val="16"/>
                <w:szCs w:val="16"/>
              </w:rPr>
              <w:t xml:space="preserve">И </w:t>
            </w:r>
            <w:r w:rsidRPr="00073F8E">
              <w:rPr>
                <w:sz w:val="16"/>
                <w:szCs w:val="16"/>
              </w:rPr>
              <w:t>статус для целей FATCA (выбрать один вариант из списка):</w:t>
            </w:r>
          </w:p>
          <w:p w:rsidR="009E4CAC" w:rsidRPr="00073F8E" w:rsidRDefault="009E4CAC" w:rsidP="009E4CAC">
            <w:pPr>
              <w:keepNext/>
              <w:keepLines/>
              <w:spacing w:before="60"/>
              <w:ind w:left="678"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sz w:val="16"/>
                <w:szCs w:val="16"/>
              </w:rPr>
              <w:t>Иностранный финансовый институт, участвующий в применении FATCA  (</w:t>
            </w:r>
            <w:r w:rsidRPr="00073F8E">
              <w:rPr>
                <w:sz w:val="16"/>
                <w:szCs w:val="16"/>
                <w:lang w:val="en-US"/>
              </w:rPr>
              <w:t>Participating</w:t>
            </w:r>
            <w:r w:rsidRPr="00073F8E">
              <w:rPr>
                <w:sz w:val="16"/>
                <w:szCs w:val="16"/>
              </w:rPr>
              <w:t xml:space="preserve"> FFI)</w:t>
            </w:r>
          </w:p>
          <w:p w:rsidR="009E4CAC" w:rsidRPr="00073F8E" w:rsidRDefault="009E4CAC" w:rsidP="009E4CAC">
            <w:pPr>
              <w:keepNext/>
              <w:keepLines/>
              <w:spacing w:before="60"/>
              <w:ind w:left="678"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sz w:val="16"/>
                <w:szCs w:val="16"/>
              </w:rPr>
              <w:t>Зарегистрированный иностранный финансовый институт, признанный соблюдающим требования FATCA (</w:t>
            </w:r>
            <w:r w:rsidRPr="00073F8E">
              <w:rPr>
                <w:sz w:val="16"/>
                <w:szCs w:val="16"/>
                <w:lang w:val="en-US"/>
              </w:rPr>
              <w:t>Registered</w:t>
            </w:r>
            <w:r w:rsidRPr="00073F8E">
              <w:rPr>
                <w:sz w:val="16"/>
                <w:szCs w:val="16"/>
              </w:rPr>
              <w:t xml:space="preserve"> </w:t>
            </w:r>
            <w:r w:rsidRPr="00073F8E">
              <w:rPr>
                <w:sz w:val="16"/>
                <w:szCs w:val="16"/>
                <w:lang w:val="en-US"/>
              </w:rPr>
              <w:t>deemed</w:t>
            </w:r>
            <w:r w:rsidRPr="00073F8E">
              <w:rPr>
                <w:sz w:val="16"/>
                <w:szCs w:val="16"/>
              </w:rPr>
              <w:t>-</w:t>
            </w:r>
            <w:r w:rsidRPr="00073F8E">
              <w:rPr>
                <w:sz w:val="16"/>
                <w:szCs w:val="16"/>
                <w:lang w:val="en-US"/>
              </w:rPr>
              <w:t>compliant</w:t>
            </w:r>
            <w:r w:rsidRPr="00073F8E">
              <w:rPr>
                <w:sz w:val="16"/>
                <w:szCs w:val="16"/>
              </w:rPr>
              <w:t xml:space="preserve"> FFI)</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sz w:val="16"/>
                <w:szCs w:val="16"/>
              </w:rPr>
            </w:pPr>
          </w:p>
        </w:tc>
        <w:tc>
          <w:tcPr>
            <w:tcW w:w="5812" w:type="dxa"/>
            <w:gridSpan w:val="5"/>
          </w:tcPr>
          <w:p w:rsidR="009E4CAC" w:rsidRPr="00073F8E" w:rsidRDefault="009E4CAC" w:rsidP="009E4CAC">
            <w:pPr>
              <w:keepNext/>
              <w:keepLines/>
              <w:ind w:left="111"/>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b/>
                <w:sz w:val="16"/>
                <w:szCs w:val="16"/>
              </w:rPr>
              <w:t>НЕТ</w:t>
            </w:r>
            <w:r w:rsidRPr="00073F8E">
              <w:rPr>
                <w:sz w:val="16"/>
                <w:szCs w:val="16"/>
              </w:rPr>
              <w:t>, и укажите</w:t>
            </w:r>
            <w:r w:rsidRPr="00073F8E">
              <w:rPr>
                <w:b/>
                <w:sz w:val="16"/>
                <w:szCs w:val="16"/>
              </w:rPr>
              <w:t xml:space="preserve"> </w:t>
            </w:r>
            <w:r w:rsidRPr="00073F8E">
              <w:rPr>
                <w:sz w:val="16"/>
                <w:szCs w:val="16"/>
              </w:rPr>
              <w:t>статус для целей FATCA (выбрать один вариант из списка):</w:t>
            </w:r>
          </w:p>
          <w:p w:rsidR="009E4CAC" w:rsidRPr="00073F8E" w:rsidRDefault="009E4CAC" w:rsidP="009E4CAC">
            <w:pPr>
              <w:keepNext/>
              <w:keepLines/>
              <w:ind w:left="678" w:hanging="283"/>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Нефинансовая организация без существенных собственников из США (NFFE without substantial US owners)</w:t>
            </w:r>
          </w:p>
          <w:p w:rsidR="009E4CAC" w:rsidRPr="00073F8E" w:rsidRDefault="009E4CAC" w:rsidP="009E4CAC">
            <w:pPr>
              <w:tabs>
                <w:tab w:val="right" w:leader="dot" w:pos="7097"/>
              </w:tabs>
              <w:ind w:left="680"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 xml:space="preserve">Нефинансовая организация, напрямую предоставляющая отчетность в </w:t>
            </w:r>
            <w:r w:rsidRPr="00073F8E">
              <w:rPr>
                <w:sz w:val="16"/>
                <w:szCs w:val="16"/>
              </w:rPr>
              <w:t xml:space="preserve">Налоговую службу США (Direct Reporting NFFE) </w:t>
            </w:r>
          </w:p>
          <w:p w:rsidR="009E4CAC" w:rsidRPr="00073F8E" w:rsidRDefault="009E4CAC" w:rsidP="009E4CAC">
            <w:pPr>
              <w:tabs>
                <w:tab w:val="right" w:leader="dot" w:pos="7097"/>
              </w:tabs>
              <w:ind w:left="680"/>
              <w:rPr>
                <w:sz w:val="16"/>
                <w:szCs w:val="16"/>
              </w:rPr>
            </w:pPr>
            <w:r w:rsidRPr="00073F8E">
              <w:rPr>
                <w:sz w:val="16"/>
                <w:szCs w:val="16"/>
              </w:rPr>
              <w:t xml:space="preserve">и укажите номер </w:t>
            </w:r>
            <w:r w:rsidRPr="00073F8E">
              <w:rPr>
                <w:b/>
                <w:sz w:val="16"/>
                <w:szCs w:val="16"/>
              </w:rPr>
              <w:t>GIIN ________________________________________</w:t>
            </w:r>
          </w:p>
          <w:p w:rsidR="009E4CAC" w:rsidRPr="00073F8E" w:rsidRDefault="009E4CAC" w:rsidP="009E4CAC">
            <w:pPr>
              <w:keepNext/>
              <w:keepLines/>
              <w:ind w:left="678" w:hanging="297"/>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 xml:space="preserve">Спонсируемая нефинансовая организация, напрямую предоставляющая отчетность в Налоговую службу США (Sponsored Direct Reporting NFFE) </w:t>
            </w:r>
            <w:r w:rsidRPr="00073F8E">
              <w:rPr>
                <w:sz w:val="16"/>
                <w:szCs w:val="16"/>
              </w:rPr>
              <w:t xml:space="preserve">и укажите номер </w:t>
            </w:r>
            <w:r w:rsidRPr="00073F8E">
              <w:rPr>
                <w:b/>
                <w:sz w:val="16"/>
                <w:szCs w:val="16"/>
              </w:rPr>
              <w:t>GIIN   _________________________________</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284"/>
        </w:trPr>
        <w:tc>
          <w:tcPr>
            <w:tcW w:w="10490" w:type="dxa"/>
            <w:gridSpan w:val="7"/>
            <w:tcBorders>
              <w:top w:val="double" w:sz="6" w:space="0" w:color="auto"/>
              <w:bottom w:val="double" w:sz="6" w:space="0" w:color="auto"/>
            </w:tcBorders>
          </w:tcPr>
          <w:p w:rsidR="009E4CAC" w:rsidRPr="00986AEC" w:rsidRDefault="009E4CAC" w:rsidP="009E4CAC">
            <w:pPr>
              <w:widowControl w:val="0"/>
              <w:rPr>
                <w:sz w:val="16"/>
              </w:rPr>
            </w:pPr>
            <w:r w:rsidRPr="00986AEC">
              <w:rPr>
                <w:b/>
                <w:sz w:val="16"/>
                <w:szCs w:val="16"/>
              </w:rPr>
              <w:t xml:space="preserve">10. </w:t>
            </w:r>
            <w:r w:rsidRPr="00986AEC">
              <w:rPr>
                <w:b/>
                <w:snapToGrid w:val="0"/>
                <w:sz w:val="16"/>
                <w:szCs w:val="16"/>
              </w:rPr>
              <w:t xml:space="preserve"> Дополнительные сведения о налоговом резидентстве</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9"/>
        </w:trPr>
        <w:tc>
          <w:tcPr>
            <w:tcW w:w="4678" w:type="dxa"/>
            <w:gridSpan w:val="2"/>
            <w:vMerge w:val="restart"/>
            <w:tcBorders>
              <w:top w:val="double" w:sz="6" w:space="0" w:color="auto"/>
              <w:right w:val="double" w:sz="6" w:space="0" w:color="auto"/>
            </w:tcBorders>
          </w:tcPr>
          <w:p w:rsidR="009E4CAC" w:rsidRPr="00986AEC" w:rsidRDefault="009E4CAC" w:rsidP="009E4CAC">
            <w:pPr>
              <w:widowControl w:val="0"/>
              <w:rPr>
                <w:b/>
                <w:sz w:val="16"/>
                <w:szCs w:val="16"/>
              </w:rPr>
            </w:pPr>
            <w:r w:rsidRPr="00986AEC">
              <w:rPr>
                <w:bCs/>
                <w:sz w:val="16"/>
                <w:szCs w:val="16"/>
              </w:rPr>
              <w:t>Укажите все страны, в которых Инвестор является налоговым резидентом и укажите ИНН Инвестора в каждой такой стране</w:t>
            </w: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Страна налогового резидентства</w:t>
            </w: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ИНН</w:t>
            </w: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Причина отсутствия ИНН</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986AEC">
              <w:rPr>
                <w:snapToGrid w:val="0"/>
                <w:position w:val="-2"/>
                <w:sz w:val="16"/>
                <w:szCs w:val="16"/>
              </w:rPr>
              <w:fldChar w:fldCharType="end"/>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986AEC">
              <w:rPr>
                <w:snapToGrid w:val="0"/>
                <w:position w:val="-2"/>
                <w:sz w:val="16"/>
                <w:szCs w:val="16"/>
              </w:rPr>
              <w:fldChar w:fldCharType="end"/>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bottom w:val="double" w:sz="6" w:space="0" w:color="auto"/>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986AEC">
              <w:rPr>
                <w:snapToGrid w:val="0"/>
                <w:position w:val="-2"/>
                <w:sz w:val="16"/>
                <w:szCs w:val="16"/>
              </w:rPr>
              <w:fldChar w:fldCharType="end"/>
            </w:r>
          </w:p>
        </w:tc>
      </w:tr>
      <w:tr w:rsidR="009E4CAC" w:rsidRPr="00073F8E" w:rsidTr="009E4CAC">
        <w:tblPrEx>
          <w:tblBorders>
            <w:top w:val="double" w:sz="6" w:space="0" w:color="auto"/>
            <w:left w:val="double" w:sz="6" w:space="0" w:color="auto"/>
            <w:bottom w:val="double" w:sz="6" w:space="0" w:color="auto"/>
            <w:right w:val="double" w:sz="6" w:space="0" w:color="auto"/>
          </w:tblBorders>
        </w:tblPrEx>
        <w:trPr>
          <w:trHeight w:val="531"/>
        </w:trPr>
        <w:tc>
          <w:tcPr>
            <w:tcW w:w="4678" w:type="dxa"/>
            <w:gridSpan w:val="2"/>
            <w:vMerge w:val="restart"/>
            <w:tcBorders>
              <w:top w:val="double" w:sz="6" w:space="0" w:color="auto"/>
              <w:right w:val="double" w:sz="6" w:space="0" w:color="auto"/>
            </w:tcBorders>
          </w:tcPr>
          <w:p w:rsidR="009E4CAC" w:rsidRPr="00986AEC" w:rsidRDefault="009E4CAC" w:rsidP="009E4CAC">
            <w:pPr>
              <w:keepNext/>
              <w:keepLines/>
              <w:widowControl w:val="0"/>
              <w:rPr>
                <w:sz w:val="20"/>
                <w:szCs w:val="20"/>
              </w:rPr>
            </w:pPr>
            <w:r w:rsidRPr="00986AEC">
              <w:rPr>
                <w:sz w:val="16"/>
              </w:rPr>
              <w:t>Является ли Инвестор Финансовым институтом согласно Глоссарию по заполнению сведений о налоговом резидентстве?</w:t>
            </w:r>
          </w:p>
        </w:tc>
        <w:tc>
          <w:tcPr>
            <w:tcW w:w="5812" w:type="dxa"/>
            <w:gridSpan w:val="5"/>
            <w:tcBorders>
              <w:top w:val="double" w:sz="6" w:space="0" w:color="auto"/>
              <w:left w:val="double" w:sz="6" w:space="0" w:color="auto"/>
              <w:bottom w:val="double" w:sz="6" w:space="0" w:color="auto"/>
            </w:tcBorders>
          </w:tcPr>
          <w:p w:rsidR="009E4CAC" w:rsidRPr="00986AEC" w:rsidRDefault="009E4CAC" w:rsidP="009E4CAC">
            <w:pPr>
              <w:keepNext/>
              <w:keepLines/>
              <w:spacing w:after="60"/>
              <w:ind w:left="510" w:hanging="339"/>
              <w:rPr>
                <w:sz w:val="16"/>
                <w:szCs w:val="16"/>
                <w:lang w:eastAsia="ru-RU"/>
              </w:rPr>
            </w:pPr>
            <w:r w:rsidRPr="00986AEC">
              <w:rPr>
                <w:noProof/>
                <w:spacing w:val="20"/>
                <w:sz w:val="16"/>
                <w:szCs w:val="16"/>
                <w:bdr w:val="single" w:sz="4" w:space="0" w:color="808080" w:frame="1"/>
              </w:rPr>
              <w:t> </w:t>
            </w:r>
            <w:r w:rsidRPr="00986AEC">
              <w:rPr>
                <w:noProof/>
                <w:spacing w:val="20"/>
                <w:sz w:val="16"/>
                <w:szCs w:val="16"/>
                <w:bdr w:val="single" w:sz="4" w:space="0" w:color="808080" w:frame="1"/>
              </w:rPr>
              <w:t> </w:t>
            </w:r>
            <w:r w:rsidRPr="00986AEC">
              <w:rPr>
                <w:sz w:val="16"/>
                <w:szCs w:val="16"/>
                <w:lang w:val="en-US"/>
              </w:rPr>
              <w:t> </w:t>
            </w:r>
            <w:r w:rsidRPr="00986AEC">
              <w:rPr>
                <w:b/>
                <w:sz w:val="16"/>
                <w:szCs w:val="16"/>
                <w:lang w:eastAsia="ru-RU"/>
              </w:rPr>
              <w:t xml:space="preserve">ДА, </w:t>
            </w:r>
            <w:r w:rsidRPr="00986AEC">
              <w:rPr>
                <w:sz w:val="16"/>
                <w:szCs w:val="16"/>
                <w:lang w:eastAsia="ru-RU"/>
              </w:rPr>
              <w:t xml:space="preserve">юридическое лицо является Финансовым институтом, поскольку </w:t>
            </w:r>
            <w:r w:rsidRPr="00986AEC">
              <w:rPr>
                <w:sz w:val="16"/>
                <w:szCs w:val="16"/>
              </w:rPr>
              <w:t>(выбрать один вариант из списка)</w:t>
            </w:r>
            <w:r w:rsidRPr="00986AEC">
              <w:rPr>
                <w:sz w:val="16"/>
                <w:szCs w:val="16"/>
                <w:lang w:eastAsia="ru-RU"/>
              </w:rPr>
              <w:t>:</w:t>
            </w:r>
          </w:p>
          <w:p w:rsidR="009E4CAC" w:rsidRPr="00986AEC" w:rsidRDefault="009E4CAC" w:rsidP="009E4CAC">
            <w:pPr>
              <w:keepNext/>
              <w:keepLines/>
              <w:spacing w:after="60"/>
              <w:ind w:left="870" w:hanging="339"/>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является инвестиционной организацией в соответствии с пунктом (б) определения инвестиционной организации (как указано в Глоссарии по</w:t>
            </w:r>
            <w:r w:rsidRPr="00986AEC">
              <w:rPr>
                <w:sz w:val="16"/>
              </w:rPr>
              <w:t xml:space="preserve"> заполнению сведений о налоговом резидентстве</w:t>
            </w:r>
            <w:r w:rsidRPr="00986AEC">
              <w:rPr>
                <w:rFonts w:eastAsia="@Meiryo UI"/>
                <w:sz w:val="16"/>
                <w:szCs w:val="16"/>
              </w:rPr>
              <w:t xml:space="preserve">) и находится под управлением Финансового института </w:t>
            </w:r>
          </w:p>
          <w:p w:rsidR="009E4CAC" w:rsidRPr="008D3B3C" w:rsidRDefault="009E4CAC" w:rsidP="009E4CAC">
            <w:pPr>
              <w:keepNext/>
              <w:keepLines/>
              <w:spacing w:after="60"/>
              <w:ind w:left="870" w:hanging="339"/>
              <w:rPr>
                <w:sz w:val="16"/>
                <w:szCs w:val="16"/>
                <w:lang w:eastAsia="ru-RU"/>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по иным основаниям</w:t>
            </w:r>
          </w:p>
        </w:tc>
      </w:tr>
      <w:tr w:rsidR="009E4CAC" w:rsidRPr="00073F8E" w:rsidTr="009E4CAC">
        <w:tblPrEx>
          <w:tblBorders>
            <w:top w:val="double" w:sz="6" w:space="0" w:color="auto"/>
            <w:left w:val="double" w:sz="6" w:space="0" w:color="auto"/>
            <w:bottom w:val="double" w:sz="6" w:space="0" w:color="auto"/>
            <w:right w:val="double" w:sz="6" w:space="0" w:color="auto"/>
          </w:tblBorders>
        </w:tblPrEx>
        <w:trPr>
          <w:trHeight w:val="936"/>
        </w:trPr>
        <w:tc>
          <w:tcPr>
            <w:tcW w:w="4678" w:type="dxa"/>
            <w:gridSpan w:val="2"/>
            <w:vMerge/>
            <w:tcBorders>
              <w:bottom w:val="double" w:sz="6" w:space="0" w:color="auto"/>
              <w:right w:val="double" w:sz="6" w:space="0" w:color="auto"/>
            </w:tcBorders>
          </w:tcPr>
          <w:p w:rsidR="009E4CAC" w:rsidRPr="008D3B3C" w:rsidRDefault="009E4CAC" w:rsidP="009E4CAC">
            <w:pPr>
              <w:widowControl w:val="0"/>
              <w:rPr>
                <w:sz w:val="16"/>
              </w:rPr>
            </w:pPr>
          </w:p>
        </w:tc>
        <w:tc>
          <w:tcPr>
            <w:tcW w:w="5812" w:type="dxa"/>
            <w:gridSpan w:val="5"/>
            <w:tcBorders>
              <w:top w:val="double" w:sz="6" w:space="0" w:color="auto"/>
              <w:left w:val="double" w:sz="6" w:space="0" w:color="auto"/>
              <w:bottom w:val="double" w:sz="6" w:space="0" w:color="auto"/>
            </w:tcBorders>
          </w:tcPr>
          <w:p w:rsidR="009E4CAC" w:rsidRPr="008D3B3C" w:rsidRDefault="009E4CAC" w:rsidP="009E4CAC">
            <w:pPr>
              <w:keepNext/>
              <w:keepLines/>
              <w:spacing w:after="120"/>
              <w:ind w:left="150"/>
              <w:rPr>
                <w:b/>
                <w:sz w:val="16"/>
                <w:szCs w:val="16"/>
                <w:lang w:eastAsia="ru-RU"/>
              </w:rPr>
            </w:pP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sidRPr="008D3B3C">
              <w:rPr>
                <w:sz w:val="16"/>
                <w:szCs w:val="16"/>
                <w:lang w:val="en-US"/>
              </w:rPr>
              <w:t> </w:t>
            </w:r>
            <w:r w:rsidRPr="008D3B3C">
              <w:rPr>
                <w:b/>
                <w:sz w:val="16"/>
                <w:szCs w:val="16"/>
                <w:lang w:eastAsia="ru-RU"/>
              </w:rPr>
              <w:t xml:space="preserve">НЕТ, </w:t>
            </w:r>
            <w:r w:rsidRPr="008D3B3C">
              <w:rPr>
                <w:sz w:val="16"/>
                <w:szCs w:val="16"/>
                <w:lang w:eastAsia="ru-RU"/>
              </w:rPr>
              <w:t xml:space="preserve">юридическое лицо является </w:t>
            </w:r>
            <w:r w:rsidRPr="008D3B3C">
              <w:rPr>
                <w:sz w:val="16"/>
                <w:szCs w:val="16"/>
              </w:rPr>
              <w:t>(выбрать один вариант из списка)</w:t>
            </w:r>
            <w:r w:rsidRPr="008D3B3C">
              <w:rPr>
                <w:sz w:val="16"/>
                <w:szCs w:val="16"/>
                <w:lang w:eastAsia="ru-RU"/>
              </w:rPr>
              <w:t>:</w:t>
            </w:r>
          </w:p>
          <w:p w:rsidR="009E4CAC" w:rsidRPr="008D3B3C" w:rsidRDefault="009E4CAC" w:rsidP="009E4CAC">
            <w:pPr>
              <w:keepNext/>
              <w:keepLines/>
              <w:tabs>
                <w:tab w:val="left" w:pos="531"/>
              </w:tabs>
              <w:spacing w:after="120"/>
              <w:ind w:left="420"/>
              <w:rPr>
                <w:rFonts w:eastAsia="@Meiryo UI"/>
                <w:sz w:val="16"/>
                <w:szCs w:val="16"/>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Правительственным учреждением</w:t>
            </w:r>
          </w:p>
          <w:p w:rsidR="009E4CAC" w:rsidRPr="008D3B3C" w:rsidRDefault="009E4CAC" w:rsidP="009E4CAC">
            <w:pPr>
              <w:keepNext/>
              <w:keepLines/>
              <w:tabs>
                <w:tab w:val="left" w:pos="531"/>
              </w:tabs>
              <w:spacing w:after="120"/>
              <w:ind w:left="420"/>
              <w:rPr>
                <w:rFonts w:eastAsia="@Meiryo UI"/>
                <w:sz w:val="16"/>
                <w:szCs w:val="16"/>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Международной организацией</w:t>
            </w:r>
          </w:p>
          <w:p w:rsidR="009E4CAC" w:rsidRPr="008D3B3C" w:rsidRDefault="009E4CAC" w:rsidP="009E4CAC">
            <w:pPr>
              <w:keepNext/>
              <w:keepLines/>
              <w:tabs>
                <w:tab w:val="left" w:pos="531"/>
              </w:tabs>
              <w:spacing w:after="120"/>
              <w:ind w:left="420"/>
              <w:rPr>
                <w:sz w:val="16"/>
                <w:szCs w:val="16"/>
                <w:lang w:eastAsia="ru-RU"/>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Активной нефинансовой организацией (</w:t>
            </w:r>
            <w:r w:rsidRPr="008D3B3C">
              <w:rPr>
                <w:rFonts w:eastAsia="@Meiryo UI"/>
                <w:sz w:val="16"/>
                <w:szCs w:val="16"/>
                <w:lang w:val="en-US"/>
              </w:rPr>
              <w:t>Active</w:t>
            </w:r>
            <w:r w:rsidRPr="008D3B3C">
              <w:rPr>
                <w:rFonts w:eastAsia="@Meiryo UI"/>
                <w:sz w:val="16"/>
                <w:szCs w:val="16"/>
              </w:rPr>
              <w:t xml:space="preserve"> </w:t>
            </w:r>
            <w:r w:rsidRPr="008D3B3C">
              <w:rPr>
                <w:rFonts w:eastAsia="@Meiryo UI"/>
                <w:sz w:val="16"/>
                <w:szCs w:val="16"/>
                <w:lang w:val="en-US"/>
              </w:rPr>
              <w:t>NFE</w:t>
            </w:r>
            <w:r w:rsidRPr="008D3B3C">
              <w:rPr>
                <w:rFonts w:eastAsia="@Meiryo UI"/>
                <w:sz w:val="16"/>
                <w:szCs w:val="16"/>
              </w:rPr>
              <w:t>)</w:t>
            </w:r>
          </w:p>
          <w:p w:rsidR="009E4CAC" w:rsidRPr="00B3666B" w:rsidRDefault="009E4CAC" w:rsidP="009E4CAC">
            <w:pPr>
              <w:keepNext/>
              <w:keepLines/>
              <w:tabs>
                <w:tab w:val="left" w:pos="531"/>
              </w:tabs>
              <w:spacing w:after="120"/>
              <w:ind w:left="420"/>
              <w:rPr>
                <w:rFonts w:eastAsia="@Meiryo UI"/>
                <w:sz w:val="16"/>
                <w:szCs w:val="16"/>
              </w:rPr>
            </w:pPr>
            <w:r w:rsidRPr="00AB0F6B">
              <w:rPr>
                <w:rFonts w:eastAsia="@Meiryo UI"/>
                <w:noProof/>
                <w:spacing w:val="20"/>
                <w:sz w:val="16"/>
                <w:szCs w:val="16"/>
                <w:bdr w:val="single" w:sz="4" w:space="0" w:color="808080" w:frame="1"/>
              </w:rPr>
              <w:t> </w:t>
            </w:r>
            <w:r w:rsidRPr="00AB0F6B">
              <w:rPr>
                <w:rFonts w:eastAsia="@Meiryo UI"/>
                <w:noProof/>
                <w:spacing w:val="20"/>
                <w:sz w:val="16"/>
                <w:szCs w:val="16"/>
                <w:bdr w:val="single" w:sz="4" w:space="0" w:color="808080" w:frame="1"/>
              </w:rPr>
              <w:t> </w:t>
            </w:r>
            <w:r w:rsidRPr="00AB0F6B">
              <w:rPr>
                <w:rFonts w:eastAsia="@Meiryo UI"/>
                <w:sz w:val="16"/>
                <w:szCs w:val="16"/>
              </w:rPr>
              <w:t xml:space="preserve">  Пассивной нефинансовой организацией (</w:t>
            </w:r>
            <w:r w:rsidRPr="00AB0F6B">
              <w:rPr>
                <w:rFonts w:eastAsia="@Meiryo UI"/>
                <w:sz w:val="16"/>
                <w:szCs w:val="16"/>
                <w:lang w:val="en-US"/>
              </w:rPr>
              <w:t>Passive</w:t>
            </w:r>
            <w:r w:rsidRPr="00AB0F6B">
              <w:rPr>
                <w:rFonts w:eastAsia="@Meiryo UI"/>
                <w:sz w:val="16"/>
                <w:szCs w:val="16"/>
              </w:rPr>
              <w:t xml:space="preserve"> </w:t>
            </w:r>
            <w:r w:rsidRPr="00AB0F6B">
              <w:rPr>
                <w:rFonts w:eastAsia="@Meiryo UI"/>
                <w:sz w:val="16"/>
                <w:szCs w:val="16"/>
                <w:lang w:val="en-US"/>
              </w:rPr>
              <w:t>NFE</w:t>
            </w:r>
            <w:r w:rsidRPr="00AB0F6B">
              <w:rPr>
                <w:rFonts w:eastAsia="@Meiryo UI"/>
                <w:sz w:val="16"/>
                <w:szCs w:val="16"/>
              </w:rPr>
              <w:t>) и не имеет в наличии контролирующих лиц/ бенефициарных владельцев, которые являются налоговыми резидентами иностранного государства (не РФ)</w:t>
            </w:r>
          </w:p>
        </w:tc>
      </w:tr>
      <w:tr w:rsidR="009E4CAC" w:rsidRPr="008717BB" w:rsidTr="009E4CAC">
        <w:tblPrEx>
          <w:tblBorders>
            <w:top w:val="double" w:sz="6" w:space="0" w:color="auto"/>
            <w:left w:val="double" w:sz="6" w:space="0" w:color="auto"/>
            <w:bottom w:val="double" w:sz="6" w:space="0" w:color="auto"/>
            <w:right w:val="double" w:sz="6" w:space="0" w:color="auto"/>
          </w:tblBorders>
        </w:tblPrEx>
        <w:trPr>
          <w:trHeight w:val="936"/>
        </w:trPr>
        <w:tc>
          <w:tcPr>
            <w:tcW w:w="4678" w:type="dxa"/>
            <w:gridSpan w:val="2"/>
            <w:tcBorders>
              <w:bottom w:val="double" w:sz="6" w:space="0" w:color="auto"/>
              <w:right w:val="double" w:sz="6" w:space="0" w:color="auto"/>
            </w:tcBorders>
          </w:tcPr>
          <w:p w:rsidR="009E4CAC" w:rsidRPr="008D3B3C" w:rsidRDefault="009E4CAC" w:rsidP="0061446E">
            <w:pPr>
              <w:keepNext/>
              <w:keepLines/>
              <w:spacing w:before="60" w:after="60"/>
              <w:rPr>
                <w:sz w:val="16"/>
              </w:rPr>
            </w:pPr>
            <w:r w:rsidRPr="008D3B3C">
              <w:rPr>
                <w:sz w:val="16"/>
              </w:rPr>
              <w:t>Акции Инвестора регулярно обращаются на одном или более организованных рынках ценных бумаг, или Инвестор является связанной стороной с организацией, акции которой регулярно обращаются на одном или более организованных рынках ценных бумаг?</w:t>
            </w:r>
          </w:p>
        </w:tc>
        <w:tc>
          <w:tcPr>
            <w:tcW w:w="5812" w:type="dxa"/>
            <w:gridSpan w:val="5"/>
            <w:tcBorders>
              <w:top w:val="double" w:sz="6" w:space="0" w:color="auto"/>
              <w:left w:val="double" w:sz="6" w:space="0" w:color="auto"/>
              <w:bottom w:val="double" w:sz="6" w:space="0" w:color="auto"/>
            </w:tcBorders>
          </w:tcPr>
          <w:p w:rsidR="009E4CAC" w:rsidRPr="008D3B3C" w:rsidRDefault="009E4CAC" w:rsidP="009E4CAC">
            <w:pPr>
              <w:keepNext/>
              <w:keepLines/>
              <w:spacing w:before="60"/>
              <w:rPr>
                <w:sz w:val="16"/>
              </w:rPr>
            </w:pPr>
            <w:r w:rsidRPr="008D3B3C">
              <w:rPr>
                <w:sz w:val="16"/>
              </w:rPr>
              <w:t> </w:t>
            </w:r>
            <w:r w:rsidRPr="008D3B3C">
              <w:rPr>
                <w:sz w:val="16"/>
              </w:rPr>
              <w:t> </w:t>
            </w: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Pr>
                <w:sz w:val="16"/>
              </w:rPr>
              <w:t xml:space="preserve"> </w:t>
            </w:r>
            <w:r w:rsidRPr="008D3B3C">
              <w:rPr>
                <w:b/>
                <w:sz w:val="16"/>
              </w:rPr>
              <w:t>ДА</w:t>
            </w:r>
          </w:p>
          <w:p w:rsidR="009E4CAC" w:rsidRPr="008D3B3C" w:rsidRDefault="009E4CAC" w:rsidP="009E4CAC">
            <w:pPr>
              <w:keepNext/>
              <w:tabs>
                <w:tab w:val="right" w:leader="dot" w:pos="7097"/>
              </w:tabs>
              <w:spacing w:before="60"/>
              <w:ind w:left="301"/>
              <w:rPr>
                <w:sz w:val="16"/>
              </w:rPr>
            </w:pPr>
            <w:r w:rsidRPr="008D3B3C">
              <w:rPr>
                <w:sz w:val="16"/>
              </w:rPr>
              <w:t>и укажите наименование организации</w:t>
            </w:r>
            <w:r w:rsidRPr="008D3B3C">
              <w:t xml:space="preserve"> </w:t>
            </w:r>
            <w:r w:rsidRPr="008D3B3C">
              <w:rPr>
                <w:sz w:val="16"/>
              </w:rPr>
              <w:t xml:space="preserve">(связанной стороной которой является Инвестор) </w:t>
            </w:r>
            <w:r w:rsidRPr="008D3B3C">
              <w:rPr>
                <w:sz w:val="16"/>
              </w:rPr>
              <w:tab/>
            </w:r>
          </w:p>
          <w:p w:rsidR="009E4CAC" w:rsidRPr="008D3B3C" w:rsidRDefault="009E4CAC" w:rsidP="009E4CAC">
            <w:pPr>
              <w:keepNext/>
              <w:tabs>
                <w:tab w:val="right" w:leader="dot" w:pos="7097"/>
              </w:tabs>
              <w:ind w:left="303"/>
              <w:rPr>
                <w:sz w:val="16"/>
              </w:rPr>
            </w:pPr>
            <w:r w:rsidRPr="008D3B3C">
              <w:rPr>
                <w:sz w:val="16"/>
              </w:rPr>
              <w:t>и наименование хотя бы одной биржи</w:t>
            </w:r>
            <w:r w:rsidRPr="008D3B3C">
              <w:rPr>
                <w:sz w:val="16"/>
              </w:rPr>
              <w:tab/>
            </w:r>
          </w:p>
          <w:p w:rsidR="009E4CAC" w:rsidRDefault="009E4CAC" w:rsidP="009E4CAC">
            <w:pPr>
              <w:keepNext/>
              <w:keepLines/>
              <w:spacing w:before="60"/>
              <w:rPr>
                <w:b/>
                <w:sz w:val="16"/>
              </w:rPr>
            </w:pPr>
            <w:r w:rsidRPr="008D3B3C">
              <w:rPr>
                <w:sz w:val="16"/>
              </w:rPr>
              <w:t> </w:t>
            </w:r>
            <w:r>
              <w:rPr>
                <w:sz w:val="16"/>
              </w:rPr>
              <w:t xml:space="preserve"> </w:t>
            </w: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Pr>
                <w:sz w:val="16"/>
              </w:rPr>
              <w:t xml:space="preserve">  </w:t>
            </w:r>
            <w:r w:rsidRPr="008D3B3C">
              <w:rPr>
                <w:b/>
                <w:sz w:val="16"/>
              </w:rPr>
              <w:t>НЕТ</w:t>
            </w:r>
          </w:p>
          <w:p w:rsidR="009E4CAC" w:rsidRPr="00B6660E" w:rsidRDefault="009E4CAC" w:rsidP="009E4CAC">
            <w:pPr>
              <w:keepNext/>
              <w:keepLines/>
              <w:spacing w:before="60"/>
              <w:rPr>
                <w:b/>
                <w:sz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b/>
                <w:bCs/>
                <w:sz w:val="16"/>
                <w:szCs w:val="16"/>
              </w:rPr>
            </w:pPr>
            <w:r w:rsidRPr="00073F8E">
              <w:rPr>
                <w:b/>
                <w:bCs/>
                <w:sz w:val="16"/>
                <w:szCs w:val="16"/>
                <w:lang w:val="en-US"/>
              </w:rPr>
              <w:t>1</w:t>
            </w:r>
            <w:r>
              <w:rPr>
                <w:b/>
                <w:bCs/>
                <w:sz w:val="16"/>
                <w:szCs w:val="16"/>
              </w:rPr>
              <w:t>1</w:t>
            </w:r>
            <w:r w:rsidRPr="00073F8E">
              <w:rPr>
                <w:b/>
                <w:bCs/>
                <w:sz w:val="16"/>
                <w:szCs w:val="16"/>
              </w:rPr>
              <w:t>. Органы юридического лица</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t>Орган управления организации (в соответствии с учредительными документами)</w:t>
            </w:r>
          </w:p>
        </w:tc>
        <w:tc>
          <w:tcPr>
            <w:tcW w:w="5812" w:type="dxa"/>
            <w:gridSpan w:val="5"/>
          </w:tcPr>
          <w:p w:rsidR="009E4CAC" w:rsidRPr="00073F8E" w:rsidRDefault="009E4CAC" w:rsidP="009E4CAC">
            <w:pPr>
              <w:tabs>
                <w:tab w:val="left" w:pos="426"/>
                <w:tab w:val="left" w:pos="3544"/>
                <w:tab w:val="left" w:pos="4395"/>
                <w:tab w:val="left" w:pos="6946"/>
                <w:tab w:val="left" w:pos="8505"/>
              </w:tabs>
              <w:spacing w:line="360" w:lineRule="auto"/>
              <w:rPr>
                <w:snapToGrid w:val="0"/>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Общее собрание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Совет директоров</w:t>
            </w:r>
          </w:p>
          <w:p w:rsidR="009E4CAC" w:rsidRPr="00073F8E"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Руководитель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Правление</w:t>
            </w:r>
          </w:p>
          <w:p w:rsidR="009E4CAC" w:rsidRPr="00073F8E" w:rsidRDefault="009E4CAC" w:rsidP="009E4CAC">
            <w:pPr>
              <w:keepNext/>
              <w:spacing w:before="120"/>
              <w:rPr>
                <w:sz w:val="16"/>
                <w:szCs w:val="16"/>
                <w:lang w:eastAsia="ru-RU"/>
              </w:rPr>
            </w:pPr>
            <w:r w:rsidRPr="00073F8E">
              <w:rPr>
                <w:sz w:val="16"/>
                <w:szCs w:val="16"/>
                <w:lang w:eastAsia="ru-RU"/>
              </w:rPr>
              <w:t>Иные лица, имеющие право действовать от имени организации без доверенности (указать должность) ________________________________________________</w:t>
            </w:r>
          </w:p>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9E4CAC">
            <w:pPr>
              <w:widowControl w:val="0"/>
              <w:rPr>
                <w:sz w:val="16"/>
                <w:szCs w:val="16"/>
              </w:rPr>
            </w:pPr>
            <w:r w:rsidRPr="00073F8E">
              <w:rPr>
                <w:sz w:val="16"/>
                <w:szCs w:val="16"/>
              </w:rPr>
              <w:t>Персональный состав  органа управления организацией</w:t>
            </w:r>
          </w:p>
        </w:tc>
        <w:tc>
          <w:tcPr>
            <w:tcW w:w="2906" w:type="dxa"/>
            <w:gridSpan w:val="3"/>
          </w:tcPr>
          <w:p w:rsidR="009E4CAC" w:rsidRPr="00073F8E" w:rsidRDefault="009E4CAC" w:rsidP="009E4CAC">
            <w:pPr>
              <w:widowControl w:val="0"/>
              <w:rPr>
                <w:sz w:val="16"/>
                <w:szCs w:val="16"/>
              </w:rPr>
            </w:pPr>
            <w:r w:rsidRPr="00073F8E">
              <w:rPr>
                <w:sz w:val="16"/>
                <w:szCs w:val="16"/>
              </w:rPr>
              <w:t>ФИО</w:t>
            </w:r>
          </w:p>
        </w:tc>
        <w:tc>
          <w:tcPr>
            <w:tcW w:w="2906" w:type="dxa"/>
            <w:gridSpan w:val="2"/>
          </w:tcPr>
          <w:p w:rsidR="009E4CAC" w:rsidRPr="00073F8E" w:rsidRDefault="009E4CAC" w:rsidP="009E4CAC">
            <w:pPr>
              <w:widowControl w:val="0"/>
              <w:rPr>
                <w:sz w:val="16"/>
                <w:szCs w:val="16"/>
              </w:rPr>
            </w:pPr>
            <w:r w:rsidRPr="00073F8E">
              <w:rPr>
                <w:sz w:val="16"/>
                <w:szCs w:val="16"/>
              </w:rPr>
              <w:t>Должность</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sz w:val="16"/>
                <w:szCs w:val="16"/>
              </w:rPr>
            </w:pPr>
          </w:p>
        </w:tc>
        <w:tc>
          <w:tcPr>
            <w:tcW w:w="2906" w:type="dxa"/>
            <w:gridSpan w:val="3"/>
          </w:tcPr>
          <w:p w:rsidR="009E4CAC" w:rsidRPr="00073F8E" w:rsidRDefault="009E4CAC" w:rsidP="009E4CAC">
            <w:pPr>
              <w:widowControl w:val="0"/>
              <w:rPr>
                <w:sz w:val="16"/>
                <w:szCs w:val="16"/>
              </w:rPr>
            </w:pPr>
          </w:p>
        </w:tc>
        <w:tc>
          <w:tcPr>
            <w:tcW w:w="2906" w:type="dxa"/>
            <w:gridSpan w:val="2"/>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
                <w:bCs/>
                <w:sz w:val="16"/>
                <w:szCs w:val="16"/>
              </w:rPr>
            </w:pPr>
          </w:p>
        </w:tc>
        <w:tc>
          <w:tcPr>
            <w:tcW w:w="2906" w:type="dxa"/>
            <w:gridSpan w:val="3"/>
          </w:tcPr>
          <w:p w:rsidR="009E4CAC" w:rsidRPr="00073F8E" w:rsidRDefault="009E4CAC" w:rsidP="009E4CAC">
            <w:pPr>
              <w:widowControl w:val="0"/>
              <w:rPr>
                <w:b/>
                <w:bCs/>
                <w:sz w:val="16"/>
                <w:szCs w:val="16"/>
              </w:rPr>
            </w:pPr>
          </w:p>
        </w:tc>
        <w:tc>
          <w:tcPr>
            <w:tcW w:w="2906" w:type="dxa"/>
            <w:gridSpan w:val="2"/>
          </w:tcPr>
          <w:p w:rsidR="009E4CAC" w:rsidRPr="00073F8E" w:rsidRDefault="009E4CAC" w:rsidP="009E4CAC">
            <w:pPr>
              <w:widowControl w:val="0"/>
              <w:rPr>
                <w:b/>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
                <w:bCs/>
                <w:sz w:val="16"/>
                <w:szCs w:val="16"/>
              </w:rPr>
            </w:pPr>
          </w:p>
        </w:tc>
        <w:tc>
          <w:tcPr>
            <w:tcW w:w="2906" w:type="dxa"/>
            <w:gridSpan w:val="3"/>
          </w:tcPr>
          <w:p w:rsidR="009E4CAC" w:rsidRPr="00073F8E" w:rsidRDefault="009E4CAC" w:rsidP="009E4CAC">
            <w:pPr>
              <w:widowControl w:val="0"/>
              <w:rPr>
                <w:b/>
                <w:bCs/>
                <w:sz w:val="16"/>
                <w:szCs w:val="16"/>
              </w:rPr>
            </w:pPr>
          </w:p>
        </w:tc>
        <w:tc>
          <w:tcPr>
            <w:tcW w:w="2906" w:type="dxa"/>
            <w:gridSpan w:val="2"/>
          </w:tcPr>
          <w:p w:rsidR="009E4CAC" w:rsidRPr="00073F8E" w:rsidRDefault="009E4CAC" w:rsidP="009E4CAC">
            <w:pPr>
              <w:widowControl w:val="0"/>
              <w:rPr>
                <w:b/>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Cs/>
                <w:sz w:val="16"/>
                <w:szCs w:val="16"/>
              </w:rPr>
            </w:pPr>
          </w:p>
        </w:tc>
        <w:tc>
          <w:tcPr>
            <w:tcW w:w="2906" w:type="dxa"/>
            <w:gridSpan w:val="3"/>
          </w:tcPr>
          <w:p w:rsidR="009E4CAC" w:rsidRPr="00073F8E" w:rsidRDefault="009E4CAC" w:rsidP="009E4CAC">
            <w:pPr>
              <w:widowControl w:val="0"/>
              <w:rPr>
                <w:bCs/>
                <w:sz w:val="16"/>
                <w:szCs w:val="16"/>
              </w:rPr>
            </w:pPr>
          </w:p>
        </w:tc>
        <w:tc>
          <w:tcPr>
            <w:tcW w:w="2906" w:type="dxa"/>
            <w:gridSpan w:val="2"/>
          </w:tcPr>
          <w:p w:rsidR="009E4CAC" w:rsidRPr="00073F8E" w:rsidRDefault="009E4CAC" w:rsidP="009E4CAC">
            <w:pPr>
              <w:widowControl w:val="0"/>
              <w:rPr>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9E4CAC">
            <w:pPr>
              <w:widowControl w:val="0"/>
              <w:rPr>
                <w:sz w:val="16"/>
                <w:szCs w:val="16"/>
              </w:rPr>
            </w:pPr>
            <w:r w:rsidRPr="00073F8E">
              <w:rPr>
                <w:bCs/>
                <w:sz w:val="16"/>
                <w:szCs w:val="16"/>
              </w:rPr>
              <w:t>Единоличный исполнительный орган (директор, генеральный директор, президент, председатель правления и т.д.)</w:t>
            </w:r>
          </w:p>
        </w:tc>
        <w:tc>
          <w:tcPr>
            <w:tcW w:w="2906" w:type="dxa"/>
            <w:gridSpan w:val="3"/>
          </w:tcPr>
          <w:p w:rsidR="009E4CAC" w:rsidRPr="00073F8E" w:rsidRDefault="009E4CAC" w:rsidP="009E4CAC">
            <w:pPr>
              <w:widowControl w:val="0"/>
              <w:rPr>
                <w:sz w:val="16"/>
                <w:szCs w:val="16"/>
              </w:rPr>
            </w:pPr>
            <w:r w:rsidRPr="00073F8E">
              <w:rPr>
                <w:sz w:val="16"/>
                <w:szCs w:val="16"/>
              </w:rPr>
              <w:t>ФИО</w:t>
            </w:r>
          </w:p>
        </w:tc>
        <w:tc>
          <w:tcPr>
            <w:tcW w:w="2906" w:type="dxa"/>
            <w:gridSpan w:val="2"/>
          </w:tcPr>
          <w:p w:rsidR="009E4CAC" w:rsidRPr="00073F8E" w:rsidRDefault="009E4CAC" w:rsidP="009E4CAC">
            <w:pPr>
              <w:widowControl w:val="0"/>
              <w:rPr>
                <w:sz w:val="16"/>
                <w:szCs w:val="16"/>
              </w:rPr>
            </w:pPr>
            <w:r w:rsidRPr="00073F8E">
              <w:rPr>
                <w:sz w:val="16"/>
                <w:szCs w:val="16"/>
              </w:rPr>
              <w:t>Должность</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tcPr>
          <w:p w:rsidR="009E4CAC" w:rsidRPr="00073F8E" w:rsidRDefault="009E4CAC" w:rsidP="009E4CAC">
            <w:pPr>
              <w:widowControl w:val="0"/>
              <w:rPr>
                <w:sz w:val="16"/>
                <w:szCs w:val="16"/>
              </w:rPr>
            </w:pPr>
          </w:p>
        </w:tc>
        <w:tc>
          <w:tcPr>
            <w:tcW w:w="2906" w:type="dxa"/>
            <w:gridSpan w:val="3"/>
          </w:tcPr>
          <w:p w:rsidR="009E4CAC" w:rsidRPr="00073F8E" w:rsidRDefault="009E4CAC" w:rsidP="009E4CAC">
            <w:pPr>
              <w:widowControl w:val="0"/>
              <w:rPr>
                <w:sz w:val="16"/>
                <w:szCs w:val="16"/>
              </w:rPr>
            </w:pPr>
          </w:p>
        </w:tc>
        <w:tc>
          <w:tcPr>
            <w:tcW w:w="2906" w:type="dxa"/>
            <w:gridSpan w:val="2"/>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sz w:val="16"/>
                <w:szCs w:val="16"/>
              </w:rPr>
            </w:pPr>
            <w:r w:rsidRPr="00073F8E">
              <w:rPr>
                <w:b/>
                <w:bCs/>
                <w:sz w:val="16"/>
                <w:szCs w:val="16"/>
              </w:rPr>
              <w:t>1</w:t>
            </w:r>
            <w:r>
              <w:rPr>
                <w:b/>
                <w:bCs/>
                <w:sz w:val="16"/>
                <w:szCs w:val="16"/>
              </w:rPr>
              <w:t>2</w:t>
            </w:r>
            <w:r w:rsidRPr="00073F8E">
              <w:rPr>
                <w:b/>
                <w:bCs/>
                <w:sz w:val="16"/>
                <w:szCs w:val="16"/>
              </w:rPr>
              <w:t xml:space="preserve">. Секция подписи  физического лица, уполномоченного  действовать от  имени юридического лица </w:t>
            </w:r>
            <w:r w:rsidRPr="00073F8E">
              <w:rPr>
                <w:sz w:val="16"/>
                <w:szCs w:val="16"/>
              </w:rPr>
              <w:t xml:space="preserve">(в случае если Анкета заполнена более чем на одном листе, лист Анкеты, на котором отсутствует «Секция подписи физического лица, уполномоченного действовать от имени юридического лица», должен быть подписан данным  лицом и заверен печатью юридического лица, </w:t>
            </w:r>
            <w:r w:rsidRPr="00073F8E">
              <w:rPr>
                <w:snapToGrid w:val="0"/>
                <w:sz w:val="16"/>
                <w:szCs w:val="16"/>
              </w:rPr>
              <w:t>если анкету подписывает лицо, действующее от имени юридического лица по доверенности, проставление печати необязательно</w:t>
            </w:r>
            <w:r w:rsidRPr="00073F8E">
              <w:rPr>
                <w:sz w:val="16"/>
                <w:szCs w:val="16"/>
              </w:rPr>
              <w:t>)</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lastRenderedPageBreak/>
              <w:t>Должность</w:t>
            </w:r>
          </w:p>
        </w:tc>
        <w:tc>
          <w:tcPr>
            <w:tcW w:w="5812" w:type="dxa"/>
            <w:gridSpan w:val="5"/>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t xml:space="preserve">ФИО </w:t>
            </w:r>
          </w:p>
        </w:tc>
        <w:tc>
          <w:tcPr>
            <w:tcW w:w="5812" w:type="dxa"/>
            <w:gridSpan w:val="5"/>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Borders>
              <w:bottom w:val="double" w:sz="6" w:space="0" w:color="auto"/>
            </w:tcBorders>
          </w:tcPr>
          <w:p w:rsidR="009E4CAC" w:rsidRPr="00073F8E" w:rsidRDefault="009E4CAC" w:rsidP="009E4CAC">
            <w:pPr>
              <w:widowControl w:val="0"/>
              <w:rPr>
                <w:sz w:val="16"/>
                <w:szCs w:val="16"/>
              </w:rPr>
            </w:pPr>
            <w:r w:rsidRPr="00073F8E">
              <w:rPr>
                <w:sz w:val="16"/>
                <w:szCs w:val="16"/>
              </w:rPr>
              <w:t xml:space="preserve">Подпись, М.П. </w:t>
            </w:r>
          </w:p>
        </w:tc>
        <w:tc>
          <w:tcPr>
            <w:tcW w:w="5812" w:type="dxa"/>
            <w:gridSpan w:val="5"/>
            <w:tcBorders>
              <w:bottom w:val="double" w:sz="6" w:space="0" w:color="auto"/>
            </w:tcBorders>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Borders>
              <w:bottom w:val="double" w:sz="6" w:space="0" w:color="auto"/>
            </w:tcBorders>
          </w:tcPr>
          <w:p w:rsidR="009E4CAC" w:rsidRPr="00073F8E" w:rsidRDefault="009E4CAC" w:rsidP="009E4CAC">
            <w:pPr>
              <w:widowControl w:val="0"/>
              <w:rPr>
                <w:sz w:val="16"/>
                <w:szCs w:val="16"/>
              </w:rPr>
            </w:pPr>
            <w:r w:rsidRPr="00073F8E">
              <w:rPr>
                <w:sz w:val="16"/>
                <w:szCs w:val="16"/>
              </w:rPr>
              <w:t>Дата заполнения</w:t>
            </w:r>
          </w:p>
        </w:tc>
        <w:tc>
          <w:tcPr>
            <w:tcW w:w="5812" w:type="dxa"/>
            <w:gridSpan w:val="5"/>
            <w:tcBorders>
              <w:bottom w:val="double" w:sz="6" w:space="0" w:color="auto"/>
            </w:tcBorders>
          </w:tcPr>
          <w:p w:rsidR="009E4CAC" w:rsidRPr="00073F8E" w:rsidRDefault="009E4CAC" w:rsidP="009E4CAC">
            <w:pPr>
              <w:widowControl w:val="0"/>
              <w:rPr>
                <w:sz w:val="16"/>
                <w:szCs w:val="16"/>
              </w:rPr>
            </w:pPr>
          </w:p>
        </w:tc>
      </w:tr>
    </w:tbl>
    <w:p w:rsidR="009E4CAC" w:rsidRPr="00073F8E" w:rsidRDefault="009E4CAC" w:rsidP="009E4CAC">
      <w:pPr>
        <w:widowControl w:val="0"/>
        <w:jc w:val="center"/>
      </w:pPr>
    </w:p>
    <w:p w:rsidR="009E4CAC" w:rsidRDefault="009E4CAC" w:rsidP="009E4CAC">
      <w:pPr>
        <w:keepNext/>
        <w:keepLines/>
        <w:widowControl w:val="0"/>
        <w:jc w:val="center"/>
        <w:rPr>
          <w:b/>
          <w:sz w:val="20"/>
          <w:szCs w:val="20"/>
          <w:highlight w:val="yellow"/>
        </w:rPr>
      </w:pPr>
    </w:p>
    <w:p w:rsidR="009E4CAC" w:rsidRPr="00986AEC" w:rsidRDefault="009E4CAC" w:rsidP="009E4CAC">
      <w:pPr>
        <w:keepNext/>
        <w:keepLines/>
        <w:widowControl w:val="0"/>
        <w:jc w:val="center"/>
        <w:rPr>
          <w:b/>
          <w:sz w:val="20"/>
          <w:szCs w:val="20"/>
        </w:rPr>
      </w:pPr>
      <w:r w:rsidRPr="00986AEC">
        <w:rPr>
          <w:b/>
          <w:sz w:val="20"/>
          <w:szCs w:val="20"/>
        </w:rPr>
        <w:t>Глоссарий по заполнению сведений о налоговом резидентстве</w:t>
      </w:r>
    </w:p>
    <w:p w:rsidR="009E4CAC" w:rsidRPr="00073F8E" w:rsidRDefault="009E4CAC" w:rsidP="009E4CAC">
      <w:pPr>
        <w:keepNext/>
        <w:keepLines/>
        <w:widowControl w:val="0"/>
        <w:jc w:val="center"/>
        <w:rPr>
          <w:b/>
          <w:sz w:val="22"/>
          <w:szCs w:val="16"/>
        </w:rPr>
      </w:pPr>
    </w:p>
    <w:tbl>
      <w:tblPr>
        <w:tblStyle w:val="aff8"/>
        <w:tblW w:w="0" w:type="auto"/>
        <w:tblLook w:val="04A0" w:firstRow="1" w:lastRow="0" w:firstColumn="1" w:lastColumn="0" w:noHBand="0" w:noVBand="1"/>
      </w:tblPr>
      <w:tblGrid>
        <w:gridCol w:w="2898"/>
        <w:gridCol w:w="7637"/>
      </w:tblGrid>
      <w:tr w:rsidR="009E4CAC" w:rsidRPr="00AE2369" w:rsidTr="009E4CAC">
        <w:trPr>
          <w:trHeight w:val="170"/>
        </w:trPr>
        <w:tc>
          <w:tcPr>
            <w:tcW w:w="2898" w:type="dxa"/>
          </w:tcPr>
          <w:p w:rsidR="009E4CAC" w:rsidRPr="00AE2369" w:rsidRDefault="009E4CAC" w:rsidP="009E4CAC">
            <w:pPr>
              <w:keepNext/>
              <w:keepLines/>
              <w:widowControl w:val="0"/>
              <w:rPr>
                <w:sz w:val="22"/>
                <w:szCs w:val="16"/>
              </w:rPr>
            </w:pPr>
            <w:r w:rsidRPr="00AE2369">
              <w:rPr>
                <w:b/>
                <w:sz w:val="16"/>
                <w:szCs w:val="16"/>
              </w:rPr>
              <w:t>Термин</w:t>
            </w:r>
          </w:p>
        </w:tc>
        <w:tc>
          <w:tcPr>
            <w:tcW w:w="7637" w:type="dxa"/>
          </w:tcPr>
          <w:p w:rsidR="009E4CAC" w:rsidRPr="00AE2369" w:rsidRDefault="009E4CAC" w:rsidP="009E4CAC">
            <w:pPr>
              <w:keepNext/>
              <w:keepLines/>
              <w:widowControl w:val="0"/>
              <w:rPr>
                <w:sz w:val="22"/>
                <w:szCs w:val="16"/>
              </w:rPr>
            </w:pPr>
            <w:r w:rsidRPr="00AE2369">
              <w:rPr>
                <w:b/>
                <w:sz w:val="16"/>
                <w:szCs w:val="16"/>
              </w:rPr>
              <w:t>Определение</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Активная нефинансовая организация</w:t>
            </w:r>
          </w:p>
          <w:p w:rsidR="009E4CAC" w:rsidRPr="00AE2369" w:rsidRDefault="009E4CAC" w:rsidP="009E4CAC">
            <w:pPr>
              <w:keepNext/>
              <w:keepLines/>
              <w:widowControl w:val="0"/>
              <w:rPr>
                <w:b/>
                <w:sz w:val="16"/>
                <w:szCs w:val="16"/>
              </w:rPr>
            </w:pPr>
            <w:r w:rsidRPr="00AE2369">
              <w:rPr>
                <w:b/>
                <w:sz w:val="16"/>
                <w:szCs w:val="16"/>
              </w:rPr>
              <w:t>(</w:t>
            </w:r>
            <w:r w:rsidRPr="00AE2369">
              <w:rPr>
                <w:b/>
                <w:sz w:val="16"/>
                <w:szCs w:val="16"/>
                <w:lang w:val="en-US"/>
              </w:rPr>
              <w:t>Active</w:t>
            </w:r>
            <w:r w:rsidRPr="00AE2369">
              <w:rPr>
                <w:b/>
                <w:sz w:val="16"/>
                <w:szCs w:val="16"/>
              </w:rPr>
              <w:t xml:space="preserve"> </w:t>
            </w:r>
            <w:r w:rsidRPr="00AE2369">
              <w:rPr>
                <w:b/>
                <w:sz w:val="16"/>
                <w:szCs w:val="16"/>
                <w:lang w:val="en-US"/>
              </w:rPr>
              <w:t>NFE</w:t>
            </w:r>
            <w:r w:rsidRPr="00AE2369">
              <w:rPr>
                <w:b/>
                <w:sz w:val="16"/>
                <w:szCs w:val="16"/>
              </w:rPr>
              <w:t>)</w:t>
            </w:r>
          </w:p>
        </w:tc>
        <w:tc>
          <w:tcPr>
            <w:tcW w:w="7637" w:type="dxa"/>
          </w:tcPr>
          <w:p w:rsidR="009E4CAC" w:rsidRPr="00AE2369" w:rsidRDefault="009E4CAC" w:rsidP="009E4CAC">
            <w:pPr>
              <w:keepNext/>
              <w:keepLines/>
              <w:widowControl w:val="0"/>
              <w:ind w:left="-18" w:firstLine="18"/>
              <w:rPr>
                <w:rFonts w:eastAsiaTheme="minorHAnsi"/>
                <w:sz w:val="16"/>
                <w:szCs w:val="16"/>
              </w:rPr>
            </w:pPr>
            <w:r w:rsidRPr="00AE2369">
              <w:rPr>
                <w:rFonts w:eastAsiaTheme="minorHAnsi"/>
                <w:sz w:val="16"/>
                <w:szCs w:val="16"/>
              </w:rPr>
              <w:t>Юридическое лицо является Активной нефинансовой иностранной организацией (Active NFE) при соблюдении хотя бы одного из перечисленных условий:</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Менее 50 процентов валового дохода организации за предыдущий календарный год или иной соответствующий отчетный период составляет пассивный доход, и менее 50 процентов активов, которыми организация владела в течение предыдущего календарного года или иного соответствующего отчетного периода, – это активы, которые приносят пассивный доход или были приобретены организацией для получения пассивного дохода;</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Является компанией, акции которой регулярно обращаются на организованном рынке ценных бумаг, или является связанной стороной с компанией, акции которой регулярно обращаются на организованном рынке ценных бумаг;</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Является правительственной организацией, международной организацией, центральным банком или организацией, полностью принадлежащей одному или нескольким указанным в данном пункте лицам;</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Существенная доля деятельности нефинансовой организации заключается во владении (полностью или частично) акциями одной или нескольких дочерних компаний и/ или предоставлении финансирования и услуг одной или нескольким дочерним компаниям, которые осуществляют коммерческую или хозяйственную деятельность, отличную от деятельности финансового института, за исключением случаев, когда организация функционирует (или выступает) в качестве инвестиционного фонда, такого как паевой инвестиционный фонд, фонд венчурного капитала, фонд заемных средств, или иной инвестиционной структуры, цель которой заключается в приобретении или финансировании компаний с последующим владением долями в этих компаниях в качестве капитальных активов для инвестиционных целей</w:t>
            </w:r>
            <w:r w:rsidRPr="00AE2369">
              <w:rPr>
                <w:rFonts w:ascii="Times New Roman" w:hAnsi="Times New Roman" w:cs="Times New Roman"/>
                <w:color w:val="auto"/>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Компания пока не ведет и не вела коммерческую деятельность, но инвестирует в активы с намерением вести коммерческую деятельность, отличную от коммерческой деятельности финансового института, при условии, что компания может полагаться на данный статус только в течение 24 месяцев с даты создания компании;</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w:t>
            </w:r>
            <w:r w:rsidRPr="00AE2369">
              <w:rPr>
                <w:rFonts w:ascii="Times New Roman" w:hAnsi="Times New Roman" w:cs="Times New Roman"/>
                <w:sz w:val="16"/>
                <w:szCs w:val="16"/>
              </w:rPr>
              <w:t xml:space="preserve">не являлась </w:t>
            </w:r>
            <w:r w:rsidRPr="00AE2369">
              <w:rPr>
                <w:rFonts w:ascii="Times New Roman" w:eastAsia="MS Gothic" w:hAnsi="Times New Roman" w:cs="Times New Roman"/>
                <w:sz w:val="16"/>
                <w:szCs w:val="16"/>
                <w:lang w:eastAsia="ja-JP"/>
              </w:rPr>
              <w:t>финансовым институтом в течение последних пяти лет и ликвидируется или проходит реорганизацию с целью продолжения или возобновления своей деятельности, отличной от деятельности финансового института</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eastAsia="MS Gothic" w:hAnsi="Times New Roman" w:cs="Times New Roman"/>
                <w:sz w:val="16"/>
                <w:szCs w:val="16"/>
                <w:lang w:eastAsia="ja-JP"/>
              </w:rPr>
              <w:t>Организация, главным образом, совершает операции финансирования и/ или хеджирования со связанными сторонами или для связанных сторон, которые не являются финансовыми институтами, и не предоставляет услуги по финансированию и/ или хеджированию организациям, не являющимся связанными сторонами, при условии, что группа любых таких связанных сторон главным образом осуществляет коммерческую деятельность, отличную от коммерческой деятельности финансового института</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отвечает всем следующим требованиям</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w:t>
            </w:r>
            <w:r w:rsidRPr="00AE2369">
              <w:rPr>
                <w:rFonts w:ascii="Times New Roman" w:hAnsi="Times New Roman" w:cs="Times New Roman"/>
                <w:sz w:val="16"/>
                <w:szCs w:val="16"/>
              </w:rPr>
              <w:t>образована и действует в стране своего постоянного места нахождения исключительно в религиозных, благотворительных, научных, художественных, культурных, спортивных образовательных целях; или образована и действует в стране своего постоянного места нахождения, и является профессиональной организацией, союзом предпринимателей, торговой палатой, профсоюзной организацией, сельскохозяйственной или садоводческой организацией, гражданским союзом или организацией, действующей исключительно для продвижения программ социального обеспечения;</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eastAsia="MS Gothic" w:hAnsi="Times New Roman" w:cs="Times New Roman"/>
                <w:sz w:val="16"/>
                <w:szCs w:val="16"/>
                <w:lang w:eastAsia="ja-JP"/>
              </w:rPr>
              <w:t>Освобождена от налога на прибыль в стране своего резидентства;</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eastAsia="MS Gothic" w:hAnsi="Times New Roman" w:cs="Times New Roman"/>
                <w:sz w:val="16"/>
                <w:szCs w:val="16"/>
                <w:lang w:eastAsia="ja-JP"/>
              </w:rPr>
              <w:t xml:space="preserve">Не имеет акционеров или участников, </w:t>
            </w:r>
            <w:r w:rsidRPr="00AE2369">
              <w:rPr>
                <w:rFonts w:ascii="Times New Roman" w:hAnsi="Times New Roman" w:cs="Times New Roman"/>
                <w:sz w:val="16"/>
                <w:szCs w:val="16"/>
              </w:rPr>
              <w:t>имеющих право собственности полностью (или частично) в отношении доходов и активов компании</w:t>
            </w:r>
            <w:r w:rsidRPr="00AE2369">
              <w:rPr>
                <w:rFonts w:ascii="Times New Roman" w:eastAsia="MS Gothic" w:hAnsi="Times New Roman" w:cs="Times New Roman"/>
                <w:sz w:val="16"/>
                <w:szCs w:val="16"/>
                <w:lang w:eastAsia="ja-JP"/>
              </w:rPr>
              <w:t>;</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hAnsi="Times New Roman" w:cs="Times New Roman"/>
                <w:sz w:val="16"/>
                <w:szCs w:val="16"/>
              </w:rPr>
              <w:t>Применимое законодательство страны резидентства компании или учредительные документы компании не позволяют распределять прибыль или активы компании или использовать их в интересах частного лица или лица, не являющегося благотворительной организацией, кроме как в случаях осуществления благотворительной деятельности компанией, или для выплаты обоснованного вознаграждения за предоставленные услуги или уплаты справедливой рыночной стоимости имущества, приобретенного компанией; и</w:t>
            </w:r>
            <w:r w:rsidRPr="00AE2369">
              <w:rPr>
                <w:rFonts w:ascii="Times New Roman" w:eastAsia="MS Gothic" w:hAnsi="Times New Roman" w:cs="Times New Roman"/>
                <w:sz w:val="16"/>
                <w:szCs w:val="16"/>
                <w:lang w:eastAsia="ja-JP"/>
              </w:rPr>
              <w:t xml:space="preserve"> </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Theme="minorHAnsi" w:hAnsi="Times New Roman" w:cs="Times New Roman"/>
                <w:sz w:val="16"/>
                <w:szCs w:val="16"/>
              </w:rPr>
            </w:pPr>
            <w:r w:rsidRPr="00AE2369">
              <w:rPr>
                <w:rFonts w:ascii="Times New Roman" w:hAnsi="Times New Roman" w:cs="Times New Roman"/>
                <w:sz w:val="16"/>
                <w:szCs w:val="16"/>
              </w:rPr>
              <w:t>Применимое законодательство страны резидентства компании или учредительные документы компании требуют, чтобы при ликвидации или расформировании компании, все ее активы были переданы государственной организации или иной некоммерческой организации, или перешли в собственность государства страны постоянного места нахождения компании или его административно-территориальной единицы.</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Идентификационный номер налогоплательщика, ИНН (Taxpayer Identification Number, TIN)</w:t>
            </w:r>
          </w:p>
          <w:p w:rsidR="009E4CAC" w:rsidRPr="00AE2369" w:rsidRDefault="009E4CAC" w:rsidP="009E4CAC">
            <w:pPr>
              <w:keepNext/>
              <w:keepLines/>
              <w:widowControl w:val="0"/>
              <w:rPr>
                <w:sz w:val="16"/>
                <w:szCs w:val="16"/>
              </w:rPr>
            </w:pPr>
          </w:p>
        </w:tc>
        <w:tc>
          <w:tcPr>
            <w:tcW w:w="7637" w:type="dxa"/>
          </w:tcPr>
          <w:p w:rsidR="009E4CAC" w:rsidRPr="00AE2369" w:rsidRDefault="009E4CAC" w:rsidP="009E4CAC">
            <w:pPr>
              <w:keepNext/>
              <w:keepLines/>
              <w:widowControl w:val="0"/>
              <w:tabs>
                <w:tab w:val="left" w:pos="1540"/>
              </w:tabs>
              <w:rPr>
                <w:sz w:val="16"/>
                <w:szCs w:val="16"/>
              </w:rPr>
            </w:pPr>
            <w:r w:rsidRPr="00AE2369">
              <w:rPr>
                <w:sz w:val="16"/>
                <w:szCs w:val="16"/>
              </w:rPr>
              <w:t>Идентификационный номер налогоплательщика (или его функциональный эквивалент, в отсутствие ИНН) представляет собой уникальную комбинацию букв и цифр, присвоенную государственными органами физическому или юридическому лицу, и используемую для идентификации физического или юридического лица в целях администрирования налогов в соответствии с налоговым законодательством соответствующего государства.</w:t>
            </w:r>
          </w:p>
          <w:p w:rsidR="009E4CAC" w:rsidRPr="00AE2369" w:rsidRDefault="009E4CAC" w:rsidP="009E4CAC">
            <w:pPr>
              <w:keepNext/>
              <w:keepLines/>
              <w:widowControl w:val="0"/>
              <w:tabs>
                <w:tab w:val="left" w:pos="1540"/>
              </w:tabs>
              <w:rPr>
                <w:sz w:val="16"/>
                <w:szCs w:val="16"/>
              </w:rPr>
            </w:pPr>
            <w:r w:rsidRPr="00AE2369">
              <w:rPr>
                <w:sz w:val="16"/>
                <w:szCs w:val="16"/>
              </w:rPr>
              <w:t>В качестве эквивалента ИНН могут использоваться:</w:t>
            </w:r>
          </w:p>
          <w:p w:rsidR="009E4CAC" w:rsidRPr="00AE2369" w:rsidRDefault="009E4CAC" w:rsidP="009E4CAC">
            <w:pPr>
              <w:pStyle w:val="afff2"/>
              <w:keepNext/>
              <w:keepLines/>
              <w:widowControl w:val="0"/>
              <w:numPr>
                <w:ilvl w:val="0"/>
                <w:numId w:val="9"/>
              </w:numPr>
              <w:tabs>
                <w:tab w:val="left" w:pos="1540"/>
              </w:tabs>
              <w:contextualSpacing/>
              <w:rPr>
                <w:rFonts w:ascii="Times New Roman" w:hAnsi="Times New Roman" w:cs="Times New Roman"/>
                <w:sz w:val="16"/>
                <w:szCs w:val="16"/>
              </w:rPr>
            </w:pPr>
            <w:r w:rsidRPr="00AE2369">
              <w:rPr>
                <w:rFonts w:ascii="Times New Roman" w:hAnsi="Times New Roman" w:cs="Times New Roman"/>
                <w:sz w:val="16"/>
                <w:szCs w:val="16"/>
              </w:rPr>
              <w:t>для физических лиц:</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MS Gothic" w:hAnsi="Times New Roman" w:cs="Times New Roman"/>
                <w:sz w:val="16"/>
                <w:szCs w:val="16"/>
                <w:lang w:val="en-US" w:eastAsia="ja-JP"/>
              </w:rPr>
            </w:pPr>
            <w:r w:rsidRPr="00AE2369">
              <w:rPr>
                <w:rFonts w:ascii="Times New Roman" w:eastAsia="MS Gothic" w:hAnsi="Times New Roman" w:cs="Times New Roman"/>
                <w:sz w:val="16"/>
                <w:szCs w:val="16"/>
                <w:lang w:eastAsia="ja-JP"/>
              </w:rPr>
              <w:t>номер</w:t>
            </w:r>
            <w:r w:rsidRPr="00AE2369">
              <w:rPr>
                <w:rFonts w:ascii="Times New Roman" w:eastAsia="MS Gothic" w:hAnsi="Times New Roman" w:cs="Times New Roman"/>
                <w:sz w:val="16"/>
                <w:szCs w:val="16"/>
                <w:lang w:val="en-US" w:eastAsia="ja-JP"/>
              </w:rPr>
              <w:t xml:space="preserve"> </w:t>
            </w:r>
            <w:r w:rsidRPr="00AE2369">
              <w:rPr>
                <w:rFonts w:ascii="Times New Roman" w:eastAsia="MS Gothic" w:hAnsi="Times New Roman" w:cs="Times New Roman"/>
                <w:sz w:val="16"/>
                <w:szCs w:val="16"/>
                <w:lang w:eastAsia="ja-JP"/>
              </w:rPr>
              <w:t>социального</w:t>
            </w:r>
            <w:r w:rsidRPr="00AE2369">
              <w:rPr>
                <w:rFonts w:ascii="Times New Roman" w:eastAsia="MS Gothic" w:hAnsi="Times New Roman" w:cs="Times New Roman"/>
                <w:sz w:val="16"/>
                <w:szCs w:val="16"/>
                <w:lang w:val="en-US" w:eastAsia="ja-JP"/>
              </w:rPr>
              <w:t xml:space="preserve"> </w:t>
            </w:r>
            <w:r w:rsidRPr="00AE2369">
              <w:rPr>
                <w:rFonts w:ascii="Times New Roman" w:eastAsia="MS Gothic" w:hAnsi="Times New Roman" w:cs="Times New Roman"/>
                <w:sz w:val="16"/>
                <w:szCs w:val="16"/>
                <w:lang w:eastAsia="ja-JP"/>
              </w:rPr>
              <w:t>страхования</w:t>
            </w:r>
            <w:r w:rsidRPr="00AE2369">
              <w:rPr>
                <w:rFonts w:ascii="Times New Roman" w:eastAsia="MS Gothic" w:hAnsi="Times New Roman" w:cs="Times New Roman"/>
                <w:sz w:val="16"/>
                <w:szCs w:val="16"/>
                <w:lang w:val="en-US" w:eastAsia="ja-JP"/>
              </w:rPr>
              <w:t>;</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гражданский/ личный идентификационный номер/ служебный код;</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номер регистрации резидентства;</w:t>
            </w:r>
          </w:p>
          <w:p w:rsidR="009E4CAC" w:rsidRPr="00AE2369" w:rsidRDefault="009E4CAC" w:rsidP="009E4CAC">
            <w:pPr>
              <w:pStyle w:val="afff2"/>
              <w:keepNext/>
              <w:keepLines/>
              <w:widowControl w:val="0"/>
              <w:numPr>
                <w:ilvl w:val="0"/>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для организаций:</w:t>
            </w:r>
          </w:p>
          <w:p w:rsidR="009E4CAC" w:rsidRPr="00AE2369" w:rsidRDefault="009E4CAC" w:rsidP="009E4CAC">
            <w:pPr>
              <w:keepNext/>
              <w:keepLines/>
              <w:widowControl w:val="0"/>
              <w:rPr>
                <w:sz w:val="16"/>
                <w:szCs w:val="16"/>
              </w:rPr>
            </w:pPr>
            <w:r w:rsidRPr="00AE2369">
              <w:rPr>
                <w:rFonts w:eastAsiaTheme="minorHAnsi"/>
                <w:sz w:val="16"/>
                <w:szCs w:val="16"/>
              </w:rPr>
              <w:t>код/ номер регистрации юридического лица.</w:t>
            </w: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b/>
                <w:sz w:val="16"/>
                <w:szCs w:val="16"/>
              </w:rPr>
              <w:t>Контролирующие</w:t>
            </w:r>
            <w:r w:rsidRPr="00AE2369">
              <w:rPr>
                <w:b/>
                <w:sz w:val="16"/>
                <w:szCs w:val="16"/>
                <w:lang w:val="en-US"/>
              </w:rPr>
              <w:t xml:space="preserve"> </w:t>
            </w:r>
            <w:r w:rsidRPr="00AE2369">
              <w:rPr>
                <w:b/>
                <w:sz w:val="16"/>
                <w:szCs w:val="16"/>
              </w:rPr>
              <w:t>лица</w:t>
            </w:r>
            <w:r w:rsidRPr="00AE2369">
              <w:rPr>
                <w:b/>
                <w:sz w:val="16"/>
                <w:szCs w:val="16"/>
                <w:lang w:val="en-US"/>
              </w:rPr>
              <w:t xml:space="preserve"> (Controlling persons)</w:t>
            </w:r>
          </w:p>
        </w:tc>
        <w:tc>
          <w:tcPr>
            <w:tcW w:w="7637" w:type="dxa"/>
          </w:tcPr>
          <w:p w:rsidR="009E4CAC" w:rsidRPr="00AE2369" w:rsidRDefault="009E4CAC" w:rsidP="009E4CAC">
            <w:pPr>
              <w:keepNext/>
              <w:keepLines/>
              <w:widowControl w:val="0"/>
              <w:rPr>
                <w:sz w:val="16"/>
                <w:szCs w:val="16"/>
              </w:rPr>
            </w:pPr>
            <w:r w:rsidRPr="00AE2369">
              <w:rPr>
                <w:sz w:val="16"/>
                <w:szCs w:val="16"/>
              </w:rPr>
              <w:t xml:space="preserve">Физические лица, контролирующие юридическое лицо. В случае траста, данный термин означает учредителя, управляющих, протектора (при наличии такового), бенефициаров или класс бенефициаров или любое другое физическое лицо, осуществляющее окончательный действительный контроль траста, а в </w:t>
            </w:r>
            <w:r w:rsidRPr="00AE2369">
              <w:rPr>
                <w:sz w:val="16"/>
                <w:szCs w:val="16"/>
              </w:rPr>
              <w:lastRenderedPageBreak/>
              <w:t>случае иного юридического соглашения, не являющегося трастом, данный термин означает лиц, осуществляющих такие же или аналогичные функции. Термин контролирующие лица следует толковать в соответствии с Рекомендациями ФАТФ по противодействию легализации (отмыванию) доходов, полученных преступным путем, и финансированию терроризма (FATF).</w:t>
            </w: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b/>
                <w:sz w:val="16"/>
                <w:szCs w:val="16"/>
              </w:rPr>
              <w:lastRenderedPageBreak/>
              <w:t>Нефинансовые организации (</w:t>
            </w:r>
            <w:r w:rsidRPr="00AE2369">
              <w:rPr>
                <w:b/>
                <w:sz w:val="16"/>
                <w:szCs w:val="16"/>
                <w:lang w:val="en-US"/>
              </w:rPr>
              <w:t>Non-financial entity, NFE)</w:t>
            </w:r>
          </w:p>
        </w:tc>
        <w:tc>
          <w:tcPr>
            <w:tcW w:w="7637" w:type="dxa"/>
          </w:tcPr>
          <w:p w:rsidR="009E4CAC" w:rsidRPr="00AE2369" w:rsidRDefault="009E4CAC" w:rsidP="009E4CAC">
            <w:pPr>
              <w:keepNext/>
              <w:keepLines/>
              <w:widowControl w:val="0"/>
              <w:ind w:left="-18" w:firstLine="18"/>
              <w:rPr>
                <w:rFonts w:eastAsiaTheme="minorHAnsi"/>
                <w:sz w:val="16"/>
                <w:szCs w:val="16"/>
              </w:rPr>
            </w:pPr>
            <w:r w:rsidRPr="00AE2369">
              <w:rPr>
                <w:rFonts w:eastAsiaTheme="minorHAnsi"/>
                <w:sz w:val="16"/>
                <w:szCs w:val="16"/>
              </w:rPr>
              <w:t>Любые организации, не являющиеся финансовыми институтами.</w:t>
            </w:r>
          </w:p>
          <w:p w:rsidR="009E4CAC" w:rsidRPr="00AE2369" w:rsidRDefault="009E4CAC" w:rsidP="009E4CAC">
            <w:pPr>
              <w:keepNext/>
              <w:keepLines/>
              <w:widowControl w:val="0"/>
              <w:rPr>
                <w:sz w:val="16"/>
                <w:szCs w:val="16"/>
              </w:rPr>
            </w:pP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rFonts w:eastAsiaTheme="minorHAnsi"/>
                <w:b/>
                <w:sz w:val="16"/>
                <w:szCs w:val="16"/>
              </w:rPr>
              <w:t>Организация</w:t>
            </w:r>
            <w:r w:rsidRPr="00AE2369">
              <w:rPr>
                <w:rFonts w:eastAsiaTheme="minorHAnsi"/>
                <w:b/>
                <w:sz w:val="16"/>
                <w:szCs w:val="16"/>
                <w:lang w:val="en-US"/>
              </w:rPr>
              <w:t xml:space="preserve"> (Entity)</w:t>
            </w:r>
          </w:p>
        </w:tc>
        <w:tc>
          <w:tcPr>
            <w:tcW w:w="7637" w:type="dxa"/>
          </w:tcPr>
          <w:p w:rsidR="009E4CAC" w:rsidRPr="00AE2369" w:rsidRDefault="009E4CAC" w:rsidP="009E4CAC">
            <w:pPr>
              <w:keepNext/>
              <w:keepLines/>
              <w:widowControl w:val="0"/>
              <w:rPr>
                <w:sz w:val="16"/>
                <w:szCs w:val="16"/>
              </w:rPr>
            </w:pPr>
            <w:r w:rsidRPr="00AE2369">
              <w:rPr>
                <w:rFonts w:eastAsia="MS Gothic"/>
                <w:sz w:val="16"/>
                <w:szCs w:val="16"/>
                <w:lang w:eastAsia="ja-JP"/>
              </w:rPr>
              <w:t>Юридическое лицо или иное образование без образования юридического лица, такое как: корпорация, партнерство, траст, или учреждение (Foundation).</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 xml:space="preserve">Пассивная нефинансовая организация </w:t>
            </w:r>
          </w:p>
          <w:p w:rsidR="009E4CAC" w:rsidRPr="00AE2369" w:rsidRDefault="009E4CAC" w:rsidP="009E4CAC">
            <w:pPr>
              <w:keepNext/>
              <w:keepLines/>
              <w:widowControl w:val="0"/>
              <w:rPr>
                <w:sz w:val="16"/>
                <w:szCs w:val="16"/>
              </w:rPr>
            </w:pPr>
            <w:r w:rsidRPr="00AE2369">
              <w:rPr>
                <w:b/>
                <w:sz w:val="16"/>
                <w:szCs w:val="16"/>
              </w:rPr>
              <w:t>(</w:t>
            </w:r>
            <w:r w:rsidRPr="00AE2369">
              <w:rPr>
                <w:b/>
                <w:sz w:val="16"/>
                <w:szCs w:val="16"/>
                <w:lang w:val="en-US"/>
              </w:rPr>
              <w:t>Passive</w:t>
            </w:r>
            <w:r w:rsidRPr="00AE2369">
              <w:rPr>
                <w:b/>
                <w:sz w:val="16"/>
                <w:szCs w:val="16"/>
              </w:rPr>
              <w:t xml:space="preserve"> </w:t>
            </w:r>
            <w:r w:rsidRPr="00AE2369">
              <w:rPr>
                <w:b/>
                <w:sz w:val="16"/>
                <w:szCs w:val="16"/>
                <w:lang w:val="en-US"/>
              </w:rPr>
              <w:t>NFE</w:t>
            </w:r>
            <w:r w:rsidRPr="00AE2369">
              <w:rPr>
                <w:b/>
                <w:sz w:val="16"/>
                <w:szCs w:val="16"/>
              </w:rPr>
              <w:t>)</w:t>
            </w:r>
          </w:p>
        </w:tc>
        <w:tc>
          <w:tcPr>
            <w:tcW w:w="7637" w:type="dxa"/>
          </w:tcPr>
          <w:p w:rsidR="009E4CAC" w:rsidRPr="00AE2369" w:rsidRDefault="009E4CAC" w:rsidP="009E4CAC">
            <w:pPr>
              <w:keepNext/>
              <w:keepLines/>
              <w:widowControl w:val="0"/>
              <w:rPr>
                <w:sz w:val="16"/>
                <w:szCs w:val="16"/>
              </w:rPr>
            </w:pPr>
            <w:r w:rsidRPr="00AE2369">
              <w:rPr>
                <w:sz w:val="16"/>
                <w:szCs w:val="16"/>
              </w:rPr>
              <w:t>Пассивная нефинансовая организация – это:</w:t>
            </w:r>
          </w:p>
          <w:p w:rsidR="009E4CAC" w:rsidRPr="00AE2369" w:rsidRDefault="009E4CAC" w:rsidP="009E4CAC">
            <w:pPr>
              <w:pStyle w:val="afff2"/>
              <w:keepNext/>
              <w:keepLines/>
              <w:widowControl w:val="0"/>
              <w:numPr>
                <w:ilvl w:val="0"/>
                <w:numId w:val="8"/>
              </w:numPr>
              <w:contextualSpacing/>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 не признаваемая Активной нефинансовой организацией, или</w:t>
            </w:r>
          </w:p>
          <w:p w:rsidR="009E4CAC" w:rsidRPr="00AE2369" w:rsidRDefault="009E4CAC" w:rsidP="009E4CAC">
            <w:pPr>
              <w:pStyle w:val="afff2"/>
              <w:keepNext/>
              <w:keepLines/>
              <w:widowControl w:val="0"/>
              <w:numPr>
                <w:ilvl w:val="0"/>
                <w:numId w:val="8"/>
              </w:numPr>
              <w:contextualSpacing/>
              <w:rPr>
                <w:rFonts w:ascii="Times New Roman" w:hAnsi="Times New Roman" w:cs="Times New Roman"/>
                <w:sz w:val="16"/>
                <w:szCs w:val="16"/>
              </w:rPr>
            </w:pPr>
            <w:r w:rsidRPr="00AE2369">
              <w:rPr>
                <w:rFonts w:ascii="Times New Roman" w:hAnsi="Times New Roman" w:cs="Times New Roman"/>
                <w:sz w:val="16"/>
                <w:szCs w:val="16"/>
              </w:rPr>
              <w:t>Инвестиционная организация, которая является инвестиционной организацией, поскольку основная часть валового дохода организации, относится к инвестированию, реинвестированию или торговле финансовыми активами, и организация находится под управлением организации, являющейся депозитарием, кредитной организацией, определенной страховой организацией, а также организацией, осуществляющей один из следующих видов деятельности: торговлю на финансовых рынках, доверительное управление имуществом третьих лиц, иное инвестирование, администрирование или управление финансовыми активами и денежными средствами от имени или по поручению других лиц, и не является налоговым резидентом Партнерской юрисдикции.</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Пассивный доход (</w:t>
            </w:r>
            <w:r w:rsidRPr="00AE2369">
              <w:rPr>
                <w:b/>
                <w:sz w:val="16"/>
                <w:szCs w:val="16"/>
                <w:lang w:val="en-US"/>
              </w:rPr>
              <w:t>Passive</w:t>
            </w:r>
            <w:r w:rsidRPr="00AE2369">
              <w:rPr>
                <w:b/>
                <w:sz w:val="16"/>
                <w:szCs w:val="16"/>
              </w:rPr>
              <w:t xml:space="preserve"> </w:t>
            </w:r>
            <w:r w:rsidRPr="00AE2369">
              <w:rPr>
                <w:b/>
                <w:sz w:val="16"/>
                <w:szCs w:val="16"/>
                <w:lang w:val="en-US"/>
              </w:rPr>
              <w:t>Income</w:t>
            </w:r>
            <w:r w:rsidRPr="00AE2369">
              <w:rPr>
                <w:b/>
                <w:sz w:val="16"/>
                <w:szCs w:val="16"/>
              </w:rPr>
              <w:t>)</w:t>
            </w:r>
          </w:p>
          <w:p w:rsidR="009E4CAC" w:rsidRPr="00AE2369" w:rsidRDefault="009E4CAC" w:rsidP="009E4CAC">
            <w:pPr>
              <w:keepNext/>
              <w:keepLines/>
              <w:widowControl w:val="0"/>
              <w:rPr>
                <w:sz w:val="16"/>
                <w:szCs w:val="16"/>
              </w:rPr>
            </w:pPr>
          </w:p>
        </w:tc>
        <w:tc>
          <w:tcPr>
            <w:tcW w:w="7637" w:type="dxa"/>
          </w:tcPr>
          <w:p w:rsidR="009E4CAC" w:rsidRPr="00AE2369" w:rsidRDefault="009E4CAC" w:rsidP="009E4CAC">
            <w:pPr>
              <w:keepNext/>
              <w:keepLines/>
              <w:widowControl w:val="0"/>
              <w:ind w:hanging="18"/>
              <w:rPr>
                <w:sz w:val="16"/>
                <w:szCs w:val="16"/>
              </w:rPr>
            </w:pPr>
            <w:r w:rsidRPr="00AE2369">
              <w:rPr>
                <w:sz w:val="16"/>
                <w:szCs w:val="16"/>
              </w:rPr>
              <w:t>Пассивный доход включает (с учетом применимых норм законодательства каждого конкретного государства):</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Дивиденды;</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Проценты, включая доход, приравниваемый к процентному доходу;</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Доходы от аренды и роялти (кроме доходов, полученных от активного вовлечения сотрудников компании);</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Аннуитетный доход;</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продажи или обмена финансовых активов, генерирующих вышеперечисленные виды пассивного дохода;</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операций с ф</w:t>
            </w:r>
            <w:r w:rsidRPr="00AE2369">
              <w:rPr>
                <w:rFonts w:ascii="Times New Roman" w:eastAsia="MS Gothic" w:hAnsi="Times New Roman" w:cs="Times New Roman"/>
                <w:sz w:val="16"/>
                <w:szCs w:val="16"/>
                <w:lang w:eastAsia="ja-JP"/>
              </w:rPr>
              <w:t>инансовыми активами</w:t>
            </w:r>
            <w:r w:rsidRPr="00AE2369">
              <w:rPr>
                <w:rFonts w:ascii="Times New Roman" w:hAnsi="Times New Roman" w:cs="Times New Roman"/>
                <w:sz w:val="16"/>
                <w:szCs w:val="16"/>
              </w:rPr>
              <w:t>, включая операции с фьючерсами, форвардами, опционами и другими аналогичными сделками;</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операций с иностранной валютой;</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Чистый доход от операций со свопами;</w:t>
            </w:r>
          </w:p>
          <w:p w:rsidR="009E4CAC" w:rsidRPr="00AE2369" w:rsidRDefault="009E4CAC" w:rsidP="009E4CAC">
            <w:pPr>
              <w:pStyle w:val="afff2"/>
              <w:keepNext/>
              <w:keepLines/>
              <w:widowControl w:val="0"/>
              <w:numPr>
                <w:ilvl w:val="0"/>
                <w:numId w:val="10"/>
              </w:numPr>
              <w:spacing w:after="120"/>
              <w:rPr>
                <w:rFonts w:ascii="Times New Roman" w:hAnsi="Times New Roman" w:cs="Times New Roman"/>
                <w:sz w:val="16"/>
                <w:szCs w:val="16"/>
              </w:rPr>
            </w:pPr>
            <w:r w:rsidRPr="00AE2369">
              <w:rPr>
                <w:rFonts w:ascii="Times New Roman" w:hAnsi="Times New Roman" w:cs="Times New Roman"/>
                <w:sz w:val="16"/>
                <w:szCs w:val="16"/>
              </w:rPr>
              <w:t>Денежные суммы, полученные по договорам страхования жизни, имеющим денежное выражение.</w:t>
            </w:r>
          </w:p>
          <w:p w:rsidR="009E4CAC" w:rsidRPr="00AE2369" w:rsidRDefault="009E4CAC" w:rsidP="009E4CAC">
            <w:pPr>
              <w:keepNext/>
              <w:keepLines/>
              <w:widowControl w:val="0"/>
              <w:rPr>
                <w:sz w:val="16"/>
                <w:szCs w:val="16"/>
              </w:rPr>
            </w:pPr>
            <w:r w:rsidRPr="00AE2369">
              <w:rPr>
                <w:sz w:val="16"/>
                <w:szCs w:val="16"/>
              </w:rPr>
              <w:t>Пассивный доход не включает любой доход нефинансовой организации, которая выступает дилером в сделках с финансовыми активами, полученный от такой дилерской деятельности.</w:t>
            </w:r>
          </w:p>
        </w:tc>
      </w:tr>
      <w:tr w:rsidR="009E4CAC" w:rsidRPr="00073F8E" w:rsidTr="009E4CAC">
        <w:tc>
          <w:tcPr>
            <w:tcW w:w="2898" w:type="dxa"/>
          </w:tcPr>
          <w:p w:rsidR="009E4CAC" w:rsidRPr="00AE2369" w:rsidRDefault="009E4CAC" w:rsidP="009E4CAC">
            <w:pPr>
              <w:keepNext/>
              <w:keepLines/>
              <w:widowControl w:val="0"/>
              <w:rPr>
                <w:sz w:val="16"/>
                <w:szCs w:val="16"/>
              </w:rPr>
            </w:pPr>
            <w:r w:rsidRPr="00AE2369">
              <w:rPr>
                <w:rFonts w:eastAsiaTheme="minorHAnsi"/>
                <w:b/>
                <w:sz w:val="16"/>
                <w:szCs w:val="16"/>
              </w:rPr>
              <w:t>Финансовый</w:t>
            </w:r>
            <w:r w:rsidRPr="00AE2369">
              <w:rPr>
                <w:rFonts w:eastAsiaTheme="minorHAnsi"/>
                <w:b/>
                <w:sz w:val="16"/>
                <w:szCs w:val="16"/>
                <w:lang w:val="en-US"/>
              </w:rPr>
              <w:t xml:space="preserve"> </w:t>
            </w:r>
            <w:r w:rsidRPr="00AE2369">
              <w:rPr>
                <w:rFonts w:eastAsiaTheme="minorHAnsi"/>
                <w:b/>
                <w:sz w:val="16"/>
                <w:szCs w:val="16"/>
              </w:rPr>
              <w:t>институт</w:t>
            </w:r>
            <w:r w:rsidRPr="00AE2369">
              <w:rPr>
                <w:rFonts w:eastAsiaTheme="minorHAnsi"/>
                <w:b/>
                <w:sz w:val="16"/>
                <w:szCs w:val="16"/>
                <w:lang w:val="en-US"/>
              </w:rPr>
              <w:t xml:space="preserve"> </w:t>
            </w:r>
            <w:r w:rsidRPr="00AE2369">
              <w:rPr>
                <w:b/>
                <w:sz w:val="16"/>
                <w:szCs w:val="16"/>
                <w:lang w:val="en-US"/>
              </w:rPr>
              <w:t>(Financial Institution)</w:t>
            </w:r>
          </w:p>
        </w:tc>
        <w:tc>
          <w:tcPr>
            <w:tcW w:w="7637" w:type="dxa"/>
          </w:tcPr>
          <w:p w:rsidR="009E4CAC" w:rsidRPr="00AE2369" w:rsidRDefault="009E4CAC" w:rsidP="009E4CAC">
            <w:pPr>
              <w:pStyle w:val="afff2"/>
              <w:keepNext/>
              <w:keepLines/>
              <w:widowControl w:val="0"/>
              <w:numPr>
                <w:ilvl w:val="0"/>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Организация является депозитарием (осуществляет учет и хранение финансовых активов третьих лиц в качестве существенной части своей деятельности и общий доход организации, относящийся к учету и хранению финансовых активов третьих лиц и сопутствующим финансовым услугам, равен или превышает 20 процентов от общего дохода организации в течение меньшего из следующих периодов: </w:t>
            </w:r>
          </w:p>
          <w:p w:rsidR="009E4CAC" w:rsidRPr="00AE2369" w:rsidRDefault="009E4CAC" w:rsidP="009E4CAC">
            <w:pPr>
              <w:pStyle w:val="afff2"/>
              <w:keepNext/>
              <w:keepLines/>
              <w:widowControl w:val="0"/>
              <w:numPr>
                <w:ilvl w:val="1"/>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трехлетнего периода, заканчивающегося 31 декабря (или в последний день отчетного периода, не совпадающего с календарным годом), предшествующего году, в котором осуществляется расчет; или </w:t>
            </w:r>
          </w:p>
          <w:p w:rsidR="009E4CAC" w:rsidRPr="00AE2369" w:rsidRDefault="009E4CAC" w:rsidP="009E4CAC">
            <w:pPr>
              <w:pStyle w:val="afff2"/>
              <w:keepNext/>
              <w:keepLines/>
              <w:widowControl w:val="0"/>
              <w:numPr>
                <w:ilvl w:val="1"/>
                <w:numId w:val="7"/>
              </w:numPr>
              <w:contextualSpacing/>
              <w:rPr>
                <w:rFonts w:ascii="Times New Roman" w:hAnsi="Times New Roman" w:cs="Times New Roman"/>
                <w:sz w:val="16"/>
                <w:szCs w:val="16"/>
              </w:rPr>
            </w:pPr>
            <w:r w:rsidRPr="00AE2369">
              <w:rPr>
                <w:rFonts w:ascii="Times New Roman" w:hAnsi="Times New Roman" w:cs="Times New Roman"/>
                <w:sz w:val="16"/>
                <w:szCs w:val="16"/>
              </w:rPr>
              <w:t>периода существования организации.</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Организация принимает (привлекает во вклады, депозиты и т.д.) денежные средства физических и юридических лиц в рамках обычной банковской или иной аналогичной деятельности (Кредитные организации);</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 xml:space="preserve">Инвестиционная организация включает одну из следующих организаций: </w:t>
            </w:r>
          </w:p>
          <w:p w:rsidR="009E4CAC" w:rsidRPr="00AE2369" w:rsidRDefault="009E4CAC" w:rsidP="009E4CAC">
            <w:pPr>
              <w:pStyle w:val="afff2"/>
              <w:keepNext/>
              <w:keepLines/>
              <w:widowControl w:val="0"/>
              <w:numPr>
                <w:ilvl w:val="1"/>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В качестве основного вида деятельности осуществляет один или более видов деятельности от имени и/ или по поручению клиентов, таких как:</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noProof/>
                <w:sz w:val="16"/>
                <w:szCs w:val="16"/>
              </w:rPr>
              <w:t>торговля</w:t>
            </w:r>
            <w:r w:rsidRPr="00AE2369">
              <w:rPr>
                <w:rFonts w:ascii="Times New Roman" w:hAnsi="Times New Roman" w:cs="Times New Roman"/>
                <w:sz w:val="16"/>
                <w:szCs w:val="16"/>
              </w:rPr>
              <w:t xml:space="preserve"> инструментами денежного рынка (чеки, векселя, депозитные сертификаты, производные финансовые инструменты и т.д.), иностранной валютой, валютными, процентными и индексируемыми инструментами, обращающимися ценными бумагами, или фьючерсами на товары;</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доверительное управление имуществом третьих лиц (управляющие компании);</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иное инвестирование, администрирование или управление финансовыми активами или денежными средствами от имени других лиц;</w:t>
            </w:r>
          </w:p>
          <w:p w:rsidR="009E4CAC" w:rsidRPr="00AE2369" w:rsidRDefault="009E4CAC" w:rsidP="009E4CAC">
            <w:pPr>
              <w:pStyle w:val="afff2"/>
              <w:keepNext/>
              <w:keepLines/>
              <w:widowControl w:val="0"/>
              <w:numPr>
                <w:ilvl w:val="1"/>
                <w:numId w:val="7"/>
              </w:numPr>
              <w:spacing w:after="60"/>
              <w:rPr>
                <w:rFonts w:ascii="Times New Roman" w:hAnsi="Times New Roman" w:cs="Times New Roman"/>
                <w:sz w:val="16"/>
                <w:szCs w:val="16"/>
              </w:rPr>
            </w:pPr>
            <w:r w:rsidRPr="00AE2369">
              <w:rPr>
                <w:rFonts w:ascii="Times New Roman" w:hAnsi="Times New Roman" w:cs="Times New Roman"/>
                <w:sz w:val="16"/>
                <w:szCs w:val="16"/>
              </w:rPr>
              <w:t xml:space="preserve">Основная часть валового дохода организации, относится к инвестированию, реинвестированию или торговле финансовыми активами, и организация находится под управлением организации, являющейся депозитарием, кредитной организацией, страховой организацией, а также организацией, осуществляющей один из трех видов деятельности, указанный в пункте «а» выше, которая прямо или через третьих лиц осуществляет деятельность от имени управляемой организации; </w:t>
            </w:r>
          </w:p>
          <w:p w:rsidR="009E4CAC" w:rsidRPr="00AE2369" w:rsidRDefault="009E4CAC" w:rsidP="009E4CAC">
            <w:pPr>
              <w:pStyle w:val="afff2"/>
              <w:keepNext/>
              <w:keepLines/>
              <w:widowControl w:val="0"/>
              <w:spacing w:after="60"/>
              <w:ind w:left="1440"/>
              <w:rPr>
                <w:rFonts w:ascii="Times New Roman" w:hAnsi="Times New Roman" w:cs="Times New Roman"/>
                <w:sz w:val="16"/>
                <w:szCs w:val="16"/>
              </w:rPr>
            </w:pPr>
            <w:r w:rsidRPr="00AE2369">
              <w:rPr>
                <w:rFonts w:ascii="Times New Roman" w:hAnsi="Times New Roman" w:cs="Times New Roman"/>
                <w:sz w:val="16"/>
                <w:szCs w:val="16"/>
              </w:rPr>
              <w:t xml:space="preserve">При этом считается, что организация осуществляет основной вид деятельности, если валовый доход от этой деятельности равен или превышает 50 процентов всего валового дохода организации в течение меньшего из следующих периодов: </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трехлетнего периода, заканчивающегося 31 декабря (или в последний день отчетного периода, не совпадающего с календарным годом), предшествующего году, в котором осуществляется расчет; или </w:t>
            </w:r>
          </w:p>
          <w:p w:rsidR="009E4CAC" w:rsidRPr="00AE2369" w:rsidRDefault="009E4CAC" w:rsidP="009E4CAC">
            <w:pPr>
              <w:pStyle w:val="afff2"/>
              <w:keepNext/>
              <w:keepLines/>
              <w:widowControl w:val="0"/>
              <w:numPr>
                <w:ilvl w:val="2"/>
                <w:numId w:val="7"/>
              </w:numPr>
              <w:spacing w:after="120"/>
              <w:rPr>
                <w:rFonts w:ascii="Times New Roman" w:hAnsi="Times New Roman" w:cs="Times New Roman"/>
                <w:sz w:val="16"/>
                <w:szCs w:val="16"/>
              </w:rPr>
            </w:pPr>
            <w:r w:rsidRPr="00AE2369">
              <w:rPr>
                <w:rFonts w:ascii="Times New Roman" w:hAnsi="Times New Roman" w:cs="Times New Roman"/>
                <w:sz w:val="16"/>
                <w:szCs w:val="16"/>
              </w:rPr>
              <w:t xml:space="preserve">периода существования организации. </w:t>
            </w:r>
          </w:p>
          <w:p w:rsidR="009E4CAC" w:rsidRPr="00AE2369" w:rsidRDefault="009E4CAC" w:rsidP="009E4CAC">
            <w:pPr>
              <w:pStyle w:val="afff2"/>
              <w:keepNext/>
              <w:keepLines/>
              <w:widowControl w:val="0"/>
              <w:numPr>
                <w:ilvl w:val="1"/>
                <w:numId w:val="7"/>
              </w:numPr>
              <w:spacing w:after="120"/>
              <w:rPr>
                <w:rFonts w:ascii="Times New Roman" w:hAnsi="Times New Roman" w:cs="Times New Roman"/>
                <w:sz w:val="16"/>
                <w:szCs w:val="16"/>
              </w:rPr>
            </w:pPr>
            <w:r w:rsidRPr="00AE2369">
              <w:rPr>
                <w:rFonts w:ascii="Times New Roman" w:hAnsi="Times New Roman" w:cs="Times New Roman"/>
                <w:sz w:val="16"/>
                <w:szCs w:val="16"/>
              </w:rPr>
              <w:t>Организация является (либо заявляет, что является) коллективным инвестиционным фондом, паевым инвестиционным фондом, биржевым фондом, фондом прямых инвестиций, хедж-фондом, венчурным фондом, или иным аналогичным инвестиционным фондом, учрежденным для реализации стратегии инвестирования, реинвестирования, либо торговли финансовыми активами.</w:t>
            </w:r>
          </w:p>
          <w:p w:rsidR="009E4CAC" w:rsidRPr="00AE2369" w:rsidRDefault="009E4CAC" w:rsidP="009E4CAC">
            <w:pPr>
              <w:keepNext/>
              <w:keepLines/>
              <w:widowControl w:val="0"/>
              <w:autoSpaceDE w:val="0"/>
              <w:autoSpaceDN w:val="0"/>
              <w:adjustRightInd w:val="0"/>
              <w:rPr>
                <w:rFonts w:eastAsiaTheme="minorHAnsi"/>
                <w:sz w:val="16"/>
                <w:szCs w:val="16"/>
              </w:rPr>
            </w:pPr>
            <w:r w:rsidRPr="00AE2369">
              <w:rPr>
                <w:rFonts w:eastAsiaTheme="minorHAnsi"/>
                <w:sz w:val="16"/>
                <w:szCs w:val="16"/>
              </w:rPr>
              <w:t xml:space="preserve">Термин Инвестиционная организация должен быть интерпретирован в соответствии с термином «финансовый институт», определенным Рекомендациями ФАТФ по противодействию легализации </w:t>
            </w:r>
            <w:r w:rsidRPr="00AE2369">
              <w:rPr>
                <w:rFonts w:eastAsiaTheme="minorHAnsi"/>
                <w:sz w:val="16"/>
                <w:szCs w:val="16"/>
              </w:rPr>
              <w:lastRenderedPageBreak/>
              <w:t>(отмыванию) доходов, полученных преступным путем, и финансированию терроризма (FATF</w:t>
            </w:r>
            <w:r w:rsidRPr="00AE2369">
              <w:rPr>
                <w:sz w:val="16"/>
                <w:szCs w:val="16"/>
              </w:rPr>
              <w:t>)</w:t>
            </w:r>
            <w:r w:rsidRPr="00AE2369">
              <w:rPr>
                <w:rFonts w:eastAsiaTheme="minorHAnsi"/>
                <w:sz w:val="16"/>
                <w:szCs w:val="16"/>
              </w:rPr>
              <w:t xml:space="preserve">. Термин Финансовый институт не включает следующие активные нефинансовые организации: холдинговые нефинансовые организации и казначейские центры, которые являются членами нефинансовой группы, </w:t>
            </w:r>
            <w:r w:rsidRPr="00AE2369">
              <w:rPr>
                <w:sz w:val="16"/>
                <w:szCs w:val="16"/>
              </w:rPr>
              <w:t>вновь созданные нефинансовые компании, нефинансовые компании в процессе ликвидации или банкротства.</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Страховая организация или холдинговая компания страховой организации, осуществляющая денежные выплаты в отношении договора накопительного страхования или договора страхования с условием периодических страховых выплат (ренты, аннуитетов), зависящих от продолжительности жизни (Определенная страховая компания).</w:t>
            </w:r>
          </w:p>
        </w:tc>
      </w:tr>
    </w:tbl>
    <w:p w:rsidR="009E4CAC" w:rsidRPr="00073F8E" w:rsidRDefault="009E4CAC" w:rsidP="009E4CAC">
      <w:pPr>
        <w:keepNext/>
        <w:keepLines/>
        <w:widowControl w:val="0"/>
        <w:rPr>
          <w:sz w:val="22"/>
          <w:szCs w:val="16"/>
        </w:rPr>
      </w:pPr>
    </w:p>
    <w:p w:rsidR="009E4CAC" w:rsidRDefault="009E4CAC" w:rsidP="009E4CAC">
      <w:pPr>
        <w:pStyle w:val="Noeeu1"/>
        <w:autoSpaceDE/>
        <w:autoSpaceDN/>
        <w:jc w:val="center"/>
        <w:rPr>
          <w:b/>
          <w:bCs/>
          <w:lang w:val="ru-RU"/>
        </w:rPr>
      </w:pPr>
    </w:p>
    <w:p w:rsidR="000A1B00" w:rsidRDefault="000A1B00">
      <w:pPr>
        <w:spacing w:after="200" w:line="276" w:lineRule="auto"/>
        <w:rPr>
          <w:b/>
          <w:bCs/>
          <w:spacing w:val="-1"/>
          <w:kern w:val="65535"/>
          <w:position w:val="-1"/>
          <w:vertAlign w:val="superscript"/>
        </w:rPr>
      </w:pPr>
      <w:r>
        <w:rPr>
          <w:b/>
          <w:bCs/>
        </w:rPr>
        <w:br w:type="page"/>
      </w:r>
    </w:p>
    <w:p w:rsidR="009E4CAC" w:rsidRPr="00475037" w:rsidRDefault="009E4CAC" w:rsidP="009E4CAC">
      <w:pPr>
        <w:pStyle w:val="Noeeu1"/>
        <w:autoSpaceDE/>
        <w:autoSpaceDN/>
        <w:jc w:val="center"/>
        <w:rPr>
          <w:b/>
          <w:bCs/>
          <w:lang w:val="ru-RU"/>
        </w:rPr>
      </w:pPr>
      <w:r w:rsidRPr="00475037">
        <w:rPr>
          <w:b/>
          <w:bCs/>
          <w:lang w:val="ru-RU"/>
        </w:rPr>
        <w:lastRenderedPageBreak/>
        <w:t>ПРАВИЛА ЗАПОЛНЕНИЯ АНКЕТЫ ИНВЕСТОРА - ЮРИДИЧЕСКОГО ЛИЦА</w:t>
      </w:r>
    </w:p>
    <w:tbl>
      <w:tblPr>
        <w:tblW w:w="102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93"/>
        <w:gridCol w:w="6"/>
        <w:gridCol w:w="799"/>
        <w:gridCol w:w="1145"/>
        <w:gridCol w:w="34"/>
        <w:gridCol w:w="1821"/>
        <w:gridCol w:w="496"/>
        <w:gridCol w:w="429"/>
        <w:gridCol w:w="930"/>
        <w:gridCol w:w="1855"/>
      </w:tblGrid>
      <w:tr w:rsidR="009E4CAC" w:rsidRPr="00475037" w:rsidTr="009E4CAC">
        <w:trPr>
          <w:trHeight w:val="284"/>
        </w:trPr>
        <w:tc>
          <w:tcPr>
            <w:tcW w:w="2699" w:type="dxa"/>
            <w:gridSpan w:val="2"/>
            <w:tcBorders>
              <w:top w:val="double" w:sz="4" w:space="0" w:color="auto"/>
            </w:tcBorders>
          </w:tcPr>
          <w:p w:rsidR="009E4CAC" w:rsidRPr="00475037" w:rsidRDefault="009E4CAC" w:rsidP="009E4CAC">
            <w:pPr>
              <w:widowControl w:val="0"/>
              <w:rPr>
                <w:sz w:val="16"/>
              </w:rPr>
            </w:pPr>
            <w:r w:rsidRPr="00475037">
              <w:rPr>
                <w:sz w:val="16"/>
              </w:rPr>
              <w:t>Название поля</w:t>
            </w:r>
          </w:p>
        </w:tc>
        <w:tc>
          <w:tcPr>
            <w:tcW w:w="7509" w:type="dxa"/>
            <w:gridSpan w:val="8"/>
            <w:tcBorders>
              <w:top w:val="double" w:sz="4" w:space="0" w:color="auto"/>
            </w:tcBorders>
          </w:tcPr>
          <w:p w:rsidR="009E4CAC" w:rsidRPr="00475037" w:rsidRDefault="009E4CAC" w:rsidP="009E4CAC">
            <w:pPr>
              <w:widowControl w:val="0"/>
              <w:jc w:val="center"/>
              <w:rPr>
                <w:b/>
                <w:bCs/>
                <w:sz w:val="16"/>
                <w:szCs w:val="16"/>
              </w:rPr>
            </w:pPr>
            <w:r w:rsidRPr="00475037">
              <w:rPr>
                <w:b/>
                <w:bCs/>
                <w:sz w:val="16"/>
                <w:szCs w:val="16"/>
              </w:rPr>
              <w:t>Описание</w:t>
            </w:r>
          </w:p>
        </w:tc>
      </w:tr>
      <w:tr w:rsidR="009E4CAC" w:rsidRPr="00475037" w:rsidTr="009E4CAC">
        <w:trPr>
          <w:trHeight w:val="284"/>
        </w:trPr>
        <w:tc>
          <w:tcPr>
            <w:tcW w:w="2699" w:type="dxa"/>
            <w:gridSpan w:val="2"/>
          </w:tcPr>
          <w:p w:rsidR="009E4CAC" w:rsidRPr="00475037" w:rsidRDefault="009E4CAC" w:rsidP="009E4CAC">
            <w:pPr>
              <w:widowControl w:val="0"/>
              <w:rPr>
                <w:i/>
                <w:iCs/>
                <w:sz w:val="16"/>
              </w:rPr>
            </w:pPr>
            <w:r w:rsidRPr="00475037">
              <w:rPr>
                <w:i/>
                <w:iCs/>
                <w:sz w:val="16"/>
              </w:rPr>
              <w:t>Заголовок анкеты</w:t>
            </w:r>
          </w:p>
        </w:tc>
        <w:tc>
          <w:tcPr>
            <w:tcW w:w="7509" w:type="dxa"/>
            <w:gridSpan w:val="8"/>
          </w:tcPr>
          <w:p w:rsidR="009E4CAC" w:rsidRPr="00475037" w:rsidRDefault="009E4CAC" w:rsidP="009E4CAC">
            <w:pPr>
              <w:widowControl w:val="0"/>
              <w:jc w:val="both"/>
              <w:rPr>
                <w:i/>
                <w:iCs/>
                <w:sz w:val="16"/>
                <w:szCs w:val="16"/>
              </w:rPr>
            </w:pPr>
            <w:r w:rsidRPr="00475037">
              <w:rPr>
                <w:i/>
                <w:iCs/>
                <w:sz w:val="16"/>
                <w:szCs w:val="16"/>
              </w:rPr>
              <w:t>Заполняется работниками Банка</w:t>
            </w:r>
          </w:p>
        </w:tc>
      </w:tr>
      <w:tr w:rsidR="009E4CAC" w:rsidRPr="00475037" w:rsidTr="009E4CAC">
        <w:trPr>
          <w:trHeight w:val="284"/>
        </w:trPr>
        <w:tc>
          <w:tcPr>
            <w:tcW w:w="10208" w:type="dxa"/>
            <w:gridSpan w:val="10"/>
          </w:tcPr>
          <w:p w:rsidR="009E4CAC" w:rsidRPr="00475037" w:rsidRDefault="009E4CAC" w:rsidP="009E4CAC">
            <w:pPr>
              <w:widowControl w:val="0"/>
              <w:jc w:val="both"/>
              <w:rPr>
                <w:sz w:val="16"/>
                <w:szCs w:val="16"/>
              </w:rPr>
            </w:pPr>
            <w:r w:rsidRPr="00475037">
              <w:rPr>
                <w:b/>
                <w:bCs/>
                <w:sz w:val="16"/>
                <w:szCs w:val="16"/>
              </w:rPr>
              <w:t>1. Секция реквизитов юридического лица</w:t>
            </w:r>
          </w:p>
        </w:tc>
      </w:tr>
      <w:tr w:rsidR="009E4CAC" w:rsidRPr="00475037" w:rsidTr="009E4CAC">
        <w:trPr>
          <w:trHeight w:val="284"/>
        </w:trPr>
        <w:tc>
          <w:tcPr>
            <w:tcW w:w="10208" w:type="dxa"/>
            <w:gridSpan w:val="10"/>
          </w:tcPr>
          <w:p w:rsidR="009E4CAC" w:rsidRPr="00475037" w:rsidRDefault="009E4CAC" w:rsidP="009E4CAC">
            <w:pPr>
              <w:widowControl w:val="0"/>
              <w:jc w:val="both"/>
              <w:rPr>
                <w:b/>
                <w:bCs/>
                <w:sz w:val="16"/>
                <w:szCs w:val="16"/>
              </w:rPr>
            </w:pPr>
            <w:r w:rsidRPr="00475037">
              <w:rPr>
                <w:b/>
                <w:bCs/>
                <w:sz w:val="16"/>
                <w:szCs w:val="16"/>
              </w:rPr>
              <w:t>1.1. Реквизиты юридического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ИНН</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Идентификационный номер налогоплательщика.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КПП</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причины постановки на учет, присвоенный налоговым органом.</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Полное наименование на русском языке</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юридического лица на русском языке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Наименование на английском языке (если есть)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юридического лица на английском языке.</w:t>
            </w:r>
          </w:p>
          <w:p w:rsidR="009E4CAC" w:rsidRPr="00475037" w:rsidRDefault="009E4CAC" w:rsidP="009E4CAC">
            <w:pPr>
              <w:widowControl w:val="0"/>
              <w:jc w:val="both"/>
              <w:rPr>
                <w:sz w:val="16"/>
                <w:szCs w:val="16"/>
              </w:rPr>
            </w:pPr>
            <w:r w:rsidRPr="00475037">
              <w:rPr>
                <w:sz w:val="16"/>
                <w:szCs w:val="16"/>
              </w:rPr>
              <w:t>(заполнение поля необязательно)</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Краткое наименование на русском языке</w:t>
            </w:r>
          </w:p>
        </w:tc>
        <w:tc>
          <w:tcPr>
            <w:tcW w:w="7515" w:type="dxa"/>
            <w:gridSpan w:val="9"/>
          </w:tcPr>
          <w:p w:rsidR="009E4CAC" w:rsidRPr="00475037" w:rsidRDefault="009E4CAC" w:rsidP="009E4CAC">
            <w:pPr>
              <w:widowControl w:val="0"/>
              <w:jc w:val="both"/>
              <w:rPr>
                <w:sz w:val="16"/>
                <w:szCs w:val="16"/>
              </w:rPr>
            </w:pPr>
            <w:r w:rsidRPr="00475037">
              <w:rPr>
                <w:sz w:val="16"/>
                <w:szCs w:val="16"/>
              </w:rPr>
              <w:t>Краткое официальное наименование, указанное в учредительных документах</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Организационно-правовая форма</w:t>
            </w:r>
          </w:p>
        </w:tc>
        <w:tc>
          <w:tcPr>
            <w:tcW w:w="7515" w:type="dxa"/>
            <w:gridSpan w:val="9"/>
          </w:tcPr>
          <w:p w:rsidR="009E4CAC" w:rsidRPr="00475037" w:rsidRDefault="009E4CAC" w:rsidP="009E4CAC">
            <w:pPr>
              <w:widowControl w:val="0"/>
              <w:jc w:val="both"/>
              <w:rPr>
                <w:sz w:val="16"/>
                <w:szCs w:val="16"/>
              </w:rPr>
            </w:pPr>
            <w:r w:rsidRPr="00475037">
              <w:rPr>
                <w:sz w:val="16"/>
                <w:szCs w:val="16"/>
              </w:rPr>
              <w:t>Организационно-правовая форма юридического лица (ООО, ОАО и т.п.)</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БИК </w:t>
            </w:r>
          </w:p>
        </w:tc>
        <w:tc>
          <w:tcPr>
            <w:tcW w:w="7515" w:type="dxa"/>
            <w:gridSpan w:val="9"/>
          </w:tcPr>
          <w:p w:rsidR="009E4CAC" w:rsidRPr="00475037" w:rsidRDefault="009E4CAC" w:rsidP="009E4CAC">
            <w:pPr>
              <w:widowControl w:val="0"/>
              <w:jc w:val="both"/>
              <w:rPr>
                <w:sz w:val="16"/>
                <w:szCs w:val="16"/>
              </w:rPr>
            </w:pPr>
            <w:r w:rsidRPr="00475037">
              <w:rPr>
                <w:sz w:val="16"/>
                <w:szCs w:val="16"/>
              </w:rPr>
              <w:t>Заполняется кредитными организациями</w:t>
            </w:r>
          </w:p>
          <w:p w:rsidR="009E4CAC" w:rsidRPr="00475037" w:rsidRDefault="009E4CAC" w:rsidP="009E4CAC">
            <w:pPr>
              <w:widowControl w:val="0"/>
              <w:jc w:val="both"/>
              <w:rPr>
                <w:strike/>
                <w:sz w:val="16"/>
                <w:szCs w:val="16"/>
              </w:rPr>
            </w:pPr>
            <w:r w:rsidRPr="00475037">
              <w:rPr>
                <w:sz w:val="16"/>
                <w:szCs w:val="16"/>
              </w:rPr>
              <w:t>Банковский идентификационный код согласно Справочнику  БИК РФ</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ОКПО</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предприятий и организаций</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ОКВЭД</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видов внешнеэкономической деятельности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ОКАТО</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объектов административно-территориального деления</w:t>
            </w:r>
          </w:p>
        </w:tc>
      </w:tr>
      <w:tr w:rsidR="009E4CAC" w:rsidRPr="00475037" w:rsidTr="009E4CAC">
        <w:trPr>
          <w:trHeight w:val="284"/>
        </w:trPr>
        <w:tc>
          <w:tcPr>
            <w:tcW w:w="2693" w:type="dxa"/>
          </w:tcPr>
          <w:p w:rsidR="009E4CAC" w:rsidRPr="00475037" w:rsidRDefault="009E4CAC" w:rsidP="009E4CAC">
            <w:pPr>
              <w:widowControl w:val="0"/>
              <w:rPr>
                <w:sz w:val="16"/>
                <w:szCs w:val="16"/>
              </w:rPr>
            </w:pPr>
            <w:r>
              <w:rPr>
                <w:sz w:val="16"/>
                <w:szCs w:val="16"/>
              </w:rPr>
              <w:t xml:space="preserve">Номер </w:t>
            </w:r>
            <w:r w:rsidRPr="00475037">
              <w:rPr>
                <w:sz w:val="16"/>
                <w:szCs w:val="16"/>
              </w:rPr>
              <w:t>ОГРН</w:t>
            </w:r>
          </w:p>
        </w:tc>
        <w:tc>
          <w:tcPr>
            <w:tcW w:w="7515" w:type="dxa"/>
            <w:gridSpan w:val="9"/>
          </w:tcPr>
          <w:p w:rsidR="009E4CAC" w:rsidRPr="00475037" w:rsidRDefault="009E4CAC" w:rsidP="009E4CAC">
            <w:pPr>
              <w:widowControl w:val="0"/>
              <w:jc w:val="both"/>
              <w:rPr>
                <w:sz w:val="16"/>
                <w:szCs w:val="16"/>
              </w:rPr>
            </w:pPr>
            <w:r w:rsidRPr="00475037">
              <w:rPr>
                <w:sz w:val="16"/>
                <w:szCs w:val="16"/>
              </w:rPr>
              <w:t>Основной государственный регистрационный номер</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внесения записи (регистрации) в ЕГРЮЛ</w:t>
            </w:r>
          </w:p>
        </w:tc>
        <w:tc>
          <w:tcPr>
            <w:tcW w:w="7515" w:type="dxa"/>
            <w:gridSpan w:val="9"/>
          </w:tcPr>
          <w:p w:rsidR="009E4CAC" w:rsidRPr="00475037" w:rsidRDefault="009E4CAC" w:rsidP="009E4CAC">
            <w:pPr>
              <w:widowControl w:val="0"/>
              <w:jc w:val="both"/>
              <w:rPr>
                <w:sz w:val="16"/>
                <w:szCs w:val="16"/>
              </w:rPr>
            </w:pPr>
            <w:r w:rsidRPr="00475037">
              <w:rPr>
                <w:sz w:val="16"/>
                <w:szCs w:val="16"/>
              </w:rPr>
              <w:t>Дата внесения записи (регистрации) в Единый государственный реестр юридических лиц</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Орган, выдавший свидетельство о внесении записи в ЕГРЮЛ</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органа, осуществившего государственную регистрацию юридического лица и присвоение ОГРН</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Дополнительная информация</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дополнительная информация</w:t>
            </w:r>
          </w:p>
          <w:p w:rsidR="009E4CAC" w:rsidRPr="00475037" w:rsidRDefault="009E4CAC" w:rsidP="009E4CAC">
            <w:pPr>
              <w:widowControl w:val="0"/>
              <w:jc w:val="both"/>
              <w:rPr>
                <w:sz w:val="16"/>
                <w:szCs w:val="16"/>
              </w:rPr>
            </w:pPr>
            <w:r w:rsidRPr="00475037">
              <w:rPr>
                <w:sz w:val="16"/>
                <w:szCs w:val="16"/>
              </w:rPr>
              <w:t xml:space="preserve">Поле необязательное для заполнения </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1.2. Реквизиты профессионального  участника рынка ценных бумаг </w:t>
            </w:r>
            <w:r w:rsidRPr="00475037">
              <w:rPr>
                <w:sz w:val="16"/>
                <w:szCs w:val="16"/>
              </w:rPr>
              <w:t>(не заполняется организациями, не являющимися профессиональными участниками рынка ценных бумаг)</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Вид лицензии</w:t>
            </w:r>
          </w:p>
        </w:tc>
        <w:tc>
          <w:tcPr>
            <w:tcW w:w="7515" w:type="dxa"/>
            <w:gridSpan w:val="9"/>
          </w:tcPr>
          <w:p w:rsidR="009E4CAC" w:rsidRPr="00475037" w:rsidRDefault="009E4CAC" w:rsidP="009E4CAC">
            <w:pPr>
              <w:widowControl w:val="0"/>
              <w:jc w:val="both"/>
              <w:rPr>
                <w:sz w:val="16"/>
                <w:szCs w:val="16"/>
              </w:rPr>
            </w:pPr>
            <w:r w:rsidRPr="00475037">
              <w:rPr>
                <w:sz w:val="16"/>
                <w:szCs w:val="16"/>
              </w:rPr>
              <w:t>Вид лицензии профессионального участника рынка ценных бумаг</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Серия и номер</w:t>
            </w:r>
          </w:p>
        </w:tc>
        <w:tc>
          <w:tcPr>
            <w:tcW w:w="7515" w:type="dxa"/>
            <w:gridSpan w:val="9"/>
          </w:tcPr>
          <w:p w:rsidR="009E4CAC" w:rsidRPr="00475037" w:rsidRDefault="009E4CAC" w:rsidP="009E4CAC">
            <w:pPr>
              <w:widowControl w:val="0"/>
              <w:jc w:val="both"/>
              <w:rPr>
                <w:sz w:val="16"/>
                <w:szCs w:val="16"/>
              </w:rPr>
            </w:pPr>
            <w:r w:rsidRPr="00475037">
              <w:rPr>
                <w:sz w:val="16"/>
                <w:szCs w:val="16"/>
              </w:rPr>
              <w:t>Серия и номер лицензии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Кем выдана лицензия</w:t>
            </w:r>
          </w:p>
        </w:tc>
        <w:tc>
          <w:tcPr>
            <w:tcW w:w="7515" w:type="dxa"/>
            <w:gridSpan w:val="9"/>
          </w:tcPr>
          <w:p w:rsidR="009E4CAC" w:rsidRPr="00475037" w:rsidRDefault="009E4CAC" w:rsidP="009E4CAC">
            <w:pPr>
              <w:widowControl w:val="0"/>
              <w:jc w:val="both"/>
              <w:rPr>
                <w:sz w:val="16"/>
                <w:szCs w:val="16"/>
              </w:rPr>
            </w:pPr>
            <w:r w:rsidRPr="00475037">
              <w:rPr>
                <w:sz w:val="16"/>
                <w:szCs w:val="16"/>
              </w:rPr>
              <w:t>Орган, выдавший лицензию</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выдачи</w:t>
            </w:r>
          </w:p>
        </w:tc>
        <w:tc>
          <w:tcPr>
            <w:tcW w:w="7515" w:type="dxa"/>
            <w:gridSpan w:val="9"/>
          </w:tcPr>
          <w:p w:rsidR="009E4CAC" w:rsidRPr="00475037" w:rsidRDefault="009E4CAC" w:rsidP="009E4CAC">
            <w:pPr>
              <w:widowControl w:val="0"/>
              <w:jc w:val="both"/>
              <w:rPr>
                <w:sz w:val="16"/>
                <w:szCs w:val="16"/>
              </w:rPr>
            </w:pPr>
            <w:r w:rsidRPr="00475037">
              <w:rPr>
                <w:sz w:val="16"/>
                <w:szCs w:val="16"/>
              </w:rPr>
              <w:t>Дата выдачи лицензии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Срок действия лицензии</w:t>
            </w:r>
          </w:p>
        </w:tc>
        <w:tc>
          <w:tcPr>
            <w:tcW w:w="7515" w:type="dxa"/>
            <w:gridSpan w:val="9"/>
          </w:tcPr>
          <w:p w:rsidR="009E4CAC" w:rsidRPr="00475037" w:rsidRDefault="009E4CAC" w:rsidP="009E4CAC">
            <w:pPr>
              <w:widowControl w:val="0"/>
              <w:jc w:val="both"/>
              <w:rPr>
                <w:sz w:val="16"/>
                <w:szCs w:val="16"/>
              </w:rPr>
            </w:pPr>
            <w:r w:rsidRPr="00475037">
              <w:rPr>
                <w:sz w:val="16"/>
                <w:szCs w:val="16"/>
              </w:rPr>
              <w:t>Срок действия лицензии (например: до (указать дату) или бессрочно)</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2. Секция адресных реквизитов юридического лица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2.1. Адрес местонахождения (регистрации)</w:t>
            </w:r>
          </w:p>
        </w:tc>
        <w:tc>
          <w:tcPr>
            <w:tcW w:w="7515" w:type="dxa"/>
            <w:gridSpan w:val="9"/>
          </w:tcPr>
          <w:p w:rsidR="009E4CAC" w:rsidRPr="00475037" w:rsidRDefault="009E4CAC" w:rsidP="009E4CAC">
            <w:pPr>
              <w:widowControl w:val="0"/>
              <w:jc w:val="both"/>
              <w:rPr>
                <w:sz w:val="16"/>
                <w:szCs w:val="16"/>
              </w:rPr>
            </w:pP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t>Страна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страны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jc w:val="both"/>
              <w:rPr>
                <w:sz w:val="16"/>
                <w:szCs w:val="16"/>
              </w:rPr>
            </w:pPr>
            <w:r w:rsidRPr="00475037">
              <w:rPr>
                <w:sz w:val="16"/>
                <w:szCs w:val="16"/>
              </w:rPr>
              <w:t>Почтовый индекс</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Район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района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Город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города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населенного пункта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улицы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дома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Корпус (строение)</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корпуса (строения)</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Квартира (офис)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квартиры (офиса)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2.2. Почтовый адрес</w:t>
            </w:r>
          </w:p>
        </w:tc>
        <w:tc>
          <w:tcPr>
            <w:tcW w:w="7515" w:type="dxa"/>
            <w:gridSpan w:val="9"/>
          </w:tcPr>
          <w:p w:rsidR="009E4CAC" w:rsidRPr="00475037" w:rsidRDefault="009E4CAC" w:rsidP="009E4CAC">
            <w:pPr>
              <w:widowControl w:val="0"/>
              <w:jc w:val="both"/>
              <w:rPr>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Страна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страны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jc w:val="both"/>
              <w:rPr>
                <w:sz w:val="16"/>
                <w:szCs w:val="16"/>
              </w:rPr>
            </w:pPr>
            <w:r w:rsidRPr="00475037">
              <w:rPr>
                <w:sz w:val="16"/>
                <w:szCs w:val="16"/>
              </w:rPr>
              <w:t>Почтовый индекс</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Район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района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Город </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населенного пункта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улицы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дома</w:t>
            </w: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t>Корпус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корпуса</w:t>
            </w: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lastRenderedPageBreak/>
              <w:t>Квартира (офис)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квартиры (офиса)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2.3. Дополнительные виды связи</w:t>
            </w:r>
          </w:p>
        </w:tc>
        <w:tc>
          <w:tcPr>
            <w:tcW w:w="7515" w:type="dxa"/>
            <w:gridSpan w:val="9"/>
          </w:tcPr>
          <w:p w:rsidR="009E4CAC" w:rsidRPr="00475037" w:rsidRDefault="009E4CAC" w:rsidP="009E4CAC">
            <w:pPr>
              <w:widowControl w:val="0"/>
              <w:rPr>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Телефон</w:t>
            </w:r>
          </w:p>
        </w:tc>
        <w:tc>
          <w:tcPr>
            <w:tcW w:w="7515" w:type="dxa"/>
            <w:gridSpan w:val="9"/>
          </w:tcPr>
          <w:p w:rsidR="009E4CAC" w:rsidRPr="00475037" w:rsidRDefault="009E4CAC" w:rsidP="009E4CAC">
            <w:pPr>
              <w:widowControl w:val="0"/>
              <w:rPr>
                <w:sz w:val="16"/>
                <w:szCs w:val="16"/>
              </w:rPr>
            </w:pPr>
            <w:r w:rsidRPr="00475037">
              <w:rPr>
                <w:sz w:val="16"/>
                <w:szCs w:val="16"/>
              </w:rPr>
              <w:t>Номер телефона (при наличии), с указанием кода страны и кода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Телекс</w:t>
            </w:r>
          </w:p>
        </w:tc>
        <w:tc>
          <w:tcPr>
            <w:tcW w:w="7515" w:type="dxa"/>
            <w:gridSpan w:val="9"/>
          </w:tcPr>
          <w:p w:rsidR="009E4CAC" w:rsidRPr="00475037" w:rsidRDefault="009E4CAC" w:rsidP="009E4CAC">
            <w:pPr>
              <w:widowControl w:val="0"/>
              <w:rPr>
                <w:sz w:val="16"/>
                <w:szCs w:val="16"/>
              </w:rPr>
            </w:pPr>
            <w:r w:rsidRPr="00475037">
              <w:rPr>
                <w:sz w:val="16"/>
                <w:szCs w:val="16"/>
              </w:rPr>
              <w:t>Номер телекса (при наличии)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SWIFT</w:t>
            </w:r>
          </w:p>
        </w:tc>
        <w:tc>
          <w:tcPr>
            <w:tcW w:w="7515" w:type="dxa"/>
            <w:gridSpan w:val="9"/>
          </w:tcPr>
          <w:p w:rsidR="009E4CAC" w:rsidRPr="00475037" w:rsidRDefault="009E4CAC" w:rsidP="009E4CAC">
            <w:pPr>
              <w:widowControl w:val="0"/>
              <w:rPr>
                <w:sz w:val="16"/>
                <w:szCs w:val="16"/>
              </w:rPr>
            </w:pPr>
            <w:r w:rsidRPr="00475037">
              <w:rPr>
                <w:sz w:val="16"/>
                <w:szCs w:val="16"/>
              </w:rPr>
              <w:t>Код SWIFT (при наличии)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Факс</w:t>
            </w:r>
          </w:p>
        </w:tc>
        <w:tc>
          <w:tcPr>
            <w:tcW w:w="7515" w:type="dxa"/>
            <w:gridSpan w:val="9"/>
          </w:tcPr>
          <w:p w:rsidR="009E4CAC" w:rsidRPr="00475037" w:rsidRDefault="009E4CAC" w:rsidP="009E4CAC">
            <w:pPr>
              <w:widowControl w:val="0"/>
              <w:rPr>
                <w:sz w:val="16"/>
                <w:szCs w:val="16"/>
              </w:rPr>
            </w:pPr>
            <w:r w:rsidRPr="00475037">
              <w:rPr>
                <w:sz w:val="16"/>
                <w:szCs w:val="16"/>
              </w:rPr>
              <w:t>Номер факса (при наличии), с указанием кода страны и кода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lang w:val="en-GB"/>
              </w:rPr>
              <w:t>E</w:t>
            </w:r>
            <w:r w:rsidRPr="00475037">
              <w:rPr>
                <w:sz w:val="16"/>
                <w:szCs w:val="16"/>
              </w:rPr>
              <w:t>-</w:t>
            </w:r>
            <w:r w:rsidRPr="00475037">
              <w:rPr>
                <w:sz w:val="16"/>
                <w:szCs w:val="16"/>
                <w:lang w:val="en-GB"/>
              </w:rPr>
              <w:t>mail</w:t>
            </w:r>
          </w:p>
        </w:tc>
        <w:tc>
          <w:tcPr>
            <w:tcW w:w="7515" w:type="dxa"/>
            <w:gridSpan w:val="9"/>
          </w:tcPr>
          <w:p w:rsidR="009E4CAC" w:rsidRPr="00475037" w:rsidRDefault="009E4CAC" w:rsidP="009E4CAC">
            <w:pPr>
              <w:widowControl w:val="0"/>
              <w:rPr>
                <w:sz w:val="16"/>
                <w:szCs w:val="16"/>
              </w:rPr>
            </w:pPr>
            <w:r w:rsidRPr="00475037">
              <w:rPr>
                <w:sz w:val="16"/>
                <w:szCs w:val="16"/>
              </w:rPr>
              <w:t>Адрес электронной почты</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3. Секция банковских реквизитов юридического лица </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3.1. Реквизиты рублевого счета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рублевого счета</w:t>
            </w:r>
          </w:p>
        </w:tc>
        <w:tc>
          <w:tcPr>
            <w:tcW w:w="7515" w:type="dxa"/>
            <w:gridSpan w:val="9"/>
          </w:tcPr>
          <w:p w:rsidR="009E4CAC" w:rsidRPr="00475037" w:rsidRDefault="009E4CAC" w:rsidP="009E4CAC">
            <w:pPr>
              <w:widowControl w:val="0"/>
              <w:rPr>
                <w:sz w:val="16"/>
                <w:szCs w:val="16"/>
              </w:rPr>
            </w:pPr>
            <w:r w:rsidRPr="00475037">
              <w:rPr>
                <w:sz w:val="16"/>
                <w:szCs w:val="16"/>
              </w:rPr>
              <w:t>Номер лицевого счета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рублевый 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БИК</w:t>
            </w:r>
          </w:p>
        </w:tc>
        <w:tc>
          <w:tcPr>
            <w:tcW w:w="7515" w:type="dxa"/>
            <w:gridSpan w:val="9"/>
          </w:tcPr>
          <w:p w:rsidR="009E4CAC" w:rsidRPr="00475037" w:rsidRDefault="009E4CAC" w:rsidP="009E4CAC">
            <w:pPr>
              <w:widowControl w:val="0"/>
              <w:rPr>
                <w:sz w:val="16"/>
                <w:szCs w:val="16"/>
              </w:rPr>
            </w:pPr>
            <w:r w:rsidRPr="00475037">
              <w:rPr>
                <w:sz w:val="16"/>
                <w:szCs w:val="16"/>
              </w:rPr>
              <w:t>БИК Банка, где открыт счет</w:t>
            </w:r>
          </w:p>
        </w:tc>
      </w:tr>
      <w:tr w:rsidR="009E4CAC" w:rsidRPr="00475037" w:rsidTr="009E4CAC">
        <w:trPr>
          <w:trHeight w:val="196"/>
        </w:trPr>
        <w:tc>
          <w:tcPr>
            <w:tcW w:w="2693" w:type="dxa"/>
          </w:tcPr>
          <w:p w:rsidR="009E4CAC" w:rsidRPr="00475037" w:rsidRDefault="009E4CAC" w:rsidP="009E4CAC">
            <w:pPr>
              <w:widowControl w:val="0"/>
              <w:rPr>
                <w:sz w:val="16"/>
                <w:szCs w:val="16"/>
              </w:rPr>
            </w:pPr>
            <w:r w:rsidRPr="00475037">
              <w:rPr>
                <w:sz w:val="16"/>
                <w:szCs w:val="16"/>
              </w:rPr>
              <w:t>Корсчет</w:t>
            </w:r>
          </w:p>
        </w:tc>
        <w:tc>
          <w:tcPr>
            <w:tcW w:w="7515" w:type="dxa"/>
            <w:gridSpan w:val="9"/>
          </w:tcPr>
          <w:p w:rsidR="009E4CAC" w:rsidRPr="00475037" w:rsidRDefault="009E4CAC" w:rsidP="009E4CAC">
            <w:pPr>
              <w:widowControl w:val="0"/>
              <w:rPr>
                <w:sz w:val="16"/>
                <w:szCs w:val="16"/>
              </w:rPr>
            </w:pPr>
            <w:r w:rsidRPr="00475037">
              <w:rPr>
                <w:sz w:val="16"/>
                <w:szCs w:val="16"/>
              </w:rPr>
              <w:t xml:space="preserve">Рублевый корсчет банка, через который проводятся расчеты.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корсчет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корсчет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Назначение счета</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w:t>
            </w:r>
            <w:r w:rsidRPr="00475037">
              <w:rPr>
                <w:bCs/>
                <w:sz w:val="16"/>
                <w:szCs w:val="16"/>
              </w:rPr>
              <w:t>ля всех денежных переводов</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3.2. Реквизиты валютного счета</w:t>
            </w:r>
          </w:p>
        </w:tc>
        <w:tc>
          <w:tcPr>
            <w:tcW w:w="7515" w:type="dxa"/>
            <w:gridSpan w:val="9"/>
          </w:tcPr>
          <w:p w:rsidR="009E4CAC" w:rsidRPr="00475037" w:rsidRDefault="009E4CAC" w:rsidP="009E4CAC">
            <w:pPr>
              <w:widowControl w:val="0"/>
              <w:rPr>
                <w:b/>
                <w:bCs/>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валюты</w:t>
            </w:r>
          </w:p>
        </w:tc>
        <w:tc>
          <w:tcPr>
            <w:tcW w:w="7515" w:type="dxa"/>
            <w:gridSpan w:val="9"/>
          </w:tcPr>
          <w:p w:rsidR="009E4CAC" w:rsidRPr="00475037" w:rsidRDefault="009E4CAC" w:rsidP="009E4CAC">
            <w:pPr>
              <w:widowControl w:val="0"/>
              <w:rPr>
                <w:sz w:val="16"/>
                <w:szCs w:val="16"/>
              </w:rPr>
            </w:pPr>
            <w:r w:rsidRPr="00475037">
              <w:rPr>
                <w:sz w:val="16"/>
                <w:szCs w:val="16"/>
              </w:rPr>
              <w:t>Цифровой код валюты согласно Общероссийскому классификатору валют (Доллары США -840 , Евро -978  и т.д.)</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валютного счета</w:t>
            </w:r>
          </w:p>
        </w:tc>
        <w:tc>
          <w:tcPr>
            <w:tcW w:w="7515" w:type="dxa"/>
            <w:gridSpan w:val="9"/>
          </w:tcPr>
          <w:p w:rsidR="009E4CAC" w:rsidRPr="00475037" w:rsidRDefault="009E4CAC" w:rsidP="009E4CAC">
            <w:pPr>
              <w:widowControl w:val="0"/>
              <w:rPr>
                <w:sz w:val="16"/>
                <w:szCs w:val="16"/>
              </w:rPr>
            </w:pPr>
            <w:r w:rsidRPr="00475037">
              <w:rPr>
                <w:sz w:val="16"/>
                <w:szCs w:val="16"/>
              </w:rPr>
              <w:t xml:space="preserve">Номер лицевого счета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валютный 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БИК, </w:t>
            </w:r>
            <w:r w:rsidRPr="00475037">
              <w:rPr>
                <w:sz w:val="16"/>
                <w:szCs w:val="16"/>
                <w:lang w:val="en-GB"/>
              </w:rPr>
              <w:t>SWIFT</w:t>
            </w:r>
          </w:p>
        </w:tc>
        <w:tc>
          <w:tcPr>
            <w:tcW w:w="7515" w:type="dxa"/>
            <w:gridSpan w:val="9"/>
          </w:tcPr>
          <w:p w:rsidR="009E4CAC" w:rsidRPr="00475037" w:rsidRDefault="009E4CAC" w:rsidP="009E4CAC">
            <w:pPr>
              <w:widowControl w:val="0"/>
              <w:rPr>
                <w:sz w:val="16"/>
                <w:szCs w:val="16"/>
              </w:rPr>
            </w:pPr>
            <w:r w:rsidRPr="00475037">
              <w:rPr>
                <w:sz w:val="16"/>
                <w:szCs w:val="16"/>
              </w:rPr>
              <w:t xml:space="preserve">БИК, </w:t>
            </w:r>
            <w:r w:rsidRPr="00475037">
              <w:rPr>
                <w:sz w:val="16"/>
                <w:szCs w:val="16"/>
                <w:lang w:val="en-GB"/>
              </w:rPr>
              <w:t>SWIFT</w:t>
            </w:r>
            <w:r w:rsidRPr="00475037">
              <w:rPr>
                <w:sz w:val="16"/>
                <w:szCs w:val="16"/>
              </w:rPr>
              <w:t xml:space="preserve">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Корсчет</w:t>
            </w:r>
          </w:p>
        </w:tc>
        <w:tc>
          <w:tcPr>
            <w:tcW w:w="7515" w:type="dxa"/>
            <w:gridSpan w:val="9"/>
          </w:tcPr>
          <w:p w:rsidR="009E4CAC" w:rsidRPr="00475037" w:rsidRDefault="009E4CAC" w:rsidP="009E4CAC">
            <w:pPr>
              <w:widowControl w:val="0"/>
              <w:rPr>
                <w:sz w:val="16"/>
                <w:szCs w:val="16"/>
              </w:rPr>
            </w:pPr>
            <w:r w:rsidRPr="00475037">
              <w:rPr>
                <w:sz w:val="16"/>
                <w:szCs w:val="16"/>
              </w:rPr>
              <w:t>Валютный корсчет банка, через который проводятся расчеты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корсчет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валютный корсчет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Назначение счета</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w:t>
            </w:r>
            <w:r w:rsidRPr="00475037">
              <w:rPr>
                <w:bCs/>
                <w:sz w:val="16"/>
                <w:szCs w:val="16"/>
              </w:rPr>
              <w:t>ля всех денежных переводов</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4. </w:t>
            </w:r>
            <w:r w:rsidRPr="00475037">
              <w:rPr>
                <w:b/>
                <w:bCs/>
                <w:sz w:val="16"/>
                <w:szCs w:val="16"/>
                <w:shd w:val="clear" w:color="auto" w:fill="FFFFFF"/>
              </w:rPr>
              <w:t>Дополнительные реквизиты анкеты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получения доходов</w:t>
            </w:r>
          </w:p>
        </w:tc>
        <w:tc>
          <w:tcPr>
            <w:tcW w:w="7515" w:type="dxa"/>
            <w:gridSpan w:val="9"/>
          </w:tcPr>
          <w:p w:rsidR="009E4CAC" w:rsidRDefault="009E4CAC" w:rsidP="009E4CAC">
            <w:pPr>
              <w:widowControl w:val="0"/>
              <w:rPr>
                <w:sz w:val="16"/>
                <w:szCs w:val="16"/>
              </w:rPr>
            </w:pPr>
            <w:r w:rsidRPr="00475037">
              <w:rPr>
                <w:sz w:val="16"/>
                <w:szCs w:val="16"/>
              </w:rPr>
              <w:t>Указывается</w:t>
            </w:r>
            <w:r>
              <w:rPr>
                <w:sz w:val="16"/>
                <w:szCs w:val="16"/>
              </w:rPr>
              <w:t xml:space="preserve"> </w:t>
            </w:r>
            <w:r w:rsidRPr="002D64B0">
              <w:rPr>
                <w:sz w:val="16"/>
                <w:szCs w:val="16"/>
              </w:rPr>
              <w:t>одно из допустимых значений</w:t>
            </w:r>
            <w:r w:rsidRPr="00475037">
              <w:rPr>
                <w:sz w:val="16"/>
                <w:szCs w:val="16"/>
              </w:rPr>
              <w:t>:</w:t>
            </w:r>
          </w:p>
          <w:p w:rsidR="009E4CAC" w:rsidRDefault="009E4CAC" w:rsidP="009E4CAC">
            <w:pPr>
              <w:widowControl w:val="0"/>
              <w:rPr>
                <w:sz w:val="16"/>
                <w:szCs w:val="16"/>
              </w:rPr>
            </w:pPr>
            <w:r>
              <w:rPr>
                <w:sz w:val="16"/>
                <w:szCs w:val="16"/>
              </w:rPr>
              <w:t>п</w:t>
            </w:r>
            <w:r w:rsidRPr="00475037">
              <w:rPr>
                <w:sz w:val="16"/>
                <w:szCs w:val="16"/>
              </w:rPr>
              <w:t xml:space="preserve">ереводом на </w:t>
            </w:r>
            <w:r>
              <w:rPr>
                <w:sz w:val="16"/>
                <w:szCs w:val="16"/>
              </w:rPr>
              <w:t>брокерский</w:t>
            </w:r>
            <w:r w:rsidRPr="00475037">
              <w:rPr>
                <w:sz w:val="16"/>
                <w:szCs w:val="16"/>
              </w:rPr>
              <w:t xml:space="preserve"> счет</w:t>
            </w:r>
            <w:r>
              <w:rPr>
                <w:sz w:val="16"/>
                <w:szCs w:val="16"/>
              </w:rPr>
              <w:t>;</w:t>
            </w:r>
          </w:p>
          <w:p w:rsidR="009E4CAC" w:rsidRPr="00475037" w:rsidRDefault="009E4CAC" w:rsidP="009E4CAC">
            <w:pPr>
              <w:widowControl w:val="0"/>
              <w:rPr>
                <w:sz w:val="16"/>
                <w:szCs w:val="16"/>
              </w:rPr>
            </w:pPr>
            <w:r>
              <w:rPr>
                <w:sz w:val="16"/>
                <w:szCs w:val="16"/>
              </w:rPr>
              <w:t>переводом  на денежный счет, указанный в Анкете.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передачи Заявок и Распоряжений Инвестора</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одно или несколько  из допустимых значений:</w:t>
            </w:r>
          </w:p>
          <w:p w:rsidR="009E4CAC" w:rsidRPr="00475037" w:rsidRDefault="009E4CAC" w:rsidP="009E4CAC">
            <w:pPr>
              <w:widowControl w:val="0"/>
              <w:rPr>
                <w:sz w:val="16"/>
                <w:szCs w:val="16"/>
              </w:rPr>
            </w:pPr>
            <w:r w:rsidRPr="00475037">
              <w:rPr>
                <w:sz w:val="16"/>
                <w:szCs w:val="16"/>
              </w:rPr>
              <w:t>через уполномоченных представителей;</w:t>
            </w:r>
          </w:p>
          <w:p w:rsidR="009E4CAC" w:rsidRPr="00475037" w:rsidRDefault="009E4CAC" w:rsidP="009E4CAC">
            <w:pPr>
              <w:widowControl w:val="0"/>
              <w:rPr>
                <w:sz w:val="16"/>
                <w:szCs w:val="16"/>
              </w:rPr>
            </w:pPr>
            <w:r w:rsidRPr="00475037">
              <w:rPr>
                <w:sz w:val="16"/>
                <w:szCs w:val="16"/>
              </w:rPr>
              <w:t>по телефону</w:t>
            </w:r>
            <w:r>
              <w:rPr>
                <w:sz w:val="16"/>
                <w:szCs w:val="16"/>
              </w:rPr>
              <w:t>;</w:t>
            </w:r>
          </w:p>
          <w:p w:rsidR="009E4CAC" w:rsidRPr="00475037" w:rsidRDefault="009E4CAC" w:rsidP="009E4CAC">
            <w:pPr>
              <w:widowControl w:val="0"/>
              <w:rPr>
                <w:sz w:val="16"/>
                <w:szCs w:val="16"/>
              </w:rPr>
            </w:pPr>
            <w:r w:rsidRPr="00475037">
              <w:rPr>
                <w:sz w:val="16"/>
                <w:szCs w:val="16"/>
              </w:rPr>
              <w:t>посредством</w:t>
            </w:r>
            <w:r>
              <w:rPr>
                <w:sz w:val="16"/>
                <w:szCs w:val="16"/>
              </w:rPr>
              <w:t xml:space="preserve"> Системы </w:t>
            </w:r>
            <w:r w:rsidRPr="00570D4F">
              <w:rPr>
                <w:sz w:val="16"/>
                <w:szCs w:val="16"/>
              </w:rPr>
              <w:t>интернет-трейдинга с использованием КА</w:t>
            </w:r>
            <w:r>
              <w:rPr>
                <w:sz w:val="16"/>
                <w:szCs w:val="16"/>
              </w:rPr>
              <w:t>;</w:t>
            </w:r>
          </w:p>
          <w:p w:rsidR="009E4CAC" w:rsidRPr="00475037" w:rsidRDefault="009E4CAC" w:rsidP="009E4CAC">
            <w:pPr>
              <w:widowControl w:val="0"/>
              <w:rPr>
                <w:sz w:val="16"/>
                <w:szCs w:val="16"/>
              </w:rPr>
            </w:pPr>
            <w:r w:rsidRPr="00475037">
              <w:rPr>
                <w:sz w:val="16"/>
                <w:szCs w:val="16"/>
              </w:rPr>
              <w:t xml:space="preserve">посредством </w:t>
            </w:r>
            <w:r>
              <w:rPr>
                <w:sz w:val="16"/>
                <w:szCs w:val="16"/>
              </w:rPr>
              <w:t>С</w:t>
            </w:r>
            <w:r w:rsidRPr="00475037">
              <w:rPr>
                <w:sz w:val="16"/>
                <w:szCs w:val="16"/>
              </w:rPr>
              <w:t xml:space="preserve">истемы </w:t>
            </w:r>
            <w:r>
              <w:t xml:space="preserve"> </w:t>
            </w:r>
            <w:r w:rsidRPr="00570D4F">
              <w:rPr>
                <w:sz w:val="16"/>
                <w:szCs w:val="16"/>
              </w:rPr>
              <w:t>интернет-трейдинга с использованием двухфакторной аутентификации</w:t>
            </w:r>
            <w:r>
              <w:rPr>
                <w:sz w:val="16"/>
                <w:szCs w:val="16"/>
              </w:rPr>
              <w:t>.</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получения отчетов Брокера</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Через уполномоченных представителей</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napToGrid w:val="0"/>
                <w:sz w:val="16"/>
                <w:szCs w:val="16"/>
              </w:rPr>
              <w:t xml:space="preserve">Способ передачи поручений и иных документов в рамках Условий Депозитария </w:t>
            </w:r>
          </w:p>
        </w:tc>
        <w:tc>
          <w:tcPr>
            <w:tcW w:w="7515" w:type="dxa"/>
            <w:gridSpan w:val="9"/>
          </w:tcPr>
          <w:p w:rsidR="009E4CAC" w:rsidRPr="00475037" w:rsidRDefault="009E4CAC" w:rsidP="009E4CAC">
            <w:pPr>
              <w:widowControl w:val="0"/>
              <w:rPr>
                <w:snapToGrid w:val="0"/>
                <w:sz w:val="16"/>
                <w:szCs w:val="16"/>
              </w:rPr>
            </w:pPr>
            <w:r w:rsidRPr="00475037">
              <w:rPr>
                <w:snapToGrid w:val="0"/>
                <w:sz w:val="16"/>
                <w:szCs w:val="16"/>
              </w:rPr>
              <w:t>Способ передачи Депонентом поручений и иных документов Депозитарию для проведения операций по счету депо.</w:t>
            </w:r>
            <w:r w:rsidRPr="00475037">
              <w:rPr>
                <w:snapToGrid w:val="0"/>
                <w:sz w:val="16"/>
                <w:szCs w:val="16"/>
              </w:rPr>
              <w:br/>
              <w:t xml:space="preserve">Указывается </w:t>
            </w:r>
            <w:r w:rsidRPr="00475037">
              <w:rPr>
                <w:i/>
                <w:iCs/>
                <w:snapToGrid w:val="0"/>
                <w:sz w:val="16"/>
                <w:szCs w:val="16"/>
              </w:rPr>
              <w:t>одно или несколько</w:t>
            </w:r>
            <w:r w:rsidRPr="00475037">
              <w:rPr>
                <w:snapToGrid w:val="0"/>
                <w:sz w:val="16"/>
                <w:szCs w:val="16"/>
              </w:rPr>
              <w:t xml:space="preserve"> из допустимых значений:</w:t>
            </w:r>
          </w:p>
          <w:p w:rsidR="009E4CAC" w:rsidRPr="00475037" w:rsidRDefault="009E4CAC" w:rsidP="009E4CAC">
            <w:pPr>
              <w:widowControl w:val="0"/>
              <w:rPr>
                <w:snapToGrid w:val="0"/>
                <w:sz w:val="16"/>
                <w:szCs w:val="16"/>
              </w:rPr>
            </w:pPr>
            <w:r w:rsidRPr="00475037">
              <w:rPr>
                <w:snapToGrid w:val="0"/>
                <w:sz w:val="16"/>
                <w:szCs w:val="16"/>
              </w:rPr>
              <w:t>- через уполномоченных представителей (указывается обязательно);</w:t>
            </w:r>
          </w:p>
          <w:p w:rsidR="009E4CAC" w:rsidRPr="00475037" w:rsidRDefault="009E4CAC" w:rsidP="009E4CAC">
            <w:pPr>
              <w:widowControl w:val="0"/>
              <w:rPr>
                <w:snapToGrid w:val="0"/>
                <w:sz w:val="16"/>
                <w:szCs w:val="16"/>
              </w:rPr>
            </w:pPr>
            <w:r w:rsidRPr="00475037">
              <w:rPr>
                <w:snapToGrid w:val="0"/>
                <w:sz w:val="16"/>
                <w:szCs w:val="16"/>
              </w:rPr>
              <w:t>- заказным письмом с уведомлением;</w:t>
            </w:r>
          </w:p>
          <w:p w:rsidR="009E4CAC" w:rsidRPr="00475037" w:rsidRDefault="009E4CAC" w:rsidP="009E4CAC">
            <w:pPr>
              <w:widowControl w:val="0"/>
              <w:rPr>
                <w:sz w:val="16"/>
                <w:szCs w:val="16"/>
              </w:rPr>
            </w:pPr>
            <w:r w:rsidRPr="00475037">
              <w:rPr>
                <w:snapToGrid w:val="0"/>
                <w:sz w:val="16"/>
                <w:szCs w:val="16"/>
              </w:rPr>
              <w:t xml:space="preserve">   - в соответствии с соглашением № </w:t>
            </w:r>
            <w:r w:rsidRPr="00475037">
              <w:rPr>
                <w:sz w:val="16"/>
                <w:szCs w:val="16"/>
              </w:rPr>
              <w:t>(</w:t>
            </w:r>
            <w:r w:rsidRPr="00475037">
              <w:rPr>
                <w:snapToGrid w:val="0"/>
                <w:sz w:val="16"/>
                <w:szCs w:val="16"/>
              </w:rPr>
              <w:t>указывается номер) от (указывается дата)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napToGrid w:val="0"/>
                <w:sz w:val="16"/>
                <w:szCs w:val="16"/>
              </w:rPr>
              <w:t>Способ выдачи отчетов и иных документов в рамках Условий Депозитария</w:t>
            </w:r>
            <w:r w:rsidRPr="00475037">
              <w:rPr>
                <w:sz w:val="16"/>
                <w:szCs w:val="16"/>
              </w:rPr>
              <w:t xml:space="preserve"> </w:t>
            </w:r>
          </w:p>
        </w:tc>
        <w:tc>
          <w:tcPr>
            <w:tcW w:w="7515" w:type="dxa"/>
            <w:gridSpan w:val="9"/>
          </w:tcPr>
          <w:p w:rsidR="009E4CAC" w:rsidRPr="00475037" w:rsidRDefault="009E4CAC" w:rsidP="009E4CAC">
            <w:pPr>
              <w:widowControl w:val="0"/>
              <w:rPr>
                <w:snapToGrid w:val="0"/>
                <w:sz w:val="16"/>
                <w:szCs w:val="16"/>
              </w:rPr>
            </w:pPr>
            <w:r w:rsidRPr="00475037">
              <w:rPr>
                <w:snapToGrid w:val="0"/>
                <w:sz w:val="16"/>
                <w:szCs w:val="16"/>
              </w:rPr>
              <w:t>Способ передачи Депозитарием Депоненту отчетов о выполненных депозитарных операциях, выписок  и других документов, связанных со счетом депо и с ценными бумагами, учитываемыми на счете.</w:t>
            </w:r>
          </w:p>
          <w:p w:rsidR="009E4CAC" w:rsidRPr="00475037" w:rsidRDefault="009E4CAC" w:rsidP="009E4CAC">
            <w:pPr>
              <w:widowControl w:val="0"/>
              <w:rPr>
                <w:snapToGrid w:val="0"/>
                <w:sz w:val="16"/>
                <w:szCs w:val="16"/>
              </w:rPr>
            </w:pPr>
            <w:r w:rsidRPr="00475037">
              <w:rPr>
                <w:snapToGrid w:val="0"/>
                <w:sz w:val="16"/>
                <w:szCs w:val="16"/>
              </w:rPr>
              <w:t xml:space="preserve">Указывается </w:t>
            </w:r>
            <w:r w:rsidRPr="00475037">
              <w:rPr>
                <w:i/>
                <w:iCs/>
                <w:snapToGrid w:val="0"/>
                <w:sz w:val="16"/>
                <w:szCs w:val="16"/>
              </w:rPr>
              <w:t>одно</w:t>
            </w:r>
            <w:r w:rsidRPr="00475037">
              <w:rPr>
                <w:snapToGrid w:val="0"/>
                <w:sz w:val="16"/>
                <w:szCs w:val="16"/>
              </w:rPr>
              <w:t xml:space="preserve"> из допустимых значений:</w:t>
            </w:r>
          </w:p>
          <w:p w:rsidR="009E4CAC" w:rsidRPr="00475037" w:rsidRDefault="009E4CAC" w:rsidP="009E4CAC">
            <w:pPr>
              <w:widowControl w:val="0"/>
              <w:rPr>
                <w:snapToGrid w:val="0"/>
                <w:sz w:val="16"/>
                <w:szCs w:val="16"/>
              </w:rPr>
            </w:pPr>
            <w:r w:rsidRPr="00475037">
              <w:rPr>
                <w:snapToGrid w:val="0"/>
                <w:sz w:val="16"/>
                <w:szCs w:val="16"/>
              </w:rPr>
              <w:t>- через уполномоченных представителей;</w:t>
            </w:r>
          </w:p>
          <w:p w:rsidR="009E4CAC" w:rsidRPr="00475037" w:rsidRDefault="009E4CAC" w:rsidP="009E4CAC">
            <w:pPr>
              <w:widowControl w:val="0"/>
              <w:rPr>
                <w:snapToGrid w:val="0"/>
                <w:sz w:val="16"/>
                <w:szCs w:val="16"/>
              </w:rPr>
            </w:pPr>
            <w:r w:rsidRPr="00475037">
              <w:rPr>
                <w:snapToGrid w:val="0"/>
                <w:sz w:val="16"/>
                <w:szCs w:val="16"/>
              </w:rPr>
              <w:t>- заказным письмом с уведомлением;</w:t>
            </w:r>
          </w:p>
          <w:p w:rsidR="009E4CAC" w:rsidRPr="00475037" w:rsidRDefault="009E4CAC" w:rsidP="009E4CAC">
            <w:pPr>
              <w:widowControl w:val="0"/>
              <w:rPr>
                <w:sz w:val="16"/>
                <w:szCs w:val="16"/>
              </w:rPr>
            </w:pPr>
            <w:r w:rsidRPr="00475037">
              <w:rPr>
                <w:snapToGrid w:val="0"/>
                <w:sz w:val="16"/>
                <w:szCs w:val="16"/>
              </w:rPr>
              <w:t xml:space="preserve">    - в соответствии с соглашением № </w:t>
            </w:r>
            <w:r w:rsidRPr="00475037">
              <w:rPr>
                <w:sz w:val="16"/>
                <w:szCs w:val="16"/>
              </w:rPr>
              <w:t>(</w:t>
            </w:r>
            <w:r w:rsidRPr="00475037">
              <w:rPr>
                <w:snapToGrid w:val="0"/>
                <w:sz w:val="16"/>
                <w:szCs w:val="16"/>
              </w:rPr>
              <w:t>указывается номер) от (указывается дата)</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5</w:t>
            </w:r>
            <w:r w:rsidRPr="00475037">
              <w:rPr>
                <w:b/>
                <w:bCs/>
                <w:sz w:val="16"/>
                <w:szCs w:val="16"/>
              </w:rPr>
              <w:t>. Секция реквизитов физического лица</w:t>
            </w:r>
            <w:r>
              <w:rPr>
                <w:b/>
                <w:bCs/>
                <w:sz w:val="16"/>
                <w:szCs w:val="16"/>
              </w:rPr>
              <w:t>, имеющего право представлять юридическое лицо без доверенности</w:t>
            </w:r>
          </w:p>
        </w:tc>
      </w:tr>
      <w:tr w:rsidR="009E4CAC" w:rsidRPr="00475037" w:rsidTr="009E4CAC">
        <w:trPr>
          <w:trHeight w:val="284"/>
        </w:trPr>
        <w:tc>
          <w:tcPr>
            <w:tcW w:w="2693" w:type="dxa"/>
          </w:tcPr>
          <w:p w:rsidR="009E4CAC" w:rsidRDefault="009E4CAC" w:rsidP="009E4CAC">
            <w:pPr>
              <w:widowControl w:val="0"/>
              <w:rPr>
                <w:b/>
                <w:bCs/>
                <w:sz w:val="16"/>
                <w:szCs w:val="16"/>
              </w:rPr>
            </w:pPr>
            <w:r w:rsidRPr="00475037">
              <w:rPr>
                <w:sz w:val="16"/>
                <w:szCs w:val="16"/>
              </w:rPr>
              <w:t>Фамилия</w:t>
            </w:r>
          </w:p>
        </w:tc>
        <w:tc>
          <w:tcPr>
            <w:tcW w:w="7515" w:type="dxa"/>
            <w:gridSpan w:val="9"/>
          </w:tcPr>
          <w:p w:rsidR="009E4CAC" w:rsidRPr="00475037" w:rsidRDefault="009E4CAC" w:rsidP="009E4CAC">
            <w:pPr>
              <w:widowControl w:val="0"/>
              <w:rPr>
                <w:sz w:val="16"/>
                <w:szCs w:val="16"/>
              </w:rPr>
            </w:pPr>
            <w:r w:rsidRPr="00475037">
              <w:rPr>
                <w:sz w:val="16"/>
                <w:szCs w:val="16"/>
              </w:rPr>
              <w:t>Фамилия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Имя</w:t>
            </w:r>
          </w:p>
        </w:tc>
        <w:tc>
          <w:tcPr>
            <w:tcW w:w="7515" w:type="dxa"/>
            <w:gridSpan w:val="9"/>
          </w:tcPr>
          <w:p w:rsidR="009E4CAC" w:rsidRPr="00475037" w:rsidRDefault="009E4CAC" w:rsidP="009E4CAC">
            <w:pPr>
              <w:widowControl w:val="0"/>
              <w:rPr>
                <w:sz w:val="16"/>
                <w:szCs w:val="16"/>
              </w:rPr>
            </w:pPr>
            <w:r w:rsidRPr="00475037">
              <w:rPr>
                <w:sz w:val="16"/>
                <w:szCs w:val="16"/>
              </w:rPr>
              <w:t>Имя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Отчество (при наличии)</w:t>
            </w:r>
          </w:p>
        </w:tc>
        <w:tc>
          <w:tcPr>
            <w:tcW w:w="7515" w:type="dxa"/>
            <w:gridSpan w:val="9"/>
          </w:tcPr>
          <w:p w:rsidR="009E4CAC" w:rsidRPr="00475037" w:rsidRDefault="009E4CAC" w:rsidP="009E4CAC">
            <w:pPr>
              <w:widowControl w:val="0"/>
              <w:rPr>
                <w:sz w:val="16"/>
                <w:szCs w:val="16"/>
              </w:rPr>
            </w:pPr>
            <w:r w:rsidRPr="00475037">
              <w:rPr>
                <w:sz w:val="16"/>
                <w:szCs w:val="16"/>
              </w:rPr>
              <w:t>Отчество</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рождения</w:t>
            </w:r>
          </w:p>
        </w:tc>
        <w:tc>
          <w:tcPr>
            <w:tcW w:w="7515" w:type="dxa"/>
            <w:gridSpan w:val="9"/>
          </w:tcPr>
          <w:p w:rsidR="009E4CAC" w:rsidRPr="00475037" w:rsidRDefault="009E4CAC" w:rsidP="009E4CAC">
            <w:pPr>
              <w:widowControl w:val="0"/>
              <w:rPr>
                <w:sz w:val="16"/>
                <w:szCs w:val="16"/>
              </w:rPr>
            </w:pPr>
            <w:r w:rsidRPr="00475037">
              <w:rPr>
                <w:sz w:val="16"/>
                <w:szCs w:val="16"/>
              </w:rPr>
              <w:t>Дата рождения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Место рождения</w:t>
            </w:r>
          </w:p>
        </w:tc>
        <w:tc>
          <w:tcPr>
            <w:tcW w:w="7515" w:type="dxa"/>
            <w:gridSpan w:val="9"/>
          </w:tcPr>
          <w:p w:rsidR="009E4CAC" w:rsidRPr="00475037" w:rsidRDefault="009E4CAC" w:rsidP="009E4CAC">
            <w:pPr>
              <w:widowControl w:val="0"/>
              <w:rPr>
                <w:sz w:val="16"/>
                <w:szCs w:val="16"/>
              </w:rPr>
            </w:pPr>
            <w:r w:rsidRPr="00475037">
              <w:rPr>
                <w:sz w:val="16"/>
                <w:szCs w:val="16"/>
              </w:rPr>
              <w:t>Место рождения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196514">
              <w:rPr>
                <w:b/>
                <w:sz w:val="16"/>
                <w:szCs w:val="16"/>
              </w:rPr>
              <w:t>Документ</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«Паспорт» или иной документ, удостоверяющий личность физического лица</w:t>
            </w:r>
          </w:p>
        </w:tc>
      </w:tr>
      <w:tr w:rsidR="009E4CAC" w:rsidRPr="00475037" w:rsidTr="009E4CAC">
        <w:trPr>
          <w:trHeight w:val="284"/>
        </w:trPr>
        <w:tc>
          <w:tcPr>
            <w:tcW w:w="2693" w:type="dxa"/>
          </w:tcPr>
          <w:p w:rsidR="009E4CAC" w:rsidRPr="00196514" w:rsidRDefault="009E4CAC" w:rsidP="009E4CAC">
            <w:pPr>
              <w:widowControl w:val="0"/>
              <w:rPr>
                <w:b/>
                <w:sz w:val="16"/>
                <w:szCs w:val="16"/>
              </w:rPr>
            </w:pPr>
            <w:r w:rsidRPr="00475037">
              <w:rPr>
                <w:sz w:val="16"/>
                <w:szCs w:val="16"/>
              </w:rPr>
              <w:t>Серия документа</w:t>
            </w:r>
          </w:p>
        </w:tc>
        <w:tc>
          <w:tcPr>
            <w:tcW w:w="7515" w:type="dxa"/>
            <w:gridSpan w:val="9"/>
          </w:tcPr>
          <w:p w:rsidR="009E4CAC" w:rsidRPr="00475037" w:rsidRDefault="009E4CAC" w:rsidP="009E4CAC">
            <w:pPr>
              <w:widowControl w:val="0"/>
              <w:rPr>
                <w:sz w:val="16"/>
                <w:szCs w:val="16"/>
              </w:rPr>
            </w:pPr>
            <w:r w:rsidRPr="00475037">
              <w:rPr>
                <w:sz w:val="16"/>
                <w:szCs w:val="16"/>
              </w:rPr>
              <w:t>Серия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документа</w:t>
            </w:r>
          </w:p>
        </w:tc>
        <w:tc>
          <w:tcPr>
            <w:tcW w:w="7515" w:type="dxa"/>
            <w:gridSpan w:val="9"/>
          </w:tcPr>
          <w:p w:rsidR="009E4CAC" w:rsidRPr="00475037" w:rsidRDefault="009E4CAC" w:rsidP="009E4CAC">
            <w:pPr>
              <w:widowControl w:val="0"/>
              <w:rPr>
                <w:sz w:val="16"/>
                <w:szCs w:val="16"/>
              </w:rPr>
            </w:pPr>
            <w:r w:rsidRPr="00475037">
              <w:rPr>
                <w:sz w:val="16"/>
                <w:szCs w:val="16"/>
              </w:rPr>
              <w:t>Номер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выдачи</w:t>
            </w:r>
          </w:p>
        </w:tc>
        <w:tc>
          <w:tcPr>
            <w:tcW w:w="7515" w:type="dxa"/>
            <w:gridSpan w:val="9"/>
          </w:tcPr>
          <w:p w:rsidR="009E4CAC" w:rsidRPr="00475037" w:rsidRDefault="009E4CAC" w:rsidP="009E4CAC">
            <w:pPr>
              <w:widowControl w:val="0"/>
              <w:rPr>
                <w:sz w:val="16"/>
                <w:szCs w:val="16"/>
              </w:rPr>
            </w:pPr>
            <w:r w:rsidRPr="00475037">
              <w:rPr>
                <w:sz w:val="16"/>
                <w:szCs w:val="16"/>
              </w:rPr>
              <w:t>Дата выдачи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Действителен до</w:t>
            </w:r>
          </w:p>
        </w:tc>
        <w:tc>
          <w:tcPr>
            <w:tcW w:w="7515" w:type="dxa"/>
            <w:gridSpan w:val="9"/>
          </w:tcPr>
          <w:p w:rsidR="009E4CAC" w:rsidRPr="00475037" w:rsidRDefault="009E4CAC" w:rsidP="009E4CAC">
            <w:pPr>
              <w:widowControl w:val="0"/>
              <w:rPr>
                <w:sz w:val="16"/>
                <w:szCs w:val="16"/>
              </w:rPr>
            </w:pPr>
            <w:r w:rsidRPr="00475037">
              <w:rPr>
                <w:sz w:val="16"/>
                <w:szCs w:val="16"/>
              </w:rPr>
              <w:t>Дата конца срока действия документа, если таковая указана в документе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Кем выдан документ</w:t>
            </w:r>
          </w:p>
        </w:tc>
        <w:tc>
          <w:tcPr>
            <w:tcW w:w="7515" w:type="dxa"/>
            <w:gridSpan w:val="9"/>
          </w:tcPr>
          <w:p w:rsidR="009E4CAC" w:rsidRPr="00475037" w:rsidRDefault="009E4CAC" w:rsidP="009E4CAC">
            <w:pPr>
              <w:widowControl w:val="0"/>
              <w:rPr>
                <w:sz w:val="16"/>
                <w:szCs w:val="16"/>
              </w:rPr>
            </w:pPr>
            <w:r w:rsidRPr="00475037">
              <w:rPr>
                <w:sz w:val="16"/>
                <w:szCs w:val="16"/>
              </w:rPr>
              <w:t>Название органа, выдавшего документ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подразделения (при наличии)</w:t>
            </w:r>
          </w:p>
        </w:tc>
        <w:tc>
          <w:tcPr>
            <w:tcW w:w="7515" w:type="dxa"/>
            <w:gridSpan w:val="9"/>
          </w:tcPr>
          <w:p w:rsidR="009E4CAC" w:rsidRPr="00475037" w:rsidRDefault="009E4CAC" w:rsidP="009E4CAC">
            <w:pPr>
              <w:widowControl w:val="0"/>
              <w:rPr>
                <w:sz w:val="16"/>
                <w:szCs w:val="16"/>
              </w:rPr>
            </w:pPr>
            <w:r w:rsidRPr="00475037">
              <w:rPr>
                <w:sz w:val="16"/>
                <w:szCs w:val="16"/>
              </w:rPr>
              <w:t>Код подразделения выдавшего документ, удостоверяющего личность</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lastRenderedPageBreak/>
              <w:t>Гражданство</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страны</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5</w:t>
            </w:r>
            <w:r w:rsidRPr="00475037">
              <w:rPr>
                <w:b/>
                <w:bCs/>
                <w:sz w:val="16"/>
                <w:szCs w:val="16"/>
              </w:rPr>
              <w:t>.1. Адрес  мест</w:t>
            </w:r>
            <w:r>
              <w:rPr>
                <w:b/>
                <w:bCs/>
                <w:sz w:val="16"/>
                <w:szCs w:val="16"/>
              </w:rPr>
              <w:t>а жительства</w:t>
            </w:r>
            <w:r w:rsidRPr="00475037">
              <w:rPr>
                <w:b/>
                <w:bCs/>
                <w:sz w:val="16"/>
                <w:szCs w:val="16"/>
              </w:rPr>
              <w:t xml:space="preserve"> (регистрации)</w:t>
            </w:r>
            <w:r>
              <w:rPr>
                <w:b/>
                <w:bCs/>
                <w:sz w:val="16"/>
                <w:szCs w:val="16"/>
              </w:rPr>
              <w:t xml:space="preserve"> или места пребывания</w:t>
            </w:r>
          </w:p>
        </w:tc>
      </w:tr>
      <w:tr w:rsidR="009E4CAC" w:rsidRPr="00475037" w:rsidTr="009E4CAC">
        <w:tblPrEx>
          <w:tblCellMar>
            <w:left w:w="30" w:type="dxa"/>
            <w:right w:w="30" w:type="dxa"/>
          </w:tblCellMar>
        </w:tblPrEx>
        <w:trPr>
          <w:trHeight w:val="284"/>
        </w:trPr>
        <w:tc>
          <w:tcPr>
            <w:tcW w:w="2693" w:type="dxa"/>
          </w:tcPr>
          <w:p w:rsidR="009E4CAC" w:rsidRDefault="009E4CAC" w:rsidP="009E4CAC">
            <w:pPr>
              <w:widowControl w:val="0"/>
              <w:rPr>
                <w:b/>
                <w:bCs/>
                <w:sz w:val="16"/>
                <w:szCs w:val="16"/>
              </w:rPr>
            </w:pPr>
            <w:r w:rsidRPr="00475037">
              <w:rPr>
                <w:sz w:val="16"/>
                <w:szCs w:val="16"/>
              </w:rPr>
              <w:t>Страна</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страны</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rPr>
                <w:sz w:val="16"/>
                <w:szCs w:val="16"/>
              </w:rPr>
            </w:pPr>
            <w:r w:rsidRPr="00475037">
              <w:rPr>
                <w:sz w:val="16"/>
                <w:szCs w:val="16"/>
              </w:rPr>
              <w:t>Почтовый индекс</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Район</w:t>
            </w:r>
          </w:p>
        </w:tc>
        <w:tc>
          <w:tcPr>
            <w:tcW w:w="7515" w:type="dxa"/>
            <w:gridSpan w:val="9"/>
          </w:tcPr>
          <w:p w:rsidR="009E4CAC" w:rsidRPr="00475037" w:rsidRDefault="009E4CAC" w:rsidP="009E4CAC">
            <w:pPr>
              <w:widowControl w:val="0"/>
              <w:rPr>
                <w:sz w:val="16"/>
                <w:szCs w:val="16"/>
              </w:rPr>
            </w:pPr>
            <w:r w:rsidRPr="00475037">
              <w:rPr>
                <w:sz w:val="16"/>
                <w:szCs w:val="16"/>
              </w:rPr>
              <w:t xml:space="preserve">Наименование района </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Город</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города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населенного пункта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улицы</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rPr>
                <w:sz w:val="16"/>
                <w:szCs w:val="16"/>
              </w:rPr>
            </w:pPr>
            <w:r w:rsidRPr="00475037">
              <w:rPr>
                <w:sz w:val="16"/>
                <w:szCs w:val="16"/>
              </w:rPr>
              <w:t>Номер дома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Корпус</w:t>
            </w:r>
          </w:p>
        </w:tc>
        <w:tc>
          <w:tcPr>
            <w:tcW w:w="7515" w:type="dxa"/>
            <w:gridSpan w:val="9"/>
          </w:tcPr>
          <w:p w:rsidR="009E4CAC" w:rsidRPr="00475037" w:rsidRDefault="009E4CAC" w:rsidP="009E4CAC">
            <w:pPr>
              <w:widowControl w:val="0"/>
              <w:rPr>
                <w:sz w:val="16"/>
                <w:szCs w:val="16"/>
              </w:rPr>
            </w:pPr>
            <w:r w:rsidRPr="00475037">
              <w:rPr>
                <w:sz w:val="16"/>
                <w:szCs w:val="16"/>
              </w:rPr>
              <w:t>Номер корпуса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Квартира</w:t>
            </w:r>
          </w:p>
        </w:tc>
        <w:tc>
          <w:tcPr>
            <w:tcW w:w="7515" w:type="dxa"/>
            <w:gridSpan w:val="9"/>
          </w:tcPr>
          <w:p w:rsidR="009E4CAC" w:rsidRPr="00475037" w:rsidRDefault="009E4CAC" w:rsidP="009E4CAC">
            <w:pPr>
              <w:widowControl w:val="0"/>
              <w:rPr>
                <w:sz w:val="16"/>
                <w:szCs w:val="16"/>
              </w:rPr>
            </w:pPr>
            <w:r w:rsidRPr="00475037">
              <w:rPr>
                <w:sz w:val="16"/>
                <w:szCs w:val="16"/>
              </w:rPr>
              <w:t>Номер квартиры (офиса)</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6. Дополнительная информация</w:t>
            </w:r>
          </w:p>
        </w:tc>
      </w:tr>
      <w:tr w:rsidR="009E4CAC" w:rsidRPr="00475037" w:rsidTr="009E4CAC">
        <w:tblPrEx>
          <w:tblCellMar>
            <w:left w:w="30" w:type="dxa"/>
            <w:right w:w="30" w:type="dxa"/>
          </w:tblCellMar>
        </w:tblPrEx>
        <w:trPr>
          <w:trHeight w:val="284"/>
        </w:trPr>
        <w:tc>
          <w:tcPr>
            <w:tcW w:w="2693" w:type="dxa"/>
          </w:tcPr>
          <w:p w:rsidR="009E4CAC" w:rsidRDefault="009E4CAC" w:rsidP="009E4CAC">
            <w:pPr>
              <w:widowControl w:val="0"/>
              <w:rPr>
                <w:b/>
                <w:bCs/>
                <w:sz w:val="16"/>
                <w:szCs w:val="16"/>
              </w:rPr>
            </w:pPr>
            <w:r w:rsidRPr="0053746D">
              <w:rPr>
                <w:sz w:val="16"/>
                <w:szCs w:val="16"/>
              </w:rPr>
              <w:t>Укажите приблизительную сумму денежных средств (оценочную стоимость ценных бумаг), которую Вы собираетесь инвестировать:</w:t>
            </w:r>
          </w:p>
        </w:tc>
        <w:tc>
          <w:tcPr>
            <w:tcW w:w="7515" w:type="dxa"/>
            <w:gridSpan w:val="9"/>
          </w:tcPr>
          <w:p w:rsidR="009E4CAC"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C4411C">
              <w:rPr>
                <w:snapToGrid w:val="0"/>
                <w:position w:val="-2"/>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50 тыс.</w:t>
            </w:r>
            <w:r>
              <w:rPr>
                <w:snapToGrid w:val="0"/>
                <w:sz w:val="16"/>
                <w:szCs w:val="16"/>
              </w:rPr>
              <w:t xml:space="preserve"> </w:t>
            </w:r>
            <w:r w:rsidRPr="0053746D">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C4411C">
              <w:rPr>
                <w:snapToGrid w:val="0"/>
                <w:sz w:val="16"/>
                <w:szCs w:val="16"/>
              </w:rPr>
              <w:t xml:space="preserve"> 100 тыс.</w:t>
            </w:r>
            <w:r>
              <w:rPr>
                <w:snapToGrid w:val="0"/>
                <w:sz w:val="16"/>
                <w:szCs w:val="16"/>
              </w:rPr>
              <w:t xml:space="preserve"> </w:t>
            </w:r>
            <w:r w:rsidRPr="00C4411C">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C4411C">
              <w:rPr>
                <w:snapToGrid w:val="0"/>
                <w:position w:val="-2"/>
                <w:sz w:val="16"/>
                <w:szCs w:val="16"/>
              </w:rPr>
              <w:t xml:space="preserve"> </w:t>
            </w:r>
            <w:r w:rsidRPr="0053746D">
              <w:rPr>
                <w:snapToGrid w:val="0"/>
                <w:sz w:val="16"/>
                <w:szCs w:val="16"/>
              </w:rPr>
              <w:t>500 тыс.</w:t>
            </w:r>
            <w:r>
              <w:rPr>
                <w:snapToGrid w:val="0"/>
                <w:sz w:val="16"/>
                <w:szCs w:val="16"/>
              </w:rPr>
              <w:t xml:space="preserve"> </w:t>
            </w:r>
            <w:r w:rsidRPr="0053746D">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C4411C">
              <w:rPr>
                <w:snapToGrid w:val="0"/>
                <w:sz w:val="16"/>
                <w:szCs w:val="16"/>
              </w:rPr>
              <w:t xml:space="preserve"> 1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3 млн. руб. </w:t>
            </w:r>
            <w:r w:rsidRPr="0053746D">
              <w:rPr>
                <w:snapToGrid w:val="0"/>
                <w:position w:val="-2"/>
                <w:sz w:val="16"/>
                <w:szCs w:val="16"/>
              </w:rPr>
              <w:t xml:space="preserve"> </w:t>
            </w:r>
          </w:p>
          <w:p w:rsidR="009E4CAC" w:rsidRDefault="009E4CAC" w:rsidP="009E4CAC">
            <w:pPr>
              <w:tabs>
                <w:tab w:val="left" w:pos="426"/>
                <w:tab w:val="left" w:pos="3544"/>
                <w:tab w:val="left" w:pos="4395"/>
                <w:tab w:val="left" w:pos="6946"/>
                <w:tab w:val="left" w:pos="8505"/>
              </w:tabs>
              <w:spacing w:line="360" w:lineRule="auto"/>
              <w:rPr>
                <w:snapToGrid w:val="0"/>
                <w:sz w:val="16"/>
                <w:szCs w:val="16"/>
              </w:rPr>
            </w:pP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 млн. руб.  </w:t>
            </w:r>
            <w:r w:rsidRPr="0053746D">
              <w:rPr>
                <w:snapToGrid w:val="0"/>
                <w:position w:val="-2"/>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10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position w:val="-2"/>
                <w:sz w:val="16"/>
                <w:szCs w:val="16"/>
              </w:rPr>
              <w:t xml:space="preserve"> 15</w:t>
            </w:r>
            <w:r w:rsidRPr="0053746D">
              <w:rPr>
                <w:snapToGrid w:val="0"/>
                <w:sz w:val="16"/>
                <w:szCs w:val="16"/>
              </w:rPr>
              <w:t xml:space="preserve">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position w:val="-2"/>
                <w:sz w:val="16"/>
                <w:szCs w:val="16"/>
              </w:rPr>
              <w:t xml:space="preserve"> 20</w:t>
            </w:r>
            <w:r w:rsidRPr="0053746D">
              <w:rPr>
                <w:snapToGrid w:val="0"/>
                <w:sz w:val="16"/>
                <w:szCs w:val="16"/>
              </w:rPr>
              <w:t xml:space="preserve">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50 млн. руб.</w:t>
            </w:r>
          </w:p>
          <w:p w:rsidR="009E4CAC" w:rsidRPr="00475037" w:rsidRDefault="009E4CAC" w:rsidP="009E4CAC">
            <w:pPr>
              <w:widowControl w:val="0"/>
              <w:rPr>
                <w:sz w:val="16"/>
                <w:szCs w:val="16"/>
              </w:rPr>
            </w:pPr>
            <w:r w:rsidRPr="0053746D">
              <w:rPr>
                <w:snapToGrid w:val="0"/>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100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больше</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sidRPr="0053746D">
              <w:rPr>
                <w:sz w:val="16"/>
                <w:szCs w:val="16"/>
              </w:rPr>
              <w:t xml:space="preserve">Укажите информацию о целях установления и предполагаемом характере деловых отношений с </w:t>
            </w:r>
            <w:r>
              <w:rPr>
                <w:sz w:val="16"/>
                <w:szCs w:val="16"/>
              </w:rPr>
              <w:t>П</w:t>
            </w:r>
            <w:r w:rsidRPr="0053746D">
              <w:rPr>
                <w:sz w:val="16"/>
                <w:szCs w:val="16"/>
              </w:rPr>
              <w:t>АО Сбербанк</w:t>
            </w:r>
          </w:p>
        </w:tc>
        <w:tc>
          <w:tcPr>
            <w:tcW w:w="7515" w:type="dxa"/>
            <w:gridSpan w:val="9"/>
          </w:tcPr>
          <w:p w:rsidR="009E4CAC" w:rsidRPr="007F6024" w:rsidRDefault="009E4CAC" w:rsidP="009E4CAC">
            <w:pPr>
              <w:widowControl w:val="0"/>
              <w:rPr>
                <w:sz w:val="16"/>
                <w:szCs w:val="16"/>
              </w:rPr>
            </w:pPr>
            <w:r w:rsidRPr="007F6024">
              <w:rPr>
                <w:sz w:val="16"/>
                <w:szCs w:val="16"/>
              </w:rPr>
              <w:t xml:space="preserve">Указывается информация о целях установления и предполагаемом характере деловых отношений с </w:t>
            </w:r>
            <w:r>
              <w:rPr>
                <w:sz w:val="16"/>
                <w:szCs w:val="16"/>
              </w:rPr>
              <w:t>П</w:t>
            </w:r>
            <w:r w:rsidRPr="007F6024">
              <w:rPr>
                <w:sz w:val="16"/>
                <w:szCs w:val="16"/>
              </w:rPr>
              <w:t>АО Сбербанк - например, «долгосрочное брокерское обслуживание» либо «краткосрочное брокерское обслуживание»</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Pr>
                <w:sz w:val="16"/>
                <w:szCs w:val="16"/>
              </w:rPr>
              <w:t>Укажите деловую репутацию организации</w:t>
            </w:r>
          </w:p>
        </w:tc>
        <w:tc>
          <w:tcPr>
            <w:tcW w:w="7515" w:type="dxa"/>
            <w:gridSpan w:val="9"/>
          </w:tcPr>
          <w:p w:rsidR="009E4CAC" w:rsidRPr="00A37A5A" w:rsidRDefault="009E4CAC" w:rsidP="009E4CAC">
            <w:pPr>
              <w:widowControl w:val="0"/>
              <w:rPr>
                <w:sz w:val="16"/>
                <w:szCs w:val="16"/>
              </w:rPr>
            </w:pPr>
            <w:r w:rsidRPr="00A37A5A">
              <w:rPr>
                <w:sz w:val="16"/>
                <w:szCs w:val="16"/>
              </w:rPr>
              <w:t>Указывается информация о деловой репутации организации. Например, «положительная», «наличие негативной информации» либо «отсутствует».</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Pr>
                <w:sz w:val="16"/>
                <w:szCs w:val="16"/>
              </w:rPr>
              <w:t>Укажите финансовое положение организации</w:t>
            </w:r>
          </w:p>
        </w:tc>
        <w:tc>
          <w:tcPr>
            <w:tcW w:w="7515" w:type="dxa"/>
            <w:gridSpan w:val="9"/>
          </w:tcPr>
          <w:p w:rsidR="009E4CAC" w:rsidRPr="00A37A5A" w:rsidRDefault="009E4CAC" w:rsidP="009E4CAC">
            <w:pPr>
              <w:widowControl w:val="0"/>
              <w:rPr>
                <w:sz w:val="16"/>
                <w:szCs w:val="16"/>
              </w:rPr>
            </w:pPr>
            <w:r w:rsidRPr="00A37A5A">
              <w:rPr>
                <w:sz w:val="16"/>
                <w:szCs w:val="16"/>
              </w:rPr>
              <w:t xml:space="preserve">Указывается информация о финансовом положении организации, в т.ч. об опыте работы организации на рынке и </w:t>
            </w:r>
            <w:r>
              <w:rPr>
                <w:sz w:val="16"/>
                <w:szCs w:val="16"/>
              </w:rPr>
              <w:t>об основных контрагентах и партнерах.</w:t>
            </w:r>
          </w:p>
        </w:tc>
      </w:tr>
      <w:tr w:rsidR="009E4CAC" w:rsidRPr="00475037" w:rsidTr="009E4CAC">
        <w:tblPrEx>
          <w:tblCellMar>
            <w:left w:w="30" w:type="dxa"/>
            <w:right w:w="30" w:type="dxa"/>
          </w:tblCellMar>
        </w:tblPrEx>
        <w:trPr>
          <w:trHeight w:val="284"/>
        </w:trPr>
        <w:tc>
          <w:tcPr>
            <w:tcW w:w="2693" w:type="dxa"/>
          </w:tcPr>
          <w:p w:rsidR="009E4CAC" w:rsidRPr="00AE2369" w:rsidRDefault="009E4CAC" w:rsidP="009E4CAC">
            <w:pPr>
              <w:widowControl w:val="0"/>
              <w:rPr>
                <w:sz w:val="16"/>
                <w:szCs w:val="16"/>
              </w:rPr>
            </w:pPr>
            <w:r w:rsidRPr="00AE2369">
              <w:rPr>
                <w:sz w:val="16"/>
                <w:szCs w:val="16"/>
              </w:rPr>
              <w:t>Укажите цель финансово-хозяйственной деятельности</w:t>
            </w:r>
          </w:p>
        </w:tc>
        <w:tc>
          <w:tcPr>
            <w:tcW w:w="7515" w:type="dxa"/>
            <w:gridSpan w:val="9"/>
          </w:tcPr>
          <w:p w:rsidR="009E4CAC" w:rsidRPr="00AE2369" w:rsidRDefault="009E4CAC" w:rsidP="009E4CAC">
            <w:pPr>
              <w:widowControl w:val="0"/>
              <w:rPr>
                <w:snapToGrid w:val="0"/>
                <w:position w:val="-2"/>
                <w:sz w:val="16"/>
                <w:szCs w:val="16"/>
              </w:rPr>
            </w:pPr>
            <w:r w:rsidRPr="00AE2369">
              <w:rPr>
                <w:sz w:val="16"/>
                <w:szCs w:val="16"/>
              </w:rPr>
              <w:t>Указывается информация о цели финансово-хозяйственной деятельности, например «получение прибыли» либо «реализация общественных проектов».</w:t>
            </w:r>
          </w:p>
        </w:tc>
      </w:tr>
      <w:tr w:rsidR="009E4CAC" w:rsidRPr="0005767E" w:rsidTr="009E4CAC">
        <w:trPr>
          <w:trHeight w:val="284"/>
        </w:trPr>
        <w:tc>
          <w:tcPr>
            <w:tcW w:w="10208" w:type="dxa"/>
            <w:gridSpan w:val="10"/>
          </w:tcPr>
          <w:p w:rsidR="009E4CAC" w:rsidRPr="00AE2369" w:rsidRDefault="009E4CAC" w:rsidP="009E4CAC">
            <w:pPr>
              <w:widowControl w:val="0"/>
              <w:ind w:firstLine="34"/>
              <w:rPr>
                <w:sz w:val="16"/>
                <w:szCs w:val="16"/>
              </w:rPr>
            </w:pPr>
            <w:r w:rsidRPr="00AE2369">
              <w:rPr>
                <w:b/>
                <w:bCs/>
                <w:sz w:val="16"/>
                <w:szCs w:val="16"/>
              </w:rPr>
              <w:t>7. Бенефициарные владельцы</w:t>
            </w:r>
          </w:p>
        </w:tc>
      </w:tr>
      <w:tr w:rsidR="009E4CAC" w:rsidRPr="0005767E" w:rsidTr="009E4CAC">
        <w:trPr>
          <w:trHeight w:val="284"/>
        </w:trPr>
        <w:tc>
          <w:tcPr>
            <w:tcW w:w="10208" w:type="dxa"/>
            <w:gridSpan w:val="10"/>
          </w:tcPr>
          <w:p w:rsidR="009E4CAC" w:rsidRPr="0005767E" w:rsidRDefault="009E4CAC" w:rsidP="009E4CAC">
            <w:pPr>
              <w:widowControl w:val="0"/>
              <w:rPr>
                <w:sz w:val="16"/>
                <w:szCs w:val="16"/>
              </w:rPr>
            </w:pPr>
            <w:r w:rsidRPr="0053746D">
              <w:rPr>
                <w:b/>
                <w:bCs/>
                <w:sz w:val="16"/>
                <w:szCs w:val="16"/>
              </w:rPr>
              <w:t>Акционеры / Участники Инвестора с долей участия свыше 25%</w:t>
            </w:r>
          </w:p>
        </w:tc>
      </w:tr>
      <w:tr w:rsidR="009E4CAC" w:rsidRPr="0005767E" w:rsidTr="009E4CAC">
        <w:trPr>
          <w:trHeight w:val="284"/>
        </w:trPr>
        <w:tc>
          <w:tcPr>
            <w:tcW w:w="3498" w:type="dxa"/>
            <w:gridSpan w:val="3"/>
          </w:tcPr>
          <w:p w:rsidR="009E4CAC" w:rsidRPr="0005767E" w:rsidRDefault="009E4CAC" w:rsidP="009E4CAC">
            <w:pPr>
              <w:pStyle w:val="afff4"/>
              <w:spacing w:before="0" w:after="0"/>
              <w:jc w:val="left"/>
              <w:rPr>
                <w:rFonts w:ascii="Times New Roman" w:hAnsi="Times New Roman" w:cs="Times New Roman"/>
                <w:iCs/>
                <w:color w:val="0000FF"/>
                <w:sz w:val="16"/>
                <w:szCs w:val="16"/>
              </w:rPr>
            </w:pPr>
            <w:r w:rsidRPr="0005767E">
              <w:rPr>
                <w:rFonts w:ascii="Times New Roman" w:hAnsi="Times New Roman" w:cs="Times New Roman"/>
                <w:iCs/>
                <w:sz w:val="16"/>
                <w:szCs w:val="16"/>
              </w:rPr>
              <w:t>Указывается ОПФ и полное наименование юридических лиц / ФИО физических лиц, владеющих 25% акций / долей и более</w:t>
            </w:r>
          </w:p>
        </w:tc>
        <w:tc>
          <w:tcPr>
            <w:tcW w:w="3496" w:type="dxa"/>
            <w:gridSpan w:val="4"/>
          </w:tcPr>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Указывается (</w:t>
            </w:r>
            <w:r w:rsidRPr="0005767E">
              <w:rPr>
                <w:rFonts w:ascii="Times New Roman" w:hAnsi="Times New Roman" w:cs="Times New Roman"/>
                <w:sz w:val="16"/>
                <w:szCs w:val="16"/>
                <w:u w:val="single"/>
              </w:rPr>
              <w:t>для резидентов</w:t>
            </w:r>
            <w:r w:rsidRPr="0005767E">
              <w:rPr>
                <w:rFonts w:ascii="Times New Roman" w:hAnsi="Times New Roman" w:cs="Times New Roman"/>
                <w:sz w:val="16"/>
                <w:szCs w:val="16"/>
              </w:rPr>
              <w:t>):</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 для юридического лица - ИНН;</w:t>
            </w:r>
          </w:p>
          <w:p w:rsidR="009E4CAC" w:rsidRPr="0005767E" w:rsidRDefault="009E4CAC" w:rsidP="009E4CAC">
            <w:pPr>
              <w:pStyle w:val="afff4"/>
              <w:spacing w:before="0" w:after="0"/>
              <w:rPr>
                <w:rFonts w:ascii="Times New Roman" w:hAnsi="Times New Roman" w:cs="Times New Roman"/>
                <w:bCs/>
                <w:sz w:val="16"/>
                <w:szCs w:val="16"/>
              </w:rPr>
            </w:pPr>
            <w:r w:rsidRPr="0005767E">
              <w:rPr>
                <w:rFonts w:ascii="Times New Roman" w:hAnsi="Times New Roman" w:cs="Times New Roman"/>
                <w:sz w:val="16"/>
                <w:szCs w:val="16"/>
              </w:rPr>
              <w:t>- для физического лица - дата рождения (ч.м.г.), адрес постоянной регистрации,</w:t>
            </w:r>
            <w:r w:rsidRPr="0005767E">
              <w:rPr>
                <w:rFonts w:ascii="Times New Roman" w:hAnsi="Times New Roman" w:cs="Times New Roman"/>
                <w:bCs/>
                <w:sz w:val="16"/>
                <w:szCs w:val="16"/>
              </w:rPr>
              <w:t xml:space="preserve"> серия, № паспорта, когда и кем выдан.</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Указывается (</w:t>
            </w:r>
            <w:r w:rsidRPr="0005767E">
              <w:rPr>
                <w:rFonts w:ascii="Times New Roman" w:hAnsi="Times New Roman" w:cs="Times New Roman"/>
                <w:sz w:val="16"/>
                <w:szCs w:val="16"/>
                <w:u w:val="single"/>
              </w:rPr>
              <w:t>для нерезидентов</w:t>
            </w:r>
            <w:r w:rsidRPr="0005767E">
              <w:rPr>
                <w:rFonts w:ascii="Times New Roman" w:hAnsi="Times New Roman" w:cs="Times New Roman"/>
                <w:sz w:val="16"/>
                <w:szCs w:val="16"/>
              </w:rPr>
              <w:t>):</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 для юридического лица – дата регистрации, №регистрации, регистрирующий орган; адрес местонахождения;</w:t>
            </w:r>
          </w:p>
          <w:p w:rsidR="009E4CAC" w:rsidRPr="0005767E" w:rsidRDefault="009E4CAC" w:rsidP="009E4CAC">
            <w:pPr>
              <w:pStyle w:val="afff4"/>
              <w:rPr>
                <w:rFonts w:ascii="Times New Roman" w:hAnsi="Times New Roman" w:cs="Times New Roman"/>
                <w:color w:val="0000FF"/>
                <w:sz w:val="16"/>
                <w:szCs w:val="16"/>
              </w:rPr>
            </w:pPr>
            <w:r w:rsidRPr="0005767E">
              <w:rPr>
                <w:rFonts w:ascii="Times New Roman" w:hAnsi="Times New Roman" w:cs="Times New Roman"/>
                <w:sz w:val="16"/>
                <w:szCs w:val="16"/>
              </w:rPr>
              <w:t>- для физического лица - дата рождения (ч.м.г.), гражданство, адрес проживания,</w:t>
            </w:r>
            <w:r w:rsidRPr="0005767E">
              <w:rPr>
                <w:rFonts w:ascii="Times New Roman" w:hAnsi="Times New Roman" w:cs="Times New Roman"/>
                <w:bCs/>
                <w:sz w:val="16"/>
                <w:szCs w:val="16"/>
              </w:rPr>
              <w:t xml:space="preserve"> № паспорта, когда и кем выдан.</w:t>
            </w:r>
          </w:p>
        </w:tc>
        <w:tc>
          <w:tcPr>
            <w:tcW w:w="3214" w:type="dxa"/>
            <w:gridSpan w:val="3"/>
          </w:tcPr>
          <w:p w:rsidR="009E4CAC" w:rsidRPr="0005767E" w:rsidRDefault="009E4CAC" w:rsidP="009E4CAC">
            <w:pPr>
              <w:widowControl w:val="0"/>
              <w:rPr>
                <w:sz w:val="16"/>
                <w:szCs w:val="16"/>
              </w:rPr>
            </w:pPr>
            <w:r w:rsidRPr="0005767E">
              <w:rPr>
                <w:sz w:val="16"/>
                <w:szCs w:val="16"/>
              </w:rPr>
              <w:t xml:space="preserve">Указывается доля в уставном капитале в % </w:t>
            </w:r>
          </w:p>
        </w:tc>
      </w:tr>
      <w:tr w:rsidR="009E4CAC" w:rsidRPr="0053746D" w:rsidTr="009E4CAC">
        <w:trPr>
          <w:trHeight w:val="284"/>
        </w:trPr>
        <w:tc>
          <w:tcPr>
            <w:tcW w:w="3498" w:type="dxa"/>
            <w:gridSpan w:val="3"/>
          </w:tcPr>
          <w:p w:rsidR="009E4CAC" w:rsidRPr="0053746D" w:rsidRDefault="009E4CAC" w:rsidP="009E4CAC">
            <w:pPr>
              <w:pStyle w:val="afff4"/>
              <w:spacing w:before="0" w:after="0"/>
              <w:jc w:val="left"/>
              <w:rPr>
                <w:rFonts w:ascii="Times New Roman" w:hAnsi="Times New Roman" w:cs="Times New Roman"/>
                <w:iCs/>
                <w:color w:val="0000FF"/>
                <w:sz w:val="16"/>
                <w:szCs w:val="16"/>
              </w:rPr>
            </w:pPr>
            <w:r w:rsidRPr="0053746D">
              <w:rPr>
                <w:rFonts w:ascii="Times New Roman" w:hAnsi="Times New Roman" w:cs="Times New Roman"/>
                <w:b/>
                <w:bCs/>
                <w:sz w:val="16"/>
                <w:szCs w:val="16"/>
              </w:rPr>
              <w:t xml:space="preserve">Является ли частью Группы / Холдинга </w:t>
            </w:r>
            <w:r w:rsidRPr="0053746D">
              <w:rPr>
                <w:rFonts w:ascii="Times New Roman" w:hAnsi="Times New Roman" w:cs="Times New Roman"/>
                <w:bCs/>
                <w:sz w:val="16"/>
                <w:szCs w:val="16"/>
              </w:rPr>
              <w:t>(в т.ч. организационно не оформленного)</w:t>
            </w:r>
          </w:p>
        </w:tc>
        <w:tc>
          <w:tcPr>
            <w:tcW w:w="6710" w:type="dxa"/>
            <w:gridSpan w:val="7"/>
          </w:tcPr>
          <w:p w:rsidR="009E4CAC" w:rsidRPr="0053746D" w:rsidRDefault="009E4CAC" w:rsidP="009E4CAC">
            <w:pPr>
              <w:widowControl w:val="0"/>
              <w:rPr>
                <w:sz w:val="16"/>
                <w:szCs w:val="16"/>
              </w:rPr>
            </w:pPr>
            <w:r w:rsidRPr="0053746D">
              <w:rPr>
                <w:iCs/>
                <w:sz w:val="16"/>
                <w:szCs w:val="16"/>
              </w:rPr>
              <w:t>Если да, то указать наименование Группы / Холдинга и Интернет-сайт, кратко описать роль компании в структуре холдинга</w:t>
            </w:r>
          </w:p>
        </w:tc>
      </w:tr>
      <w:tr w:rsidR="009E4CAC" w:rsidRPr="0053746D" w:rsidTr="009E4CAC">
        <w:trPr>
          <w:trHeight w:val="284"/>
        </w:trPr>
        <w:tc>
          <w:tcPr>
            <w:tcW w:w="10208" w:type="dxa"/>
            <w:gridSpan w:val="10"/>
          </w:tcPr>
          <w:p w:rsidR="009E4CAC" w:rsidRPr="0053746D" w:rsidRDefault="009E4CAC" w:rsidP="009E4CAC">
            <w:pPr>
              <w:widowControl w:val="0"/>
              <w:rPr>
                <w:sz w:val="16"/>
                <w:szCs w:val="16"/>
              </w:rPr>
            </w:pPr>
            <w:r w:rsidRPr="0053746D">
              <w:rPr>
                <w:b/>
                <w:bCs/>
                <w:sz w:val="16"/>
                <w:szCs w:val="16"/>
              </w:rPr>
              <w:t>Конечный бенефициар Инвестора</w:t>
            </w:r>
          </w:p>
        </w:tc>
      </w:tr>
      <w:tr w:rsidR="009E4CAC" w:rsidRPr="0005767E" w:rsidTr="009E4CAC">
        <w:trPr>
          <w:trHeight w:val="284"/>
        </w:trPr>
        <w:tc>
          <w:tcPr>
            <w:tcW w:w="3498" w:type="dxa"/>
            <w:gridSpan w:val="3"/>
            <w:tcBorders>
              <w:bottom w:val="nil"/>
              <w:right w:val="double" w:sz="4" w:space="0" w:color="auto"/>
            </w:tcBorders>
          </w:tcPr>
          <w:p w:rsidR="009E4CAC" w:rsidRPr="0053746D" w:rsidRDefault="009E4CAC" w:rsidP="009E4CAC">
            <w:pPr>
              <w:pStyle w:val="afff4"/>
              <w:spacing w:before="0" w:after="0"/>
              <w:jc w:val="left"/>
              <w:rPr>
                <w:rFonts w:ascii="Times New Roman" w:hAnsi="Times New Roman" w:cs="Times New Roman"/>
                <w:iCs/>
                <w:sz w:val="16"/>
                <w:szCs w:val="16"/>
              </w:rPr>
            </w:pPr>
            <w:r w:rsidRPr="0053746D">
              <w:rPr>
                <w:rFonts w:ascii="Times New Roman" w:hAnsi="Times New Roman" w:cs="Times New Roman"/>
                <w:iCs/>
                <w:sz w:val="16"/>
                <w:szCs w:val="16"/>
              </w:rPr>
              <w:t>Наличие бенефициарного владельца - физического лица, которое в конечном счете прямо или косвенно (через третьих лиц) владеет (имеет преобладающее участие более 25 про</w:t>
            </w:r>
            <w:r>
              <w:rPr>
                <w:rFonts w:ascii="Times New Roman" w:hAnsi="Times New Roman" w:cs="Times New Roman"/>
                <w:iCs/>
                <w:sz w:val="16"/>
                <w:szCs w:val="16"/>
              </w:rPr>
              <w:t>центов в капитале) Инвестора</w:t>
            </w:r>
            <w:r w:rsidRPr="0053746D">
              <w:rPr>
                <w:rFonts w:ascii="Times New Roman" w:hAnsi="Times New Roman" w:cs="Times New Roman"/>
                <w:iCs/>
                <w:sz w:val="16"/>
                <w:szCs w:val="16"/>
              </w:rPr>
              <w:t>.</w:t>
            </w:r>
          </w:p>
          <w:p w:rsidR="009E4CAC" w:rsidRPr="0053746D" w:rsidRDefault="009E4CAC" w:rsidP="009E4CAC">
            <w:pPr>
              <w:pStyle w:val="afff4"/>
              <w:spacing w:before="0" w:after="0"/>
              <w:jc w:val="left"/>
              <w:rPr>
                <w:rFonts w:ascii="Times New Roman" w:hAnsi="Times New Roman" w:cs="Times New Roman"/>
                <w:b/>
                <w:iCs/>
                <w:sz w:val="16"/>
                <w:szCs w:val="16"/>
              </w:rPr>
            </w:pPr>
            <w:r w:rsidRPr="0053746D">
              <w:rPr>
                <w:rFonts w:ascii="Times New Roman" w:hAnsi="Times New Roman" w:cs="Times New Roman"/>
                <w:b/>
                <w:iCs/>
                <w:sz w:val="16"/>
                <w:szCs w:val="16"/>
              </w:rPr>
              <w:t>Да / Нет</w:t>
            </w:r>
          </w:p>
          <w:p w:rsidR="009E4CAC" w:rsidRPr="0053746D" w:rsidRDefault="009E4CAC" w:rsidP="009E4CAC">
            <w:pPr>
              <w:pStyle w:val="afff4"/>
              <w:spacing w:before="0" w:after="0"/>
              <w:jc w:val="left"/>
              <w:rPr>
                <w:rFonts w:ascii="Times New Roman" w:hAnsi="Times New Roman" w:cs="Times New Roman"/>
                <w:iCs/>
                <w:sz w:val="16"/>
                <w:szCs w:val="16"/>
              </w:rPr>
            </w:pPr>
          </w:p>
          <w:p w:rsidR="009E4CAC" w:rsidRPr="0053746D" w:rsidRDefault="009E4CAC" w:rsidP="009E4CAC">
            <w:pPr>
              <w:pStyle w:val="afff4"/>
              <w:spacing w:before="0" w:after="0"/>
              <w:jc w:val="left"/>
              <w:rPr>
                <w:rFonts w:ascii="Times New Roman" w:hAnsi="Times New Roman" w:cs="Times New Roman"/>
                <w:iCs/>
                <w:sz w:val="16"/>
                <w:szCs w:val="16"/>
              </w:rPr>
            </w:pPr>
            <w:r w:rsidRPr="0053746D">
              <w:rPr>
                <w:rFonts w:ascii="Times New Roman" w:hAnsi="Times New Roman" w:cs="Times New Roman"/>
                <w:iCs/>
                <w:sz w:val="16"/>
                <w:szCs w:val="16"/>
              </w:rPr>
              <w:t>В случае непредставления сведений о конечном бенефициаре указывается причина отказа.</w:t>
            </w:r>
          </w:p>
          <w:p w:rsidR="009E4CAC" w:rsidRPr="0005767E" w:rsidRDefault="009E4CAC" w:rsidP="009E4CAC">
            <w:pPr>
              <w:widowControl w:val="0"/>
              <w:rPr>
                <w:sz w:val="16"/>
                <w:szCs w:val="16"/>
              </w:rPr>
            </w:pPr>
          </w:p>
        </w:tc>
        <w:tc>
          <w:tcPr>
            <w:tcW w:w="3496" w:type="dxa"/>
            <w:gridSpan w:val="4"/>
            <w:tcBorders>
              <w:top w:val="double" w:sz="4" w:space="0" w:color="auto"/>
              <w:left w:val="double" w:sz="4" w:space="0" w:color="auto"/>
              <w:bottom w:val="double" w:sz="4" w:space="0" w:color="auto"/>
              <w:right w:val="nil"/>
            </w:tcBorders>
          </w:tcPr>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Указывается: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1. Фамилия, имя и (если иное не вытекает из закона или национального обычая) отчество.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2. Дата и место рождения.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3. Гражданство.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 Реквизиты документа, удостоверяющего личность: серия и номер документа, дата выдачи документа, наименование органа, выдавшего документ, и код подразделения (если имеется).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4.1. Для граждан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паспорт гражданина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свидетельство органов ЗАГС, органа исполнительной власти или органа местного самоуправления о рождении гражданина - для гражданина Российской Федерации, не достигшего 14 лет;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общегражданский заграничный паспорт;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lastRenderedPageBreak/>
              <w:t>паспорт моряка;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удостоверение личности военнослужащего или военный билет;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временное удостоверение личности гражданина Российской Федерации, выдаваемое органом внутренних дел до оформления паспорта;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иные документы, признаваемые в соответствии с законодательством Российской Федерации документами, удостоверяющими личность.</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4.2. Для иностранных граждан:</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5. Данные миграционной карты (если имеется): номер карты, дата начала срока пребывания и дата окончания срока пребывания; и данные документа, подтверждающего право иностранного гражданина или лица без гражданства на пребывание (проживание) в Российской Федерации: серия (если имеется) и номер документа, дата начала срока действия права пребывания (проживания), дата окончания срока действия права пребывания (проживания).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Документами, подтверждающими право иностранного гражданина или лица без гражданства на пребывание (проживание) в Российской Федерации, являются: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вид на жительство;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разрешение на временное проживание;</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виза;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иной документ, подтверждающий в соответствии с законодательством Российской Федерации право иностранного гражданина или лица без гражданства на пребывание (проживание) в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6. Адрес места жительства (регистрации) или места пребывания.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7. Идентификационный номер налогоплательщика (если имеется).</w:t>
            </w:r>
          </w:p>
          <w:p w:rsidR="009E4CAC" w:rsidRPr="008E6969" w:rsidRDefault="009E4CAC" w:rsidP="009E4CAC">
            <w:pPr>
              <w:widowControl w:val="0"/>
              <w:rPr>
                <w:sz w:val="16"/>
                <w:szCs w:val="16"/>
              </w:rPr>
            </w:pPr>
            <w:r w:rsidRPr="00996740">
              <w:rPr>
                <w:sz w:val="16"/>
                <w:szCs w:val="16"/>
              </w:rPr>
              <w:t>8. Номера контактных телефонов и факсов (если имеются).</w:t>
            </w:r>
          </w:p>
          <w:p w:rsidR="009E4CAC" w:rsidRPr="00996740" w:rsidRDefault="009E4CAC" w:rsidP="009E4CAC">
            <w:pPr>
              <w:widowControl w:val="0"/>
              <w:rPr>
                <w:sz w:val="16"/>
                <w:szCs w:val="16"/>
              </w:rPr>
            </w:pPr>
          </w:p>
        </w:tc>
        <w:tc>
          <w:tcPr>
            <w:tcW w:w="3214" w:type="dxa"/>
            <w:gridSpan w:val="3"/>
            <w:tcBorders>
              <w:top w:val="double" w:sz="4" w:space="0" w:color="auto"/>
              <w:left w:val="nil"/>
              <w:bottom w:val="double" w:sz="4" w:space="0" w:color="auto"/>
              <w:right w:val="double" w:sz="4" w:space="0" w:color="auto"/>
            </w:tcBorders>
          </w:tcPr>
          <w:p w:rsidR="009E4CAC" w:rsidRPr="00996740" w:rsidRDefault="009E4CAC" w:rsidP="009E4CAC">
            <w:pPr>
              <w:widowControl w:val="0"/>
              <w:rPr>
                <w:sz w:val="16"/>
                <w:szCs w:val="16"/>
              </w:rPr>
            </w:pPr>
            <w:r w:rsidRPr="00996740">
              <w:rPr>
                <w:sz w:val="16"/>
                <w:szCs w:val="16"/>
              </w:rPr>
              <w:lastRenderedPageBreak/>
              <w:t>Указывается опосредованная доля участия бенефициара в УК Инвестора</w:t>
            </w:r>
          </w:p>
        </w:tc>
      </w:tr>
      <w:tr w:rsidR="009E4CAC" w:rsidRPr="0053746D" w:rsidTr="009E4CAC">
        <w:trPr>
          <w:trHeight w:val="284"/>
        </w:trPr>
        <w:tc>
          <w:tcPr>
            <w:tcW w:w="3498" w:type="dxa"/>
            <w:gridSpan w:val="3"/>
            <w:tcBorders>
              <w:top w:val="nil"/>
              <w:bottom w:val="single" w:sz="4" w:space="0" w:color="auto"/>
            </w:tcBorders>
          </w:tcPr>
          <w:p w:rsidR="009E4CAC" w:rsidRPr="00A41E1C" w:rsidRDefault="009E4CAC" w:rsidP="009E4CAC">
            <w:pPr>
              <w:widowControl w:val="0"/>
              <w:rPr>
                <w:b/>
                <w:bCs/>
                <w:sz w:val="16"/>
                <w:szCs w:val="16"/>
                <w:u w:val="single"/>
              </w:rPr>
            </w:pPr>
          </w:p>
        </w:tc>
        <w:tc>
          <w:tcPr>
            <w:tcW w:w="6710" w:type="dxa"/>
            <w:gridSpan w:val="7"/>
            <w:tcBorders>
              <w:top w:val="nil"/>
              <w:bottom w:val="single" w:sz="4" w:space="0" w:color="auto"/>
            </w:tcBorders>
          </w:tcPr>
          <w:p w:rsidR="009E4CAC" w:rsidRPr="00996740" w:rsidRDefault="009E4CAC" w:rsidP="009E4CAC">
            <w:pPr>
              <w:widowControl w:val="0"/>
              <w:rPr>
                <w:b/>
                <w:bCs/>
                <w:sz w:val="16"/>
                <w:szCs w:val="16"/>
                <w:u w:val="single"/>
              </w:rPr>
            </w:pPr>
          </w:p>
        </w:tc>
      </w:tr>
      <w:tr w:rsidR="009E4CAC" w:rsidRPr="0053746D" w:rsidTr="009E4CAC">
        <w:trPr>
          <w:trHeight w:val="284"/>
        </w:trPr>
        <w:tc>
          <w:tcPr>
            <w:tcW w:w="10208" w:type="dxa"/>
            <w:gridSpan w:val="10"/>
            <w:tcBorders>
              <w:top w:val="single" w:sz="4" w:space="0" w:color="auto"/>
            </w:tcBorders>
          </w:tcPr>
          <w:p w:rsidR="009E4CAC" w:rsidRPr="0053746D" w:rsidRDefault="009E4CAC" w:rsidP="009E4CAC">
            <w:pPr>
              <w:widowControl w:val="0"/>
              <w:rPr>
                <w:b/>
                <w:bCs/>
                <w:sz w:val="16"/>
                <w:szCs w:val="16"/>
              </w:rPr>
            </w:pPr>
            <w:r>
              <w:rPr>
                <w:b/>
                <w:bCs/>
                <w:sz w:val="16"/>
                <w:szCs w:val="16"/>
                <w:u w:val="single"/>
              </w:rPr>
              <w:t>8</w:t>
            </w:r>
            <w:r w:rsidRPr="00A41E1C">
              <w:rPr>
                <w:b/>
                <w:bCs/>
                <w:sz w:val="16"/>
                <w:szCs w:val="16"/>
                <w:u w:val="single"/>
              </w:rPr>
              <w:t xml:space="preserve">. Выгодоприобретатели </w:t>
            </w:r>
            <w:r w:rsidRPr="00A41E1C">
              <w:rPr>
                <w:bCs/>
                <w:sz w:val="16"/>
                <w:szCs w:val="16"/>
                <w:u w:val="single"/>
              </w:rPr>
              <w:t xml:space="preserve">(Выгодоприобретателем считается лицо, к выгоде которого действует </w:t>
            </w:r>
            <w:r>
              <w:rPr>
                <w:bCs/>
                <w:sz w:val="16"/>
                <w:szCs w:val="16"/>
                <w:u w:val="single"/>
              </w:rPr>
              <w:t>Инвестор</w:t>
            </w:r>
            <w:r w:rsidRPr="00A41E1C">
              <w:rPr>
                <w:bCs/>
                <w:sz w:val="16"/>
                <w:szCs w:val="16"/>
                <w:u w:val="single"/>
              </w:rPr>
              <w:t>, в том числе на основании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tc>
      </w:tr>
      <w:tr w:rsidR="009E4CAC" w:rsidRPr="00F06C75" w:rsidTr="009E4CAC">
        <w:trPr>
          <w:trHeight w:val="284"/>
        </w:trPr>
        <w:tc>
          <w:tcPr>
            <w:tcW w:w="4677" w:type="dxa"/>
            <w:gridSpan w:val="5"/>
          </w:tcPr>
          <w:p w:rsidR="009E4CAC" w:rsidRPr="00F06C75" w:rsidRDefault="009E4CAC" w:rsidP="009E4CAC">
            <w:pPr>
              <w:widowControl w:val="0"/>
              <w:rPr>
                <w:sz w:val="16"/>
                <w:szCs w:val="16"/>
              </w:rPr>
            </w:pPr>
            <w:r>
              <w:rPr>
                <w:sz w:val="16"/>
                <w:szCs w:val="16"/>
              </w:rPr>
              <w:t>Наличие выгодоприобретателя</w:t>
            </w:r>
          </w:p>
        </w:tc>
        <w:tc>
          <w:tcPr>
            <w:tcW w:w="5531" w:type="dxa"/>
            <w:gridSpan w:val="5"/>
          </w:tcPr>
          <w:p w:rsidR="009E4CAC" w:rsidRDefault="009E4CAC" w:rsidP="009E4CAC">
            <w:pPr>
              <w:widowControl w:val="0"/>
              <w:rPr>
                <w:sz w:val="16"/>
                <w:szCs w:val="16"/>
              </w:rPr>
            </w:pPr>
            <w:r>
              <w:rPr>
                <w:sz w:val="16"/>
                <w:szCs w:val="16"/>
              </w:rPr>
              <w:t xml:space="preserve">Указывается «Нет», если организация </w:t>
            </w:r>
            <w:r w:rsidRPr="00360969">
              <w:rPr>
                <w:sz w:val="16"/>
                <w:szCs w:val="16"/>
              </w:rPr>
              <w:t>не работает по договорам поручительства, комиссии, доверительного управления, агентским договорам (либо иным гражданско-правовым договорам в пользу третьих лиц), все сделки и платежи проводит к собственной выгоде и за свой счет.</w:t>
            </w:r>
          </w:p>
          <w:p w:rsidR="009E4CAC" w:rsidRPr="00F06C75" w:rsidRDefault="009E4CAC" w:rsidP="009E4CAC">
            <w:pPr>
              <w:widowControl w:val="0"/>
              <w:rPr>
                <w:sz w:val="16"/>
                <w:szCs w:val="16"/>
              </w:rPr>
            </w:pPr>
            <w:r>
              <w:rPr>
                <w:sz w:val="16"/>
                <w:szCs w:val="16"/>
              </w:rPr>
              <w:t>В противном случае указывается «Да» и заполняются Сведения о выгодоприобретателе (по форме Приложения 3.3 или Приложения 3.4 к настоящим Условиям). Если выгодоприобретателей несколько, то Сведения о выгодоприобретателе заполняются на каждого.</w:t>
            </w:r>
          </w:p>
        </w:tc>
      </w:tr>
      <w:tr w:rsidR="009E4CAC" w:rsidRPr="0053746D" w:rsidTr="009E4CAC">
        <w:trPr>
          <w:trHeight w:val="284"/>
        </w:trPr>
        <w:tc>
          <w:tcPr>
            <w:tcW w:w="10208" w:type="dxa"/>
            <w:gridSpan w:val="10"/>
          </w:tcPr>
          <w:p w:rsidR="009E4CAC" w:rsidRDefault="009E4CAC" w:rsidP="009E4CAC">
            <w:pPr>
              <w:widowControl w:val="0"/>
              <w:rPr>
                <w:b/>
                <w:bCs/>
                <w:sz w:val="16"/>
                <w:szCs w:val="16"/>
                <w:u w:val="single"/>
              </w:rPr>
            </w:pPr>
            <w:r>
              <w:rPr>
                <w:b/>
                <w:bCs/>
                <w:sz w:val="16"/>
                <w:szCs w:val="16"/>
              </w:rPr>
              <w:t>9</w:t>
            </w:r>
            <w:r w:rsidRPr="00296E39">
              <w:rPr>
                <w:b/>
                <w:bCs/>
                <w:sz w:val="16"/>
                <w:szCs w:val="16"/>
              </w:rPr>
              <w:t>. Идентификация по требова</w:t>
            </w:r>
            <w:r>
              <w:rPr>
                <w:b/>
                <w:bCs/>
                <w:sz w:val="16"/>
                <w:szCs w:val="16"/>
              </w:rPr>
              <w:t xml:space="preserve">ниям </w:t>
            </w:r>
            <w:r>
              <w:rPr>
                <w:b/>
                <w:bCs/>
                <w:sz w:val="16"/>
                <w:szCs w:val="16"/>
                <w:lang w:val="en-US"/>
              </w:rPr>
              <w:t>FATCA</w:t>
            </w:r>
          </w:p>
        </w:tc>
      </w:tr>
      <w:tr w:rsidR="009E4CAC" w:rsidTr="009E4CAC">
        <w:trPr>
          <w:trHeight w:val="284"/>
        </w:trPr>
        <w:tc>
          <w:tcPr>
            <w:tcW w:w="4643" w:type="dxa"/>
            <w:gridSpan w:val="4"/>
            <w:vMerge w:val="restart"/>
            <w:vAlign w:val="center"/>
          </w:tcPr>
          <w:p w:rsidR="009E4CAC" w:rsidRDefault="009E4CAC" w:rsidP="009E4CAC">
            <w:pPr>
              <w:rPr>
                <w:b/>
                <w:bCs/>
                <w:sz w:val="16"/>
                <w:szCs w:val="16"/>
              </w:rPr>
            </w:pPr>
            <w:r>
              <w:rPr>
                <w:sz w:val="16"/>
              </w:rPr>
              <w:t>Является ли Инвестор  Иностранным финансовым институтом (по отношению к США)</w:t>
            </w:r>
          </w:p>
        </w:tc>
        <w:tc>
          <w:tcPr>
            <w:tcW w:w="5565" w:type="dxa"/>
            <w:gridSpan w:val="6"/>
          </w:tcPr>
          <w:p w:rsidR="009E4CAC" w:rsidRPr="003A1FDC" w:rsidRDefault="009E4CAC" w:rsidP="009E4CAC">
            <w:pPr>
              <w:keepNext/>
              <w:keepLines/>
              <w:spacing w:before="60"/>
              <w:rPr>
                <w:sz w:val="16"/>
                <w:szCs w:val="16"/>
              </w:rPr>
            </w:pPr>
            <w:r w:rsidRPr="003A1FDC">
              <w:rPr>
                <w:sz w:val="16"/>
                <w:szCs w:val="16"/>
              </w:rPr>
              <w:t>Указывается «</w:t>
            </w:r>
            <w:r w:rsidRPr="003A1FDC">
              <w:rPr>
                <w:b/>
                <w:sz w:val="16"/>
                <w:szCs w:val="16"/>
              </w:rPr>
              <w:t>Да</w:t>
            </w:r>
            <w:r w:rsidRPr="003A1FDC">
              <w:rPr>
                <w:sz w:val="16"/>
                <w:szCs w:val="16"/>
              </w:rPr>
              <w:t>», если организация является иностранным финансовым институтом и зарегистрирована на Портале Налоговой службы США. Также указывается:</w:t>
            </w:r>
          </w:p>
          <w:p w:rsidR="009E4CAC" w:rsidRPr="003A1FDC" w:rsidRDefault="009E4CAC" w:rsidP="009E4CAC">
            <w:pPr>
              <w:keepNext/>
              <w:keepLines/>
              <w:spacing w:before="60"/>
              <w:rPr>
                <w:sz w:val="16"/>
                <w:szCs w:val="16"/>
              </w:rPr>
            </w:pPr>
            <w:r w:rsidRPr="003A1FDC">
              <w:rPr>
                <w:sz w:val="16"/>
                <w:szCs w:val="16"/>
              </w:rPr>
              <w:t xml:space="preserve">- собственный </w:t>
            </w:r>
            <w:r w:rsidRPr="003A1FDC">
              <w:rPr>
                <w:sz w:val="16"/>
                <w:szCs w:val="16"/>
                <w:lang w:val="en-US"/>
              </w:rPr>
              <w:t>GIIN</w:t>
            </w:r>
            <w:r w:rsidRPr="003A1FDC">
              <w:rPr>
                <w:sz w:val="16"/>
                <w:szCs w:val="16"/>
              </w:rPr>
              <w:t xml:space="preserve"> </w:t>
            </w:r>
            <w:r w:rsidRPr="003A1FDC">
              <w:rPr>
                <w:b/>
                <w:sz w:val="16"/>
                <w:szCs w:val="16"/>
              </w:rPr>
              <w:t>И</w:t>
            </w:r>
          </w:p>
          <w:p w:rsidR="009E4CAC" w:rsidRPr="003A1FDC" w:rsidRDefault="009E4CAC" w:rsidP="009E4CAC">
            <w:pPr>
              <w:keepNext/>
              <w:keepLines/>
              <w:spacing w:before="60"/>
              <w:rPr>
                <w:sz w:val="16"/>
                <w:szCs w:val="16"/>
              </w:rPr>
            </w:pPr>
            <w:r w:rsidRPr="003A1FDC">
              <w:rPr>
                <w:sz w:val="16"/>
                <w:szCs w:val="16"/>
              </w:rPr>
              <w:t>- статус для целей FATCA (необходимо выбрать один вариант из списка)</w:t>
            </w:r>
          </w:p>
          <w:p w:rsidR="009E4CAC" w:rsidRPr="003A1FDC" w:rsidRDefault="009E4CAC" w:rsidP="009E4CAC">
            <w:pPr>
              <w:keepNext/>
              <w:keepLines/>
              <w:spacing w:before="60"/>
              <w:ind w:left="678" w:hanging="284"/>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sz w:val="16"/>
                <w:szCs w:val="16"/>
              </w:rPr>
              <w:t>Иностранный финансовый институт, участвующий в применении FATCA  (</w:t>
            </w:r>
            <w:r w:rsidRPr="003A1FDC">
              <w:rPr>
                <w:sz w:val="16"/>
                <w:szCs w:val="16"/>
                <w:lang w:val="en-US"/>
              </w:rPr>
              <w:t>Participating</w:t>
            </w:r>
            <w:r w:rsidRPr="003A1FDC">
              <w:rPr>
                <w:sz w:val="16"/>
                <w:szCs w:val="16"/>
              </w:rPr>
              <w:t xml:space="preserve"> FFI) ИЛИ</w:t>
            </w:r>
          </w:p>
          <w:p w:rsidR="009E4CAC" w:rsidRPr="00011A51" w:rsidRDefault="009E4CAC" w:rsidP="009E4CAC">
            <w:pPr>
              <w:widowControl w:val="0"/>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sz w:val="16"/>
                <w:szCs w:val="16"/>
              </w:rPr>
              <w:t>Зарегистрированный иностранный финансовый институт, признанный соблюдающим требования FATCA (</w:t>
            </w:r>
            <w:r w:rsidRPr="003A1FDC">
              <w:rPr>
                <w:sz w:val="16"/>
                <w:szCs w:val="16"/>
                <w:lang w:val="en-US"/>
              </w:rPr>
              <w:t>Registered</w:t>
            </w:r>
            <w:r w:rsidRPr="003A1FDC">
              <w:rPr>
                <w:sz w:val="16"/>
                <w:szCs w:val="16"/>
              </w:rPr>
              <w:t xml:space="preserve"> </w:t>
            </w:r>
            <w:r w:rsidRPr="003A1FDC">
              <w:rPr>
                <w:sz w:val="16"/>
                <w:szCs w:val="16"/>
                <w:lang w:val="en-US"/>
              </w:rPr>
              <w:t>deemed</w:t>
            </w:r>
            <w:r w:rsidRPr="003A1FDC">
              <w:rPr>
                <w:sz w:val="16"/>
                <w:szCs w:val="16"/>
              </w:rPr>
              <w:t>-</w:t>
            </w:r>
            <w:r w:rsidRPr="003A1FDC">
              <w:rPr>
                <w:sz w:val="16"/>
                <w:szCs w:val="16"/>
                <w:lang w:val="en-US"/>
              </w:rPr>
              <w:lastRenderedPageBreak/>
              <w:t>compliant</w:t>
            </w:r>
            <w:r w:rsidRPr="003A1FDC">
              <w:rPr>
                <w:sz w:val="16"/>
                <w:szCs w:val="16"/>
              </w:rPr>
              <w:t xml:space="preserve"> FFI)</w:t>
            </w:r>
          </w:p>
          <w:p w:rsidR="009E4CAC" w:rsidRPr="00011A51" w:rsidRDefault="009E4CAC" w:rsidP="009E4CAC">
            <w:pPr>
              <w:widowControl w:val="0"/>
              <w:ind w:left="678" w:hanging="283"/>
              <w:rPr>
                <w:b/>
                <w:bCs/>
                <w:sz w:val="16"/>
                <w:szCs w:val="16"/>
              </w:rPr>
            </w:pPr>
          </w:p>
        </w:tc>
      </w:tr>
      <w:tr w:rsidR="009E4CAC" w:rsidTr="009E4CAC">
        <w:trPr>
          <w:trHeight w:val="284"/>
        </w:trPr>
        <w:tc>
          <w:tcPr>
            <w:tcW w:w="4643" w:type="dxa"/>
            <w:gridSpan w:val="4"/>
            <w:vMerge/>
            <w:vAlign w:val="center"/>
          </w:tcPr>
          <w:p w:rsidR="009E4CAC" w:rsidRDefault="009E4CAC" w:rsidP="009E4CAC">
            <w:pPr>
              <w:widowControl w:val="0"/>
              <w:rPr>
                <w:b/>
                <w:bCs/>
                <w:sz w:val="16"/>
                <w:szCs w:val="16"/>
              </w:rPr>
            </w:pPr>
          </w:p>
        </w:tc>
        <w:tc>
          <w:tcPr>
            <w:tcW w:w="5565" w:type="dxa"/>
            <w:gridSpan w:val="6"/>
          </w:tcPr>
          <w:p w:rsidR="009E4CAC" w:rsidRPr="00356D95" w:rsidRDefault="009E4CAC" w:rsidP="009E4CAC">
            <w:pPr>
              <w:keepNext/>
              <w:keepLines/>
              <w:ind w:left="111"/>
              <w:rPr>
                <w:sz w:val="16"/>
                <w:szCs w:val="16"/>
              </w:rPr>
            </w:pPr>
            <w:r w:rsidRPr="003A1FDC">
              <w:rPr>
                <w:sz w:val="16"/>
                <w:szCs w:val="16"/>
              </w:rPr>
              <w:t>Указывается «</w:t>
            </w:r>
            <w:r w:rsidRPr="003A1FDC">
              <w:rPr>
                <w:b/>
                <w:sz w:val="16"/>
                <w:szCs w:val="16"/>
              </w:rPr>
              <w:t xml:space="preserve">НЕТ» </w:t>
            </w:r>
            <w:r w:rsidRPr="00356D95">
              <w:rPr>
                <w:sz w:val="16"/>
                <w:szCs w:val="16"/>
              </w:rPr>
              <w:t>если организация не является иностранным финансовым институтом,</w:t>
            </w:r>
          </w:p>
          <w:p w:rsidR="009E4CAC" w:rsidRPr="003A1FDC" w:rsidRDefault="009E4CAC" w:rsidP="009E4CAC">
            <w:pPr>
              <w:keepNext/>
              <w:keepLines/>
              <w:ind w:left="111"/>
              <w:rPr>
                <w:sz w:val="16"/>
                <w:szCs w:val="16"/>
              </w:rPr>
            </w:pPr>
            <w:r w:rsidRPr="00356D95">
              <w:rPr>
                <w:b/>
                <w:sz w:val="16"/>
                <w:szCs w:val="16"/>
              </w:rPr>
              <w:t>И</w:t>
            </w:r>
            <w:r w:rsidRPr="00356D95">
              <w:rPr>
                <w:sz w:val="16"/>
                <w:szCs w:val="16"/>
              </w:rPr>
              <w:t xml:space="preserve"> </w:t>
            </w:r>
            <w:r w:rsidRPr="003A1FDC">
              <w:rPr>
                <w:sz w:val="16"/>
                <w:szCs w:val="16"/>
              </w:rPr>
              <w:t>указывается</w:t>
            </w:r>
            <w:r w:rsidRPr="003A1FDC">
              <w:rPr>
                <w:b/>
                <w:sz w:val="16"/>
                <w:szCs w:val="16"/>
              </w:rPr>
              <w:t xml:space="preserve"> </w:t>
            </w:r>
            <w:r w:rsidRPr="003A1FDC">
              <w:rPr>
                <w:sz w:val="16"/>
                <w:szCs w:val="16"/>
              </w:rPr>
              <w:t>статус для целей FATCA (необходимо выбрать один вариант из списка):</w:t>
            </w:r>
          </w:p>
          <w:p w:rsidR="009E4CAC" w:rsidRPr="003A1FDC" w:rsidRDefault="009E4CAC" w:rsidP="009E4CAC">
            <w:pPr>
              <w:keepNext/>
              <w:keepLines/>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Нефинансовая организация без существенных собственников из США (NFFE without substantial US owners)</w:t>
            </w:r>
          </w:p>
          <w:p w:rsidR="009E4CAC" w:rsidRPr="003A1FDC" w:rsidRDefault="009E4CAC" w:rsidP="009E4CAC">
            <w:pPr>
              <w:keepNext/>
              <w:keepLines/>
              <w:spacing w:before="60"/>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Нефинансовая организация, напрямую предоставляющая отчетность в Налоговую службу США (Direct Reporting NFFE)</w:t>
            </w:r>
            <w:r w:rsidRPr="003A1FDC">
              <w:rPr>
                <w:sz w:val="16"/>
                <w:szCs w:val="16"/>
              </w:rPr>
              <w:t xml:space="preserve"> </w:t>
            </w:r>
          </w:p>
          <w:p w:rsidR="009E4CAC" w:rsidRPr="003A1FDC" w:rsidRDefault="009E4CAC" w:rsidP="009E4CAC">
            <w:pPr>
              <w:tabs>
                <w:tab w:val="right" w:leader="dot" w:pos="7097"/>
              </w:tabs>
              <w:ind w:left="680"/>
              <w:rPr>
                <w:sz w:val="16"/>
                <w:szCs w:val="16"/>
              </w:rPr>
            </w:pPr>
            <w:r w:rsidRPr="003A1FDC">
              <w:rPr>
                <w:b/>
                <w:sz w:val="16"/>
                <w:szCs w:val="16"/>
              </w:rPr>
              <w:t>И</w:t>
            </w:r>
            <w:r w:rsidRPr="003A1FDC">
              <w:rPr>
                <w:sz w:val="16"/>
                <w:szCs w:val="16"/>
              </w:rPr>
              <w:t xml:space="preserve"> указывается номер </w:t>
            </w:r>
            <w:r w:rsidRPr="003A1FDC">
              <w:rPr>
                <w:b/>
                <w:sz w:val="16"/>
                <w:szCs w:val="16"/>
              </w:rPr>
              <w:t>GIIN ___________________________________</w:t>
            </w:r>
          </w:p>
          <w:p w:rsidR="009E4CAC" w:rsidRPr="003A1FDC" w:rsidRDefault="009E4CAC" w:rsidP="009E4CAC">
            <w:pPr>
              <w:keepNext/>
              <w:keepLines/>
              <w:spacing w:before="60"/>
              <w:ind w:left="678" w:hanging="297"/>
              <w:rPr>
                <w:noProof/>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Спонсируемая нефинансовая организация, напрямую предоставляющая отчетность в Налоговую службу США (Sponsored Direct Reporting NFFE)</w:t>
            </w:r>
          </w:p>
          <w:p w:rsidR="009E4CAC" w:rsidRDefault="009E4CAC" w:rsidP="009E4CAC">
            <w:pPr>
              <w:widowControl w:val="0"/>
              <w:rPr>
                <w:b/>
                <w:bCs/>
                <w:sz w:val="16"/>
                <w:szCs w:val="16"/>
              </w:rPr>
            </w:pPr>
            <w:r w:rsidRPr="003A1FDC">
              <w:rPr>
                <w:b/>
                <w:sz w:val="16"/>
                <w:szCs w:val="16"/>
              </w:rPr>
              <w:t>И</w:t>
            </w:r>
            <w:r w:rsidRPr="003A1FDC">
              <w:rPr>
                <w:sz w:val="16"/>
                <w:szCs w:val="16"/>
              </w:rPr>
              <w:t xml:space="preserve"> указывается номер </w:t>
            </w:r>
            <w:r w:rsidRPr="003A1FDC">
              <w:rPr>
                <w:b/>
                <w:sz w:val="16"/>
                <w:szCs w:val="16"/>
              </w:rPr>
              <w:t>GIIN ___________________________________</w:t>
            </w:r>
          </w:p>
        </w:tc>
      </w:tr>
      <w:tr w:rsidR="009E4CAC" w:rsidTr="009E4CAC">
        <w:trPr>
          <w:trHeight w:val="284"/>
        </w:trPr>
        <w:tc>
          <w:tcPr>
            <w:tcW w:w="10208" w:type="dxa"/>
            <w:gridSpan w:val="10"/>
            <w:shd w:val="clear" w:color="auto" w:fill="auto"/>
          </w:tcPr>
          <w:p w:rsidR="009E4CAC" w:rsidRPr="00986AEC" w:rsidRDefault="009E4CAC" w:rsidP="009E4CAC">
            <w:pPr>
              <w:keepNext/>
              <w:keepLines/>
              <w:spacing w:before="60"/>
              <w:rPr>
                <w:b/>
                <w:sz w:val="16"/>
                <w:szCs w:val="16"/>
              </w:rPr>
            </w:pPr>
            <w:r w:rsidRPr="00356D95">
              <w:rPr>
                <w:b/>
                <w:sz w:val="16"/>
                <w:szCs w:val="16"/>
              </w:rPr>
              <w:t>10</w:t>
            </w:r>
            <w:r w:rsidRPr="00986AEC">
              <w:rPr>
                <w:b/>
                <w:sz w:val="16"/>
                <w:szCs w:val="16"/>
              </w:rPr>
              <w:t xml:space="preserve">. </w:t>
            </w:r>
            <w:r w:rsidRPr="00986AEC">
              <w:rPr>
                <w:b/>
                <w:snapToGrid w:val="0"/>
                <w:sz w:val="16"/>
                <w:szCs w:val="16"/>
              </w:rPr>
              <w:t>Дополнительные сведения о налоговом резидентстве</w:t>
            </w:r>
          </w:p>
          <w:p w:rsidR="009E4CAC" w:rsidRPr="00166681" w:rsidRDefault="009E4CAC" w:rsidP="009E4CAC">
            <w:pPr>
              <w:keepNext/>
              <w:keepLines/>
              <w:spacing w:before="60"/>
              <w:rPr>
                <w:sz w:val="16"/>
              </w:rPr>
            </w:pPr>
            <w:r w:rsidRPr="00986AEC">
              <w:rPr>
                <w:sz w:val="16"/>
                <w:szCs w:val="16"/>
              </w:rPr>
              <w:t>(секция не заполняется кредитными организациями)</w:t>
            </w:r>
          </w:p>
        </w:tc>
      </w:tr>
      <w:tr w:rsidR="009E4CAC" w:rsidTr="009E4CAC">
        <w:trPr>
          <w:trHeight w:val="112"/>
        </w:trPr>
        <w:tc>
          <w:tcPr>
            <w:tcW w:w="4643" w:type="dxa"/>
            <w:gridSpan w:val="4"/>
            <w:vMerge w:val="restart"/>
          </w:tcPr>
          <w:p w:rsidR="009E4CAC" w:rsidRPr="00356D95" w:rsidRDefault="009E4CAC" w:rsidP="009E4CAC">
            <w:pPr>
              <w:keepNext/>
              <w:keepLines/>
              <w:spacing w:before="60" w:after="60"/>
              <w:rPr>
                <w:sz w:val="16"/>
              </w:rPr>
            </w:pPr>
            <w:r w:rsidRPr="00356D95">
              <w:rPr>
                <w:bCs/>
                <w:sz w:val="16"/>
                <w:szCs w:val="16"/>
              </w:rPr>
              <w:t>Укажите все страны, в которых Инвестор является налоговым резидентом и укажите ИНН Инвестора в каждой такой стране</w:t>
            </w:r>
          </w:p>
        </w:tc>
        <w:tc>
          <w:tcPr>
            <w:tcW w:w="1855" w:type="dxa"/>
            <w:gridSpan w:val="2"/>
          </w:tcPr>
          <w:p w:rsidR="009E4CAC" w:rsidRPr="00356D95" w:rsidRDefault="009E4CAC" w:rsidP="009E4CAC">
            <w:pPr>
              <w:keepNext/>
              <w:keepLines/>
              <w:spacing w:before="60"/>
              <w:rPr>
                <w:sz w:val="16"/>
              </w:rPr>
            </w:pPr>
            <w:r w:rsidRPr="00356D95">
              <w:rPr>
                <w:bCs/>
                <w:sz w:val="16"/>
                <w:szCs w:val="16"/>
              </w:rPr>
              <w:t>Страна налогового резидентства</w:t>
            </w:r>
          </w:p>
        </w:tc>
        <w:tc>
          <w:tcPr>
            <w:tcW w:w="1855" w:type="dxa"/>
            <w:gridSpan w:val="3"/>
          </w:tcPr>
          <w:p w:rsidR="009E4CAC" w:rsidRPr="00356D95" w:rsidRDefault="009E4CAC" w:rsidP="009E4CAC">
            <w:pPr>
              <w:keepNext/>
              <w:keepLines/>
              <w:spacing w:before="60"/>
              <w:rPr>
                <w:sz w:val="16"/>
              </w:rPr>
            </w:pPr>
            <w:r w:rsidRPr="00356D95">
              <w:rPr>
                <w:bCs/>
                <w:sz w:val="16"/>
                <w:szCs w:val="16"/>
              </w:rPr>
              <w:t>ИНН</w:t>
            </w:r>
          </w:p>
        </w:tc>
        <w:tc>
          <w:tcPr>
            <w:tcW w:w="1855" w:type="dxa"/>
          </w:tcPr>
          <w:p w:rsidR="009E4CAC" w:rsidRPr="00356D95" w:rsidRDefault="009E4CAC" w:rsidP="009E4CAC">
            <w:pPr>
              <w:keepNext/>
              <w:keepLines/>
              <w:spacing w:before="60"/>
              <w:rPr>
                <w:sz w:val="16"/>
              </w:rPr>
            </w:pPr>
            <w:r w:rsidRPr="00356D95">
              <w:rPr>
                <w:bCs/>
                <w:sz w:val="16"/>
                <w:szCs w:val="16"/>
              </w:rPr>
              <w:t>Причина отсутствия ИНН</w:t>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widowControl w:val="0"/>
              <w:ind w:firstLine="72"/>
              <w:rPr>
                <w:bCs/>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356D95">
              <w:rPr>
                <w:snapToGrid w:val="0"/>
                <w:position w:val="-2"/>
                <w:sz w:val="16"/>
                <w:szCs w:val="16"/>
              </w:rPr>
              <w:fldChar w:fldCharType="end"/>
            </w:r>
            <w:r w:rsidRPr="00356D95">
              <w:rPr>
                <w:bCs/>
                <w:sz w:val="16"/>
                <w:szCs w:val="16"/>
              </w:rPr>
              <w:t xml:space="preserve"> В случае отсутствия ИНН укажите одну из нижеперечисленных причин в поле «Причина отсутствия ИНН»:</w:t>
            </w:r>
          </w:p>
          <w:p w:rsidR="009E4CAC" w:rsidRPr="00356D95" w:rsidRDefault="009E4CAC" w:rsidP="009E4CAC">
            <w:pPr>
              <w:widowControl w:val="0"/>
              <w:ind w:firstLine="72"/>
              <w:rPr>
                <w:bCs/>
                <w:sz w:val="16"/>
                <w:szCs w:val="16"/>
              </w:rPr>
            </w:pPr>
            <w:r w:rsidRPr="00356D95">
              <w:rPr>
                <w:noProof/>
                <w:spacing w:val="20"/>
                <w:sz w:val="16"/>
                <w:szCs w:val="16"/>
                <w:bdr w:val="single" w:sz="4" w:space="0" w:color="808080" w:frame="1"/>
              </w:rPr>
              <w:t>А</w:t>
            </w:r>
            <w:r w:rsidRPr="00356D95">
              <w:rPr>
                <w:bCs/>
                <w:sz w:val="16"/>
                <w:szCs w:val="16"/>
              </w:rPr>
              <w:t xml:space="preserve"> юрисдикция не присваивает ИНН</w:t>
            </w:r>
          </w:p>
          <w:p w:rsidR="009E4CAC" w:rsidRPr="00356D95" w:rsidRDefault="009E4CAC" w:rsidP="009E4CAC">
            <w:pPr>
              <w:widowControl w:val="0"/>
              <w:ind w:firstLine="72"/>
              <w:rPr>
                <w:bCs/>
                <w:sz w:val="16"/>
                <w:szCs w:val="16"/>
              </w:rPr>
            </w:pPr>
            <w:r w:rsidRPr="00356D95">
              <w:rPr>
                <w:noProof/>
                <w:spacing w:val="20"/>
                <w:sz w:val="16"/>
                <w:szCs w:val="16"/>
                <w:bdr w:val="single" w:sz="4" w:space="0" w:color="808080" w:frame="1"/>
              </w:rPr>
              <w:t>Б</w:t>
            </w:r>
            <w:r w:rsidRPr="00356D95">
              <w:rPr>
                <w:sz w:val="16"/>
                <w:szCs w:val="16"/>
                <w:lang w:val="en-US"/>
              </w:rPr>
              <w:t> </w:t>
            </w:r>
            <w:r w:rsidRPr="00356D95">
              <w:rPr>
                <w:bCs/>
                <w:sz w:val="16"/>
                <w:szCs w:val="16"/>
              </w:rPr>
              <w:t>юрисдикция не присвоила ИНН юридическому лицу</w:t>
            </w:r>
          </w:p>
          <w:p w:rsidR="009E4CAC" w:rsidRPr="00356D95" w:rsidRDefault="009E4CAC" w:rsidP="009E4CAC">
            <w:pPr>
              <w:keepNext/>
              <w:keepLines/>
              <w:spacing w:before="60"/>
              <w:rPr>
                <w:sz w:val="16"/>
              </w:rPr>
            </w:pPr>
            <w:r w:rsidRPr="00356D95">
              <w:rPr>
                <w:noProof/>
                <w:spacing w:val="20"/>
                <w:sz w:val="16"/>
                <w:szCs w:val="16"/>
                <w:bdr w:val="single" w:sz="4" w:space="0" w:color="808080" w:frame="1"/>
              </w:rPr>
              <w:t>В</w:t>
            </w:r>
            <w:r w:rsidRPr="00356D95">
              <w:rPr>
                <w:sz w:val="16"/>
                <w:szCs w:val="16"/>
              </w:rPr>
              <w:t xml:space="preserve"> </w:t>
            </w:r>
            <w:r w:rsidRPr="00356D95">
              <w:rPr>
                <w:bCs/>
                <w:sz w:val="16"/>
                <w:szCs w:val="16"/>
              </w:rPr>
              <w:t>иное (в случае выбора данного варианта, необходимо вписать текстом причину в поле «Причина отсутствия ИНН»)</w:t>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keepNext/>
              <w:keepLines/>
              <w:spacing w:before="60"/>
              <w:rPr>
                <w:sz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356D95">
              <w:rPr>
                <w:snapToGrid w:val="0"/>
                <w:position w:val="-2"/>
                <w:sz w:val="16"/>
                <w:szCs w:val="16"/>
              </w:rPr>
              <w:fldChar w:fldCharType="end"/>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keepNext/>
              <w:keepLines/>
              <w:spacing w:before="60"/>
              <w:rPr>
                <w:sz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356D95">
              <w:rPr>
                <w:snapToGrid w:val="0"/>
                <w:position w:val="-2"/>
                <w:sz w:val="16"/>
                <w:szCs w:val="16"/>
              </w:rPr>
              <w:fldChar w:fldCharType="end"/>
            </w:r>
          </w:p>
        </w:tc>
      </w:tr>
      <w:tr w:rsidR="009E4CAC" w:rsidTr="009E4CAC">
        <w:trPr>
          <w:trHeight w:val="224"/>
        </w:trPr>
        <w:tc>
          <w:tcPr>
            <w:tcW w:w="4643" w:type="dxa"/>
            <w:gridSpan w:val="4"/>
            <w:vMerge w:val="restart"/>
          </w:tcPr>
          <w:p w:rsidR="009E4CAC" w:rsidRPr="00986AEC" w:rsidRDefault="009E4CAC" w:rsidP="009E4CAC">
            <w:pPr>
              <w:keepNext/>
              <w:keepLines/>
              <w:spacing w:before="60" w:after="60"/>
              <w:rPr>
                <w:sz w:val="16"/>
              </w:rPr>
            </w:pPr>
            <w:r w:rsidRPr="00986AEC">
              <w:rPr>
                <w:sz w:val="16"/>
              </w:rPr>
              <w:t>Является ли Инвестор Финансовым институтом согласно Глоссарию по заполнению сведений о налоговом резидентстве?</w:t>
            </w:r>
          </w:p>
        </w:tc>
        <w:tc>
          <w:tcPr>
            <w:tcW w:w="5565" w:type="dxa"/>
            <w:gridSpan w:val="6"/>
          </w:tcPr>
          <w:p w:rsidR="009E4CAC" w:rsidRPr="00986AEC" w:rsidRDefault="009E4CAC" w:rsidP="009E4CAC">
            <w:pPr>
              <w:keepNext/>
              <w:keepLines/>
              <w:spacing w:after="60"/>
              <w:ind w:left="510" w:hanging="339"/>
              <w:rPr>
                <w:sz w:val="16"/>
                <w:szCs w:val="16"/>
                <w:lang w:eastAsia="ru-RU"/>
              </w:rPr>
            </w:pPr>
            <w:r w:rsidRPr="00986AEC">
              <w:rPr>
                <w:noProof/>
                <w:spacing w:val="20"/>
                <w:sz w:val="16"/>
                <w:szCs w:val="16"/>
                <w:bdr w:val="single" w:sz="4" w:space="0" w:color="808080" w:frame="1"/>
              </w:rPr>
              <w:t> </w:t>
            </w:r>
            <w:r w:rsidRPr="00986AEC">
              <w:rPr>
                <w:noProof/>
                <w:spacing w:val="20"/>
                <w:sz w:val="16"/>
                <w:szCs w:val="16"/>
                <w:bdr w:val="single" w:sz="4" w:space="0" w:color="808080" w:frame="1"/>
              </w:rPr>
              <w:t> </w:t>
            </w:r>
            <w:r w:rsidRPr="00986AEC">
              <w:rPr>
                <w:sz w:val="16"/>
                <w:szCs w:val="16"/>
                <w:lang w:val="en-US"/>
              </w:rPr>
              <w:t> </w:t>
            </w:r>
            <w:r w:rsidRPr="00986AEC">
              <w:rPr>
                <w:b/>
                <w:sz w:val="16"/>
                <w:szCs w:val="16"/>
                <w:lang w:eastAsia="ru-RU"/>
              </w:rPr>
              <w:t xml:space="preserve">ДА, </w:t>
            </w:r>
            <w:r w:rsidRPr="00986AEC">
              <w:rPr>
                <w:sz w:val="16"/>
                <w:szCs w:val="16"/>
                <w:lang w:eastAsia="ru-RU"/>
              </w:rPr>
              <w:t xml:space="preserve">юридическое лицо является Финансовым институтом, поскольку </w:t>
            </w:r>
            <w:r w:rsidRPr="00986AEC">
              <w:rPr>
                <w:sz w:val="16"/>
                <w:szCs w:val="16"/>
              </w:rPr>
              <w:t>(выбрать один вариант из списка)</w:t>
            </w:r>
            <w:r w:rsidRPr="00986AEC">
              <w:rPr>
                <w:sz w:val="16"/>
                <w:szCs w:val="16"/>
                <w:lang w:eastAsia="ru-RU"/>
              </w:rPr>
              <w:t>:</w:t>
            </w:r>
          </w:p>
          <w:p w:rsidR="009E4CAC" w:rsidRPr="00986AEC" w:rsidRDefault="009E4CAC" w:rsidP="009E4CAC">
            <w:pPr>
              <w:keepNext/>
              <w:keepLines/>
              <w:spacing w:after="60"/>
              <w:ind w:left="870" w:hanging="339"/>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является инвестиционной организацией в соответствии с пунктом (б) определения инвестиционной организации (как указано в Глоссарии по</w:t>
            </w:r>
            <w:r w:rsidRPr="00986AEC">
              <w:rPr>
                <w:sz w:val="16"/>
              </w:rPr>
              <w:t xml:space="preserve"> заполнению сведений о налоговом резиденстве</w:t>
            </w:r>
            <w:r w:rsidRPr="00986AEC">
              <w:rPr>
                <w:rFonts w:eastAsia="@Meiryo UI"/>
                <w:sz w:val="16"/>
                <w:szCs w:val="16"/>
              </w:rPr>
              <w:t xml:space="preserve">) и находится под управлением Финансового института </w:t>
            </w:r>
          </w:p>
          <w:p w:rsidR="009E4CAC" w:rsidRPr="00356D95" w:rsidRDefault="009E4CAC" w:rsidP="009E4CAC">
            <w:pPr>
              <w:keepNext/>
              <w:keepLines/>
              <w:spacing w:before="60"/>
              <w:ind w:left="460"/>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по иным основаниям</w:t>
            </w:r>
          </w:p>
          <w:p w:rsidR="009E4CAC" w:rsidRPr="00356D95" w:rsidRDefault="009E4CAC" w:rsidP="009E4CAC">
            <w:pPr>
              <w:keepNext/>
              <w:keepLines/>
              <w:spacing w:before="60"/>
              <w:rPr>
                <w:sz w:val="16"/>
              </w:rPr>
            </w:pPr>
          </w:p>
        </w:tc>
      </w:tr>
      <w:tr w:rsidR="009E4CAC" w:rsidTr="009E4CAC">
        <w:trPr>
          <w:trHeight w:val="224"/>
        </w:trPr>
        <w:tc>
          <w:tcPr>
            <w:tcW w:w="4643" w:type="dxa"/>
            <w:gridSpan w:val="4"/>
            <w:vMerge/>
          </w:tcPr>
          <w:p w:rsidR="009E4CAC" w:rsidRPr="00356D95" w:rsidRDefault="009E4CAC" w:rsidP="009E4CAC">
            <w:pPr>
              <w:keepNext/>
              <w:keepLines/>
              <w:spacing w:before="60" w:after="60"/>
              <w:rPr>
                <w:sz w:val="16"/>
              </w:rPr>
            </w:pPr>
          </w:p>
        </w:tc>
        <w:tc>
          <w:tcPr>
            <w:tcW w:w="5565" w:type="dxa"/>
            <w:gridSpan w:val="6"/>
          </w:tcPr>
          <w:p w:rsidR="009E4CAC" w:rsidRPr="00356D95" w:rsidRDefault="009E4CAC" w:rsidP="009E4CAC">
            <w:pPr>
              <w:keepNext/>
              <w:keepLines/>
              <w:spacing w:after="120"/>
              <w:ind w:left="150"/>
              <w:rPr>
                <w:b/>
                <w:sz w:val="16"/>
                <w:szCs w:val="16"/>
                <w:lang w:eastAsia="ru-RU"/>
              </w:rPr>
            </w:pP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szCs w:val="16"/>
                <w:lang w:eastAsia="ru-RU"/>
              </w:rPr>
              <w:t xml:space="preserve">НЕТ, </w:t>
            </w:r>
            <w:r w:rsidRPr="00356D95">
              <w:rPr>
                <w:sz w:val="16"/>
                <w:szCs w:val="16"/>
                <w:lang w:eastAsia="ru-RU"/>
              </w:rPr>
              <w:t xml:space="preserve">юридическое лицо является </w:t>
            </w:r>
            <w:r w:rsidRPr="00356D95">
              <w:rPr>
                <w:sz w:val="16"/>
                <w:szCs w:val="16"/>
              </w:rPr>
              <w:t>(выбрать один вариант из списка)</w:t>
            </w:r>
            <w:r w:rsidRPr="00356D95">
              <w:rPr>
                <w:sz w:val="16"/>
                <w:szCs w:val="16"/>
                <w:lang w:eastAsia="ru-RU"/>
              </w:rPr>
              <w:t>:</w:t>
            </w:r>
          </w:p>
          <w:p w:rsidR="009E4CAC" w:rsidRPr="00356D95" w:rsidRDefault="009E4CAC" w:rsidP="009E4CAC">
            <w:pPr>
              <w:keepNext/>
              <w:keepLines/>
              <w:tabs>
                <w:tab w:val="left" w:pos="531"/>
              </w:tabs>
              <w:spacing w:after="120"/>
              <w:ind w:left="42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Правительственным учреждением</w:t>
            </w:r>
          </w:p>
          <w:p w:rsidR="009E4CAC" w:rsidRPr="00356D95" w:rsidRDefault="009E4CAC" w:rsidP="009E4CAC">
            <w:pPr>
              <w:keepNext/>
              <w:keepLines/>
              <w:tabs>
                <w:tab w:val="left" w:pos="531"/>
              </w:tabs>
              <w:spacing w:after="120"/>
              <w:ind w:left="42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Международной организацией</w:t>
            </w:r>
          </w:p>
          <w:p w:rsidR="009E4CAC" w:rsidRPr="00356D95" w:rsidRDefault="009E4CAC" w:rsidP="009E4CAC">
            <w:pPr>
              <w:keepNext/>
              <w:keepLines/>
              <w:tabs>
                <w:tab w:val="left" w:pos="531"/>
              </w:tabs>
              <w:spacing w:after="120"/>
              <w:ind w:left="420"/>
              <w:rPr>
                <w:sz w:val="16"/>
                <w:szCs w:val="16"/>
                <w:lang w:eastAsia="ru-RU"/>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Активной нефинансовой организацией (</w:t>
            </w:r>
            <w:r w:rsidRPr="00356D95">
              <w:rPr>
                <w:rFonts w:eastAsia="@Meiryo UI"/>
                <w:sz w:val="16"/>
                <w:szCs w:val="16"/>
                <w:lang w:val="en-US"/>
              </w:rPr>
              <w:t>Active</w:t>
            </w:r>
            <w:r w:rsidRPr="00356D95">
              <w:rPr>
                <w:rFonts w:eastAsia="@Meiryo UI"/>
                <w:sz w:val="16"/>
                <w:szCs w:val="16"/>
              </w:rPr>
              <w:t xml:space="preserve"> </w:t>
            </w:r>
            <w:r w:rsidRPr="00356D95">
              <w:rPr>
                <w:rFonts w:eastAsia="@Meiryo UI"/>
                <w:sz w:val="16"/>
                <w:szCs w:val="16"/>
                <w:lang w:val="en-US"/>
              </w:rPr>
              <w:t>NFE</w:t>
            </w:r>
            <w:r w:rsidRPr="00356D95">
              <w:rPr>
                <w:rFonts w:eastAsia="@Meiryo UI"/>
                <w:sz w:val="16"/>
                <w:szCs w:val="16"/>
              </w:rPr>
              <w:t>)</w:t>
            </w:r>
          </w:p>
          <w:p w:rsidR="009E4CAC" w:rsidRPr="00356D95" w:rsidRDefault="009E4CAC" w:rsidP="009E4CAC">
            <w:pPr>
              <w:keepNext/>
              <w:keepLines/>
              <w:spacing w:before="60"/>
              <w:ind w:firstLine="46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Пассивной нефинансовой организацией (</w:t>
            </w:r>
            <w:r w:rsidRPr="00356D95">
              <w:rPr>
                <w:rFonts w:eastAsia="@Meiryo UI"/>
                <w:sz w:val="16"/>
                <w:szCs w:val="16"/>
                <w:lang w:val="en-US"/>
              </w:rPr>
              <w:t>Passive</w:t>
            </w:r>
            <w:r w:rsidRPr="00356D95">
              <w:rPr>
                <w:rFonts w:eastAsia="@Meiryo UI"/>
                <w:sz w:val="16"/>
                <w:szCs w:val="16"/>
              </w:rPr>
              <w:t xml:space="preserve"> </w:t>
            </w:r>
            <w:r w:rsidRPr="00356D95">
              <w:rPr>
                <w:rFonts w:eastAsia="@Meiryo UI"/>
                <w:sz w:val="16"/>
                <w:szCs w:val="16"/>
                <w:lang w:val="en-US"/>
              </w:rPr>
              <w:t>NFE</w:t>
            </w:r>
            <w:r w:rsidRPr="00356D95">
              <w:rPr>
                <w:rFonts w:eastAsia="@Meiryo UI"/>
                <w:sz w:val="16"/>
                <w:szCs w:val="16"/>
              </w:rPr>
              <w:t>)</w:t>
            </w:r>
          </w:p>
          <w:p w:rsidR="009E4CAC" w:rsidRPr="00356D95" w:rsidRDefault="009E4CAC" w:rsidP="009E4CAC">
            <w:pPr>
              <w:keepNext/>
              <w:keepLines/>
              <w:spacing w:before="60"/>
              <w:rPr>
                <w:sz w:val="16"/>
              </w:rPr>
            </w:pPr>
          </w:p>
        </w:tc>
      </w:tr>
      <w:tr w:rsidR="009E4CAC" w:rsidTr="009E4CAC">
        <w:trPr>
          <w:trHeight w:val="284"/>
        </w:trPr>
        <w:tc>
          <w:tcPr>
            <w:tcW w:w="4643" w:type="dxa"/>
            <w:gridSpan w:val="4"/>
          </w:tcPr>
          <w:p w:rsidR="009E4CAC" w:rsidRPr="00356D95" w:rsidRDefault="009E4CAC" w:rsidP="009E4CAC">
            <w:pPr>
              <w:keepNext/>
              <w:keepLines/>
              <w:spacing w:before="60" w:after="60"/>
              <w:rPr>
                <w:sz w:val="16"/>
              </w:rPr>
            </w:pPr>
            <w:r w:rsidRPr="00356D95">
              <w:rPr>
                <w:sz w:val="16"/>
              </w:rPr>
              <w:t>Акции Инвестора регулярно обращаются на одном или более организованных рынках ценных бумаг, или Инвестор является связанной стороной с организацией, акции которой регулярно обращаются на одном или более организованных рынках ценных бумаг?</w:t>
            </w:r>
          </w:p>
        </w:tc>
        <w:tc>
          <w:tcPr>
            <w:tcW w:w="5565" w:type="dxa"/>
            <w:gridSpan w:val="6"/>
          </w:tcPr>
          <w:p w:rsidR="009E4CAC" w:rsidRPr="00356D95" w:rsidRDefault="009E4CAC" w:rsidP="009E4CAC">
            <w:pPr>
              <w:keepNext/>
              <w:keepLines/>
              <w:spacing w:before="60"/>
              <w:rPr>
                <w:sz w:val="16"/>
              </w:rPr>
            </w:pPr>
            <w:r w:rsidRPr="00356D95">
              <w:rPr>
                <w:sz w:val="16"/>
              </w:rPr>
              <w:t> </w:t>
            </w:r>
            <w:r w:rsidRPr="00356D95">
              <w:rPr>
                <w:sz w:val="16"/>
              </w:rPr>
              <w:t> </w:t>
            </w: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rPr>
              <w:t>ДА</w:t>
            </w:r>
          </w:p>
          <w:p w:rsidR="009E4CAC" w:rsidRPr="00356D95" w:rsidRDefault="009E4CAC" w:rsidP="009E4CAC">
            <w:pPr>
              <w:keepNext/>
              <w:tabs>
                <w:tab w:val="right" w:leader="dot" w:pos="7097"/>
              </w:tabs>
              <w:spacing w:before="60"/>
              <w:ind w:left="301"/>
              <w:rPr>
                <w:sz w:val="16"/>
              </w:rPr>
            </w:pPr>
            <w:r w:rsidRPr="00356D95">
              <w:rPr>
                <w:sz w:val="16"/>
              </w:rPr>
              <w:t xml:space="preserve">и укажите наименование организации, акции которой регулярно обращаются на одном или более организованных рынках ценных бумаг (в случае, если Инвестор является ее связанной стороной) </w:t>
            </w: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 xml:space="preserve">и наименование хотя бы одной биржи, на которой осуществляются торги акциями юридического лица (связанной стороны) </w:t>
            </w: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Default="009E4CAC" w:rsidP="009E4CAC">
            <w:pPr>
              <w:keepNext/>
              <w:keepLines/>
              <w:spacing w:before="60"/>
              <w:rPr>
                <w:b/>
                <w:sz w:val="16"/>
              </w:rPr>
            </w:pPr>
            <w:r w:rsidRPr="00356D95">
              <w:rPr>
                <w:sz w:val="16"/>
              </w:rPr>
              <w:t> </w:t>
            </w:r>
            <w:r w:rsidRPr="00356D95">
              <w:rPr>
                <w:sz w:val="16"/>
              </w:rPr>
              <w:t> </w:t>
            </w: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rPr>
              <w:t>НЕТ</w:t>
            </w:r>
          </w:p>
          <w:p w:rsidR="009E4CAC" w:rsidRPr="00356D95" w:rsidRDefault="009E4CAC" w:rsidP="009E4CAC">
            <w:pPr>
              <w:keepNext/>
              <w:keepLines/>
              <w:spacing w:before="60"/>
              <w:rPr>
                <w:sz w:val="16"/>
              </w:rPr>
            </w:pPr>
          </w:p>
        </w:tc>
      </w:tr>
      <w:tr w:rsidR="009E4CAC" w:rsidRPr="0053746D" w:rsidTr="009E4CAC">
        <w:trPr>
          <w:trHeight w:val="284"/>
        </w:trPr>
        <w:tc>
          <w:tcPr>
            <w:tcW w:w="10208" w:type="dxa"/>
            <w:gridSpan w:val="10"/>
          </w:tcPr>
          <w:p w:rsidR="009E4CAC" w:rsidRPr="00356D95" w:rsidRDefault="009E4CAC" w:rsidP="009E4CAC">
            <w:pPr>
              <w:widowControl w:val="0"/>
              <w:rPr>
                <w:b/>
                <w:bCs/>
                <w:sz w:val="16"/>
                <w:szCs w:val="16"/>
              </w:rPr>
            </w:pPr>
            <w:r w:rsidRPr="00356D95">
              <w:rPr>
                <w:b/>
                <w:bCs/>
                <w:sz w:val="16"/>
                <w:szCs w:val="16"/>
                <w:u w:val="single"/>
                <w:lang w:val="en-US"/>
              </w:rPr>
              <w:t>1</w:t>
            </w:r>
            <w:r w:rsidRPr="00356D95">
              <w:rPr>
                <w:b/>
                <w:bCs/>
                <w:sz w:val="16"/>
                <w:szCs w:val="16"/>
                <w:u w:val="single"/>
              </w:rPr>
              <w:t>1. Органы юридического лица</w:t>
            </w:r>
          </w:p>
        </w:tc>
      </w:tr>
      <w:tr w:rsidR="009E4CAC" w:rsidRPr="0053746D" w:rsidTr="009E4CAC">
        <w:trPr>
          <w:trHeight w:val="284"/>
        </w:trPr>
        <w:tc>
          <w:tcPr>
            <w:tcW w:w="4643" w:type="dxa"/>
            <w:gridSpan w:val="4"/>
          </w:tcPr>
          <w:p w:rsidR="009E4CAC" w:rsidRPr="00356D95" w:rsidRDefault="009E4CAC" w:rsidP="009E4CAC">
            <w:pPr>
              <w:widowControl w:val="0"/>
              <w:rPr>
                <w:b/>
                <w:bCs/>
                <w:sz w:val="16"/>
                <w:szCs w:val="16"/>
              </w:rPr>
            </w:pPr>
            <w:r w:rsidRPr="00356D95">
              <w:rPr>
                <w:sz w:val="16"/>
                <w:szCs w:val="16"/>
              </w:rPr>
              <w:t>Орган управления организации (в соответствии с учредительными документами)</w:t>
            </w:r>
          </w:p>
        </w:tc>
        <w:tc>
          <w:tcPr>
            <w:tcW w:w="5565" w:type="dxa"/>
            <w:gridSpan w:val="6"/>
          </w:tcPr>
          <w:p w:rsidR="009E4CAC" w:rsidRPr="00356D95" w:rsidRDefault="009E4CAC" w:rsidP="009E4CAC">
            <w:pPr>
              <w:tabs>
                <w:tab w:val="left" w:pos="426"/>
                <w:tab w:val="left" w:pos="3544"/>
                <w:tab w:val="left" w:pos="4395"/>
                <w:tab w:val="left" w:pos="6946"/>
                <w:tab w:val="left" w:pos="8505"/>
              </w:tabs>
              <w:spacing w:line="360" w:lineRule="auto"/>
              <w:rPr>
                <w:snapToGrid w:val="0"/>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Общее собрание                            </w:t>
            </w: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Совет директоров</w:t>
            </w:r>
          </w:p>
          <w:p w:rsidR="009E4CAC" w:rsidRPr="00356D95"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356D95">
              <w:rPr>
                <w:snapToGrid w:val="0"/>
                <w:position w:val="-2"/>
                <w:sz w:val="16"/>
                <w:szCs w:val="16"/>
              </w:rPr>
              <w:fldChar w:fldCharType="end"/>
            </w:r>
            <w:r w:rsidRPr="00356D95">
              <w:rPr>
                <w:snapToGrid w:val="0"/>
                <w:position w:val="-2"/>
                <w:sz w:val="16"/>
                <w:szCs w:val="16"/>
              </w:rPr>
              <w:t xml:space="preserve"> Руководитель                                 </w:t>
            </w: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8D5EC9">
              <w:rPr>
                <w:snapToGrid w:val="0"/>
                <w:position w:val="-2"/>
                <w:sz w:val="16"/>
                <w:szCs w:val="16"/>
              </w:rPr>
            </w:r>
            <w:r w:rsidR="008D5EC9">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Правление</w:t>
            </w:r>
          </w:p>
          <w:p w:rsidR="009E4CAC" w:rsidRPr="00356D95" w:rsidRDefault="009E4CAC" w:rsidP="009E4CAC">
            <w:pPr>
              <w:keepNext/>
              <w:spacing w:before="120"/>
              <w:rPr>
                <w:sz w:val="16"/>
                <w:szCs w:val="16"/>
                <w:lang w:eastAsia="ru-RU"/>
              </w:rPr>
            </w:pPr>
            <w:r w:rsidRPr="00356D95">
              <w:rPr>
                <w:sz w:val="16"/>
                <w:szCs w:val="16"/>
                <w:lang w:eastAsia="ru-RU"/>
              </w:rPr>
              <w:lastRenderedPageBreak/>
              <w:t>Иные лица, имеющие право действовать от имени организации без доверенности (указать должность) ________________________________________________</w:t>
            </w:r>
          </w:p>
          <w:p w:rsidR="009E4CAC" w:rsidRPr="00356D95" w:rsidRDefault="009E4CAC" w:rsidP="009E4CAC">
            <w:pPr>
              <w:widowControl w:val="0"/>
              <w:rPr>
                <w:b/>
                <w:bCs/>
                <w:sz w:val="16"/>
                <w:szCs w:val="16"/>
              </w:rPr>
            </w:pPr>
          </w:p>
        </w:tc>
      </w:tr>
      <w:tr w:rsidR="009E4CAC" w:rsidRPr="0053746D" w:rsidTr="009E4CAC">
        <w:trPr>
          <w:trHeight w:val="284"/>
        </w:trPr>
        <w:tc>
          <w:tcPr>
            <w:tcW w:w="4643" w:type="dxa"/>
            <w:gridSpan w:val="4"/>
            <w:vMerge w:val="restart"/>
            <w:vAlign w:val="center"/>
          </w:tcPr>
          <w:p w:rsidR="009E4CAC" w:rsidRDefault="009E4CAC" w:rsidP="009E4CAC">
            <w:pPr>
              <w:widowControl w:val="0"/>
              <w:rPr>
                <w:b/>
                <w:bCs/>
                <w:sz w:val="16"/>
                <w:szCs w:val="16"/>
              </w:rPr>
            </w:pPr>
            <w:r w:rsidRPr="00467F08">
              <w:rPr>
                <w:sz w:val="16"/>
                <w:szCs w:val="16"/>
              </w:rPr>
              <w:lastRenderedPageBreak/>
              <w:t>Персональный состав  органа управления организацией</w:t>
            </w:r>
          </w:p>
        </w:tc>
        <w:tc>
          <w:tcPr>
            <w:tcW w:w="2780" w:type="dxa"/>
            <w:gridSpan w:val="4"/>
          </w:tcPr>
          <w:p w:rsidR="009E4CAC" w:rsidRDefault="009E4CAC" w:rsidP="009E4CAC">
            <w:pPr>
              <w:widowControl w:val="0"/>
              <w:rPr>
                <w:b/>
                <w:bCs/>
                <w:sz w:val="16"/>
                <w:szCs w:val="16"/>
              </w:rPr>
            </w:pPr>
            <w:r>
              <w:rPr>
                <w:sz w:val="16"/>
                <w:szCs w:val="16"/>
              </w:rPr>
              <w:t>ФИО</w:t>
            </w:r>
          </w:p>
        </w:tc>
        <w:tc>
          <w:tcPr>
            <w:tcW w:w="2785" w:type="dxa"/>
            <w:gridSpan w:val="2"/>
          </w:tcPr>
          <w:p w:rsidR="009E4CAC" w:rsidRDefault="009E4CAC" w:rsidP="009E4CAC">
            <w:pPr>
              <w:widowControl w:val="0"/>
              <w:rPr>
                <w:b/>
                <w:bCs/>
                <w:sz w:val="16"/>
                <w:szCs w:val="16"/>
              </w:rPr>
            </w:pPr>
            <w:r>
              <w:rPr>
                <w:sz w:val="16"/>
                <w:szCs w:val="16"/>
              </w:rPr>
              <w:t>Должность</w:t>
            </w: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restart"/>
            <w:vAlign w:val="center"/>
          </w:tcPr>
          <w:p w:rsidR="009E4CAC" w:rsidRDefault="009E4CAC" w:rsidP="009E4CAC">
            <w:pPr>
              <w:widowControl w:val="0"/>
              <w:rPr>
                <w:b/>
                <w:bCs/>
                <w:sz w:val="16"/>
                <w:szCs w:val="16"/>
              </w:rPr>
            </w:pPr>
            <w:r w:rsidRPr="000D22A8">
              <w:rPr>
                <w:bCs/>
                <w:sz w:val="16"/>
                <w:szCs w:val="16"/>
              </w:rPr>
              <w:t>Единоличный исполнительный орган (директор, генеральный директор, президент, председатель правления и т.д.)</w:t>
            </w:r>
          </w:p>
        </w:tc>
        <w:tc>
          <w:tcPr>
            <w:tcW w:w="2780" w:type="dxa"/>
            <w:gridSpan w:val="4"/>
          </w:tcPr>
          <w:p w:rsidR="009E4CAC" w:rsidRDefault="009E4CAC" w:rsidP="009E4CAC">
            <w:pPr>
              <w:widowControl w:val="0"/>
              <w:rPr>
                <w:b/>
                <w:bCs/>
                <w:sz w:val="16"/>
                <w:szCs w:val="16"/>
              </w:rPr>
            </w:pPr>
            <w:r>
              <w:rPr>
                <w:sz w:val="16"/>
                <w:szCs w:val="16"/>
              </w:rPr>
              <w:t>ФИО</w:t>
            </w:r>
          </w:p>
        </w:tc>
        <w:tc>
          <w:tcPr>
            <w:tcW w:w="2785" w:type="dxa"/>
            <w:gridSpan w:val="2"/>
          </w:tcPr>
          <w:p w:rsidR="009E4CAC" w:rsidRDefault="009E4CAC" w:rsidP="009E4CAC">
            <w:pPr>
              <w:widowControl w:val="0"/>
              <w:rPr>
                <w:b/>
                <w:bCs/>
                <w:sz w:val="16"/>
                <w:szCs w:val="16"/>
              </w:rPr>
            </w:pPr>
            <w:r>
              <w:rPr>
                <w:sz w:val="16"/>
                <w:szCs w:val="16"/>
              </w:rPr>
              <w:t>Должность</w:t>
            </w:r>
          </w:p>
        </w:tc>
      </w:tr>
      <w:tr w:rsidR="009E4CAC" w:rsidRPr="0053746D" w:rsidTr="009E4CAC">
        <w:trPr>
          <w:trHeight w:val="284"/>
        </w:trPr>
        <w:tc>
          <w:tcPr>
            <w:tcW w:w="4643" w:type="dxa"/>
            <w:gridSpan w:val="4"/>
            <w:vMerge/>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10208" w:type="dxa"/>
            <w:gridSpan w:val="10"/>
          </w:tcPr>
          <w:p w:rsidR="009E4CAC" w:rsidRPr="0053746D" w:rsidRDefault="009E4CAC" w:rsidP="009E4CAC">
            <w:pPr>
              <w:widowControl w:val="0"/>
              <w:rPr>
                <w:sz w:val="16"/>
                <w:szCs w:val="16"/>
              </w:rPr>
            </w:pPr>
            <w:r w:rsidRPr="003706E1">
              <w:rPr>
                <w:b/>
                <w:bCs/>
                <w:sz w:val="16"/>
                <w:szCs w:val="16"/>
              </w:rPr>
              <w:t>1</w:t>
            </w:r>
            <w:r>
              <w:rPr>
                <w:b/>
                <w:bCs/>
                <w:sz w:val="16"/>
                <w:szCs w:val="16"/>
              </w:rPr>
              <w:t>2</w:t>
            </w:r>
            <w:r w:rsidRPr="0053746D">
              <w:rPr>
                <w:b/>
                <w:bCs/>
                <w:sz w:val="16"/>
                <w:szCs w:val="16"/>
              </w:rPr>
              <w:t xml:space="preserve">. Секция подписи  физического лица, уполномоченного  действовать от  имени юридического лица </w:t>
            </w:r>
            <w:r w:rsidRPr="0053746D">
              <w:rPr>
                <w:sz w:val="16"/>
                <w:szCs w:val="16"/>
              </w:rPr>
              <w:t>(в случае если Анкета заполнена более чем на одном листе, лист Анкеты, на котором отсутствует «Секция подписи физического лица, упо</w:t>
            </w:r>
            <w:r w:rsidRPr="0005767E">
              <w:rPr>
                <w:sz w:val="16"/>
                <w:szCs w:val="16"/>
              </w:rPr>
              <w:t xml:space="preserve">лномоченного действовать от имени юридического лица», должен быть подписан данным  лицом и заверен печатью юридического лица, </w:t>
            </w:r>
            <w:r w:rsidRPr="0005767E">
              <w:rPr>
                <w:snapToGrid w:val="0"/>
                <w:sz w:val="16"/>
                <w:szCs w:val="16"/>
              </w:rPr>
              <w:t>если анкету подписывает лицо, действующее от имени юриди</w:t>
            </w:r>
            <w:r w:rsidRPr="0053746D">
              <w:rPr>
                <w:snapToGrid w:val="0"/>
                <w:sz w:val="16"/>
                <w:szCs w:val="16"/>
              </w:rPr>
              <w:t>ческого лица по доверенности, проставление печати необязательно</w:t>
            </w:r>
            <w:r w:rsidRPr="0053746D">
              <w:rPr>
                <w:sz w:val="16"/>
                <w:szCs w:val="16"/>
              </w:rPr>
              <w:t>)</w:t>
            </w:r>
          </w:p>
        </w:tc>
      </w:tr>
      <w:tr w:rsidR="009E4CAC" w:rsidRPr="00F06C75" w:rsidTr="009E4CAC">
        <w:trPr>
          <w:trHeight w:val="284"/>
        </w:trPr>
        <w:tc>
          <w:tcPr>
            <w:tcW w:w="4677" w:type="dxa"/>
            <w:gridSpan w:val="5"/>
          </w:tcPr>
          <w:p w:rsidR="009E4CAC" w:rsidRPr="00F06C75" w:rsidRDefault="009E4CAC" w:rsidP="009E4CAC">
            <w:pPr>
              <w:widowControl w:val="0"/>
              <w:rPr>
                <w:sz w:val="16"/>
                <w:szCs w:val="16"/>
              </w:rPr>
            </w:pPr>
            <w:r w:rsidRPr="00F06C75">
              <w:rPr>
                <w:sz w:val="16"/>
                <w:szCs w:val="16"/>
              </w:rPr>
              <w:t>Должность</w:t>
            </w:r>
          </w:p>
        </w:tc>
        <w:tc>
          <w:tcPr>
            <w:tcW w:w="5531" w:type="dxa"/>
            <w:gridSpan w:val="5"/>
          </w:tcPr>
          <w:p w:rsidR="009E4CAC" w:rsidRPr="00F06C75" w:rsidRDefault="009E4CAC" w:rsidP="009E4CAC">
            <w:pPr>
              <w:widowControl w:val="0"/>
              <w:rPr>
                <w:sz w:val="16"/>
                <w:szCs w:val="16"/>
              </w:rPr>
            </w:pPr>
            <w:r w:rsidRPr="00475037">
              <w:rPr>
                <w:sz w:val="16"/>
                <w:szCs w:val="16"/>
              </w:rPr>
              <w:t>Должность лица, подписавшего Анкету</w:t>
            </w:r>
          </w:p>
        </w:tc>
      </w:tr>
      <w:tr w:rsidR="009E4CAC" w:rsidRPr="0053746D" w:rsidTr="009E4CAC">
        <w:trPr>
          <w:trHeight w:val="284"/>
        </w:trPr>
        <w:tc>
          <w:tcPr>
            <w:tcW w:w="4677" w:type="dxa"/>
            <w:gridSpan w:val="5"/>
          </w:tcPr>
          <w:p w:rsidR="009E4CAC" w:rsidRPr="0053746D" w:rsidRDefault="009E4CAC" w:rsidP="009E4CAC">
            <w:pPr>
              <w:widowControl w:val="0"/>
              <w:rPr>
                <w:sz w:val="16"/>
                <w:szCs w:val="16"/>
              </w:rPr>
            </w:pPr>
            <w:r w:rsidRPr="0053746D">
              <w:rPr>
                <w:sz w:val="16"/>
                <w:szCs w:val="16"/>
              </w:rPr>
              <w:t xml:space="preserve">ФИО </w:t>
            </w:r>
          </w:p>
        </w:tc>
        <w:tc>
          <w:tcPr>
            <w:tcW w:w="5531" w:type="dxa"/>
            <w:gridSpan w:val="5"/>
          </w:tcPr>
          <w:p w:rsidR="009E4CAC" w:rsidRPr="0053746D" w:rsidRDefault="009E4CAC" w:rsidP="009E4CAC">
            <w:pPr>
              <w:widowControl w:val="0"/>
              <w:rPr>
                <w:sz w:val="16"/>
                <w:szCs w:val="16"/>
              </w:rPr>
            </w:pPr>
            <w:r w:rsidRPr="00475037">
              <w:rPr>
                <w:sz w:val="16"/>
                <w:szCs w:val="16"/>
              </w:rPr>
              <w:t>ФИО (полностью) лица, подписавшего Анкету</w:t>
            </w:r>
          </w:p>
        </w:tc>
      </w:tr>
      <w:tr w:rsidR="009E4CAC" w:rsidRPr="0053746D" w:rsidTr="009E4CAC">
        <w:trPr>
          <w:trHeight w:val="284"/>
        </w:trPr>
        <w:tc>
          <w:tcPr>
            <w:tcW w:w="4677" w:type="dxa"/>
            <w:gridSpan w:val="5"/>
          </w:tcPr>
          <w:p w:rsidR="009E4CAC" w:rsidRPr="0053746D" w:rsidRDefault="009E4CAC" w:rsidP="009E4CAC">
            <w:pPr>
              <w:widowControl w:val="0"/>
              <w:rPr>
                <w:sz w:val="16"/>
                <w:szCs w:val="16"/>
              </w:rPr>
            </w:pPr>
            <w:r w:rsidRPr="0053746D">
              <w:rPr>
                <w:sz w:val="16"/>
                <w:szCs w:val="16"/>
              </w:rPr>
              <w:t xml:space="preserve">Подпись, М.П. </w:t>
            </w:r>
          </w:p>
        </w:tc>
        <w:tc>
          <w:tcPr>
            <w:tcW w:w="5531" w:type="dxa"/>
            <w:gridSpan w:val="5"/>
          </w:tcPr>
          <w:p w:rsidR="009E4CAC" w:rsidRPr="00475037" w:rsidRDefault="009E4CAC" w:rsidP="009E4CAC">
            <w:pPr>
              <w:widowControl w:val="0"/>
              <w:rPr>
                <w:snapToGrid w:val="0"/>
                <w:sz w:val="16"/>
                <w:szCs w:val="16"/>
              </w:rPr>
            </w:pPr>
            <w:r w:rsidRPr="00475037">
              <w:rPr>
                <w:snapToGrid w:val="0"/>
                <w:sz w:val="16"/>
                <w:szCs w:val="16"/>
              </w:rPr>
              <w:t xml:space="preserve">Подпись, заверенная печатью юридического лица. </w:t>
            </w:r>
          </w:p>
          <w:p w:rsidR="009E4CAC" w:rsidRPr="0053746D" w:rsidRDefault="009E4CAC" w:rsidP="009E4CAC">
            <w:pPr>
              <w:widowControl w:val="0"/>
              <w:rPr>
                <w:sz w:val="16"/>
                <w:szCs w:val="16"/>
              </w:rPr>
            </w:pPr>
            <w:r w:rsidRPr="00475037">
              <w:rPr>
                <w:snapToGrid w:val="0"/>
                <w:sz w:val="16"/>
                <w:szCs w:val="16"/>
              </w:rPr>
              <w:t>Если анкету подписывает лицо, действующее от имени юридического лица по доверенности, проставление печати необязательно.</w:t>
            </w:r>
          </w:p>
        </w:tc>
      </w:tr>
      <w:tr w:rsidR="009E4CAC" w:rsidRPr="0053746D" w:rsidTr="009E4CAC">
        <w:trPr>
          <w:trHeight w:val="284"/>
        </w:trPr>
        <w:tc>
          <w:tcPr>
            <w:tcW w:w="4677" w:type="dxa"/>
            <w:gridSpan w:val="5"/>
            <w:tcBorders>
              <w:bottom w:val="double" w:sz="4" w:space="0" w:color="auto"/>
            </w:tcBorders>
          </w:tcPr>
          <w:p w:rsidR="009E4CAC" w:rsidRPr="0053746D" w:rsidRDefault="009E4CAC" w:rsidP="009E4CAC">
            <w:pPr>
              <w:widowControl w:val="0"/>
              <w:rPr>
                <w:sz w:val="16"/>
                <w:szCs w:val="16"/>
              </w:rPr>
            </w:pPr>
            <w:r w:rsidRPr="0053746D">
              <w:rPr>
                <w:sz w:val="16"/>
                <w:szCs w:val="16"/>
              </w:rPr>
              <w:t>Дата заполнения</w:t>
            </w:r>
          </w:p>
        </w:tc>
        <w:tc>
          <w:tcPr>
            <w:tcW w:w="5531" w:type="dxa"/>
            <w:gridSpan w:val="5"/>
            <w:tcBorders>
              <w:bottom w:val="double" w:sz="4" w:space="0" w:color="auto"/>
            </w:tcBorders>
          </w:tcPr>
          <w:p w:rsidR="009E4CAC" w:rsidRPr="0053746D" w:rsidRDefault="009E4CAC" w:rsidP="009E4CAC">
            <w:pPr>
              <w:widowControl w:val="0"/>
              <w:rPr>
                <w:sz w:val="16"/>
                <w:szCs w:val="16"/>
              </w:rPr>
            </w:pPr>
            <w:r w:rsidRPr="00475037">
              <w:rPr>
                <w:sz w:val="16"/>
                <w:szCs w:val="16"/>
              </w:rPr>
              <w:t>Дата заполнения Анкеты</w:t>
            </w:r>
          </w:p>
        </w:tc>
      </w:tr>
    </w:tbl>
    <w:p w:rsidR="009E4CAC" w:rsidRPr="00974176" w:rsidRDefault="009E4CAC" w:rsidP="000A1B00">
      <w:pPr>
        <w:pStyle w:val="10"/>
        <w:widowControl w:val="0"/>
        <w:jc w:val="right"/>
        <w:rPr>
          <w:b/>
        </w:rPr>
      </w:pPr>
    </w:p>
    <w:sectPr w:rsidR="009E4CAC" w:rsidRPr="00974176" w:rsidSect="00731032">
      <w:pgSz w:w="11906" w:h="16838"/>
      <w:pgMar w:top="966" w:right="707" w:bottom="851" w:left="851" w:header="426" w:footer="11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EC9" w:rsidRDefault="008D5EC9" w:rsidP="001926E5">
      <w:r>
        <w:separator/>
      </w:r>
    </w:p>
  </w:endnote>
  <w:endnote w:type="continuationSeparator" w:id="0">
    <w:p w:rsidR="008D5EC9" w:rsidRDefault="008D5EC9" w:rsidP="0019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Palatino Linotype"/>
    <w:panose1 w:val="02040503050406030204"/>
    <w:charset w:val="CC"/>
    <w:family w:val="roman"/>
    <w:pitch w:val="variable"/>
    <w:sig w:usb0="E00006FF" w:usb1="420024FF" w:usb2="02000000" w:usb3="00000000" w:csb0="0000019F" w:csb1="00000000"/>
  </w:font>
  <w:font w:name="Tahoma">
    <w:altName w:val="Times New Roman"/>
    <w:panose1 w:val="020B0604030504040204"/>
    <w:charset w:val="CC"/>
    <w:family w:val="swiss"/>
    <w:pitch w:val="variable"/>
    <w:sig w:usb0="E1002EFF" w:usb1="C000605B" w:usb2="00000029" w:usb3="00000000" w:csb0="000101FF" w:csb1="00000000"/>
  </w:font>
  <w:font w:name="Times New Roman CYR">
    <w:altName w:val="Times New Roman"/>
    <w:panose1 w:val="02020603050405020304"/>
    <w:charset w:val="CC"/>
    <w:family w:val="roman"/>
    <w:pitch w:val="variable"/>
    <w:sig w:usb0="E0002EFF" w:usb1="C000785B" w:usb2="00000009" w:usb3="00000000" w:csb0="000001FF" w:csb1="00000000"/>
  </w:font>
  <w:font w:name="Baltica">
    <w:altName w:val="Times New Roman"/>
    <w:panose1 w:val="00000000000000000000"/>
    <w:charset w:val="00"/>
    <w:family w:val="swiss"/>
    <w:notTrueType/>
    <w:pitch w:val="variable"/>
    <w:sig w:usb0="00000003" w:usb1="00000000" w:usb2="00000000" w:usb3="00000000" w:csb0="00000001" w:csb1="00000000"/>
  </w:font>
  <w:font w:name="@Meiryo UI">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EC9" w:rsidRDefault="008D5EC9" w:rsidP="001926E5">
      <w:r>
        <w:separator/>
      </w:r>
    </w:p>
  </w:footnote>
  <w:footnote w:type="continuationSeparator" w:id="0">
    <w:p w:rsidR="008D5EC9" w:rsidRDefault="008D5EC9" w:rsidP="001926E5">
      <w:r>
        <w:continuationSeparator/>
      </w:r>
    </w:p>
  </w:footnote>
  <w:footnote w:id="1">
    <w:p w:rsidR="0061446E" w:rsidRPr="001A1973" w:rsidRDefault="0061446E" w:rsidP="0061446E">
      <w:pPr>
        <w:keepNext/>
        <w:keepLines/>
        <w:widowControl w:val="0"/>
        <w:rPr>
          <w:sz w:val="15"/>
          <w:szCs w:val="15"/>
        </w:rPr>
      </w:pPr>
      <w:r w:rsidRPr="00986AEC">
        <w:rPr>
          <w:rStyle w:val="a7"/>
        </w:rPr>
        <w:footnoteRef/>
      </w:r>
      <w:r w:rsidRPr="00986AEC">
        <w:t xml:space="preserve"> </w:t>
      </w:r>
      <w:r w:rsidRPr="00986AEC">
        <w:rPr>
          <w:sz w:val="15"/>
          <w:szCs w:val="15"/>
        </w:rPr>
        <w:t>При ответе на данный вопрос внимательно изучите определения, указанные в «Глоссарии о налоговом резидентстве</w:t>
      </w:r>
      <w:r w:rsidRPr="00986AEC">
        <w:rPr>
          <w:sz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numFmt w:val="none"/>
      <w:lvlText w:val=""/>
      <w:lvlJc w:val="left"/>
      <w:rPr>
        <w:rFonts w:cs="Times New Roman"/>
      </w:rPr>
    </w:lvl>
    <w:lvl w:ilvl="1">
      <w:numFmt w:val="none"/>
      <w:lvlText w:val=""/>
      <w:lvlJc w:val="left"/>
      <w:rPr>
        <w:rFonts w:cs="Times New Roman"/>
      </w:rPr>
    </w:lvl>
    <w:lvl w:ilvl="2">
      <w:numFmt w:val="none"/>
      <w:lvlText w:val=""/>
      <w:lvlJc w:val="left"/>
      <w:rPr>
        <w:rFonts w:cs="Times New Roman"/>
      </w:rPr>
    </w:lvl>
    <w:lvl w:ilvl="3">
      <w:numFmt w:val="none"/>
      <w:lvlText w:val=""/>
      <w:lvlJc w:val="left"/>
      <w:rPr>
        <w:rFonts w:cs="Times New Roman"/>
      </w:rPr>
    </w:lvl>
    <w:lvl w:ilvl="4">
      <w:numFmt w:val="none"/>
      <w:lvlText w:val=""/>
      <w:lvlJc w:val="left"/>
      <w:rPr>
        <w:rFonts w:cs="Times New Roman"/>
      </w:rPr>
    </w:lvl>
    <w:lvl w:ilvl="5">
      <w:start w:val="1"/>
      <w:numFmt w:val="decimal"/>
      <w:lvlText w:val=".%6"/>
      <w:legacy w:legacy="1" w:legacySpace="120" w:legacyIndent="1152"/>
      <w:lvlJc w:val="left"/>
      <w:pPr>
        <w:ind w:left="1152" w:hanging="1152"/>
      </w:pPr>
      <w:rPr>
        <w:rFonts w:cs="Times New Roman"/>
      </w:rPr>
    </w:lvl>
    <w:lvl w:ilvl="6">
      <w:start w:val="1"/>
      <w:numFmt w:val="decimal"/>
      <w:lvlText w:val=".%6.%7"/>
      <w:legacy w:legacy="1" w:legacySpace="120" w:legacyIndent="1296"/>
      <w:lvlJc w:val="left"/>
      <w:pPr>
        <w:ind w:left="1296" w:hanging="1296"/>
      </w:pPr>
      <w:rPr>
        <w:rFonts w:cs="Times New Roman"/>
      </w:rPr>
    </w:lvl>
    <w:lvl w:ilvl="7">
      <w:start w:val="1"/>
      <w:numFmt w:val="decimal"/>
      <w:lvlText w:val=".%6.%7.%8"/>
      <w:legacy w:legacy="1" w:legacySpace="120" w:legacyIndent="1440"/>
      <w:lvlJc w:val="left"/>
      <w:pPr>
        <w:ind w:left="1440" w:hanging="1440"/>
      </w:pPr>
      <w:rPr>
        <w:rFonts w:cs="Times New Roman"/>
      </w:rPr>
    </w:lvl>
    <w:lvl w:ilvl="8">
      <w:start w:val="1"/>
      <w:numFmt w:val="decimal"/>
      <w:lvlText w:val=".%6.%7.%8.%9"/>
      <w:legacy w:legacy="1" w:legacySpace="120" w:legacyIndent="1584"/>
      <w:lvlJc w:val="left"/>
      <w:pPr>
        <w:ind w:left="3744" w:hanging="1584"/>
      </w:pPr>
      <w:rPr>
        <w:rFonts w:cs="Times New Roman"/>
      </w:rPr>
    </w:lvl>
  </w:abstractNum>
  <w:abstractNum w:abstractNumId="1" w15:restartNumberingAfterBreak="0">
    <w:nsid w:val="075A34D1"/>
    <w:multiLevelType w:val="hybridMultilevel"/>
    <w:tmpl w:val="D23CE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13B0"/>
    <w:multiLevelType w:val="hybridMultilevel"/>
    <w:tmpl w:val="81843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41EFF"/>
    <w:multiLevelType w:val="multilevel"/>
    <w:tmpl w:val="2C422530"/>
    <w:lvl w:ilvl="0">
      <w:start w:val="1"/>
      <w:numFmt w:val="decimal"/>
      <w:lvlText w:val="%1."/>
      <w:lvlJc w:val="left"/>
      <w:pPr>
        <w:tabs>
          <w:tab w:val="num" w:pos="360"/>
        </w:tabs>
      </w:pPr>
      <w:rPr>
        <w:rFonts w:cs="Times New Roman"/>
        <w:b w:val="0"/>
        <w:bCs w:val="0"/>
        <w:i w:val="0"/>
        <w:iCs w:val="0"/>
        <w:sz w:val="24"/>
        <w:szCs w:val="24"/>
      </w:rPr>
    </w:lvl>
    <w:lvl w:ilvl="1">
      <w:start w:val="1"/>
      <w:numFmt w:val="decimal"/>
      <w:lvlText w:val="%1.%2."/>
      <w:lvlJc w:val="left"/>
      <w:pPr>
        <w:tabs>
          <w:tab w:val="num" w:pos="737"/>
        </w:tabs>
        <w:ind w:left="737" w:hanging="737"/>
      </w:pPr>
      <w:rPr>
        <w:rFonts w:cs="Times New Roman"/>
        <w:b/>
        <w:bCs/>
        <w:i w:val="0"/>
        <w:iCs w:val="0"/>
        <w:sz w:val="24"/>
        <w:szCs w:val="24"/>
      </w:rPr>
    </w:lvl>
    <w:lvl w:ilvl="2">
      <w:start w:val="1"/>
      <w:numFmt w:val="decimal"/>
      <w:lvlText w:val="%1.%2.%3."/>
      <w:lvlJc w:val="left"/>
      <w:pPr>
        <w:tabs>
          <w:tab w:val="num" w:pos="720"/>
        </w:tabs>
      </w:pPr>
      <w:rPr>
        <w:rFonts w:cs="Times New Roman"/>
        <w:sz w:val="24"/>
        <w:szCs w:val="24"/>
      </w:rPr>
    </w:lvl>
    <w:lvl w:ilvl="3">
      <w:start w:val="1"/>
      <w:numFmt w:val="decimal"/>
      <w:pStyle w:val="1"/>
      <w:lvlText w:val="%1.%2.%3.%4"/>
      <w:lvlJc w:val="left"/>
      <w:pPr>
        <w:tabs>
          <w:tab w:val="num" w:pos="1080"/>
        </w:tabs>
      </w:pPr>
      <w:rPr>
        <w:rFonts w:cs="Times New Roman"/>
      </w:rPr>
    </w:lvl>
    <w:lvl w:ilvl="4">
      <w:start w:val="1"/>
      <w:numFmt w:val="decimal"/>
      <w:lvlText w:val="%2.%3.%4.%5"/>
      <w:lvlJc w:val="left"/>
      <w:pPr>
        <w:tabs>
          <w:tab w:val="num" w:pos="0"/>
        </w:tabs>
      </w:pPr>
      <w:rPr>
        <w:rFonts w:cs="Times New Roman"/>
      </w:rPr>
    </w:lvl>
    <w:lvl w:ilvl="5">
      <w:start w:val="1"/>
      <w:numFmt w:val="decimal"/>
      <w:lvlText w:val="%2.%3.%4.%5.%6"/>
      <w:lvlJc w:val="left"/>
      <w:pPr>
        <w:tabs>
          <w:tab w:val="num" w:pos="0"/>
        </w:tabs>
      </w:pPr>
      <w:rPr>
        <w:rFonts w:cs="Times New Roman"/>
      </w:rPr>
    </w:lvl>
    <w:lvl w:ilvl="6">
      <w:start w:val="1"/>
      <w:numFmt w:val="decimal"/>
      <w:lvlText w:val="%2.%3.%4.%5.%6.%7"/>
      <w:lvlJc w:val="left"/>
      <w:pPr>
        <w:tabs>
          <w:tab w:val="num" w:pos="0"/>
        </w:tabs>
      </w:pPr>
      <w:rPr>
        <w:rFonts w:cs="Times New Roman"/>
      </w:rPr>
    </w:lvl>
    <w:lvl w:ilvl="7">
      <w:start w:val="1"/>
      <w:numFmt w:val="decimal"/>
      <w:lvlText w:val="%2.%3.%4.%5.%6.%7.%8"/>
      <w:lvlJc w:val="left"/>
      <w:pPr>
        <w:tabs>
          <w:tab w:val="num" w:pos="0"/>
        </w:tabs>
      </w:pPr>
      <w:rPr>
        <w:rFonts w:cs="Times New Roman"/>
      </w:rPr>
    </w:lvl>
    <w:lvl w:ilvl="8">
      <w:start w:val="1"/>
      <w:numFmt w:val="decimal"/>
      <w:lvlText w:val="%2.%3.%4.%5.%6.%7.%8.%9"/>
      <w:lvlJc w:val="left"/>
      <w:pPr>
        <w:tabs>
          <w:tab w:val="num" w:pos="0"/>
        </w:tabs>
      </w:pPr>
      <w:rPr>
        <w:rFonts w:cs="Times New Roman"/>
      </w:rPr>
    </w:lvl>
  </w:abstractNum>
  <w:abstractNum w:abstractNumId="4" w15:restartNumberingAfterBreak="0">
    <w:nsid w:val="1EFE30BF"/>
    <w:multiLevelType w:val="hybridMultilevel"/>
    <w:tmpl w:val="867CC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96489"/>
    <w:multiLevelType w:val="multilevel"/>
    <w:tmpl w:val="C4FA5224"/>
    <w:lvl w:ilvl="0">
      <w:start w:val="1"/>
      <w:numFmt w:val="decimal"/>
      <w:lvlText w:val="%1."/>
      <w:lvlJc w:val="left"/>
      <w:pPr>
        <w:tabs>
          <w:tab w:val="num" w:pos="360"/>
        </w:tabs>
      </w:pPr>
      <w:rPr>
        <w:rFonts w:ascii="Times New Roman" w:hAnsi="Times New Roman" w:cs="Times New Roman" w:hint="default"/>
        <w:b/>
        <w:i w:val="0"/>
      </w:rPr>
    </w:lvl>
    <w:lvl w:ilvl="1">
      <w:start w:val="1"/>
      <w:numFmt w:val="decimal"/>
      <w:isLgl/>
      <w:lvlText w:val="%1.%2."/>
      <w:lvlJc w:val="left"/>
      <w:pPr>
        <w:tabs>
          <w:tab w:val="num" w:pos="833"/>
        </w:tabs>
        <w:ind w:left="113"/>
      </w:pPr>
      <w:rPr>
        <w:rFonts w:ascii="Times New Roman" w:hAnsi="Times New Roman" w:cs="Times New Roman" w:hint="default"/>
        <w:b/>
        <w:i w:val="0"/>
        <w:u w:val="none"/>
      </w:rPr>
    </w:lvl>
    <w:lvl w:ilvl="2">
      <w:start w:val="1"/>
      <w:numFmt w:val="decimal"/>
      <w:pStyle w:val="ZZZ"/>
      <w:isLgl/>
      <w:lvlText w:val="%1.%2.%3."/>
      <w:lvlJc w:val="left"/>
      <w:pPr>
        <w:tabs>
          <w:tab w:val="num" w:pos="1004"/>
        </w:tabs>
        <w:ind w:left="284"/>
      </w:pPr>
      <w:rPr>
        <w:rFonts w:ascii="Times New Roman" w:hAnsi="Times New Roman" w:cs="Times New Roman" w:hint="default"/>
        <w:b/>
        <w:i w:val="0"/>
        <w:u w:val="none"/>
      </w:rPr>
    </w:lvl>
    <w:lvl w:ilvl="3">
      <w:start w:val="1"/>
      <w:numFmt w:val="decimal"/>
      <w:isLgl/>
      <w:lvlText w:val="%1.%2.%3.%4."/>
      <w:lvlJc w:val="left"/>
      <w:pPr>
        <w:tabs>
          <w:tab w:val="num" w:pos="1647"/>
        </w:tabs>
        <w:ind w:left="567"/>
      </w:pPr>
      <w:rPr>
        <w:rFonts w:ascii="Times New Roman" w:hAnsi="Times New Roman" w:cs="Times New Roman" w:hint="default"/>
        <w:b/>
        <w:i w:val="0"/>
        <w:u w:val="none"/>
      </w:rPr>
    </w:lvl>
    <w:lvl w:ilvl="4">
      <w:start w:val="1"/>
      <w:numFmt w:val="decimal"/>
      <w:isLgl/>
      <w:lvlText w:val="%1.%2.%3.%4.%5."/>
      <w:lvlJc w:val="left"/>
      <w:pPr>
        <w:tabs>
          <w:tab w:val="num" w:pos="1233"/>
        </w:tabs>
        <w:ind w:left="1233" w:hanging="1176"/>
      </w:pPr>
      <w:rPr>
        <w:rFonts w:ascii="Times New Roman" w:hAnsi="Times New Roman" w:cs="Times New Roman" w:hint="default"/>
        <w:u w:val="single"/>
      </w:rPr>
    </w:lvl>
    <w:lvl w:ilvl="5">
      <w:start w:val="1"/>
      <w:numFmt w:val="decimal"/>
      <w:isLgl/>
      <w:lvlText w:val="%1.%2.%3.%4.%5.%6."/>
      <w:lvlJc w:val="left"/>
      <w:pPr>
        <w:tabs>
          <w:tab w:val="num" w:pos="1233"/>
        </w:tabs>
        <w:ind w:left="1233" w:hanging="1176"/>
      </w:pPr>
      <w:rPr>
        <w:rFonts w:ascii="Times New Roman" w:hAnsi="Times New Roman" w:cs="Times New Roman" w:hint="default"/>
        <w:u w:val="single"/>
      </w:rPr>
    </w:lvl>
    <w:lvl w:ilvl="6">
      <w:start w:val="1"/>
      <w:numFmt w:val="decimal"/>
      <w:isLgl/>
      <w:lvlText w:val="%1.%2.%3.%4.%5.%6.%7."/>
      <w:lvlJc w:val="left"/>
      <w:pPr>
        <w:tabs>
          <w:tab w:val="num" w:pos="1497"/>
        </w:tabs>
        <w:ind w:left="1497" w:hanging="1440"/>
      </w:pPr>
      <w:rPr>
        <w:rFonts w:ascii="Times New Roman" w:hAnsi="Times New Roman" w:cs="Times New Roman" w:hint="default"/>
        <w:u w:val="single"/>
      </w:rPr>
    </w:lvl>
    <w:lvl w:ilvl="7">
      <w:start w:val="1"/>
      <w:numFmt w:val="decimal"/>
      <w:isLgl/>
      <w:lvlText w:val="%1.%2.%3.%4.%5.%6.%7.%8."/>
      <w:lvlJc w:val="left"/>
      <w:pPr>
        <w:tabs>
          <w:tab w:val="num" w:pos="1497"/>
        </w:tabs>
        <w:ind w:left="1497" w:hanging="1440"/>
      </w:pPr>
      <w:rPr>
        <w:rFonts w:ascii="Times New Roman" w:hAnsi="Times New Roman" w:cs="Times New Roman" w:hint="default"/>
        <w:u w:val="single"/>
      </w:rPr>
    </w:lvl>
    <w:lvl w:ilvl="8">
      <w:start w:val="1"/>
      <w:numFmt w:val="decimal"/>
      <w:isLgl/>
      <w:lvlText w:val="%1.%2.%3.%4.%5.%6.%7.%8.%9."/>
      <w:lvlJc w:val="left"/>
      <w:pPr>
        <w:tabs>
          <w:tab w:val="num" w:pos="1857"/>
        </w:tabs>
        <w:ind w:left="1857" w:hanging="1800"/>
      </w:pPr>
      <w:rPr>
        <w:rFonts w:ascii="Times New Roman" w:hAnsi="Times New Roman" w:cs="Times New Roman" w:hint="default"/>
        <w:u w:val="single"/>
      </w:rPr>
    </w:lvl>
  </w:abstractNum>
  <w:abstractNum w:abstractNumId="6" w15:restartNumberingAfterBreak="0">
    <w:nsid w:val="2876719A"/>
    <w:multiLevelType w:val="multilevel"/>
    <w:tmpl w:val="EF52DEA0"/>
    <w:lvl w:ilvl="0">
      <w:start w:val="1"/>
      <w:numFmt w:val="decimal"/>
      <w:pStyle w:val="X"/>
      <w:lvlText w:val="%1."/>
      <w:lvlJc w:val="left"/>
      <w:pPr>
        <w:tabs>
          <w:tab w:val="num" w:pos="360"/>
        </w:tabs>
      </w:pPr>
      <w:rPr>
        <w:rFonts w:ascii="Times New Roman" w:hAnsi="Times New Roman" w:cs="Times New Roman" w:hint="default"/>
        <w:b/>
        <w:i w:val="0"/>
      </w:rPr>
    </w:lvl>
    <w:lvl w:ilvl="1">
      <w:start w:val="1"/>
      <w:numFmt w:val="decimal"/>
      <w:pStyle w:val="XX"/>
      <w:isLgl/>
      <w:lvlText w:val="%1.%2."/>
      <w:lvlJc w:val="left"/>
      <w:pPr>
        <w:tabs>
          <w:tab w:val="num" w:pos="833"/>
        </w:tabs>
        <w:ind w:left="113"/>
      </w:pPr>
      <w:rPr>
        <w:rFonts w:ascii="Times New Roman" w:hAnsi="Times New Roman" w:cs="Times New Roman" w:hint="default"/>
        <w:b/>
        <w:i w:val="0"/>
        <w:u w:val="none"/>
      </w:rPr>
    </w:lvl>
    <w:lvl w:ilvl="2">
      <w:start w:val="1"/>
      <w:numFmt w:val="decimal"/>
      <w:pStyle w:val="XXX"/>
      <w:isLgl/>
      <w:lvlText w:val="%1.%2.%3."/>
      <w:lvlJc w:val="left"/>
      <w:pPr>
        <w:tabs>
          <w:tab w:val="num" w:pos="1004"/>
        </w:tabs>
        <w:ind w:left="284"/>
      </w:pPr>
      <w:rPr>
        <w:rFonts w:ascii="Times New Roman" w:hAnsi="Times New Roman" w:cs="Times New Roman" w:hint="default"/>
        <w:b/>
        <w:i w:val="0"/>
        <w:u w:val="none"/>
      </w:rPr>
    </w:lvl>
    <w:lvl w:ilvl="3">
      <w:start w:val="1"/>
      <w:numFmt w:val="decimal"/>
      <w:pStyle w:val="XXXX"/>
      <w:isLgl/>
      <w:lvlText w:val="%1.%2.%3.%4."/>
      <w:lvlJc w:val="left"/>
      <w:pPr>
        <w:tabs>
          <w:tab w:val="num" w:pos="1647"/>
        </w:tabs>
        <w:ind w:left="567"/>
      </w:pPr>
      <w:rPr>
        <w:rFonts w:ascii="Times New Roman" w:hAnsi="Times New Roman" w:cs="Times New Roman" w:hint="default"/>
        <w:b/>
        <w:i w:val="0"/>
        <w:u w:val="none"/>
      </w:rPr>
    </w:lvl>
    <w:lvl w:ilvl="4">
      <w:start w:val="1"/>
      <w:numFmt w:val="decimal"/>
      <w:isLgl/>
      <w:lvlText w:val="%1.%2.%3.%4.%5."/>
      <w:lvlJc w:val="left"/>
      <w:pPr>
        <w:tabs>
          <w:tab w:val="num" w:pos="1233"/>
        </w:tabs>
        <w:ind w:left="1233" w:hanging="1176"/>
      </w:pPr>
      <w:rPr>
        <w:rFonts w:ascii="Times New Roman" w:hAnsi="Times New Roman" w:cs="Times New Roman" w:hint="default"/>
        <w:u w:val="single"/>
      </w:rPr>
    </w:lvl>
    <w:lvl w:ilvl="5">
      <w:start w:val="1"/>
      <w:numFmt w:val="decimal"/>
      <w:isLgl/>
      <w:lvlText w:val="%1.%2.%3.%4.%5.%6."/>
      <w:lvlJc w:val="left"/>
      <w:pPr>
        <w:tabs>
          <w:tab w:val="num" w:pos="1233"/>
        </w:tabs>
        <w:ind w:left="1233" w:hanging="1176"/>
      </w:pPr>
      <w:rPr>
        <w:rFonts w:ascii="Times New Roman" w:hAnsi="Times New Roman" w:cs="Times New Roman" w:hint="default"/>
        <w:u w:val="single"/>
      </w:rPr>
    </w:lvl>
    <w:lvl w:ilvl="6">
      <w:start w:val="1"/>
      <w:numFmt w:val="decimal"/>
      <w:isLgl/>
      <w:lvlText w:val="%1.%2.%3.%4.%5.%6.%7."/>
      <w:lvlJc w:val="left"/>
      <w:pPr>
        <w:tabs>
          <w:tab w:val="num" w:pos="1497"/>
        </w:tabs>
        <w:ind w:left="1497" w:hanging="1440"/>
      </w:pPr>
      <w:rPr>
        <w:rFonts w:ascii="Times New Roman" w:hAnsi="Times New Roman" w:cs="Times New Roman" w:hint="default"/>
        <w:u w:val="single"/>
      </w:rPr>
    </w:lvl>
    <w:lvl w:ilvl="7">
      <w:start w:val="1"/>
      <w:numFmt w:val="decimal"/>
      <w:isLgl/>
      <w:lvlText w:val="%1.%2.%3.%4.%5.%6.%7.%8."/>
      <w:lvlJc w:val="left"/>
      <w:pPr>
        <w:tabs>
          <w:tab w:val="num" w:pos="1497"/>
        </w:tabs>
        <w:ind w:left="1497" w:hanging="1440"/>
      </w:pPr>
      <w:rPr>
        <w:rFonts w:ascii="Times New Roman" w:hAnsi="Times New Roman" w:cs="Times New Roman" w:hint="default"/>
        <w:u w:val="single"/>
      </w:rPr>
    </w:lvl>
    <w:lvl w:ilvl="8">
      <w:start w:val="1"/>
      <w:numFmt w:val="decimal"/>
      <w:isLgl/>
      <w:lvlText w:val="%1.%2.%3.%4.%5.%6.%7.%8.%9."/>
      <w:lvlJc w:val="left"/>
      <w:pPr>
        <w:tabs>
          <w:tab w:val="num" w:pos="1857"/>
        </w:tabs>
        <w:ind w:left="1857" w:hanging="1800"/>
      </w:pPr>
      <w:rPr>
        <w:rFonts w:ascii="Times New Roman" w:hAnsi="Times New Roman" w:cs="Times New Roman" w:hint="default"/>
        <w:u w:val="single"/>
      </w:rPr>
    </w:lvl>
  </w:abstractNum>
  <w:abstractNum w:abstractNumId="7" w15:restartNumberingAfterBreak="0">
    <w:nsid w:val="50A040DF"/>
    <w:multiLevelType w:val="hybridMultilevel"/>
    <w:tmpl w:val="B542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E48D0"/>
    <w:multiLevelType w:val="hybridMultilevel"/>
    <w:tmpl w:val="1B90E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36C15"/>
    <w:multiLevelType w:val="multilevel"/>
    <w:tmpl w:val="46B630C8"/>
    <w:lvl w:ilvl="0">
      <w:start w:val="1"/>
      <w:numFmt w:val="bullet"/>
      <w:lvlText w:val=""/>
      <w:lvlJc w:val="left"/>
      <w:pPr>
        <w:ind w:left="720" w:hanging="360"/>
      </w:pPr>
      <w:rPr>
        <w:rFonts w:ascii="Symbol" w:hAnsi="Symbol" w:hint="default"/>
      </w:rPr>
    </w:lvl>
    <w:lvl w:ilvl="1">
      <w:start w:val="1"/>
      <w:numFmt w:val="russianLow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72C14D4"/>
    <w:multiLevelType w:val="singleLevel"/>
    <w:tmpl w:val="8CE6F966"/>
    <w:lvl w:ilvl="0">
      <w:start w:val="1"/>
      <w:numFmt w:val="decimal"/>
      <w:pStyle w:val="4"/>
      <w:lvlText w:val=".%1"/>
      <w:legacy w:legacy="1" w:legacySpace="144" w:legacyIndent="0"/>
      <w:lvlJc w:val="left"/>
      <w:rPr>
        <w:rFonts w:ascii="Times New Roman" w:hAnsi="Times New Roman" w:cs="Times New Roman" w:hint="default"/>
      </w:rPr>
    </w:lvl>
  </w:abstractNum>
  <w:abstractNum w:abstractNumId="11" w15:restartNumberingAfterBreak="0">
    <w:nsid w:val="7A421AFD"/>
    <w:multiLevelType w:val="multilevel"/>
    <w:tmpl w:val="780E4B4C"/>
    <w:lvl w:ilvl="0">
      <w:start w:val="2"/>
      <w:numFmt w:val="decimal"/>
      <w:lvlText w:val="%1."/>
      <w:lvlJc w:val="left"/>
      <w:pPr>
        <w:tabs>
          <w:tab w:val="num" w:pos="720"/>
        </w:tabs>
        <w:ind w:left="360"/>
      </w:pPr>
      <w:rPr>
        <w:rFonts w:ascii="Times New Roman" w:hAnsi="Times New Roman" w:cs="Times New Roman" w:hint="default"/>
        <w:b/>
        <w:i w:val="0"/>
      </w:rPr>
    </w:lvl>
    <w:lvl w:ilvl="1">
      <w:start w:val="1"/>
      <w:numFmt w:val="decimal"/>
      <w:isLgl/>
      <w:lvlText w:val="%1.%2."/>
      <w:lvlJc w:val="left"/>
      <w:pPr>
        <w:tabs>
          <w:tab w:val="num" w:pos="1193"/>
        </w:tabs>
        <w:ind w:left="473"/>
      </w:pPr>
      <w:rPr>
        <w:rFonts w:ascii="Times New Roman" w:hAnsi="Times New Roman" w:cs="Times New Roman" w:hint="default"/>
        <w:b/>
        <w:i w:val="0"/>
        <w:u w:val="none"/>
      </w:rPr>
    </w:lvl>
    <w:lvl w:ilvl="2">
      <w:start w:val="1"/>
      <w:numFmt w:val="decimal"/>
      <w:pStyle w:val="CCC"/>
      <w:isLgl/>
      <w:lvlText w:val="%1.%2.%3."/>
      <w:lvlJc w:val="left"/>
      <w:pPr>
        <w:tabs>
          <w:tab w:val="num" w:pos="1364"/>
        </w:tabs>
        <w:ind w:left="644"/>
      </w:pPr>
      <w:rPr>
        <w:rFonts w:ascii="Times New Roman" w:hAnsi="Times New Roman" w:cs="Times New Roman" w:hint="default"/>
        <w:b/>
        <w:i w:val="0"/>
        <w:u w:val="none"/>
      </w:rPr>
    </w:lvl>
    <w:lvl w:ilvl="3">
      <w:start w:val="1"/>
      <w:numFmt w:val="decimal"/>
      <w:isLgl/>
      <w:lvlText w:val="%1.%2.%3.%4."/>
      <w:lvlJc w:val="left"/>
      <w:pPr>
        <w:tabs>
          <w:tab w:val="num" w:pos="2007"/>
        </w:tabs>
        <w:ind w:left="927"/>
      </w:pPr>
      <w:rPr>
        <w:rFonts w:ascii="Times New Roman" w:hAnsi="Times New Roman" w:cs="Times New Roman" w:hint="default"/>
        <w:b/>
        <w:i w:val="0"/>
        <w:u w:val="none"/>
      </w:rPr>
    </w:lvl>
    <w:lvl w:ilvl="4">
      <w:start w:val="1"/>
      <w:numFmt w:val="decimal"/>
      <w:isLgl/>
      <w:lvlText w:val="%1.%2.%3.%4.%5."/>
      <w:lvlJc w:val="left"/>
      <w:pPr>
        <w:tabs>
          <w:tab w:val="num" w:pos="1593"/>
        </w:tabs>
        <w:ind w:left="1593" w:hanging="1176"/>
      </w:pPr>
      <w:rPr>
        <w:rFonts w:ascii="Times New Roman" w:hAnsi="Times New Roman" w:cs="Times New Roman" w:hint="default"/>
        <w:u w:val="single"/>
      </w:rPr>
    </w:lvl>
    <w:lvl w:ilvl="5">
      <w:start w:val="1"/>
      <w:numFmt w:val="decimal"/>
      <w:isLgl/>
      <w:lvlText w:val="%1.%2.%3.%4.%5.%6."/>
      <w:lvlJc w:val="left"/>
      <w:pPr>
        <w:tabs>
          <w:tab w:val="num" w:pos="1593"/>
        </w:tabs>
        <w:ind w:left="1593" w:hanging="1176"/>
      </w:pPr>
      <w:rPr>
        <w:rFonts w:ascii="Times New Roman" w:hAnsi="Times New Roman" w:cs="Times New Roman" w:hint="default"/>
        <w:u w:val="single"/>
      </w:rPr>
    </w:lvl>
    <w:lvl w:ilvl="6">
      <w:start w:val="1"/>
      <w:numFmt w:val="decimal"/>
      <w:isLgl/>
      <w:lvlText w:val="%1.%2.%3.%4.%5.%6.%7."/>
      <w:lvlJc w:val="left"/>
      <w:pPr>
        <w:tabs>
          <w:tab w:val="num" w:pos="1857"/>
        </w:tabs>
        <w:ind w:left="1857" w:hanging="1440"/>
      </w:pPr>
      <w:rPr>
        <w:rFonts w:ascii="Times New Roman" w:hAnsi="Times New Roman" w:cs="Times New Roman" w:hint="default"/>
        <w:u w:val="single"/>
      </w:rPr>
    </w:lvl>
    <w:lvl w:ilvl="7">
      <w:start w:val="1"/>
      <w:numFmt w:val="decimal"/>
      <w:isLgl/>
      <w:lvlText w:val="%1.%2.%3.%4.%5.%6.%7.%8."/>
      <w:lvlJc w:val="left"/>
      <w:pPr>
        <w:tabs>
          <w:tab w:val="num" w:pos="1857"/>
        </w:tabs>
        <w:ind w:left="1857" w:hanging="1440"/>
      </w:pPr>
      <w:rPr>
        <w:rFonts w:ascii="Times New Roman" w:hAnsi="Times New Roman" w:cs="Times New Roman" w:hint="default"/>
        <w:u w:val="single"/>
      </w:rPr>
    </w:lvl>
    <w:lvl w:ilvl="8">
      <w:start w:val="1"/>
      <w:numFmt w:val="decimal"/>
      <w:isLgl/>
      <w:lvlText w:val="%1.%2.%3.%4.%5.%6.%7.%8.%9."/>
      <w:lvlJc w:val="left"/>
      <w:pPr>
        <w:tabs>
          <w:tab w:val="num" w:pos="2217"/>
        </w:tabs>
        <w:ind w:left="2217" w:hanging="1800"/>
      </w:pPr>
      <w:rPr>
        <w:rFonts w:ascii="Times New Roman" w:hAnsi="Times New Roman" w:cs="Times New Roman" w:hint="default"/>
        <w:u w:val="single"/>
      </w:rPr>
    </w:lvl>
  </w:abstractNum>
  <w:abstractNum w:abstractNumId="12" w15:restartNumberingAfterBreak="0">
    <w:nsid w:val="7EB12B2F"/>
    <w:multiLevelType w:val="hybridMultilevel"/>
    <w:tmpl w:val="A61C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1"/>
  </w:num>
  <w:num w:numId="5">
    <w:abstractNumId w:val="10"/>
  </w:num>
  <w:num w:numId="6">
    <w:abstractNumId w:val="0"/>
  </w:num>
  <w:num w:numId="7">
    <w:abstractNumId w:val="9"/>
  </w:num>
  <w:num w:numId="8">
    <w:abstractNumId w:val="4"/>
  </w:num>
  <w:num w:numId="9">
    <w:abstractNumId w:val="1"/>
  </w:num>
  <w:num w:numId="10">
    <w:abstractNumId w:val="8"/>
  </w:num>
  <w:num w:numId="11">
    <w:abstractNumId w:val="2"/>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E5"/>
    <w:rsid w:val="000727CD"/>
    <w:rsid w:val="000A1B00"/>
    <w:rsid w:val="000B3B6C"/>
    <w:rsid w:val="000F2724"/>
    <w:rsid w:val="0010212F"/>
    <w:rsid w:val="00104678"/>
    <w:rsid w:val="001343A1"/>
    <w:rsid w:val="00156F9F"/>
    <w:rsid w:val="00170628"/>
    <w:rsid w:val="001926E5"/>
    <w:rsid w:val="001C099E"/>
    <w:rsid w:val="001C669D"/>
    <w:rsid w:val="002073C4"/>
    <w:rsid w:val="00217780"/>
    <w:rsid w:val="00220853"/>
    <w:rsid w:val="002245B3"/>
    <w:rsid w:val="00227BE0"/>
    <w:rsid w:val="00230146"/>
    <w:rsid w:val="002735F7"/>
    <w:rsid w:val="00290687"/>
    <w:rsid w:val="00295544"/>
    <w:rsid w:val="002D3B46"/>
    <w:rsid w:val="00316F64"/>
    <w:rsid w:val="003448BE"/>
    <w:rsid w:val="003F361F"/>
    <w:rsid w:val="004076CA"/>
    <w:rsid w:val="0044512D"/>
    <w:rsid w:val="00454FC9"/>
    <w:rsid w:val="00460B5A"/>
    <w:rsid w:val="004A243E"/>
    <w:rsid w:val="00507583"/>
    <w:rsid w:val="005C1AF5"/>
    <w:rsid w:val="005C6ACD"/>
    <w:rsid w:val="005D08E7"/>
    <w:rsid w:val="005D146F"/>
    <w:rsid w:val="00605285"/>
    <w:rsid w:val="0061446E"/>
    <w:rsid w:val="006E65F1"/>
    <w:rsid w:val="006F1C5A"/>
    <w:rsid w:val="006F501B"/>
    <w:rsid w:val="00716937"/>
    <w:rsid w:val="00725AE0"/>
    <w:rsid w:val="00731032"/>
    <w:rsid w:val="0073136F"/>
    <w:rsid w:val="00760C36"/>
    <w:rsid w:val="007674E5"/>
    <w:rsid w:val="007850AC"/>
    <w:rsid w:val="0078556B"/>
    <w:rsid w:val="007C3173"/>
    <w:rsid w:val="007C5257"/>
    <w:rsid w:val="007F59E0"/>
    <w:rsid w:val="007F72DB"/>
    <w:rsid w:val="008132B7"/>
    <w:rsid w:val="00897A0D"/>
    <w:rsid w:val="008A5042"/>
    <w:rsid w:val="008D5EC9"/>
    <w:rsid w:val="008F0649"/>
    <w:rsid w:val="0096477C"/>
    <w:rsid w:val="00986C45"/>
    <w:rsid w:val="009D2615"/>
    <w:rsid w:val="009E4CAC"/>
    <w:rsid w:val="009F0D26"/>
    <w:rsid w:val="00A00D18"/>
    <w:rsid w:val="00A10BFB"/>
    <w:rsid w:val="00AB01B5"/>
    <w:rsid w:val="00AC20BE"/>
    <w:rsid w:val="00AE42FA"/>
    <w:rsid w:val="00AF45E4"/>
    <w:rsid w:val="00B23F2D"/>
    <w:rsid w:val="00B71DB1"/>
    <w:rsid w:val="00B84A85"/>
    <w:rsid w:val="00B864AE"/>
    <w:rsid w:val="00CE20D8"/>
    <w:rsid w:val="00CF10D6"/>
    <w:rsid w:val="00CF5804"/>
    <w:rsid w:val="00D30D07"/>
    <w:rsid w:val="00D93819"/>
    <w:rsid w:val="00DC2EB7"/>
    <w:rsid w:val="00DF5C0B"/>
    <w:rsid w:val="00E3608F"/>
    <w:rsid w:val="00E50265"/>
    <w:rsid w:val="00E56F24"/>
    <w:rsid w:val="00E663CE"/>
    <w:rsid w:val="00ED6622"/>
    <w:rsid w:val="00F20B6D"/>
    <w:rsid w:val="00F60429"/>
    <w:rsid w:val="00F67CDE"/>
    <w:rsid w:val="00F7035B"/>
    <w:rsid w:val="00FD4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1D26"/>
  <w15:docId w15:val="{8513C546-489B-4769-8FEC-A1D70A5A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E5"/>
    <w:pPr>
      <w:spacing w:after="0" w:line="240" w:lineRule="auto"/>
    </w:pPr>
    <w:rPr>
      <w:rFonts w:ascii="Times New Roman" w:eastAsia="Times New Roman" w:hAnsi="Times New Roman" w:cs="Times New Roman"/>
      <w:sz w:val="24"/>
      <w:szCs w:val="24"/>
    </w:rPr>
  </w:style>
  <w:style w:type="paragraph" w:styleId="10">
    <w:name w:val="heading 1"/>
    <w:basedOn w:val="a"/>
    <w:next w:val="a"/>
    <w:link w:val="11"/>
    <w:uiPriority w:val="99"/>
    <w:qFormat/>
    <w:rsid w:val="001926E5"/>
    <w:pPr>
      <w:keepNext/>
      <w:autoSpaceDE w:val="0"/>
      <w:autoSpaceDN w:val="0"/>
      <w:jc w:val="both"/>
      <w:outlineLvl w:val="0"/>
    </w:pPr>
  </w:style>
  <w:style w:type="paragraph" w:styleId="2">
    <w:name w:val="heading 2"/>
    <w:basedOn w:val="a"/>
    <w:next w:val="a"/>
    <w:link w:val="20"/>
    <w:uiPriority w:val="99"/>
    <w:qFormat/>
    <w:rsid w:val="00E3608F"/>
    <w:pPr>
      <w:keepNext/>
      <w:autoSpaceDE w:val="0"/>
      <w:autoSpaceDN w:val="0"/>
      <w:jc w:val="both"/>
      <w:outlineLvl w:val="1"/>
    </w:pPr>
    <w:rPr>
      <w:b/>
      <w:bCs/>
    </w:rPr>
  </w:style>
  <w:style w:type="paragraph" w:styleId="3">
    <w:name w:val="heading 3"/>
    <w:basedOn w:val="a"/>
    <w:next w:val="a"/>
    <w:link w:val="30"/>
    <w:uiPriority w:val="99"/>
    <w:qFormat/>
    <w:rsid w:val="00E3608F"/>
    <w:pPr>
      <w:keepNext/>
      <w:outlineLvl w:val="2"/>
    </w:pPr>
    <w:rPr>
      <w:b/>
      <w:bCs/>
    </w:rPr>
  </w:style>
  <w:style w:type="paragraph" w:styleId="4">
    <w:name w:val="heading 4"/>
    <w:basedOn w:val="a"/>
    <w:next w:val="a"/>
    <w:link w:val="40"/>
    <w:uiPriority w:val="99"/>
    <w:qFormat/>
    <w:rsid w:val="00E3608F"/>
    <w:pPr>
      <w:keepNext/>
      <w:widowControl w:val="0"/>
      <w:numPr>
        <w:numId w:val="5"/>
      </w:numPr>
      <w:spacing w:before="240" w:after="60"/>
      <w:jc w:val="both"/>
      <w:outlineLvl w:val="3"/>
    </w:pPr>
    <w:rPr>
      <w:rFonts w:ascii="Arial" w:hAnsi="Arial" w:cs="Arial"/>
      <w:b/>
      <w:bCs/>
      <w:lang w:eastAsia="ru-RU"/>
    </w:rPr>
  </w:style>
  <w:style w:type="paragraph" w:styleId="5">
    <w:name w:val="heading 5"/>
    <w:basedOn w:val="a"/>
    <w:next w:val="a"/>
    <w:link w:val="50"/>
    <w:uiPriority w:val="99"/>
    <w:qFormat/>
    <w:rsid w:val="00E3608F"/>
    <w:pPr>
      <w:spacing w:before="240" w:after="60"/>
      <w:outlineLvl w:val="4"/>
    </w:pPr>
    <w:rPr>
      <w:b/>
      <w:bCs/>
      <w:i/>
      <w:iCs/>
      <w:sz w:val="26"/>
      <w:szCs w:val="26"/>
    </w:rPr>
  </w:style>
  <w:style w:type="paragraph" w:styleId="6">
    <w:name w:val="heading 6"/>
    <w:basedOn w:val="a"/>
    <w:next w:val="a"/>
    <w:link w:val="60"/>
    <w:uiPriority w:val="99"/>
    <w:qFormat/>
    <w:rsid w:val="00E3608F"/>
    <w:pPr>
      <w:tabs>
        <w:tab w:val="left" w:pos="1152"/>
      </w:tabs>
      <w:autoSpaceDE w:val="0"/>
      <w:autoSpaceDN w:val="0"/>
      <w:spacing w:before="240" w:after="60" w:line="360" w:lineRule="auto"/>
      <w:ind w:left="1152" w:hanging="1152"/>
      <w:jc w:val="both"/>
      <w:outlineLvl w:val="5"/>
    </w:pPr>
    <w:rPr>
      <w:i/>
      <w:iCs/>
      <w:sz w:val="22"/>
      <w:szCs w:val="22"/>
    </w:rPr>
  </w:style>
  <w:style w:type="paragraph" w:styleId="7">
    <w:name w:val="heading 7"/>
    <w:basedOn w:val="a"/>
    <w:next w:val="a"/>
    <w:link w:val="70"/>
    <w:uiPriority w:val="99"/>
    <w:unhideWhenUsed/>
    <w:qFormat/>
    <w:rsid w:val="002D3B46"/>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qFormat/>
    <w:rsid w:val="00E3608F"/>
    <w:pPr>
      <w:tabs>
        <w:tab w:val="left" w:pos="1440"/>
      </w:tabs>
      <w:autoSpaceDE w:val="0"/>
      <w:autoSpaceDN w:val="0"/>
      <w:spacing w:before="240" w:after="60" w:line="360" w:lineRule="auto"/>
      <w:ind w:left="1440" w:hanging="1440"/>
      <w:jc w:val="both"/>
      <w:outlineLvl w:val="7"/>
    </w:pPr>
    <w:rPr>
      <w:rFonts w:ascii="Arial" w:hAnsi="Arial" w:cs="Arial"/>
      <w:i/>
      <w:iCs/>
      <w:sz w:val="20"/>
      <w:szCs w:val="20"/>
    </w:rPr>
  </w:style>
  <w:style w:type="paragraph" w:styleId="9">
    <w:name w:val="heading 9"/>
    <w:basedOn w:val="a"/>
    <w:next w:val="a"/>
    <w:link w:val="90"/>
    <w:uiPriority w:val="99"/>
    <w:unhideWhenUsed/>
    <w:qFormat/>
    <w:rsid w:val="00E3608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1926E5"/>
    <w:rPr>
      <w:rFonts w:ascii="Times New Roman" w:eastAsia="Times New Roman" w:hAnsi="Times New Roman" w:cs="Times New Roman"/>
      <w:sz w:val="24"/>
      <w:szCs w:val="24"/>
    </w:rPr>
  </w:style>
  <w:style w:type="character" w:customStyle="1" w:styleId="20">
    <w:name w:val="Заголовок 2 Знак"/>
    <w:basedOn w:val="a0"/>
    <w:link w:val="2"/>
    <w:uiPriority w:val="99"/>
    <w:rsid w:val="00E3608F"/>
    <w:rPr>
      <w:rFonts w:ascii="Times New Roman" w:eastAsia="Times New Roman" w:hAnsi="Times New Roman" w:cs="Times New Roman"/>
      <w:b/>
      <w:bCs/>
      <w:sz w:val="24"/>
      <w:szCs w:val="24"/>
    </w:rPr>
  </w:style>
  <w:style w:type="character" w:customStyle="1" w:styleId="30">
    <w:name w:val="Заголовок 3 Знак"/>
    <w:basedOn w:val="a0"/>
    <w:link w:val="3"/>
    <w:uiPriority w:val="99"/>
    <w:rsid w:val="00E3608F"/>
    <w:rPr>
      <w:rFonts w:ascii="Times New Roman" w:eastAsia="Times New Roman" w:hAnsi="Times New Roman" w:cs="Times New Roman"/>
      <w:b/>
      <w:bCs/>
      <w:sz w:val="24"/>
      <w:szCs w:val="24"/>
    </w:rPr>
  </w:style>
  <w:style w:type="character" w:customStyle="1" w:styleId="40">
    <w:name w:val="Заголовок 4 Знак"/>
    <w:basedOn w:val="a0"/>
    <w:link w:val="4"/>
    <w:uiPriority w:val="99"/>
    <w:rsid w:val="00E3608F"/>
    <w:rPr>
      <w:rFonts w:ascii="Arial" w:eastAsia="Times New Roman" w:hAnsi="Arial" w:cs="Arial"/>
      <w:b/>
      <w:bCs/>
      <w:sz w:val="24"/>
      <w:szCs w:val="24"/>
      <w:lang w:eastAsia="ru-RU"/>
    </w:rPr>
  </w:style>
  <w:style w:type="character" w:customStyle="1" w:styleId="50">
    <w:name w:val="Заголовок 5 Знак"/>
    <w:basedOn w:val="a0"/>
    <w:link w:val="5"/>
    <w:uiPriority w:val="99"/>
    <w:rsid w:val="00E3608F"/>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9"/>
    <w:rsid w:val="00E3608F"/>
    <w:rPr>
      <w:rFonts w:ascii="Times New Roman" w:eastAsia="Times New Roman" w:hAnsi="Times New Roman" w:cs="Times New Roman"/>
      <w:i/>
      <w:iCs/>
    </w:rPr>
  </w:style>
  <w:style w:type="character" w:customStyle="1" w:styleId="70">
    <w:name w:val="Заголовок 7 Знак"/>
    <w:basedOn w:val="a0"/>
    <w:link w:val="7"/>
    <w:uiPriority w:val="99"/>
    <w:rsid w:val="002D3B46"/>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uiPriority w:val="99"/>
    <w:rsid w:val="00E3608F"/>
    <w:rPr>
      <w:rFonts w:ascii="Arial" w:eastAsia="Times New Roman" w:hAnsi="Arial" w:cs="Arial"/>
      <w:i/>
      <w:iCs/>
      <w:sz w:val="20"/>
      <w:szCs w:val="20"/>
    </w:rPr>
  </w:style>
  <w:style w:type="character" w:customStyle="1" w:styleId="90">
    <w:name w:val="Заголовок 9 Знак"/>
    <w:basedOn w:val="a0"/>
    <w:link w:val="9"/>
    <w:uiPriority w:val="99"/>
    <w:rsid w:val="00E3608F"/>
    <w:rPr>
      <w:rFonts w:asciiTheme="majorHAnsi" w:eastAsiaTheme="majorEastAsia" w:hAnsiTheme="majorHAnsi" w:cstheme="majorBidi"/>
      <w:i/>
      <w:iCs/>
      <w:color w:val="404040" w:themeColor="text1" w:themeTint="BF"/>
      <w:sz w:val="20"/>
      <w:szCs w:val="20"/>
    </w:rPr>
  </w:style>
  <w:style w:type="paragraph" w:styleId="31">
    <w:name w:val="Body Text 3"/>
    <w:basedOn w:val="a"/>
    <w:link w:val="32"/>
    <w:uiPriority w:val="99"/>
    <w:rsid w:val="001926E5"/>
    <w:pPr>
      <w:autoSpaceDE w:val="0"/>
      <w:autoSpaceDN w:val="0"/>
      <w:jc w:val="both"/>
    </w:pPr>
  </w:style>
  <w:style w:type="character" w:customStyle="1" w:styleId="32">
    <w:name w:val="Основной текст 3 Знак"/>
    <w:basedOn w:val="a0"/>
    <w:link w:val="31"/>
    <w:uiPriority w:val="99"/>
    <w:rsid w:val="001926E5"/>
    <w:rPr>
      <w:rFonts w:ascii="Times New Roman" w:eastAsia="Times New Roman" w:hAnsi="Times New Roman" w:cs="Times New Roman"/>
      <w:sz w:val="24"/>
      <w:szCs w:val="24"/>
    </w:rPr>
  </w:style>
  <w:style w:type="paragraph" w:styleId="a3">
    <w:name w:val="Body Text"/>
    <w:basedOn w:val="a"/>
    <w:link w:val="a4"/>
    <w:uiPriority w:val="99"/>
    <w:rsid w:val="001926E5"/>
    <w:pPr>
      <w:autoSpaceDE w:val="0"/>
      <w:autoSpaceDN w:val="0"/>
      <w:spacing w:line="360" w:lineRule="auto"/>
      <w:jc w:val="center"/>
    </w:pPr>
    <w:rPr>
      <w:rFonts w:ascii="Arial" w:hAnsi="Arial" w:cs="Arial"/>
      <w:sz w:val="20"/>
      <w:szCs w:val="20"/>
    </w:rPr>
  </w:style>
  <w:style w:type="character" w:customStyle="1" w:styleId="a4">
    <w:name w:val="Основной текст Знак"/>
    <w:basedOn w:val="a0"/>
    <w:link w:val="a3"/>
    <w:uiPriority w:val="99"/>
    <w:rsid w:val="001926E5"/>
    <w:rPr>
      <w:rFonts w:ascii="Arial" w:eastAsia="Times New Roman" w:hAnsi="Arial" w:cs="Arial"/>
      <w:sz w:val="20"/>
      <w:szCs w:val="20"/>
    </w:rPr>
  </w:style>
  <w:style w:type="paragraph" w:styleId="21">
    <w:name w:val="Body Text Indent 2"/>
    <w:basedOn w:val="a"/>
    <w:link w:val="22"/>
    <w:uiPriority w:val="99"/>
    <w:rsid w:val="001926E5"/>
    <w:pPr>
      <w:autoSpaceDE w:val="0"/>
      <w:autoSpaceDN w:val="0"/>
      <w:spacing w:line="360" w:lineRule="auto"/>
      <w:ind w:firstLine="851"/>
      <w:jc w:val="center"/>
    </w:pPr>
    <w:rPr>
      <w:rFonts w:ascii="Arial" w:hAnsi="Arial" w:cs="Arial"/>
      <w:sz w:val="20"/>
      <w:szCs w:val="20"/>
    </w:rPr>
  </w:style>
  <w:style w:type="character" w:customStyle="1" w:styleId="22">
    <w:name w:val="Основной текст с отступом 2 Знак"/>
    <w:basedOn w:val="a0"/>
    <w:link w:val="21"/>
    <w:uiPriority w:val="99"/>
    <w:rsid w:val="001926E5"/>
    <w:rPr>
      <w:rFonts w:ascii="Arial" w:eastAsia="Times New Roman" w:hAnsi="Arial" w:cs="Arial"/>
      <w:sz w:val="20"/>
      <w:szCs w:val="20"/>
    </w:rPr>
  </w:style>
  <w:style w:type="paragraph" w:styleId="a5">
    <w:name w:val="footnote text"/>
    <w:aliases w:val="fn,Footnote Text Char1,Footnote Text Char Char,Footnote Text Char Char1,Footnote Text Char3 Char Char,Footnote Text Char2 Char Char1 Char,Footnote Text Char Char1 Char Char1 Char,FT,Style 50,ft,FT Char Cha,SD Footnote Text,Footnote Text A"/>
    <w:basedOn w:val="a"/>
    <w:link w:val="a6"/>
    <w:uiPriority w:val="99"/>
    <w:qFormat/>
    <w:rsid w:val="001926E5"/>
    <w:rPr>
      <w:sz w:val="20"/>
      <w:szCs w:val="20"/>
    </w:rPr>
  </w:style>
  <w:style w:type="character" w:customStyle="1" w:styleId="a6">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5"/>
    <w:uiPriority w:val="99"/>
    <w:rsid w:val="001926E5"/>
    <w:rPr>
      <w:rFonts w:ascii="Times New Roman" w:eastAsia="Times New Roman" w:hAnsi="Times New Roman" w:cs="Times New Roman"/>
      <w:sz w:val="20"/>
      <w:szCs w:val="20"/>
    </w:rPr>
  </w:style>
  <w:style w:type="character" w:styleId="a7">
    <w:name w:val="footnote reference"/>
    <w:uiPriority w:val="99"/>
    <w:rsid w:val="001926E5"/>
    <w:rPr>
      <w:rFonts w:cs="Times New Roman"/>
      <w:vertAlign w:val="superscript"/>
    </w:rPr>
  </w:style>
  <w:style w:type="paragraph" w:styleId="23">
    <w:name w:val="Body Text 2"/>
    <w:basedOn w:val="a"/>
    <w:link w:val="24"/>
    <w:uiPriority w:val="99"/>
    <w:rsid w:val="001926E5"/>
    <w:rPr>
      <w:sz w:val="22"/>
      <w:szCs w:val="22"/>
    </w:rPr>
  </w:style>
  <w:style w:type="character" w:customStyle="1" w:styleId="24">
    <w:name w:val="Основной текст 2 Знак"/>
    <w:basedOn w:val="a0"/>
    <w:link w:val="23"/>
    <w:uiPriority w:val="99"/>
    <w:rsid w:val="001926E5"/>
    <w:rPr>
      <w:rFonts w:ascii="Times New Roman" w:eastAsia="Times New Roman" w:hAnsi="Times New Roman" w:cs="Times New Roman"/>
    </w:rPr>
  </w:style>
  <w:style w:type="paragraph" w:customStyle="1" w:styleId="TableContents">
    <w:name w:val="Table Contents"/>
    <w:basedOn w:val="a"/>
    <w:uiPriority w:val="99"/>
    <w:rsid w:val="001926E5"/>
    <w:pPr>
      <w:widowControl w:val="0"/>
      <w:autoSpaceDN w:val="0"/>
      <w:adjustRightInd w:val="0"/>
    </w:pPr>
    <w:rPr>
      <w:lang w:eastAsia="ru-RU"/>
    </w:rPr>
  </w:style>
  <w:style w:type="character" w:styleId="a8">
    <w:name w:val="annotation reference"/>
    <w:basedOn w:val="a0"/>
    <w:uiPriority w:val="99"/>
    <w:semiHidden/>
    <w:unhideWhenUsed/>
    <w:rsid w:val="005D08E7"/>
    <w:rPr>
      <w:sz w:val="16"/>
      <w:szCs w:val="16"/>
    </w:rPr>
  </w:style>
  <w:style w:type="paragraph" w:styleId="a9">
    <w:name w:val="annotation text"/>
    <w:basedOn w:val="a"/>
    <w:link w:val="aa"/>
    <w:uiPriority w:val="99"/>
    <w:semiHidden/>
    <w:unhideWhenUsed/>
    <w:rsid w:val="005D08E7"/>
    <w:rPr>
      <w:sz w:val="20"/>
      <w:szCs w:val="20"/>
    </w:rPr>
  </w:style>
  <w:style w:type="character" w:customStyle="1" w:styleId="aa">
    <w:name w:val="Текст примечания Знак"/>
    <w:basedOn w:val="a0"/>
    <w:link w:val="a9"/>
    <w:uiPriority w:val="99"/>
    <w:semiHidden/>
    <w:rsid w:val="005D08E7"/>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5D08E7"/>
    <w:rPr>
      <w:b/>
      <w:bCs/>
    </w:rPr>
  </w:style>
  <w:style w:type="character" w:customStyle="1" w:styleId="ac">
    <w:name w:val="Тема примечания Знак"/>
    <w:basedOn w:val="aa"/>
    <w:link w:val="ab"/>
    <w:uiPriority w:val="99"/>
    <w:semiHidden/>
    <w:rsid w:val="005D08E7"/>
    <w:rPr>
      <w:rFonts w:ascii="Times New Roman" w:eastAsia="Times New Roman" w:hAnsi="Times New Roman" w:cs="Times New Roman"/>
      <w:b/>
      <w:bCs/>
      <w:sz w:val="20"/>
      <w:szCs w:val="20"/>
    </w:rPr>
  </w:style>
  <w:style w:type="paragraph" w:styleId="ad">
    <w:name w:val="Balloon Text"/>
    <w:basedOn w:val="a"/>
    <w:link w:val="ae"/>
    <w:uiPriority w:val="99"/>
    <w:unhideWhenUsed/>
    <w:rsid w:val="005D08E7"/>
    <w:rPr>
      <w:rFonts w:ascii="Tahoma" w:hAnsi="Tahoma" w:cs="Tahoma"/>
      <w:sz w:val="16"/>
      <w:szCs w:val="16"/>
    </w:rPr>
  </w:style>
  <w:style w:type="character" w:customStyle="1" w:styleId="ae">
    <w:name w:val="Текст выноски Знак"/>
    <w:basedOn w:val="a0"/>
    <w:link w:val="ad"/>
    <w:uiPriority w:val="99"/>
    <w:rsid w:val="005D08E7"/>
    <w:rPr>
      <w:rFonts w:ascii="Tahoma" w:eastAsia="Times New Roman" w:hAnsi="Tahoma" w:cs="Tahoma"/>
      <w:sz w:val="16"/>
      <w:szCs w:val="16"/>
    </w:rPr>
  </w:style>
  <w:style w:type="paragraph" w:styleId="af">
    <w:name w:val="header"/>
    <w:basedOn w:val="a"/>
    <w:link w:val="af0"/>
    <w:uiPriority w:val="99"/>
    <w:unhideWhenUsed/>
    <w:rsid w:val="00B23F2D"/>
    <w:pPr>
      <w:tabs>
        <w:tab w:val="center" w:pos="4677"/>
        <w:tab w:val="right" w:pos="9355"/>
      </w:tabs>
    </w:pPr>
  </w:style>
  <w:style w:type="character" w:customStyle="1" w:styleId="af0">
    <w:name w:val="Верхний колонтитул Знак"/>
    <w:basedOn w:val="a0"/>
    <w:link w:val="af"/>
    <w:uiPriority w:val="99"/>
    <w:rsid w:val="00B23F2D"/>
    <w:rPr>
      <w:rFonts w:ascii="Times New Roman" w:eastAsia="Times New Roman" w:hAnsi="Times New Roman" w:cs="Times New Roman"/>
      <w:sz w:val="24"/>
      <w:szCs w:val="24"/>
    </w:rPr>
  </w:style>
  <w:style w:type="paragraph" w:styleId="af1">
    <w:name w:val="footer"/>
    <w:basedOn w:val="a"/>
    <w:link w:val="af2"/>
    <w:uiPriority w:val="99"/>
    <w:unhideWhenUsed/>
    <w:rsid w:val="00B23F2D"/>
    <w:pPr>
      <w:tabs>
        <w:tab w:val="center" w:pos="4677"/>
        <w:tab w:val="right" w:pos="9355"/>
      </w:tabs>
    </w:pPr>
  </w:style>
  <w:style w:type="character" w:customStyle="1" w:styleId="af2">
    <w:name w:val="Нижний колонтитул Знак"/>
    <w:basedOn w:val="a0"/>
    <w:link w:val="af1"/>
    <w:uiPriority w:val="99"/>
    <w:rsid w:val="00B23F2D"/>
    <w:rPr>
      <w:rFonts w:ascii="Times New Roman" w:eastAsia="Times New Roman" w:hAnsi="Times New Roman" w:cs="Times New Roman"/>
      <w:sz w:val="24"/>
      <w:szCs w:val="24"/>
    </w:rPr>
  </w:style>
  <w:style w:type="paragraph" w:customStyle="1" w:styleId="af3">
    <w:name w:val="Нормальный"/>
    <w:uiPriority w:val="99"/>
    <w:rsid w:val="002D3B46"/>
    <w:pPr>
      <w:spacing w:after="0" w:line="240" w:lineRule="auto"/>
    </w:pPr>
    <w:rPr>
      <w:rFonts w:ascii="Times New Roman" w:eastAsia="Times New Roman" w:hAnsi="Times New Roman" w:cs="Times New Roman"/>
      <w:sz w:val="20"/>
      <w:szCs w:val="20"/>
    </w:rPr>
  </w:style>
  <w:style w:type="paragraph" w:customStyle="1" w:styleId="12">
    <w:name w:val="Список 1"/>
    <w:basedOn w:val="a"/>
    <w:uiPriority w:val="99"/>
    <w:rsid w:val="00E3608F"/>
    <w:pPr>
      <w:tabs>
        <w:tab w:val="num" w:pos="360"/>
      </w:tabs>
      <w:autoSpaceDE w:val="0"/>
      <w:autoSpaceDN w:val="0"/>
      <w:spacing w:line="360" w:lineRule="auto"/>
      <w:ind w:left="360" w:hanging="360"/>
      <w:jc w:val="both"/>
    </w:pPr>
    <w:rPr>
      <w:rFonts w:ascii="Arial" w:hAnsi="Arial" w:cs="Arial"/>
      <w:sz w:val="20"/>
      <w:szCs w:val="20"/>
    </w:rPr>
  </w:style>
  <w:style w:type="paragraph" w:styleId="af4">
    <w:name w:val="Title"/>
    <w:basedOn w:val="a"/>
    <w:link w:val="af5"/>
    <w:uiPriority w:val="99"/>
    <w:qFormat/>
    <w:rsid w:val="00E3608F"/>
    <w:pPr>
      <w:autoSpaceDE w:val="0"/>
      <w:autoSpaceDN w:val="0"/>
      <w:jc w:val="center"/>
    </w:pPr>
    <w:rPr>
      <w:b/>
      <w:bCs/>
      <w:sz w:val="22"/>
      <w:szCs w:val="22"/>
    </w:rPr>
  </w:style>
  <w:style w:type="character" w:customStyle="1" w:styleId="af5">
    <w:name w:val="Заголовок Знак"/>
    <w:basedOn w:val="a0"/>
    <w:link w:val="af4"/>
    <w:uiPriority w:val="99"/>
    <w:rsid w:val="00E3608F"/>
    <w:rPr>
      <w:rFonts w:ascii="Times New Roman" w:eastAsia="Times New Roman" w:hAnsi="Times New Roman" w:cs="Times New Roman"/>
      <w:b/>
      <w:bCs/>
    </w:rPr>
  </w:style>
  <w:style w:type="paragraph" w:customStyle="1" w:styleId="Iiiaeuiue">
    <w:name w:val="Ii?iaeuiue"/>
    <w:uiPriority w:val="99"/>
    <w:rsid w:val="00E3608F"/>
    <w:pPr>
      <w:autoSpaceDE w:val="0"/>
      <w:autoSpaceDN w:val="0"/>
      <w:spacing w:after="0" w:line="240" w:lineRule="auto"/>
    </w:pPr>
    <w:rPr>
      <w:rFonts w:ascii="Times New Roman" w:eastAsia="Times New Roman" w:hAnsi="Times New Roman" w:cs="Times New Roman"/>
      <w:sz w:val="20"/>
      <w:szCs w:val="20"/>
    </w:rPr>
  </w:style>
  <w:style w:type="paragraph" w:customStyle="1" w:styleId="Noeeu">
    <w:name w:val="Noeeu"/>
    <w:uiPriority w:val="99"/>
    <w:rsid w:val="00E3608F"/>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lang w:val="en-US"/>
    </w:rPr>
  </w:style>
  <w:style w:type="paragraph" w:styleId="13">
    <w:name w:val="toc 1"/>
    <w:basedOn w:val="Noeeu"/>
    <w:next w:val="Noeeu"/>
    <w:autoRedefine/>
    <w:uiPriority w:val="39"/>
    <w:rsid w:val="00E3608F"/>
    <w:pPr>
      <w:widowControl/>
      <w:spacing w:before="120" w:after="120"/>
    </w:pPr>
    <w:rPr>
      <w:b/>
      <w:bCs/>
      <w:caps/>
      <w:spacing w:val="0"/>
      <w:kern w:val="0"/>
      <w:position w:val="0"/>
      <w:sz w:val="20"/>
      <w:szCs w:val="20"/>
      <w:lang w:val="ru-RU"/>
    </w:rPr>
  </w:style>
  <w:style w:type="paragraph" w:styleId="25">
    <w:name w:val="toc 2"/>
    <w:basedOn w:val="a"/>
    <w:next w:val="a"/>
    <w:autoRedefine/>
    <w:uiPriority w:val="39"/>
    <w:rsid w:val="00E3608F"/>
    <w:pPr>
      <w:autoSpaceDE w:val="0"/>
      <w:autoSpaceDN w:val="0"/>
      <w:ind w:left="200"/>
    </w:pPr>
    <w:rPr>
      <w:smallCaps/>
      <w:sz w:val="20"/>
      <w:szCs w:val="20"/>
    </w:rPr>
  </w:style>
  <w:style w:type="paragraph" w:styleId="af6">
    <w:name w:val="Body Text Indent"/>
    <w:basedOn w:val="a"/>
    <w:link w:val="af7"/>
    <w:uiPriority w:val="99"/>
    <w:rsid w:val="00E3608F"/>
    <w:pPr>
      <w:autoSpaceDE w:val="0"/>
      <w:autoSpaceDN w:val="0"/>
    </w:pPr>
    <w:rPr>
      <w:sz w:val="22"/>
      <w:szCs w:val="22"/>
    </w:rPr>
  </w:style>
  <w:style w:type="character" w:customStyle="1" w:styleId="af7">
    <w:name w:val="Основной текст с отступом Знак"/>
    <w:basedOn w:val="a0"/>
    <w:link w:val="af6"/>
    <w:uiPriority w:val="99"/>
    <w:rsid w:val="00E3608F"/>
    <w:rPr>
      <w:rFonts w:ascii="Times New Roman" w:eastAsia="Times New Roman" w:hAnsi="Times New Roman" w:cs="Times New Roman"/>
    </w:rPr>
  </w:style>
  <w:style w:type="paragraph" w:styleId="33">
    <w:name w:val="Body Text Indent 3"/>
    <w:basedOn w:val="a"/>
    <w:link w:val="34"/>
    <w:uiPriority w:val="99"/>
    <w:rsid w:val="00E3608F"/>
    <w:pPr>
      <w:autoSpaceDE w:val="0"/>
      <w:autoSpaceDN w:val="0"/>
      <w:ind w:left="1418" w:hanging="1418"/>
      <w:jc w:val="both"/>
    </w:pPr>
    <w:rPr>
      <w:sz w:val="22"/>
      <w:szCs w:val="22"/>
    </w:rPr>
  </w:style>
  <w:style w:type="character" w:customStyle="1" w:styleId="34">
    <w:name w:val="Основной текст с отступом 3 Знак"/>
    <w:basedOn w:val="a0"/>
    <w:link w:val="33"/>
    <w:uiPriority w:val="99"/>
    <w:rsid w:val="00E3608F"/>
    <w:rPr>
      <w:rFonts w:ascii="Times New Roman" w:eastAsia="Times New Roman" w:hAnsi="Times New Roman" w:cs="Times New Roman"/>
    </w:rPr>
  </w:style>
  <w:style w:type="character" w:styleId="af8">
    <w:name w:val="Strong"/>
    <w:uiPriority w:val="99"/>
    <w:qFormat/>
    <w:rsid w:val="00E3608F"/>
    <w:rPr>
      <w:rFonts w:cs="Times New Roman"/>
      <w:b/>
    </w:rPr>
  </w:style>
  <w:style w:type="paragraph" w:customStyle="1" w:styleId="210">
    <w:name w:val="???????? ????? 21"/>
    <w:basedOn w:val="a"/>
    <w:uiPriority w:val="99"/>
    <w:rsid w:val="00E3608F"/>
    <w:pPr>
      <w:autoSpaceDE w:val="0"/>
      <w:autoSpaceDN w:val="0"/>
      <w:jc w:val="both"/>
    </w:pPr>
    <w:rPr>
      <w:rFonts w:ascii="Arial" w:hAnsi="Arial" w:cs="Arial"/>
    </w:rPr>
  </w:style>
  <w:style w:type="character" w:styleId="af9">
    <w:name w:val="page number"/>
    <w:uiPriority w:val="99"/>
    <w:rsid w:val="00E3608F"/>
    <w:rPr>
      <w:rFonts w:cs="Times New Roman"/>
    </w:rPr>
  </w:style>
  <w:style w:type="paragraph" w:customStyle="1" w:styleId="afa">
    <w:name w:val="Ïðèëîæåíèÿ"/>
    <w:basedOn w:val="a"/>
    <w:uiPriority w:val="99"/>
    <w:rsid w:val="00E3608F"/>
    <w:pPr>
      <w:widowControl w:val="0"/>
      <w:tabs>
        <w:tab w:val="left" w:pos="90"/>
        <w:tab w:val="left" w:pos="4617"/>
        <w:tab w:val="left" w:pos="9127"/>
      </w:tabs>
      <w:jc w:val="both"/>
    </w:pPr>
    <w:rPr>
      <w:b/>
      <w:bCs/>
      <w:color w:val="000000"/>
      <w:sz w:val="32"/>
      <w:szCs w:val="32"/>
      <w:lang w:eastAsia="ru-RU"/>
    </w:rPr>
  </w:style>
  <w:style w:type="paragraph" w:customStyle="1" w:styleId="afb">
    <w:name w:val="Марк список"/>
    <w:basedOn w:val="afc"/>
    <w:uiPriority w:val="99"/>
    <w:rsid w:val="00E3608F"/>
    <w:pPr>
      <w:keepLines/>
      <w:tabs>
        <w:tab w:val="clear" w:pos="360"/>
        <w:tab w:val="left" w:pos="567"/>
        <w:tab w:val="num" w:pos="720"/>
        <w:tab w:val="left" w:pos="794"/>
        <w:tab w:val="num" w:pos="890"/>
        <w:tab w:val="num" w:pos="1287"/>
        <w:tab w:val="left" w:pos="1418"/>
      </w:tabs>
      <w:autoSpaceDE w:val="0"/>
      <w:autoSpaceDN w:val="0"/>
      <w:ind w:left="0" w:firstLine="0"/>
      <w:jc w:val="both"/>
    </w:pPr>
    <w:rPr>
      <w:sz w:val="20"/>
      <w:szCs w:val="20"/>
      <w:lang w:eastAsia="ru-RU"/>
    </w:rPr>
  </w:style>
  <w:style w:type="paragraph" w:styleId="afc">
    <w:name w:val="List Bullet"/>
    <w:basedOn w:val="a"/>
    <w:autoRedefine/>
    <w:uiPriority w:val="99"/>
    <w:rsid w:val="00E3608F"/>
    <w:pPr>
      <w:tabs>
        <w:tab w:val="num" w:pos="360"/>
      </w:tabs>
      <w:ind w:left="360" w:hanging="360"/>
    </w:pPr>
  </w:style>
  <w:style w:type="character" w:styleId="afd">
    <w:name w:val="Hyperlink"/>
    <w:uiPriority w:val="99"/>
    <w:rsid w:val="00E3608F"/>
    <w:rPr>
      <w:rFonts w:cs="Times New Roman"/>
      <w:color w:val="0000FF"/>
      <w:u w:val="single"/>
    </w:rPr>
  </w:style>
  <w:style w:type="paragraph" w:customStyle="1" w:styleId="caaieiaie2">
    <w:name w:val="caaieiaie 2"/>
    <w:basedOn w:val="a"/>
    <w:next w:val="a"/>
    <w:uiPriority w:val="99"/>
    <w:rsid w:val="00E3608F"/>
    <w:pPr>
      <w:keepNext/>
      <w:spacing w:before="240" w:after="60"/>
      <w:ind w:left="1416" w:hanging="708"/>
    </w:pPr>
    <w:rPr>
      <w:rFonts w:ascii="Arial" w:hAnsi="Arial" w:cs="Arial"/>
      <w:b/>
      <w:bCs/>
      <w:i/>
      <w:iCs/>
      <w:lang w:eastAsia="ru-RU"/>
    </w:rPr>
  </w:style>
  <w:style w:type="paragraph" w:customStyle="1" w:styleId="afe">
    <w:name w:val="Ñòèëü"/>
    <w:uiPriority w:val="99"/>
    <w:rsid w:val="00E3608F"/>
    <w:pPr>
      <w:widowControl w:val="0"/>
      <w:spacing w:after="0" w:line="240" w:lineRule="auto"/>
    </w:pPr>
    <w:rPr>
      <w:rFonts w:ascii="Times New Roman" w:eastAsia="Times New Roman" w:hAnsi="Times New Roman" w:cs="Times New Roman"/>
      <w:spacing w:val="-1"/>
      <w:kern w:val="65535"/>
      <w:position w:val="-1"/>
      <w:sz w:val="24"/>
      <w:szCs w:val="24"/>
    </w:rPr>
  </w:style>
  <w:style w:type="paragraph" w:customStyle="1" w:styleId="Noeeu1">
    <w:name w:val="Noeeu1"/>
    <w:uiPriority w:val="99"/>
    <w:rsid w:val="00E3608F"/>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vertAlign w:val="superscript"/>
      <w:lang w:val="en-US"/>
    </w:rPr>
  </w:style>
  <w:style w:type="paragraph" w:customStyle="1" w:styleId="1">
    <w:name w:val="Многоуровневый_список_1"/>
    <w:basedOn w:val="a"/>
    <w:uiPriority w:val="99"/>
    <w:rsid w:val="00E3608F"/>
    <w:pPr>
      <w:numPr>
        <w:ilvl w:val="3"/>
        <w:numId w:val="1"/>
      </w:numPr>
      <w:autoSpaceDE w:val="0"/>
      <w:autoSpaceDN w:val="0"/>
      <w:spacing w:after="120"/>
      <w:jc w:val="both"/>
    </w:pPr>
    <w:rPr>
      <w:lang w:eastAsia="ru-RU"/>
    </w:rPr>
  </w:style>
  <w:style w:type="paragraph" w:styleId="aff">
    <w:name w:val="Plain Text"/>
    <w:basedOn w:val="a"/>
    <w:link w:val="aff0"/>
    <w:uiPriority w:val="99"/>
    <w:rsid w:val="00E3608F"/>
    <w:pPr>
      <w:autoSpaceDE w:val="0"/>
      <w:autoSpaceDN w:val="0"/>
      <w:jc w:val="both"/>
    </w:pPr>
    <w:rPr>
      <w:rFonts w:ascii="Courier New" w:hAnsi="Courier New" w:cs="Courier New"/>
      <w:sz w:val="20"/>
      <w:szCs w:val="20"/>
      <w:lang w:eastAsia="ru-RU"/>
    </w:rPr>
  </w:style>
  <w:style w:type="character" w:customStyle="1" w:styleId="aff0">
    <w:name w:val="Текст Знак"/>
    <w:basedOn w:val="a0"/>
    <w:link w:val="aff"/>
    <w:uiPriority w:val="99"/>
    <w:rsid w:val="00E3608F"/>
    <w:rPr>
      <w:rFonts w:ascii="Courier New" w:eastAsia="Times New Roman" w:hAnsi="Courier New" w:cs="Courier New"/>
      <w:sz w:val="20"/>
      <w:szCs w:val="20"/>
      <w:lang w:eastAsia="ru-RU"/>
    </w:rPr>
  </w:style>
  <w:style w:type="paragraph" w:styleId="aff1">
    <w:name w:val="caption"/>
    <w:basedOn w:val="a"/>
    <w:next w:val="a"/>
    <w:uiPriority w:val="99"/>
    <w:qFormat/>
    <w:rsid w:val="00E3608F"/>
    <w:pPr>
      <w:autoSpaceDE w:val="0"/>
      <w:autoSpaceDN w:val="0"/>
      <w:jc w:val="both"/>
    </w:pPr>
    <w:rPr>
      <w:i/>
      <w:iCs/>
      <w:sz w:val="16"/>
      <w:szCs w:val="16"/>
    </w:rPr>
  </w:style>
  <w:style w:type="paragraph" w:styleId="35">
    <w:name w:val="toc 3"/>
    <w:basedOn w:val="a"/>
    <w:next w:val="a"/>
    <w:autoRedefine/>
    <w:uiPriority w:val="99"/>
    <w:semiHidden/>
    <w:rsid w:val="00E3608F"/>
    <w:pPr>
      <w:ind w:left="480"/>
    </w:pPr>
  </w:style>
  <w:style w:type="paragraph" w:customStyle="1" w:styleId="ConsNormal">
    <w:name w:val="ConsNormal"/>
    <w:uiPriority w:val="99"/>
    <w:rsid w:val="00E3608F"/>
    <w:pPr>
      <w:widowControl w:val="0"/>
      <w:autoSpaceDE w:val="0"/>
      <w:autoSpaceDN w:val="0"/>
      <w:spacing w:after="0" w:line="240" w:lineRule="auto"/>
      <w:ind w:firstLine="720"/>
    </w:pPr>
    <w:rPr>
      <w:rFonts w:ascii="Arial" w:eastAsia="Times New Roman" w:hAnsi="Arial" w:cs="Arial"/>
      <w:sz w:val="20"/>
      <w:szCs w:val="20"/>
    </w:rPr>
  </w:style>
  <w:style w:type="paragraph" w:customStyle="1" w:styleId="WW-caption111111111111111111111111111">
    <w:name w:val="WW-caption111111111111111111111111111"/>
    <w:basedOn w:val="a"/>
    <w:next w:val="a"/>
    <w:uiPriority w:val="99"/>
    <w:rsid w:val="00E3608F"/>
    <w:pPr>
      <w:widowControl w:val="0"/>
      <w:autoSpaceDE w:val="0"/>
      <w:autoSpaceDN w:val="0"/>
      <w:adjustRightInd w:val="0"/>
      <w:jc w:val="both"/>
    </w:pPr>
    <w:rPr>
      <w:i/>
      <w:iCs/>
      <w:sz w:val="16"/>
      <w:szCs w:val="16"/>
    </w:rPr>
  </w:style>
  <w:style w:type="paragraph" w:customStyle="1" w:styleId="ConsPlusNormal">
    <w:name w:val="ConsPlusNormal"/>
    <w:rsid w:val="00E3608F"/>
    <w:pPr>
      <w:autoSpaceDE w:val="0"/>
      <w:autoSpaceDN w:val="0"/>
      <w:spacing w:after="0" w:line="240" w:lineRule="auto"/>
      <w:ind w:firstLine="720"/>
    </w:pPr>
    <w:rPr>
      <w:rFonts w:ascii="Arial" w:eastAsia="Times New Roman" w:hAnsi="Arial" w:cs="Arial"/>
      <w:sz w:val="20"/>
      <w:szCs w:val="20"/>
    </w:rPr>
  </w:style>
  <w:style w:type="character" w:styleId="aff2">
    <w:name w:val="Emphasis"/>
    <w:uiPriority w:val="99"/>
    <w:qFormat/>
    <w:rsid w:val="00E3608F"/>
    <w:rPr>
      <w:rFonts w:cs="Times New Roman"/>
      <w:i/>
    </w:rPr>
  </w:style>
  <w:style w:type="paragraph" w:customStyle="1" w:styleId="XXX">
    <w:name w:val="X.X.X."/>
    <w:basedOn w:val="13"/>
    <w:next w:val="aff"/>
    <w:uiPriority w:val="99"/>
    <w:rsid w:val="00E3608F"/>
    <w:pPr>
      <w:numPr>
        <w:ilvl w:val="2"/>
        <w:numId w:val="2"/>
      </w:numPr>
      <w:tabs>
        <w:tab w:val="clear" w:pos="1004"/>
      </w:tabs>
      <w:ind w:left="0"/>
    </w:pPr>
  </w:style>
  <w:style w:type="paragraph" w:customStyle="1" w:styleId="XXXX">
    <w:name w:val="X.X.X.X."/>
    <w:basedOn w:val="XXX"/>
    <w:autoRedefine/>
    <w:uiPriority w:val="99"/>
    <w:rsid w:val="00E3608F"/>
    <w:pPr>
      <w:numPr>
        <w:ilvl w:val="3"/>
      </w:numPr>
      <w:tabs>
        <w:tab w:val="clear" w:pos="1647"/>
        <w:tab w:val="num" w:pos="1233"/>
        <w:tab w:val="num" w:pos="2880"/>
        <w:tab w:val="num" w:pos="3600"/>
      </w:tabs>
      <w:spacing w:before="180" w:after="0"/>
      <w:ind w:left="3600" w:hanging="1176"/>
      <w:jc w:val="both"/>
    </w:pPr>
    <w:rPr>
      <w:rFonts w:ascii="Arial" w:hAnsi="Arial" w:cs="Arial"/>
      <w:b w:val="0"/>
      <w:bCs w:val="0"/>
      <w:caps w:val="0"/>
      <w:noProof/>
      <w:sz w:val="24"/>
      <w:lang w:val="en-US"/>
    </w:rPr>
  </w:style>
  <w:style w:type="paragraph" w:customStyle="1" w:styleId="X">
    <w:name w:val="X."/>
    <w:basedOn w:val="10"/>
    <w:autoRedefine/>
    <w:uiPriority w:val="99"/>
    <w:rsid w:val="00E3608F"/>
    <w:pPr>
      <w:numPr>
        <w:numId w:val="2"/>
      </w:numPr>
      <w:spacing w:after="120"/>
      <w:jc w:val="center"/>
    </w:pPr>
    <w:rPr>
      <w:rFonts w:ascii="Times New Roman CYR" w:hAnsi="Times New Roman CYR" w:cs="Times New Roman CYR"/>
      <w:b/>
      <w:bCs/>
      <w:caps/>
      <w:sz w:val="20"/>
      <w:szCs w:val="20"/>
    </w:rPr>
  </w:style>
  <w:style w:type="paragraph" w:customStyle="1" w:styleId="XX">
    <w:name w:val="X.X."/>
    <w:basedOn w:val="X"/>
    <w:autoRedefine/>
    <w:uiPriority w:val="99"/>
    <w:rsid w:val="00E3608F"/>
    <w:pPr>
      <w:numPr>
        <w:ilvl w:val="1"/>
      </w:numPr>
      <w:tabs>
        <w:tab w:val="clear" w:pos="833"/>
        <w:tab w:val="num" w:pos="1233"/>
        <w:tab w:val="num" w:pos="1440"/>
        <w:tab w:val="num" w:pos="2160"/>
      </w:tabs>
      <w:spacing w:before="120"/>
      <w:ind w:left="2160" w:hanging="1176"/>
      <w:jc w:val="both"/>
    </w:pPr>
  </w:style>
  <w:style w:type="paragraph" w:customStyle="1" w:styleId="ZZZ">
    <w:name w:val="Z.Z.Z."/>
    <w:basedOn w:val="XXX"/>
    <w:autoRedefine/>
    <w:uiPriority w:val="99"/>
    <w:rsid w:val="00E3608F"/>
    <w:pPr>
      <w:numPr>
        <w:numId w:val="3"/>
      </w:numPr>
      <w:tabs>
        <w:tab w:val="num" w:pos="720"/>
        <w:tab w:val="num" w:pos="2160"/>
        <w:tab w:val="num" w:pos="2897"/>
      </w:tabs>
      <w:spacing w:before="0"/>
      <w:ind w:left="2897" w:hanging="360"/>
      <w:jc w:val="both"/>
      <w:outlineLvl w:val="0"/>
    </w:pPr>
    <w:rPr>
      <w:rFonts w:ascii="Arial" w:hAnsi="Arial" w:cs="Arial"/>
      <w:caps w:val="0"/>
      <w:noProof/>
      <w:lang w:val="en-US"/>
    </w:rPr>
  </w:style>
  <w:style w:type="paragraph" w:customStyle="1" w:styleId="CCC">
    <w:name w:val="C.C.C."/>
    <w:basedOn w:val="XXX"/>
    <w:uiPriority w:val="99"/>
    <w:rsid w:val="00E3608F"/>
    <w:pPr>
      <w:numPr>
        <w:numId w:val="4"/>
      </w:numPr>
      <w:tabs>
        <w:tab w:val="clear" w:pos="1364"/>
        <w:tab w:val="left" w:pos="0"/>
        <w:tab w:val="num" w:pos="720"/>
        <w:tab w:val="num" w:pos="1004"/>
        <w:tab w:val="num" w:pos="2160"/>
      </w:tabs>
      <w:spacing w:before="360"/>
      <w:ind w:left="2160" w:hanging="360"/>
      <w:jc w:val="both"/>
    </w:pPr>
    <w:rPr>
      <w:rFonts w:ascii="Arial" w:hAnsi="Arial" w:cs="Arial"/>
      <w:b w:val="0"/>
      <w:bCs w:val="0"/>
      <w:caps w:val="0"/>
      <w:noProof/>
      <w:lang w:val="en-US"/>
    </w:rPr>
  </w:style>
  <w:style w:type="paragraph" w:styleId="41">
    <w:name w:val="toc 4"/>
    <w:basedOn w:val="a"/>
    <w:next w:val="a"/>
    <w:autoRedefine/>
    <w:uiPriority w:val="99"/>
    <w:semiHidden/>
    <w:rsid w:val="00E3608F"/>
    <w:pPr>
      <w:ind w:left="720"/>
    </w:pPr>
  </w:style>
  <w:style w:type="paragraph" w:styleId="51">
    <w:name w:val="toc 5"/>
    <w:basedOn w:val="a"/>
    <w:next w:val="a"/>
    <w:autoRedefine/>
    <w:uiPriority w:val="99"/>
    <w:semiHidden/>
    <w:rsid w:val="00E3608F"/>
    <w:pPr>
      <w:ind w:left="960"/>
    </w:pPr>
  </w:style>
  <w:style w:type="paragraph" w:styleId="61">
    <w:name w:val="toc 6"/>
    <w:basedOn w:val="a"/>
    <w:next w:val="a"/>
    <w:autoRedefine/>
    <w:uiPriority w:val="99"/>
    <w:semiHidden/>
    <w:rsid w:val="00E3608F"/>
    <w:pPr>
      <w:ind w:left="1200"/>
    </w:pPr>
  </w:style>
  <w:style w:type="paragraph" w:styleId="71">
    <w:name w:val="toc 7"/>
    <w:basedOn w:val="a"/>
    <w:next w:val="a"/>
    <w:autoRedefine/>
    <w:uiPriority w:val="99"/>
    <w:semiHidden/>
    <w:rsid w:val="00E3608F"/>
    <w:pPr>
      <w:ind w:left="1440"/>
    </w:pPr>
  </w:style>
  <w:style w:type="paragraph" w:styleId="81">
    <w:name w:val="toc 8"/>
    <w:basedOn w:val="a"/>
    <w:next w:val="a"/>
    <w:autoRedefine/>
    <w:uiPriority w:val="99"/>
    <w:semiHidden/>
    <w:rsid w:val="00E3608F"/>
    <w:pPr>
      <w:ind w:left="1680"/>
    </w:pPr>
  </w:style>
  <w:style w:type="paragraph" w:styleId="91">
    <w:name w:val="toc 9"/>
    <w:basedOn w:val="a"/>
    <w:next w:val="a"/>
    <w:autoRedefine/>
    <w:uiPriority w:val="99"/>
    <w:semiHidden/>
    <w:rsid w:val="00E3608F"/>
    <w:pPr>
      <w:ind w:left="1920"/>
    </w:pPr>
  </w:style>
  <w:style w:type="paragraph" w:customStyle="1" w:styleId="26">
    <w:name w:val="Знак2"/>
    <w:basedOn w:val="a"/>
    <w:uiPriority w:val="99"/>
    <w:rsid w:val="00E3608F"/>
    <w:pPr>
      <w:spacing w:after="160" w:line="240" w:lineRule="exact"/>
    </w:pPr>
    <w:rPr>
      <w:rFonts w:ascii="Tahoma" w:hAnsi="Tahoma"/>
      <w:sz w:val="20"/>
      <w:szCs w:val="20"/>
      <w:lang w:val="en-US"/>
    </w:rPr>
  </w:style>
  <w:style w:type="paragraph" w:customStyle="1" w:styleId="211">
    <w:name w:val="Знак21"/>
    <w:basedOn w:val="a"/>
    <w:uiPriority w:val="99"/>
    <w:rsid w:val="00E3608F"/>
    <w:pPr>
      <w:spacing w:after="160" w:line="240" w:lineRule="exact"/>
    </w:pPr>
    <w:rPr>
      <w:rFonts w:ascii="Tahoma" w:hAnsi="Tahoma"/>
      <w:sz w:val="20"/>
      <w:szCs w:val="20"/>
      <w:lang w:val="en-US"/>
    </w:rPr>
  </w:style>
  <w:style w:type="paragraph" w:customStyle="1" w:styleId="27">
    <w:name w:val="Знак Знак2 Знак Знак Знак Знак"/>
    <w:basedOn w:val="a"/>
    <w:uiPriority w:val="99"/>
    <w:rsid w:val="00E3608F"/>
    <w:pPr>
      <w:spacing w:after="160" w:line="240" w:lineRule="exact"/>
    </w:pPr>
    <w:rPr>
      <w:rFonts w:ascii="Tahoma" w:hAnsi="Tahoma" w:cs="Tahoma"/>
      <w:sz w:val="20"/>
      <w:szCs w:val="20"/>
      <w:lang w:val="en-US"/>
    </w:rPr>
  </w:style>
  <w:style w:type="character" w:customStyle="1" w:styleId="msoins0">
    <w:name w:val="msoins"/>
    <w:uiPriority w:val="99"/>
    <w:rsid w:val="00E3608F"/>
  </w:style>
  <w:style w:type="paragraph" w:styleId="aff3">
    <w:name w:val="Normal (Web)"/>
    <w:basedOn w:val="a"/>
    <w:uiPriority w:val="99"/>
    <w:rsid w:val="00E3608F"/>
    <w:pPr>
      <w:spacing w:before="100" w:beforeAutospacing="1" w:after="100" w:afterAutospacing="1"/>
    </w:pPr>
    <w:rPr>
      <w:lang w:eastAsia="ru-RU"/>
    </w:rPr>
  </w:style>
  <w:style w:type="paragraph" w:customStyle="1" w:styleId="28">
    <w:name w:val="Уровень2"/>
    <w:basedOn w:val="a"/>
    <w:uiPriority w:val="99"/>
    <w:rsid w:val="00E3608F"/>
    <w:pPr>
      <w:tabs>
        <w:tab w:val="num" w:pos="360"/>
        <w:tab w:val="num" w:pos="900"/>
        <w:tab w:val="num" w:pos="926"/>
        <w:tab w:val="num" w:pos="1440"/>
      </w:tabs>
      <w:spacing w:before="60" w:after="60"/>
      <w:ind w:left="360" w:hanging="360"/>
      <w:jc w:val="both"/>
    </w:pPr>
    <w:rPr>
      <w:sz w:val="20"/>
      <w:szCs w:val="20"/>
      <w:lang w:eastAsia="ru-RU"/>
    </w:rPr>
  </w:style>
  <w:style w:type="paragraph" w:customStyle="1" w:styleId="Default">
    <w:name w:val="Default"/>
    <w:rsid w:val="00E360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29">
    <w:name w:val="List Bullet 2"/>
    <w:basedOn w:val="a"/>
    <w:uiPriority w:val="99"/>
    <w:rsid w:val="00E3608F"/>
    <w:pPr>
      <w:tabs>
        <w:tab w:val="num" w:pos="926"/>
      </w:tabs>
      <w:ind w:left="360" w:hanging="360"/>
    </w:pPr>
  </w:style>
  <w:style w:type="paragraph" w:customStyle="1" w:styleId="aff4">
    <w:name w:val="марк"/>
    <w:basedOn w:val="afc"/>
    <w:link w:val="aff5"/>
    <w:uiPriority w:val="99"/>
    <w:rsid w:val="00E3608F"/>
    <w:pPr>
      <w:tabs>
        <w:tab w:val="clear" w:pos="360"/>
        <w:tab w:val="right" w:pos="567"/>
        <w:tab w:val="num" w:pos="1440"/>
      </w:tabs>
      <w:ind w:left="1440"/>
      <w:jc w:val="both"/>
    </w:pPr>
    <w:rPr>
      <w:sz w:val="20"/>
      <w:szCs w:val="20"/>
      <w:lang w:eastAsia="ru-RU"/>
    </w:rPr>
  </w:style>
  <w:style w:type="character" w:customStyle="1" w:styleId="aff5">
    <w:name w:val="марк Знак"/>
    <w:link w:val="aff4"/>
    <w:uiPriority w:val="99"/>
    <w:locked/>
    <w:rsid w:val="00E3608F"/>
    <w:rPr>
      <w:rFonts w:ascii="Times New Roman" w:eastAsia="Times New Roman" w:hAnsi="Times New Roman" w:cs="Times New Roman"/>
      <w:sz w:val="20"/>
      <w:szCs w:val="20"/>
      <w:lang w:eastAsia="ru-RU"/>
    </w:rPr>
  </w:style>
  <w:style w:type="paragraph" w:styleId="2a">
    <w:name w:val="Body Text First Indent 2"/>
    <w:basedOn w:val="af6"/>
    <w:link w:val="2b"/>
    <w:uiPriority w:val="99"/>
    <w:rsid w:val="00E3608F"/>
    <w:pPr>
      <w:autoSpaceDE/>
      <w:autoSpaceDN/>
      <w:spacing w:after="120"/>
      <w:ind w:left="283" w:firstLine="210"/>
    </w:pPr>
    <w:rPr>
      <w:sz w:val="24"/>
      <w:szCs w:val="24"/>
    </w:rPr>
  </w:style>
  <w:style w:type="character" w:customStyle="1" w:styleId="2b">
    <w:name w:val="Красная строка 2 Знак"/>
    <w:basedOn w:val="af7"/>
    <w:link w:val="2a"/>
    <w:uiPriority w:val="99"/>
    <w:rsid w:val="00E3608F"/>
    <w:rPr>
      <w:rFonts w:ascii="Times New Roman" w:eastAsia="Times New Roman" w:hAnsi="Times New Roman" w:cs="Times New Roman"/>
      <w:sz w:val="24"/>
      <w:szCs w:val="24"/>
    </w:rPr>
  </w:style>
  <w:style w:type="paragraph" w:styleId="36">
    <w:name w:val="List Bullet 3"/>
    <w:basedOn w:val="a"/>
    <w:uiPriority w:val="99"/>
    <w:rsid w:val="00E3608F"/>
    <w:pPr>
      <w:tabs>
        <w:tab w:val="num" w:pos="926"/>
        <w:tab w:val="num" w:pos="1872"/>
      </w:tabs>
      <w:ind w:left="926" w:hanging="360"/>
    </w:pPr>
  </w:style>
  <w:style w:type="paragraph" w:styleId="2c">
    <w:name w:val="List 2"/>
    <w:basedOn w:val="a"/>
    <w:uiPriority w:val="99"/>
    <w:rsid w:val="00E3608F"/>
    <w:pPr>
      <w:ind w:left="566" w:hanging="283"/>
    </w:pPr>
    <w:rPr>
      <w:lang w:eastAsia="ru-RU"/>
    </w:rPr>
  </w:style>
  <w:style w:type="paragraph" w:customStyle="1" w:styleId="Avtor11">
    <w:name w:val="Avtor 1.1."/>
    <w:basedOn w:val="aff6"/>
    <w:uiPriority w:val="99"/>
    <w:rsid w:val="00E3608F"/>
    <w:pPr>
      <w:tabs>
        <w:tab w:val="num" w:pos="540"/>
        <w:tab w:val="num" w:pos="833"/>
        <w:tab w:val="num" w:pos="900"/>
        <w:tab w:val="num" w:pos="926"/>
        <w:tab w:val="num" w:pos="1146"/>
        <w:tab w:val="num" w:pos="1440"/>
      </w:tabs>
      <w:spacing w:after="120"/>
      <w:ind w:left="801" w:hanging="375"/>
      <w:jc w:val="both"/>
    </w:pPr>
    <w:rPr>
      <w:color w:val="000000"/>
      <w:sz w:val="20"/>
      <w:szCs w:val="20"/>
    </w:rPr>
  </w:style>
  <w:style w:type="paragraph" w:styleId="aff6">
    <w:name w:val="List"/>
    <w:basedOn w:val="a"/>
    <w:uiPriority w:val="99"/>
    <w:rsid w:val="00E3608F"/>
    <w:pPr>
      <w:ind w:left="283" w:hanging="283"/>
    </w:pPr>
  </w:style>
  <w:style w:type="paragraph" w:customStyle="1" w:styleId="AvtorHeader">
    <w:name w:val="Avtor Header"/>
    <w:basedOn w:val="a3"/>
    <w:autoRedefine/>
    <w:uiPriority w:val="99"/>
    <w:rsid w:val="00E3608F"/>
    <w:pPr>
      <w:tabs>
        <w:tab w:val="num" w:pos="720"/>
        <w:tab w:val="num" w:pos="786"/>
        <w:tab w:val="num" w:pos="926"/>
        <w:tab w:val="num" w:pos="1074"/>
      </w:tabs>
      <w:autoSpaceDE/>
      <w:autoSpaceDN/>
      <w:spacing w:before="120" w:after="120" w:line="240" w:lineRule="auto"/>
      <w:ind w:left="786" w:hanging="360"/>
    </w:pPr>
    <w:rPr>
      <w:rFonts w:ascii="Times New Roman" w:hAnsi="Times New Roman" w:cs="Times New Roman"/>
      <w:b/>
      <w:sz w:val="22"/>
      <w:lang w:eastAsia="ru-RU"/>
    </w:rPr>
  </w:style>
  <w:style w:type="paragraph" w:customStyle="1" w:styleId="Avtor111">
    <w:name w:val="Avtor 1.1.1"/>
    <w:basedOn w:val="Avtor11"/>
    <w:uiPriority w:val="99"/>
    <w:rsid w:val="00E3608F"/>
    <w:pPr>
      <w:tabs>
        <w:tab w:val="clear" w:pos="540"/>
        <w:tab w:val="clear" w:pos="833"/>
        <w:tab w:val="clear" w:pos="900"/>
        <w:tab w:val="clear" w:pos="1440"/>
        <w:tab w:val="num" w:pos="643"/>
        <w:tab w:val="num" w:pos="720"/>
        <w:tab w:val="num" w:pos="1004"/>
        <w:tab w:val="num" w:pos="1434"/>
        <w:tab w:val="num" w:pos="2160"/>
      </w:tabs>
      <w:ind w:left="720" w:hanging="720"/>
    </w:pPr>
  </w:style>
  <w:style w:type="paragraph" w:customStyle="1" w:styleId="220">
    <w:name w:val="Знак22"/>
    <w:basedOn w:val="a"/>
    <w:uiPriority w:val="99"/>
    <w:rsid w:val="00E3608F"/>
    <w:pPr>
      <w:spacing w:after="160" w:line="240" w:lineRule="exact"/>
    </w:pPr>
    <w:rPr>
      <w:rFonts w:ascii="Tahoma" w:hAnsi="Tahoma"/>
      <w:sz w:val="20"/>
      <w:szCs w:val="20"/>
      <w:lang w:val="en-US"/>
    </w:rPr>
  </w:style>
  <w:style w:type="paragraph" w:customStyle="1" w:styleId="14">
    <w:name w:val="îãëàâëåíèå 1"/>
    <w:basedOn w:val="a"/>
    <w:next w:val="a"/>
    <w:uiPriority w:val="99"/>
    <w:rsid w:val="00E3608F"/>
    <w:pPr>
      <w:widowControl w:val="0"/>
      <w:autoSpaceDE w:val="0"/>
      <w:autoSpaceDN w:val="0"/>
      <w:spacing w:before="120" w:after="120" w:line="360" w:lineRule="atLeast"/>
      <w:jc w:val="both"/>
    </w:pPr>
    <w:rPr>
      <w:b/>
      <w:bCs/>
      <w:caps/>
      <w:sz w:val="20"/>
      <w:szCs w:val="20"/>
      <w:lang w:eastAsia="ru-RU"/>
    </w:rPr>
  </w:style>
  <w:style w:type="paragraph" w:customStyle="1" w:styleId="aff7">
    <w:name w:val="прим."/>
    <w:basedOn w:val="a"/>
    <w:uiPriority w:val="99"/>
    <w:rsid w:val="00E3608F"/>
    <w:pPr>
      <w:tabs>
        <w:tab w:val="left" w:pos="0"/>
      </w:tabs>
      <w:ind w:left="1134"/>
      <w:jc w:val="both"/>
    </w:pPr>
    <w:rPr>
      <w:i/>
      <w:color w:val="000000"/>
      <w:sz w:val="20"/>
      <w:szCs w:val="20"/>
      <w:lang w:eastAsia="ru-RU"/>
    </w:rPr>
  </w:style>
  <w:style w:type="table" w:styleId="aff8">
    <w:name w:val="Table Grid"/>
    <w:basedOn w:val="a1"/>
    <w:uiPriority w:val="59"/>
    <w:rsid w:val="00E3608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ненумерованный"/>
    <w:basedOn w:val="a"/>
    <w:uiPriority w:val="99"/>
    <w:rsid w:val="00E3608F"/>
    <w:pPr>
      <w:tabs>
        <w:tab w:val="left" w:pos="0"/>
      </w:tabs>
      <w:ind w:left="1134"/>
      <w:jc w:val="both"/>
    </w:pPr>
    <w:rPr>
      <w:color w:val="000000"/>
      <w:sz w:val="20"/>
      <w:szCs w:val="20"/>
      <w:lang w:eastAsia="ru-RU"/>
    </w:rPr>
  </w:style>
  <w:style w:type="paragraph" w:customStyle="1" w:styleId="affa">
    <w:name w:val="Внимание"/>
    <w:basedOn w:val="a"/>
    <w:next w:val="a3"/>
    <w:uiPriority w:val="99"/>
    <w:rsid w:val="00E3608F"/>
    <w:pPr>
      <w:autoSpaceDE w:val="0"/>
      <w:autoSpaceDN w:val="0"/>
      <w:ind w:firstLine="567"/>
    </w:pPr>
    <w:rPr>
      <w:b/>
      <w:bCs/>
      <w:i/>
      <w:iCs/>
      <w:sz w:val="16"/>
      <w:szCs w:val="16"/>
      <w:lang w:eastAsia="ru-RU"/>
    </w:rPr>
  </w:style>
  <w:style w:type="paragraph" w:customStyle="1" w:styleId="affb">
    <w:name w:val="об"/>
    <w:basedOn w:val="a"/>
    <w:uiPriority w:val="99"/>
    <w:rsid w:val="00E3608F"/>
    <w:pPr>
      <w:ind w:left="737"/>
      <w:jc w:val="both"/>
    </w:pPr>
    <w:rPr>
      <w:sz w:val="22"/>
      <w:lang w:eastAsia="ru-RU"/>
    </w:rPr>
  </w:style>
  <w:style w:type="paragraph" w:styleId="42">
    <w:name w:val="List 4"/>
    <w:basedOn w:val="a"/>
    <w:uiPriority w:val="99"/>
    <w:rsid w:val="00E3608F"/>
    <w:pPr>
      <w:ind w:left="1132" w:hanging="283"/>
    </w:pPr>
    <w:rPr>
      <w:lang w:eastAsia="ru-RU"/>
    </w:rPr>
  </w:style>
  <w:style w:type="paragraph" w:styleId="2d">
    <w:name w:val="List Continue 2"/>
    <w:basedOn w:val="a"/>
    <w:uiPriority w:val="99"/>
    <w:rsid w:val="00E3608F"/>
    <w:pPr>
      <w:spacing w:after="120"/>
      <w:ind w:left="566"/>
    </w:pPr>
    <w:rPr>
      <w:lang w:eastAsia="ru-RU"/>
    </w:rPr>
  </w:style>
  <w:style w:type="paragraph" w:customStyle="1" w:styleId="Normal110">
    <w:name w:val="Стиль Normal1 + 10 пт полужирный Черный подчеркивание Знак Знак Знак"/>
    <w:basedOn w:val="a"/>
    <w:link w:val="Normal1100"/>
    <w:uiPriority w:val="99"/>
    <w:rsid w:val="00E3608F"/>
    <w:pPr>
      <w:ind w:left="1134"/>
    </w:pPr>
    <w:rPr>
      <w:b/>
      <w:bCs/>
      <w:color w:val="000000"/>
      <w:sz w:val="20"/>
      <w:szCs w:val="20"/>
      <w:u w:val="single"/>
      <w:lang w:eastAsia="ru-RU"/>
    </w:rPr>
  </w:style>
  <w:style w:type="character" w:customStyle="1" w:styleId="Normal1100">
    <w:name w:val="Стиль Normal1 + 10 пт полужирный Черный подчеркивание Знак Знак Знак Знак"/>
    <w:link w:val="Normal110"/>
    <w:uiPriority w:val="99"/>
    <w:locked/>
    <w:rsid w:val="00E3608F"/>
    <w:rPr>
      <w:rFonts w:ascii="Times New Roman" w:eastAsia="Times New Roman" w:hAnsi="Times New Roman" w:cs="Times New Roman"/>
      <w:b/>
      <w:bCs/>
      <w:color w:val="000000"/>
      <w:sz w:val="20"/>
      <w:szCs w:val="20"/>
      <w:u w:val="single"/>
      <w:lang w:eastAsia="ru-RU"/>
    </w:rPr>
  </w:style>
  <w:style w:type="paragraph" w:customStyle="1" w:styleId="affc">
    <w:name w:val="Îáû÷íûé"/>
    <w:uiPriority w:val="99"/>
    <w:rsid w:val="00E3608F"/>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15">
    <w:name w:val="Текст Знак1"/>
    <w:uiPriority w:val="99"/>
    <w:locked/>
    <w:rsid w:val="00E3608F"/>
    <w:rPr>
      <w:rFonts w:ascii="Courier New" w:hAnsi="Courier New"/>
      <w:sz w:val="24"/>
      <w:lang w:val="ru-RU" w:eastAsia="en-US"/>
    </w:rPr>
  </w:style>
  <w:style w:type="paragraph" w:customStyle="1" w:styleId="affd">
    <w:name w:val="Текстовый"/>
    <w:uiPriority w:val="99"/>
    <w:rsid w:val="00E3608F"/>
    <w:pPr>
      <w:widowControl w:val="0"/>
      <w:spacing w:after="0" w:line="240" w:lineRule="auto"/>
      <w:jc w:val="both"/>
    </w:pPr>
    <w:rPr>
      <w:rFonts w:ascii="Arial" w:eastAsia="Times New Roman" w:hAnsi="Arial" w:cs="Times New Roman"/>
      <w:sz w:val="20"/>
      <w:szCs w:val="20"/>
    </w:rPr>
  </w:style>
  <w:style w:type="paragraph" w:customStyle="1" w:styleId="affe">
    <w:name w:val="текст в таблице"/>
    <w:basedOn w:val="affd"/>
    <w:uiPriority w:val="99"/>
    <w:rsid w:val="00E3608F"/>
    <w:pPr>
      <w:jc w:val="left"/>
    </w:pPr>
    <w:rPr>
      <w:caps/>
      <w:sz w:val="12"/>
    </w:rPr>
  </w:style>
  <w:style w:type="paragraph" w:customStyle="1" w:styleId="afff">
    <w:name w:val="над таблицей"/>
    <w:basedOn w:val="affd"/>
    <w:uiPriority w:val="99"/>
    <w:rsid w:val="00E3608F"/>
    <w:pPr>
      <w:spacing w:after="20"/>
      <w:jc w:val="left"/>
    </w:pPr>
    <w:rPr>
      <w:b/>
      <w:caps/>
      <w:sz w:val="12"/>
    </w:rPr>
  </w:style>
  <w:style w:type="paragraph" w:customStyle="1" w:styleId="afff0">
    <w:name w:val="Приложение"/>
    <w:basedOn w:val="a"/>
    <w:uiPriority w:val="99"/>
    <w:rsid w:val="00E3608F"/>
    <w:pPr>
      <w:ind w:left="6372" w:firstLine="708"/>
      <w:jc w:val="both"/>
    </w:pPr>
    <w:rPr>
      <w:b/>
      <w:bCs/>
      <w:lang w:eastAsia="ru-RU"/>
    </w:rPr>
  </w:style>
  <w:style w:type="paragraph" w:customStyle="1" w:styleId="afff1">
    <w:name w:val="Приложение в оглавление"/>
    <w:basedOn w:val="a"/>
    <w:uiPriority w:val="99"/>
    <w:rsid w:val="00E3608F"/>
    <w:pPr>
      <w:keepNext/>
      <w:tabs>
        <w:tab w:val="left" w:pos="993"/>
      </w:tabs>
      <w:ind w:firstLine="7371"/>
      <w:jc w:val="center"/>
      <w:outlineLvl w:val="0"/>
    </w:pPr>
    <w:rPr>
      <w:b/>
      <w:kern w:val="28"/>
      <w:lang w:eastAsia="ru-RU"/>
    </w:rPr>
  </w:style>
  <w:style w:type="character" w:customStyle="1" w:styleId="epm">
    <w:name w:val="epm"/>
    <w:uiPriority w:val="99"/>
    <w:rsid w:val="00E3608F"/>
  </w:style>
  <w:style w:type="paragraph" w:styleId="2e">
    <w:name w:val="Quote"/>
    <w:basedOn w:val="a"/>
    <w:next w:val="a"/>
    <w:link w:val="2f"/>
    <w:uiPriority w:val="29"/>
    <w:qFormat/>
    <w:rsid w:val="00E3608F"/>
    <w:rPr>
      <w:i/>
      <w:iCs/>
      <w:color w:val="000000"/>
    </w:rPr>
  </w:style>
  <w:style w:type="character" w:customStyle="1" w:styleId="2f">
    <w:name w:val="Цитата 2 Знак"/>
    <w:basedOn w:val="a0"/>
    <w:link w:val="2e"/>
    <w:uiPriority w:val="29"/>
    <w:rsid w:val="00E3608F"/>
    <w:rPr>
      <w:rFonts w:ascii="Times New Roman" w:eastAsia="Times New Roman" w:hAnsi="Times New Roman" w:cs="Times New Roman"/>
      <w:i/>
      <w:iCs/>
      <w:color w:val="000000"/>
      <w:sz w:val="24"/>
      <w:szCs w:val="24"/>
    </w:rPr>
  </w:style>
  <w:style w:type="paragraph" w:customStyle="1" w:styleId="BodyText21">
    <w:name w:val="Body Text 21"/>
    <w:uiPriority w:val="99"/>
    <w:rsid w:val="00E3608F"/>
    <w:pPr>
      <w:autoSpaceDE w:val="0"/>
      <w:autoSpaceDN w:val="0"/>
      <w:spacing w:after="0" w:line="240" w:lineRule="auto"/>
      <w:ind w:firstLine="720"/>
      <w:jc w:val="both"/>
    </w:pPr>
    <w:rPr>
      <w:rFonts w:ascii="Times New Roman" w:eastAsia="Times New Roman" w:hAnsi="Times New Roman" w:cs="Times New Roman"/>
      <w:sz w:val="24"/>
      <w:szCs w:val="24"/>
    </w:rPr>
  </w:style>
  <w:style w:type="paragraph" w:customStyle="1" w:styleId="default0">
    <w:name w:val="default"/>
    <w:basedOn w:val="a"/>
    <w:rsid w:val="00E3608F"/>
    <w:pPr>
      <w:autoSpaceDE w:val="0"/>
      <w:autoSpaceDN w:val="0"/>
    </w:pPr>
    <w:rPr>
      <w:color w:val="000000"/>
      <w:lang w:eastAsia="ru-RU"/>
    </w:rPr>
  </w:style>
  <w:style w:type="paragraph" w:styleId="afff2">
    <w:name w:val="List Paragraph"/>
    <w:basedOn w:val="a"/>
    <w:link w:val="afff3"/>
    <w:uiPriority w:val="34"/>
    <w:qFormat/>
    <w:rsid w:val="00E3608F"/>
    <w:pPr>
      <w:ind w:left="720"/>
    </w:pPr>
    <w:rPr>
      <w:rFonts w:ascii="Calibri" w:hAnsi="Calibri" w:cs="Calibri"/>
      <w:sz w:val="22"/>
      <w:szCs w:val="22"/>
    </w:rPr>
  </w:style>
  <w:style w:type="character" w:customStyle="1" w:styleId="afff3">
    <w:name w:val="Абзац списка Знак"/>
    <w:link w:val="afff2"/>
    <w:uiPriority w:val="34"/>
    <w:locked/>
    <w:rsid w:val="00E3608F"/>
    <w:rPr>
      <w:rFonts w:ascii="Calibri" w:eastAsia="Times New Roman" w:hAnsi="Calibri" w:cs="Calibri"/>
    </w:rPr>
  </w:style>
  <w:style w:type="paragraph" w:customStyle="1" w:styleId="afff4">
    <w:name w:val="Абзац с интервалом"/>
    <w:basedOn w:val="a"/>
    <w:uiPriority w:val="99"/>
    <w:rsid w:val="00E3608F"/>
    <w:pPr>
      <w:spacing w:before="120" w:after="120"/>
      <w:jc w:val="both"/>
    </w:pPr>
    <w:rPr>
      <w:rFonts w:ascii="Arial" w:hAnsi="Arial" w:cs="Arial"/>
      <w:lang w:eastAsia="ru-RU"/>
    </w:rPr>
  </w:style>
  <w:style w:type="character" w:styleId="afff5">
    <w:name w:val="FollowedHyperlink"/>
    <w:uiPriority w:val="99"/>
    <w:semiHidden/>
    <w:unhideWhenUsed/>
    <w:rsid w:val="00E3608F"/>
    <w:rPr>
      <w:rFonts w:cs="Times New Roman"/>
      <w:color w:val="800080"/>
      <w:u w:val="single"/>
    </w:rPr>
  </w:style>
  <w:style w:type="character" w:customStyle="1" w:styleId="r">
    <w:name w:val="r"/>
    <w:rsid w:val="00E3608F"/>
  </w:style>
  <w:style w:type="paragraph" w:styleId="afff6">
    <w:name w:val="endnote text"/>
    <w:basedOn w:val="a"/>
    <w:link w:val="afff7"/>
    <w:uiPriority w:val="99"/>
    <w:semiHidden/>
    <w:unhideWhenUsed/>
    <w:rsid w:val="00E3608F"/>
    <w:rPr>
      <w:sz w:val="20"/>
      <w:szCs w:val="20"/>
    </w:rPr>
  </w:style>
  <w:style w:type="character" w:customStyle="1" w:styleId="afff7">
    <w:name w:val="Текст концевой сноски Знак"/>
    <w:basedOn w:val="a0"/>
    <w:link w:val="afff6"/>
    <w:uiPriority w:val="99"/>
    <w:semiHidden/>
    <w:rsid w:val="00E3608F"/>
    <w:rPr>
      <w:rFonts w:ascii="Times New Roman" w:eastAsia="Times New Roman" w:hAnsi="Times New Roman" w:cs="Times New Roman"/>
      <w:sz w:val="20"/>
      <w:szCs w:val="20"/>
    </w:rPr>
  </w:style>
  <w:style w:type="character" w:styleId="afff8">
    <w:name w:val="endnote reference"/>
    <w:uiPriority w:val="99"/>
    <w:semiHidden/>
    <w:unhideWhenUsed/>
    <w:rsid w:val="00E3608F"/>
    <w:rPr>
      <w:rFonts w:cs="Times New Roman"/>
      <w:vertAlign w:val="superscript"/>
    </w:rPr>
  </w:style>
  <w:style w:type="paragraph" w:customStyle="1" w:styleId="Caaieiaieoaaeeoueaa">
    <w:name w:val="Caaieiaie oaaeeou eaa."/>
    <w:basedOn w:val="a"/>
    <w:uiPriority w:val="99"/>
    <w:rsid w:val="00E3608F"/>
    <w:pPr>
      <w:widowControl w:val="0"/>
      <w:spacing w:before="20" w:after="20"/>
    </w:pPr>
    <w:rPr>
      <w:b/>
      <w:bCs/>
      <w:sz w:val="20"/>
      <w:szCs w:val="20"/>
      <w:lang w:eastAsia="ru-RU"/>
    </w:rPr>
  </w:style>
  <w:style w:type="paragraph" w:customStyle="1" w:styleId="afff9">
    <w:name w:val="Нормал. Кр."/>
    <w:basedOn w:val="a"/>
    <w:uiPriority w:val="99"/>
    <w:rsid w:val="00E3608F"/>
    <w:pPr>
      <w:ind w:firstLine="709"/>
      <w:jc w:val="both"/>
    </w:pPr>
    <w:rPr>
      <w:rFonts w:ascii="Baltica" w:hAnsi="Baltica" w:cs="Baltica"/>
      <w:lang w:eastAsia="ru-RU"/>
    </w:rPr>
  </w:style>
  <w:style w:type="paragraph" w:customStyle="1" w:styleId="afffa">
    <w:name w:val="Íîðìàëüíûé"/>
    <w:uiPriority w:val="99"/>
    <w:rsid w:val="00E3608F"/>
    <w:pPr>
      <w:spacing w:after="0" w:line="240" w:lineRule="auto"/>
    </w:pPr>
    <w:rPr>
      <w:rFonts w:ascii="Times New Roman" w:eastAsia="Times New Roman" w:hAnsi="Times New Roman" w:cs="Times New Roman"/>
      <w:sz w:val="20"/>
      <w:szCs w:val="20"/>
    </w:rPr>
  </w:style>
  <w:style w:type="paragraph" w:customStyle="1" w:styleId="Tablebody">
    <w:name w:val="Table body"/>
    <w:basedOn w:val="a"/>
    <w:next w:val="a"/>
    <w:qFormat/>
    <w:rsid w:val="00E3608F"/>
    <w:pPr>
      <w:widowControl w:val="0"/>
      <w:autoSpaceDE w:val="0"/>
      <w:autoSpaceDN w:val="0"/>
      <w:adjustRightInd w:val="0"/>
    </w:pPr>
    <w:rPr>
      <w:rFonts w:ascii="Arial" w:hAnsi="Arial" w:cs="Arial"/>
      <w:color w:val="000000"/>
      <w:sz w:val="18"/>
      <w:szCs w:val="20"/>
      <w:lang w:eastAsia="ru-RU" w:bidi="ru-RU"/>
    </w:rPr>
  </w:style>
  <w:style w:type="paragraph" w:customStyle="1" w:styleId="Tabletext">
    <w:name w:val="Table text"/>
    <w:basedOn w:val="a3"/>
    <w:rsid w:val="00E3608F"/>
    <w:pPr>
      <w:autoSpaceDE/>
      <w:autoSpaceDN/>
      <w:spacing w:before="60" w:after="60" w:line="240" w:lineRule="atLeast"/>
      <w:jc w:val="left"/>
    </w:pPr>
    <w:rPr>
      <w:rFonts w:ascii="Times New Roman" w:hAnsi="Times New Roman" w:cs="Times New Roman"/>
      <w:sz w:val="24"/>
      <w:lang w:eastAsia="ru-RU"/>
    </w:rPr>
  </w:style>
  <w:style w:type="character" w:customStyle="1" w:styleId="blk1">
    <w:name w:val="blk1"/>
    <w:basedOn w:val="a0"/>
    <w:rsid w:val="00E3608F"/>
    <w:rPr>
      <w:vanish w:val="0"/>
      <w:webHidden w:val="0"/>
      <w:specVanish w:val="0"/>
    </w:rPr>
  </w:style>
  <w:style w:type="paragraph" w:styleId="HTML">
    <w:name w:val="HTML Preformatted"/>
    <w:basedOn w:val="a"/>
    <w:link w:val="HTML0"/>
    <w:uiPriority w:val="99"/>
    <w:unhideWhenUsed/>
    <w:rsid w:val="0071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71693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558206">
      <w:bodyDiv w:val="1"/>
      <w:marLeft w:val="0"/>
      <w:marRight w:val="0"/>
      <w:marTop w:val="0"/>
      <w:marBottom w:val="0"/>
      <w:divBdr>
        <w:top w:val="none" w:sz="0" w:space="0" w:color="auto"/>
        <w:left w:val="none" w:sz="0" w:space="0" w:color="auto"/>
        <w:bottom w:val="none" w:sz="0" w:space="0" w:color="auto"/>
        <w:right w:val="none" w:sz="0" w:space="0" w:color="auto"/>
      </w:divBdr>
    </w:div>
    <w:div w:id="433984394">
      <w:bodyDiv w:val="1"/>
      <w:marLeft w:val="0"/>
      <w:marRight w:val="0"/>
      <w:marTop w:val="0"/>
      <w:marBottom w:val="0"/>
      <w:divBdr>
        <w:top w:val="none" w:sz="0" w:space="0" w:color="auto"/>
        <w:left w:val="none" w:sz="0" w:space="0" w:color="auto"/>
        <w:bottom w:val="none" w:sz="0" w:space="0" w:color="auto"/>
        <w:right w:val="none" w:sz="0" w:space="0" w:color="auto"/>
      </w:divBdr>
    </w:div>
    <w:div w:id="551158595">
      <w:bodyDiv w:val="1"/>
      <w:marLeft w:val="0"/>
      <w:marRight w:val="0"/>
      <w:marTop w:val="0"/>
      <w:marBottom w:val="0"/>
      <w:divBdr>
        <w:top w:val="none" w:sz="0" w:space="0" w:color="auto"/>
        <w:left w:val="none" w:sz="0" w:space="0" w:color="auto"/>
        <w:bottom w:val="none" w:sz="0" w:space="0" w:color="auto"/>
        <w:right w:val="none" w:sz="0" w:space="0" w:color="auto"/>
      </w:divBdr>
    </w:div>
    <w:div w:id="619801240">
      <w:bodyDiv w:val="1"/>
      <w:marLeft w:val="0"/>
      <w:marRight w:val="0"/>
      <w:marTop w:val="0"/>
      <w:marBottom w:val="0"/>
      <w:divBdr>
        <w:top w:val="none" w:sz="0" w:space="0" w:color="auto"/>
        <w:left w:val="none" w:sz="0" w:space="0" w:color="auto"/>
        <w:bottom w:val="none" w:sz="0" w:space="0" w:color="auto"/>
        <w:right w:val="none" w:sz="0" w:space="0" w:color="auto"/>
      </w:divBdr>
    </w:div>
    <w:div w:id="679435224">
      <w:bodyDiv w:val="1"/>
      <w:marLeft w:val="0"/>
      <w:marRight w:val="0"/>
      <w:marTop w:val="0"/>
      <w:marBottom w:val="0"/>
      <w:divBdr>
        <w:top w:val="none" w:sz="0" w:space="0" w:color="auto"/>
        <w:left w:val="none" w:sz="0" w:space="0" w:color="auto"/>
        <w:bottom w:val="none" w:sz="0" w:space="0" w:color="auto"/>
        <w:right w:val="none" w:sz="0" w:space="0" w:color="auto"/>
      </w:divBdr>
    </w:div>
    <w:div w:id="691493289">
      <w:bodyDiv w:val="1"/>
      <w:marLeft w:val="0"/>
      <w:marRight w:val="0"/>
      <w:marTop w:val="0"/>
      <w:marBottom w:val="0"/>
      <w:divBdr>
        <w:top w:val="none" w:sz="0" w:space="0" w:color="auto"/>
        <w:left w:val="none" w:sz="0" w:space="0" w:color="auto"/>
        <w:bottom w:val="none" w:sz="0" w:space="0" w:color="auto"/>
        <w:right w:val="none" w:sz="0" w:space="0" w:color="auto"/>
      </w:divBdr>
    </w:div>
    <w:div w:id="706612903">
      <w:bodyDiv w:val="1"/>
      <w:marLeft w:val="0"/>
      <w:marRight w:val="0"/>
      <w:marTop w:val="0"/>
      <w:marBottom w:val="0"/>
      <w:divBdr>
        <w:top w:val="none" w:sz="0" w:space="0" w:color="auto"/>
        <w:left w:val="none" w:sz="0" w:space="0" w:color="auto"/>
        <w:bottom w:val="none" w:sz="0" w:space="0" w:color="auto"/>
        <w:right w:val="none" w:sz="0" w:space="0" w:color="auto"/>
      </w:divBdr>
    </w:div>
    <w:div w:id="847138828">
      <w:bodyDiv w:val="1"/>
      <w:marLeft w:val="0"/>
      <w:marRight w:val="0"/>
      <w:marTop w:val="0"/>
      <w:marBottom w:val="0"/>
      <w:divBdr>
        <w:top w:val="none" w:sz="0" w:space="0" w:color="auto"/>
        <w:left w:val="none" w:sz="0" w:space="0" w:color="auto"/>
        <w:bottom w:val="none" w:sz="0" w:space="0" w:color="auto"/>
        <w:right w:val="none" w:sz="0" w:space="0" w:color="auto"/>
      </w:divBdr>
    </w:div>
    <w:div w:id="888348392">
      <w:bodyDiv w:val="1"/>
      <w:marLeft w:val="0"/>
      <w:marRight w:val="0"/>
      <w:marTop w:val="0"/>
      <w:marBottom w:val="0"/>
      <w:divBdr>
        <w:top w:val="none" w:sz="0" w:space="0" w:color="auto"/>
        <w:left w:val="none" w:sz="0" w:space="0" w:color="auto"/>
        <w:bottom w:val="none" w:sz="0" w:space="0" w:color="auto"/>
        <w:right w:val="none" w:sz="0" w:space="0" w:color="auto"/>
      </w:divBdr>
    </w:div>
    <w:div w:id="940601075">
      <w:bodyDiv w:val="1"/>
      <w:marLeft w:val="0"/>
      <w:marRight w:val="0"/>
      <w:marTop w:val="0"/>
      <w:marBottom w:val="0"/>
      <w:divBdr>
        <w:top w:val="none" w:sz="0" w:space="0" w:color="auto"/>
        <w:left w:val="none" w:sz="0" w:space="0" w:color="auto"/>
        <w:bottom w:val="none" w:sz="0" w:space="0" w:color="auto"/>
        <w:right w:val="none" w:sz="0" w:space="0" w:color="auto"/>
      </w:divBdr>
    </w:div>
    <w:div w:id="968122146">
      <w:bodyDiv w:val="1"/>
      <w:marLeft w:val="0"/>
      <w:marRight w:val="0"/>
      <w:marTop w:val="0"/>
      <w:marBottom w:val="0"/>
      <w:divBdr>
        <w:top w:val="none" w:sz="0" w:space="0" w:color="auto"/>
        <w:left w:val="none" w:sz="0" w:space="0" w:color="auto"/>
        <w:bottom w:val="none" w:sz="0" w:space="0" w:color="auto"/>
        <w:right w:val="none" w:sz="0" w:space="0" w:color="auto"/>
      </w:divBdr>
    </w:div>
    <w:div w:id="998851725">
      <w:bodyDiv w:val="1"/>
      <w:marLeft w:val="0"/>
      <w:marRight w:val="0"/>
      <w:marTop w:val="0"/>
      <w:marBottom w:val="0"/>
      <w:divBdr>
        <w:top w:val="none" w:sz="0" w:space="0" w:color="auto"/>
        <w:left w:val="none" w:sz="0" w:space="0" w:color="auto"/>
        <w:bottom w:val="none" w:sz="0" w:space="0" w:color="auto"/>
        <w:right w:val="none" w:sz="0" w:space="0" w:color="auto"/>
      </w:divBdr>
    </w:div>
    <w:div w:id="1099377426">
      <w:bodyDiv w:val="1"/>
      <w:marLeft w:val="0"/>
      <w:marRight w:val="0"/>
      <w:marTop w:val="0"/>
      <w:marBottom w:val="0"/>
      <w:divBdr>
        <w:top w:val="none" w:sz="0" w:space="0" w:color="auto"/>
        <w:left w:val="none" w:sz="0" w:space="0" w:color="auto"/>
        <w:bottom w:val="none" w:sz="0" w:space="0" w:color="auto"/>
        <w:right w:val="none" w:sz="0" w:space="0" w:color="auto"/>
      </w:divBdr>
    </w:div>
    <w:div w:id="1129937137">
      <w:bodyDiv w:val="1"/>
      <w:marLeft w:val="0"/>
      <w:marRight w:val="0"/>
      <w:marTop w:val="0"/>
      <w:marBottom w:val="0"/>
      <w:divBdr>
        <w:top w:val="none" w:sz="0" w:space="0" w:color="auto"/>
        <w:left w:val="none" w:sz="0" w:space="0" w:color="auto"/>
        <w:bottom w:val="none" w:sz="0" w:space="0" w:color="auto"/>
        <w:right w:val="none" w:sz="0" w:space="0" w:color="auto"/>
      </w:divBdr>
    </w:div>
    <w:div w:id="1168713061">
      <w:bodyDiv w:val="1"/>
      <w:marLeft w:val="0"/>
      <w:marRight w:val="0"/>
      <w:marTop w:val="0"/>
      <w:marBottom w:val="0"/>
      <w:divBdr>
        <w:top w:val="none" w:sz="0" w:space="0" w:color="auto"/>
        <w:left w:val="none" w:sz="0" w:space="0" w:color="auto"/>
        <w:bottom w:val="none" w:sz="0" w:space="0" w:color="auto"/>
        <w:right w:val="none" w:sz="0" w:space="0" w:color="auto"/>
      </w:divBdr>
    </w:div>
    <w:div w:id="1243219260">
      <w:bodyDiv w:val="1"/>
      <w:marLeft w:val="0"/>
      <w:marRight w:val="0"/>
      <w:marTop w:val="0"/>
      <w:marBottom w:val="0"/>
      <w:divBdr>
        <w:top w:val="none" w:sz="0" w:space="0" w:color="auto"/>
        <w:left w:val="none" w:sz="0" w:space="0" w:color="auto"/>
        <w:bottom w:val="none" w:sz="0" w:space="0" w:color="auto"/>
        <w:right w:val="none" w:sz="0" w:space="0" w:color="auto"/>
      </w:divBdr>
    </w:div>
    <w:div w:id="1384908307">
      <w:bodyDiv w:val="1"/>
      <w:marLeft w:val="0"/>
      <w:marRight w:val="0"/>
      <w:marTop w:val="0"/>
      <w:marBottom w:val="0"/>
      <w:divBdr>
        <w:top w:val="none" w:sz="0" w:space="0" w:color="auto"/>
        <w:left w:val="none" w:sz="0" w:space="0" w:color="auto"/>
        <w:bottom w:val="none" w:sz="0" w:space="0" w:color="auto"/>
        <w:right w:val="none" w:sz="0" w:space="0" w:color="auto"/>
      </w:divBdr>
    </w:div>
    <w:div w:id="1396004109">
      <w:bodyDiv w:val="1"/>
      <w:marLeft w:val="0"/>
      <w:marRight w:val="0"/>
      <w:marTop w:val="0"/>
      <w:marBottom w:val="0"/>
      <w:divBdr>
        <w:top w:val="none" w:sz="0" w:space="0" w:color="auto"/>
        <w:left w:val="none" w:sz="0" w:space="0" w:color="auto"/>
        <w:bottom w:val="none" w:sz="0" w:space="0" w:color="auto"/>
        <w:right w:val="none" w:sz="0" w:space="0" w:color="auto"/>
      </w:divBdr>
    </w:div>
    <w:div w:id="1479804131">
      <w:bodyDiv w:val="1"/>
      <w:marLeft w:val="0"/>
      <w:marRight w:val="0"/>
      <w:marTop w:val="0"/>
      <w:marBottom w:val="0"/>
      <w:divBdr>
        <w:top w:val="none" w:sz="0" w:space="0" w:color="auto"/>
        <w:left w:val="none" w:sz="0" w:space="0" w:color="auto"/>
        <w:bottom w:val="none" w:sz="0" w:space="0" w:color="auto"/>
        <w:right w:val="none" w:sz="0" w:space="0" w:color="auto"/>
      </w:divBdr>
    </w:div>
    <w:div w:id="1799034639">
      <w:bodyDiv w:val="1"/>
      <w:marLeft w:val="0"/>
      <w:marRight w:val="0"/>
      <w:marTop w:val="0"/>
      <w:marBottom w:val="0"/>
      <w:divBdr>
        <w:top w:val="none" w:sz="0" w:space="0" w:color="auto"/>
        <w:left w:val="none" w:sz="0" w:space="0" w:color="auto"/>
        <w:bottom w:val="none" w:sz="0" w:space="0" w:color="auto"/>
        <w:right w:val="none" w:sz="0" w:space="0" w:color="auto"/>
      </w:divBdr>
    </w:div>
    <w:div w:id="1804734783">
      <w:bodyDiv w:val="1"/>
      <w:marLeft w:val="0"/>
      <w:marRight w:val="0"/>
      <w:marTop w:val="0"/>
      <w:marBottom w:val="0"/>
      <w:divBdr>
        <w:top w:val="none" w:sz="0" w:space="0" w:color="auto"/>
        <w:left w:val="none" w:sz="0" w:space="0" w:color="auto"/>
        <w:bottom w:val="none" w:sz="0" w:space="0" w:color="auto"/>
        <w:right w:val="none" w:sz="0" w:space="0" w:color="auto"/>
      </w:divBdr>
    </w:div>
    <w:div w:id="1816869519">
      <w:bodyDiv w:val="1"/>
      <w:marLeft w:val="0"/>
      <w:marRight w:val="0"/>
      <w:marTop w:val="0"/>
      <w:marBottom w:val="0"/>
      <w:divBdr>
        <w:top w:val="none" w:sz="0" w:space="0" w:color="auto"/>
        <w:left w:val="none" w:sz="0" w:space="0" w:color="auto"/>
        <w:bottom w:val="none" w:sz="0" w:space="0" w:color="auto"/>
        <w:right w:val="none" w:sz="0" w:space="0" w:color="auto"/>
      </w:divBdr>
    </w:div>
    <w:div w:id="1947956682">
      <w:bodyDiv w:val="1"/>
      <w:marLeft w:val="0"/>
      <w:marRight w:val="0"/>
      <w:marTop w:val="0"/>
      <w:marBottom w:val="0"/>
      <w:divBdr>
        <w:top w:val="none" w:sz="0" w:space="0" w:color="auto"/>
        <w:left w:val="none" w:sz="0" w:space="0" w:color="auto"/>
        <w:bottom w:val="none" w:sz="0" w:space="0" w:color="auto"/>
        <w:right w:val="none" w:sz="0" w:space="0" w:color="auto"/>
      </w:divBdr>
    </w:div>
    <w:div w:id="1986542490">
      <w:bodyDiv w:val="1"/>
      <w:marLeft w:val="0"/>
      <w:marRight w:val="0"/>
      <w:marTop w:val="0"/>
      <w:marBottom w:val="0"/>
      <w:divBdr>
        <w:top w:val="none" w:sz="0" w:space="0" w:color="auto"/>
        <w:left w:val="none" w:sz="0" w:space="0" w:color="auto"/>
        <w:bottom w:val="none" w:sz="0" w:space="0" w:color="auto"/>
        <w:right w:val="none" w:sz="0" w:space="0" w:color="auto"/>
      </w:divBdr>
    </w:div>
    <w:div w:id="1999991522">
      <w:bodyDiv w:val="1"/>
      <w:marLeft w:val="0"/>
      <w:marRight w:val="0"/>
      <w:marTop w:val="0"/>
      <w:marBottom w:val="0"/>
      <w:divBdr>
        <w:top w:val="none" w:sz="0" w:space="0" w:color="auto"/>
        <w:left w:val="none" w:sz="0" w:space="0" w:color="auto"/>
        <w:bottom w:val="none" w:sz="0" w:space="0" w:color="auto"/>
        <w:right w:val="none" w:sz="0" w:space="0" w:color="auto"/>
      </w:divBdr>
    </w:div>
    <w:div w:id="2128692650">
      <w:bodyDiv w:val="1"/>
      <w:marLeft w:val="0"/>
      <w:marRight w:val="0"/>
      <w:marTop w:val="0"/>
      <w:marBottom w:val="0"/>
      <w:divBdr>
        <w:top w:val="none" w:sz="0" w:space="0" w:color="auto"/>
        <w:left w:val="none" w:sz="0" w:space="0" w:color="auto"/>
        <w:bottom w:val="none" w:sz="0" w:space="0" w:color="auto"/>
        <w:right w:val="none" w:sz="0" w:space="0" w:color="auto"/>
      </w:divBdr>
    </w:div>
    <w:div w:id="21418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5747</Words>
  <Characters>32764</Characters>
  <Application>Microsoft Office Word</Application>
  <DocSecurity>0</DocSecurity>
  <Lines>273</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ОАО Сбербанк России</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Sberbank</dc:creator>
  <cp:lastModifiedBy>Драный Андрей Валерьевич</cp:lastModifiedBy>
  <cp:revision>9</cp:revision>
  <cp:lastPrinted>2016-12-29T15:17:00Z</cp:lastPrinted>
  <dcterms:created xsi:type="dcterms:W3CDTF">2019-06-06T13:40:00Z</dcterms:created>
  <dcterms:modified xsi:type="dcterms:W3CDTF">2019-07-14T19:44:00Z</dcterms:modified>
</cp:coreProperties>
</file>