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7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52"/>
          <w:szCs w:val="20"/>
          <w:lang w:val="en-US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52"/>
          <w:szCs w:val="20"/>
          <w:lang w:val="en-US"/>
        </w:rPr>
        <w:t>Alex Sytnyk</w:t>
      </w:r>
    </w:p>
    <w:p>
      <w:pPr>
        <w:spacing w:before="83"/>
        <w:ind w:left="1" w:right="1" w:firstLine="0"/>
        <w:jc w:val="center"/>
        <w:rPr>
          <w:rFonts w:hint="default" w:ascii="Arial" w:hAnsi="Arial" w:cs="Arial"/>
          <w:b/>
          <w:spacing w:val="0"/>
          <w:w w:val="100"/>
          <w:sz w:val="32"/>
          <w:szCs w:val="20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>Senior F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  <w:lang w:val="en-US"/>
        </w:rPr>
        <w:t>ull Stack</w:t>
      </w:r>
      <w:r>
        <w:rPr>
          <w:rFonts w:hint="default" w:ascii="Arial" w:hAnsi="Arial" w:cs="Arial"/>
          <w:b/>
          <w:color w:val="202529"/>
          <w:spacing w:val="0"/>
          <w:w w:val="100"/>
          <w:sz w:val="32"/>
          <w:szCs w:val="20"/>
        </w:rPr>
        <w:t xml:space="preserve"> Engineer</w:t>
      </w:r>
    </w:p>
    <w:p>
      <w:pPr>
        <w:pStyle w:val="5"/>
        <w:spacing w:before="20" w:line="256" w:lineRule="auto"/>
        <w:ind w:right="261"/>
        <w:jc w:val="right"/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instrText xml:space="preserve"> HYPERLINK "mailto:dev.elite1122@gmail.com" </w:instrText>
      </w: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separate"/>
      </w:r>
      <w:r>
        <w:rPr>
          <w:rStyle w:val="7"/>
          <w:rFonts w:hint="default" w:ascii="Arial" w:hAnsi="Arial" w:cs="Arial"/>
          <w:spacing w:val="0"/>
          <w:w w:val="100"/>
          <w:sz w:val="20"/>
          <w:szCs w:val="20"/>
          <w:lang w:val="en-US"/>
        </w:rPr>
        <w:t>oleh.sytnyk@proton.me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auto"/>
          <w:spacing w:val="0"/>
          <w:w w:val="100"/>
          <w:sz w:val="20"/>
          <w:szCs w:val="20"/>
          <w:u w:val="none"/>
          <w:lang w:val="en-US"/>
        </w:rPr>
        <w:fldChar w:fldCharType="end"/>
      </w:r>
      <w:bookmarkStart w:id="0" w:name="OLE_LINK7"/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+48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573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580</w:t>
      </w:r>
      <w:r>
        <w:rPr>
          <w:rFonts w:hint="eastAsia" w:ascii="Arial" w:hAnsi="Arial" w:eastAsia="Malgun Gothic"/>
          <w:color w:val="auto"/>
          <w:spacing w:val="0"/>
          <w:w w:val="100"/>
          <w:sz w:val="20"/>
          <w:szCs w:val="20"/>
          <w:u w:val="none"/>
          <w:lang w:val="en-US" w:eastAsia="ko-KR"/>
        </w:rPr>
        <w:t xml:space="preserve"> 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t>979</w:t>
      </w:r>
      <w:r>
        <w:rPr>
          <w:rFonts w:hint="default" w:ascii="Arial" w:hAnsi="Arial"/>
          <w:color w:val="auto"/>
          <w:spacing w:val="0"/>
          <w:w w:val="100"/>
          <w:sz w:val="20"/>
          <w:szCs w:val="20"/>
          <w:u w:val="none"/>
          <w:lang w:val="en-US"/>
        </w:rPr>
        <w:br w:type="textWrapping"/>
      </w:r>
      <w:bookmarkEnd w:id="0"/>
      <w:r>
        <w:rPr>
          <w:rFonts w:hint="default" w:ascii="Arial" w:hAnsi="Arial" w:eastAsia="Malgun Gothic" w:cs="Arial"/>
          <w:spacing w:val="0"/>
          <w:w w:val="100"/>
          <w:sz w:val="20"/>
          <w:szCs w:val="20"/>
          <w:lang w:val="en-US" w:eastAsia="ko-KR"/>
        </w:rPr>
        <w:t>Cracow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, Poland</w:t>
      </w:r>
    </w:p>
    <w:p>
      <w:pPr>
        <w:pStyle w:val="5"/>
        <w:wordWrap w:val="0"/>
        <w:spacing w:before="20" w:line="256" w:lineRule="auto"/>
        <w:ind w:right="261"/>
        <w:jc w:val="right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begin"/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instrText xml:space="preserve"> HYPERLINK "https://www.linkedin.com/in/alex-sytnyk/" </w:instrTex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separate"/>
      </w:r>
      <w:r>
        <w:rPr>
          <w:rStyle w:val="7"/>
          <w:rFonts w:hint="default" w:ascii="Arial" w:hAnsi="Arial"/>
          <w:spacing w:val="0"/>
          <w:w w:val="100"/>
          <w:sz w:val="20"/>
          <w:szCs w:val="20"/>
          <w:lang w:val="en-US"/>
        </w:rPr>
        <w:t>LinkedIn</w:t>
      </w: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fldChar w:fldCharType="end"/>
      </w: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  <w:bookmarkStart w:id="1" w:name="OLE_LINK1"/>
      <w:bookmarkStart w:id="2" w:name="OLE_LINK4"/>
      <w:bookmarkStart w:id="3" w:name="OLE_LINK2"/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Experienced in end to end software development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more than 9+ years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 xml:space="preserve">with ﬁerce passion about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>web technology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. Love working with others to build a creative, free-ﬂowing and robust solution and deliver the best experience to users.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  <w:lang w:val="en-US"/>
        </w:rPr>
        <w:t xml:space="preserve"> Built more than 5 projects from small-size to large scale application. </w:t>
      </w:r>
      <w:r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  <w:t>Skilled in problem-solving and debugging, looking for challenge.</w:t>
      </w:r>
      <w:bookmarkEnd w:id="1"/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/>
          <w:color w:val="202529"/>
          <w:spacing w:val="0"/>
          <w:w w:val="10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sectPr>
          <w:pgSz w:w="12240" w:h="15840"/>
          <w:pgMar w:top="576" w:right="720" w:bottom="280" w:left="720" w:header="720" w:footer="720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bookmarkStart w:id="4" w:name="OLE_LINK6"/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Frontend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HTML5, CSS, Javascript, Typescript, JQuery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Sass, Less, Bootstrap, TailWind CSS,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React, Angular, Vue, Next.js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React Native, Flutter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Redux, Redux-toolkit, Mobx, RxJS, NgRx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Backend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Node.js, Express.js, Nest.js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C#, Asp.net, Asp.net core, Entity Framework, Web API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Python, Django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Rest APIs, GraphQL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MySQL, PostgresSQL, MongoDB, Microsoft SQL Server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Cloud Service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AWS S3, Lambda, EC2, EKS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Azure, GCP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right="0" w:rightChars="0" w:hanging="420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DevOps/Testing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Agile/Scrum/Kanban methodology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Git, GitHub, GitLab, BitBucket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Docker, Kubernetes, Jenkins, CI/CD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  <w:t>TDD, BDD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afterLines="50" w:line="240" w:lineRule="auto"/>
        <w:ind w:left="835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Jest, Mocha, Testing library, Cypress, Selenium, xUnit, NUnit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18" w:leftChars="0" w:right="0" w:rightChars="0" w:hanging="418" w:firstLineChars="0"/>
        <w:jc w:val="left"/>
        <w:textAlignment w:val="auto"/>
        <w:rPr>
          <w:rFonts w:hint="default" w:ascii="Arial" w:hAnsi="Arial" w:cs="Arial"/>
          <w:i w:val="0"/>
          <w:iCs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1"/>
          <w:szCs w:val="21"/>
          <w:lang w:val="en-US"/>
        </w:rPr>
        <w:t>Soft skills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Jira, Asana, Trello, Clickup, Notion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838" w:leftChars="0" w:right="0" w:hanging="418" w:firstLineChars="0"/>
        <w:jc w:val="left"/>
        <w:textAlignment w:val="auto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sectPr>
          <w:type w:val="continuous"/>
          <w:pgSz w:w="12240" w:h="15840"/>
          <w:pgMar w:top="576" w:right="720" w:bottom="280" w:left="720" w:header="720" w:footer="720" w:gutter="0"/>
          <w:cols w:equalWidth="0" w:num="2">
            <w:col w:w="5187" w:space="425"/>
            <w:col w:w="5187"/>
          </w:cols>
        </w:sectPr>
      </w:pPr>
      <w:r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  <w:t>Teamwork, Mentorship, Communication Skills</w:t>
      </w:r>
    </w:p>
    <w:p>
      <w:pPr>
        <w:spacing w:before="195" w:line="268" w:lineRule="auto"/>
        <w:ind w:left="3" w:right="1" w:firstLine="0"/>
        <w:jc w:val="center"/>
        <w:rPr>
          <w:rFonts w:hint="default" w:ascii="Arial" w:hAnsi="Arial" w:cs="Arial"/>
          <w:i w:val="0"/>
          <w:iCs/>
          <w:color w:val="202529"/>
          <w:spacing w:val="0"/>
          <w:w w:val="100"/>
          <w:sz w:val="20"/>
          <w:szCs w:val="20"/>
          <w:lang w:val="en-US"/>
        </w:rPr>
      </w:pPr>
    </w:p>
    <w:bookmarkEnd w:id="2"/>
    <w:bookmarkEnd w:id="4"/>
    <w:p>
      <w:pPr>
        <w:pStyle w:val="5"/>
        <w:spacing w:before="4"/>
        <w:ind w:left="0"/>
        <w:rPr>
          <w:rFonts w:hint="default" w:ascii="Arial" w:hAnsi="Arial" w:cs="Arial"/>
          <w:i/>
          <w:spacing w:val="0"/>
          <w:w w:val="100"/>
          <w:sz w:val="24"/>
          <w:szCs w:val="20"/>
        </w:rPr>
      </w:pPr>
    </w:p>
    <w:bookmarkEnd w:id="3"/>
    <w:p>
      <w:pPr>
        <w:pStyle w:val="2"/>
        <w:tabs>
          <w:tab w:val="left" w:pos="11372"/>
        </w:tabs>
        <w:ind w:left="0" w:right="1"/>
        <w:jc w:val="center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WORK EXPERIENCE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pStyle w:val="5"/>
        <w:ind w:left="0"/>
        <w:rPr>
          <w:rFonts w:hint="default" w:ascii="Arial" w:hAnsi="Arial" w:cs="Arial"/>
          <w:spacing w:val="0"/>
          <w:w w:val="100"/>
          <w:sz w:val="28"/>
          <w:szCs w:val="20"/>
        </w:rPr>
      </w:pPr>
    </w:p>
    <w:p>
      <w:pPr>
        <w:spacing w:before="0"/>
        <w:ind w:left="111" w:right="0" w:firstLine="0"/>
        <w:jc w:val="left"/>
        <w:rPr>
          <w:rFonts w:hint="default" w:ascii="Arial" w:hAnsi="Arial" w:eastAsia="Malgun Gothic" w:cs="Arial"/>
          <w:spacing w:val="0"/>
          <w:w w:val="100"/>
          <w:sz w:val="22"/>
          <w:szCs w:val="20"/>
          <w:lang w:val="en-US" w:eastAsia="ko-KR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Healthcare Logic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eastAsia" w:ascii="Arial" w:hAnsi="Arial" w:eastAsia="Malgun Gothic" w:cs="Arial"/>
          <w:color w:val="202529"/>
          <w:spacing w:val="0"/>
          <w:w w:val="100"/>
          <w:sz w:val="22"/>
          <w:szCs w:val="20"/>
          <w:lang w:val="en-US" w:eastAsia="ko-KR"/>
        </w:rPr>
        <w:t>(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F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ull Stack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Engineer</w:t>
      </w:r>
      <w:r>
        <w:rPr>
          <w:rFonts w:hint="eastAsia" w:ascii="Arial" w:hAnsi="Arial" w:eastAsia="Malgun Gothic" w:cs="Arial"/>
          <w:color w:val="202529"/>
          <w:spacing w:val="0"/>
          <w:w w:val="100"/>
          <w:sz w:val="22"/>
          <w:szCs w:val="20"/>
          <w:lang w:val="en-US" w:eastAsia="ko-KR"/>
        </w:rPr>
        <w:t>/.net developer)</w:t>
      </w:r>
    </w:p>
    <w:p>
      <w:pPr>
        <w:pStyle w:val="5"/>
        <w:spacing w:before="124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Oct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2020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 2023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Produced 3 projects including web and mobile applications with ASP.NET + Angular, ASP.NET core Web API + Angular, and Node.js + React Native in Scrum and Kanban environment.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Upgraded framework versions to the latest and converted large LINQ and SQL to Stored.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Implemented new features, and state management by RxJS and NgRx into a complex Angular project result 10% more users upgrading the membership.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Implemented advanced methods for enterprise React applications, including component patterns, API and state management, performance optimization, and application layouts.</w:t>
      </w:r>
    </w:p>
    <w:p>
      <w:pPr>
        <w:pStyle w:val="5"/>
        <w:numPr>
          <w:ilvl w:val="0"/>
          <w:numId w:val="6"/>
        </w:numPr>
        <w:spacing w:before="79" w:line="256" w:lineRule="auto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Wrote REST APIs and GraphQL schema, queries and mutations of hospital management platform with Node.js, Express.js, Express-Graphql.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1"/>
          <w:szCs w:val="21"/>
        </w:rPr>
        <w:t>Experienced in building the presentation layer for complex data visualization using D3.js, Highcharts.js, and TailwindCSS.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spacing w:val="0"/>
          <w:w w:val="100"/>
          <w:sz w:val="21"/>
          <w:szCs w:val="21"/>
          <w:lang w:val="en-US"/>
        </w:rPr>
        <w:t>Proficient in Software Design Patterns (Singleton, MVC, Factory etc.)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1"/>
          <w:szCs w:val="21"/>
          <w:lang w:val="en-US"/>
        </w:rPr>
      </w:pPr>
      <w:r>
        <w:rPr>
          <w:rFonts w:hint="default" w:ascii="Arial" w:hAnsi="Arial"/>
          <w:spacing w:val="0"/>
          <w:w w:val="100"/>
          <w:sz w:val="21"/>
          <w:szCs w:val="21"/>
          <w:lang w:val="en-US"/>
        </w:rPr>
        <w:t>Expertise in Comprehensive Documentation (Technical Guides, API Documentation, User Manuals)</w:t>
      </w:r>
    </w:p>
    <w:p>
      <w:pPr>
        <w:pStyle w:val="5"/>
        <w:numPr>
          <w:ilvl w:val="0"/>
          <w:numId w:val="6"/>
        </w:numPr>
        <w:spacing w:before="79" w:line="271" w:lineRule="auto"/>
        <w:ind w:left="418" w:leftChars="0" w:right="261" w:hanging="418" w:firstLineChars="0"/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b w:val="0"/>
          <w:bCs w:val="0"/>
          <w:spacing w:val="0"/>
          <w:w w:val="100"/>
          <w:sz w:val="20"/>
          <w:szCs w:val="20"/>
          <w:lang w:val="en-US"/>
        </w:rPr>
        <w:t>Mentored 3 junior developers in a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 xml:space="preserve"> team through on-boarding process and pair programming session.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br w:type="textWrapping"/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br w:type="textWrapping"/>
      </w:r>
      <w:bookmarkStart w:id="8" w:name="_GoBack"/>
      <w:bookmarkEnd w:id="8"/>
    </w:p>
    <w:p>
      <w:pPr>
        <w:spacing w:before="203"/>
        <w:ind w:left="111" w:right="0" w:firstLine="0"/>
        <w:jc w:val="left"/>
        <w:rPr>
          <w:rFonts w:hint="eastAsia" w:ascii="Arial" w:hAnsi="Arial" w:eastAsia="Malgun Gothic" w:cs="Arial"/>
          <w:spacing w:val="0"/>
          <w:w w:val="100"/>
          <w:sz w:val="22"/>
          <w:szCs w:val="20"/>
          <w:lang w:val="en-US" w:eastAsia="ko-KR"/>
        </w:rPr>
      </w:pP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S-PRO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eastAsia" w:ascii="Arial" w:hAnsi="Arial" w:eastAsia="Malgun Gothic" w:cs="Arial"/>
          <w:color w:val="202529"/>
          <w:spacing w:val="0"/>
          <w:w w:val="100"/>
          <w:sz w:val="22"/>
          <w:szCs w:val="20"/>
          <w:lang w:val="en-US" w:eastAsia="ko-KR"/>
        </w:rPr>
        <w:t>(Software Engineer/.net developer)</w:t>
      </w:r>
    </w:p>
    <w:p>
      <w:pPr>
        <w:pStyle w:val="5"/>
        <w:spacing w:before="123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Oct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20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17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Sep 2020</w:t>
      </w:r>
    </w:p>
    <w:p>
      <w:pPr>
        <w:pStyle w:val="5"/>
        <w:numPr>
          <w:ilvl w:val="0"/>
          <w:numId w:val="7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bookmarkStart w:id="5" w:name="OLE_LINK3"/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Played an important role in building a fitness training platform, which involved gathering requirements from stakeholders, designing the solution, and implementing mock-ups into the real platform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7"/>
        </w:numPr>
        <w:tabs>
          <w:tab w:val="left" w:pos="440"/>
        </w:tabs>
        <w:spacing w:before="80" w:line="256" w:lineRule="auto"/>
        <w:ind w:left="418" w:leftChars="0" w:right="261" w:hanging="418" w:firstLineChars="0"/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Developed Infrastructure as Code (IaC) using AWS Cloud Development Kit (CDK) to automate and manage cloud resources, reducing deployment times by 40%.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</w:rPr>
        <w:t>Created reusable components and libraries that can be leveraged across multiple projects, optimizing code performance in large-scale applications, ultimately reducing development time by 20%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Participated in React + ASP.Net project (Fitness and Wellness industry) and developed a testing plan and automated testing for the entire project, achieving a test coverage of over 90%</w:t>
      </w:r>
      <w:r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color w:val="202529"/>
          <w:spacing w:val="0"/>
          <w:w w:val="100"/>
          <w:sz w:val="20"/>
          <w:szCs w:val="20"/>
          <w:lang w:val="en-US"/>
        </w:rPr>
        <w:t>Resolved challenging technical problems that arose during real-time communication and integrating with third-party libraries</w:t>
      </w:r>
      <w:r>
        <w:rPr>
          <w:rFonts w:hint="default" w:ascii="Arial" w:hAnsi="Arial" w:cs="Arial"/>
          <w:color w:val="202529"/>
          <w:spacing w:val="0"/>
          <w:w w:val="100"/>
          <w:sz w:val="20"/>
          <w:szCs w:val="20"/>
          <w:lang w:val="en-US"/>
        </w:rPr>
        <w:t>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Implemented OAuth and JWT for API authentication and authorization, enhancing security and user management.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Utilized TypeScript for type-safe and efficient development.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Contributed to the implementation of Microservices architecture in the Fitness and Wellness project, enhancing scalability and maintainability.</w:t>
      </w:r>
    </w:p>
    <w:p>
      <w:pPr>
        <w:pStyle w:val="5"/>
        <w:numPr>
          <w:ilvl w:val="0"/>
          <w:numId w:val="6"/>
        </w:numPr>
        <w:spacing w:before="62"/>
        <w:ind w:left="418" w:leftChars="0" w:hanging="418" w:firstLineChars="0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Collaborated with DevOps teams to optimize CI/CD pipelines, integrating Docker and Kubernete for automated testing and deployment, reducing release cycles by 40%.</w:t>
      </w:r>
    </w:p>
    <w:bookmarkEnd w:id="5"/>
    <w:p>
      <w:pPr>
        <w:spacing w:before="0"/>
        <w:ind w:left="111" w:right="0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r>
        <w:rPr>
          <w:rFonts w:hint="default" w:ascii="Arial" w:hAnsi="Arial" w:cs="Arial"/>
          <w:spacing w:val="0"/>
          <w:w w:val="100"/>
          <w:sz w:val="28"/>
          <w:szCs w:val="20"/>
        </w:rPr>
        <w:br w:type="textWrapping"/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>Plutora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-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  <w:lang w:val="en-US"/>
        </w:rPr>
        <w:t>Platform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 xml:space="preserve"> Engineer</w:t>
      </w:r>
    </w:p>
    <w:p>
      <w:pPr>
        <w:pStyle w:val="5"/>
        <w:spacing w:before="109"/>
        <w:ind w:left="111"/>
        <w:rPr>
          <w:rFonts w:hint="default" w:ascii="Arial" w:hAnsi="Arial" w:cs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Jan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 xml:space="preserve">2015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Aug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2017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bookmarkStart w:id="6" w:name="OLE_LINK8"/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Experienced the Agile Methodology across the company development team.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Used various APIs from Clarity, Git, QTest, and Jira to develop company product integration.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Solid understanding of web technologies such as REST, HTTP/2, and JSON.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Deployed projects on AWS EC2 instances using Nginx, and PM2.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/>
          <w:spacing w:val="0"/>
          <w:w w:val="100"/>
          <w:sz w:val="20"/>
          <w:szCs w:val="20"/>
          <w:lang w:val="en-US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Assembled a Chrome developer tool to help developers debug and analyze a state-management framework.</w:t>
      </w:r>
    </w:p>
    <w:p>
      <w:pPr>
        <w:pStyle w:val="5"/>
        <w:numPr>
          <w:ilvl w:val="0"/>
          <w:numId w:val="8"/>
        </w:numPr>
        <w:spacing w:before="62" w:line="256" w:lineRule="auto"/>
        <w:ind w:left="418" w:leftChars="0" w:right="261" w:hanging="418" w:firstLineChars="0"/>
        <w:rPr>
          <w:rFonts w:hint="default" w:ascii="Arial" w:hAnsi="Arial" w:cs="Arial"/>
          <w:spacing w:val="0"/>
          <w:w w:val="100"/>
          <w:sz w:val="28"/>
          <w:szCs w:val="20"/>
        </w:rPr>
      </w:pPr>
      <w:r>
        <w:rPr>
          <w:rFonts w:hint="default" w:ascii="Arial" w:hAnsi="Arial"/>
          <w:spacing w:val="0"/>
          <w:w w:val="100"/>
          <w:sz w:val="20"/>
          <w:szCs w:val="20"/>
          <w:lang w:val="en-US"/>
        </w:rPr>
        <w:t>Managed API development, SEO, custom email templates, and social integration.</w:t>
      </w:r>
    </w:p>
    <w:bookmarkEnd w:id="6"/>
    <w:p>
      <w:pPr>
        <w:pStyle w:val="5"/>
        <w:numPr>
          <w:ilvl w:val="0"/>
          <w:numId w:val="0"/>
        </w:numPr>
        <w:spacing w:before="76" w:line="256" w:lineRule="auto"/>
        <w:ind w:leftChars="0" w:right="261" w:rightChars="0"/>
        <w:rPr>
          <w:rFonts w:hint="default" w:ascii="Arial" w:hAnsi="Arial" w:cs="Arial"/>
          <w:spacing w:val="0"/>
          <w:w w:val="100"/>
          <w:sz w:val="20"/>
          <w:szCs w:val="20"/>
        </w:rPr>
      </w:pPr>
      <w:r>
        <w:rPr>
          <w:rFonts w:hint="default" w:ascii="Arial" w:hAnsi="Arial" w:cs="Arial"/>
          <w:spacing w:val="0"/>
          <w:w w:val="100"/>
          <w:sz w:val="28"/>
          <w:szCs w:val="20"/>
        </w:rPr>
        <w:br w:type="textWrapping"/>
      </w:r>
    </w:p>
    <w:p>
      <w:pPr>
        <w:pStyle w:val="2"/>
        <w:tabs>
          <w:tab w:val="left" w:pos="11484"/>
        </w:tabs>
        <w:spacing w:before="123"/>
        <w:ind w:left="0" w:leftChars="0" w:firstLine="0" w:firstLineChars="0"/>
        <w:rPr>
          <w:rFonts w:hint="default" w:ascii="Arial" w:hAnsi="Arial" w:cs="Arial"/>
          <w:spacing w:val="0"/>
          <w:w w:val="100"/>
          <w:sz w:val="22"/>
          <w:szCs w:val="22"/>
          <w:u w:val="none"/>
        </w:rPr>
      </w:pP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>EDUCATION</w:t>
      </w:r>
      <w:r>
        <w:rPr>
          <w:rFonts w:hint="default" w:ascii="Arial" w:hAnsi="Arial" w:cs="Arial"/>
          <w:spacing w:val="0"/>
          <w:w w:val="100"/>
          <w:sz w:val="22"/>
          <w:szCs w:val="22"/>
          <w:u w:val="thick"/>
        </w:rPr>
        <w:tab/>
      </w:r>
    </w:p>
    <w:p>
      <w:pPr>
        <w:spacing w:before="203" w:line="271" w:lineRule="auto"/>
        <w:ind w:left="111" w:right="261" w:firstLine="0"/>
        <w:jc w:val="left"/>
        <w:rPr>
          <w:rFonts w:hint="default" w:ascii="Arial" w:hAnsi="Arial" w:cs="Arial"/>
          <w:spacing w:val="0"/>
          <w:w w:val="100"/>
          <w:sz w:val="22"/>
          <w:szCs w:val="20"/>
        </w:rPr>
      </w:pPr>
      <w:bookmarkStart w:id="7" w:name="OLE_LINK5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 xml:space="preserve">University of </w:t>
      </w:r>
      <w:bookmarkEnd w:id="7"/>
      <w:r>
        <w:rPr>
          <w:rFonts w:hint="default" w:ascii="Arial" w:hAnsi="Arial"/>
          <w:b/>
          <w:color w:val="202529"/>
          <w:spacing w:val="0"/>
          <w:w w:val="100"/>
          <w:sz w:val="22"/>
          <w:szCs w:val="20"/>
          <w:lang w:val="en-US"/>
        </w:rPr>
        <w:t>Porto</w:t>
      </w:r>
      <w:r>
        <w:rPr>
          <w:rFonts w:hint="default" w:ascii="Arial" w:hAnsi="Arial" w:cs="Arial"/>
          <w:b/>
          <w:color w:val="202529"/>
          <w:spacing w:val="0"/>
          <w:w w:val="100"/>
          <w:sz w:val="22"/>
          <w:szCs w:val="20"/>
          <w:lang w:val="en-US"/>
        </w:rPr>
        <w:t xml:space="preserve"> </w:t>
      </w:r>
      <w:r>
        <w:rPr>
          <w:rFonts w:hint="default" w:ascii="Arial" w:hAnsi="Arial" w:cs="Arial"/>
          <w:color w:val="202529"/>
          <w:spacing w:val="0"/>
          <w:w w:val="100"/>
          <w:sz w:val="22"/>
          <w:szCs w:val="20"/>
        </w:rPr>
        <w:t>- Bachelor of Computer Science</w:t>
      </w:r>
    </w:p>
    <w:p>
      <w:pPr>
        <w:pStyle w:val="5"/>
        <w:spacing w:before="82"/>
        <w:ind w:left="111"/>
        <w:rPr>
          <w:rFonts w:hint="default" w:ascii="Arial" w:hAnsi="Arial" w:cs="Arial"/>
          <w:spacing w:val="0"/>
          <w:w w:val="100"/>
          <w:sz w:val="21"/>
          <w:szCs w:val="20"/>
          <w:lang w:val="en-US"/>
        </w:rPr>
      </w:pP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>2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010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</w:rPr>
        <w:t xml:space="preserve"> - </w:t>
      </w:r>
      <w:r>
        <w:rPr>
          <w:rFonts w:hint="default" w:ascii="Arial" w:hAnsi="Arial" w:cs="Arial"/>
          <w:color w:val="666666"/>
          <w:spacing w:val="0"/>
          <w:w w:val="100"/>
          <w:sz w:val="20"/>
          <w:szCs w:val="20"/>
          <w:lang w:val="en-US"/>
        </w:rPr>
        <w:t>2014</w:t>
      </w:r>
    </w:p>
    <w:sectPr>
      <w:type w:val="continuous"/>
      <w:pgSz w:w="12240" w:h="15840"/>
      <w:pgMar w:top="576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6A510"/>
    <w:multiLevelType w:val="singleLevel"/>
    <w:tmpl w:val="9F86A510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CFF1B745"/>
    <w:multiLevelType w:val="singleLevel"/>
    <w:tmpl w:val="CFF1B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C77F8C3"/>
    <w:multiLevelType w:val="singleLevel"/>
    <w:tmpl w:val="DC77F8C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3">
    <w:nsid w:val="DCC39770"/>
    <w:multiLevelType w:val="singleLevel"/>
    <w:tmpl w:val="DCC39770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4">
    <w:nsid w:val="080E52FC"/>
    <w:multiLevelType w:val="singleLevel"/>
    <w:tmpl w:val="080E52FC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5">
    <w:nsid w:val="16DE5DCE"/>
    <w:multiLevelType w:val="singleLevel"/>
    <w:tmpl w:val="16DE5DCE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6">
    <w:nsid w:val="42288150"/>
    <w:multiLevelType w:val="singleLevel"/>
    <w:tmpl w:val="422881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14AD64"/>
    <w:multiLevelType w:val="singleLevel"/>
    <w:tmpl w:val="5814AD64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791CA6"/>
    <w:rsid w:val="01B527DE"/>
    <w:rsid w:val="02374A16"/>
    <w:rsid w:val="030C3556"/>
    <w:rsid w:val="0463034B"/>
    <w:rsid w:val="04AE36DF"/>
    <w:rsid w:val="053F6F8A"/>
    <w:rsid w:val="08920610"/>
    <w:rsid w:val="09AB55EB"/>
    <w:rsid w:val="09D42DDF"/>
    <w:rsid w:val="0A1B5734"/>
    <w:rsid w:val="0A34782A"/>
    <w:rsid w:val="0AD0337F"/>
    <w:rsid w:val="0B4F38C0"/>
    <w:rsid w:val="0C015A48"/>
    <w:rsid w:val="0D013BBD"/>
    <w:rsid w:val="0E285773"/>
    <w:rsid w:val="0E750A47"/>
    <w:rsid w:val="0EE51366"/>
    <w:rsid w:val="0F234479"/>
    <w:rsid w:val="0F4D698D"/>
    <w:rsid w:val="11142614"/>
    <w:rsid w:val="11EC2710"/>
    <w:rsid w:val="1277225B"/>
    <w:rsid w:val="14175F80"/>
    <w:rsid w:val="145E6298"/>
    <w:rsid w:val="194A21D1"/>
    <w:rsid w:val="199540B3"/>
    <w:rsid w:val="1AB719A1"/>
    <w:rsid w:val="1B9D4C5C"/>
    <w:rsid w:val="1BDD4966"/>
    <w:rsid w:val="1DFC397B"/>
    <w:rsid w:val="1FBE264C"/>
    <w:rsid w:val="200D6F73"/>
    <w:rsid w:val="20B50F0E"/>
    <w:rsid w:val="214271D1"/>
    <w:rsid w:val="22965CAE"/>
    <w:rsid w:val="237941DE"/>
    <w:rsid w:val="246805C8"/>
    <w:rsid w:val="252A2B3C"/>
    <w:rsid w:val="25603474"/>
    <w:rsid w:val="25744A0D"/>
    <w:rsid w:val="260747F1"/>
    <w:rsid w:val="269D78BA"/>
    <w:rsid w:val="27522D07"/>
    <w:rsid w:val="27865F67"/>
    <w:rsid w:val="27CE5AF3"/>
    <w:rsid w:val="296F6FD1"/>
    <w:rsid w:val="2A7F4FF2"/>
    <w:rsid w:val="2AFC5608"/>
    <w:rsid w:val="2E03142A"/>
    <w:rsid w:val="2E462777"/>
    <w:rsid w:val="30B65170"/>
    <w:rsid w:val="30BD789E"/>
    <w:rsid w:val="31DE6489"/>
    <w:rsid w:val="3296376B"/>
    <w:rsid w:val="33164C7B"/>
    <w:rsid w:val="33F15B06"/>
    <w:rsid w:val="340F21CE"/>
    <w:rsid w:val="3433577A"/>
    <w:rsid w:val="347A6C42"/>
    <w:rsid w:val="357E7763"/>
    <w:rsid w:val="35C1126E"/>
    <w:rsid w:val="35F43BDE"/>
    <w:rsid w:val="371B46EF"/>
    <w:rsid w:val="38740856"/>
    <w:rsid w:val="39A3403C"/>
    <w:rsid w:val="39BC216A"/>
    <w:rsid w:val="39FF488B"/>
    <w:rsid w:val="3ACC6031"/>
    <w:rsid w:val="3B575B65"/>
    <w:rsid w:val="3B6E7B3C"/>
    <w:rsid w:val="3C801244"/>
    <w:rsid w:val="3C8F00E9"/>
    <w:rsid w:val="3E764DCE"/>
    <w:rsid w:val="3EC83B16"/>
    <w:rsid w:val="3F550739"/>
    <w:rsid w:val="40077976"/>
    <w:rsid w:val="408C4765"/>
    <w:rsid w:val="42F944CC"/>
    <w:rsid w:val="43152C09"/>
    <w:rsid w:val="43515DC2"/>
    <w:rsid w:val="43CB322F"/>
    <w:rsid w:val="440356A1"/>
    <w:rsid w:val="441F5814"/>
    <w:rsid w:val="44820E6A"/>
    <w:rsid w:val="44C254F0"/>
    <w:rsid w:val="46462AC1"/>
    <w:rsid w:val="4691497C"/>
    <w:rsid w:val="46D66D51"/>
    <w:rsid w:val="47521611"/>
    <w:rsid w:val="47EC5F8C"/>
    <w:rsid w:val="48CA0A09"/>
    <w:rsid w:val="48DA0AF6"/>
    <w:rsid w:val="49400B9B"/>
    <w:rsid w:val="499556B2"/>
    <w:rsid w:val="4C1205B3"/>
    <w:rsid w:val="4D0D6D01"/>
    <w:rsid w:val="4DFA79A3"/>
    <w:rsid w:val="4E275E26"/>
    <w:rsid w:val="4E485B09"/>
    <w:rsid w:val="4F090D38"/>
    <w:rsid w:val="50540233"/>
    <w:rsid w:val="507C775A"/>
    <w:rsid w:val="50A53BDC"/>
    <w:rsid w:val="51577584"/>
    <w:rsid w:val="52293CEB"/>
    <w:rsid w:val="524806F5"/>
    <w:rsid w:val="53152229"/>
    <w:rsid w:val="54926B83"/>
    <w:rsid w:val="5638474A"/>
    <w:rsid w:val="571614A0"/>
    <w:rsid w:val="574B28E6"/>
    <w:rsid w:val="57826EED"/>
    <w:rsid w:val="57936DB5"/>
    <w:rsid w:val="57BB4B36"/>
    <w:rsid w:val="58223ADA"/>
    <w:rsid w:val="582E2FD2"/>
    <w:rsid w:val="58316BA2"/>
    <w:rsid w:val="58964EB3"/>
    <w:rsid w:val="58A23677"/>
    <w:rsid w:val="597317D1"/>
    <w:rsid w:val="59EB388C"/>
    <w:rsid w:val="5A1B63CC"/>
    <w:rsid w:val="5A1D1F33"/>
    <w:rsid w:val="5A5233BE"/>
    <w:rsid w:val="5E1E336B"/>
    <w:rsid w:val="5F3759A0"/>
    <w:rsid w:val="60A7040B"/>
    <w:rsid w:val="60C05823"/>
    <w:rsid w:val="61D32331"/>
    <w:rsid w:val="62055A75"/>
    <w:rsid w:val="62325AA7"/>
    <w:rsid w:val="63B96071"/>
    <w:rsid w:val="63BC76D1"/>
    <w:rsid w:val="64694144"/>
    <w:rsid w:val="65516FAF"/>
    <w:rsid w:val="66030CEB"/>
    <w:rsid w:val="67894F02"/>
    <w:rsid w:val="67F97B21"/>
    <w:rsid w:val="6A364414"/>
    <w:rsid w:val="6AE05219"/>
    <w:rsid w:val="6C0571BF"/>
    <w:rsid w:val="6C190C0F"/>
    <w:rsid w:val="6CCF5389"/>
    <w:rsid w:val="6FBC5139"/>
    <w:rsid w:val="711653BC"/>
    <w:rsid w:val="72B243DB"/>
    <w:rsid w:val="745C2209"/>
    <w:rsid w:val="75F201FB"/>
    <w:rsid w:val="771F6F0D"/>
    <w:rsid w:val="778D168F"/>
    <w:rsid w:val="779905B2"/>
    <w:rsid w:val="7A3339A4"/>
    <w:rsid w:val="7A3E5912"/>
    <w:rsid w:val="7A461B58"/>
    <w:rsid w:val="7A975678"/>
    <w:rsid w:val="7B515034"/>
    <w:rsid w:val="7B6B7583"/>
    <w:rsid w:val="7BBB5210"/>
    <w:rsid w:val="7F27292E"/>
    <w:rsid w:val="7F357A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6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  <w:style w:type="character" w:customStyle="1" w:styleId="12">
    <w:name w:val="fontstyle01"/>
    <w:qFormat/>
    <w:uiPriority w:val="0"/>
    <w:rPr>
      <w:rFonts w:ascii="Tahoma" w:hAnsi="Tahoma" w:eastAsia="Tahoma" w:cs="Tahoma"/>
      <w:color w:val="202529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569</Words>
  <Characters>3531</Characters>
  <TotalTime>0</TotalTime>
  <ScaleCrop>false</ScaleCrop>
  <LinksUpToDate>false</LinksUpToDate>
  <CharactersWithSpaces>4043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2023-01-18T16:30:00Z</dcterms:created>
  <dc:creator>Intel</dc:creator>
  <cp:lastModifiedBy>adras</cp:lastModifiedBy>
  <dcterms:modified xsi:type="dcterms:W3CDTF">2023-12-08T12:05:44Z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LastSaved">
    <vt:filetime>2023-01-18T00:00:00Z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530E2E6D9FDE4B21800F5EFD3E95D204</vt:lpwstr>
  </property>
</Properties>
</file>