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06BC" w:rsidRDefault="008706BC">
      <w:r>
        <w:t xml:space="preserve">Memory consists of a nT0 martingale process + </w:t>
      </w:r>
      <w:proofErr w:type="spellStart"/>
      <w:r>
        <w:t>nF</w:t>
      </w:r>
      <w:proofErr w:type="spellEnd"/>
      <w:r>
        <w:t xml:space="preserve"> features.  (Ignoring C because not simulating cycles.)</w:t>
      </w:r>
    </w:p>
    <w:p w:rsidR="008706BC" w:rsidRDefault="008706BC">
      <w:r>
        <w:t xml:space="preserve">Currently, I build the Hopfield net on a full timeline of all patterns with a small baseline alpha.  (Creates noise.)  </w:t>
      </w:r>
    </w:p>
    <w:p w:rsidR="00206947" w:rsidRDefault="008706BC">
      <w:r>
        <w:t>In order to make the flood be future-related only, I reset the Martingale process after the flood.</w:t>
      </w:r>
    </w:p>
    <w:p w:rsidR="002305D4" w:rsidRDefault="002305D4">
      <w:r>
        <w:t>Reminders = current martingale + old feature.</w:t>
      </w:r>
    </w:p>
    <w:p w:rsidR="008706BC" w:rsidRDefault="008706BC"/>
    <w:p w:rsidR="008706BC" w:rsidRDefault="008706BC" w:rsidP="008706BC">
      <w:pPr>
        <w:pStyle w:val="Heading1"/>
      </w:pPr>
      <w:r>
        <w:t>Properties</w:t>
      </w:r>
    </w:p>
    <w:p w:rsidR="008706BC" w:rsidRDefault="008706BC" w:rsidP="008706BC">
      <w:r>
        <w:t xml:space="preserve">Baseline noise is proportional to the </w:t>
      </w:r>
      <w:proofErr w:type="spellStart"/>
      <w:r>
        <w:t>baselineAlpha</w:t>
      </w:r>
      <w:proofErr w:type="spellEnd"/>
      <w:r>
        <w:t xml:space="preserve"> in the Agent.</w:t>
      </w:r>
    </w:p>
    <w:p w:rsidR="008706BC" w:rsidRDefault="008706BC" w:rsidP="008706BC">
      <w:r>
        <w:t xml:space="preserve">Decay time is proportional to the </w:t>
      </w:r>
      <w:proofErr w:type="spellStart"/>
      <w:r>
        <w:t>MemoryTimeline</w:t>
      </w:r>
      <w:proofErr w:type="spellEnd"/>
      <w:r>
        <w:t xml:space="preserve"> proportion of </w:t>
      </w:r>
      <w:proofErr w:type="spellStart"/>
      <w:r>
        <w:t>martingaleBits</w:t>
      </w:r>
      <w:proofErr w:type="spellEnd"/>
      <w:r>
        <w:t xml:space="preserve"> and to the proportion of nT0 to </w:t>
      </w:r>
      <w:proofErr w:type="spellStart"/>
      <w:r>
        <w:t>nF</w:t>
      </w:r>
      <w:proofErr w:type="spellEnd"/>
      <w:r>
        <w:t>.</w:t>
      </w:r>
    </w:p>
    <w:p w:rsidR="005F1756" w:rsidRDefault="005F1756" w:rsidP="008706BC">
      <w:r>
        <w:t>Having the Hopfield net flattens out the recall events.</w:t>
      </w:r>
    </w:p>
    <w:p w:rsidR="002305D4" w:rsidRDefault="002305D4" w:rsidP="008706BC"/>
    <w:p w:rsidR="002305D4" w:rsidRDefault="002305D4" w:rsidP="008706BC">
      <w:r>
        <w:t xml:space="preserve">More salience </w:t>
      </w:r>
      <w:r>
        <w:sym w:font="Wingdings" w:char="F0E0"/>
      </w:r>
      <w:r>
        <w:t xml:space="preserve"> longer decay times from Hopfield, but not no-H.</w:t>
      </w:r>
    </w:p>
    <w:p w:rsidR="002305D4" w:rsidRDefault="002305D4" w:rsidP="008706BC">
      <w:r>
        <w:t xml:space="preserve">More cost </w:t>
      </w:r>
      <w:r>
        <w:sym w:font="Wingdings" w:char="F0E0"/>
      </w:r>
      <w:r>
        <w:t xml:space="preserve"> longer decay times for both.</w:t>
      </w:r>
    </w:p>
    <w:p w:rsidR="002305D4" w:rsidRDefault="002305D4" w:rsidP="008706BC">
      <w:r>
        <w:t>Reminders do increase cost around reminded times.  The more reminders you have, the more it connects to other times and there is a non-linear increase.  Also, the more reminders you have at similar times, the stronger the effect.</w:t>
      </w:r>
    </w:p>
    <w:p w:rsidR="002305D4" w:rsidRPr="001871DF" w:rsidRDefault="001871DF" w:rsidP="008706BC">
      <w:r w:rsidRPr="001871DF">
        <w:t>Alleviation works as well, but it does not erase the whole memory – because the recall is never perfect.</w:t>
      </w:r>
    </w:p>
    <w:p w:rsidR="005F1756" w:rsidRDefault="005F1756" w:rsidP="008706BC"/>
    <w:p w:rsidR="005F1756" w:rsidRDefault="005F1756" w:rsidP="005F1756">
      <w:pPr>
        <w:pStyle w:val="Heading1"/>
      </w:pPr>
      <w:r>
        <w:t>Notes</w:t>
      </w:r>
    </w:p>
    <w:p w:rsidR="002305D4" w:rsidRDefault="005F1756" w:rsidP="005F1756">
      <w:r>
        <w:t>Should be able to store about 0.14*N patterns in the Hopfield network.  (400 neurons = 56 patterns).</w:t>
      </w:r>
    </w:p>
    <w:p w:rsidR="001871DF" w:rsidRPr="005F1756" w:rsidRDefault="001871DF" w:rsidP="005F1756">
      <w:r>
        <w:t>Do I need to build the models to work forward in time?</w:t>
      </w:r>
      <w:bookmarkStart w:id="0" w:name="_GoBack"/>
      <w:bookmarkEnd w:id="0"/>
    </w:p>
    <w:sectPr w:rsidR="001871DF" w:rsidRPr="005F17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7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4B97"/>
    <w:rsid w:val="001871DF"/>
    <w:rsid w:val="00206947"/>
    <w:rsid w:val="002305D4"/>
    <w:rsid w:val="003C1DA2"/>
    <w:rsid w:val="005F1756"/>
    <w:rsid w:val="008706BC"/>
    <w:rsid w:val="00C14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06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06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06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06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182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adredish</dc:creator>
  <cp:keywords/>
  <dc:description/>
  <cp:lastModifiedBy>adredish</cp:lastModifiedBy>
  <cp:revision>5</cp:revision>
  <dcterms:created xsi:type="dcterms:W3CDTF">2019-11-27T19:00:00Z</dcterms:created>
  <dcterms:modified xsi:type="dcterms:W3CDTF">2019-11-27T23:12:00Z</dcterms:modified>
</cp:coreProperties>
</file>