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4432" w14:textId="77777777" w:rsidR="004D1561" w:rsidRDefault="004D1561" w:rsidP="004D1561">
      <w:pPr>
        <w:spacing w:before="90"/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Звіт про виконання комп’ютерного практикуму з дисципліни</w:t>
      </w:r>
    </w:p>
    <w:p w14:paraId="1BBBECC3" w14:textId="77777777" w:rsidR="004D1561" w:rsidRDefault="004D1561" w:rsidP="004D1561">
      <w:pPr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«ОБЧИСЛЮВАЛЬНА ТЕХНІКА ТА ПРОГРАМУВАННЯ»</w:t>
      </w:r>
    </w:p>
    <w:p w14:paraId="1376A9F8" w14:textId="77777777" w:rsidR="004D1561" w:rsidRDefault="004D1561" w:rsidP="004D1561">
      <w:pPr>
        <w:spacing w:before="8"/>
        <w:rPr>
          <w:color w:val="000000"/>
          <w:sz w:val="10"/>
          <w:szCs w:val="10"/>
        </w:rPr>
      </w:pPr>
    </w:p>
    <w:tbl>
      <w:tblPr>
        <w:tblW w:w="93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5"/>
        <w:gridCol w:w="2128"/>
        <w:gridCol w:w="802"/>
      </w:tblGrid>
      <w:tr w:rsidR="004D1561" w14:paraId="1E5ED1F2" w14:textId="77777777" w:rsidTr="004D1561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3A41" w14:textId="77777777" w:rsidR="004D1561" w:rsidRDefault="004D1561">
            <w:pPr>
              <w:spacing w:line="314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Студент: </w:t>
            </w:r>
            <w:r>
              <w:rPr>
                <w:color w:val="000000"/>
                <w:sz w:val="28"/>
                <w:szCs w:val="28"/>
              </w:rPr>
              <w:t>Рудяк Ганна Олександрівна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9B11" w14:textId="77777777" w:rsidR="004D1561" w:rsidRDefault="004D1561">
            <w:pPr>
              <w:spacing w:line="314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Група: </w:t>
            </w:r>
            <w:r>
              <w:rPr>
                <w:color w:val="000000"/>
                <w:sz w:val="28"/>
                <w:szCs w:val="28"/>
              </w:rPr>
              <w:t>ОН-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FB1A5" w14:textId="77777777" w:rsidR="004D1561" w:rsidRDefault="004D1561">
            <w:pPr>
              <w:spacing w:before="213" w:line="256" w:lineRule="auto"/>
              <w:ind w:left="106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ст.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D1561" w14:paraId="34D3B6EB" w14:textId="77777777" w:rsidTr="004D1561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03EF" w14:textId="6263AD17" w:rsidR="004D1561" w:rsidRDefault="004D1561">
            <w:pPr>
              <w:spacing w:line="314" w:lineRule="auto"/>
              <w:ind w:left="108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Комп’ютерний практикум № </w:t>
            </w:r>
            <w:r>
              <w:rPr>
                <w:b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CB8F" w14:textId="77777777" w:rsidR="004D1561" w:rsidRDefault="004D1561">
            <w:pPr>
              <w:spacing w:line="314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Варіант: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5D75C" w14:textId="77777777" w:rsidR="004D1561" w:rsidRDefault="004D1561">
            <w:pPr>
              <w:widowControl/>
              <w:spacing w:line="256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1D2EB0" w14:textId="77777777" w:rsidR="004D1561" w:rsidRDefault="004D1561" w:rsidP="004D1561">
      <w:pPr>
        <w:rPr>
          <w:color w:val="000000"/>
          <w:sz w:val="20"/>
          <w:szCs w:val="20"/>
        </w:rPr>
      </w:pPr>
    </w:p>
    <w:p w14:paraId="2F94DD32" w14:textId="77777777" w:rsidR="004D1561" w:rsidRDefault="004D1561" w:rsidP="004D1561">
      <w:pPr>
        <w:spacing w:before="4"/>
        <w:rPr>
          <w:color w:val="000000"/>
          <w:sz w:val="28"/>
          <w:szCs w:val="28"/>
        </w:rPr>
      </w:pPr>
    </w:p>
    <w:p w14:paraId="7CF69709" w14:textId="7F4B514E" w:rsidR="004D1561" w:rsidRDefault="004D1561" w:rsidP="004D1561">
      <w:pPr>
        <w:spacing w:after="480" w:line="360" w:lineRule="auto"/>
        <w:ind w:left="993" w:right="71" w:hanging="875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4D1561">
        <w:rPr>
          <w:b/>
          <w:sz w:val="28"/>
          <w:szCs w:val="28"/>
        </w:rPr>
        <w:t>ФАЙЛОВЕ ВВЕДЕННЯ ТА ВИВЕДЕННЯ. СЕРІАЛІЗАЦІЯ ОБ’ЄКТІВ</w:t>
      </w:r>
    </w:p>
    <w:p w14:paraId="1B0D263D" w14:textId="0F7202CB" w:rsidR="004D1561" w:rsidRDefault="004D1561" w:rsidP="004D1561">
      <w:pPr>
        <w:spacing w:after="480" w:line="360" w:lineRule="auto"/>
        <w:ind w:left="993" w:right="71" w:hanging="875"/>
        <w:rPr>
          <w:bCs/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t xml:space="preserve"> Вивчити основні принципи роботи з файлами та серіалізації об’єктів в</w:t>
      </w:r>
      <w:r w:rsidRPr="009A2130">
        <w:t xml:space="preserve"> </w:t>
      </w:r>
      <w:r>
        <w:t>мові програмування С#. Отримати досвід збереження окремих екземплярів</w:t>
      </w:r>
      <w:r>
        <w:rPr>
          <w:lang w:val="ru-RU"/>
        </w:rPr>
        <w:t xml:space="preserve"> </w:t>
      </w:r>
      <w:r>
        <w:t xml:space="preserve">класу та колекцій і з допомогою бінарного </w:t>
      </w:r>
      <w:proofErr w:type="spellStart"/>
      <w:r>
        <w:t>форматера</w:t>
      </w:r>
      <w:proofErr w:type="spellEnd"/>
      <w:r>
        <w:t xml:space="preserve"> та у файлах XML.</w:t>
      </w:r>
    </w:p>
    <w:p w14:paraId="7DF75D85" w14:textId="26CACE48" w:rsidR="004D1561" w:rsidRPr="002D6840" w:rsidRDefault="004D1561" w:rsidP="002D6840">
      <w:pPr>
        <w:spacing w:before="237" w:line="360" w:lineRule="auto"/>
        <w:ind w:left="709" w:right="239" w:hanging="567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Індивідуальне завдання: </w:t>
      </w:r>
      <w:r>
        <w:rPr>
          <w:bCs/>
          <w:color w:val="000000"/>
          <w:sz w:val="28"/>
          <w:szCs w:val="28"/>
        </w:rPr>
        <w:t>Відповідно до завдання практичної роботи No1.</w:t>
      </w:r>
    </w:p>
    <w:p w14:paraId="41C54CA7" w14:textId="05668DAF" w:rsidR="004D1561" w:rsidRDefault="004D1561" w:rsidP="004D1561">
      <w:pPr>
        <w:spacing w:before="266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програми</w:t>
      </w:r>
    </w:p>
    <w:p w14:paraId="106705F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5B5D2A5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System;</w:t>
      </w:r>
    </w:p>
    <w:p w14:paraId="202E9311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System.Collections.Generic;</w:t>
      </w:r>
    </w:p>
    <w:p w14:paraId="35CCBAE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System.IO;</w:t>
      </w:r>
    </w:p>
    <w:p w14:paraId="0A2A436D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System.Runtime.Serialization.Formatters.Binary;</w:t>
      </w:r>
    </w:p>
    <w:p w14:paraId="12695F7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System.Xml.Serialization;</w:t>
      </w:r>
    </w:p>
    <w:p w14:paraId="6F808B9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3178B3A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KP6</w:t>
      </w:r>
    </w:p>
    <w:p w14:paraId="7E91726C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{</w:t>
      </w:r>
    </w:p>
    <w:p w14:paraId="2CDF8821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[Serializable]</w:t>
      </w:r>
    </w:p>
    <w:p w14:paraId="16762D3D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: IComparable&lt;Region&gt;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//специфікатор відкритого доступу</w:t>
      </w:r>
    </w:p>
    <w:p w14:paraId="4EB22911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{</w:t>
      </w:r>
    </w:p>
    <w:p w14:paraId="23DE5BF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</w:t>
      </w:r>
    </w:p>
    <w:p w14:paraId="247A4CE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</w:t>
      </w:r>
    </w:p>
    <w:p w14:paraId="02E4E24F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People;</w:t>
      </w:r>
    </w:p>
    <w:p w14:paraId="21CAA081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Centr;</w:t>
      </w:r>
    </w:p>
    <w:p w14:paraId="757C4A5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CentrPeople;</w:t>
      </w:r>
    </w:p>
    <w:p w14:paraId="3C3D7F91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st)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для зчитування значень закритих полів</w:t>
      </w:r>
    </w:p>
    <w:p w14:paraId="1E53B6E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0C9D15A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Name = st;</w:t>
      </w:r>
    </w:p>
    <w:p w14:paraId="0154C865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2C986F8F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GetName()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//методи задання значень закритих полів</w:t>
      </w:r>
    </w:p>
    <w:p w14:paraId="6EFC828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6827BE75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</w:t>
      </w:r>
    </w:p>
    <w:p w14:paraId="57C26F1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592C7E00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SetLand(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db)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для зчитування значень закритих полів</w:t>
      </w:r>
    </w:p>
    <w:p w14:paraId="1AEAAC21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37DA379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(db &lt;= 0)</w:t>
      </w:r>
    </w:p>
    <w:p w14:paraId="49929DC0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18BAB40E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Land = 0;</w:t>
      </w:r>
    </w:p>
    <w:p w14:paraId="4D9A46BD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3298AFB4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else</w:t>
      </w:r>
    </w:p>
    <w:p w14:paraId="26996D9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70D6A6E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Land = db;</w:t>
      </w:r>
    </w:p>
    <w:p w14:paraId="08B8E97D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38E206A0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5224F407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6EB28A74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GetLand()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//методи задання значень закритих полів</w:t>
      </w:r>
    </w:p>
    <w:p w14:paraId="52768325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2791F7C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</w:t>
      </w:r>
    </w:p>
    <w:p w14:paraId="25DBAF97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77EBF7F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Data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;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//автоматична властивість</w:t>
      </w:r>
    </w:p>
    <w:p w14:paraId="32949CD7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Neightbours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;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//автоматична властивість</w:t>
      </w:r>
    </w:p>
    <w:p w14:paraId="0A51C35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PeopleObl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//властивість доступна тільки для читання</w:t>
      </w:r>
    </w:p>
    <w:p w14:paraId="7DBFB545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3E9A220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 - CentrPeople; }</w:t>
      </w:r>
    </w:p>
    <w:p w14:paraId="3A179000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34FC31B5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ToString()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ToString() що забезпечує отримання інформації про клас у текстовому вигляді</w:t>
      </w:r>
    </w:p>
    <w:p w14:paraId="4A0BC13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3FFF9034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"Область: {0}\nПлоща: {1} км^2\nНаселення: {2} осіб\n"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+</w:t>
      </w:r>
    </w:p>
    <w:p w14:paraId="4A4BEA17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"Обласний центр: {3}\nНасення обласного центру: {4} осіб\nДата створення:{5}\n"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+</w:t>
      </w:r>
    </w:p>
    <w:p w14:paraId="5D604DF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"Сусідні області:{6}\n"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Name, Land, People, Centr, CentrPeople, Neightbours, Data, PeopleObl);</w:t>
      </w:r>
    </w:p>
    <w:p w14:paraId="529C063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46A79E7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CentrPeople,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neightbours)</w:t>
      </w:r>
    </w:p>
    <w:p w14:paraId="2776E1F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16C7BD6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Name = name;</w:t>
      </w:r>
    </w:p>
    <w:p w14:paraId="07BA4894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Land = land;</w:t>
      </w:r>
    </w:p>
    <w:p w14:paraId="107F0AA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.People = People;</w:t>
      </w:r>
    </w:p>
    <w:p w14:paraId="74C8FEBC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.Centr = Centr;</w:t>
      </w:r>
    </w:p>
    <w:p w14:paraId="5DE1707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.CentrPeople = CentrPeople;</w:t>
      </w:r>
    </w:p>
    <w:p w14:paraId="2CA4CDA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Data = data;</w:t>
      </w:r>
    </w:p>
    <w:p w14:paraId="4972C85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Neightbours = neightbours;</w:t>
      </w:r>
    </w:p>
    <w:p w14:paraId="537C02A0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577D923C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()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0, 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0, 0, 0)</w:t>
      </w:r>
    </w:p>
    <w:p w14:paraId="075FE70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052EF294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751CD4F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6E238A61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CompareTo(Region other)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//визначаємо площа якої областы найбільша</w:t>
      </w:r>
    </w:p>
    <w:p w14:paraId="6480AC5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37605E3F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(Land == other.Land)</w:t>
      </w:r>
    </w:p>
    <w:p w14:paraId="070C6C2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0; }</w:t>
      </w:r>
    </w:p>
    <w:p w14:paraId="029E092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(Land &lt; other.Land)</w:t>
      </w:r>
    </w:p>
    <w:p w14:paraId="03D1259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1; }</w:t>
      </w:r>
    </w:p>
    <w:p w14:paraId="099BA2DF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else</w:t>
      </w:r>
    </w:p>
    <w:p w14:paraId="32C3F20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-1; }</w:t>
      </w:r>
    </w:p>
    <w:p w14:paraId="2229143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1CF9903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}</w:t>
      </w:r>
    </w:p>
    <w:p w14:paraId="2D1D9E90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Program</w:t>
      </w:r>
    </w:p>
    <w:p w14:paraId="6458D054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{</w:t>
      </w:r>
    </w:p>
    <w:p w14:paraId="3E3D1470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[] args)</w:t>
      </w:r>
    </w:p>
    <w:p w14:paraId="4845D21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3998DE0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//Створити список</w:t>
      </w:r>
    </w:p>
    <w:p w14:paraId="388A4BB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transList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List&lt;Region&gt;();</w:t>
      </w:r>
    </w:p>
    <w:p w14:paraId="2C87ACE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//Додати елементи в список</w:t>
      </w:r>
    </w:p>
    <w:p w14:paraId="6C00282D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28131, 1754284,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2952301, 10.01, 4));</w:t>
      </w:r>
    </w:p>
    <w:p w14:paraId="5D122A8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"Полтавська"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28748, 1413829,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"Полтава"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219593, 10.01, 5));</w:t>
      </w:r>
    </w:p>
    <w:p w14:paraId="1CF65157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"Харківська"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31415, 2694007,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"Харків"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1421125, 10.01, 3));</w:t>
      </w:r>
    </w:p>
    <w:p w14:paraId="309B375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"Одеська"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33314, 2343749,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"Одеса"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1010537, 27.02, 3));</w:t>
      </w:r>
    </w:p>
    <w:p w14:paraId="4DA7026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"Сумська"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23832, 1068247,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"Суми"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256474, 10.01, 3));</w:t>
      </w:r>
    </w:p>
    <w:p w14:paraId="1B144F0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7527E9E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 region1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28131, 1754284,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2952301, 10.01, 4);</w:t>
      </w:r>
    </w:p>
    <w:p w14:paraId="1745052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(StreamWriter sw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StreamWriter(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"C:\\kp6\\region1.txt"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))</w:t>
      </w:r>
    </w:p>
    <w:p w14:paraId="4DE398E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F6D0FA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sw.WriteLine(region1);</w:t>
      </w:r>
    </w:p>
    <w:p w14:paraId="05FDAB8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6FA9D5D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617DB91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BinaryFormatter bf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BinaryFormatter();</w:t>
      </w:r>
    </w:p>
    <w:p w14:paraId="2F32069D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(FileStream fs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FileStream(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"C:\\kp6\\region1.dat"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FileMode.Create))</w:t>
      </w:r>
    </w:p>
    <w:p w14:paraId="2D34806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522F320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bf.Serialize(fs, region1);</w:t>
      </w:r>
    </w:p>
    <w:p w14:paraId="779E45D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DEA8ED8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</w:t>
      </w:r>
    </w:p>
    <w:p w14:paraId="7A76B56E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371B294F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Region regionz;</w:t>
      </w:r>
    </w:p>
    <w:p w14:paraId="280C885A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(FileStream fs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FileStream(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"C:\\kp6\\region1.dat"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FileMode.Open))</w:t>
      </w:r>
    </w:p>
    <w:p w14:paraId="03D7B79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5AA0B7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regionz = (Region)bf.Deserialize(fs);</w:t>
      </w:r>
    </w:p>
    <w:p w14:paraId="6786D39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3A70D96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Console.WriteLine(regionz);</w:t>
      </w:r>
    </w:p>
    <w:p w14:paraId="1651BE3B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58FBA789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XmlSerializer xmls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XmlSerializer(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(List&lt;Region&gt;));</w:t>
      </w:r>
    </w:p>
    <w:p w14:paraId="49572542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(FileStream fs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FileStream(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"C:\\kp6\\region1.xml"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FileMode.Create))</w:t>
      </w:r>
    </w:p>
    <w:p w14:paraId="2F3D43CC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5C5EB563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xmls.Serialize(fs, transList);</w:t>
      </w:r>
    </w:p>
    <w:p w14:paraId="38616D5C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CAD267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Console.ReadLine();</w:t>
      </w:r>
    </w:p>
    <w:p w14:paraId="69A92DA5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1A48F64D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}</w:t>
      </w:r>
    </w:p>
    <w:p w14:paraId="7C1D95E6" w14:textId="77777777" w:rsidR="008138E2" w:rsidRDefault="008138E2" w:rsidP="008138E2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}</w:t>
      </w:r>
    </w:p>
    <w:p w14:paraId="4A56345C" w14:textId="682399B1" w:rsidR="004D1561" w:rsidRDefault="004D1561" w:rsidP="004D1561">
      <w:pPr>
        <w:spacing w:before="266"/>
        <w:ind w:left="118"/>
        <w:rPr>
          <w:b/>
          <w:sz w:val="28"/>
          <w:szCs w:val="28"/>
        </w:rPr>
      </w:pPr>
    </w:p>
    <w:p w14:paraId="38CC0733" w14:textId="77777777" w:rsidR="004D1561" w:rsidRPr="004D1561" w:rsidRDefault="004D1561" w:rsidP="004D1561">
      <w:pPr>
        <w:spacing w:before="266"/>
        <w:ind w:left="118"/>
        <w:rPr>
          <w:b/>
          <w:sz w:val="28"/>
          <w:szCs w:val="28"/>
        </w:rPr>
      </w:pPr>
    </w:p>
    <w:p w14:paraId="1A4ECC7C" w14:textId="77777777" w:rsidR="009A2130" w:rsidRDefault="004D1561" w:rsidP="004D1561">
      <w:pPr>
        <w:spacing w:before="90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виконання програми</w:t>
      </w:r>
    </w:p>
    <w:p w14:paraId="79B87088" w14:textId="77777777" w:rsidR="009A2130" w:rsidRDefault="009A2130" w:rsidP="004D1561">
      <w:pPr>
        <w:spacing w:before="90"/>
        <w:ind w:left="118"/>
        <w:rPr>
          <w:color w:val="000000"/>
          <w:sz w:val="16"/>
          <w:szCs w:val="16"/>
        </w:rPr>
      </w:pPr>
      <w:r w:rsidRPr="009A2130">
        <w:rPr>
          <w:color w:val="000000"/>
          <w:sz w:val="16"/>
          <w:szCs w:val="16"/>
        </w:rPr>
        <w:drawing>
          <wp:inline distT="0" distB="0" distL="0" distR="0" wp14:anchorId="16E9D52C" wp14:editId="23A3C470">
            <wp:extent cx="2832246" cy="14732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F443" w14:textId="234826D7" w:rsidR="009A2130" w:rsidRDefault="009A2130" w:rsidP="004D1561">
      <w:pPr>
        <w:spacing w:before="90"/>
        <w:ind w:left="118"/>
        <w:rPr>
          <w:color w:val="000000"/>
          <w:sz w:val="16"/>
          <w:szCs w:val="16"/>
        </w:rPr>
      </w:pPr>
      <w:r w:rsidRPr="009A2130">
        <w:rPr>
          <w:color w:val="000000"/>
          <w:sz w:val="16"/>
          <w:szCs w:val="16"/>
        </w:rPr>
        <w:drawing>
          <wp:inline distT="0" distB="0" distL="0" distR="0" wp14:anchorId="17B84B34" wp14:editId="3B8D1BB2">
            <wp:extent cx="5073650" cy="201392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52" cy="20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C35" w14:textId="59EE36F6" w:rsidR="009A2130" w:rsidRDefault="009A2130" w:rsidP="004D1561">
      <w:pPr>
        <w:spacing w:before="90"/>
        <w:ind w:left="118"/>
        <w:rPr>
          <w:color w:val="000000"/>
          <w:sz w:val="16"/>
          <w:szCs w:val="16"/>
        </w:rPr>
      </w:pPr>
      <w:r w:rsidRPr="009A2130">
        <w:rPr>
          <w:color w:val="000000"/>
          <w:sz w:val="16"/>
          <w:szCs w:val="16"/>
        </w:rPr>
        <w:drawing>
          <wp:inline distT="0" distB="0" distL="0" distR="0" wp14:anchorId="22BF65D8" wp14:editId="726BF5E2">
            <wp:extent cx="5940425" cy="1690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5978" w14:textId="2BB64843" w:rsidR="009A2130" w:rsidRDefault="008138E2" w:rsidP="004D1561">
      <w:pPr>
        <w:spacing w:before="90"/>
        <w:ind w:left="118"/>
        <w:rPr>
          <w:color w:val="000000"/>
          <w:sz w:val="16"/>
          <w:szCs w:val="16"/>
        </w:rPr>
      </w:pPr>
      <w:r w:rsidRPr="008138E2">
        <w:rPr>
          <w:color w:val="000000"/>
          <w:sz w:val="16"/>
          <w:szCs w:val="16"/>
          <w:lang w:val="ru-RU"/>
        </w:rPr>
        <w:drawing>
          <wp:inline distT="0" distB="0" distL="0" distR="0" wp14:anchorId="0AFF09A3" wp14:editId="43DA0794">
            <wp:extent cx="5940425" cy="3258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444"/>
        <w:tblW w:w="9375" w:type="dxa"/>
        <w:tblLayout w:type="fixed"/>
        <w:tblLook w:val="04A0" w:firstRow="1" w:lastRow="0" w:firstColumn="1" w:lastColumn="0" w:noHBand="0" w:noVBand="1"/>
      </w:tblPr>
      <w:tblGrid>
        <w:gridCol w:w="5032"/>
        <w:gridCol w:w="4343"/>
      </w:tblGrid>
      <w:tr w:rsidR="009A2130" w:rsidRPr="009A2130" w14:paraId="7628365F" w14:textId="77777777" w:rsidTr="009A2130">
        <w:trPr>
          <w:trHeight w:val="427"/>
        </w:trPr>
        <w:tc>
          <w:tcPr>
            <w:tcW w:w="5032" w:type="dxa"/>
          </w:tcPr>
          <w:p w14:paraId="03246C95" w14:textId="77777777" w:rsidR="009A2130" w:rsidRDefault="009A2130" w:rsidP="009A2130">
            <w:pPr>
              <w:tabs>
                <w:tab w:val="left" w:pos="4922"/>
              </w:tabs>
              <w:spacing w:line="307" w:lineRule="auto"/>
              <w:ind w:right="55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240390EA" w14:textId="2A33CF02" w:rsidR="009A2130" w:rsidRPr="009A2130" w:rsidRDefault="009A2130" w:rsidP="009A2130">
            <w:pPr>
              <w:tabs>
                <w:tab w:val="left" w:pos="4922"/>
              </w:tabs>
              <w:spacing w:line="307" w:lineRule="auto"/>
              <w:ind w:right="55"/>
              <w:rPr>
                <w:color w:val="000000"/>
                <w:sz w:val="28"/>
                <w:szCs w:val="28"/>
                <w:u w:val="single"/>
              </w:rPr>
            </w:pPr>
            <w:r w:rsidRPr="009A2130">
              <w:rPr>
                <w:b/>
                <w:color w:val="000000"/>
                <w:sz w:val="28"/>
                <w:szCs w:val="28"/>
                <w:u w:val="single"/>
              </w:rPr>
              <w:t>Дата виконання:</w:t>
            </w:r>
            <w:r w:rsidRPr="009A2130">
              <w:rPr>
                <w:color w:val="000000"/>
                <w:sz w:val="28"/>
                <w:szCs w:val="28"/>
                <w:u w:val="single"/>
              </w:rPr>
              <w:t xml:space="preserve"> 2</w:t>
            </w:r>
            <w:r w:rsidRPr="009A2130">
              <w:rPr>
                <w:color w:val="000000"/>
                <w:sz w:val="28"/>
                <w:szCs w:val="28"/>
                <w:u w:val="single"/>
                <w:lang w:val="en-US"/>
              </w:rPr>
              <w:t>0.</w:t>
            </w:r>
            <w:r w:rsidRPr="009A2130">
              <w:rPr>
                <w:color w:val="000000"/>
                <w:sz w:val="28"/>
                <w:szCs w:val="28"/>
                <w:u w:val="single"/>
              </w:rPr>
              <w:t>04.2022</w:t>
            </w:r>
            <w:r w:rsidRPr="009A2130"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3" w:type="dxa"/>
          </w:tcPr>
          <w:p w14:paraId="37DB15C2" w14:textId="77777777" w:rsidR="009A2130" w:rsidRPr="009A2130" w:rsidRDefault="009A2130" w:rsidP="009A2130">
            <w:pPr>
              <w:tabs>
                <w:tab w:val="left" w:pos="4243"/>
              </w:tabs>
              <w:spacing w:line="307" w:lineRule="auto"/>
              <w:ind w:left="3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6ADE8885" w14:textId="77777777" w:rsidR="009A2130" w:rsidRPr="009A2130" w:rsidRDefault="009A2130" w:rsidP="009A2130">
            <w:pPr>
              <w:tabs>
                <w:tab w:val="left" w:pos="4243"/>
              </w:tabs>
              <w:spacing w:line="307" w:lineRule="auto"/>
              <w:ind w:left="3"/>
              <w:rPr>
                <w:color w:val="000000"/>
                <w:sz w:val="28"/>
                <w:szCs w:val="28"/>
                <w:u w:val="single"/>
              </w:rPr>
            </w:pPr>
            <w:r w:rsidRPr="009A2130">
              <w:rPr>
                <w:b/>
                <w:color w:val="000000"/>
                <w:sz w:val="28"/>
                <w:szCs w:val="28"/>
                <w:u w:val="single"/>
              </w:rPr>
              <w:t>Дата захисту:</w:t>
            </w:r>
            <w:r w:rsidRPr="009A2130"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 w:rsidRPr="009A2130"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  <w:tr w:rsidR="009A2130" w:rsidRPr="009A2130" w14:paraId="09DB20F1" w14:textId="77777777" w:rsidTr="009A2130">
        <w:trPr>
          <w:trHeight w:val="456"/>
        </w:trPr>
        <w:tc>
          <w:tcPr>
            <w:tcW w:w="5032" w:type="dxa"/>
            <w:hideMark/>
          </w:tcPr>
          <w:p w14:paraId="7FBAD59E" w14:textId="628E0A7F" w:rsidR="009A2130" w:rsidRPr="009A2130" w:rsidRDefault="009A2130" w:rsidP="009A2130">
            <w:pPr>
              <w:tabs>
                <w:tab w:val="left" w:pos="4922"/>
              </w:tabs>
              <w:spacing w:before="13" w:line="256" w:lineRule="auto"/>
              <w:ind w:right="55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59355" wp14:editId="06F3854D">
                      <wp:simplePos x="0" y="0"/>
                      <wp:positionH relativeFrom="column">
                        <wp:posOffset>-17033</wp:posOffset>
                      </wp:positionH>
                      <wp:positionV relativeFrom="paragraph">
                        <wp:posOffset>218553</wp:posOffset>
                      </wp:positionV>
                      <wp:extent cx="3096285" cy="0"/>
                      <wp:effectExtent l="0" t="0" r="0" b="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6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A5C42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7.2pt" to="242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A2130">
              <w:rPr>
                <w:b/>
                <w:color w:val="000000"/>
                <w:sz w:val="28"/>
                <w:szCs w:val="28"/>
                <w:u w:val="single"/>
              </w:rPr>
              <w:t>Оцінка:</w:t>
            </w:r>
          </w:p>
        </w:tc>
        <w:tc>
          <w:tcPr>
            <w:tcW w:w="4343" w:type="dxa"/>
          </w:tcPr>
          <w:p w14:paraId="3DA1F906" w14:textId="56BD6F96" w:rsidR="009A2130" w:rsidRPr="009A2130" w:rsidRDefault="009A2130" w:rsidP="009A2130">
            <w:pPr>
              <w:spacing w:line="256" w:lineRule="auto"/>
              <w:rPr>
                <w:color w:val="000000"/>
                <w:sz w:val="26"/>
                <w:szCs w:val="26"/>
                <w:u w:val="single"/>
              </w:rPr>
            </w:pPr>
            <w:r>
              <w:rPr>
                <w:b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7F774F" wp14:editId="5A9E6398">
                      <wp:simplePos x="0" y="0"/>
                      <wp:positionH relativeFrom="column">
                        <wp:posOffset>19735</wp:posOffset>
                      </wp:positionH>
                      <wp:positionV relativeFrom="paragraph">
                        <wp:posOffset>209500</wp:posOffset>
                      </wp:positionV>
                      <wp:extent cx="2652666" cy="9054"/>
                      <wp:effectExtent l="0" t="0" r="33655" b="2921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2666" cy="90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D527F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16.5pt" to="210.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A2130">
              <w:rPr>
                <w:b/>
                <w:color w:val="000000"/>
                <w:sz w:val="28"/>
                <w:szCs w:val="28"/>
                <w:u w:val="single"/>
              </w:rPr>
              <w:t>Підпис:</w:t>
            </w:r>
            <w:r w:rsidRPr="009A2130">
              <w:rPr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</w:tr>
      <w:tr w:rsidR="009A2130" w:rsidRPr="009A2130" w14:paraId="441C365B" w14:textId="77777777" w:rsidTr="009A2130">
        <w:trPr>
          <w:trHeight w:val="428"/>
        </w:trPr>
        <w:tc>
          <w:tcPr>
            <w:tcW w:w="5032" w:type="dxa"/>
            <w:hideMark/>
          </w:tcPr>
          <w:p w14:paraId="368B7526" w14:textId="77777777" w:rsidR="009A2130" w:rsidRPr="009A2130" w:rsidRDefault="009A2130" w:rsidP="009A2130">
            <w:pPr>
              <w:tabs>
                <w:tab w:val="left" w:pos="4929"/>
              </w:tabs>
              <w:spacing w:before="12" w:line="256" w:lineRule="auto"/>
              <w:ind w:right="48"/>
              <w:rPr>
                <w:color w:val="000000"/>
                <w:sz w:val="28"/>
                <w:szCs w:val="28"/>
                <w:u w:val="single"/>
              </w:rPr>
            </w:pPr>
            <w:r w:rsidRPr="009A2130">
              <w:rPr>
                <w:b/>
                <w:color w:val="000000"/>
                <w:sz w:val="28"/>
                <w:szCs w:val="28"/>
                <w:u w:val="single"/>
              </w:rPr>
              <w:t>Викладач:</w:t>
            </w:r>
          </w:p>
        </w:tc>
        <w:tc>
          <w:tcPr>
            <w:tcW w:w="4343" w:type="dxa"/>
            <w:hideMark/>
          </w:tcPr>
          <w:p w14:paraId="1F1A041B" w14:textId="2EA27CF0" w:rsidR="009A2130" w:rsidRPr="009A2130" w:rsidRDefault="009A2130" w:rsidP="009A2130">
            <w:pPr>
              <w:tabs>
                <w:tab w:val="left" w:pos="4220"/>
              </w:tabs>
              <w:spacing w:before="12" w:line="256" w:lineRule="auto"/>
              <w:ind w:right="14"/>
              <w:rPr>
                <w:color w:val="000000"/>
                <w:sz w:val="28"/>
                <w:szCs w:val="28"/>
                <w:u w:val="single"/>
              </w:rPr>
            </w:pPr>
          </w:p>
        </w:tc>
      </w:tr>
    </w:tbl>
    <w:p w14:paraId="048E07F6" w14:textId="454994CA" w:rsidR="004D1561" w:rsidRPr="008138E2" w:rsidRDefault="004D1561" w:rsidP="009A2130">
      <w:pPr>
        <w:spacing w:before="90"/>
        <w:rPr>
          <w:color w:val="000000"/>
          <w:sz w:val="16"/>
          <w:szCs w:val="16"/>
          <w:lang w:val="ru-RU"/>
        </w:rPr>
      </w:pPr>
    </w:p>
    <w:sectPr w:rsidR="004D1561" w:rsidRPr="0081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61"/>
    <w:rsid w:val="002D6840"/>
    <w:rsid w:val="004D1561"/>
    <w:rsid w:val="008138E2"/>
    <w:rsid w:val="009A2130"/>
    <w:rsid w:val="00A06351"/>
    <w:rsid w:val="00C6337E"/>
    <w:rsid w:val="00EC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1E29"/>
  <w15:chartTrackingRefBased/>
  <w15:docId w15:val="{2247333F-B027-41C7-8AEC-927DA400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56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Рудяк</dc:creator>
  <cp:keywords/>
  <dc:description/>
  <cp:lastModifiedBy>Анна Рудяк</cp:lastModifiedBy>
  <cp:revision>2</cp:revision>
  <dcterms:created xsi:type="dcterms:W3CDTF">2023-04-12T19:25:00Z</dcterms:created>
  <dcterms:modified xsi:type="dcterms:W3CDTF">2023-04-26T08:55:00Z</dcterms:modified>
</cp:coreProperties>
</file>