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92" w:rsidRDefault="005B29FE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:rsidR="00BC3792" w:rsidRDefault="005B29FE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:rsidR="00BC3792" w:rsidRDefault="00BC3792">
      <w:pPr>
        <w:spacing w:before="8"/>
        <w:rPr>
          <w:color w:val="000000"/>
          <w:sz w:val="10"/>
          <w:szCs w:val="10"/>
        </w:rPr>
      </w:pPr>
    </w:p>
    <w:tbl>
      <w:tblPr>
        <w:tblStyle w:val="a5"/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5"/>
        <w:gridCol w:w="2128"/>
        <w:gridCol w:w="802"/>
      </w:tblGrid>
      <w:tr w:rsidR="00BC3792">
        <w:trPr>
          <w:trHeight w:val="346"/>
        </w:trPr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Default="005B29FE">
            <w:pPr>
              <w:spacing w:line="314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Default="005B29FE">
            <w:pPr>
              <w:spacing w:line="314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ОН-21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Pr="005B29FE" w:rsidRDefault="005B29FE">
            <w:pPr>
              <w:spacing w:before="213" w:line="256" w:lineRule="auto"/>
              <w:ind w:left="106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9</w:t>
            </w:r>
            <w:bookmarkStart w:id="0" w:name="_GoBack"/>
            <w:bookmarkEnd w:id="0"/>
          </w:p>
        </w:tc>
      </w:tr>
      <w:tr w:rsidR="00BC3792">
        <w:trPr>
          <w:trHeight w:val="346"/>
        </w:trPr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Default="005B29FE">
            <w:pPr>
              <w:spacing w:line="314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Default="005B29FE">
            <w:pPr>
              <w:spacing w:line="314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792" w:rsidRDefault="00BC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BC3792" w:rsidRDefault="00BC3792">
      <w:pPr>
        <w:rPr>
          <w:color w:val="000000"/>
          <w:sz w:val="20"/>
          <w:szCs w:val="20"/>
        </w:rPr>
      </w:pPr>
    </w:p>
    <w:p w:rsidR="00BC3792" w:rsidRDefault="00BC3792">
      <w:pPr>
        <w:spacing w:before="4"/>
        <w:rPr>
          <w:color w:val="000000"/>
          <w:sz w:val="28"/>
          <w:szCs w:val="28"/>
        </w:rPr>
      </w:pPr>
    </w:p>
    <w:p w:rsidR="00BC3792" w:rsidRDefault="005B29FE">
      <w:pPr>
        <w:spacing w:after="480" w:line="360" w:lineRule="auto"/>
        <w:ind w:left="993" w:right="71" w:hanging="875"/>
        <w:rPr>
          <w:b/>
          <w:sz w:val="28"/>
          <w:szCs w:val="28"/>
        </w:rPr>
      </w:pPr>
      <w:r>
        <w:rPr>
          <w:b/>
          <w:sz w:val="28"/>
          <w:szCs w:val="28"/>
        </w:rPr>
        <w:t>Тема: РОЗРОБКА ГРАФІЧНОГО ІНТЕРФЕЙСУ КОРИСТУВАЧА З ВИКОРИСТАННЯМ ТЕХНОЛОГІЇ WPF. ЧАСТИНА 1. СТВОРЕННЯ ПРОСТОГО ВІКОННОГО ДОДАТКУ.</w:t>
      </w:r>
    </w:p>
    <w:p w:rsidR="00BC3792" w:rsidRDefault="005B29FE">
      <w:pPr>
        <w:spacing w:after="480" w:line="360" w:lineRule="auto"/>
        <w:ind w:left="993" w:right="71" w:hanging="875"/>
      </w:pPr>
      <w:r>
        <w:rPr>
          <w:b/>
          <w:sz w:val="28"/>
          <w:szCs w:val="28"/>
        </w:rPr>
        <w:t>Мета:</w:t>
      </w:r>
      <w:r>
        <w:t>Познайомитися з основними можливостями розробки графічного інтерфейсу користувача з використанням технології WPF. Отримат</w:t>
      </w:r>
      <w:r>
        <w:t>и досвід створення простих віконних додатків. Вивчити базові елементи мови розмітки XAML.</w:t>
      </w:r>
    </w:p>
    <w:p w:rsidR="00BC3792" w:rsidRDefault="005B29FE">
      <w:pPr>
        <w:spacing w:before="237" w:line="360" w:lineRule="auto"/>
        <w:ind w:left="142" w:right="23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>
        <w:rPr>
          <w:color w:val="000000"/>
          <w:sz w:val="28"/>
          <w:szCs w:val="28"/>
        </w:rPr>
        <w:t>Відповідно до завдання практичної роботи No1.</w:t>
      </w:r>
    </w:p>
    <w:p w:rsidR="00BC3792" w:rsidRDefault="005B29FE">
      <w:pPr>
        <w:spacing w:before="266"/>
        <w:ind w:left="118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Текст програми </w:t>
      </w:r>
      <w:proofErr w:type="spellStart"/>
      <w:r>
        <w:rPr>
          <w:b/>
          <w:sz w:val="28"/>
          <w:szCs w:val="28"/>
        </w:rPr>
        <w:t>MainWindow.xaml</w:t>
      </w:r>
      <w:proofErr w:type="spellEnd"/>
    </w:p>
    <w:tbl>
      <w:tblPr>
        <w:tblStyle w:val="a9"/>
        <w:tblW w:w="0" w:type="auto"/>
        <w:tblInd w:w="118" w:type="dxa"/>
        <w:tblLook w:val="04A0" w:firstRow="1" w:lastRow="0" w:firstColumn="1" w:lastColumn="0" w:noHBand="0" w:noVBand="1"/>
      </w:tblPr>
      <w:tblGrid>
        <w:gridCol w:w="9453"/>
      </w:tblGrid>
      <w:tr w:rsidR="005B29FE" w:rsidRPr="005B29FE" w:rsidTr="005B29FE">
        <w:tc>
          <w:tcPr>
            <w:tcW w:w="9571" w:type="dxa"/>
          </w:tcPr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&lt;Window x:Class="ккпп7.MainWindow"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xmlns="http://schemas.microsoft.com/winfx/2006/xaml/presentation"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xmlns:x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="http://schemas.microsoft.com/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winfx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/2006/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xaml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xmlns:d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="http://schemas.microsoft.com/expression/blend/2008"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xmlns:local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="clr-namespace:ккпп7"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mc:Ignorable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="d"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Title="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MainWindow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 Height="450" Width="800"&gt;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&lt;Grid&gt;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Grid.RowDefinitions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lastRenderedPageBreak/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Height="5*"/&gt;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Height="4*"/&gt;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RowDefinition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Height="9*"/&gt;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Grid.RowDefinitions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Grid.ColumnDefinitions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ColumnDefinition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ColumnDefinition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Grid.ColumnDefinitions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Назва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області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Площа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км^2:"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Населення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осіб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 Width="360"/&gt;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Обласний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центр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="3"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Населення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обласного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центру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осіб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="4"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="Top"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Margin="0,2,0,0"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Grid.RowSpan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="2"/&gt;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Дата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створення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="6"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&lt;Label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Кількість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сусідніх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обласей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="7"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="18" Width="360"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x:Name="name_box"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="Wrap" Text="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Полтавська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lastRenderedPageBreak/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="16"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x:Name="land_box"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Text="28748"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x:Name="people_box"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Text="1413829"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Margin="10,3,10,9"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x:Name="centr_box"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="Wrap" Text="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Полтава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="3"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x:Name="centpeople_box"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Text="219593"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="4"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Grid.RowSpan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x:Name="data_box"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Text="10,01"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="6"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x:Name="neight_box"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="1" Margin="10,3,10,8" Height="25"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="7"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ru-RU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&lt;Button x:Name="start" Content="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Cтарт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="Left"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="8"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="Center"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Grid.ColumnSpan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RenderTransformOrigin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="0.543,-0.659" Padding="5,1,1,1"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Grid.IsSharedSizeScope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="True"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MinHeight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="25" Width="790" Height="73" Foreground="#FF01020D"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BorderBrush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="#FF070A23" Background="#FF8F9AF7"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SemiBold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FontWeight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="Bold" Click="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startclick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TextBlock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x:Name="print"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="8"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TextWrapping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="Wrap" Text=" 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VerticalAlignment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="Top" Width="800" Height="145"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HorizontalAlignment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="Left"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Grid.ColumnSpan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RenderTransformOrigin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="0.497,0.155" Margin="0,36,0,0"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Grid.RowSpan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="5"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FontFamily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Bahnschrift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Light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SemiCondensed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FontSize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="16"/&gt;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ru-RU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</w:t>
            </w:r>
            <w:r w:rsidRPr="005B29FE">
              <w:rPr>
                <w:sz w:val="24"/>
                <w:szCs w:val="24"/>
                <w:lang w:val="ru-RU"/>
              </w:rPr>
              <w:t>&lt;/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Grid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b/>
                <w:sz w:val="28"/>
                <w:szCs w:val="28"/>
                <w:lang w:val="ru-RU"/>
              </w:rPr>
            </w:pPr>
            <w:r w:rsidRPr="005B29FE">
              <w:rPr>
                <w:sz w:val="24"/>
                <w:szCs w:val="24"/>
                <w:lang w:val="ru-RU"/>
              </w:rPr>
              <w:t>&lt;/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Window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>&gt;</w:t>
            </w:r>
          </w:p>
        </w:tc>
      </w:tr>
    </w:tbl>
    <w:p w:rsidR="005B29FE" w:rsidRPr="005B29FE" w:rsidRDefault="005B29FE" w:rsidP="005B29FE">
      <w:pPr>
        <w:spacing w:before="266"/>
        <w:rPr>
          <w:b/>
          <w:sz w:val="28"/>
          <w:szCs w:val="28"/>
          <w:lang w:val="en-US"/>
        </w:rPr>
      </w:pPr>
    </w:p>
    <w:p w:rsidR="005B29FE" w:rsidRDefault="005B29FE">
      <w:pPr>
        <w:spacing w:before="266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266"/>
        <w:ind w:left="118"/>
        <w:rPr>
          <w:b/>
          <w:sz w:val="28"/>
          <w:szCs w:val="28"/>
          <w:lang w:val="ru-RU"/>
        </w:rPr>
      </w:pPr>
    </w:p>
    <w:p w:rsidR="00BC3792" w:rsidRPr="005B29FE" w:rsidRDefault="005B29FE">
      <w:pPr>
        <w:spacing w:before="266"/>
        <w:ind w:left="11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Текст програми </w:t>
      </w:r>
      <w:proofErr w:type="spellStart"/>
      <w:r>
        <w:rPr>
          <w:b/>
          <w:sz w:val="28"/>
          <w:szCs w:val="28"/>
        </w:rPr>
        <w:t>Class.cs</w:t>
      </w:r>
      <w:proofErr w:type="spellEnd"/>
    </w:p>
    <w:tbl>
      <w:tblPr>
        <w:tblStyle w:val="a9"/>
        <w:tblW w:w="0" w:type="auto"/>
        <w:tblInd w:w="118" w:type="dxa"/>
        <w:tblLook w:val="04A0" w:firstRow="1" w:lastRow="0" w:firstColumn="1" w:lastColumn="0" w:noHBand="0" w:noVBand="1"/>
      </w:tblPr>
      <w:tblGrid>
        <w:gridCol w:w="9453"/>
      </w:tblGrid>
      <w:tr w:rsidR="005B29FE" w:rsidRPr="005B29FE" w:rsidTr="005B29FE">
        <w:tc>
          <w:tcPr>
            <w:tcW w:w="9571" w:type="dxa"/>
          </w:tcPr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using System;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System.Collections.Generic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System.Linq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System.Text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System.Threading.Tasks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namespace ккпп7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[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Serializable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]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public class Region :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IComparable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&lt;Region&gt; 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специфікатор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відкритого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доступу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private string Name;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double Land;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People;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SetName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метод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зчитування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значень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закритих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полів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Name 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string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GetName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()//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методи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задання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значень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закритих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полів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return Name;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SetLand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db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метод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зчитування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значень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закритих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полів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lastRenderedPageBreak/>
              <w:t xml:space="preserve">            if (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db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&lt;= 0)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    Land = 0;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else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    Land 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db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double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GetLand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()//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методи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задання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значень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закритих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полів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return Land;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double Data { get; set; }//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автоматична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властивість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double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Neightbours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{ get; set; }//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автоматична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властивість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double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PeopleObl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властивість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доступна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тільки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читання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get { return People -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override string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ToString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()//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метод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ToString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що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забезпечує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отримання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інформації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про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клас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у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текстовому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вигляді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string.Format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Область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: {0}\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nПлоща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: {1} км^2\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nНаселення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 {2}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осіб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\n" +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ru-RU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    </w:t>
            </w:r>
            <w:r w:rsidRPr="005B29FE">
              <w:rPr>
                <w:sz w:val="24"/>
                <w:szCs w:val="24"/>
                <w:lang w:val="ru-RU"/>
              </w:rPr>
              <w:t>"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Обласний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 xml:space="preserve"> центр: {3}\</w:t>
            </w:r>
            <w:proofErr w:type="gramStart"/>
            <w:r w:rsidRPr="005B29FE">
              <w:rPr>
                <w:sz w:val="24"/>
                <w:szCs w:val="24"/>
                <w:lang w:val="en-US"/>
              </w:rPr>
              <w:t>n</w:t>
            </w:r>
            <w:proofErr w:type="spellStart"/>
            <w:proofErr w:type="gramEnd"/>
            <w:r w:rsidRPr="005B29FE">
              <w:rPr>
                <w:sz w:val="24"/>
                <w:szCs w:val="24"/>
                <w:lang w:val="ru-RU"/>
              </w:rPr>
              <w:t>Насення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обласного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 xml:space="preserve"> центру: {4} 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осіб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>\</w:t>
            </w:r>
            <w:r w:rsidRPr="005B29FE">
              <w:rPr>
                <w:sz w:val="24"/>
                <w:szCs w:val="24"/>
                <w:lang w:val="en-US"/>
              </w:rPr>
              <w:t>n</w:t>
            </w:r>
            <w:r w:rsidRPr="005B29FE">
              <w:rPr>
                <w:sz w:val="24"/>
                <w:szCs w:val="24"/>
                <w:lang w:val="ru-RU"/>
              </w:rPr>
              <w:t xml:space="preserve">Дата </w:t>
            </w:r>
            <w:proofErr w:type="spellStart"/>
            <w:r w:rsidRPr="005B29FE">
              <w:rPr>
                <w:sz w:val="24"/>
                <w:szCs w:val="24"/>
                <w:lang w:val="ru-RU"/>
              </w:rPr>
              <w:t>створення</w:t>
            </w:r>
            <w:proofErr w:type="spellEnd"/>
            <w:r w:rsidRPr="005B29FE">
              <w:rPr>
                <w:sz w:val="24"/>
                <w:szCs w:val="24"/>
                <w:lang w:val="ru-RU"/>
              </w:rPr>
              <w:t>:{5}\</w:t>
            </w:r>
            <w:r w:rsidRPr="005B29FE">
              <w:rPr>
                <w:sz w:val="24"/>
                <w:szCs w:val="24"/>
                <w:lang w:val="en-US"/>
              </w:rPr>
              <w:t>n</w:t>
            </w:r>
            <w:r w:rsidRPr="005B29FE">
              <w:rPr>
                <w:sz w:val="24"/>
                <w:szCs w:val="24"/>
                <w:lang w:val="ru-RU"/>
              </w:rPr>
              <w:t>" +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ru-RU"/>
              </w:rPr>
              <w:t xml:space="preserve">                </w:t>
            </w:r>
            <w:r w:rsidRPr="005B29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Сусідні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області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:{6}\n", Name, Land, People,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Data,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Neightbours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PeopleObl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Region(string name, double land,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People, string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, double data, double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neightbours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Name = name;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Land = land;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this.People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= People;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this.Centr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this.CentrPeople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CentrPeople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Data = data;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Neightbours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neightbours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Region() : this(" ", 0, 0, " ", 0, 0, 0)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CompareTo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(Region other)//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визначаємо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площа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якої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областы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найбільша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if (Land ==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other.Land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{ return 0;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if (Land &lt; </w:t>
            </w:r>
            <w:proofErr w:type="spellStart"/>
            <w:r w:rsidRPr="005B29FE">
              <w:rPr>
                <w:sz w:val="24"/>
                <w:szCs w:val="24"/>
                <w:lang w:val="en-US"/>
              </w:rPr>
              <w:t>other.Land</w:t>
            </w:r>
            <w:proofErr w:type="spellEnd"/>
            <w:r w:rsidRPr="005B29FE">
              <w:rPr>
                <w:sz w:val="24"/>
                <w:szCs w:val="24"/>
                <w:lang w:val="en-US"/>
              </w:rPr>
              <w:t>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{ return 1;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else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    { return -1;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:rsidR="005B29FE" w:rsidRPr="005B29FE" w:rsidRDefault="005B29FE" w:rsidP="005B29FE">
            <w:pPr>
              <w:spacing w:before="266"/>
              <w:rPr>
                <w:b/>
                <w:sz w:val="28"/>
                <w:szCs w:val="28"/>
                <w:lang w:val="en-US"/>
              </w:rPr>
            </w:pPr>
            <w:r w:rsidRPr="005B29FE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BC3792" w:rsidRDefault="005B29FE" w:rsidP="005B29FE">
      <w:pPr>
        <w:spacing w:before="26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Текст програми </w:t>
      </w:r>
      <w:proofErr w:type="spellStart"/>
      <w:r>
        <w:rPr>
          <w:b/>
          <w:sz w:val="28"/>
          <w:szCs w:val="28"/>
        </w:rPr>
        <w:t>App.xaml</w:t>
      </w:r>
      <w:proofErr w:type="spellEnd"/>
    </w:p>
    <w:tbl>
      <w:tblPr>
        <w:tblStyle w:val="a9"/>
        <w:tblW w:w="0" w:type="auto"/>
        <w:tblInd w:w="118" w:type="dxa"/>
        <w:tblLook w:val="04A0" w:firstRow="1" w:lastRow="0" w:firstColumn="1" w:lastColumn="0" w:noHBand="0" w:noVBand="1"/>
      </w:tblPr>
      <w:tblGrid>
        <w:gridCol w:w="9453"/>
      </w:tblGrid>
      <w:tr w:rsidR="005B29FE" w:rsidTr="005B29FE">
        <w:tc>
          <w:tcPr>
            <w:tcW w:w="9571" w:type="dxa"/>
          </w:tcPr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System.Collections.Generic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System.Linq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System.Text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System.Threading.Tasks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System.Windows.Controls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System.Windows.Data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System.Windows.Documents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System.Windows.Input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System.Windows.Media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System.Windows.Media.Imaging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System.Windows.Navigation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using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System.Windows.Shapes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proofErr w:type="spellStart"/>
            <w:r w:rsidRPr="005B29FE">
              <w:rPr>
                <w:sz w:val="24"/>
                <w:szCs w:val="24"/>
              </w:rPr>
              <w:t>namespace</w:t>
            </w:r>
            <w:proofErr w:type="spellEnd"/>
            <w:r w:rsidRPr="005B29FE">
              <w:rPr>
                <w:sz w:val="24"/>
                <w:szCs w:val="24"/>
              </w:rPr>
              <w:t xml:space="preserve"> ккпп7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>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/// &lt;</w:t>
            </w:r>
            <w:proofErr w:type="spellStart"/>
            <w:r w:rsidRPr="005B29FE">
              <w:rPr>
                <w:sz w:val="24"/>
                <w:szCs w:val="24"/>
              </w:rPr>
              <w:t>summary</w:t>
            </w:r>
            <w:proofErr w:type="spellEnd"/>
            <w:r w:rsidRPr="005B29FE">
              <w:rPr>
                <w:sz w:val="24"/>
                <w:szCs w:val="24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/// </w:t>
            </w:r>
            <w:proofErr w:type="spellStart"/>
            <w:r w:rsidRPr="005B29FE">
              <w:rPr>
                <w:sz w:val="24"/>
                <w:szCs w:val="24"/>
              </w:rPr>
              <w:t>Interaction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logic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for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MainWindow.xaml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/// &lt;/</w:t>
            </w:r>
            <w:proofErr w:type="spellStart"/>
            <w:r w:rsidRPr="005B29FE">
              <w:rPr>
                <w:sz w:val="24"/>
                <w:szCs w:val="24"/>
              </w:rPr>
              <w:t>summary</w:t>
            </w:r>
            <w:proofErr w:type="spellEnd"/>
            <w:r w:rsidRPr="005B29FE">
              <w:rPr>
                <w:sz w:val="24"/>
                <w:szCs w:val="24"/>
              </w:rPr>
              <w:t>&gt;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</w:t>
            </w:r>
            <w:proofErr w:type="spellStart"/>
            <w:r w:rsidRPr="005B29FE">
              <w:rPr>
                <w:sz w:val="24"/>
                <w:szCs w:val="24"/>
              </w:rPr>
              <w:t>public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partial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class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MainWindow</w:t>
            </w:r>
            <w:proofErr w:type="spellEnd"/>
            <w:r w:rsidRPr="005B29FE">
              <w:rPr>
                <w:sz w:val="24"/>
                <w:szCs w:val="24"/>
              </w:rPr>
              <w:t xml:space="preserve"> : </w:t>
            </w:r>
            <w:proofErr w:type="spellStart"/>
            <w:r w:rsidRPr="005B29FE">
              <w:rPr>
                <w:sz w:val="24"/>
                <w:szCs w:val="24"/>
              </w:rPr>
              <w:t>Window</w:t>
            </w:r>
            <w:proofErr w:type="spellEnd"/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</w:rPr>
              <w:t>public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MainWindow</w:t>
            </w:r>
            <w:proofErr w:type="spellEnd"/>
            <w:r w:rsidRPr="005B29FE">
              <w:rPr>
                <w:sz w:val="24"/>
                <w:szCs w:val="24"/>
              </w:rPr>
              <w:t>()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InitializeComponent</w:t>
            </w:r>
            <w:proofErr w:type="spellEnd"/>
            <w:r w:rsidRPr="005B29FE">
              <w:rPr>
                <w:sz w:val="24"/>
                <w:szCs w:val="24"/>
              </w:rPr>
              <w:t>();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</w:t>
            </w:r>
            <w:proofErr w:type="spellStart"/>
            <w:r w:rsidRPr="005B29FE">
              <w:rPr>
                <w:sz w:val="24"/>
                <w:szCs w:val="24"/>
              </w:rPr>
              <w:t>private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void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startclick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object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sender</w:t>
            </w:r>
            <w:proofErr w:type="spellEnd"/>
            <w:r w:rsidRPr="005B29FE">
              <w:rPr>
                <w:sz w:val="24"/>
                <w:szCs w:val="24"/>
              </w:rPr>
              <w:t xml:space="preserve">, </w:t>
            </w:r>
            <w:proofErr w:type="spellStart"/>
            <w:r w:rsidRPr="005B29FE">
              <w:rPr>
                <w:sz w:val="24"/>
                <w:szCs w:val="24"/>
              </w:rPr>
              <w:t>RoutedEventArgs</w:t>
            </w:r>
            <w:proofErr w:type="spellEnd"/>
            <w:r w:rsidRPr="005B29FE">
              <w:rPr>
                <w:sz w:val="24"/>
                <w:szCs w:val="24"/>
              </w:rPr>
              <w:t xml:space="preserve"> e)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{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string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name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name_box.Text</w:t>
            </w:r>
            <w:proofErr w:type="spellEnd"/>
            <w:r w:rsidRPr="005B29FE">
              <w:rPr>
                <w:sz w:val="24"/>
                <w:szCs w:val="24"/>
              </w:rPr>
              <w:t>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double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land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double.Parse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land_box.Text</w:t>
            </w:r>
            <w:proofErr w:type="spellEnd"/>
            <w:r w:rsidRPr="005B29FE">
              <w:rPr>
                <w:sz w:val="24"/>
                <w:szCs w:val="24"/>
              </w:rPr>
              <w:t>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int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People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int.Parse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people_b</w:t>
            </w:r>
            <w:proofErr w:type="spellEnd"/>
            <w:r w:rsidRPr="005B29FE">
              <w:rPr>
                <w:sz w:val="24"/>
                <w:szCs w:val="24"/>
              </w:rPr>
              <w:t>ox.Text);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string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Centr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centr_bo</w:t>
            </w:r>
            <w:proofErr w:type="spellEnd"/>
            <w:r w:rsidRPr="005B29FE">
              <w:rPr>
                <w:sz w:val="24"/>
                <w:szCs w:val="24"/>
              </w:rPr>
              <w:t>x.Text;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int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CentrPeople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int.Parse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centpeop</w:t>
            </w:r>
            <w:proofErr w:type="spellEnd"/>
            <w:r w:rsidRPr="005B29FE">
              <w:rPr>
                <w:sz w:val="24"/>
                <w:szCs w:val="24"/>
              </w:rPr>
              <w:t>le_box.Text);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double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data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double.Parse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data_box.Text</w:t>
            </w:r>
            <w:proofErr w:type="spellEnd"/>
            <w:r w:rsidRPr="005B29FE">
              <w:rPr>
                <w:sz w:val="24"/>
                <w:szCs w:val="24"/>
              </w:rPr>
              <w:t>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double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neightbours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double.Parse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neight_b</w:t>
            </w:r>
            <w:proofErr w:type="spellEnd"/>
            <w:r w:rsidRPr="005B29FE">
              <w:rPr>
                <w:sz w:val="24"/>
                <w:szCs w:val="24"/>
              </w:rPr>
              <w:t>ox.Text);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Region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region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new</w:t>
            </w:r>
            <w:proofErr w:type="spellEnd"/>
            <w:r w:rsidRPr="005B29FE">
              <w:rPr>
                <w:sz w:val="24"/>
                <w:szCs w:val="24"/>
              </w:rPr>
              <w:t xml:space="preserve"> </w:t>
            </w:r>
            <w:proofErr w:type="spellStart"/>
            <w:r w:rsidRPr="005B29FE">
              <w:rPr>
                <w:sz w:val="24"/>
                <w:szCs w:val="24"/>
              </w:rPr>
              <w:t>Region</w:t>
            </w:r>
            <w:proofErr w:type="spellEnd"/>
            <w:r w:rsidRPr="005B29FE">
              <w:rPr>
                <w:sz w:val="24"/>
                <w:szCs w:val="24"/>
              </w:rPr>
              <w:t>(</w:t>
            </w:r>
            <w:proofErr w:type="spellStart"/>
            <w:r w:rsidRPr="005B29FE">
              <w:rPr>
                <w:sz w:val="24"/>
                <w:szCs w:val="24"/>
              </w:rPr>
              <w:t>name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land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People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Centr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CentrPeople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data</w:t>
            </w:r>
            <w:proofErr w:type="spellEnd"/>
            <w:r w:rsidRPr="005B29FE">
              <w:rPr>
                <w:sz w:val="24"/>
                <w:szCs w:val="24"/>
              </w:rPr>
              <w:t>,</w:t>
            </w:r>
            <w:proofErr w:type="spellStart"/>
            <w:r w:rsidRPr="005B29FE">
              <w:rPr>
                <w:sz w:val="24"/>
                <w:szCs w:val="24"/>
              </w:rPr>
              <w:t>neightbours</w:t>
            </w:r>
            <w:proofErr w:type="spellEnd"/>
            <w:r w:rsidRPr="005B29FE">
              <w:rPr>
                <w:sz w:val="24"/>
                <w:szCs w:val="24"/>
              </w:rPr>
              <w:t>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    </w:t>
            </w:r>
            <w:proofErr w:type="spellStart"/>
            <w:r w:rsidRPr="005B29FE">
              <w:rPr>
                <w:sz w:val="24"/>
                <w:szCs w:val="24"/>
              </w:rPr>
              <w:t>print.Text</w:t>
            </w:r>
            <w:proofErr w:type="spellEnd"/>
            <w:r w:rsidRPr="005B29FE">
              <w:rPr>
                <w:sz w:val="24"/>
                <w:szCs w:val="24"/>
              </w:rPr>
              <w:t xml:space="preserve"> = </w:t>
            </w:r>
            <w:proofErr w:type="spellStart"/>
            <w:r w:rsidRPr="005B29FE">
              <w:rPr>
                <w:sz w:val="24"/>
                <w:szCs w:val="24"/>
              </w:rPr>
              <w:t>region.ToString</w:t>
            </w:r>
            <w:proofErr w:type="spellEnd"/>
            <w:r w:rsidRPr="005B29FE">
              <w:rPr>
                <w:sz w:val="24"/>
                <w:szCs w:val="24"/>
              </w:rPr>
              <w:t>();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    }</w:t>
            </w:r>
          </w:p>
          <w:p w:rsidR="005B29FE" w:rsidRPr="005B29FE" w:rsidRDefault="005B29FE" w:rsidP="005B29FE">
            <w:pPr>
              <w:spacing w:before="266"/>
              <w:rPr>
                <w:sz w:val="24"/>
                <w:szCs w:val="24"/>
              </w:rPr>
            </w:pPr>
            <w:r w:rsidRPr="005B29FE">
              <w:rPr>
                <w:sz w:val="24"/>
                <w:szCs w:val="24"/>
              </w:rPr>
              <w:t xml:space="preserve">    }</w:t>
            </w:r>
          </w:p>
          <w:p w:rsidR="005B29FE" w:rsidRDefault="005B29FE" w:rsidP="005B29FE">
            <w:pPr>
              <w:spacing w:before="266"/>
              <w:rPr>
                <w:b/>
                <w:sz w:val="28"/>
                <w:szCs w:val="28"/>
              </w:rPr>
            </w:pPr>
            <w:r w:rsidRPr="005B29FE">
              <w:rPr>
                <w:sz w:val="24"/>
                <w:szCs w:val="24"/>
              </w:rPr>
              <w:t>}</w:t>
            </w:r>
          </w:p>
        </w:tc>
      </w:tr>
    </w:tbl>
    <w:p w:rsidR="00BC3792" w:rsidRDefault="00BC3792">
      <w:pPr>
        <w:spacing w:before="266"/>
        <w:ind w:left="118"/>
        <w:rPr>
          <w:b/>
          <w:sz w:val="28"/>
          <w:szCs w:val="28"/>
        </w:rPr>
      </w:pPr>
    </w:p>
    <w:p w:rsidR="00BC3792" w:rsidRDefault="00BC3792">
      <w:pPr>
        <w:spacing w:before="266"/>
        <w:ind w:left="118"/>
        <w:rPr>
          <w:b/>
          <w:sz w:val="28"/>
          <w:szCs w:val="28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5B29FE" w:rsidRDefault="005B29FE">
      <w:pPr>
        <w:spacing w:before="90"/>
        <w:ind w:left="118"/>
        <w:rPr>
          <w:b/>
          <w:sz w:val="28"/>
          <w:szCs w:val="28"/>
          <w:lang w:val="ru-RU"/>
        </w:rPr>
      </w:pPr>
    </w:p>
    <w:p w:rsidR="00BC3792" w:rsidRDefault="005B29FE">
      <w:pPr>
        <w:spacing w:before="90"/>
        <w:ind w:left="118"/>
        <w:rPr>
          <w:color w:val="000000"/>
          <w:sz w:val="16"/>
          <w:szCs w:val="16"/>
        </w:rPr>
      </w:pPr>
      <w:r>
        <w:rPr>
          <w:b/>
          <w:sz w:val="28"/>
          <w:szCs w:val="28"/>
        </w:rPr>
        <w:t>Результати виконання програми</w:t>
      </w:r>
      <w:r>
        <w:rPr>
          <w:noProof/>
          <w:sz w:val="16"/>
          <w:szCs w:val="16"/>
          <w:lang w:val="ru-RU"/>
        </w:rPr>
        <w:drawing>
          <wp:inline distT="114300" distB="114300" distL="114300" distR="114300">
            <wp:extent cx="5940115" cy="33528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92" w:rsidRDefault="00BC3792">
      <w:pPr>
        <w:spacing w:before="90"/>
        <w:ind w:left="118"/>
        <w:rPr>
          <w:color w:val="000000"/>
          <w:sz w:val="16"/>
          <w:szCs w:val="16"/>
        </w:rPr>
      </w:pPr>
    </w:p>
    <w:p w:rsidR="00BC3792" w:rsidRDefault="005B29FE">
      <w:pPr>
        <w:spacing w:before="90"/>
        <w:ind w:left="118"/>
        <w:rPr>
          <w:color w:val="000000"/>
          <w:sz w:val="16"/>
          <w:szCs w:val="16"/>
        </w:rPr>
      </w:pPr>
      <w:r>
        <w:rPr>
          <w:noProof/>
          <w:sz w:val="16"/>
          <w:szCs w:val="16"/>
          <w:lang w:val="ru-RU"/>
        </w:rPr>
        <w:drawing>
          <wp:inline distT="114300" distB="114300" distL="114300" distR="114300">
            <wp:extent cx="5940115" cy="33401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92" w:rsidRDefault="00BC3792">
      <w:pPr>
        <w:spacing w:before="90"/>
        <w:ind w:left="118"/>
        <w:rPr>
          <w:color w:val="000000"/>
          <w:sz w:val="16"/>
          <w:szCs w:val="16"/>
        </w:rPr>
      </w:pPr>
    </w:p>
    <w:tbl>
      <w:tblPr>
        <w:tblStyle w:val="a6"/>
        <w:tblW w:w="937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32"/>
        <w:gridCol w:w="4343"/>
      </w:tblGrid>
      <w:tr w:rsidR="00BC3792">
        <w:trPr>
          <w:trHeight w:val="427"/>
        </w:trPr>
        <w:tc>
          <w:tcPr>
            <w:tcW w:w="5032" w:type="dxa"/>
          </w:tcPr>
          <w:p w:rsidR="00BC3792" w:rsidRDefault="00BC3792">
            <w:pPr>
              <w:tabs>
                <w:tab w:val="left" w:pos="4922"/>
              </w:tabs>
              <w:spacing w:line="306" w:lineRule="auto"/>
              <w:ind w:right="55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BC3792" w:rsidRDefault="005B29FE">
            <w:pPr>
              <w:tabs>
                <w:tab w:val="left" w:pos="4922"/>
              </w:tabs>
              <w:spacing w:line="306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08</w:t>
            </w:r>
            <w:r>
              <w:rPr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sz w:val="28"/>
                <w:szCs w:val="28"/>
                <w:u w:val="single"/>
              </w:rPr>
              <w:t>5</w:t>
            </w:r>
            <w:r>
              <w:rPr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sz w:val="28"/>
                <w:szCs w:val="28"/>
                <w:u w:val="single"/>
              </w:rPr>
              <w:t>3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3" w:type="dxa"/>
          </w:tcPr>
          <w:p w:rsidR="00BC3792" w:rsidRDefault="00BC3792">
            <w:pPr>
              <w:tabs>
                <w:tab w:val="left" w:pos="4243"/>
              </w:tabs>
              <w:spacing w:line="306" w:lineRule="auto"/>
              <w:ind w:left="3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BC3792" w:rsidRDefault="005B29FE">
            <w:pPr>
              <w:tabs>
                <w:tab w:val="left" w:pos="4243"/>
              </w:tabs>
              <w:spacing w:line="306" w:lineRule="auto"/>
              <w:ind w:left="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BC3792">
        <w:trPr>
          <w:trHeight w:val="456"/>
        </w:trPr>
        <w:tc>
          <w:tcPr>
            <w:tcW w:w="5032" w:type="dxa"/>
          </w:tcPr>
          <w:p w:rsidR="00BC3792" w:rsidRDefault="005B29FE">
            <w:pPr>
              <w:tabs>
                <w:tab w:val="left" w:pos="4922"/>
              </w:tabs>
              <w:spacing w:before="13" w:line="256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Оцінка:</w:t>
            </w: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l="0" t="0" r="0" b="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97858" y="3780000"/>
                                <a:ext cx="30962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43" w:type="dxa"/>
          </w:tcPr>
          <w:p w:rsidR="00BC3792" w:rsidRDefault="005B29FE">
            <w:pPr>
              <w:spacing w:line="256" w:lineRule="auto"/>
              <w:rPr>
                <w:color w:val="000000"/>
                <w:sz w:val="26"/>
                <w:szCs w:val="26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190500</wp:posOffset>
                      </wp:positionV>
                      <wp:extent cx="9054" cy="12700"/>
                      <wp:effectExtent l="0" t="0" r="0" b="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9667" y="3775473"/>
                                <a:ext cx="2652666" cy="9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190500</wp:posOffset>
                      </wp:positionV>
                      <wp:extent cx="9054" cy="12700"/>
                      <wp:effectExtent b="0" l="0" r="0" t="0"/>
                      <wp:wrapNone/>
                      <wp:docPr id="1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5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C3792">
        <w:trPr>
          <w:trHeight w:val="428"/>
        </w:trPr>
        <w:tc>
          <w:tcPr>
            <w:tcW w:w="5032" w:type="dxa"/>
          </w:tcPr>
          <w:p w:rsidR="00BC3792" w:rsidRDefault="005B29FE">
            <w:pPr>
              <w:tabs>
                <w:tab w:val="left" w:pos="4929"/>
              </w:tabs>
              <w:spacing w:before="12" w:line="256" w:lineRule="auto"/>
              <w:ind w:right="48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Викладач:</w:t>
            </w:r>
          </w:p>
        </w:tc>
        <w:tc>
          <w:tcPr>
            <w:tcW w:w="4343" w:type="dxa"/>
          </w:tcPr>
          <w:p w:rsidR="00BC3792" w:rsidRDefault="00BC3792">
            <w:pPr>
              <w:tabs>
                <w:tab w:val="left" w:pos="4220"/>
              </w:tabs>
              <w:spacing w:before="12" w:line="256" w:lineRule="auto"/>
              <w:ind w:right="14"/>
              <w:rPr>
                <w:color w:val="000000"/>
                <w:sz w:val="28"/>
                <w:szCs w:val="28"/>
                <w:u w:val="single"/>
              </w:rPr>
            </w:pPr>
          </w:p>
        </w:tc>
      </w:tr>
    </w:tbl>
    <w:p w:rsidR="00BC3792" w:rsidRDefault="00BC3792">
      <w:pPr>
        <w:spacing w:before="90"/>
        <w:rPr>
          <w:color w:val="000000"/>
          <w:sz w:val="16"/>
          <w:szCs w:val="16"/>
        </w:rPr>
      </w:pPr>
    </w:p>
    <w:sectPr w:rsidR="00BC379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792"/>
    <w:rsid w:val="005B29FE"/>
    <w:rsid w:val="00B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56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B29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29F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2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56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B29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29F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2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zv2SmqgsbYKaImrGZ7DaTq/M5A==">AMUW2mUpNvbeBOhm6SkU37gGQR0li2dobEkhz6Evl+F/rROsbo8Ry9LV2PY2wUUv/izrE8ENYaPlKt4UXIWje4R99S6F4F0cJTlBSLTbNbXgDi7jdPyUpys=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1321</Words>
  <Characters>7530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Рудяк</dc:creator>
  <cp:lastModifiedBy>User</cp:lastModifiedBy>
  <cp:revision>2</cp:revision>
  <dcterms:created xsi:type="dcterms:W3CDTF">2023-04-12T19:25:00Z</dcterms:created>
  <dcterms:modified xsi:type="dcterms:W3CDTF">2023-05-09T08:06:00Z</dcterms:modified>
</cp:coreProperties>
</file>