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6A857" w14:textId="77777777" w:rsidR="004F1887" w:rsidRDefault="00000000"/>
    <w:sectPr w:rsidR="004F18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E3"/>
    <w:rsid w:val="00265835"/>
    <w:rsid w:val="00851EE3"/>
    <w:rsid w:val="00FC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DE18F"/>
  <w15:chartTrackingRefBased/>
  <w15:docId w15:val="{35FF9345-BB63-4378-A38B-FD78BE6CB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SIEGBERT RIEKER GONZALEZ</dc:creator>
  <cp:keywords/>
  <dc:description/>
  <cp:lastModifiedBy>ADRIAN SIEGBERT RIEKER GONZALEZ</cp:lastModifiedBy>
  <cp:revision>1</cp:revision>
  <dcterms:created xsi:type="dcterms:W3CDTF">2022-11-29T08:55:00Z</dcterms:created>
  <dcterms:modified xsi:type="dcterms:W3CDTF">2022-11-29T08:55:00Z</dcterms:modified>
</cp:coreProperties>
</file>