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65"/>
        <w:gridCol w:w="2145"/>
        <w:gridCol w:w="2430"/>
        <w:gridCol w:w="1830"/>
      </w:tblGrid>
      <w:tr w:rsidR="00406113" w14:paraId="4F3E6247" w14:textId="77777777" w:rsidTr="00406113">
        <w:tblPrEx>
          <w:tblCellMar>
            <w:top w:w="0" w:type="dxa"/>
            <w:bottom w:w="0" w:type="dxa"/>
          </w:tblCellMar>
        </w:tblPrEx>
        <w:trPr>
          <w:trHeight w:val="900"/>
        </w:trPr>
        <w:tc>
          <w:tcPr>
            <w:tcW w:w="8370" w:type="dxa"/>
            <w:gridSpan w:val="4"/>
            <w:tcBorders>
              <w:top w:val="nil"/>
            </w:tcBorders>
            <w:shd w:val="clear" w:color="auto" w:fill="D9D9D9" w:themeFill="background1" w:themeFillShade="D9"/>
          </w:tcPr>
          <w:p w14:paraId="463A8CF5" w14:textId="5CB63CBA" w:rsidR="00406113" w:rsidRDefault="00406113" w:rsidP="00406113">
            <w:pPr>
              <w:jc w:val="center"/>
            </w:pPr>
            <w:r>
              <w:t>AUTOMATIZAZIÓN DE OFICINAS</w:t>
            </w:r>
          </w:p>
        </w:tc>
      </w:tr>
      <w:tr w:rsidR="00406113" w14:paraId="2C6DEF3B" w14:textId="055F0946" w:rsidTr="00406113">
        <w:tblPrEx>
          <w:tblCellMar>
            <w:top w:w="0" w:type="dxa"/>
            <w:bottom w:w="0" w:type="dxa"/>
          </w:tblCellMar>
        </w:tblPrEx>
        <w:trPr>
          <w:trHeight w:val="690"/>
        </w:trPr>
        <w:tc>
          <w:tcPr>
            <w:tcW w:w="4110" w:type="dxa"/>
            <w:gridSpan w:val="2"/>
          </w:tcPr>
          <w:p w14:paraId="549327E2" w14:textId="5230DB38" w:rsidR="00406113" w:rsidRDefault="00406113" w:rsidP="00406113">
            <w:pPr>
              <w:jc w:val="center"/>
            </w:pPr>
            <w:r>
              <w:t>DESCRIPCIÓN</w:t>
            </w:r>
          </w:p>
        </w:tc>
        <w:tc>
          <w:tcPr>
            <w:tcW w:w="4260" w:type="dxa"/>
            <w:gridSpan w:val="2"/>
          </w:tcPr>
          <w:p w14:paraId="29F36892" w14:textId="722EA3A9" w:rsidR="00406113" w:rsidRDefault="00406113" w:rsidP="00406113">
            <w:pPr>
              <w:jc w:val="center"/>
            </w:pPr>
            <w:r>
              <w:t>PRECIOS</w:t>
            </w:r>
          </w:p>
        </w:tc>
      </w:tr>
      <w:tr w:rsidR="00406113" w14:paraId="03255391" w14:textId="30562355" w:rsidTr="00406113">
        <w:tblPrEx>
          <w:tblCellMar>
            <w:top w:w="0" w:type="dxa"/>
            <w:bottom w:w="0" w:type="dxa"/>
          </w:tblCellMar>
        </w:tblPrEx>
        <w:trPr>
          <w:trHeight w:val="555"/>
        </w:trPr>
        <w:tc>
          <w:tcPr>
            <w:tcW w:w="1965" w:type="dxa"/>
          </w:tcPr>
          <w:p w14:paraId="04927F2B" w14:textId="72A1D33A" w:rsidR="00406113" w:rsidRDefault="00406113" w:rsidP="00406113">
            <w:r>
              <w:t>Articulo</w:t>
            </w:r>
          </w:p>
        </w:tc>
        <w:tc>
          <w:tcPr>
            <w:tcW w:w="2145" w:type="dxa"/>
          </w:tcPr>
          <w:p w14:paraId="6B393A7C" w14:textId="7D1E1EBC" w:rsidR="00406113" w:rsidRDefault="00406113" w:rsidP="00406113">
            <w:r>
              <w:t>Modelo</w:t>
            </w:r>
          </w:p>
        </w:tc>
        <w:tc>
          <w:tcPr>
            <w:tcW w:w="2430" w:type="dxa"/>
          </w:tcPr>
          <w:p w14:paraId="6D6EAB69" w14:textId="5902128E" w:rsidR="00406113" w:rsidRDefault="00406113" w:rsidP="00406113">
            <w:r>
              <w:t>Dto.</w:t>
            </w:r>
          </w:p>
        </w:tc>
        <w:tc>
          <w:tcPr>
            <w:tcW w:w="1830" w:type="dxa"/>
          </w:tcPr>
          <w:p w14:paraId="739650DD" w14:textId="5E44669D" w:rsidR="00406113" w:rsidRDefault="00406113" w:rsidP="00406113">
            <w:r>
              <w:t>Precio</w:t>
            </w:r>
          </w:p>
        </w:tc>
      </w:tr>
      <w:tr w:rsidR="00406113" w14:paraId="1F34051E" w14:textId="6C345454" w:rsidTr="00406113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1965" w:type="dxa"/>
          </w:tcPr>
          <w:p w14:paraId="572AC77E" w14:textId="41951F06" w:rsidR="00406113" w:rsidRDefault="00406113" w:rsidP="00406113">
            <w:r>
              <w:t>Máquinas de escribir</w:t>
            </w:r>
          </w:p>
        </w:tc>
        <w:tc>
          <w:tcPr>
            <w:tcW w:w="2145" w:type="dxa"/>
          </w:tcPr>
          <w:p w14:paraId="66CE484A" w14:textId="04DA3B4A" w:rsidR="00406113" w:rsidRDefault="00406113" w:rsidP="00406113">
            <w:r>
              <w:t>ET-920</w:t>
            </w:r>
          </w:p>
        </w:tc>
        <w:tc>
          <w:tcPr>
            <w:tcW w:w="2430" w:type="dxa"/>
          </w:tcPr>
          <w:p w14:paraId="3C12123F" w14:textId="4321304B" w:rsidR="00406113" w:rsidRDefault="00406113" w:rsidP="00406113">
            <w:r>
              <w:t>0</w:t>
            </w:r>
          </w:p>
        </w:tc>
        <w:tc>
          <w:tcPr>
            <w:tcW w:w="1830" w:type="dxa"/>
          </w:tcPr>
          <w:p w14:paraId="2E940331" w14:textId="3C328242" w:rsidR="00406113" w:rsidRDefault="00406113" w:rsidP="00406113">
            <w:r>
              <w:t>200.000</w:t>
            </w:r>
          </w:p>
        </w:tc>
      </w:tr>
      <w:tr w:rsidR="00406113" w14:paraId="10884A1E" w14:textId="5A5A983E" w:rsidTr="00406113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1965" w:type="dxa"/>
          </w:tcPr>
          <w:p w14:paraId="16EF239F" w14:textId="1AB0C934" w:rsidR="00406113" w:rsidRDefault="00406113" w:rsidP="00406113">
            <w:r>
              <w:t>Fotocopiadora</w:t>
            </w:r>
          </w:p>
        </w:tc>
        <w:tc>
          <w:tcPr>
            <w:tcW w:w="2145" w:type="dxa"/>
          </w:tcPr>
          <w:p w14:paraId="6F364880" w14:textId="4C4C47EA" w:rsidR="00406113" w:rsidRDefault="00406113" w:rsidP="00406113">
            <w:r>
              <w:t>COPY Plus</w:t>
            </w:r>
          </w:p>
        </w:tc>
        <w:tc>
          <w:tcPr>
            <w:tcW w:w="2430" w:type="dxa"/>
          </w:tcPr>
          <w:p w14:paraId="3802E0FD" w14:textId="4670D86D" w:rsidR="00406113" w:rsidRDefault="00406113" w:rsidP="00406113">
            <w:r>
              <w:t xml:space="preserve">30 </w:t>
            </w:r>
          </w:p>
        </w:tc>
        <w:tc>
          <w:tcPr>
            <w:tcW w:w="1830" w:type="dxa"/>
          </w:tcPr>
          <w:p w14:paraId="608F765C" w14:textId="722BA556" w:rsidR="00406113" w:rsidRDefault="00406113" w:rsidP="00406113">
            <w:r>
              <w:t>350.000</w:t>
            </w:r>
          </w:p>
        </w:tc>
      </w:tr>
      <w:tr w:rsidR="00406113" w14:paraId="406921CF" w14:textId="10BB73A4" w:rsidTr="00406113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1965" w:type="dxa"/>
          </w:tcPr>
          <w:p w14:paraId="75931446" w14:textId="784586B7" w:rsidR="00406113" w:rsidRDefault="00406113" w:rsidP="00406113">
            <w:r>
              <w:t>FAX</w:t>
            </w:r>
          </w:p>
        </w:tc>
        <w:tc>
          <w:tcPr>
            <w:tcW w:w="2145" w:type="dxa"/>
          </w:tcPr>
          <w:p w14:paraId="267DBA84" w14:textId="375F0B43" w:rsidR="00406113" w:rsidRDefault="00406113" w:rsidP="00406113">
            <w:proofErr w:type="spellStart"/>
            <w:r>
              <w:t>Mk</w:t>
            </w:r>
            <w:proofErr w:type="spellEnd"/>
            <w:r>
              <w:t xml:space="preserve"> </w:t>
            </w:r>
            <w:proofErr w:type="spellStart"/>
            <w:r>
              <w:t>Group</w:t>
            </w:r>
            <w:proofErr w:type="spellEnd"/>
            <w:r>
              <w:t xml:space="preserve"> V</w:t>
            </w:r>
          </w:p>
        </w:tc>
        <w:tc>
          <w:tcPr>
            <w:tcW w:w="2430" w:type="dxa"/>
          </w:tcPr>
          <w:p w14:paraId="70E5E129" w14:textId="323D4A69" w:rsidR="00406113" w:rsidRDefault="00406113" w:rsidP="00406113">
            <w:r>
              <w:t>25</w:t>
            </w:r>
          </w:p>
        </w:tc>
        <w:tc>
          <w:tcPr>
            <w:tcW w:w="1830" w:type="dxa"/>
          </w:tcPr>
          <w:p w14:paraId="025012EE" w14:textId="30FDF29E" w:rsidR="00406113" w:rsidRDefault="00406113" w:rsidP="00406113">
            <w:r>
              <w:t>79.000</w:t>
            </w:r>
          </w:p>
        </w:tc>
      </w:tr>
      <w:tr w:rsidR="00406113" w14:paraId="1FE54265" w14:textId="07B73953" w:rsidTr="00406113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1965" w:type="dxa"/>
          </w:tcPr>
          <w:p w14:paraId="6577A5E6" w14:textId="01E00327" w:rsidR="00406113" w:rsidRDefault="00406113" w:rsidP="00406113">
            <w:r>
              <w:t xml:space="preserve">Ordenador Personal </w:t>
            </w:r>
          </w:p>
        </w:tc>
        <w:tc>
          <w:tcPr>
            <w:tcW w:w="2145" w:type="dxa"/>
          </w:tcPr>
          <w:p w14:paraId="3A245BDF" w14:textId="53E3BE7C" w:rsidR="00406113" w:rsidRDefault="00406113" w:rsidP="00406113">
            <w:r>
              <w:t>HSQ-586</w:t>
            </w:r>
          </w:p>
        </w:tc>
        <w:tc>
          <w:tcPr>
            <w:tcW w:w="2430" w:type="dxa"/>
          </w:tcPr>
          <w:p w14:paraId="7A5B89BC" w14:textId="630F890A" w:rsidR="00406113" w:rsidRDefault="00406113" w:rsidP="00406113">
            <w:r>
              <w:t>0</w:t>
            </w:r>
          </w:p>
        </w:tc>
        <w:tc>
          <w:tcPr>
            <w:tcW w:w="1830" w:type="dxa"/>
          </w:tcPr>
          <w:p w14:paraId="1B1ECB67" w14:textId="6B3F8557" w:rsidR="00406113" w:rsidRDefault="00406113" w:rsidP="00406113">
            <w:r>
              <w:t>400.000</w:t>
            </w:r>
          </w:p>
        </w:tc>
      </w:tr>
      <w:tr w:rsidR="00406113" w14:paraId="31C68679" w14:textId="0D58D862" w:rsidTr="00406113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6540" w:type="dxa"/>
            <w:gridSpan w:val="3"/>
          </w:tcPr>
          <w:p w14:paraId="7E5C30BC" w14:textId="0432D3EA" w:rsidR="00406113" w:rsidRDefault="00406113" w:rsidP="00406113">
            <w:pPr>
              <w:jc w:val="center"/>
            </w:pPr>
            <w:r>
              <w:t>IMPORTE TOTAL…</w:t>
            </w:r>
          </w:p>
        </w:tc>
        <w:tc>
          <w:tcPr>
            <w:tcW w:w="1830" w:type="dxa"/>
            <w:shd w:val="clear" w:color="auto" w:fill="E7E6E6" w:themeFill="background2"/>
          </w:tcPr>
          <w:p w14:paraId="2471E63E" w14:textId="2C9CCCBF" w:rsidR="00406113" w:rsidRDefault="00406113" w:rsidP="00406113">
            <w:r>
              <w:t>1.029.000</w:t>
            </w:r>
          </w:p>
        </w:tc>
      </w:tr>
    </w:tbl>
    <w:p w14:paraId="418E347D" w14:textId="08814311" w:rsidR="001126DE" w:rsidRDefault="001126DE"/>
    <w:p w14:paraId="61F6AA5B" w14:textId="4EF25454" w:rsidR="007B019C" w:rsidRDefault="007B019C"/>
    <w:p w14:paraId="4199EA3D" w14:textId="48BC0A30" w:rsidR="007B019C" w:rsidRDefault="007B019C"/>
    <w:p w14:paraId="70DFC015" w14:textId="52D8CE01" w:rsidR="007B019C" w:rsidRDefault="007B019C"/>
    <w:p w14:paraId="6263D740" w14:textId="2B4598C1" w:rsidR="007B019C" w:rsidRDefault="007B019C"/>
    <w:p w14:paraId="2801EA2C" w14:textId="6C816D74" w:rsidR="007B019C" w:rsidRDefault="007B019C"/>
    <w:p w14:paraId="3C50E251" w14:textId="06071BEA" w:rsidR="007B019C" w:rsidRDefault="007B019C"/>
    <w:p w14:paraId="59C6955B" w14:textId="325CAA7D" w:rsidR="007B019C" w:rsidRDefault="007B019C"/>
    <w:p w14:paraId="28053C80" w14:textId="6BEED217" w:rsidR="007B019C" w:rsidRDefault="007B019C"/>
    <w:p w14:paraId="43FEA328" w14:textId="1AC61777" w:rsidR="007B019C" w:rsidRDefault="007B019C"/>
    <w:p w14:paraId="3C7EF338" w14:textId="6D456DA7" w:rsidR="007B019C" w:rsidRDefault="007B019C"/>
    <w:p w14:paraId="1B8C965B" w14:textId="7B70F01B" w:rsidR="007B019C" w:rsidRDefault="007B019C"/>
    <w:p w14:paraId="36B82DDA" w14:textId="52C3C95A" w:rsidR="007B019C" w:rsidRDefault="007B019C"/>
    <w:p w14:paraId="3C1074A3" w14:textId="5E575D1E" w:rsidR="007B019C" w:rsidRDefault="007B019C"/>
    <w:p w14:paraId="589C21D0" w14:textId="78CA0133" w:rsidR="007B019C" w:rsidRDefault="007B019C"/>
    <w:p w14:paraId="789CFD28" w14:textId="39A8DCA5" w:rsidR="007B019C" w:rsidRDefault="007B019C"/>
    <w:p w14:paraId="1E257C30" w14:textId="1F19F38A" w:rsidR="007B019C" w:rsidRDefault="007B019C"/>
    <w:p w14:paraId="41A0AE27" w14:textId="4C45F0C6" w:rsidR="007B019C" w:rsidRDefault="007B019C"/>
    <w:p w14:paraId="3232B745" w14:textId="5EAD95A6" w:rsidR="007B019C" w:rsidRDefault="007B019C"/>
    <w:p w14:paraId="4452FB5D" w14:textId="77777777" w:rsidR="007B019C" w:rsidRDefault="007B019C"/>
    <w:tbl>
      <w:tblPr>
        <w:tblW w:w="9060" w:type="dxa"/>
        <w:tblInd w:w="-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55"/>
        <w:gridCol w:w="906"/>
        <w:gridCol w:w="690"/>
        <w:gridCol w:w="19"/>
        <w:gridCol w:w="709"/>
        <w:gridCol w:w="850"/>
        <w:gridCol w:w="831"/>
      </w:tblGrid>
      <w:tr w:rsidR="007B019C" w14:paraId="0CA936DE" w14:textId="0D3CD370" w:rsidTr="00182EC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5055" w:type="dxa"/>
            <w:vMerge w:val="restart"/>
          </w:tcPr>
          <w:p w14:paraId="4C2042A3" w14:textId="6B6DE813" w:rsidR="007B019C" w:rsidRDefault="007B019C">
            <w:r>
              <w:lastRenderedPageBreak/>
              <w:t xml:space="preserve">Característica de correo </w:t>
            </w:r>
          </w:p>
        </w:tc>
        <w:tc>
          <w:tcPr>
            <w:tcW w:w="4005" w:type="dxa"/>
            <w:gridSpan w:val="6"/>
            <w:shd w:val="clear" w:color="auto" w:fill="0D0D0D" w:themeFill="text1" w:themeFillTint="F2"/>
          </w:tcPr>
          <w:p w14:paraId="7188185F" w14:textId="5D6A33D1" w:rsidR="007B019C" w:rsidRPr="00182EC6" w:rsidRDefault="007B019C">
            <w:pPr>
              <w:rPr>
                <w:sz w:val="30"/>
                <w:szCs w:val="30"/>
              </w:rPr>
            </w:pPr>
            <w:r w:rsidRPr="00182EC6">
              <w:rPr>
                <w:sz w:val="30"/>
                <w:szCs w:val="30"/>
              </w:rPr>
              <w:t>Familia Outlook</w:t>
            </w:r>
          </w:p>
        </w:tc>
      </w:tr>
      <w:tr w:rsidR="007B019C" w14:paraId="50D62284" w14:textId="77777777" w:rsidTr="00182EC6">
        <w:tblPrEx>
          <w:tblCellMar>
            <w:top w:w="0" w:type="dxa"/>
            <w:bottom w:w="0" w:type="dxa"/>
          </w:tblCellMar>
        </w:tblPrEx>
        <w:trPr>
          <w:cantSplit/>
          <w:trHeight w:val="1950"/>
        </w:trPr>
        <w:tc>
          <w:tcPr>
            <w:tcW w:w="5055" w:type="dxa"/>
            <w:vMerge/>
          </w:tcPr>
          <w:p w14:paraId="2671E617" w14:textId="77777777" w:rsidR="007B019C" w:rsidRDefault="007B019C"/>
        </w:tc>
        <w:tc>
          <w:tcPr>
            <w:tcW w:w="906" w:type="dxa"/>
            <w:tcBorders>
              <w:bottom w:val="single" w:sz="4" w:space="0" w:color="auto"/>
              <w:right w:val="nil"/>
            </w:tcBorders>
            <w:textDirection w:val="btLr"/>
          </w:tcPr>
          <w:p w14:paraId="7A94BA92" w14:textId="07AE6833" w:rsidR="007B019C" w:rsidRDefault="007B019C" w:rsidP="00182EC6">
            <w:pPr>
              <w:ind w:left="113" w:right="113"/>
            </w:pPr>
            <w:r w:rsidRPr="00182EC6">
              <w:rPr>
                <w:b/>
                <w:bCs/>
              </w:rPr>
              <w:t>Outlook98</w:t>
            </w:r>
            <w:r>
              <w:t>(32-bit) Windows</w:t>
            </w:r>
          </w:p>
        </w:tc>
        <w:tc>
          <w:tcPr>
            <w:tcW w:w="690" w:type="dxa"/>
            <w:tcBorders>
              <w:left w:val="nil"/>
              <w:right w:val="nil"/>
            </w:tcBorders>
            <w:textDirection w:val="btLr"/>
          </w:tcPr>
          <w:p w14:paraId="77063A45" w14:textId="785C1006" w:rsidR="007B019C" w:rsidRDefault="007B019C" w:rsidP="00182EC6">
            <w:pPr>
              <w:ind w:left="113" w:right="113"/>
            </w:pPr>
            <w:r w:rsidRPr="00182EC6">
              <w:rPr>
                <w:b/>
                <w:bCs/>
              </w:rPr>
              <w:t>Outlook97</w:t>
            </w:r>
            <w:r>
              <w:t>(32-bit Windows)</w:t>
            </w:r>
          </w:p>
        </w:tc>
        <w:tc>
          <w:tcPr>
            <w:tcW w:w="728" w:type="dxa"/>
            <w:gridSpan w:val="2"/>
            <w:tcBorders>
              <w:left w:val="nil"/>
              <w:right w:val="nil"/>
            </w:tcBorders>
            <w:textDirection w:val="btLr"/>
          </w:tcPr>
          <w:p w14:paraId="1460E3BC" w14:textId="7E524747" w:rsidR="007B019C" w:rsidRPr="00182EC6" w:rsidRDefault="007B019C" w:rsidP="00182EC6">
            <w:pPr>
              <w:ind w:left="113" w:right="113"/>
              <w:rPr>
                <w:b/>
                <w:bCs/>
              </w:rPr>
            </w:pPr>
            <w:r w:rsidRPr="00182EC6">
              <w:rPr>
                <w:b/>
                <w:bCs/>
              </w:rPr>
              <w:t>Outlook16-bit Windows y Mac</w:t>
            </w:r>
          </w:p>
        </w:tc>
        <w:tc>
          <w:tcPr>
            <w:tcW w:w="850" w:type="dxa"/>
            <w:tcBorders>
              <w:left w:val="nil"/>
              <w:right w:val="nil"/>
            </w:tcBorders>
            <w:textDirection w:val="btLr"/>
          </w:tcPr>
          <w:p w14:paraId="44F65902" w14:textId="6FEF5674" w:rsidR="007B019C" w:rsidRPr="00182EC6" w:rsidRDefault="007B019C" w:rsidP="00182EC6">
            <w:pPr>
              <w:ind w:left="113" w:right="113"/>
              <w:rPr>
                <w:b/>
                <w:bCs/>
              </w:rPr>
            </w:pPr>
            <w:r w:rsidRPr="00182EC6">
              <w:rPr>
                <w:b/>
                <w:bCs/>
              </w:rPr>
              <w:t>Outlook Web Aces</w:t>
            </w:r>
          </w:p>
        </w:tc>
        <w:tc>
          <w:tcPr>
            <w:tcW w:w="831" w:type="dxa"/>
            <w:tcBorders>
              <w:left w:val="nil"/>
            </w:tcBorders>
            <w:textDirection w:val="btLr"/>
          </w:tcPr>
          <w:p w14:paraId="39C189F4" w14:textId="74C3523E" w:rsidR="007B019C" w:rsidRDefault="007B019C" w:rsidP="00182EC6">
            <w:pPr>
              <w:ind w:left="113" w:right="113"/>
            </w:pPr>
            <w:r w:rsidRPr="00182EC6">
              <w:rPr>
                <w:b/>
                <w:bCs/>
              </w:rPr>
              <w:t xml:space="preserve">Outlook Express </w:t>
            </w:r>
            <w:r>
              <w:t>(Internet Explorer)</w:t>
            </w:r>
          </w:p>
        </w:tc>
      </w:tr>
      <w:tr w:rsidR="007B019C" w14:paraId="564DD54C" w14:textId="4FD66FC3" w:rsidTr="007B019C">
        <w:tblPrEx>
          <w:tblCellMar>
            <w:top w:w="0" w:type="dxa"/>
            <w:bottom w:w="0" w:type="dxa"/>
          </w:tblCellMar>
        </w:tblPrEx>
        <w:trPr>
          <w:trHeight w:val="570"/>
        </w:trPr>
        <w:tc>
          <w:tcPr>
            <w:tcW w:w="5055" w:type="dxa"/>
          </w:tcPr>
          <w:p w14:paraId="75C9B5BC" w14:textId="449150A3" w:rsidR="007B019C" w:rsidRPr="00182EC6" w:rsidRDefault="00182EC6">
            <w:pPr>
              <w:rPr>
                <w:b/>
                <w:bCs/>
              </w:rPr>
            </w:pPr>
            <w:r w:rsidRPr="00182EC6">
              <w:rPr>
                <w:b/>
                <w:bCs/>
              </w:rPr>
              <w:t>Instalación y Actualización</w:t>
            </w:r>
          </w:p>
        </w:tc>
        <w:tc>
          <w:tcPr>
            <w:tcW w:w="906" w:type="dxa"/>
            <w:tcBorders>
              <w:top w:val="single" w:sz="4" w:space="0" w:color="auto"/>
            </w:tcBorders>
          </w:tcPr>
          <w:p w14:paraId="283462DE" w14:textId="77777777" w:rsidR="007B019C" w:rsidRDefault="007B019C"/>
        </w:tc>
        <w:tc>
          <w:tcPr>
            <w:tcW w:w="709" w:type="dxa"/>
            <w:gridSpan w:val="2"/>
          </w:tcPr>
          <w:p w14:paraId="2AC4A89D" w14:textId="77777777" w:rsidR="007B019C" w:rsidRDefault="007B019C"/>
        </w:tc>
        <w:tc>
          <w:tcPr>
            <w:tcW w:w="709" w:type="dxa"/>
          </w:tcPr>
          <w:p w14:paraId="017D4223" w14:textId="77777777" w:rsidR="007B019C" w:rsidRDefault="007B019C"/>
        </w:tc>
        <w:tc>
          <w:tcPr>
            <w:tcW w:w="850" w:type="dxa"/>
          </w:tcPr>
          <w:p w14:paraId="763974FB" w14:textId="77777777" w:rsidR="007B019C" w:rsidRDefault="007B019C"/>
        </w:tc>
        <w:tc>
          <w:tcPr>
            <w:tcW w:w="831" w:type="dxa"/>
          </w:tcPr>
          <w:p w14:paraId="708A7A22" w14:textId="77777777" w:rsidR="007B019C" w:rsidRDefault="007B019C"/>
        </w:tc>
      </w:tr>
      <w:tr w:rsidR="007B019C" w14:paraId="72E630E2" w14:textId="77777777" w:rsidTr="007B019C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5055" w:type="dxa"/>
          </w:tcPr>
          <w:p w14:paraId="375656A5" w14:textId="5E54C979" w:rsidR="00182EC6" w:rsidRDefault="00182EC6">
            <w:r>
              <w:t>Asistente de instalación</w:t>
            </w:r>
          </w:p>
        </w:tc>
        <w:tc>
          <w:tcPr>
            <w:tcW w:w="906" w:type="dxa"/>
          </w:tcPr>
          <w:p w14:paraId="0646D468" w14:textId="77777777" w:rsidR="007B019C" w:rsidRDefault="007B019C"/>
        </w:tc>
        <w:tc>
          <w:tcPr>
            <w:tcW w:w="709" w:type="dxa"/>
            <w:gridSpan w:val="2"/>
          </w:tcPr>
          <w:p w14:paraId="664F52CD" w14:textId="77777777" w:rsidR="007B019C" w:rsidRDefault="007B019C"/>
        </w:tc>
        <w:tc>
          <w:tcPr>
            <w:tcW w:w="709" w:type="dxa"/>
          </w:tcPr>
          <w:p w14:paraId="0C286515" w14:textId="77777777" w:rsidR="007B019C" w:rsidRDefault="007B019C"/>
        </w:tc>
        <w:tc>
          <w:tcPr>
            <w:tcW w:w="850" w:type="dxa"/>
          </w:tcPr>
          <w:p w14:paraId="04BA8B9B" w14:textId="77777777" w:rsidR="007B019C" w:rsidRDefault="007B019C"/>
        </w:tc>
        <w:tc>
          <w:tcPr>
            <w:tcW w:w="831" w:type="dxa"/>
          </w:tcPr>
          <w:p w14:paraId="038A7CE6" w14:textId="77777777" w:rsidR="007B019C" w:rsidRDefault="007B019C"/>
        </w:tc>
      </w:tr>
      <w:tr w:rsidR="007B019C" w14:paraId="092849D9" w14:textId="77777777" w:rsidTr="007B019C">
        <w:tblPrEx>
          <w:tblCellMar>
            <w:top w:w="0" w:type="dxa"/>
            <w:bottom w:w="0" w:type="dxa"/>
          </w:tblCellMar>
        </w:tblPrEx>
        <w:trPr>
          <w:trHeight w:val="540"/>
        </w:trPr>
        <w:tc>
          <w:tcPr>
            <w:tcW w:w="5055" w:type="dxa"/>
          </w:tcPr>
          <w:p w14:paraId="3C260B69" w14:textId="48DC5899" w:rsidR="007B019C" w:rsidRDefault="00182EC6">
            <w:r>
              <w:t>Asistente para importar libros de direcciones, carpetas, calendarios y parámetros</w:t>
            </w:r>
          </w:p>
        </w:tc>
        <w:tc>
          <w:tcPr>
            <w:tcW w:w="906" w:type="dxa"/>
          </w:tcPr>
          <w:p w14:paraId="1A908D58" w14:textId="77777777" w:rsidR="007B019C" w:rsidRDefault="007B019C"/>
        </w:tc>
        <w:tc>
          <w:tcPr>
            <w:tcW w:w="709" w:type="dxa"/>
            <w:gridSpan w:val="2"/>
          </w:tcPr>
          <w:p w14:paraId="368B2669" w14:textId="77777777" w:rsidR="007B019C" w:rsidRDefault="007B019C"/>
        </w:tc>
        <w:tc>
          <w:tcPr>
            <w:tcW w:w="709" w:type="dxa"/>
          </w:tcPr>
          <w:p w14:paraId="134D61E3" w14:textId="77777777" w:rsidR="007B019C" w:rsidRDefault="007B019C"/>
        </w:tc>
        <w:tc>
          <w:tcPr>
            <w:tcW w:w="850" w:type="dxa"/>
          </w:tcPr>
          <w:p w14:paraId="1AB10FD8" w14:textId="77777777" w:rsidR="007B019C" w:rsidRDefault="007B019C"/>
        </w:tc>
        <w:tc>
          <w:tcPr>
            <w:tcW w:w="831" w:type="dxa"/>
          </w:tcPr>
          <w:p w14:paraId="15B984CC" w14:textId="77777777" w:rsidR="007B019C" w:rsidRDefault="007B019C"/>
        </w:tc>
      </w:tr>
      <w:tr w:rsidR="007B019C" w14:paraId="39E36F18" w14:textId="77777777" w:rsidTr="007B019C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5055" w:type="dxa"/>
          </w:tcPr>
          <w:p w14:paraId="754EA4F7" w14:textId="1F619A66" w:rsidR="007B019C" w:rsidRPr="00182EC6" w:rsidRDefault="00182EC6">
            <w:pPr>
              <w:rPr>
                <w:b/>
                <w:bCs/>
              </w:rPr>
            </w:pPr>
            <w:r w:rsidRPr="00182EC6">
              <w:rPr>
                <w:b/>
                <w:bCs/>
              </w:rPr>
              <w:t>Creación de mensajes</w:t>
            </w:r>
          </w:p>
        </w:tc>
        <w:tc>
          <w:tcPr>
            <w:tcW w:w="906" w:type="dxa"/>
          </w:tcPr>
          <w:p w14:paraId="651B9FA6" w14:textId="77777777" w:rsidR="007B019C" w:rsidRDefault="007B019C"/>
        </w:tc>
        <w:tc>
          <w:tcPr>
            <w:tcW w:w="709" w:type="dxa"/>
            <w:gridSpan w:val="2"/>
          </w:tcPr>
          <w:p w14:paraId="6FC89053" w14:textId="77777777" w:rsidR="007B019C" w:rsidRDefault="007B019C"/>
        </w:tc>
        <w:tc>
          <w:tcPr>
            <w:tcW w:w="709" w:type="dxa"/>
          </w:tcPr>
          <w:p w14:paraId="7C55A501" w14:textId="77777777" w:rsidR="007B019C" w:rsidRDefault="007B019C"/>
        </w:tc>
        <w:tc>
          <w:tcPr>
            <w:tcW w:w="850" w:type="dxa"/>
          </w:tcPr>
          <w:p w14:paraId="7CA80415" w14:textId="77777777" w:rsidR="007B019C" w:rsidRDefault="007B019C"/>
        </w:tc>
        <w:tc>
          <w:tcPr>
            <w:tcW w:w="831" w:type="dxa"/>
          </w:tcPr>
          <w:p w14:paraId="54B1890C" w14:textId="77777777" w:rsidR="007B019C" w:rsidRDefault="007B019C"/>
        </w:tc>
      </w:tr>
      <w:tr w:rsidR="007B019C" w14:paraId="195C3BFF" w14:textId="77777777" w:rsidTr="007B019C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5055" w:type="dxa"/>
          </w:tcPr>
          <w:p w14:paraId="4B5BD5AA" w14:textId="731D64FA" w:rsidR="007B019C" w:rsidRDefault="00182EC6">
            <w:r>
              <w:t>Envío de mensajes con texto rico</w:t>
            </w:r>
          </w:p>
        </w:tc>
        <w:tc>
          <w:tcPr>
            <w:tcW w:w="906" w:type="dxa"/>
          </w:tcPr>
          <w:p w14:paraId="1D20C4EF" w14:textId="77777777" w:rsidR="007B019C" w:rsidRDefault="007B019C"/>
        </w:tc>
        <w:tc>
          <w:tcPr>
            <w:tcW w:w="709" w:type="dxa"/>
            <w:gridSpan w:val="2"/>
          </w:tcPr>
          <w:p w14:paraId="0D2FC710" w14:textId="77777777" w:rsidR="007B019C" w:rsidRDefault="007B019C"/>
        </w:tc>
        <w:tc>
          <w:tcPr>
            <w:tcW w:w="709" w:type="dxa"/>
          </w:tcPr>
          <w:p w14:paraId="7CF47A2A" w14:textId="77777777" w:rsidR="007B019C" w:rsidRDefault="007B019C"/>
        </w:tc>
        <w:tc>
          <w:tcPr>
            <w:tcW w:w="850" w:type="dxa"/>
          </w:tcPr>
          <w:p w14:paraId="49FF96CB" w14:textId="77777777" w:rsidR="007B019C" w:rsidRDefault="007B019C"/>
        </w:tc>
        <w:tc>
          <w:tcPr>
            <w:tcW w:w="831" w:type="dxa"/>
          </w:tcPr>
          <w:p w14:paraId="6D48B532" w14:textId="77777777" w:rsidR="007B019C" w:rsidRDefault="007B019C"/>
        </w:tc>
      </w:tr>
      <w:tr w:rsidR="00182EC6" w14:paraId="55113E4C" w14:textId="77777777" w:rsidTr="007B019C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5055" w:type="dxa"/>
          </w:tcPr>
          <w:p w14:paraId="1E7607E1" w14:textId="1C65F25F" w:rsidR="00182EC6" w:rsidRDefault="00182EC6">
            <w:r>
              <w:t>Recepción de mensajes de texto rico</w:t>
            </w:r>
          </w:p>
        </w:tc>
        <w:tc>
          <w:tcPr>
            <w:tcW w:w="906" w:type="dxa"/>
          </w:tcPr>
          <w:p w14:paraId="3118F5EA" w14:textId="77777777" w:rsidR="00182EC6" w:rsidRDefault="00182EC6"/>
        </w:tc>
        <w:tc>
          <w:tcPr>
            <w:tcW w:w="709" w:type="dxa"/>
            <w:gridSpan w:val="2"/>
          </w:tcPr>
          <w:p w14:paraId="259EEE2C" w14:textId="77777777" w:rsidR="00182EC6" w:rsidRDefault="00182EC6"/>
        </w:tc>
        <w:tc>
          <w:tcPr>
            <w:tcW w:w="709" w:type="dxa"/>
          </w:tcPr>
          <w:p w14:paraId="5D23D17E" w14:textId="77777777" w:rsidR="00182EC6" w:rsidRDefault="00182EC6"/>
        </w:tc>
        <w:tc>
          <w:tcPr>
            <w:tcW w:w="850" w:type="dxa"/>
          </w:tcPr>
          <w:p w14:paraId="4228C1DD" w14:textId="77777777" w:rsidR="00182EC6" w:rsidRDefault="00182EC6"/>
        </w:tc>
        <w:tc>
          <w:tcPr>
            <w:tcW w:w="831" w:type="dxa"/>
          </w:tcPr>
          <w:p w14:paraId="30A21520" w14:textId="77777777" w:rsidR="00182EC6" w:rsidRDefault="00182EC6"/>
        </w:tc>
      </w:tr>
      <w:tr w:rsidR="007B019C" w14:paraId="39AC94AE" w14:textId="77777777" w:rsidTr="007B019C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5055" w:type="dxa"/>
          </w:tcPr>
          <w:p w14:paraId="5BFBAB22" w14:textId="0ED9906F" w:rsidR="007B019C" w:rsidRDefault="00182EC6">
            <w:r>
              <w:t>Envío de correo HTML</w:t>
            </w:r>
          </w:p>
        </w:tc>
        <w:tc>
          <w:tcPr>
            <w:tcW w:w="906" w:type="dxa"/>
          </w:tcPr>
          <w:p w14:paraId="60E129C4" w14:textId="77777777" w:rsidR="007B019C" w:rsidRDefault="007B019C"/>
        </w:tc>
        <w:tc>
          <w:tcPr>
            <w:tcW w:w="709" w:type="dxa"/>
            <w:gridSpan w:val="2"/>
          </w:tcPr>
          <w:p w14:paraId="390C2C0E" w14:textId="77777777" w:rsidR="007B019C" w:rsidRDefault="007B019C"/>
        </w:tc>
        <w:tc>
          <w:tcPr>
            <w:tcW w:w="709" w:type="dxa"/>
          </w:tcPr>
          <w:p w14:paraId="2302E57C" w14:textId="77777777" w:rsidR="007B019C" w:rsidRDefault="007B019C"/>
        </w:tc>
        <w:tc>
          <w:tcPr>
            <w:tcW w:w="850" w:type="dxa"/>
          </w:tcPr>
          <w:p w14:paraId="412A9C11" w14:textId="77777777" w:rsidR="007B019C" w:rsidRDefault="007B019C"/>
        </w:tc>
        <w:tc>
          <w:tcPr>
            <w:tcW w:w="831" w:type="dxa"/>
          </w:tcPr>
          <w:p w14:paraId="1AB1FFBC" w14:textId="77777777" w:rsidR="007B019C" w:rsidRDefault="007B019C"/>
        </w:tc>
      </w:tr>
      <w:tr w:rsidR="007B019C" w14:paraId="57CBBF93" w14:textId="77777777" w:rsidTr="007B019C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5055" w:type="dxa"/>
          </w:tcPr>
          <w:p w14:paraId="7E147244" w14:textId="0F2AD9AC" w:rsidR="007B019C" w:rsidRDefault="00182EC6">
            <w:r>
              <w:t>Recepción de correo HTML</w:t>
            </w:r>
          </w:p>
        </w:tc>
        <w:tc>
          <w:tcPr>
            <w:tcW w:w="906" w:type="dxa"/>
          </w:tcPr>
          <w:p w14:paraId="71709CA0" w14:textId="77777777" w:rsidR="007B019C" w:rsidRDefault="007B019C"/>
        </w:tc>
        <w:tc>
          <w:tcPr>
            <w:tcW w:w="709" w:type="dxa"/>
            <w:gridSpan w:val="2"/>
          </w:tcPr>
          <w:p w14:paraId="0835A522" w14:textId="77777777" w:rsidR="007B019C" w:rsidRDefault="007B019C"/>
        </w:tc>
        <w:tc>
          <w:tcPr>
            <w:tcW w:w="709" w:type="dxa"/>
          </w:tcPr>
          <w:p w14:paraId="0D0CB856" w14:textId="77777777" w:rsidR="007B019C" w:rsidRDefault="007B019C"/>
        </w:tc>
        <w:tc>
          <w:tcPr>
            <w:tcW w:w="850" w:type="dxa"/>
          </w:tcPr>
          <w:p w14:paraId="3C086A73" w14:textId="77777777" w:rsidR="007B019C" w:rsidRDefault="007B019C"/>
        </w:tc>
        <w:tc>
          <w:tcPr>
            <w:tcW w:w="831" w:type="dxa"/>
          </w:tcPr>
          <w:p w14:paraId="29E881E4" w14:textId="77777777" w:rsidR="007B019C" w:rsidRDefault="007B019C"/>
        </w:tc>
      </w:tr>
      <w:tr w:rsidR="007B019C" w14:paraId="296B3923" w14:textId="77777777" w:rsidTr="007B019C">
        <w:tblPrEx>
          <w:tblCellMar>
            <w:top w:w="0" w:type="dxa"/>
            <w:bottom w:w="0" w:type="dxa"/>
          </w:tblCellMar>
        </w:tblPrEx>
        <w:trPr>
          <w:trHeight w:val="495"/>
        </w:trPr>
        <w:tc>
          <w:tcPr>
            <w:tcW w:w="5055" w:type="dxa"/>
          </w:tcPr>
          <w:p w14:paraId="62C79167" w14:textId="251E83BA" w:rsidR="007B019C" w:rsidRDefault="00182EC6">
            <w:r>
              <w:t>Edición HTML</w:t>
            </w:r>
          </w:p>
        </w:tc>
        <w:tc>
          <w:tcPr>
            <w:tcW w:w="906" w:type="dxa"/>
          </w:tcPr>
          <w:p w14:paraId="1D22023F" w14:textId="77777777" w:rsidR="007B019C" w:rsidRDefault="007B019C"/>
        </w:tc>
        <w:tc>
          <w:tcPr>
            <w:tcW w:w="709" w:type="dxa"/>
            <w:gridSpan w:val="2"/>
          </w:tcPr>
          <w:p w14:paraId="3CBCFEF5" w14:textId="77777777" w:rsidR="007B019C" w:rsidRDefault="007B019C"/>
        </w:tc>
        <w:tc>
          <w:tcPr>
            <w:tcW w:w="709" w:type="dxa"/>
          </w:tcPr>
          <w:p w14:paraId="398DCF33" w14:textId="77777777" w:rsidR="007B019C" w:rsidRDefault="007B019C"/>
        </w:tc>
        <w:tc>
          <w:tcPr>
            <w:tcW w:w="850" w:type="dxa"/>
          </w:tcPr>
          <w:p w14:paraId="1052BB56" w14:textId="77777777" w:rsidR="007B019C" w:rsidRDefault="007B019C"/>
        </w:tc>
        <w:tc>
          <w:tcPr>
            <w:tcW w:w="831" w:type="dxa"/>
          </w:tcPr>
          <w:p w14:paraId="50E9839F" w14:textId="77777777" w:rsidR="007B019C" w:rsidRDefault="007B019C"/>
        </w:tc>
      </w:tr>
      <w:tr w:rsidR="007B019C" w14:paraId="10DCA45B" w14:textId="77777777" w:rsidTr="007B019C">
        <w:tblPrEx>
          <w:tblCellMar>
            <w:top w:w="0" w:type="dxa"/>
            <w:bottom w:w="0" w:type="dxa"/>
          </w:tblCellMar>
        </w:tblPrEx>
        <w:trPr>
          <w:trHeight w:val="555"/>
        </w:trPr>
        <w:tc>
          <w:tcPr>
            <w:tcW w:w="5055" w:type="dxa"/>
          </w:tcPr>
          <w:p w14:paraId="1E4CD096" w14:textId="1A290216" w:rsidR="007B019C" w:rsidRDefault="00182EC6">
            <w:r>
              <w:t>Envío de páginas web</w:t>
            </w:r>
          </w:p>
        </w:tc>
        <w:tc>
          <w:tcPr>
            <w:tcW w:w="906" w:type="dxa"/>
          </w:tcPr>
          <w:p w14:paraId="03EACA2F" w14:textId="77777777" w:rsidR="007B019C" w:rsidRDefault="007B019C"/>
        </w:tc>
        <w:tc>
          <w:tcPr>
            <w:tcW w:w="709" w:type="dxa"/>
            <w:gridSpan w:val="2"/>
          </w:tcPr>
          <w:p w14:paraId="615B2FAF" w14:textId="77777777" w:rsidR="007B019C" w:rsidRDefault="007B019C"/>
        </w:tc>
        <w:tc>
          <w:tcPr>
            <w:tcW w:w="709" w:type="dxa"/>
          </w:tcPr>
          <w:p w14:paraId="024138C6" w14:textId="77777777" w:rsidR="007B019C" w:rsidRDefault="007B019C"/>
        </w:tc>
        <w:tc>
          <w:tcPr>
            <w:tcW w:w="850" w:type="dxa"/>
          </w:tcPr>
          <w:p w14:paraId="1B2BC27F" w14:textId="77777777" w:rsidR="007B019C" w:rsidRDefault="007B019C"/>
        </w:tc>
        <w:tc>
          <w:tcPr>
            <w:tcW w:w="831" w:type="dxa"/>
          </w:tcPr>
          <w:p w14:paraId="78D14F50" w14:textId="77777777" w:rsidR="007B019C" w:rsidRDefault="007B019C"/>
        </w:tc>
      </w:tr>
      <w:tr w:rsidR="007B019C" w14:paraId="23623C5B" w14:textId="77777777" w:rsidTr="007B019C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5055" w:type="dxa"/>
          </w:tcPr>
          <w:p w14:paraId="2781BABC" w14:textId="22C036DA" w:rsidR="007B019C" w:rsidRDefault="00182EC6">
            <w:r>
              <w:t>Formato de fuente por defecto para contestar mensajes</w:t>
            </w:r>
          </w:p>
        </w:tc>
        <w:tc>
          <w:tcPr>
            <w:tcW w:w="906" w:type="dxa"/>
          </w:tcPr>
          <w:p w14:paraId="36E5828F" w14:textId="77777777" w:rsidR="007B019C" w:rsidRDefault="007B019C"/>
        </w:tc>
        <w:tc>
          <w:tcPr>
            <w:tcW w:w="709" w:type="dxa"/>
            <w:gridSpan w:val="2"/>
          </w:tcPr>
          <w:p w14:paraId="1DCE6DA3" w14:textId="77777777" w:rsidR="007B019C" w:rsidRDefault="007B019C"/>
        </w:tc>
        <w:tc>
          <w:tcPr>
            <w:tcW w:w="709" w:type="dxa"/>
          </w:tcPr>
          <w:p w14:paraId="1350B6D9" w14:textId="77777777" w:rsidR="007B019C" w:rsidRDefault="007B019C"/>
        </w:tc>
        <w:tc>
          <w:tcPr>
            <w:tcW w:w="850" w:type="dxa"/>
          </w:tcPr>
          <w:p w14:paraId="1A8351E4" w14:textId="77777777" w:rsidR="007B019C" w:rsidRDefault="007B019C"/>
        </w:tc>
        <w:tc>
          <w:tcPr>
            <w:tcW w:w="831" w:type="dxa"/>
          </w:tcPr>
          <w:p w14:paraId="3AE94E00" w14:textId="77777777" w:rsidR="007B019C" w:rsidRDefault="007B019C"/>
        </w:tc>
      </w:tr>
      <w:tr w:rsidR="007B019C" w14:paraId="42A547D1" w14:textId="77777777" w:rsidTr="007B019C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5055" w:type="dxa"/>
          </w:tcPr>
          <w:p w14:paraId="748CDABF" w14:textId="4CF94314" w:rsidR="007B019C" w:rsidRDefault="00182EC6">
            <w:r>
              <w:t>Formato de fuente por defecto para enviar mensajes</w:t>
            </w:r>
          </w:p>
        </w:tc>
        <w:tc>
          <w:tcPr>
            <w:tcW w:w="906" w:type="dxa"/>
          </w:tcPr>
          <w:p w14:paraId="5AB0CBF8" w14:textId="77777777" w:rsidR="007B019C" w:rsidRDefault="007B019C"/>
        </w:tc>
        <w:tc>
          <w:tcPr>
            <w:tcW w:w="709" w:type="dxa"/>
            <w:gridSpan w:val="2"/>
          </w:tcPr>
          <w:p w14:paraId="4B8DC93A" w14:textId="77777777" w:rsidR="007B019C" w:rsidRDefault="007B019C"/>
        </w:tc>
        <w:tc>
          <w:tcPr>
            <w:tcW w:w="709" w:type="dxa"/>
          </w:tcPr>
          <w:p w14:paraId="196D91A3" w14:textId="77777777" w:rsidR="007B019C" w:rsidRDefault="007B019C"/>
        </w:tc>
        <w:tc>
          <w:tcPr>
            <w:tcW w:w="850" w:type="dxa"/>
          </w:tcPr>
          <w:p w14:paraId="1B78CC58" w14:textId="77777777" w:rsidR="007B019C" w:rsidRDefault="007B019C"/>
        </w:tc>
        <w:tc>
          <w:tcPr>
            <w:tcW w:w="831" w:type="dxa"/>
          </w:tcPr>
          <w:p w14:paraId="0444134E" w14:textId="77777777" w:rsidR="007B019C" w:rsidRDefault="007B019C"/>
        </w:tc>
      </w:tr>
      <w:tr w:rsidR="007B019C" w14:paraId="233D56BB" w14:textId="77777777" w:rsidTr="007B019C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5055" w:type="dxa"/>
          </w:tcPr>
          <w:p w14:paraId="51227B8B" w14:textId="39D8438C" w:rsidR="007B019C" w:rsidRDefault="00182EC6">
            <w:r>
              <w:t>Envío de ficheros adjuntos</w:t>
            </w:r>
          </w:p>
        </w:tc>
        <w:tc>
          <w:tcPr>
            <w:tcW w:w="906" w:type="dxa"/>
          </w:tcPr>
          <w:p w14:paraId="32EA6953" w14:textId="77777777" w:rsidR="007B019C" w:rsidRDefault="007B019C"/>
        </w:tc>
        <w:tc>
          <w:tcPr>
            <w:tcW w:w="709" w:type="dxa"/>
            <w:gridSpan w:val="2"/>
          </w:tcPr>
          <w:p w14:paraId="65D76938" w14:textId="77777777" w:rsidR="007B019C" w:rsidRDefault="007B019C"/>
        </w:tc>
        <w:tc>
          <w:tcPr>
            <w:tcW w:w="709" w:type="dxa"/>
          </w:tcPr>
          <w:p w14:paraId="13EC81E8" w14:textId="77777777" w:rsidR="007B019C" w:rsidRDefault="007B019C"/>
        </w:tc>
        <w:tc>
          <w:tcPr>
            <w:tcW w:w="850" w:type="dxa"/>
          </w:tcPr>
          <w:p w14:paraId="73405EB8" w14:textId="77777777" w:rsidR="007B019C" w:rsidRDefault="007B019C"/>
        </w:tc>
        <w:tc>
          <w:tcPr>
            <w:tcW w:w="831" w:type="dxa"/>
          </w:tcPr>
          <w:p w14:paraId="077EB6F4" w14:textId="77777777" w:rsidR="007B019C" w:rsidRDefault="007B019C"/>
        </w:tc>
      </w:tr>
      <w:tr w:rsidR="007B019C" w14:paraId="17689A1E" w14:textId="77777777" w:rsidTr="007B019C">
        <w:tblPrEx>
          <w:tblCellMar>
            <w:top w:w="0" w:type="dxa"/>
            <w:bottom w:w="0" w:type="dxa"/>
          </w:tblCellMar>
        </w:tblPrEx>
        <w:trPr>
          <w:trHeight w:val="570"/>
        </w:trPr>
        <w:tc>
          <w:tcPr>
            <w:tcW w:w="5055" w:type="dxa"/>
          </w:tcPr>
          <w:p w14:paraId="6F75FDCD" w14:textId="241AFB9C" w:rsidR="007B019C" w:rsidRDefault="00182EC6">
            <w:r>
              <w:t>Recepción de ficheros adjuntos</w:t>
            </w:r>
          </w:p>
        </w:tc>
        <w:tc>
          <w:tcPr>
            <w:tcW w:w="906" w:type="dxa"/>
          </w:tcPr>
          <w:p w14:paraId="1C969E4E" w14:textId="77777777" w:rsidR="007B019C" w:rsidRDefault="007B019C"/>
        </w:tc>
        <w:tc>
          <w:tcPr>
            <w:tcW w:w="709" w:type="dxa"/>
            <w:gridSpan w:val="2"/>
          </w:tcPr>
          <w:p w14:paraId="5943E17D" w14:textId="77777777" w:rsidR="007B019C" w:rsidRDefault="007B019C"/>
        </w:tc>
        <w:tc>
          <w:tcPr>
            <w:tcW w:w="709" w:type="dxa"/>
          </w:tcPr>
          <w:p w14:paraId="1C2E595F" w14:textId="77777777" w:rsidR="007B019C" w:rsidRDefault="007B019C"/>
        </w:tc>
        <w:tc>
          <w:tcPr>
            <w:tcW w:w="850" w:type="dxa"/>
          </w:tcPr>
          <w:p w14:paraId="392746A3" w14:textId="77777777" w:rsidR="007B019C" w:rsidRDefault="007B019C"/>
        </w:tc>
        <w:tc>
          <w:tcPr>
            <w:tcW w:w="831" w:type="dxa"/>
          </w:tcPr>
          <w:p w14:paraId="32CDACBD" w14:textId="77777777" w:rsidR="007B019C" w:rsidRDefault="007B019C"/>
        </w:tc>
      </w:tr>
      <w:tr w:rsidR="007B019C" w14:paraId="689D5CA0" w14:textId="77777777" w:rsidTr="007B019C">
        <w:tblPrEx>
          <w:tblCellMar>
            <w:top w:w="0" w:type="dxa"/>
            <w:bottom w:w="0" w:type="dxa"/>
          </w:tblCellMar>
        </w:tblPrEx>
        <w:trPr>
          <w:trHeight w:val="570"/>
        </w:trPr>
        <w:tc>
          <w:tcPr>
            <w:tcW w:w="5055" w:type="dxa"/>
          </w:tcPr>
          <w:p w14:paraId="740A388F" w14:textId="69D7E3B3" w:rsidR="007B019C" w:rsidRDefault="00182EC6">
            <w:r>
              <w:t>Hiperenlaces</w:t>
            </w:r>
          </w:p>
        </w:tc>
        <w:tc>
          <w:tcPr>
            <w:tcW w:w="906" w:type="dxa"/>
          </w:tcPr>
          <w:p w14:paraId="4728B3F2" w14:textId="77777777" w:rsidR="007B019C" w:rsidRDefault="007B019C"/>
        </w:tc>
        <w:tc>
          <w:tcPr>
            <w:tcW w:w="709" w:type="dxa"/>
            <w:gridSpan w:val="2"/>
          </w:tcPr>
          <w:p w14:paraId="7F8C1743" w14:textId="77777777" w:rsidR="007B019C" w:rsidRDefault="007B019C"/>
        </w:tc>
        <w:tc>
          <w:tcPr>
            <w:tcW w:w="709" w:type="dxa"/>
          </w:tcPr>
          <w:p w14:paraId="3C656910" w14:textId="77777777" w:rsidR="007B019C" w:rsidRDefault="007B019C"/>
        </w:tc>
        <w:tc>
          <w:tcPr>
            <w:tcW w:w="850" w:type="dxa"/>
          </w:tcPr>
          <w:p w14:paraId="197C713E" w14:textId="77777777" w:rsidR="007B019C" w:rsidRDefault="007B019C"/>
        </w:tc>
        <w:tc>
          <w:tcPr>
            <w:tcW w:w="831" w:type="dxa"/>
          </w:tcPr>
          <w:p w14:paraId="5611169D" w14:textId="77777777" w:rsidR="007B019C" w:rsidRDefault="007B019C"/>
        </w:tc>
      </w:tr>
    </w:tbl>
    <w:p w14:paraId="2774E74E" w14:textId="77777777" w:rsidR="007B019C" w:rsidRDefault="007B019C"/>
    <w:sectPr w:rsidR="007B01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B4F336" w14:textId="77777777" w:rsidR="00E800FC" w:rsidRDefault="00E800FC" w:rsidP="00406113">
      <w:pPr>
        <w:spacing w:after="0" w:line="240" w:lineRule="auto"/>
      </w:pPr>
      <w:r>
        <w:separator/>
      </w:r>
    </w:p>
  </w:endnote>
  <w:endnote w:type="continuationSeparator" w:id="0">
    <w:p w14:paraId="422E1DE3" w14:textId="77777777" w:rsidR="00E800FC" w:rsidRDefault="00E800FC" w:rsidP="00406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B57C37" w14:textId="77777777" w:rsidR="00E800FC" w:rsidRDefault="00E800FC" w:rsidP="00406113">
      <w:pPr>
        <w:spacing w:after="0" w:line="240" w:lineRule="auto"/>
      </w:pPr>
      <w:r>
        <w:separator/>
      </w:r>
    </w:p>
  </w:footnote>
  <w:footnote w:type="continuationSeparator" w:id="0">
    <w:p w14:paraId="3F95F9AA" w14:textId="77777777" w:rsidR="00E800FC" w:rsidRDefault="00E800FC" w:rsidP="004061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F9"/>
    <w:rsid w:val="001126DE"/>
    <w:rsid w:val="00182EC6"/>
    <w:rsid w:val="00406113"/>
    <w:rsid w:val="007B019C"/>
    <w:rsid w:val="008068F9"/>
    <w:rsid w:val="00C31FE3"/>
    <w:rsid w:val="00E4669F"/>
    <w:rsid w:val="00E80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AACAB"/>
  <w15:chartTrackingRefBased/>
  <w15:docId w15:val="{63561590-C0CE-426E-B7E1-0C5F43194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061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06113"/>
  </w:style>
  <w:style w:type="paragraph" w:styleId="Piedepgina">
    <w:name w:val="footer"/>
    <w:basedOn w:val="Normal"/>
    <w:link w:val="PiedepginaCar"/>
    <w:uiPriority w:val="99"/>
    <w:unhideWhenUsed/>
    <w:rsid w:val="004061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061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156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Programacion</dc:creator>
  <cp:keywords/>
  <dc:description/>
  <cp:lastModifiedBy>Programacion</cp:lastModifiedBy>
  <cp:revision>2</cp:revision>
  <dcterms:created xsi:type="dcterms:W3CDTF">2023-03-20T17:16:00Z</dcterms:created>
  <dcterms:modified xsi:type="dcterms:W3CDTF">2023-03-20T17:43:00Z</dcterms:modified>
</cp:coreProperties>
</file>