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i w:val="0"/>
          <w:sz w:val="28"/>
        </w:rPr>
        <w:t>СОГЛАШЕНИЕ</w:t>
      </w:r>
    </w:p>
    <w:p>
      <w:pPr>
        <w:spacing w:after="40"/>
        <w:jc w:val="center"/>
      </w:pPr>
      <w:r>
        <w:rPr>
          <w:b/>
          <w:i w:val="0"/>
          <w:sz w:val="24"/>
        </w:rPr>
        <w:t>о расторжении договора возмездного оказания услуг</w:t>
      </w:r>
    </w:p>
    <w:p>
      <w:pPr>
        <w:spacing w:after="40"/>
        <w:jc w:val="center"/>
      </w:pPr>
      <w:r>
        <w:rPr>
          <w:b/>
          <w:i w:val="0"/>
          <w:sz w:val="24"/>
        </w:rPr>
        <w:t>№ __________________ от «__» ____________ 20__ г.</w:t>
      </w:r>
    </w:p>
    <w:p>
      <w:pPr>
        <w:jc w:val="left"/>
      </w:pPr>
    </w:p>
    <w:p>
      <w:pPr>
        <w:spacing w:after="200"/>
      </w:pPr>
      <w:r>
        <w:t>г. Москва</w:t>
      </w:r>
      <w:r>
        <w:tab/>
        <w:tab/>
        <w:tab/>
        <w:tab/>
        <w:tab/>
        <w:tab/>
      </w:r>
      <w:r>
        <w:t>«31» июля 2026 г.</w:t>
      </w:r>
    </w:p>
    <w:p>
      <w:pPr>
        <w:jc w:val="both"/>
      </w:pPr>
      <w:r>
        <w:rPr>
          <w:b w:val="0"/>
          <w:i w:val="0"/>
        </w:rPr>
        <w:t>Индивидуальный предприниматель Зайдель Адриан Патрик (ОГРНИП 325774600319981, ИНН 772590578053), именуемый в дальнейшем «Исполнитель», с одной стороны, и Общество с ограниченной ответственностью «АНГЕЛ-ДЕНТ» (ООО «АНГЕЛ-ДЕНТ», ИНН 5012077543) в лице генерального директора Геворкяна Санатрука Ивановича, действующего на основании Устава, именуемое в дальнейшем «Заказчик», с другой стороны, совместно именуемые «Стороны», заключили настоящее Соглашение о нижеследующем:</w:t>
      </w:r>
    </w:p>
    <w:p>
      <w:pPr>
        <w:spacing w:after="80"/>
        <w:jc w:val="both"/>
      </w:pPr>
      <w:r>
        <w:rPr>
          <w:b w:val="0"/>
          <w:i w:val="0"/>
        </w:rPr>
        <w:t>1. Стороны пришли к соглашению расторгнуть договор возмездного оказания услуг № __________________ от «__» ____________ 20__ г. (далее — Договор) с «31» июля 2026 г.</w:t>
      </w:r>
    </w:p>
    <w:p>
      <w:pPr>
        <w:spacing w:after="80"/>
        <w:jc w:val="both"/>
      </w:pPr>
      <w:r>
        <w:rPr>
          <w:b w:val="0"/>
          <w:i w:val="0"/>
        </w:rPr>
        <w:t>2. Основанием расторжения является переход Сторон к сотрудничеству на условиях договора возмездного оказания услуг по продвижению № 1547 от «31» июля 2026 г. (далее — Новый договор), предмет которого включает более широкий состав услуг и охватывает все сайты Заказчика (angel-denta.ru, versal-dent.ru, venecia-dent.ru), а условия — весь фактический объём отношений Сторон.</w:t>
      </w:r>
    </w:p>
    <w:p>
      <w:pPr>
        <w:spacing w:after="80"/>
        <w:jc w:val="both"/>
      </w:pPr>
      <w:r>
        <w:rPr>
          <w:b w:val="0"/>
          <w:i w:val="0"/>
        </w:rPr>
        <w:t>3. Стороны подтверждают, что услуги по Договору оказаны Исполнителем и приняты Заказчиком, а произведённая Заказчиком оплата соответствует фактически оказанным услугам. Взаимные расчёты Сторон по Договору отражены в акте сверки взаимных расчётов, подписанном Сторонами.</w:t>
      </w:r>
    </w:p>
    <w:p>
      <w:pPr>
        <w:spacing w:after="80"/>
        <w:jc w:val="both"/>
      </w:pPr>
      <w:r>
        <w:rPr>
          <w:b w:val="0"/>
          <w:i w:val="0"/>
        </w:rPr>
        <w:t>4. Услуги, фактически оказанные Исполнителем и оплаченные Заказчиком сверх предмета и стоимости, предусмотренных Договором, признаются Сторонами оказанными и оплаченными в рамках Нового договора в соответствии с пунктом 2 статьи 425 Гражданского кодекса Российской Федерации и пунктом 1.6 Нового договора. Перерасчёт стоимости и возврат внесённой оплаты не производятся.</w:t>
      </w:r>
    </w:p>
    <w:p>
      <w:pPr>
        <w:spacing w:after="80"/>
        <w:jc w:val="both"/>
      </w:pPr>
      <w:r>
        <w:rPr>
          <w:b w:val="0"/>
          <w:i w:val="0"/>
        </w:rPr>
        <w:t>5. Стороны подтверждают, что на дату подписания настоящего Соглашения взаимные обязательства по Договору исполнены полностью, финансовые и иные претензии друг к другу отсутствуют, задолженность Сторон друг перед другом равна нулю.</w:t>
      </w:r>
    </w:p>
    <w:p>
      <w:pPr>
        <w:spacing w:after="80"/>
        <w:jc w:val="both"/>
      </w:pPr>
      <w:r>
        <w:rPr>
          <w:b w:val="0"/>
          <w:i w:val="0"/>
        </w:rPr>
        <w:t>6. Обязательства Сторон о конфиденциальности, предусмотренные Договором, сохраняют силу после его расторжения.</w:t>
      </w:r>
    </w:p>
    <w:p>
      <w:pPr>
        <w:spacing w:after="80"/>
        <w:jc w:val="both"/>
      </w:pPr>
      <w:r>
        <w:rPr>
          <w:b w:val="0"/>
          <w:i w:val="0"/>
        </w:rPr>
        <w:t>7. Настоящее Соглашение вступает в силу с момента подписания обеими Сторонами, является неотъемлемой частью Договора и составлено в двух экземплярах, имеющих равную юридическую силу, по одному для каждой из Сторон.</w:t>
      </w:r>
    </w:p>
    <w:p>
      <w:pPr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ИСПОЛНИТЕЛЬ: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ИП Зайдель Адриан Патрик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ИНН 772590578053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ОГРНИП 325774600319981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115407, г. Москва, ул. Затонная, д. 5, корп. 4, кв. 27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Р/с 40802810800008299634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АО «ТБанк», БИК 044525974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К/с 30101810145250000974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тел. +7 925 904-01-11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e-mail: hello@futureflow.ru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_______________ / Зайдель А. П. /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М.П. (при наличии)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ЗАКАЗЧИК: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ООО «АНГЕЛ-ДЕНТ»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ИНН 5012077543, КПП __________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ОГРН 1135012000936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143968, Московская обл., г. Реутов, ул. Победы, д. 22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Р/с __________________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__________________, БИК __________________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К/с __________________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тел. +7 (910) 458-88-08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Генеральный директор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_______________ / Геворкян С. И. /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М.П.</w:t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