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right"/>
      </w:pPr>
      <w:r>
        <w:rPr>
          <w:rFonts w:ascii="Times New Roman" w:hAnsi="Times New Roman" w:eastAsia="Times New Roman"/>
          <w:b w:val="0"/>
          <w:i w:val="0"/>
          <w:sz w:val="21"/>
        </w:rPr>
        <w:t>Генеральный директор ООО «АНГЕЛ-ДЕНТ»</w:t>
      </w:r>
    </w:p>
    <w:p>
      <w:pPr>
        <w:keepNext w:val="0"/>
        <w:spacing w:after="20"/>
        <w:jc w:val="right"/>
      </w:pPr>
      <w:r>
        <w:rPr>
          <w:rFonts w:ascii="Times New Roman" w:hAnsi="Times New Roman" w:eastAsia="Times New Roman"/>
          <w:b w:val="0"/>
          <w:i w:val="0"/>
          <w:sz w:val="21"/>
        </w:rPr>
        <w:t>С. И. Геворкян</w:t>
      </w:r>
    </w:p>
    <w:p>
      <w:pPr>
        <w:keepNext w:val="0"/>
        <w:spacing w:after="20"/>
        <w:jc w:val="right"/>
      </w:pPr>
      <w:r>
        <w:rPr>
          <w:rFonts w:ascii="Times New Roman" w:hAnsi="Times New Roman" w:eastAsia="Times New Roman"/>
          <w:b w:val="0"/>
          <w:i w:val="0"/>
          <w:sz w:val="21"/>
        </w:rPr>
        <w:t>от _______________________________________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ЗАЯВЛЕНИЕ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 выдаче медицинских документов и справок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Без письменного заявления документы не выдаются: сведения о здоровье составляют врачебную тайну (ст. 13 № 323-ФЗ).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заявителя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 (серия, номер, кем и когда выдан)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места жительства,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Если заявитель — законный представитель: Ф. И. О. пациента и документ, подтверждающий полномочия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Прошу выдать (отметить нужное)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"/>
        <w:gridCol w:w="8731"/>
      </w:tblGrid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копию медицинской карты стоматологического пациента (форма № 043/у) полностью / за период с «____» ______ 20___ г. по «____» ______ 20___ г.;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копии рентгенологических изображений, компьютерных томограмм и иных результатов обследования на бумажном носителе / на электронном носителе;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копию договора на оказание платных медицинских услуг и приложений к нему;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справку об оплате медицинских услуг для представления в налоговый орган (форма по КНД 1151156) за 20___ год; налогоплательщик — я сам(а) / супруг (супруга) / родитель / ребёнок: __________________________________, ИНН налогоплательщика ____________________;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выписку (медицинское заключение) о проведённом лечении;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иное: _________________________________________________________________________.</w:t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Цель получения документов (указывается по желанию заявителя): ____________________________________________________________________.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Прошу выдать документы лично мне при предъявлении документа, удостоверяющего личность / направить по адресу __________________________________________ / направить на электронную почту ______________________________.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Мне разъяснено, что ознакомление с медицинской документацией и получение её копий осуществляются в порядке, утверждённом приказом Министерства здравоохранения Российской Федерации от 12.11.2021 № 1050н, плата за предоставление копий не взимается, а справка об оплате медицинских услуг выдаётся на основании сведений об оплате, имеющихся у Клиники.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заявителя,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Отметки Клиники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Срок подготовки — до 10 рабочих дней со дня регистрации заявления, справка об оплате медицинских услуг — до 30 календарных дней. Документы выдаются лично заявителю по документу, удостоверяющему личность, либо представителю по доверенности.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1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Заявление зарегистрировано (номер, дата, кто принял)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1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Личность заявителя и полномочия проверены (подпись работника)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1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Документы подготовлены (перечень, количество листов)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1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Документы выданы (дата, способ, подпись получателя)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Заявление о выдаче медицинских документов и справок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