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дентальную имплантацию, костную и мягкотканную пластику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лечения — восстановить утраченные зубы с опорой на дентальные имплантаты. Методы: установка имплантата в костную ткань челюсти, при необходимости — костная пластика (в том числе синус-лифтинг, расщепление гребня, пересадка костного материала и мембран) и пластика мягких тканей; через период приживления — установка формирователя десны и изготовление ортопедической конструкции.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съёмный протез; мостовидный протез с опорой на собственные зубы (с их обточкой); отказ от лечения. Последствия отказа от восстановления зубов: убыль костной ткани, смещение и наклон соседних зубов, перегрузка оставшихся зубов, нарушение жевания и дикции, изменение пропорций лица.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отёк, боль, гематома, кровотечение, повышение температуры в первые дни после операции;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отсутствие приживления (отторжение) имплантата, в том числе в отдалённом периоде, необходимость его удаления и повторной операции после заживления;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воспаление тканей вокруг имплантата (периимплантит), убыль кости вокруг имплантата, рецессия десны, обнажение края конструкции;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перфорация дна верхнечелюстной пазухи при работе на верхней челюсти, развитие синусита, необходимость закрытия перфорации;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повреждение нижнечелюстного нерва при работе на нижней челюсти с временным или, редко, стойким нарушением чувствительности;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недостаточный объём или плотность кости, выявленные во время операции, — установка имплантата может быть отложена, а объём вмешательства изменён на костную пластику;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отторжение или частичная резорбция костного материала и мембраны, необходимость повторной костной пластики;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перелом или расцементировка ортопедической конструкции, ослабление или перелом винта, скол керамики при перегрузке;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эстетический результат в зоне улыбки может отличаться от желаемого из-за индивидуального строения десны и кости.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курение, сахарный диабет, заболевания костной ткани, приём бисфосфонатов и антикоагулянтов, а также неудовлетворительная гигиена полости рта существенно повышают риск неприживления имплантата. Я сообщил(а) врачу обо всех таких обстоятельствах.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имплантация — многоэтапное лечение: между этапами проходит период приживления (как правило, от 2 до 6 месяцев), в течение которого необходимы контрольные осмотры. Нарушение сроков контрольных осмотров и протезирования, в том числе длительное использование имплантата без постоянной конструкции, может привести к осложнениям и к утрате гарантии.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Костная и мягкотканная пластика являются самостоятельными услугами: они оплачиваются отдельно по прейскуранту, действующему на дату оказания, а их необходимость и объём согласовываются со мной до вмешательства, если состояние это позволяет.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выдаётся паспорт имплантата со сведениями, позволяющими идентифицировать установленное медицинское изделие.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дентальную имплантацию, костную и мягкотканную пластику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