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spacing w:after="40"/>
        <w:jc w:val="center"/>
      </w:pPr>
      <w:r>
        <w:rPr>
          <w:b/>
          <w:i w:val="0"/>
          <w:sz w:val="28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Покупатель (Заказчик): ООО «АНГЕЛ-ДЕНТ», ИНН 5012077543, КПП __________, 143968, Московская обл., г. Реутов, ул. Победы, д. 22.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август 2026 (с 15 по 31 августа) по договору № 1547 от 15.08.2026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82 258,06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82 258,06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 w:val="0"/>
          <w:i w:val="0"/>
        </w:rPr>
        <w:t>Итого: 82 258,06</w:t>
      </w:r>
    </w:p>
    <w:p>
      <w:pPr>
        <w:spacing w:after="0"/>
        <w:jc w:val="right"/>
      </w:pPr>
      <w:r>
        <w:rPr>
          <w:b w:val="0"/>
          <w:i w:val="0"/>
        </w:rPr>
        <w:t>Без НДС</w:t>
      </w:r>
    </w:p>
    <w:p>
      <w:pPr>
        <w:jc w:val="right"/>
      </w:pPr>
      <w:r>
        <w:rPr>
          <w:b/>
          <w:i w:val="0"/>
        </w:rPr>
        <w:t>Всего к оплате: 82 258,06</w:t>
      </w:r>
    </w:p>
    <w:p>
      <w:pPr>
        <w:jc w:val="left"/>
      </w:pPr>
      <w:r>
        <w:rPr>
          <w:b w:val="0"/>
          <w:i w:val="0"/>
        </w:rPr>
        <w:t>Всего наименований 1, на сумму 82 258,06 руб.</w:t>
      </w:r>
    </w:p>
    <w:p>
      <w:pPr>
        <w:jc w:val="left"/>
      </w:pPr>
      <w:r>
        <w:rPr>
          <w:b/>
          <w:i w:val="0"/>
        </w:rPr>
        <w:t>Всего к оплате: Восемьдесят две тысячи двести пятьдесят восемь рублей 06 копеек. Без НДС.</w:t>
      </w:r>
    </w:p>
    <w:p>
      <w:pPr>
        <w:jc w:val="left"/>
      </w:pPr>
    </w:p>
    <w:p>
      <w:pPr>
        <w:jc w:val="left"/>
      </w:pPr>
      <w:r>
        <w:rPr>
          <w:b w:val="0"/>
          <w:i/>
          <w:sz w:val="18"/>
        </w:rPr>
        <w:t>Оплата настоящего счёта означает согласие с условиями договора, указанного в основании. Порядок оплаты — согласно п. 3.2 договора: двумя равными платежами (первый — в течение 5 рабочих дней с даты счёта, второй — не позднее 15-го числа расчётного месяца); счёт за неполный месяц — единовременно.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Индивидуальный предприниматель  _______________________  / Зайдель А. П. /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