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398188" w14:textId="7E171941" w:rsidR="00677220" w:rsidRPr="004E36EB" w:rsidRDefault="00677220" w:rsidP="004776F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Glossary:</w:t>
      </w:r>
    </w:p>
    <w:p w14:paraId="5E0C2036" w14:textId="08546126" w:rsidR="005E5773" w:rsidRPr="004E36EB" w:rsidRDefault="00677220" w:rsidP="004776F0">
      <w:pPr>
        <w:spacing w:before="100" w:beforeAutospacing="1" w:after="100" w:afterAutospacing="1" w:line="240" w:lineRule="auto"/>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MVP: minimal viable product</w:t>
      </w:r>
      <w:r>
        <w:br/>
      </w:r>
      <w:r w:rsidR="00346FF0" w:rsidRPr="004E36EB">
        <w:rPr>
          <w:rFonts w:ascii="Times New Roman" w:eastAsia="Times New Roman" w:hAnsi="Times New Roman" w:cs="Times New Roman"/>
          <w:kern w:val="0"/>
          <w:lang w:eastAsia="en-GB"/>
          <w14:ligatures w14:val="none"/>
        </w:rPr>
        <w:t>ARTA</w:t>
      </w:r>
      <w:r w:rsidRPr="004E36EB">
        <w:rPr>
          <w:rFonts w:ascii="Times New Roman" w:eastAsia="Times New Roman" w:hAnsi="Times New Roman" w:cs="Times New Roman"/>
          <w:kern w:val="0"/>
          <w:lang w:eastAsia="en-GB"/>
          <w14:ligatures w14:val="none"/>
        </w:rPr>
        <w:t xml:space="preserve">: </w:t>
      </w:r>
      <w:r w:rsidR="005E5773" w:rsidRPr="004E36EB">
        <w:rPr>
          <w:rFonts w:ascii="Times New Roman" w:eastAsia="Times New Roman" w:hAnsi="Times New Roman" w:cs="Times New Roman"/>
          <w:kern w:val="0"/>
          <w:lang w:eastAsia="en-GB"/>
          <w14:ligatures w14:val="none"/>
        </w:rPr>
        <w:t xml:space="preserve">shorthand for the </w:t>
      </w:r>
      <w:r w:rsidR="005551E3" w:rsidRPr="004E36EB">
        <w:rPr>
          <w:rFonts w:ascii="Times New Roman" w:eastAsia="Times New Roman" w:hAnsi="Times New Roman" w:cs="Times New Roman"/>
          <w:kern w:val="0"/>
          <w:lang w:eastAsia="en-GB"/>
          <w14:ligatures w14:val="none"/>
        </w:rPr>
        <w:t>risk mitigation strategies</w:t>
      </w:r>
      <w:r w:rsidR="005E5773">
        <w:br/>
      </w:r>
      <w:r w:rsidR="00346FF0" w:rsidRPr="004E36EB">
        <w:rPr>
          <w:rFonts w:ascii="Times New Roman" w:eastAsia="Times New Roman" w:hAnsi="Times New Roman" w:cs="Times New Roman"/>
          <w:kern w:val="0"/>
          <w:lang w:eastAsia="en-GB"/>
          <w14:ligatures w14:val="none"/>
        </w:rPr>
        <w:t>PSI: potentially shippable increment</w:t>
      </w:r>
      <w:r w:rsidR="00D4308E">
        <w:br/>
      </w:r>
      <w:r w:rsidR="00D4308E" w:rsidRPr="004E36EB">
        <w:rPr>
          <w:rFonts w:ascii="Times New Roman" w:eastAsia="Times New Roman" w:hAnsi="Times New Roman" w:cs="Times New Roman"/>
          <w:kern w:val="0"/>
          <w:lang w:eastAsia="en-GB"/>
          <w14:ligatures w14:val="none"/>
        </w:rPr>
        <w:t>Feature: same as backlog item</w:t>
      </w:r>
      <w:r w:rsidR="00D4308E">
        <w:br/>
      </w:r>
      <w:r w:rsidR="00D4308E" w:rsidRPr="004E36EB">
        <w:rPr>
          <w:rFonts w:ascii="Times New Roman" w:eastAsia="Times New Roman" w:hAnsi="Times New Roman" w:cs="Times New Roman"/>
          <w:kern w:val="0"/>
          <w:lang w:eastAsia="en-GB"/>
          <w14:ligatures w14:val="none"/>
        </w:rPr>
        <w:t>Product backlog item: a planned feature</w:t>
      </w:r>
      <w:r w:rsidR="00D4308E">
        <w:br/>
      </w:r>
      <w:r w:rsidR="00D4308E" w:rsidRPr="004E36EB">
        <w:rPr>
          <w:rFonts w:ascii="Times New Roman" w:eastAsia="Times New Roman" w:hAnsi="Times New Roman" w:cs="Times New Roman"/>
          <w:kern w:val="0"/>
          <w:lang w:eastAsia="en-GB"/>
          <w14:ligatures w14:val="none"/>
        </w:rPr>
        <w:t>Sprint backlog item: a feature being worked on in a p</w:t>
      </w:r>
      <w:r w:rsidR="00F86482" w:rsidRPr="004E36EB">
        <w:rPr>
          <w:rFonts w:ascii="Times New Roman" w:eastAsia="Times New Roman" w:hAnsi="Times New Roman" w:cs="Times New Roman"/>
          <w:kern w:val="0"/>
          <w:lang w:eastAsia="en-GB"/>
          <w14:ligatures w14:val="none"/>
        </w:rPr>
        <w:t>a</w:t>
      </w:r>
      <w:r w:rsidR="00D4308E" w:rsidRPr="004E36EB">
        <w:rPr>
          <w:rFonts w:ascii="Times New Roman" w:eastAsia="Times New Roman" w:hAnsi="Times New Roman" w:cs="Times New Roman"/>
          <w:kern w:val="0"/>
          <w:lang w:eastAsia="en-GB"/>
          <w14:ligatures w14:val="none"/>
        </w:rPr>
        <w:t>st or current sprint</w:t>
      </w:r>
      <w:r w:rsidR="00346FF0">
        <w:br/>
      </w:r>
      <w:r w:rsidR="00346FF0" w:rsidRPr="004E36EB">
        <w:rPr>
          <w:rFonts w:ascii="Times New Roman" w:eastAsia="Times New Roman" w:hAnsi="Times New Roman" w:cs="Times New Roman"/>
          <w:kern w:val="0"/>
          <w:lang w:eastAsia="en-GB"/>
          <w14:ligatures w14:val="none"/>
        </w:rPr>
        <w:t>DoD: definition of done</w:t>
      </w:r>
      <w:r w:rsidR="006B26BF" w:rsidRPr="004E36EB">
        <w:rPr>
          <w:rFonts w:ascii="Times New Roman" w:eastAsia="Times New Roman" w:hAnsi="Times New Roman" w:cs="Times New Roman"/>
          <w:kern w:val="0"/>
          <w:lang w:eastAsia="en-GB"/>
          <w14:ligatures w14:val="none"/>
        </w:rPr>
        <w:t>: a measure of implementation quality has all the features previously agreed upon been implemented + tested + are they working without errors.</w:t>
      </w:r>
      <w:r w:rsidR="0062410C">
        <w:br/>
      </w:r>
      <w:r w:rsidR="0062410C" w:rsidRPr="004E36EB">
        <w:rPr>
          <w:rFonts w:ascii="Times New Roman" w:eastAsia="Times New Roman" w:hAnsi="Times New Roman" w:cs="Times New Roman"/>
          <w:kern w:val="0"/>
          <w:lang w:eastAsia="en-GB"/>
          <w14:ligatures w14:val="none"/>
        </w:rPr>
        <w:t>Skateboard: Proof of concept version demonstrating viability of a complete project.</w:t>
      </w:r>
      <w:r w:rsidR="0062410C">
        <w:br/>
      </w:r>
      <w:r w:rsidR="0062410C" w:rsidRPr="004E36EB">
        <w:rPr>
          <w:rFonts w:ascii="Times New Roman" w:eastAsia="Times New Roman" w:hAnsi="Times New Roman" w:cs="Times New Roman"/>
          <w:kern w:val="0"/>
          <w:lang w:eastAsia="en-GB"/>
          <w14:ligatures w14:val="none"/>
        </w:rPr>
        <w:t>Wheel: Proof of concept of a (small) part of the project</w:t>
      </w:r>
      <w:r w:rsidR="00B00450" w:rsidRPr="004E36EB">
        <w:rPr>
          <w:rFonts w:ascii="Times New Roman" w:eastAsia="Times New Roman" w:hAnsi="Times New Roman" w:cs="Times New Roman"/>
          <w:kern w:val="0"/>
          <w:lang w:eastAsia="en-GB"/>
          <w14:ligatures w14:val="none"/>
        </w:rPr>
        <w:t>, parts of which are thus unimplemented</w:t>
      </w:r>
      <w:r w:rsidR="0062410C" w:rsidRPr="004E36EB">
        <w:rPr>
          <w:rFonts w:ascii="Times New Roman" w:eastAsia="Times New Roman" w:hAnsi="Times New Roman" w:cs="Times New Roman"/>
          <w:kern w:val="0"/>
          <w:lang w:eastAsia="en-GB"/>
          <w14:ligatures w14:val="none"/>
        </w:rPr>
        <w:t>. This must be individually testable and runnable.</w:t>
      </w:r>
      <w:r w:rsidR="00D4308E">
        <w:br/>
      </w:r>
      <w:r w:rsidR="00D4308E" w:rsidRPr="004E36EB">
        <w:rPr>
          <w:rFonts w:ascii="Times New Roman" w:eastAsia="Times New Roman" w:hAnsi="Times New Roman" w:cs="Times New Roman"/>
          <w:kern w:val="0"/>
          <w:lang w:eastAsia="en-GB"/>
          <w14:ligatures w14:val="none"/>
        </w:rPr>
        <w:t>CR: code review</w:t>
      </w:r>
      <w:r w:rsidR="005E5773">
        <w:br/>
      </w:r>
      <w:r w:rsidR="005E5773" w:rsidRPr="004E36EB">
        <w:rPr>
          <w:rFonts w:ascii="Times New Roman" w:eastAsia="Times New Roman" w:hAnsi="Times New Roman" w:cs="Times New Roman"/>
          <w:kern w:val="0"/>
          <w:lang w:eastAsia="en-GB"/>
          <w14:ligatures w14:val="none"/>
        </w:rPr>
        <w:t xml:space="preserve">RA: risk </w:t>
      </w:r>
      <w:proofErr w:type="spellStart"/>
      <w:r w:rsidR="005E5773" w:rsidRPr="004E36EB">
        <w:rPr>
          <w:rFonts w:ascii="Times New Roman" w:eastAsia="Times New Roman" w:hAnsi="Times New Roman" w:cs="Times New Roman"/>
          <w:kern w:val="0"/>
          <w:lang w:eastAsia="en-GB"/>
          <w14:ligatures w14:val="none"/>
        </w:rPr>
        <w:t>assesment</w:t>
      </w:r>
      <w:proofErr w:type="spellEnd"/>
      <w:r w:rsidR="005E5773">
        <w:br/>
      </w:r>
      <w:r w:rsidR="005E5773" w:rsidRPr="004E36EB">
        <w:rPr>
          <w:rFonts w:ascii="Times New Roman" w:eastAsia="Times New Roman" w:hAnsi="Times New Roman" w:cs="Times New Roman"/>
          <w:kern w:val="0"/>
          <w:lang w:eastAsia="en-GB"/>
          <w14:ligatures w14:val="none"/>
        </w:rPr>
        <w:t>RMP: Risk mitigation plan</w:t>
      </w:r>
    </w:p>
    <w:p w14:paraId="5735C8D1" w14:textId="0FE0C022" w:rsidR="009A720F" w:rsidRPr="0008734C" w:rsidRDefault="0008734C" w:rsidP="00482CED">
      <w:pPr>
        <w:spacing w:before="100" w:beforeAutospacing="1" w:after="100" w:afterAutospacing="1" w:line="240" w:lineRule="auto"/>
        <w:ind w:left="360"/>
        <w:rPr>
          <w:rFonts w:ascii="Times New Roman" w:eastAsia="Times New Roman" w:hAnsi="Times New Roman" w:cs="Times New Roman"/>
          <w:b/>
          <w:bCs/>
          <w:kern w:val="0"/>
          <w:lang w:eastAsia="en-GB"/>
          <w14:ligatures w14:val="none"/>
        </w:rPr>
      </w:pPr>
      <w:r w:rsidRPr="0008734C">
        <w:rPr>
          <w:rFonts w:ascii="Times New Roman" w:eastAsia="Times New Roman" w:hAnsi="Times New Roman" w:cs="Times New Roman"/>
          <w:b/>
          <w:bCs/>
          <w:kern w:val="0"/>
          <w:lang w:eastAsia="en-GB"/>
          <w14:ligatures w14:val="none"/>
        </w:rPr>
        <w:t xml:space="preserve">Capstone </w:t>
      </w:r>
      <w:r>
        <w:rPr>
          <w:rFonts w:ascii="Times New Roman" w:eastAsia="Times New Roman" w:hAnsi="Times New Roman" w:cs="Times New Roman"/>
          <w:b/>
          <w:bCs/>
          <w:kern w:val="0"/>
          <w:lang w:eastAsia="en-GB"/>
          <w14:ligatures w14:val="none"/>
        </w:rPr>
        <w:t xml:space="preserve">Assignment </w:t>
      </w:r>
      <w:r w:rsidRPr="0008734C">
        <w:rPr>
          <w:rFonts w:ascii="Times New Roman" w:eastAsia="Times New Roman" w:hAnsi="Times New Roman" w:cs="Times New Roman"/>
          <w:b/>
          <w:bCs/>
          <w:kern w:val="0"/>
          <w:lang w:eastAsia="en-GB"/>
          <w14:ligatures w14:val="none"/>
        </w:rPr>
        <w:t xml:space="preserve">1 </w:t>
      </w:r>
    </w:p>
    <w:p w14:paraId="09050B95" w14:textId="38B1FE2A" w:rsidR="008250DB" w:rsidRPr="004E36EB" w:rsidRDefault="00CC64B1" w:rsidP="00482CED">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4DF705DA">
        <w:rPr>
          <w:rFonts w:ascii="Times New Roman" w:eastAsia="Times New Roman" w:hAnsi="Times New Roman" w:cs="Times New Roman"/>
          <w:lang w:eastAsia="en-GB"/>
        </w:rPr>
        <w:t>S</w:t>
      </w:r>
      <w:r w:rsidR="009A720F" w:rsidRPr="4DF705DA">
        <w:rPr>
          <w:rFonts w:ascii="Times New Roman" w:eastAsia="Times New Roman" w:hAnsi="Times New Roman" w:cs="Times New Roman"/>
          <w:lang w:eastAsia="en-GB"/>
        </w:rPr>
        <w:t>ubmit</w:t>
      </w:r>
      <w:r w:rsidRPr="4DF705DA">
        <w:rPr>
          <w:rFonts w:ascii="Times New Roman" w:eastAsia="Times New Roman" w:hAnsi="Times New Roman" w:cs="Times New Roman"/>
          <w:lang w:eastAsia="en-GB"/>
        </w:rPr>
        <w:t xml:space="preserve"> this form as a MS Word docx file</w:t>
      </w:r>
      <w:r w:rsidR="009A720F" w:rsidRPr="4DF705DA">
        <w:rPr>
          <w:rFonts w:ascii="Times New Roman" w:eastAsia="Times New Roman" w:hAnsi="Times New Roman" w:cs="Times New Roman"/>
          <w:lang w:eastAsia="en-GB"/>
        </w:rPr>
        <w:t xml:space="preserve"> to </w:t>
      </w:r>
      <w:proofErr w:type="spellStart"/>
      <w:r w:rsidR="009A720F" w:rsidRPr="4DF705DA">
        <w:rPr>
          <w:rFonts w:ascii="Times New Roman" w:eastAsia="Times New Roman" w:hAnsi="Times New Roman" w:cs="Times New Roman"/>
          <w:lang w:eastAsia="en-GB"/>
        </w:rPr>
        <w:t>Amathuba</w:t>
      </w:r>
      <w:proofErr w:type="spellEnd"/>
      <w:r w:rsidRPr="4DF705DA">
        <w:rPr>
          <w:rFonts w:ascii="Times New Roman" w:eastAsia="Times New Roman" w:hAnsi="Times New Roman" w:cs="Times New Roman"/>
          <w:lang w:eastAsia="en-GB"/>
        </w:rPr>
        <w:t>.</w:t>
      </w:r>
      <w:r>
        <w:br/>
      </w:r>
      <w:r w:rsidRPr="4DF705DA">
        <w:rPr>
          <w:rFonts w:ascii="Times New Roman" w:eastAsia="Times New Roman" w:hAnsi="Times New Roman" w:cs="Times New Roman"/>
          <w:lang w:eastAsia="en-GB"/>
        </w:rPr>
        <w:t xml:space="preserve">Also check it in to your </w:t>
      </w:r>
      <w:r w:rsidR="008250DB" w:rsidRPr="4DF705DA">
        <w:rPr>
          <w:rFonts w:ascii="Times New Roman" w:eastAsia="Times New Roman" w:hAnsi="Times New Roman" w:cs="Times New Roman"/>
          <w:lang w:eastAsia="en-GB"/>
        </w:rPr>
        <w:t xml:space="preserve">Gitlab repo </w:t>
      </w:r>
      <w:r w:rsidRPr="4DF705DA">
        <w:rPr>
          <w:rFonts w:ascii="Times New Roman" w:eastAsia="Times New Roman" w:hAnsi="Times New Roman" w:cs="Times New Roman"/>
          <w:lang w:eastAsia="en-GB"/>
        </w:rPr>
        <w:t>as a MS word docx file</w:t>
      </w:r>
      <w:r w:rsidR="008250DB" w:rsidRPr="4DF705DA">
        <w:rPr>
          <w:rFonts w:ascii="Times New Roman" w:eastAsia="Times New Roman" w:hAnsi="Times New Roman" w:cs="Times New Roman"/>
          <w:lang w:eastAsia="en-GB"/>
        </w:rPr>
        <w:t>, so that team members, tutors, and clients have access to it.</w:t>
      </w:r>
    </w:p>
    <w:tbl>
      <w:tblPr>
        <w:tblStyle w:val="TableGrid"/>
        <w:tblW w:w="8849" w:type="dxa"/>
        <w:tblInd w:w="360" w:type="dxa"/>
        <w:tblLook w:val="04A0" w:firstRow="1" w:lastRow="0" w:firstColumn="1" w:lastColumn="0" w:noHBand="0" w:noVBand="1"/>
      </w:tblPr>
      <w:tblGrid>
        <w:gridCol w:w="1523"/>
        <w:gridCol w:w="1680"/>
        <w:gridCol w:w="864"/>
        <w:gridCol w:w="586"/>
        <w:gridCol w:w="1903"/>
        <w:gridCol w:w="2816"/>
      </w:tblGrid>
      <w:tr w:rsidR="004860CA" w:rsidRPr="004E36EB" w14:paraId="3A1272E8" w14:textId="1713EA77" w:rsidTr="3656A178">
        <w:tc>
          <w:tcPr>
            <w:tcW w:w="8849" w:type="dxa"/>
            <w:gridSpan w:val="6"/>
          </w:tcPr>
          <w:p w14:paraId="6EFD4851" w14:textId="77777777" w:rsidR="004860CA" w:rsidRPr="6E3E8E28" w:rsidRDefault="004860CA" w:rsidP="6E3E8E28">
            <w:pPr>
              <w:spacing w:beforeAutospacing="1" w:afterAutospacing="1"/>
              <w:jc w:val="center"/>
              <w:rPr>
                <w:rFonts w:ascii="Times New Roman" w:eastAsia="Times New Roman" w:hAnsi="Times New Roman" w:cs="Times New Roman"/>
                <w:b/>
                <w:bCs/>
                <w:lang w:eastAsia="en-GB"/>
              </w:rPr>
            </w:pPr>
            <w:r w:rsidRPr="6E3E8E28">
              <w:rPr>
                <w:rFonts w:ascii="Times New Roman" w:eastAsia="Times New Roman" w:hAnsi="Times New Roman" w:cs="Times New Roman"/>
                <w:b/>
                <w:bCs/>
                <w:lang w:eastAsia="en-GB"/>
              </w:rPr>
              <w:t>Initial project plan [10% of total mark]</w:t>
            </w:r>
            <w:r w:rsidR="00C5497D">
              <w:br/>
            </w:r>
            <w:r w:rsidRPr="6E3E8E28">
              <w:rPr>
                <w:rFonts w:ascii="Times New Roman" w:eastAsia="Times New Roman" w:hAnsi="Times New Roman" w:cs="Times New Roman"/>
                <w:i/>
                <w:iCs/>
                <w:lang w:eastAsia="en-GB"/>
              </w:rPr>
              <w:t xml:space="preserve">Do not edit this document after submission to </w:t>
            </w:r>
            <w:proofErr w:type="spellStart"/>
            <w:r w:rsidRPr="6E3E8E28">
              <w:rPr>
                <w:rFonts w:ascii="Times New Roman" w:eastAsia="Times New Roman" w:hAnsi="Times New Roman" w:cs="Times New Roman"/>
                <w:i/>
                <w:iCs/>
                <w:lang w:eastAsia="en-GB"/>
              </w:rPr>
              <w:t>Amathuba</w:t>
            </w:r>
            <w:proofErr w:type="spellEnd"/>
          </w:p>
        </w:tc>
      </w:tr>
      <w:tr w:rsidR="004860CA" w:rsidRPr="004E36EB" w14:paraId="50CAB261" w14:textId="67BF9D4F" w:rsidTr="3656A178">
        <w:tc>
          <w:tcPr>
            <w:tcW w:w="2457" w:type="dxa"/>
          </w:tcPr>
          <w:p w14:paraId="5CE7DA78" w14:textId="564C4FC2" w:rsidR="004860CA" w:rsidRPr="004E36EB" w:rsidRDefault="004860CA" w:rsidP="00482CED">
            <w:pPr>
              <w:spacing w:before="100" w:beforeAutospacing="1" w:after="100" w:afterAutospacing="1"/>
              <w:rPr>
                <w:rFonts w:ascii="Times New Roman" w:eastAsia="Times New Roman" w:hAnsi="Times New Roman" w:cs="Times New Roman"/>
                <w:kern w:val="0"/>
                <w:lang w:eastAsia="en-GB"/>
                <w14:ligatures w14:val="none"/>
              </w:rPr>
            </w:pPr>
            <w:bookmarkStart w:id="0" w:name="OLE_LINK27"/>
            <w:r w:rsidRPr="004E36EB">
              <w:rPr>
                <w:rFonts w:ascii="Times New Roman" w:eastAsia="Times New Roman" w:hAnsi="Times New Roman" w:cs="Times New Roman"/>
                <w:kern w:val="0"/>
                <w:lang w:eastAsia="en-GB"/>
                <w14:ligatures w14:val="none"/>
              </w:rPr>
              <w:t>Project name:</w:t>
            </w:r>
          </w:p>
        </w:tc>
        <w:tc>
          <w:tcPr>
            <w:tcW w:w="6392" w:type="dxa"/>
            <w:gridSpan w:val="5"/>
          </w:tcPr>
          <w:p w14:paraId="15800E38" w14:textId="77777777" w:rsidR="00FB518C" w:rsidRDefault="00FB518C"/>
        </w:tc>
      </w:tr>
      <w:tr w:rsidR="004860CA" w:rsidRPr="004E36EB" w14:paraId="6A3BA785" w14:textId="3026CBAE" w:rsidTr="3656A178">
        <w:tc>
          <w:tcPr>
            <w:tcW w:w="2457" w:type="dxa"/>
          </w:tcPr>
          <w:p w14:paraId="24FEB7B0" w14:textId="32EE6F71" w:rsidR="004860CA" w:rsidRPr="004E36EB" w:rsidRDefault="004860CA" w:rsidP="00482CED">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Team nickname</w:t>
            </w:r>
          </w:p>
        </w:tc>
        <w:tc>
          <w:tcPr>
            <w:tcW w:w="6392" w:type="dxa"/>
            <w:gridSpan w:val="5"/>
          </w:tcPr>
          <w:p w14:paraId="5AD9A27E" w14:textId="77777777" w:rsidR="004860CA" w:rsidRDefault="00882AAB"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West Coast Vikings</w:t>
            </w:r>
          </w:p>
        </w:tc>
      </w:tr>
      <w:tr w:rsidR="004860CA" w:rsidRPr="004E36EB" w14:paraId="5B3F479F" w14:textId="25B84BC7" w:rsidTr="3656A178">
        <w:trPr>
          <w:trHeight w:val="214"/>
        </w:trPr>
        <w:tc>
          <w:tcPr>
            <w:tcW w:w="2457" w:type="dxa"/>
            <w:vMerge w:val="restart"/>
          </w:tcPr>
          <w:p w14:paraId="0B2A0A4F" w14:textId="6E64426B" w:rsidR="004860CA" w:rsidRPr="004E36EB" w:rsidRDefault="004860CA" w:rsidP="00482CED">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Team names (first/last)</w:t>
            </w:r>
          </w:p>
        </w:tc>
        <w:tc>
          <w:tcPr>
            <w:tcW w:w="1998" w:type="dxa"/>
            <w:gridSpan w:val="2"/>
          </w:tcPr>
          <w:p w14:paraId="056A7F83" w14:textId="77777777" w:rsidR="004860CA" w:rsidRDefault="00882AAB" w:rsidP="67B139E0">
            <w:pPr>
              <w:spacing w:beforeAutospacing="1" w:afterAutospacing="1"/>
              <w:rPr>
                <w:rFonts w:ascii="Times New Roman" w:eastAsia="Times New Roman" w:hAnsi="Times New Roman" w:cs="Times New Roman"/>
                <w:lang w:eastAsia="en-GB"/>
              </w:rPr>
            </w:pPr>
            <w:r w:rsidRPr="67B139E0">
              <w:rPr>
                <w:rFonts w:ascii="Times New Roman" w:eastAsia="Times New Roman" w:hAnsi="Times New Roman" w:cs="Times New Roman"/>
                <w:lang w:eastAsia="en-GB"/>
              </w:rPr>
              <w:t>Suhayl</w:t>
            </w:r>
          </w:p>
        </w:tc>
        <w:tc>
          <w:tcPr>
            <w:tcW w:w="1984" w:type="dxa"/>
            <w:gridSpan w:val="2"/>
          </w:tcPr>
          <w:p w14:paraId="3A8231DA" w14:textId="431A22E9" w:rsidR="00FB518C" w:rsidRDefault="009E48D6">
            <w:r>
              <w:t>Adriaan</w:t>
            </w:r>
          </w:p>
        </w:tc>
        <w:tc>
          <w:tcPr>
            <w:tcW w:w="2410" w:type="dxa"/>
          </w:tcPr>
          <w:p w14:paraId="3C1C1220" w14:textId="00E18C78" w:rsidR="00FB518C" w:rsidRDefault="2CB81554">
            <w:r>
              <w:t>Isa</w:t>
            </w:r>
          </w:p>
        </w:tc>
      </w:tr>
      <w:tr w:rsidR="004860CA" w:rsidRPr="004E36EB" w14:paraId="4FD94DD6" w14:textId="6DF62E02" w:rsidTr="3656A178">
        <w:trPr>
          <w:trHeight w:val="214"/>
        </w:trPr>
        <w:tc>
          <w:tcPr>
            <w:tcW w:w="2457" w:type="dxa"/>
            <w:vMerge/>
          </w:tcPr>
          <w:p w14:paraId="30AC16C0" w14:textId="77777777" w:rsidR="004860CA" w:rsidRPr="004E36EB" w:rsidRDefault="004860CA" w:rsidP="00482CED">
            <w:pPr>
              <w:spacing w:before="100" w:beforeAutospacing="1" w:after="100" w:afterAutospacing="1"/>
              <w:rPr>
                <w:rFonts w:ascii="Times New Roman" w:eastAsia="Times New Roman" w:hAnsi="Times New Roman" w:cs="Times New Roman"/>
                <w:kern w:val="0"/>
                <w:lang w:eastAsia="en-GB"/>
                <w14:ligatures w14:val="none"/>
              </w:rPr>
            </w:pPr>
          </w:p>
        </w:tc>
        <w:tc>
          <w:tcPr>
            <w:tcW w:w="1998" w:type="dxa"/>
            <w:gridSpan w:val="2"/>
          </w:tcPr>
          <w:p w14:paraId="635240DA" w14:textId="77777777" w:rsidR="004860CA" w:rsidRDefault="00882AAB" w:rsidP="67B139E0">
            <w:pPr>
              <w:spacing w:beforeAutospacing="1" w:afterAutospacing="1"/>
              <w:rPr>
                <w:rFonts w:ascii="Times New Roman" w:eastAsia="Times New Roman" w:hAnsi="Times New Roman" w:cs="Times New Roman"/>
                <w:lang w:eastAsia="en-GB"/>
              </w:rPr>
            </w:pPr>
            <w:proofErr w:type="spellStart"/>
            <w:r w:rsidRPr="67B139E0">
              <w:rPr>
                <w:rFonts w:ascii="Times New Roman" w:eastAsia="Times New Roman" w:hAnsi="Times New Roman" w:cs="Times New Roman"/>
                <w:lang w:eastAsia="en-GB"/>
              </w:rPr>
              <w:t>Khoodoruth</w:t>
            </w:r>
            <w:proofErr w:type="spellEnd"/>
          </w:p>
        </w:tc>
        <w:tc>
          <w:tcPr>
            <w:tcW w:w="1984" w:type="dxa"/>
            <w:gridSpan w:val="2"/>
          </w:tcPr>
          <w:p w14:paraId="005B62E9" w14:textId="6FA20993" w:rsidR="00FB518C" w:rsidRDefault="009E48D6">
            <w:r>
              <w:t>Hiemstra</w:t>
            </w:r>
          </w:p>
        </w:tc>
        <w:tc>
          <w:tcPr>
            <w:tcW w:w="2410" w:type="dxa"/>
          </w:tcPr>
          <w:p w14:paraId="6A5687E2" w14:textId="40E6C4BA" w:rsidR="00FB518C" w:rsidRDefault="158357C3">
            <w:r>
              <w:t>Deshmukh</w:t>
            </w:r>
          </w:p>
        </w:tc>
      </w:tr>
      <w:tr w:rsidR="004860CA" w:rsidRPr="004E36EB" w14:paraId="15B514FC" w14:textId="4EE3C959" w:rsidTr="3656A178">
        <w:tc>
          <w:tcPr>
            <w:tcW w:w="2457" w:type="dxa"/>
          </w:tcPr>
          <w:p w14:paraId="25AB857E" w14:textId="570C1FF9" w:rsidR="004860CA" w:rsidRPr="004E36EB" w:rsidRDefault="004860CA" w:rsidP="00482CED">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Student numbers</w:t>
            </w:r>
          </w:p>
        </w:tc>
        <w:tc>
          <w:tcPr>
            <w:tcW w:w="1998" w:type="dxa"/>
            <w:gridSpan w:val="2"/>
          </w:tcPr>
          <w:p w14:paraId="7007F6E1" w14:textId="77777777" w:rsidR="004860CA" w:rsidRDefault="00882AAB" w:rsidP="67B139E0">
            <w:pPr>
              <w:spacing w:beforeAutospacing="1" w:afterAutospacing="1"/>
              <w:rPr>
                <w:rFonts w:ascii="Times New Roman" w:eastAsia="Times New Roman" w:hAnsi="Times New Roman" w:cs="Times New Roman"/>
                <w:lang w:eastAsia="en-GB"/>
              </w:rPr>
            </w:pPr>
            <w:r w:rsidRPr="67B139E0">
              <w:rPr>
                <w:rFonts w:ascii="Times New Roman" w:eastAsia="Times New Roman" w:hAnsi="Times New Roman" w:cs="Times New Roman"/>
                <w:lang w:eastAsia="en-GB"/>
              </w:rPr>
              <w:t>KHDSUH001</w:t>
            </w:r>
          </w:p>
        </w:tc>
        <w:tc>
          <w:tcPr>
            <w:tcW w:w="1984" w:type="dxa"/>
            <w:gridSpan w:val="2"/>
          </w:tcPr>
          <w:p w14:paraId="545C9FEC" w14:textId="526B24AF" w:rsidR="00FB518C" w:rsidRDefault="009E48D6">
            <w:r>
              <w:t>HMSADR001</w:t>
            </w:r>
          </w:p>
        </w:tc>
        <w:tc>
          <w:tcPr>
            <w:tcW w:w="2410" w:type="dxa"/>
          </w:tcPr>
          <w:p w14:paraId="41F3D5F0" w14:textId="1ACD7226" w:rsidR="00FB518C" w:rsidRDefault="4B379508">
            <w:r>
              <w:t>DSHMUH001</w:t>
            </w:r>
          </w:p>
        </w:tc>
      </w:tr>
      <w:tr w:rsidR="004860CA" w:rsidRPr="004E36EB" w14:paraId="610CA77B" w14:textId="6A594621" w:rsidTr="3656A178">
        <w:tc>
          <w:tcPr>
            <w:tcW w:w="2457" w:type="dxa"/>
          </w:tcPr>
          <w:p w14:paraId="5EF2C97B" w14:textId="440D068B" w:rsidR="004860CA" w:rsidRPr="004E36EB" w:rsidRDefault="004860CA" w:rsidP="00482CED">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Project description</w:t>
            </w:r>
            <w:r w:rsidRPr="004E36EB">
              <w:rPr>
                <w:rFonts w:ascii="Times New Roman" w:eastAsia="Times New Roman" w:hAnsi="Times New Roman" w:cs="Times New Roman"/>
                <w:kern w:val="0"/>
                <w:lang w:eastAsia="en-GB"/>
                <w14:ligatures w14:val="none"/>
              </w:rPr>
              <w:br/>
            </w:r>
            <w:r w:rsidRPr="0008734C">
              <w:rPr>
                <w:rFonts w:ascii="Times New Roman" w:eastAsia="Times New Roman" w:hAnsi="Times New Roman" w:cs="Times New Roman"/>
                <w:i/>
                <w:iCs/>
                <w:kern w:val="0"/>
                <w:lang w:eastAsia="en-GB"/>
                <w14:ligatures w14:val="none"/>
              </w:rPr>
              <w:t xml:space="preserve">1 or 2 lines </w:t>
            </w:r>
          </w:p>
        </w:tc>
        <w:tc>
          <w:tcPr>
            <w:tcW w:w="6392" w:type="dxa"/>
            <w:gridSpan w:val="5"/>
          </w:tcPr>
          <w:p w14:paraId="23286DE5" w14:textId="77777777" w:rsidR="004860CA" w:rsidRDefault="004574BF" w:rsidP="67B139E0">
            <w:pPr>
              <w:spacing w:beforeAutospacing="1" w:afterAutospacing="1"/>
              <w:rPr>
                <w:rFonts w:ascii="Times New Roman" w:eastAsia="Times New Roman" w:hAnsi="Times New Roman" w:cs="Times New Roman"/>
                <w:lang w:eastAsia="en-GB"/>
              </w:rPr>
            </w:pPr>
            <w:r w:rsidRPr="67B139E0">
              <w:rPr>
                <w:rFonts w:ascii="Times New Roman" w:eastAsia="Times New Roman" w:hAnsi="Times New Roman" w:cs="Times New Roman"/>
                <w:lang w:eastAsia="en-GB"/>
              </w:rPr>
              <w:t>This project is an interactive, web-based educational tool designed to prove or disprove satisfiability of logical formulas and visualize resolution.</w:t>
            </w:r>
          </w:p>
        </w:tc>
      </w:tr>
      <w:tr w:rsidR="00CC64B1" w:rsidRPr="004E36EB" w14:paraId="62523C93" w14:textId="77777777" w:rsidTr="3656A178">
        <w:tc>
          <w:tcPr>
            <w:tcW w:w="2457" w:type="dxa"/>
          </w:tcPr>
          <w:p w14:paraId="3DAB0DCF" w14:textId="7197BBC7" w:rsidR="00CC64B1" w:rsidRPr="004E36EB" w:rsidRDefault="00CC64B1" w:rsidP="00482CED">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Planned programming language(s)</w:t>
            </w:r>
          </w:p>
        </w:tc>
        <w:tc>
          <w:tcPr>
            <w:tcW w:w="6392" w:type="dxa"/>
            <w:gridSpan w:val="5"/>
          </w:tcPr>
          <w:p w14:paraId="2D70854E" w14:textId="0BFFCCFD" w:rsidR="00FB518C" w:rsidRDefault="60EE8D65">
            <w:r>
              <w:t>Python,</w:t>
            </w:r>
            <w:r w:rsidR="00166602">
              <w:t xml:space="preserve"> React</w:t>
            </w:r>
          </w:p>
        </w:tc>
      </w:tr>
      <w:tr w:rsidR="004860CA" w:rsidRPr="004E36EB" w14:paraId="3D4C51CE" w14:textId="38DB9C8F" w:rsidTr="3656A178">
        <w:tc>
          <w:tcPr>
            <w:tcW w:w="2457" w:type="dxa"/>
          </w:tcPr>
          <w:p w14:paraId="4D453FCD" w14:textId="1E468EF3" w:rsidR="004860CA" w:rsidRPr="004E36EB" w:rsidRDefault="004860CA" w:rsidP="00482CED">
            <w:pPr>
              <w:spacing w:before="100" w:beforeAutospacing="1" w:after="100" w:afterAutospacing="1"/>
              <w:rPr>
                <w:rFonts w:ascii="Times New Roman" w:eastAsia="Times New Roman" w:hAnsi="Times New Roman" w:cs="Times New Roman"/>
                <w:kern w:val="0"/>
                <w:lang w:eastAsia="en-GB"/>
                <w14:ligatures w14:val="none"/>
              </w:rPr>
            </w:pPr>
            <w:r w:rsidRPr="4DF705DA">
              <w:rPr>
                <w:rFonts w:ascii="Times New Roman" w:eastAsia="Times New Roman" w:hAnsi="Times New Roman" w:cs="Times New Roman"/>
                <w:lang w:eastAsia="en-GB"/>
              </w:rPr>
              <w:t xml:space="preserve">Git </w:t>
            </w:r>
            <w:proofErr w:type="spellStart"/>
            <w:r w:rsidRPr="4DF705DA">
              <w:rPr>
                <w:rFonts w:ascii="Times New Roman" w:eastAsia="Times New Roman" w:hAnsi="Times New Roman" w:cs="Times New Roman"/>
                <w:lang w:eastAsia="en-GB"/>
              </w:rPr>
              <w:t>url</w:t>
            </w:r>
            <w:proofErr w:type="spellEnd"/>
          </w:p>
        </w:tc>
        <w:tc>
          <w:tcPr>
            <w:tcW w:w="6392" w:type="dxa"/>
            <w:gridSpan w:val="5"/>
          </w:tcPr>
          <w:p w14:paraId="4EF76E0A" w14:textId="6D4E0297" w:rsidR="00FB518C" w:rsidRDefault="00645CAB">
            <w:r w:rsidRPr="00645CAB">
              <w:t>https://gitlab.cs.uct.ac.za/hmsadr001/resvis-west-coast-vikings</w:t>
            </w:r>
          </w:p>
        </w:tc>
      </w:tr>
      <w:bookmarkEnd w:id="0"/>
      <w:tr w:rsidR="004860CA" w:rsidRPr="004E36EB" w14:paraId="4BBB01A0" w14:textId="346F8456" w:rsidTr="3656A178">
        <w:tc>
          <w:tcPr>
            <w:tcW w:w="2457" w:type="dxa"/>
          </w:tcPr>
          <w:p w14:paraId="77C6CE13" w14:textId="5CCDA1A9" w:rsidR="004860CA" w:rsidRPr="004E36EB" w:rsidRDefault="004860CA" w:rsidP="00482CED">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Sprint length</w:t>
            </w:r>
          </w:p>
        </w:tc>
        <w:tc>
          <w:tcPr>
            <w:tcW w:w="6392" w:type="dxa"/>
            <w:gridSpan w:val="5"/>
          </w:tcPr>
          <w:p w14:paraId="20DCA537" w14:textId="77777777" w:rsidR="004860CA" w:rsidRDefault="004860CA"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2 weeks</w:t>
            </w:r>
          </w:p>
        </w:tc>
      </w:tr>
      <w:tr w:rsidR="004860CA" w:rsidRPr="004E36EB" w14:paraId="63DA3F03" w14:textId="403E1287" w:rsidTr="3656A178">
        <w:tc>
          <w:tcPr>
            <w:tcW w:w="8849" w:type="dxa"/>
            <w:gridSpan w:val="6"/>
          </w:tcPr>
          <w:p w14:paraId="4BCFC8F7" w14:textId="77777777" w:rsidR="004860CA" w:rsidRPr="6E3E8E28" w:rsidRDefault="004860CA" w:rsidP="6E3E8E28">
            <w:pPr>
              <w:spacing w:beforeAutospacing="1" w:afterAutospacing="1"/>
              <w:jc w:val="center"/>
              <w:rPr>
                <w:rFonts w:ascii="Times New Roman" w:eastAsia="Times New Roman" w:hAnsi="Times New Roman" w:cs="Times New Roman"/>
                <w:i/>
                <w:iCs/>
                <w:lang w:eastAsia="en-GB"/>
              </w:rPr>
            </w:pPr>
            <w:r w:rsidRPr="6E3E8E28">
              <w:rPr>
                <w:rFonts w:ascii="Times New Roman" w:eastAsia="Times New Roman" w:hAnsi="Times New Roman" w:cs="Times New Roman"/>
                <w:i/>
                <w:iCs/>
                <w:lang w:eastAsia="en-GB"/>
              </w:rPr>
              <w:t>Describe non-backlog/non-coding work</w:t>
            </w:r>
            <w:r w:rsidR="00C5497D">
              <w:br/>
            </w:r>
            <w:r w:rsidRPr="6E3E8E28">
              <w:rPr>
                <w:rFonts w:ascii="Times New Roman" w:eastAsia="Times New Roman" w:hAnsi="Times New Roman" w:cs="Times New Roman"/>
                <w:i/>
                <w:iCs/>
                <w:lang w:eastAsia="en-GB"/>
              </w:rPr>
              <w:t>(filling in forms is not 'work')</w:t>
            </w:r>
          </w:p>
        </w:tc>
      </w:tr>
      <w:tr w:rsidR="004860CA" w:rsidRPr="004E36EB" w14:paraId="388B842A" w14:textId="1011A2B6" w:rsidTr="3656A178">
        <w:tc>
          <w:tcPr>
            <w:tcW w:w="2457" w:type="dxa"/>
          </w:tcPr>
          <w:p w14:paraId="46B02EF4" w14:textId="41CD9026"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bookmarkStart w:id="1" w:name="OLE_LINK7"/>
            <w:r w:rsidRPr="004E36EB">
              <w:rPr>
                <w:rFonts w:ascii="Times New Roman" w:eastAsia="Times New Roman" w:hAnsi="Times New Roman" w:cs="Times New Roman"/>
                <w:kern w:val="0"/>
                <w:lang w:eastAsia="en-GB"/>
                <w14:ligatures w14:val="none"/>
              </w:rPr>
              <w:t>Work item 1</w:t>
            </w:r>
          </w:p>
        </w:tc>
        <w:tc>
          <w:tcPr>
            <w:tcW w:w="6392" w:type="dxa"/>
            <w:gridSpan w:val="5"/>
          </w:tcPr>
          <w:p w14:paraId="429D9C7E" w14:textId="5A264A02" w:rsidR="00FB518C" w:rsidRDefault="00F53ED5">
            <w:r>
              <w:t>Use case narrative and diagram</w:t>
            </w:r>
          </w:p>
        </w:tc>
      </w:tr>
      <w:tr w:rsidR="004860CA" w:rsidRPr="004E36EB" w14:paraId="56BACDE5" w14:textId="668491BC" w:rsidTr="3656A178">
        <w:tc>
          <w:tcPr>
            <w:tcW w:w="2457" w:type="dxa"/>
          </w:tcPr>
          <w:p w14:paraId="3D8D4C07" w14:textId="297E3950"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Person responsible</w:t>
            </w:r>
          </w:p>
        </w:tc>
        <w:tc>
          <w:tcPr>
            <w:tcW w:w="6392" w:type="dxa"/>
            <w:gridSpan w:val="5"/>
          </w:tcPr>
          <w:p w14:paraId="1D1CC2AE" w14:textId="1876811E" w:rsidR="00FB518C" w:rsidRDefault="00F53ED5">
            <w:r>
              <w:t>Adriaan</w:t>
            </w:r>
          </w:p>
        </w:tc>
      </w:tr>
      <w:tr w:rsidR="004860CA" w:rsidRPr="004E36EB" w14:paraId="481EAA9B" w14:textId="20ABE197" w:rsidTr="3656A178">
        <w:tc>
          <w:tcPr>
            <w:tcW w:w="8849" w:type="dxa"/>
            <w:gridSpan w:val="6"/>
          </w:tcPr>
          <w:p w14:paraId="199D9AFC" w14:textId="0D530149" w:rsidR="004860CA" w:rsidRPr="00DD1B5B" w:rsidRDefault="00DD1B5B" w:rsidP="6E3E8E28">
            <w:pPr>
              <w:spacing w:beforeAutospacing="1" w:afterAutospacing="1"/>
              <w:rPr>
                <w:rFonts w:ascii="Times New Roman" w:eastAsia="Times New Roman" w:hAnsi="Times New Roman" w:cs="Times New Roman"/>
                <w:lang w:eastAsia="en-GB"/>
              </w:rPr>
            </w:pPr>
            <w:r w:rsidRPr="00DD1B5B">
              <w:rPr>
                <w:rFonts w:ascii="Times New Roman" w:eastAsia="Times New Roman" w:hAnsi="Times New Roman" w:cs="Times New Roman"/>
                <w:lang w:eastAsia="en-GB"/>
              </w:rPr>
              <w:t>This is a diagram representing users and their interaction with our system for different use cases.</w:t>
            </w:r>
          </w:p>
        </w:tc>
      </w:tr>
      <w:tr w:rsidR="004860CA" w:rsidRPr="004E36EB" w14:paraId="5C4A9E56" w14:textId="77777777" w:rsidTr="3656A178">
        <w:tc>
          <w:tcPr>
            <w:tcW w:w="2457" w:type="dxa"/>
          </w:tcPr>
          <w:p w14:paraId="1784A194" w14:textId="05E6E1D0"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 xml:space="preserve">Work item </w:t>
            </w:r>
            <w:r>
              <w:rPr>
                <w:rFonts w:ascii="Times New Roman" w:eastAsia="Times New Roman" w:hAnsi="Times New Roman" w:cs="Times New Roman"/>
                <w:kern w:val="0"/>
                <w:lang w:eastAsia="en-GB"/>
                <w14:ligatures w14:val="none"/>
              </w:rPr>
              <w:t>2</w:t>
            </w:r>
          </w:p>
        </w:tc>
        <w:tc>
          <w:tcPr>
            <w:tcW w:w="6392" w:type="dxa"/>
            <w:gridSpan w:val="5"/>
          </w:tcPr>
          <w:p w14:paraId="0BB5815B" w14:textId="477F62FC" w:rsidR="00FB518C" w:rsidRDefault="00F53ED5">
            <w:r>
              <w:t>Analysis Class Diagram</w:t>
            </w:r>
          </w:p>
        </w:tc>
      </w:tr>
      <w:tr w:rsidR="004860CA" w:rsidRPr="004E36EB" w14:paraId="2D5D267F" w14:textId="77777777" w:rsidTr="3656A178">
        <w:tc>
          <w:tcPr>
            <w:tcW w:w="2457" w:type="dxa"/>
          </w:tcPr>
          <w:p w14:paraId="35A93032" w14:textId="77777777"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lastRenderedPageBreak/>
              <w:t>Person responsible</w:t>
            </w:r>
          </w:p>
        </w:tc>
        <w:tc>
          <w:tcPr>
            <w:tcW w:w="6392" w:type="dxa"/>
            <w:gridSpan w:val="5"/>
          </w:tcPr>
          <w:p w14:paraId="20821B74" w14:textId="48740729" w:rsidR="00FB518C" w:rsidRDefault="00F53ED5">
            <w:r>
              <w:t>Suhayl</w:t>
            </w:r>
          </w:p>
        </w:tc>
      </w:tr>
      <w:tr w:rsidR="004860CA" w:rsidRPr="004E36EB" w14:paraId="6EF0E053" w14:textId="77777777" w:rsidTr="3656A178">
        <w:tc>
          <w:tcPr>
            <w:tcW w:w="8849" w:type="dxa"/>
            <w:gridSpan w:val="6"/>
          </w:tcPr>
          <w:p w14:paraId="6AC677A6" w14:textId="55320260" w:rsidR="004860CA" w:rsidRPr="00DD1B5B" w:rsidRDefault="00DD1B5B" w:rsidP="6E3E8E28">
            <w:pPr>
              <w:spacing w:beforeAutospacing="1" w:afterAutospacing="1"/>
              <w:rPr>
                <w:rFonts w:ascii="Times New Roman" w:eastAsia="Times New Roman" w:hAnsi="Times New Roman" w:cs="Times New Roman"/>
                <w:lang w:eastAsia="en-GB"/>
              </w:rPr>
            </w:pPr>
            <w:r w:rsidRPr="00DD1B5B">
              <w:rPr>
                <w:rFonts w:ascii="Times New Roman" w:eastAsia="Times New Roman" w:hAnsi="Times New Roman" w:cs="Times New Roman"/>
                <w:lang w:eastAsia="en-GB"/>
              </w:rPr>
              <w:t>This is a diagram showing the different classes and objects in our system and how they’ll be interacting in our system.</w:t>
            </w:r>
          </w:p>
        </w:tc>
      </w:tr>
      <w:tr w:rsidR="004860CA" w:rsidRPr="004E36EB" w14:paraId="7D27DF69" w14:textId="77777777" w:rsidTr="3656A178">
        <w:tc>
          <w:tcPr>
            <w:tcW w:w="2457" w:type="dxa"/>
          </w:tcPr>
          <w:p w14:paraId="29DABEAC" w14:textId="7547BD19"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 xml:space="preserve">Work item </w:t>
            </w:r>
            <w:r>
              <w:rPr>
                <w:rFonts w:ascii="Times New Roman" w:eastAsia="Times New Roman" w:hAnsi="Times New Roman" w:cs="Times New Roman"/>
                <w:kern w:val="0"/>
                <w:lang w:eastAsia="en-GB"/>
                <w14:ligatures w14:val="none"/>
              </w:rPr>
              <w:t>3</w:t>
            </w:r>
          </w:p>
        </w:tc>
        <w:tc>
          <w:tcPr>
            <w:tcW w:w="6392" w:type="dxa"/>
            <w:gridSpan w:val="5"/>
          </w:tcPr>
          <w:p w14:paraId="408CE76C" w14:textId="4BDDD960" w:rsidR="00FB518C" w:rsidRDefault="00F53ED5">
            <w:r>
              <w:t>Sequence diagram</w:t>
            </w:r>
          </w:p>
        </w:tc>
      </w:tr>
      <w:tr w:rsidR="004860CA" w:rsidRPr="004E36EB" w14:paraId="5853900B" w14:textId="77777777" w:rsidTr="00DD1B5B">
        <w:tc>
          <w:tcPr>
            <w:tcW w:w="2457" w:type="dxa"/>
            <w:tcBorders>
              <w:bottom w:val="single" w:sz="4" w:space="0" w:color="auto"/>
            </w:tcBorders>
          </w:tcPr>
          <w:p w14:paraId="7DB2CB1B" w14:textId="77777777"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Person responsible</w:t>
            </w:r>
          </w:p>
        </w:tc>
        <w:tc>
          <w:tcPr>
            <w:tcW w:w="6392" w:type="dxa"/>
            <w:gridSpan w:val="5"/>
            <w:tcBorders>
              <w:bottom w:val="single" w:sz="4" w:space="0" w:color="auto"/>
            </w:tcBorders>
          </w:tcPr>
          <w:p w14:paraId="31524A55" w14:textId="562CC4DB" w:rsidR="00FB518C" w:rsidRDefault="00F53ED5">
            <w:r>
              <w:t>Suhayl</w:t>
            </w:r>
          </w:p>
        </w:tc>
      </w:tr>
      <w:tr w:rsidR="4DF705DA" w14:paraId="6E52CA19" w14:textId="77777777" w:rsidTr="00DD1B5B">
        <w:trPr>
          <w:trHeight w:val="300"/>
        </w:trPr>
        <w:tc>
          <w:tcPr>
            <w:tcW w:w="2457" w:type="dxa"/>
            <w:tcBorders>
              <w:right w:val="nil"/>
            </w:tcBorders>
          </w:tcPr>
          <w:p w14:paraId="48821B31" w14:textId="7C49D0B6" w:rsidR="4DF705DA" w:rsidRDefault="4DF705DA" w:rsidP="4DF705DA">
            <w:pPr>
              <w:rPr>
                <w:rFonts w:ascii="Times New Roman" w:eastAsia="Times New Roman" w:hAnsi="Times New Roman" w:cs="Times New Roman"/>
                <w:lang w:eastAsia="en-GB"/>
              </w:rPr>
            </w:pPr>
          </w:p>
        </w:tc>
        <w:tc>
          <w:tcPr>
            <w:tcW w:w="6392" w:type="dxa"/>
            <w:gridSpan w:val="5"/>
            <w:tcBorders>
              <w:left w:val="nil"/>
            </w:tcBorders>
          </w:tcPr>
          <w:p w14:paraId="1A9A66A1" w14:textId="1094E0C6" w:rsidR="00FB518C" w:rsidRDefault="00DD1B5B">
            <w:r>
              <w:t>This diagram shows the sequence of actions and function calls for a specific use case.</w:t>
            </w:r>
          </w:p>
        </w:tc>
      </w:tr>
      <w:tr w:rsidR="4DF705DA" w14:paraId="3687EC5E" w14:textId="77777777" w:rsidTr="3656A178">
        <w:trPr>
          <w:trHeight w:val="300"/>
        </w:trPr>
        <w:tc>
          <w:tcPr>
            <w:tcW w:w="2457" w:type="dxa"/>
          </w:tcPr>
          <w:p w14:paraId="46198A3E" w14:textId="7A2578A4" w:rsidR="5C7779EC" w:rsidRDefault="5C7779EC" w:rsidP="4DF705DA">
            <w:pPr>
              <w:spacing w:beforeAutospacing="1" w:afterAutospacing="1"/>
              <w:rPr>
                <w:rFonts w:ascii="Times New Roman" w:eastAsia="Times New Roman" w:hAnsi="Times New Roman" w:cs="Times New Roman"/>
                <w:lang w:eastAsia="en-GB"/>
              </w:rPr>
            </w:pPr>
            <w:r w:rsidRPr="4DF705DA">
              <w:rPr>
                <w:rFonts w:ascii="Times New Roman" w:eastAsia="Times New Roman" w:hAnsi="Times New Roman" w:cs="Times New Roman"/>
                <w:lang w:eastAsia="en-GB"/>
              </w:rPr>
              <w:t>Work item 4</w:t>
            </w:r>
          </w:p>
        </w:tc>
        <w:tc>
          <w:tcPr>
            <w:tcW w:w="6392" w:type="dxa"/>
            <w:gridSpan w:val="5"/>
          </w:tcPr>
          <w:p w14:paraId="66A21631" w14:textId="0855D4A2" w:rsidR="00FB518C" w:rsidRDefault="00F53ED5">
            <w:r>
              <w:t>Project scope</w:t>
            </w:r>
          </w:p>
        </w:tc>
      </w:tr>
      <w:tr w:rsidR="4DF705DA" w14:paraId="6C0021C6" w14:textId="77777777" w:rsidTr="00DD1B5B">
        <w:trPr>
          <w:trHeight w:val="300"/>
        </w:trPr>
        <w:tc>
          <w:tcPr>
            <w:tcW w:w="2457" w:type="dxa"/>
            <w:tcBorders>
              <w:bottom w:val="single" w:sz="4" w:space="0" w:color="auto"/>
            </w:tcBorders>
          </w:tcPr>
          <w:p w14:paraId="10AED64F" w14:textId="1E5C30D3" w:rsidR="4DF705DA" w:rsidRDefault="00F53ED5" w:rsidP="4DF705DA">
            <w:pPr>
              <w:rPr>
                <w:rFonts w:ascii="Times New Roman" w:eastAsia="Times New Roman" w:hAnsi="Times New Roman" w:cs="Times New Roman"/>
                <w:lang w:eastAsia="en-GB"/>
              </w:rPr>
            </w:pPr>
            <w:r>
              <w:rPr>
                <w:rFonts w:ascii="Times New Roman" w:eastAsia="Times New Roman" w:hAnsi="Times New Roman" w:cs="Times New Roman"/>
                <w:lang w:eastAsia="en-GB"/>
              </w:rPr>
              <w:t>Person responsible</w:t>
            </w:r>
          </w:p>
        </w:tc>
        <w:tc>
          <w:tcPr>
            <w:tcW w:w="6392" w:type="dxa"/>
            <w:gridSpan w:val="5"/>
            <w:tcBorders>
              <w:bottom w:val="single" w:sz="4" w:space="0" w:color="auto"/>
            </w:tcBorders>
          </w:tcPr>
          <w:p w14:paraId="040EC22A" w14:textId="178E06EE" w:rsidR="00FB518C" w:rsidRDefault="00F53ED5">
            <w:r>
              <w:t>Adriaan</w:t>
            </w:r>
          </w:p>
        </w:tc>
      </w:tr>
      <w:tr w:rsidR="4DF705DA" w14:paraId="23083955" w14:textId="77777777" w:rsidTr="00DD1B5B">
        <w:trPr>
          <w:trHeight w:val="300"/>
        </w:trPr>
        <w:tc>
          <w:tcPr>
            <w:tcW w:w="2457" w:type="dxa"/>
            <w:tcBorders>
              <w:right w:val="nil"/>
            </w:tcBorders>
          </w:tcPr>
          <w:p w14:paraId="1EC0378A" w14:textId="681496FE" w:rsidR="4DF705DA" w:rsidRDefault="4DF705DA" w:rsidP="4DF705DA">
            <w:pPr>
              <w:rPr>
                <w:rFonts w:ascii="Times New Roman" w:eastAsia="Times New Roman" w:hAnsi="Times New Roman" w:cs="Times New Roman"/>
                <w:lang w:eastAsia="en-GB"/>
              </w:rPr>
            </w:pPr>
          </w:p>
        </w:tc>
        <w:tc>
          <w:tcPr>
            <w:tcW w:w="6392" w:type="dxa"/>
            <w:gridSpan w:val="5"/>
            <w:tcBorders>
              <w:left w:val="nil"/>
            </w:tcBorders>
          </w:tcPr>
          <w:p w14:paraId="60E7015A" w14:textId="7880147E" w:rsidR="00FB518C" w:rsidRDefault="00DD1B5B">
            <w:r>
              <w:t>This is a list of the backlog items and a description of the functionality that will be achieved by the project</w:t>
            </w:r>
          </w:p>
        </w:tc>
      </w:tr>
      <w:tr w:rsidR="4DF705DA" w14:paraId="71E4408E" w14:textId="77777777" w:rsidTr="3656A178">
        <w:trPr>
          <w:trHeight w:val="300"/>
        </w:trPr>
        <w:tc>
          <w:tcPr>
            <w:tcW w:w="2457" w:type="dxa"/>
          </w:tcPr>
          <w:p w14:paraId="23EC44B2" w14:textId="2BC6CE79" w:rsidR="5C7779EC" w:rsidRDefault="5C7779EC" w:rsidP="4DF705DA">
            <w:pPr>
              <w:spacing w:beforeAutospacing="1" w:afterAutospacing="1"/>
              <w:rPr>
                <w:rFonts w:ascii="Times New Roman" w:eastAsia="Times New Roman" w:hAnsi="Times New Roman" w:cs="Times New Roman"/>
                <w:lang w:eastAsia="en-GB"/>
              </w:rPr>
            </w:pPr>
            <w:r w:rsidRPr="4DF705DA">
              <w:rPr>
                <w:rFonts w:ascii="Times New Roman" w:eastAsia="Times New Roman" w:hAnsi="Times New Roman" w:cs="Times New Roman"/>
                <w:lang w:eastAsia="en-GB"/>
              </w:rPr>
              <w:t>Work item 5</w:t>
            </w:r>
          </w:p>
        </w:tc>
        <w:tc>
          <w:tcPr>
            <w:tcW w:w="6392" w:type="dxa"/>
            <w:gridSpan w:val="5"/>
          </w:tcPr>
          <w:p w14:paraId="79F4FB54" w14:textId="16E17D26" w:rsidR="00FB518C" w:rsidRDefault="00F53ED5">
            <w:r>
              <w:t>testing plan</w:t>
            </w:r>
          </w:p>
        </w:tc>
      </w:tr>
      <w:tr w:rsidR="4DF705DA" w14:paraId="6735FE47" w14:textId="77777777" w:rsidTr="3656A178">
        <w:trPr>
          <w:trHeight w:val="300"/>
        </w:trPr>
        <w:tc>
          <w:tcPr>
            <w:tcW w:w="2457" w:type="dxa"/>
          </w:tcPr>
          <w:p w14:paraId="4DC0A8F4" w14:textId="1ABBA417" w:rsidR="4DF705DA" w:rsidRDefault="00F53ED5" w:rsidP="4DF705DA">
            <w:pPr>
              <w:rPr>
                <w:rFonts w:ascii="Times New Roman" w:eastAsia="Times New Roman" w:hAnsi="Times New Roman" w:cs="Times New Roman"/>
                <w:lang w:eastAsia="en-GB"/>
              </w:rPr>
            </w:pPr>
            <w:r>
              <w:rPr>
                <w:rFonts w:ascii="Times New Roman" w:eastAsia="Times New Roman" w:hAnsi="Times New Roman" w:cs="Times New Roman"/>
                <w:lang w:eastAsia="en-GB"/>
              </w:rPr>
              <w:t>Person responsible</w:t>
            </w:r>
          </w:p>
        </w:tc>
        <w:tc>
          <w:tcPr>
            <w:tcW w:w="6392" w:type="dxa"/>
            <w:gridSpan w:val="5"/>
          </w:tcPr>
          <w:p w14:paraId="3552C6D7" w14:textId="3DBA2DF2" w:rsidR="00FB518C" w:rsidRDefault="00F53ED5">
            <w:r>
              <w:t>Isa</w:t>
            </w:r>
          </w:p>
        </w:tc>
      </w:tr>
      <w:tr w:rsidR="004860CA" w:rsidRPr="004E36EB" w14:paraId="0557B78F" w14:textId="77777777" w:rsidTr="3656A178">
        <w:tc>
          <w:tcPr>
            <w:tcW w:w="8849" w:type="dxa"/>
            <w:gridSpan w:val="6"/>
          </w:tcPr>
          <w:p w14:paraId="50232579" w14:textId="3F56B6E7" w:rsidR="004860CA" w:rsidRPr="00DD1B5B" w:rsidRDefault="00DD1B5B" w:rsidP="6E3E8E28">
            <w:pPr>
              <w:spacing w:beforeAutospacing="1" w:afterAutospacing="1"/>
              <w:rPr>
                <w:rFonts w:ascii="Times New Roman" w:eastAsia="Times New Roman" w:hAnsi="Times New Roman" w:cs="Times New Roman"/>
                <w:lang w:eastAsia="en-GB"/>
              </w:rPr>
            </w:pPr>
            <w:r>
              <w:rPr>
                <w:rFonts w:ascii="Times New Roman" w:eastAsia="Times New Roman" w:hAnsi="Times New Roman" w:cs="Times New Roman"/>
                <w:lang w:eastAsia="en-GB"/>
              </w:rPr>
              <w:t>A plan of how we will test each one of our backlog items.</w:t>
            </w:r>
          </w:p>
        </w:tc>
      </w:tr>
      <w:tr w:rsidR="004860CA" w:rsidRPr="004E36EB" w14:paraId="52EC4F1C" w14:textId="223267A3" w:rsidTr="3656A178">
        <w:tc>
          <w:tcPr>
            <w:tcW w:w="8849" w:type="dxa"/>
            <w:gridSpan w:val="6"/>
          </w:tcPr>
          <w:p w14:paraId="1C6348F8" w14:textId="77777777" w:rsidR="00FB518C" w:rsidRDefault="00FB518C"/>
        </w:tc>
      </w:tr>
      <w:bookmarkEnd w:id="1"/>
      <w:tr w:rsidR="004860CA" w:rsidRPr="004E36EB" w14:paraId="07FBE84E" w14:textId="6591397C" w:rsidTr="3656A178">
        <w:tc>
          <w:tcPr>
            <w:tcW w:w="8849" w:type="dxa"/>
            <w:gridSpan w:val="6"/>
          </w:tcPr>
          <w:p w14:paraId="00B420BA" w14:textId="77777777" w:rsidR="004860CA" w:rsidRPr="6E3E8E28" w:rsidRDefault="004860CA" w:rsidP="6E3E8E28">
            <w:pPr>
              <w:spacing w:beforeAutospacing="1" w:afterAutospacing="1"/>
              <w:rPr>
                <w:rFonts w:ascii="Times New Roman" w:eastAsia="Times New Roman" w:hAnsi="Times New Roman" w:cs="Times New Roman"/>
                <w:lang w:eastAsia="en-GB"/>
              </w:rPr>
            </w:pPr>
            <w:r w:rsidRPr="6E3E8E28">
              <w:rPr>
                <w:rFonts w:ascii="Times New Roman" w:eastAsia="Times New Roman" w:hAnsi="Times New Roman" w:cs="Times New Roman"/>
                <w:lang w:eastAsia="en-GB"/>
              </w:rPr>
              <w:t>Risk analysis</w:t>
            </w:r>
          </w:p>
        </w:tc>
      </w:tr>
      <w:tr w:rsidR="004860CA" w:rsidRPr="004E36EB" w14:paraId="60149412" w14:textId="732BD6F8" w:rsidTr="3656A178">
        <w:tc>
          <w:tcPr>
            <w:tcW w:w="2457" w:type="dxa"/>
          </w:tcPr>
          <w:p w14:paraId="633F3C8C" w14:textId="0ACE53CF"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Describe Risk 1</w:t>
            </w:r>
          </w:p>
        </w:tc>
        <w:tc>
          <w:tcPr>
            <w:tcW w:w="6392" w:type="dxa"/>
            <w:gridSpan w:val="5"/>
          </w:tcPr>
          <w:p w14:paraId="5817F97C" w14:textId="701602D8" w:rsidR="00FB518C" w:rsidRDefault="008A7A59">
            <w:r w:rsidRPr="4DF705DA">
              <w:rPr>
                <w:rFonts w:ascii="Times New Roman" w:eastAsia="Times New Roman" w:hAnsi="Times New Roman" w:cs="Times New Roman"/>
                <w:b/>
                <w:lang w:eastAsia="en-GB"/>
              </w:rPr>
              <w:t>Team member is unavailable due to illness, etc.</w:t>
            </w:r>
            <w:r w:rsidRPr="4DF705DA">
              <w:rPr>
                <w:rFonts w:ascii="Times New Roman" w:eastAsia="Times New Roman" w:hAnsi="Times New Roman" w:cs="Times New Roman"/>
                <w:lang w:eastAsia="en-GB"/>
              </w:rPr>
              <w:t xml:space="preserve"> </w:t>
            </w:r>
            <w:r w:rsidRPr="4DF705DA">
              <w:rPr>
                <w:rFonts w:ascii="Times New Roman" w:eastAsia="Times New Roman" w:hAnsi="Times New Roman" w:cs="Times New Roman"/>
                <w:i/>
                <w:color w:val="EE0000"/>
                <w:lang w:eastAsia="en-GB"/>
              </w:rPr>
              <w:t>do not remove or alter this risk.</w:t>
            </w:r>
          </w:p>
        </w:tc>
      </w:tr>
      <w:tr w:rsidR="004860CA" w:rsidRPr="004E36EB" w14:paraId="713DD893" w14:textId="5F058AAC" w:rsidTr="3656A178">
        <w:tc>
          <w:tcPr>
            <w:tcW w:w="2457" w:type="dxa"/>
          </w:tcPr>
          <w:p w14:paraId="1081674F" w14:textId="6DD81095"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Likelihood</w:t>
            </w:r>
          </w:p>
        </w:tc>
        <w:tc>
          <w:tcPr>
            <w:tcW w:w="1211" w:type="dxa"/>
          </w:tcPr>
          <w:p w14:paraId="0444BEE7" w14:textId="03ACF6B2" w:rsidR="004860CA" w:rsidRDefault="00313257" w:rsidP="67B139E0">
            <w:pPr>
              <w:spacing w:beforeAutospacing="1" w:afterAutospacing="1"/>
              <w:rPr>
                <w:rFonts w:ascii="Times New Roman" w:eastAsia="Times New Roman" w:hAnsi="Times New Roman" w:cs="Times New Roman"/>
                <w:i/>
                <w:lang w:eastAsia="en-GB"/>
              </w:rPr>
            </w:pPr>
            <w:r>
              <w:rPr>
                <w:rFonts w:ascii="Times New Roman" w:eastAsia="Times New Roman" w:hAnsi="Times New Roman" w:cs="Times New Roman"/>
                <w:i/>
                <w:lang w:eastAsia="en-GB"/>
              </w:rPr>
              <w:t>Likely</w:t>
            </w:r>
          </w:p>
        </w:tc>
        <w:tc>
          <w:tcPr>
            <w:tcW w:w="1210" w:type="dxa"/>
            <w:gridSpan w:val="2"/>
          </w:tcPr>
          <w:p w14:paraId="5C5C524C" w14:textId="77777777" w:rsidR="004860CA" w:rsidRDefault="004860CA" w:rsidP="67B139E0">
            <w:pPr>
              <w:spacing w:beforeAutospacing="1" w:afterAutospacing="1"/>
              <w:rPr>
                <w:rFonts w:ascii="Times New Roman" w:eastAsia="Times New Roman" w:hAnsi="Times New Roman" w:cs="Times New Roman"/>
                <w:lang w:eastAsia="en-GB"/>
              </w:rPr>
            </w:pPr>
            <w:r w:rsidRPr="67B139E0">
              <w:rPr>
                <w:rFonts w:ascii="Times New Roman" w:eastAsia="Times New Roman" w:hAnsi="Times New Roman" w:cs="Times New Roman"/>
                <w:lang w:eastAsia="en-GB"/>
              </w:rPr>
              <w:t>Impact</w:t>
            </w:r>
          </w:p>
        </w:tc>
        <w:tc>
          <w:tcPr>
            <w:tcW w:w="3971" w:type="dxa"/>
            <w:gridSpan w:val="2"/>
          </w:tcPr>
          <w:p w14:paraId="4F650356" w14:textId="6871FFE8" w:rsidR="004860CA" w:rsidRDefault="00313257" w:rsidP="67B139E0">
            <w:pPr>
              <w:spacing w:beforeAutospacing="1" w:afterAutospacing="1"/>
              <w:rPr>
                <w:rFonts w:ascii="Times New Roman" w:eastAsia="Times New Roman" w:hAnsi="Times New Roman" w:cs="Times New Roman"/>
                <w:i/>
                <w:lang w:eastAsia="en-GB"/>
              </w:rPr>
            </w:pPr>
            <w:r>
              <w:rPr>
                <w:rFonts w:ascii="Times New Roman" w:eastAsia="Times New Roman" w:hAnsi="Times New Roman" w:cs="Times New Roman"/>
                <w:i/>
                <w:lang w:eastAsia="en-GB"/>
              </w:rPr>
              <w:t>Cheap</w:t>
            </w:r>
          </w:p>
        </w:tc>
      </w:tr>
      <w:tr w:rsidR="004860CA" w:rsidRPr="004E36EB" w14:paraId="694A53FE" w14:textId="601C0DC8" w:rsidTr="3656A178">
        <w:tc>
          <w:tcPr>
            <w:tcW w:w="2457" w:type="dxa"/>
          </w:tcPr>
          <w:p w14:paraId="6CAA738A" w14:textId="420338C3"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ARTA strategy</w:t>
            </w:r>
          </w:p>
        </w:tc>
        <w:tc>
          <w:tcPr>
            <w:tcW w:w="6392" w:type="dxa"/>
            <w:gridSpan w:val="5"/>
          </w:tcPr>
          <w:p w14:paraId="621F63F3" w14:textId="77777777" w:rsidR="004860CA" w:rsidRDefault="00100288"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Reduce</w:t>
            </w:r>
          </w:p>
        </w:tc>
      </w:tr>
      <w:tr w:rsidR="004860CA" w:rsidRPr="004E36EB" w14:paraId="5551A3DD" w14:textId="37C92726" w:rsidTr="3656A178">
        <w:tc>
          <w:tcPr>
            <w:tcW w:w="2457" w:type="dxa"/>
          </w:tcPr>
          <w:p w14:paraId="6A1F40D7" w14:textId="50E759CE"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Mitigations</w:t>
            </w:r>
          </w:p>
        </w:tc>
        <w:tc>
          <w:tcPr>
            <w:tcW w:w="6392" w:type="dxa"/>
            <w:gridSpan w:val="5"/>
          </w:tcPr>
          <w:p w14:paraId="03073733" w14:textId="77777777" w:rsidR="00E124FA" w:rsidRPr="00E124FA" w:rsidRDefault="00E124FA" w:rsidP="00E124FA">
            <w:pPr>
              <w:numPr>
                <w:ilvl w:val="0"/>
                <w:numId w:val="19"/>
              </w:numPr>
              <w:spacing w:beforeAutospacing="1" w:afterAutospacing="1"/>
              <w:rPr>
                <w:rFonts w:ascii="Times New Roman" w:eastAsia="Times New Roman" w:hAnsi="Times New Roman" w:cs="Times New Roman"/>
                <w:i/>
                <w:lang w:val="en-ZA" w:eastAsia="en-GB"/>
              </w:rPr>
            </w:pPr>
            <w:r w:rsidRPr="00E124FA">
              <w:rPr>
                <w:rFonts w:ascii="Times New Roman" w:eastAsia="Times New Roman" w:hAnsi="Times New Roman" w:cs="Times New Roman"/>
                <w:i/>
                <w:iCs/>
                <w:lang w:eastAsia="en-GB"/>
              </w:rPr>
              <w:t>No single person is the only expert on a particular subsection of the project.</w:t>
            </w:r>
            <w:r w:rsidRPr="00E124FA">
              <w:rPr>
                <w:rFonts w:ascii="Times New Roman" w:eastAsia="Times New Roman" w:hAnsi="Times New Roman" w:cs="Times New Roman"/>
                <w:i/>
                <w:lang w:val="en-ZA" w:eastAsia="en-GB"/>
              </w:rPr>
              <w:t> </w:t>
            </w:r>
          </w:p>
          <w:p w14:paraId="46DD6210" w14:textId="77777777" w:rsidR="00E124FA" w:rsidRPr="00E124FA" w:rsidRDefault="00E124FA" w:rsidP="00E124FA">
            <w:pPr>
              <w:numPr>
                <w:ilvl w:val="0"/>
                <w:numId w:val="20"/>
              </w:numPr>
              <w:spacing w:beforeAutospacing="1" w:afterAutospacing="1"/>
              <w:rPr>
                <w:rFonts w:ascii="Times New Roman" w:eastAsia="Times New Roman" w:hAnsi="Times New Roman" w:cs="Times New Roman"/>
                <w:i/>
                <w:lang w:val="en-ZA" w:eastAsia="en-GB"/>
              </w:rPr>
            </w:pPr>
            <w:r w:rsidRPr="00E124FA">
              <w:rPr>
                <w:rFonts w:ascii="Times New Roman" w:eastAsia="Times New Roman" w:hAnsi="Times New Roman" w:cs="Times New Roman"/>
                <w:i/>
                <w:iCs/>
                <w:lang w:eastAsia="en-GB"/>
              </w:rPr>
              <w:t>All work is uploaded to the shared GitLab repository and is merged often so partly finished work is never stranded on a member’s local computer.</w:t>
            </w:r>
            <w:r w:rsidRPr="00E124FA">
              <w:rPr>
                <w:rFonts w:ascii="Times New Roman" w:eastAsia="Times New Roman" w:hAnsi="Times New Roman" w:cs="Times New Roman"/>
                <w:i/>
                <w:lang w:val="en-ZA" w:eastAsia="en-GB"/>
              </w:rPr>
              <w:t> </w:t>
            </w:r>
          </w:p>
          <w:p w14:paraId="3607E50B" w14:textId="46EC5114" w:rsidR="00E124FA" w:rsidRPr="00E124FA" w:rsidRDefault="00313257" w:rsidP="00E124FA">
            <w:pPr>
              <w:numPr>
                <w:ilvl w:val="0"/>
                <w:numId w:val="21"/>
              </w:numPr>
              <w:spacing w:beforeAutospacing="1" w:afterAutospacing="1"/>
              <w:rPr>
                <w:rFonts w:ascii="Times New Roman" w:eastAsia="Times New Roman" w:hAnsi="Times New Roman" w:cs="Times New Roman"/>
                <w:i/>
                <w:lang w:val="en-ZA" w:eastAsia="en-GB"/>
              </w:rPr>
            </w:pPr>
            <w:r>
              <w:rPr>
                <w:rFonts w:ascii="Times New Roman" w:eastAsia="Times New Roman" w:hAnsi="Times New Roman" w:cs="Times New Roman"/>
                <w:i/>
                <w:iCs/>
                <w:lang w:eastAsia="en-GB"/>
              </w:rPr>
              <w:t>Pair programming can be used to spread knowledge across the team, reducing the impact on individual team members.</w:t>
            </w:r>
          </w:p>
          <w:p w14:paraId="67EAB0AF" w14:textId="77777777" w:rsidR="00E124FA" w:rsidRPr="00E124FA" w:rsidRDefault="00E124FA" w:rsidP="00E124FA">
            <w:pPr>
              <w:numPr>
                <w:ilvl w:val="0"/>
                <w:numId w:val="22"/>
              </w:numPr>
              <w:spacing w:beforeAutospacing="1" w:afterAutospacing="1"/>
              <w:rPr>
                <w:rFonts w:ascii="Times New Roman" w:eastAsia="Times New Roman" w:hAnsi="Times New Roman" w:cs="Times New Roman"/>
                <w:i/>
                <w:lang w:val="en-ZA" w:eastAsia="en-GB"/>
              </w:rPr>
            </w:pPr>
            <w:r w:rsidRPr="00E124FA">
              <w:rPr>
                <w:rFonts w:ascii="Times New Roman" w:eastAsia="Times New Roman" w:hAnsi="Times New Roman" w:cs="Times New Roman"/>
                <w:i/>
                <w:iCs/>
                <w:lang w:eastAsia="en-GB"/>
              </w:rPr>
              <w:t>Good documentation and instructions so another member can take over an item easily without a hand-over meeting</w:t>
            </w:r>
            <w:r w:rsidRPr="00E124FA">
              <w:rPr>
                <w:rFonts w:ascii="Times New Roman" w:eastAsia="Times New Roman" w:hAnsi="Times New Roman" w:cs="Times New Roman"/>
                <w:i/>
                <w:lang w:val="en-ZA" w:eastAsia="en-GB"/>
              </w:rPr>
              <w:t> </w:t>
            </w:r>
          </w:p>
          <w:p w14:paraId="318913AD" w14:textId="77777777" w:rsidR="00E124FA" w:rsidRPr="00E124FA" w:rsidRDefault="00E124FA" w:rsidP="00E124FA">
            <w:pPr>
              <w:numPr>
                <w:ilvl w:val="0"/>
                <w:numId w:val="23"/>
              </w:numPr>
              <w:spacing w:beforeAutospacing="1" w:afterAutospacing="1"/>
              <w:rPr>
                <w:rFonts w:ascii="Times New Roman" w:eastAsia="Times New Roman" w:hAnsi="Times New Roman" w:cs="Times New Roman"/>
                <w:i/>
                <w:lang w:val="en-ZA" w:eastAsia="en-GB"/>
              </w:rPr>
            </w:pPr>
            <w:r w:rsidRPr="00E124FA">
              <w:rPr>
                <w:rFonts w:ascii="Times New Roman" w:eastAsia="Times New Roman" w:hAnsi="Times New Roman" w:cs="Times New Roman"/>
                <w:i/>
                <w:iCs/>
                <w:lang w:eastAsia="en-GB"/>
              </w:rPr>
              <w:t>Some slack is planned into the sprint so that the deadline does not need to be moved.</w:t>
            </w:r>
            <w:r w:rsidRPr="00E124FA">
              <w:rPr>
                <w:rFonts w:ascii="Times New Roman" w:eastAsia="Times New Roman" w:hAnsi="Times New Roman" w:cs="Times New Roman"/>
                <w:i/>
                <w:lang w:val="en-ZA" w:eastAsia="en-GB"/>
              </w:rPr>
              <w:t> </w:t>
            </w:r>
          </w:p>
          <w:p w14:paraId="4C077649" w14:textId="47F7A87A" w:rsidR="004860CA" w:rsidRDefault="004860CA" w:rsidP="67B139E0">
            <w:pPr>
              <w:spacing w:beforeAutospacing="1" w:afterAutospacing="1"/>
              <w:rPr>
                <w:rFonts w:ascii="Times New Roman" w:eastAsia="Times New Roman" w:hAnsi="Times New Roman" w:cs="Times New Roman"/>
                <w:i/>
                <w:lang w:eastAsia="en-GB"/>
              </w:rPr>
            </w:pPr>
          </w:p>
        </w:tc>
      </w:tr>
      <w:tr w:rsidR="004860CA" w:rsidRPr="004E36EB" w14:paraId="53ACBF35" w14:textId="17BD7AF2" w:rsidTr="3656A178">
        <w:tc>
          <w:tcPr>
            <w:tcW w:w="8849" w:type="dxa"/>
            <w:gridSpan w:val="6"/>
          </w:tcPr>
          <w:p w14:paraId="4D158C49" w14:textId="77777777" w:rsidR="00FB518C" w:rsidRDefault="00FB518C"/>
        </w:tc>
      </w:tr>
      <w:tr w:rsidR="004860CA" w:rsidRPr="004E36EB" w14:paraId="6E4236D1" w14:textId="4F99B9A7" w:rsidTr="3656A178">
        <w:tc>
          <w:tcPr>
            <w:tcW w:w="2457" w:type="dxa"/>
          </w:tcPr>
          <w:p w14:paraId="25304087" w14:textId="33972CBB"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Describe Risk 2</w:t>
            </w:r>
          </w:p>
        </w:tc>
        <w:tc>
          <w:tcPr>
            <w:tcW w:w="6392" w:type="dxa"/>
            <w:gridSpan w:val="5"/>
          </w:tcPr>
          <w:p w14:paraId="47284094" w14:textId="7368D542" w:rsidR="004860CA" w:rsidRDefault="00E124FA" w:rsidP="67B139E0">
            <w:pPr>
              <w:spacing w:beforeAutospacing="1" w:afterAutospacing="1"/>
              <w:rPr>
                <w:rFonts w:ascii="Times New Roman" w:eastAsia="Times New Roman" w:hAnsi="Times New Roman" w:cs="Times New Roman"/>
                <w:i/>
                <w:lang w:eastAsia="en-GB"/>
              </w:rPr>
            </w:pPr>
            <w:r w:rsidRPr="00E124FA">
              <w:rPr>
                <w:rFonts w:ascii="Times New Roman" w:eastAsia="Times New Roman" w:hAnsi="Times New Roman" w:cs="Times New Roman"/>
                <w:i/>
                <w:iCs/>
                <w:lang w:eastAsia="en-GB"/>
              </w:rPr>
              <w:t>Security of the public web interface. The API accepts user input text from the </w:t>
            </w:r>
            <w:proofErr w:type="gramStart"/>
            <w:r w:rsidRPr="00E124FA">
              <w:rPr>
                <w:rFonts w:ascii="Times New Roman" w:eastAsia="Times New Roman" w:hAnsi="Times New Roman" w:cs="Times New Roman"/>
                <w:i/>
                <w:iCs/>
                <w:lang w:eastAsia="en-GB"/>
              </w:rPr>
              <w:t>browser</w:t>
            </w:r>
            <w:proofErr w:type="gramEnd"/>
            <w:r w:rsidRPr="00E124FA">
              <w:rPr>
                <w:rFonts w:ascii="Times New Roman" w:eastAsia="Times New Roman" w:hAnsi="Times New Roman" w:cs="Times New Roman"/>
                <w:i/>
                <w:iCs/>
                <w:lang w:eastAsia="en-GB"/>
              </w:rPr>
              <w:t xml:space="preserve"> so it is exposed to injection into the parser and possible </w:t>
            </w:r>
            <w:r w:rsidR="00EF4081">
              <w:rPr>
                <w:rFonts w:ascii="Times New Roman" w:eastAsia="Times New Roman" w:hAnsi="Times New Roman" w:cs="Times New Roman"/>
                <w:i/>
                <w:iCs/>
                <w:lang w:eastAsia="en-GB"/>
              </w:rPr>
              <w:t>malicious attacks.</w:t>
            </w:r>
          </w:p>
        </w:tc>
      </w:tr>
      <w:tr w:rsidR="004860CA" w:rsidRPr="004E36EB" w14:paraId="3F0C92C1" w14:textId="1B08324C" w:rsidTr="3656A178">
        <w:tc>
          <w:tcPr>
            <w:tcW w:w="2457" w:type="dxa"/>
          </w:tcPr>
          <w:p w14:paraId="7D3DF3F2" w14:textId="77777777"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Likelihood</w:t>
            </w:r>
          </w:p>
        </w:tc>
        <w:tc>
          <w:tcPr>
            <w:tcW w:w="1211" w:type="dxa"/>
          </w:tcPr>
          <w:p w14:paraId="4CC48D37" w14:textId="4200ECF6" w:rsidR="004860CA" w:rsidRDefault="00942C47" w:rsidP="67B139E0">
            <w:pPr>
              <w:spacing w:beforeAutospacing="1" w:afterAutospacing="1"/>
              <w:rPr>
                <w:rFonts w:ascii="Times New Roman" w:eastAsia="Times New Roman" w:hAnsi="Times New Roman" w:cs="Times New Roman"/>
                <w:i/>
                <w:lang w:eastAsia="en-GB"/>
              </w:rPr>
            </w:pPr>
            <w:r>
              <w:rPr>
                <w:rFonts w:ascii="Times New Roman" w:eastAsia="Times New Roman" w:hAnsi="Times New Roman" w:cs="Times New Roman"/>
                <w:i/>
                <w:lang w:eastAsia="en-GB"/>
              </w:rPr>
              <w:t>unlikely</w:t>
            </w:r>
          </w:p>
        </w:tc>
        <w:tc>
          <w:tcPr>
            <w:tcW w:w="1210" w:type="dxa"/>
            <w:gridSpan w:val="2"/>
          </w:tcPr>
          <w:p w14:paraId="2B6A4C07" w14:textId="77777777" w:rsidR="004860CA" w:rsidRDefault="004860CA" w:rsidP="67B139E0">
            <w:pPr>
              <w:spacing w:beforeAutospacing="1" w:afterAutospacing="1"/>
              <w:rPr>
                <w:rFonts w:ascii="Times New Roman" w:eastAsia="Times New Roman" w:hAnsi="Times New Roman" w:cs="Times New Roman"/>
                <w:lang w:eastAsia="en-GB"/>
              </w:rPr>
            </w:pPr>
            <w:r w:rsidRPr="67B139E0">
              <w:rPr>
                <w:rFonts w:ascii="Times New Roman" w:eastAsia="Times New Roman" w:hAnsi="Times New Roman" w:cs="Times New Roman"/>
                <w:lang w:eastAsia="en-GB"/>
              </w:rPr>
              <w:t>Impact</w:t>
            </w:r>
          </w:p>
        </w:tc>
        <w:tc>
          <w:tcPr>
            <w:tcW w:w="3971" w:type="dxa"/>
            <w:gridSpan w:val="2"/>
          </w:tcPr>
          <w:p w14:paraId="27F3623D" w14:textId="77777777" w:rsidR="004860CA" w:rsidRDefault="003A3889"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High</w:t>
            </w:r>
          </w:p>
        </w:tc>
      </w:tr>
      <w:tr w:rsidR="004860CA" w:rsidRPr="004E36EB" w14:paraId="494E4568" w14:textId="1E42903F" w:rsidTr="3656A178">
        <w:tc>
          <w:tcPr>
            <w:tcW w:w="2457" w:type="dxa"/>
          </w:tcPr>
          <w:p w14:paraId="6066D2B9" w14:textId="77777777"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ARTA strategy</w:t>
            </w:r>
          </w:p>
        </w:tc>
        <w:tc>
          <w:tcPr>
            <w:tcW w:w="6392" w:type="dxa"/>
            <w:gridSpan w:val="5"/>
          </w:tcPr>
          <w:p w14:paraId="63AEF087" w14:textId="017A0087" w:rsidR="004860CA" w:rsidRDefault="00942C47" w:rsidP="67B139E0">
            <w:pPr>
              <w:spacing w:beforeAutospacing="1" w:afterAutospacing="1"/>
              <w:rPr>
                <w:rFonts w:ascii="Times New Roman" w:eastAsia="Times New Roman" w:hAnsi="Times New Roman" w:cs="Times New Roman"/>
                <w:i/>
                <w:lang w:eastAsia="en-GB"/>
              </w:rPr>
            </w:pPr>
            <w:r>
              <w:rPr>
                <w:rFonts w:ascii="Times New Roman" w:eastAsia="Times New Roman" w:hAnsi="Times New Roman" w:cs="Times New Roman"/>
                <w:i/>
                <w:lang w:eastAsia="en-GB"/>
              </w:rPr>
              <w:t>Transfer</w:t>
            </w:r>
          </w:p>
        </w:tc>
      </w:tr>
      <w:tr w:rsidR="004860CA" w:rsidRPr="004E36EB" w14:paraId="5FE1556F" w14:textId="1666738A" w:rsidTr="3656A178">
        <w:tc>
          <w:tcPr>
            <w:tcW w:w="2457" w:type="dxa"/>
          </w:tcPr>
          <w:p w14:paraId="5AC982DE" w14:textId="3142310E"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lastRenderedPageBreak/>
              <w:t>Mitigations</w:t>
            </w:r>
          </w:p>
        </w:tc>
        <w:tc>
          <w:tcPr>
            <w:tcW w:w="6392" w:type="dxa"/>
            <w:gridSpan w:val="5"/>
          </w:tcPr>
          <w:p w14:paraId="7A04B588" w14:textId="21B51E44" w:rsidR="004860CA" w:rsidRDefault="00EF21D0" w:rsidP="00942C47">
            <w:pPr>
              <w:numPr>
                <w:ilvl w:val="0"/>
                <w:numId w:val="37"/>
              </w:numPr>
              <w:spacing w:beforeAutospacing="1" w:afterAutospacing="1"/>
              <w:rPr>
                <w:rFonts w:ascii="Times New Roman" w:eastAsia="Times New Roman" w:hAnsi="Times New Roman" w:cs="Times New Roman"/>
                <w:i/>
                <w:lang w:val="en-ZA" w:eastAsia="en-GB"/>
              </w:rPr>
            </w:pPr>
            <w:r w:rsidRPr="00EF21D0">
              <w:rPr>
                <w:rFonts w:ascii="Times New Roman" w:eastAsia="Times New Roman" w:hAnsi="Times New Roman" w:cs="Times New Roman"/>
                <w:i/>
                <w:lang w:val="en-ZA" w:eastAsia="en-GB"/>
              </w:rPr>
              <w:t>Deploy the application on a reputable cloud-hosted platform that provides infrastructure security.</w:t>
            </w:r>
          </w:p>
          <w:p w14:paraId="05556FE8" w14:textId="77777777" w:rsidR="00EF21D0" w:rsidRDefault="00EF21D0" w:rsidP="00942C47">
            <w:pPr>
              <w:numPr>
                <w:ilvl w:val="0"/>
                <w:numId w:val="37"/>
              </w:numPr>
              <w:spacing w:beforeAutospacing="1" w:afterAutospacing="1"/>
              <w:rPr>
                <w:rFonts w:ascii="Times New Roman" w:eastAsia="Times New Roman" w:hAnsi="Times New Roman" w:cs="Times New Roman"/>
                <w:i/>
                <w:lang w:val="en-ZA" w:eastAsia="en-GB"/>
              </w:rPr>
            </w:pPr>
            <w:r w:rsidRPr="00EF21D0">
              <w:rPr>
                <w:rFonts w:ascii="Times New Roman" w:eastAsia="Times New Roman" w:hAnsi="Times New Roman" w:cs="Times New Roman"/>
                <w:i/>
                <w:lang w:val="en-ZA" w:eastAsia="en-GB"/>
              </w:rPr>
              <w:t>Host the website with a reputable web hosting provider that is responsible for server security, operating system updates and infrastructure maintenance.</w:t>
            </w:r>
          </w:p>
          <w:p w14:paraId="7FAE618D" w14:textId="65C46495" w:rsidR="00EF21D0" w:rsidRPr="00BE3D87" w:rsidRDefault="00EF21D0" w:rsidP="00BE3D87">
            <w:pPr>
              <w:numPr>
                <w:ilvl w:val="0"/>
                <w:numId w:val="37"/>
              </w:numPr>
              <w:spacing w:beforeAutospacing="1" w:afterAutospacing="1"/>
              <w:rPr>
                <w:rFonts w:ascii="Times New Roman" w:eastAsia="Times New Roman" w:hAnsi="Times New Roman" w:cs="Times New Roman"/>
                <w:i/>
                <w:lang w:val="en-ZA" w:eastAsia="en-GB"/>
              </w:rPr>
            </w:pPr>
            <w:r w:rsidRPr="00EF21D0">
              <w:rPr>
                <w:rFonts w:ascii="Times New Roman" w:eastAsia="Times New Roman" w:hAnsi="Times New Roman" w:cs="Times New Roman"/>
                <w:i/>
                <w:lang w:val="en-ZA" w:eastAsia="en-GB"/>
              </w:rPr>
              <w:t>Use HTTPS certificates provided and managed by the web hosting provider or Cloudflare</w:t>
            </w:r>
            <w:r w:rsidR="00BE3D87">
              <w:rPr>
                <w:rFonts w:ascii="Times New Roman" w:eastAsia="Times New Roman" w:hAnsi="Times New Roman" w:cs="Times New Roman"/>
                <w:i/>
                <w:lang w:val="en-ZA" w:eastAsia="en-GB"/>
              </w:rPr>
              <w:t>.</w:t>
            </w:r>
          </w:p>
        </w:tc>
      </w:tr>
      <w:tr w:rsidR="004860CA" w:rsidRPr="004E36EB" w14:paraId="5674E108" w14:textId="740417AE" w:rsidTr="3656A178">
        <w:tc>
          <w:tcPr>
            <w:tcW w:w="8849" w:type="dxa"/>
            <w:gridSpan w:val="6"/>
          </w:tcPr>
          <w:p w14:paraId="0A043C2A" w14:textId="77777777" w:rsidR="00FB518C" w:rsidRDefault="00FB518C"/>
        </w:tc>
      </w:tr>
      <w:tr w:rsidR="004860CA" w:rsidRPr="004E36EB" w14:paraId="786AE30A" w14:textId="0B7C9CCF" w:rsidTr="3656A178">
        <w:tc>
          <w:tcPr>
            <w:tcW w:w="2457" w:type="dxa"/>
          </w:tcPr>
          <w:p w14:paraId="5CE9CDB7" w14:textId="40D788FC"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Describe Risk 3</w:t>
            </w:r>
          </w:p>
        </w:tc>
        <w:tc>
          <w:tcPr>
            <w:tcW w:w="6392" w:type="dxa"/>
            <w:gridSpan w:val="5"/>
          </w:tcPr>
          <w:p w14:paraId="412FFEA8" w14:textId="5EE84B5F" w:rsidR="00FB518C" w:rsidRDefault="001244E5">
            <w:r>
              <w:rPr>
                <w:rStyle w:val="normaltextrun"/>
                <w:i/>
                <w:iCs/>
                <w:color w:val="000000"/>
                <w:shd w:val="clear" w:color="auto" w:fill="FFFFFF"/>
              </w:rPr>
              <w:t>There is uncertainty with the requirements as the client has stated that there is no agreed domain-specific language for writing the facts and no agreed way of visualizing the algorithm. As a result, the parser could be incompatible with the format of the knowledge </w:t>
            </w:r>
            <w:proofErr w:type="gramStart"/>
            <w:r>
              <w:rPr>
                <w:rStyle w:val="normaltextrun"/>
                <w:i/>
                <w:iCs/>
                <w:color w:val="000000"/>
                <w:shd w:val="clear" w:color="auto" w:fill="FFFFFF"/>
              </w:rPr>
              <w:t>base</w:t>
            </w:r>
            <w:proofErr w:type="gramEnd"/>
            <w:r>
              <w:rPr>
                <w:rStyle w:val="normaltextrun"/>
                <w:i/>
                <w:iCs/>
                <w:color w:val="000000"/>
                <w:shd w:val="clear" w:color="auto" w:fill="FFFFFF"/>
              </w:rPr>
              <w:t> and the visualization process could be below expectations and </w:t>
            </w:r>
            <w:proofErr w:type="gramStart"/>
            <w:r>
              <w:rPr>
                <w:rStyle w:val="normaltextrun"/>
                <w:i/>
                <w:iCs/>
                <w:color w:val="000000"/>
                <w:shd w:val="clear" w:color="auto" w:fill="FFFFFF"/>
              </w:rPr>
              <w:t>have to</w:t>
            </w:r>
            <w:proofErr w:type="gramEnd"/>
            <w:r>
              <w:rPr>
                <w:rStyle w:val="normaltextrun"/>
                <w:i/>
                <w:iCs/>
                <w:color w:val="000000"/>
                <w:shd w:val="clear" w:color="auto" w:fill="FFFFFF"/>
              </w:rPr>
              <w:t> be redone.</w:t>
            </w:r>
          </w:p>
        </w:tc>
      </w:tr>
      <w:tr w:rsidR="004860CA" w:rsidRPr="004E36EB" w14:paraId="226AC834" w14:textId="5F5832A6" w:rsidTr="3656A178">
        <w:tc>
          <w:tcPr>
            <w:tcW w:w="2457" w:type="dxa"/>
          </w:tcPr>
          <w:p w14:paraId="3794FF14" w14:textId="77777777"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Likelihood</w:t>
            </w:r>
          </w:p>
        </w:tc>
        <w:tc>
          <w:tcPr>
            <w:tcW w:w="1211" w:type="dxa"/>
          </w:tcPr>
          <w:p w14:paraId="6A0A7343" w14:textId="041BE3D2" w:rsidR="004860CA" w:rsidRDefault="00313257" w:rsidP="67B139E0">
            <w:pPr>
              <w:spacing w:beforeAutospacing="1" w:afterAutospacing="1"/>
              <w:rPr>
                <w:rFonts w:ascii="Times New Roman" w:eastAsia="Times New Roman" w:hAnsi="Times New Roman" w:cs="Times New Roman"/>
                <w:i/>
                <w:lang w:eastAsia="en-GB"/>
              </w:rPr>
            </w:pPr>
            <w:r>
              <w:rPr>
                <w:rFonts w:ascii="Times New Roman" w:eastAsia="Times New Roman" w:hAnsi="Times New Roman" w:cs="Times New Roman"/>
                <w:i/>
                <w:lang w:eastAsia="en-GB"/>
              </w:rPr>
              <w:t>Likely</w:t>
            </w:r>
          </w:p>
        </w:tc>
        <w:tc>
          <w:tcPr>
            <w:tcW w:w="1210" w:type="dxa"/>
            <w:gridSpan w:val="2"/>
          </w:tcPr>
          <w:p w14:paraId="2DF4B8BE" w14:textId="77777777" w:rsidR="004860CA" w:rsidRDefault="004860CA" w:rsidP="67B139E0">
            <w:pPr>
              <w:spacing w:beforeAutospacing="1" w:afterAutospacing="1"/>
              <w:rPr>
                <w:rFonts w:ascii="Times New Roman" w:eastAsia="Times New Roman" w:hAnsi="Times New Roman" w:cs="Times New Roman"/>
                <w:lang w:eastAsia="en-GB"/>
              </w:rPr>
            </w:pPr>
            <w:r w:rsidRPr="67B139E0">
              <w:rPr>
                <w:rFonts w:ascii="Times New Roman" w:eastAsia="Times New Roman" w:hAnsi="Times New Roman" w:cs="Times New Roman"/>
                <w:lang w:eastAsia="en-GB"/>
              </w:rPr>
              <w:t>Impact</w:t>
            </w:r>
          </w:p>
        </w:tc>
        <w:tc>
          <w:tcPr>
            <w:tcW w:w="3971" w:type="dxa"/>
            <w:gridSpan w:val="2"/>
          </w:tcPr>
          <w:p w14:paraId="20601DFA" w14:textId="154E4E93" w:rsidR="004860CA" w:rsidRDefault="00313257" w:rsidP="67B139E0">
            <w:pPr>
              <w:spacing w:beforeAutospacing="1" w:afterAutospacing="1"/>
              <w:rPr>
                <w:rFonts w:ascii="Times New Roman" w:eastAsia="Times New Roman" w:hAnsi="Times New Roman" w:cs="Times New Roman"/>
                <w:i/>
                <w:lang w:eastAsia="en-GB"/>
              </w:rPr>
            </w:pPr>
            <w:r>
              <w:rPr>
                <w:rFonts w:ascii="Times New Roman" w:eastAsia="Times New Roman" w:hAnsi="Times New Roman" w:cs="Times New Roman"/>
                <w:i/>
                <w:lang w:eastAsia="en-GB"/>
              </w:rPr>
              <w:t>Cheap</w:t>
            </w:r>
          </w:p>
        </w:tc>
      </w:tr>
      <w:tr w:rsidR="004860CA" w:rsidRPr="004E36EB" w14:paraId="4E2584A8" w14:textId="59190AC6" w:rsidTr="3656A178">
        <w:tc>
          <w:tcPr>
            <w:tcW w:w="2457" w:type="dxa"/>
          </w:tcPr>
          <w:p w14:paraId="758F3832" w14:textId="77777777"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ARTA strategy</w:t>
            </w:r>
          </w:p>
        </w:tc>
        <w:tc>
          <w:tcPr>
            <w:tcW w:w="6392" w:type="dxa"/>
            <w:gridSpan w:val="5"/>
          </w:tcPr>
          <w:p w14:paraId="126BD70B" w14:textId="77777777" w:rsidR="004860CA" w:rsidRDefault="00F20286"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Reduce</w:t>
            </w:r>
          </w:p>
        </w:tc>
      </w:tr>
      <w:tr w:rsidR="004860CA" w:rsidRPr="004E36EB" w14:paraId="1405B5C4" w14:textId="348FF242" w:rsidTr="3656A178">
        <w:tc>
          <w:tcPr>
            <w:tcW w:w="2457" w:type="dxa"/>
          </w:tcPr>
          <w:p w14:paraId="105EFBB3" w14:textId="3F7C521E"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Mitigations</w:t>
            </w:r>
          </w:p>
        </w:tc>
        <w:tc>
          <w:tcPr>
            <w:tcW w:w="6392" w:type="dxa"/>
            <w:gridSpan w:val="5"/>
          </w:tcPr>
          <w:p w14:paraId="1399D1D3" w14:textId="77777777" w:rsidR="001244E5" w:rsidRPr="001244E5" w:rsidRDefault="001244E5" w:rsidP="001244E5">
            <w:pPr>
              <w:pStyle w:val="paragraph"/>
              <w:numPr>
                <w:ilvl w:val="0"/>
                <w:numId w:val="26"/>
              </w:numPr>
              <w:ind w:left="1080" w:firstLine="0"/>
              <w:rPr>
                <w:i/>
                <w:iCs/>
              </w:rPr>
            </w:pPr>
            <w:r w:rsidRPr="001244E5">
              <w:rPr>
                <w:i/>
                <w:iCs/>
              </w:rPr>
              <w:t>Collect a sufficient amount of knowledge bases and worked examples from the client and treat them as the parser’s acceptance test set. </w:t>
            </w:r>
          </w:p>
          <w:p w14:paraId="0F135323" w14:textId="77777777" w:rsidR="001244E5" w:rsidRPr="001244E5" w:rsidRDefault="001244E5" w:rsidP="001244E5">
            <w:pPr>
              <w:pStyle w:val="paragraph"/>
              <w:numPr>
                <w:ilvl w:val="0"/>
                <w:numId w:val="26"/>
              </w:numPr>
              <w:ind w:left="1080" w:firstLine="0"/>
              <w:rPr>
                <w:i/>
                <w:iCs/>
              </w:rPr>
            </w:pPr>
            <w:r w:rsidRPr="001244E5">
              <w:rPr>
                <w:i/>
                <w:iCs/>
              </w:rPr>
              <w:t>Develop a prototype </w:t>
            </w:r>
            <w:proofErr w:type="spellStart"/>
            <w:r w:rsidRPr="001244E5">
              <w:rPr>
                <w:i/>
                <w:iCs/>
              </w:rPr>
              <w:t>mockup</w:t>
            </w:r>
            <w:proofErr w:type="spellEnd"/>
            <w:r w:rsidRPr="001244E5">
              <w:rPr>
                <w:i/>
                <w:iCs/>
              </w:rPr>
              <w:t> of the visualization result and have it reviewed by the client before committing to writing major front-end code. </w:t>
            </w:r>
          </w:p>
          <w:p w14:paraId="73692421" w14:textId="77777777" w:rsidR="001244E5" w:rsidRPr="001244E5" w:rsidRDefault="001244E5" w:rsidP="001244E5">
            <w:pPr>
              <w:pStyle w:val="paragraph"/>
              <w:numPr>
                <w:ilvl w:val="0"/>
                <w:numId w:val="26"/>
              </w:numPr>
              <w:ind w:left="1080" w:firstLine="0"/>
              <w:rPr>
                <w:i/>
                <w:iCs/>
              </w:rPr>
            </w:pPr>
            <w:r w:rsidRPr="001244E5">
              <w:rPr>
                <w:i/>
                <w:iCs/>
              </w:rPr>
              <w:t>Ensure the client sees a running increment at the end of every sprint instead of at the end of the project to clear up misunderstandings early. </w:t>
            </w:r>
          </w:p>
          <w:p w14:paraId="26EAAD43" w14:textId="3B570B15" w:rsidR="001244E5" w:rsidRPr="001244E5" w:rsidRDefault="001244E5" w:rsidP="001244E5">
            <w:pPr>
              <w:pStyle w:val="paragraph"/>
              <w:numPr>
                <w:ilvl w:val="0"/>
                <w:numId w:val="26"/>
              </w:numPr>
              <w:ind w:left="1080" w:firstLine="0"/>
              <w:rPr>
                <w:i/>
                <w:iCs/>
              </w:rPr>
            </w:pPr>
            <w:r w:rsidRPr="001244E5">
              <w:rPr>
                <w:i/>
                <w:iCs/>
              </w:rPr>
              <w:t>The parser and CNF converter should be coded behind a stable interface to allow later change without affecting the whole back-end</w:t>
            </w:r>
            <w:r>
              <w:rPr>
                <w:i/>
                <w:iCs/>
              </w:rPr>
              <w:t>.</w:t>
            </w:r>
          </w:p>
        </w:tc>
      </w:tr>
      <w:tr w:rsidR="004860CA" w:rsidRPr="004E36EB" w14:paraId="7FE19EF8" w14:textId="6BF225AC" w:rsidTr="3656A178">
        <w:tc>
          <w:tcPr>
            <w:tcW w:w="8849" w:type="dxa"/>
            <w:gridSpan w:val="6"/>
          </w:tcPr>
          <w:p w14:paraId="6BD7EE49" w14:textId="77777777" w:rsidR="00FB518C" w:rsidRDefault="00FB518C"/>
        </w:tc>
      </w:tr>
      <w:tr w:rsidR="004860CA" w:rsidRPr="004E36EB" w14:paraId="52795071" w14:textId="58A168D2" w:rsidTr="3656A178">
        <w:tc>
          <w:tcPr>
            <w:tcW w:w="2457" w:type="dxa"/>
          </w:tcPr>
          <w:p w14:paraId="0D9C99F7" w14:textId="1706AA3E"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Describe Risk 4</w:t>
            </w:r>
          </w:p>
        </w:tc>
        <w:tc>
          <w:tcPr>
            <w:tcW w:w="6392" w:type="dxa"/>
            <w:gridSpan w:val="5"/>
          </w:tcPr>
          <w:p w14:paraId="4BCB5499" w14:textId="77777777" w:rsidR="004860CA" w:rsidRDefault="002268E8"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Loss of work and progress from a single point of failure, for example, hardware failure or an unrecoverable repo state that has no redundancy behind it.</w:t>
            </w:r>
          </w:p>
        </w:tc>
      </w:tr>
      <w:tr w:rsidR="004860CA" w:rsidRPr="004E36EB" w14:paraId="6D359AB8" w14:textId="6AA8A9D1" w:rsidTr="3656A178">
        <w:tc>
          <w:tcPr>
            <w:tcW w:w="2457" w:type="dxa"/>
          </w:tcPr>
          <w:p w14:paraId="130FD73F" w14:textId="77777777"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Likelihood</w:t>
            </w:r>
          </w:p>
        </w:tc>
        <w:tc>
          <w:tcPr>
            <w:tcW w:w="1211" w:type="dxa"/>
          </w:tcPr>
          <w:p w14:paraId="61C13758" w14:textId="548AD59B" w:rsidR="004860CA" w:rsidRDefault="00313257" w:rsidP="67B139E0">
            <w:pPr>
              <w:spacing w:beforeAutospacing="1" w:afterAutospacing="1"/>
              <w:rPr>
                <w:rFonts w:ascii="Times New Roman" w:eastAsia="Times New Roman" w:hAnsi="Times New Roman" w:cs="Times New Roman"/>
                <w:i/>
                <w:lang w:eastAsia="en-GB"/>
              </w:rPr>
            </w:pPr>
            <w:r>
              <w:rPr>
                <w:rFonts w:ascii="Times New Roman" w:eastAsia="Times New Roman" w:hAnsi="Times New Roman" w:cs="Times New Roman"/>
                <w:i/>
                <w:lang w:eastAsia="en-GB"/>
              </w:rPr>
              <w:t>Unlikely</w:t>
            </w:r>
          </w:p>
        </w:tc>
        <w:tc>
          <w:tcPr>
            <w:tcW w:w="1210" w:type="dxa"/>
            <w:gridSpan w:val="2"/>
          </w:tcPr>
          <w:p w14:paraId="4C75124B" w14:textId="77777777" w:rsidR="004860CA" w:rsidRDefault="004860CA" w:rsidP="67B139E0">
            <w:pPr>
              <w:spacing w:beforeAutospacing="1" w:afterAutospacing="1"/>
              <w:rPr>
                <w:rFonts w:ascii="Times New Roman" w:eastAsia="Times New Roman" w:hAnsi="Times New Roman" w:cs="Times New Roman"/>
                <w:lang w:eastAsia="en-GB"/>
              </w:rPr>
            </w:pPr>
            <w:r w:rsidRPr="67B139E0">
              <w:rPr>
                <w:rFonts w:ascii="Times New Roman" w:eastAsia="Times New Roman" w:hAnsi="Times New Roman" w:cs="Times New Roman"/>
                <w:lang w:eastAsia="en-GB"/>
              </w:rPr>
              <w:t>Impact</w:t>
            </w:r>
          </w:p>
        </w:tc>
        <w:tc>
          <w:tcPr>
            <w:tcW w:w="3971" w:type="dxa"/>
            <w:gridSpan w:val="2"/>
          </w:tcPr>
          <w:p w14:paraId="424BB398" w14:textId="5C0E9DA1" w:rsidR="004860CA" w:rsidRDefault="00313257" w:rsidP="67B139E0">
            <w:pPr>
              <w:spacing w:beforeAutospacing="1" w:afterAutospacing="1"/>
              <w:rPr>
                <w:rFonts w:ascii="Times New Roman" w:eastAsia="Times New Roman" w:hAnsi="Times New Roman" w:cs="Times New Roman"/>
                <w:i/>
                <w:lang w:eastAsia="en-GB"/>
              </w:rPr>
            </w:pPr>
            <w:r>
              <w:rPr>
                <w:rFonts w:ascii="Times New Roman" w:eastAsia="Times New Roman" w:hAnsi="Times New Roman" w:cs="Times New Roman"/>
                <w:i/>
                <w:lang w:eastAsia="en-GB"/>
              </w:rPr>
              <w:t>Expensive</w:t>
            </w:r>
          </w:p>
        </w:tc>
      </w:tr>
      <w:tr w:rsidR="004860CA" w:rsidRPr="004E36EB" w14:paraId="50D277CD" w14:textId="6613BAFB" w:rsidTr="3656A178">
        <w:tc>
          <w:tcPr>
            <w:tcW w:w="2457" w:type="dxa"/>
          </w:tcPr>
          <w:p w14:paraId="3C7D7024" w14:textId="77777777"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ARTA strategy</w:t>
            </w:r>
          </w:p>
        </w:tc>
        <w:tc>
          <w:tcPr>
            <w:tcW w:w="6392" w:type="dxa"/>
            <w:gridSpan w:val="5"/>
          </w:tcPr>
          <w:p w14:paraId="3343F31D" w14:textId="252CBFD7" w:rsidR="004860CA" w:rsidRDefault="00313257" w:rsidP="67B139E0">
            <w:pPr>
              <w:spacing w:beforeAutospacing="1" w:afterAutospacing="1"/>
              <w:rPr>
                <w:rFonts w:ascii="Times New Roman" w:eastAsia="Times New Roman" w:hAnsi="Times New Roman" w:cs="Times New Roman"/>
                <w:i/>
                <w:lang w:eastAsia="en-GB"/>
              </w:rPr>
            </w:pPr>
            <w:r>
              <w:rPr>
                <w:rFonts w:ascii="Times New Roman" w:eastAsia="Times New Roman" w:hAnsi="Times New Roman" w:cs="Times New Roman"/>
                <w:i/>
                <w:lang w:eastAsia="en-GB"/>
              </w:rPr>
              <w:t>Transfer</w:t>
            </w:r>
          </w:p>
        </w:tc>
      </w:tr>
      <w:tr w:rsidR="004860CA" w:rsidRPr="004E36EB" w14:paraId="1DFA0638" w14:textId="78CFFAD6" w:rsidTr="3656A178">
        <w:tc>
          <w:tcPr>
            <w:tcW w:w="2457" w:type="dxa"/>
          </w:tcPr>
          <w:p w14:paraId="354ACC43" w14:textId="52EBBB7C"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Mitigations</w:t>
            </w:r>
          </w:p>
        </w:tc>
        <w:tc>
          <w:tcPr>
            <w:tcW w:w="6392" w:type="dxa"/>
            <w:gridSpan w:val="5"/>
          </w:tcPr>
          <w:p w14:paraId="16991CB1" w14:textId="77777777" w:rsidR="004860CA" w:rsidRDefault="00313257" w:rsidP="00313257">
            <w:pPr>
              <w:numPr>
                <w:ilvl w:val="0"/>
                <w:numId w:val="32"/>
              </w:numPr>
              <w:spacing w:beforeAutospacing="1" w:afterAutospacing="1"/>
              <w:rPr>
                <w:rFonts w:ascii="Times New Roman" w:eastAsia="Times New Roman" w:hAnsi="Times New Roman" w:cs="Times New Roman"/>
                <w:i/>
                <w:lang w:val="en-ZA" w:eastAsia="en-GB"/>
              </w:rPr>
            </w:pPr>
            <w:r w:rsidRPr="00313257">
              <w:rPr>
                <w:rFonts w:ascii="Times New Roman" w:eastAsia="Times New Roman" w:hAnsi="Times New Roman" w:cs="Times New Roman"/>
                <w:i/>
                <w:lang w:val="en-ZA" w:eastAsia="en-GB"/>
              </w:rPr>
              <w:t>Store project files in</w:t>
            </w:r>
            <w:r>
              <w:rPr>
                <w:rFonts w:ascii="Times New Roman" w:eastAsia="Times New Roman" w:hAnsi="Times New Roman" w:cs="Times New Roman"/>
                <w:i/>
                <w:lang w:val="en-ZA" w:eastAsia="en-GB"/>
              </w:rPr>
              <w:t xml:space="preserve"> a</w:t>
            </w:r>
            <w:r w:rsidRPr="00313257">
              <w:rPr>
                <w:rFonts w:ascii="Times New Roman" w:eastAsia="Times New Roman" w:hAnsi="Times New Roman" w:cs="Times New Roman"/>
                <w:i/>
                <w:lang w:val="en-ZA" w:eastAsia="en-GB"/>
              </w:rPr>
              <w:t xml:space="preserve"> cloud storage </w:t>
            </w:r>
            <w:r>
              <w:rPr>
                <w:rFonts w:ascii="Times New Roman" w:eastAsia="Times New Roman" w:hAnsi="Times New Roman" w:cs="Times New Roman"/>
                <w:i/>
                <w:lang w:val="en-ZA" w:eastAsia="en-GB"/>
              </w:rPr>
              <w:t>such as</w:t>
            </w:r>
            <w:r w:rsidRPr="00313257">
              <w:rPr>
                <w:rFonts w:ascii="Times New Roman" w:eastAsia="Times New Roman" w:hAnsi="Times New Roman" w:cs="Times New Roman"/>
                <w:i/>
                <w:lang w:val="en-ZA" w:eastAsia="en-GB"/>
              </w:rPr>
              <w:t xml:space="preserve"> OneDrive</w:t>
            </w:r>
            <w:r>
              <w:rPr>
                <w:rFonts w:ascii="Times New Roman" w:eastAsia="Times New Roman" w:hAnsi="Times New Roman" w:cs="Times New Roman"/>
                <w:i/>
                <w:lang w:val="en-ZA" w:eastAsia="en-GB"/>
              </w:rPr>
              <w:t xml:space="preserve"> or </w:t>
            </w:r>
            <w:r w:rsidRPr="00313257">
              <w:rPr>
                <w:rFonts w:ascii="Times New Roman" w:eastAsia="Times New Roman" w:hAnsi="Times New Roman" w:cs="Times New Roman"/>
                <w:i/>
                <w:lang w:val="en-ZA" w:eastAsia="en-GB"/>
              </w:rPr>
              <w:t>Google Drive instead of relying solely on personal devices.</w:t>
            </w:r>
          </w:p>
          <w:p w14:paraId="2893A9C9" w14:textId="77777777" w:rsidR="00313257" w:rsidRDefault="00313257" w:rsidP="00313257">
            <w:pPr>
              <w:numPr>
                <w:ilvl w:val="0"/>
                <w:numId w:val="32"/>
              </w:numPr>
              <w:spacing w:beforeAutospacing="1" w:afterAutospacing="1"/>
              <w:rPr>
                <w:rFonts w:ascii="Times New Roman" w:eastAsia="Times New Roman" w:hAnsi="Times New Roman" w:cs="Times New Roman"/>
                <w:i/>
                <w:lang w:val="en-ZA" w:eastAsia="en-GB"/>
              </w:rPr>
            </w:pPr>
            <w:r w:rsidRPr="00313257">
              <w:rPr>
                <w:rFonts w:ascii="Times New Roman" w:eastAsia="Times New Roman" w:hAnsi="Times New Roman" w:cs="Times New Roman"/>
                <w:i/>
                <w:lang w:val="en-ZA" w:eastAsia="en-GB"/>
              </w:rPr>
              <w:t>Host the Git repository on GitLab so repository availability is managed by GitLab rather than the team.</w:t>
            </w:r>
          </w:p>
          <w:p w14:paraId="118B098C" w14:textId="0AE53C92" w:rsidR="00313257" w:rsidRPr="00313257" w:rsidRDefault="00EF4081" w:rsidP="00313257">
            <w:pPr>
              <w:numPr>
                <w:ilvl w:val="0"/>
                <w:numId w:val="32"/>
              </w:numPr>
              <w:spacing w:beforeAutospacing="1" w:afterAutospacing="1"/>
              <w:rPr>
                <w:rFonts w:ascii="Times New Roman" w:eastAsia="Times New Roman" w:hAnsi="Times New Roman" w:cs="Times New Roman"/>
                <w:i/>
                <w:lang w:val="en-ZA" w:eastAsia="en-GB"/>
              </w:rPr>
            </w:pPr>
            <w:r w:rsidRPr="00EF4081">
              <w:rPr>
                <w:rFonts w:ascii="Times New Roman" w:eastAsia="Times New Roman" w:hAnsi="Times New Roman" w:cs="Times New Roman"/>
                <w:i/>
                <w:iCs/>
                <w:lang w:eastAsia="en-GB"/>
              </w:rPr>
              <w:t>Make frequent commits to Git for every small change and branch accordingly</w:t>
            </w:r>
            <w:r>
              <w:rPr>
                <w:rFonts w:ascii="Times New Roman" w:eastAsia="Times New Roman" w:hAnsi="Times New Roman" w:cs="Times New Roman"/>
                <w:i/>
                <w:iCs/>
                <w:lang w:eastAsia="en-GB"/>
              </w:rPr>
              <w:t>. (This is a strategy to reduce impact however it is a good additional mitigation strategy to insure our work up to some point)</w:t>
            </w:r>
          </w:p>
        </w:tc>
      </w:tr>
      <w:tr w:rsidR="004860CA" w:rsidRPr="004E36EB" w14:paraId="0BB22F38" w14:textId="166F7E0C" w:rsidTr="3656A178">
        <w:tc>
          <w:tcPr>
            <w:tcW w:w="8849" w:type="dxa"/>
            <w:gridSpan w:val="6"/>
          </w:tcPr>
          <w:p w14:paraId="42F91C1E" w14:textId="77777777" w:rsidR="00FB518C" w:rsidRDefault="00FB518C"/>
        </w:tc>
      </w:tr>
      <w:tr w:rsidR="004860CA" w:rsidRPr="004E36EB" w14:paraId="04B4749A" w14:textId="08AC73F5" w:rsidTr="3656A178">
        <w:tc>
          <w:tcPr>
            <w:tcW w:w="2457" w:type="dxa"/>
          </w:tcPr>
          <w:p w14:paraId="4DCA28DF" w14:textId="64EBFE69"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Describe Risk 5</w:t>
            </w:r>
          </w:p>
        </w:tc>
        <w:tc>
          <w:tcPr>
            <w:tcW w:w="6392" w:type="dxa"/>
            <w:gridSpan w:val="5"/>
          </w:tcPr>
          <w:p w14:paraId="5F8ECF52" w14:textId="141866D9" w:rsidR="004860CA" w:rsidRDefault="001244E5" w:rsidP="67B139E0">
            <w:pPr>
              <w:spacing w:beforeAutospacing="1" w:afterAutospacing="1"/>
              <w:rPr>
                <w:rFonts w:ascii="Times New Roman" w:eastAsia="Times New Roman" w:hAnsi="Times New Roman" w:cs="Times New Roman"/>
                <w:i/>
                <w:lang w:eastAsia="en-GB"/>
              </w:rPr>
            </w:pPr>
            <w:r w:rsidRPr="001244E5">
              <w:rPr>
                <w:rFonts w:ascii="Times New Roman" w:eastAsia="Times New Roman" w:hAnsi="Times New Roman" w:cs="Times New Roman"/>
                <w:i/>
                <w:iCs/>
                <w:lang w:eastAsia="en-GB"/>
              </w:rPr>
              <w:t xml:space="preserve">Performance issues that can arise with resolution and visualization when processing moderately sized knowledge bases can cause the browser to hang </w:t>
            </w:r>
            <w:r w:rsidRPr="001244E5">
              <w:rPr>
                <w:rFonts w:ascii="Times New Roman" w:eastAsia="Times New Roman" w:hAnsi="Times New Roman" w:cs="Times New Roman"/>
                <w:i/>
                <w:iCs/>
                <w:lang w:eastAsia="en-GB"/>
              </w:rPr>
              <w:lastRenderedPageBreak/>
              <w:t>as the trace becomes too large to render. The render might also become too cluttered which can cause difficulty to comprehend.</w:t>
            </w:r>
            <w:r w:rsidRPr="001244E5">
              <w:rPr>
                <w:rFonts w:ascii="Times New Roman" w:eastAsia="Times New Roman" w:hAnsi="Times New Roman" w:cs="Times New Roman"/>
                <w:i/>
                <w:lang w:eastAsia="en-GB"/>
              </w:rPr>
              <w:t> </w:t>
            </w:r>
          </w:p>
        </w:tc>
      </w:tr>
      <w:tr w:rsidR="004860CA" w:rsidRPr="004E36EB" w14:paraId="0A24EEB6" w14:textId="3F416BAD" w:rsidTr="3656A178">
        <w:tc>
          <w:tcPr>
            <w:tcW w:w="2457" w:type="dxa"/>
          </w:tcPr>
          <w:p w14:paraId="19E9FC6F" w14:textId="77777777"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lastRenderedPageBreak/>
              <w:t>Likelihood</w:t>
            </w:r>
          </w:p>
        </w:tc>
        <w:tc>
          <w:tcPr>
            <w:tcW w:w="1211" w:type="dxa"/>
          </w:tcPr>
          <w:p w14:paraId="4085E28D" w14:textId="477FAFBE" w:rsidR="004860CA" w:rsidRDefault="00313257" w:rsidP="67B139E0">
            <w:pPr>
              <w:spacing w:beforeAutospacing="1" w:afterAutospacing="1"/>
              <w:rPr>
                <w:rFonts w:ascii="Times New Roman" w:eastAsia="Times New Roman" w:hAnsi="Times New Roman" w:cs="Times New Roman"/>
                <w:i/>
                <w:lang w:eastAsia="en-GB"/>
              </w:rPr>
            </w:pPr>
            <w:r>
              <w:rPr>
                <w:rFonts w:ascii="Times New Roman" w:eastAsia="Times New Roman" w:hAnsi="Times New Roman" w:cs="Times New Roman"/>
                <w:i/>
                <w:lang w:eastAsia="en-GB"/>
              </w:rPr>
              <w:t>Likely</w:t>
            </w:r>
          </w:p>
        </w:tc>
        <w:tc>
          <w:tcPr>
            <w:tcW w:w="1210" w:type="dxa"/>
            <w:gridSpan w:val="2"/>
          </w:tcPr>
          <w:p w14:paraId="6B5105D9" w14:textId="77777777" w:rsidR="004860CA" w:rsidRDefault="004860CA" w:rsidP="67B139E0">
            <w:pPr>
              <w:spacing w:beforeAutospacing="1" w:afterAutospacing="1"/>
              <w:rPr>
                <w:rFonts w:ascii="Times New Roman" w:eastAsia="Times New Roman" w:hAnsi="Times New Roman" w:cs="Times New Roman"/>
                <w:lang w:eastAsia="en-GB"/>
              </w:rPr>
            </w:pPr>
            <w:r w:rsidRPr="67B139E0">
              <w:rPr>
                <w:rFonts w:ascii="Times New Roman" w:eastAsia="Times New Roman" w:hAnsi="Times New Roman" w:cs="Times New Roman"/>
                <w:lang w:eastAsia="en-GB"/>
              </w:rPr>
              <w:t>Impact</w:t>
            </w:r>
          </w:p>
        </w:tc>
        <w:tc>
          <w:tcPr>
            <w:tcW w:w="3971" w:type="dxa"/>
            <w:gridSpan w:val="2"/>
          </w:tcPr>
          <w:p w14:paraId="1E5A52BD" w14:textId="1B17D6D6" w:rsidR="004860CA" w:rsidRDefault="00313257" w:rsidP="67B139E0">
            <w:pPr>
              <w:spacing w:beforeAutospacing="1" w:afterAutospacing="1"/>
              <w:rPr>
                <w:rFonts w:ascii="Times New Roman" w:eastAsia="Times New Roman" w:hAnsi="Times New Roman" w:cs="Times New Roman"/>
                <w:i/>
                <w:lang w:eastAsia="en-GB"/>
              </w:rPr>
            </w:pPr>
            <w:r>
              <w:rPr>
                <w:rFonts w:ascii="Times New Roman" w:eastAsia="Times New Roman" w:hAnsi="Times New Roman" w:cs="Times New Roman"/>
                <w:i/>
                <w:lang w:eastAsia="en-GB"/>
              </w:rPr>
              <w:t>Cheap</w:t>
            </w:r>
          </w:p>
        </w:tc>
      </w:tr>
      <w:tr w:rsidR="004860CA" w:rsidRPr="004E36EB" w14:paraId="3DF97703" w14:textId="02A45DA4" w:rsidTr="3656A178">
        <w:tc>
          <w:tcPr>
            <w:tcW w:w="2457" w:type="dxa"/>
          </w:tcPr>
          <w:p w14:paraId="45E66B9F" w14:textId="77777777"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ARTA strategy</w:t>
            </w:r>
          </w:p>
        </w:tc>
        <w:tc>
          <w:tcPr>
            <w:tcW w:w="6392" w:type="dxa"/>
            <w:gridSpan w:val="5"/>
          </w:tcPr>
          <w:p w14:paraId="33BB92BF" w14:textId="77777777" w:rsidR="004860CA" w:rsidRDefault="00236AB8"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Reduce</w:t>
            </w:r>
          </w:p>
        </w:tc>
      </w:tr>
      <w:tr w:rsidR="004860CA" w:rsidRPr="004E36EB" w14:paraId="41C90AAF" w14:textId="51607DA9" w:rsidTr="3656A178">
        <w:tc>
          <w:tcPr>
            <w:tcW w:w="2457" w:type="dxa"/>
          </w:tcPr>
          <w:p w14:paraId="26578ED3" w14:textId="0A3462F6"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Mitigations</w:t>
            </w:r>
          </w:p>
        </w:tc>
        <w:tc>
          <w:tcPr>
            <w:tcW w:w="6392" w:type="dxa"/>
            <w:gridSpan w:val="5"/>
          </w:tcPr>
          <w:p w14:paraId="03DD806C" w14:textId="77777777" w:rsidR="001244E5" w:rsidRPr="001244E5" w:rsidRDefault="001244E5" w:rsidP="001244E5">
            <w:pPr>
              <w:numPr>
                <w:ilvl w:val="0"/>
                <w:numId w:val="34"/>
              </w:numPr>
              <w:spacing w:beforeAutospacing="1" w:afterAutospacing="1"/>
              <w:rPr>
                <w:rFonts w:ascii="Times New Roman" w:eastAsia="Times New Roman" w:hAnsi="Times New Roman" w:cs="Times New Roman"/>
                <w:i/>
                <w:lang w:val="en-ZA" w:eastAsia="en-GB"/>
              </w:rPr>
            </w:pPr>
            <w:r w:rsidRPr="001244E5">
              <w:rPr>
                <w:rFonts w:ascii="Times New Roman" w:eastAsia="Times New Roman" w:hAnsi="Times New Roman" w:cs="Times New Roman"/>
                <w:i/>
                <w:iCs/>
                <w:lang w:eastAsia="en-GB"/>
              </w:rPr>
              <w:t>Clauses unrelated to goal should not be resolved blindly.</w:t>
            </w:r>
            <w:r w:rsidRPr="001244E5">
              <w:rPr>
                <w:rFonts w:ascii="Times New Roman" w:eastAsia="Times New Roman" w:hAnsi="Times New Roman" w:cs="Times New Roman"/>
                <w:i/>
                <w:lang w:val="en-ZA" w:eastAsia="en-GB"/>
              </w:rPr>
              <w:t> </w:t>
            </w:r>
          </w:p>
          <w:p w14:paraId="6394628F" w14:textId="77777777" w:rsidR="001244E5" w:rsidRPr="001244E5" w:rsidRDefault="001244E5" w:rsidP="001244E5">
            <w:pPr>
              <w:numPr>
                <w:ilvl w:val="0"/>
                <w:numId w:val="35"/>
              </w:numPr>
              <w:spacing w:beforeAutospacing="1" w:afterAutospacing="1"/>
              <w:rPr>
                <w:rFonts w:ascii="Times New Roman" w:eastAsia="Times New Roman" w:hAnsi="Times New Roman" w:cs="Times New Roman"/>
                <w:i/>
                <w:lang w:val="en-ZA" w:eastAsia="en-GB"/>
              </w:rPr>
            </w:pPr>
            <w:r w:rsidRPr="001244E5">
              <w:rPr>
                <w:rFonts w:ascii="Times New Roman" w:eastAsia="Times New Roman" w:hAnsi="Times New Roman" w:cs="Times New Roman"/>
                <w:i/>
                <w:iCs/>
                <w:lang w:eastAsia="en-GB"/>
              </w:rPr>
              <w:t>The resolution process is bounded by a configurable step and time </w:t>
            </w:r>
            <w:proofErr w:type="gramStart"/>
            <w:r w:rsidRPr="001244E5">
              <w:rPr>
                <w:rFonts w:ascii="Times New Roman" w:eastAsia="Times New Roman" w:hAnsi="Times New Roman" w:cs="Times New Roman"/>
                <w:i/>
                <w:iCs/>
                <w:lang w:eastAsia="en-GB"/>
              </w:rPr>
              <w:t>limit</w:t>
            </w:r>
            <w:proofErr w:type="gramEnd"/>
            <w:r w:rsidRPr="001244E5">
              <w:rPr>
                <w:rFonts w:ascii="Times New Roman" w:eastAsia="Times New Roman" w:hAnsi="Times New Roman" w:cs="Times New Roman"/>
                <w:i/>
                <w:iCs/>
                <w:lang w:eastAsia="en-GB"/>
              </w:rPr>
              <w:t> and the API returns an error message instead of hanging.</w:t>
            </w:r>
            <w:r w:rsidRPr="001244E5">
              <w:rPr>
                <w:rFonts w:ascii="Times New Roman" w:eastAsia="Times New Roman" w:hAnsi="Times New Roman" w:cs="Times New Roman"/>
                <w:i/>
                <w:lang w:val="en-ZA" w:eastAsia="en-GB"/>
              </w:rPr>
              <w:t> </w:t>
            </w:r>
          </w:p>
          <w:p w14:paraId="080EFB3D" w14:textId="6881B9AE" w:rsidR="004860CA" w:rsidRPr="001244E5" w:rsidRDefault="001244E5" w:rsidP="67B139E0">
            <w:pPr>
              <w:numPr>
                <w:ilvl w:val="0"/>
                <w:numId w:val="36"/>
              </w:numPr>
              <w:spacing w:beforeAutospacing="1" w:afterAutospacing="1"/>
              <w:rPr>
                <w:rFonts w:ascii="Times New Roman" w:eastAsia="Times New Roman" w:hAnsi="Times New Roman" w:cs="Times New Roman"/>
                <w:i/>
                <w:lang w:val="en-ZA" w:eastAsia="en-GB"/>
              </w:rPr>
            </w:pPr>
            <w:r w:rsidRPr="001244E5">
              <w:rPr>
                <w:rFonts w:ascii="Times New Roman" w:eastAsia="Times New Roman" w:hAnsi="Times New Roman" w:cs="Times New Roman"/>
                <w:i/>
                <w:iCs/>
                <w:lang w:eastAsia="en-GB"/>
              </w:rPr>
              <w:t>The front-end visualization draws the derivation incrementally and lets the user collapse/expand so the result remains readable.</w:t>
            </w:r>
            <w:r w:rsidRPr="001244E5">
              <w:rPr>
                <w:rFonts w:ascii="Times New Roman" w:eastAsia="Times New Roman" w:hAnsi="Times New Roman" w:cs="Times New Roman"/>
                <w:i/>
                <w:lang w:val="en-ZA" w:eastAsia="en-GB"/>
              </w:rPr>
              <w:t> </w:t>
            </w:r>
          </w:p>
        </w:tc>
      </w:tr>
      <w:tr w:rsidR="004860CA" w:rsidRPr="004E36EB" w14:paraId="71100468" w14:textId="6D931629" w:rsidTr="3656A178">
        <w:tc>
          <w:tcPr>
            <w:tcW w:w="8849" w:type="dxa"/>
            <w:gridSpan w:val="6"/>
          </w:tcPr>
          <w:p w14:paraId="72D75E46" w14:textId="77777777" w:rsidR="00FB518C" w:rsidRDefault="00FB518C"/>
        </w:tc>
      </w:tr>
      <w:tr w:rsidR="004860CA" w:rsidRPr="004E36EB" w14:paraId="6EE2D7EC" w14:textId="5231C858" w:rsidTr="3656A178">
        <w:tc>
          <w:tcPr>
            <w:tcW w:w="8849" w:type="dxa"/>
            <w:gridSpan w:val="6"/>
          </w:tcPr>
          <w:p w14:paraId="4E698C94" w14:textId="77777777" w:rsidR="00FB518C" w:rsidRDefault="00FB518C"/>
        </w:tc>
      </w:tr>
      <w:tr w:rsidR="004860CA" w:rsidRPr="004E36EB" w14:paraId="5484B61A" w14:textId="56279C2B" w:rsidTr="3656A178">
        <w:tc>
          <w:tcPr>
            <w:tcW w:w="8849" w:type="dxa"/>
            <w:gridSpan w:val="6"/>
            <w:tcBorders>
              <w:top w:val="single" w:sz="12" w:space="0" w:color="auto"/>
            </w:tcBorders>
          </w:tcPr>
          <w:p w14:paraId="456D3177" w14:textId="77777777" w:rsidR="004860CA" w:rsidRPr="6E3E8E28" w:rsidRDefault="004860CA" w:rsidP="6E3E8E28">
            <w:pPr>
              <w:spacing w:beforeAutospacing="1" w:afterAutospacing="1"/>
              <w:jc w:val="center"/>
              <w:rPr>
                <w:rFonts w:ascii="Times New Roman" w:eastAsia="Times New Roman" w:hAnsi="Times New Roman" w:cs="Times New Roman"/>
                <w:b/>
                <w:bCs/>
                <w:lang w:eastAsia="en-GB"/>
              </w:rPr>
            </w:pPr>
            <w:r w:rsidRPr="6E3E8E28">
              <w:rPr>
                <w:rFonts w:ascii="Times New Roman" w:eastAsia="Times New Roman" w:hAnsi="Times New Roman" w:cs="Times New Roman"/>
                <w:b/>
                <w:bCs/>
                <w:lang w:eastAsia="en-GB"/>
              </w:rPr>
              <w:t>Project backlog items</w:t>
            </w:r>
          </w:p>
        </w:tc>
      </w:tr>
      <w:tr w:rsidR="00CC64B1" w:rsidRPr="004E36EB" w14:paraId="4E63BB72" w14:textId="77777777" w:rsidTr="3656A178">
        <w:tc>
          <w:tcPr>
            <w:tcW w:w="8849" w:type="dxa"/>
            <w:gridSpan w:val="6"/>
          </w:tcPr>
          <w:p w14:paraId="5AED09C1" w14:textId="77777777" w:rsidR="00CC64B1" w:rsidRPr="6E3E8E28" w:rsidRDefault="00CC64B1" w:rsidP="6E3E8E28">
            <w:pPr>
              <w:spacing w:beforeAutospacing="1" w:afterAutospacing="1"/>
              <w:rPr>
                <w:rFonts w:ascii="Times New Roman" w:eastAsia="Times New Roman" w:hAnsi="Times New Roman" w:cs="Times New Roman"/>
                <w:b/>
                <w:bCs/>
                <w:i/>
                <w:iCs/>
                <w:lang w:eastAsia="en-GB"/>
              </w:rPr>
            </w:pPr>
            <w:r w:rsidRPr="6E3E8E28">
              <w:rPr>
                <w:rFonts w:ascii="Times New Roman" w:eastAsia="Times New Roman" w:hAnsi="Times New Roman" w:cs="Times New Roman"/>
                <w:b/>
                <w:bCs/>
                <w:i/>
                <w:iCs/>
                <w:lang w:eastAsia="en-GB"/>
              </w:rPr>
              <w:t>Add as many backlog items as needed</w:t>
            </w:r>
          </w:p>
        </w:tc>
      </w:tr>
      <w:tr w:rsidR="004860CA" w:rsidRPr="004E36EB" w14:paraId="25DE71B1" w14:textId="15969AE5" w:rsidTr="3656A178">
        <w:tc>
          <w:tcPr>
            <w:tcW w:w="8849" w:type="dxa"/>
            <w:gridSpan w:val="6"/>
          </w:tcPr>
          <w:p w14:paraId="133868F5" w14:textId="77777777" w:rsidR="004860CA" w:rsidRPr="6E3E8E28" w:rsidRDefault="004860CA" w:rsidP="6E3E8E28">
            <w:pPr>
              <w:spacing w:beforeAutospacing="1" w:afterAutospacing="1"/>
              <w:rPr>
                <w:rFonts w:ascii="Times New Roman" w:eastAsia="Times New Roman" w:hAnsi="Times New Roman" w:cs="Times New Roman"/>
                <w:b/>
                <w:bCs/>
                <w:lang w:eastAsia="en-GB"/>
              </w:rPr>
            </w:pPr>
            <w:r w:rsidRPr="6E3E8E28">
              <w:rPr>
                <w:rFonts w:ascii="Times New Roman" w:eastAsia="Times New Roman" w:hAnsi="Times New Roman" w:cs="Times New Roman"/>
                <w:b/>
                <w:bCs/>
                <w:lang w:eastAsia="en-GB"/>
              </w:rPr>
              <w:t>Backlog item 1</w:t>
            </w:r>
          </w:p>
        </w:tc>
      </w:tr>
      <w:tr w:rsidR="004860CA" w:rsidRPr="004E36EB" w14:paraId="613ACB61" w14:textId="015BD1EC" w:rsidTr="3656A178">
        <w:tc>
          <w:tcPr>
            <w:tcW w:w="2457" w:type="dxa"/>
            <w:tcBorders>
              <w:top w:val="single" w:sz="4" w:space="0" w:color="auto"/>
            </w:tcBorders>
          </w:tcPr>
          <w:p w14:paraId="02C510C7" w14:textId="4E27063C" w:rsidR="004860CA" w:rsidRPr="004E36EB" w:rsidRDefault="004860CA" w:rsidP="00D4308E">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Name</w:t>
            </w:r>
          </w:p>
        </w:tc>
        <w:tc>
          <w:tcPr>
            <w:tcW w:w="6392" w:type="dxa"/>
            <w:gridSpan w:val="5"/>
            <w:tcBorders>
              <w:top w:val="single" w:sz="4" w:space="0" w:color="auto"/>
            </w:tcBorders>
          </w:tcPr>
          <w:p w14:paraId="5D214AAE" w14:textId="4A6FD7A8" w:rsidR="004860CA" w:rsidRDefault="00520617" w:rsidP="67B139E0">
            <w:pPr>
              <w:spacing w:beforeAutospacing="1" w:afterAutospacing="1"/>
              <w:rPr>
                <w:rFonts w:ascii="Times New Roman" w:eastAsia="Times New Roman" w:hAnsi="Times New Roman" w:cs="Times New Roman"/>
                <w:color w:val="EE0000"/>
                <w:lang w:eastAsia="en-GB"/>
              </w:rPr>
            </w:pPr>
            <w:r w:rsidRPr="007D3D95">
              <w:rPr>
                <w:rFonts w:ascii="Times New Roman" w:eastAsia="Times New Roman" w:hAnsi="Times New Roman" w:cs="Times New Roman"/>
                <w:color w:val="000000" w:themeColor="text1"/>
                <w:kern w:val="0"/>
                <w:lang w:eastAsia="en-GB"/>
                <w14:ligatures w14:val="none"/>
              </w:rPr>
              <w:t xml:space="preserve">UI </w:t>
            </w:r>
          </w:p>
        </w:tc>
      </w:tr>
      <w:tr w:rsidR="004860CA" w:rsidRPr="004E36EB" w14:paraId="19029C83" w14:textId="687503C7" w:rsidTr="3656A178">
        <w:tc>
          <w:tcPr>
            <w:tcW w:w="2457" w:type="dxa"/>
          </w:tcPr>
          <w:p w14:paraId="695A7A62" w14:textId="0F52C304" w:rsidR="004860CA" w:rsidRPr="004E36EB" w:rsidRDefault="004860CA" w:rsidP="00D4308E">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Description</w:t>
            </w:r>
          </w:p>
        </w:tc>
        <w:tc>
          <w:tcPr>
            <w:tcW w:w="6392" w:type="dxa"/>
            <w:gridSpan w:val="5"/>
          </w:tcPr>
          <w:p w14:paraId="4F15F91D" w14:textId="0A860893" w:rsidR="004860CA" w:rsidRDefault="00520617"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As a user I would like a simple interface where I can enter my knowledge base, my clause and see the output of the resolution process</w:t>
            </w:r>
            <w:r w:rsidR="006078C1">
              <w:rPr>
                <w:rFonts w:ascii="Times New Roman" w:eastAsia="Times New Roman" w:hAnsi="Times New Roman" w:cs="Times New Roman"/>
                <w:i/>
                <w:lang w:eastAsia="en-GB"/>
              </w:rPr>
              <w:t xml:space="preserve">. I should be able to make a project to work in and I should be able to enter my proposition via my keyboard and a pallet with symbols and words as buttons to help me </w:t>
            </w:r>
            <w:proofErr w:type="spellStart"/>
            <w:r w:rsidR="006078C1">
              <w:rPr>
                <w:rFonts w:ascii="Times New Roman" w:eastAsia="Times New Roman" w:hAnsi="Times New Roman" w:cs="Times New Roman"/>
                <w:i/>
                <w:lang w:eastAsia="en-GB"/>
              </w:rPr>
              <w:t>contruct</w:t>
            </w:r>
            <w:proofErr w:type="spellEnd"/>
            <w:r w:rsidR="006078C1">
              <w:rPr>
                <w:rFonts w:ascii="Times New Roman" w:eastAsia="Times New Roman" w:hAnsi="Times New Roman" w:cs="Times New Roman"/>
                <w:i/>
                <w:lang w:eastAsia="en-GB"/>
              </w:rPr>
              <w:t xml:space="preserve"> my clause</w:t>
            </w:r>
          </w:p>
        </w:tc>
      </w:tr>
      <w:tr w:rsidR="004860CA" w:rsidRPr="004E36EB" w14:paraId="5FEE834A" w14:textId="775E10E9" w:rsidTr="3656A178">
        <w:tc>
          <w:tcPr>
            <w:tcW w:w="2457" w:type="dxa"/>
          </w:tcPr>
          <w:p w14:paraId="2A95E295" w14:textId="5D27E150" w:rsidR="004860CA" w:rsidRPr="004E36EB" w:rsidRDefault="004860CA" w:rsidP="00D4308E">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Priority</w:t>
            </w:r>
          </w:p>
        </w:tc>
        <w:tc>
          <w:tcPr>
            <w:tcW w:w="6392" w:type="dxa"/>
            <w:gridSpan w:val="5"/>
          </w:tcPr>
          <w:p w14:paraId="532224E7" w14:textId="77777777" w:rsidR="004860CA" w:rsidRDefault="004860CA"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High</w:t>
            </w:r>
          </w:p>
        </w:tc>
      </w:tr>
      <w:tr w:rsidR="004860CA" w:rsidRPr="004E36EB" w14:paraId="26B72E03" w14:textId="3329E683" w:rsidTr="3656A178">
        <w:tc>
          <w:tcPr>
            <w:tcW w:w="2457" w:type="dxa"/>
          </w:tcPr>
          <w:p w14:paraId="268E472E" w14:textId="23F8F837" w:rsidR="004860CA" w:rsidRPr="004E36EB" w:rsidRDefault="004860CA" w:rsidP="00D4308E">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Main developer</w:t>
            </w:r>
          </w:p>
        </w:tc>
        <w:tc>
          <w:tcPr>
            <w:tcW w:w="6392" w:type="dxa"/>
            <w:gridSpan w:val="5"/>
          </w:tcPr>
          <w:p w14:paraId="3B4D7CBD" w14:textId="77777777" w:rsidR="004860CA" w:rsidRDefault="00520617"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Suhayl</w:t>
            </w:r>
          </w:p>
        </w:tc>
      </w:tr>
      <w:tr w:rsidR="004860CA" w:rsidRPr="004E36EB" w14:paraId="18649D63" w14:textId="79BAB6D7" w:rsidTr="3656A178">
        <w:tc>
          <w:tcPr>
            <w:tcW w:w="2457" w:type="dxa"/>
          </w:tcPr>
          <w:p w14:paraId="34743BA7" w14:textId="77777777"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 xml:space="preserve">Estimated time </w:t>
            </w:r>
          </w:p>
        </w:tc>
        <w:tc>
          <w:tcPr>
            <w:tcW w:w="6392" w:type="dxa"/>
            <w:gridSpan w:val="5"/>
          </w:tcPr>
          <w:p w14:paraId="6A213E6C" w14:textId="77777777" w:rsidR="004860CA" w:rsidRDefault="00520617"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3 days</w:t>
            </w:r>
          </w:p>
        </w:tc>
      </w:tr>
      <w:tr w:rsidR="004860CA" w:rsidRPr="004E36EB" w14:paraId="1975A1D2" w14:textId="672EA20C" w:rsidTr="3656A178">
        <w:tc>
          <w:tcPr>
            <w:tcW w:w="8849" w:type="dxa"/>
            <w:gridSpan w:val="6"/>
          </w:tcPr>
          <w:p w14:paraId="5DE2F2D7" w14:textId="77777777" w:rsidR="004860CA" w:rsidRPr="6E3E8E28" w:rsidRDefault="004860CA" w:rsidP="6E3E8E28">
            <w:pPr>
              <w:spacing w:beforeAutospacing="1" w:afterAutospacing="1"/>
              <w:rPr>
                <w:rFonts w:ascii="Times New Roman" w:eastAsia="Times New Roman" w:hAnsi="Times New Roman" w:cs="Times New Roman"/>
                <w:b/>
                <w:bCs/>
                <w:lang w:eastAsia="en-GB"/>
              </w:rPr>
            </w:pPr>
            <w:r w:rsidRPr="6E3E8E28">
              <w:rPr>
                <w:rFonts w:ascii="Times New Roman" w:eastAsia="Times New Roman" w:hAnsi="Times New Roman" w:cs="Times New Roman"/>
                <w:b/>
                <w:bCs/>
                <w:lang w:eastAsia="en-GB"/>
              </w:rPr>
              <w:t>Acceptance criteria (DoD):</w:t>
            </w:r>
          </w:p>
        </w:tc>
      </w:tr>
      <w:tr w:rsidR="004860CA" w:rsidRPr="004E36EB" w14:paraId="4E93F2ED" w14:textId="6E3BB3ED" w:rsidTr="3656A178">
        <w:tc>
          <w:tcPr>
            <w:tcW w:w="2457" w:type="dxa"/>
          </w:tcPr>
          <w:p w14:paraId="5832969A" w14:textId="1CDB3B6D" w:rsidR="004860CA" w:rsidRPr="004E36EB" w:rsidRDefault="004860CA" w:rsidP="00D4308E">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 xml:space="preserve">Functionality </w:t>
            </w:r>
          </w:p>
        </w:tc>
        <w:tc>
          <w:tcPr>
            <w:tcW w:w="6392" w:type="dxa"/>
            <w:gridSpan w:val="5"/>
          </w:tcPr>
          <w:p w14:paraId="27C869EA" w14:textId="77777777" w:rsidR="004860CA" w:rsidRDefault="00520617"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The interface allows the user to upload or input their knowledge base and clause as well as a place to display the output of the resolution process</w:t>
            </w:r>
          </w:p>
        </w:tc>
      </w:tr>
      <w:tr w:rsidR="004860CA" w:rsidRPr="004E36EB" w14:paraId="379C28D1" w14:textId="5996B168" w:rsidTr="3656A178">
        <w:tc>
          <w:tcPr>
            <w:tcW w:w="2457" w:type="dxa"/>
          </w:tcPr>
          <w:p w14:paraId="1AB0D16E" w14:textId="7CD6B4E3" w:rsidR="004860CA" w:rsidRPr="004E36EB" w:rsidRDefault="004860CA" w:rsidP="00D4308E">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Test cases</w:t>
            </w:r>
          </w:p>
        </w:tc>
        <w:tc>
          <w:tcPr>
            <w:tcW w:w="6392" w:type="dxa"/>
            <w:gridSpan w:val="5"/>
          </w:tcPr>
          <w:p w14:paraId="0C5F1B04" w14:textId="77777777" w:rsidR="004860CA" w:rsidRDefault="00520617"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Input knowledge base by typing, input knowledge base by uploading, input clause using pallet buttons and keyboard. View mock resolution output</w:t>
            </w:r>
          </w:p>
        </w:tc>
      </w:tr>
      <w:tr w:rsidR="004860CA" w:rsidRPr="004E36EB" w14:paraId="4292B29C" w14:textId="5563C0C0" w:rsidTr="3656A178">
        <w:tc>
          <w:tcPr>
            <w:tcW w:w="2457" w:type="dxa"/>
            <w:tcBorders>
              <w:bottom w:val="single" w:sz="4" w:space="0" w:color="auto"/>
            </w:tcBorders>
          </w:tcPr>
          <w:p w14:paraId="1840DA96" w14:textId="77777777" w:rsidR="004860CA" w:rsidRPr="004E36EB" w:rsidRDefault="004860CA" w:rsidP="00D4308E">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Client remarks</w:t>
            </w:r>
          </w:p>
        </w:tc>
        <w:tc>
          <w:tcPr>
            <w:tcW w:w="6392" w:type="dxa"/>
            <w:gridSpan w:val="5"/>
            <w:tcBorders>
              <w:bottom w:val="single" w:sz="4" w:space="0" w:color="auto"/>
            </w:tcBorders>
          </w:tcPr>
          <w:p w14:paraId="754778D2" w14:textId="77777777" w:rsidR="00FB518C" w:rsidRDefault="00FB518C"/>
        </w:tc>
      </w:tr>
      <w:tr w:rsidR="004860CA" w:rsidRPr="004E36EB" w14:paraId="28E4E511" w14:textId="17AE8CDE" w:rsidTr="3656A178">
        <w:tc>
          <w:tcPr>
            <w:tcW w:w="2457" w:type="dxa"/>
          </w:tcPr>
          <w:p w14:paraId="2756DDDB" w14:textId="70347A51" w:rsidR="004860CA" w:rsidRPr="004E36EB" w:rsidRDefault="004860CA" w:rsidP="00D4308E">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Approved by client</w:t>
            </w:r>
          </w:p>
        </w:tc>
        <w:tc>
          <w:tcPr>
            <w:tcW w:w="6392" w:type="dxa"/>
            <w:gridSpan w:val="5"/>
          </w:tcPr>
          <w:p w14:paraId="4A89F0BA" w14:textId="77777777" w:rsidR="004860CA" w:rsidRDefault="004860CA"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signature</w:t>
            </w:r>
          </w:p>
        </w:tc>
      </w:tr>
      <w:tr w:rsidR="004860CA" w:rsidRPr="004E36EB" w14:paraId="1FA5CA2B" w14:textId="35CBEF02" w:rsidTr="3656A178">
        <w:tc>
          <w:tcPr>
            <w:tcW w:w="8849" w:type="dxa"/>
            <w:gridSpan w:val="6"/>
          </w:tcPr>
          <w:p w14:paraId="398D5895" w14:textId="77777777" w:rsidR="00FB518C" w:rsidRDefault="00FB518C"/>
        </w:tc>
      </w:tr>
      <w:tr w:rsidR="004860CA" w:rsidRPr="004E36EB" w14:paraId="7DE84E07" w14:textId="7C872ABB" w:rsidTr="3656A178">
        <w:tc>
          <w:tcPr>
            <w:tcW w:w="8849" w:type="dxa"/>
            <w:gridSpan w:val="6"/>
          </w:tcPr>
          <w:p w14:paraId="0AC967B4" w14:textId="77777777" w:rsidR="004860CA" w:rsidRPr="6E3E8E28" w:rsidRDefault="004860CA" w:rsidP="6E3E8E28">
            <w:pPr>
              <w:spacing w:beforeAutospacing="1" w:afterAutospacing="1"/>
              <w:rPr>
                <w:rFonts w:ascii="Times New Roman" w:eastAsia="Times New Roman" w:hAnsi="Times New Roman" w:cs="Times New Roman"/>
                <w:b/>
                <w:bCs/>
                <w:lang w:eastAsia="en-GB"/>
              </w:rPr>
            </w:pPr>
            <w:r w:rsidRPr="6E3E8E28">
              <w:rPr>
                <w:rFonts w:ascii="Times New Roman" w:eastAsia="Times New Roman" w:hAnsi="Times New Roman" w:cs="Times New Roman"/>
                <w:b/>
                <w:bCs/>
                <w:lang w:eastAsia="en-GB"/>
              </w:rPr>
              <w:t>Backlog item 2</w:t>
            </w:r>
          </w:p>
        </w:tc>
      </w:tr>
      <w:tr w:rsidR="004860CA" w:rsidRPr="004E36EB" w14:paraId="2F8EFC50" w14:textId="725BE25C" w:rsidTr="3656A178">
        <w:tc>
          <w:tcPr>
            <w:tcW w:w="2457" w:type="dxa"/>
            <w:tcBorders>
              <w:top w:val="single" w:sz="4" w:space="0" w:color="auto"/>
            </w:tcBorders>
          </w:tcPr>
          <w:p w14:paraId="0B9D2748" w14:textId="2955A962"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Name</w:t>
            </w:r>
          </w:p>
        </w:tc>
        <w:tc>
          <w:tcPr>
            <w:tcW w:w="6392" w:type="dxa"/>
            <w:gridSpan w:val="5"/>
            <w:tcBorders>
              <w:top w:val="single" w:sz="4" w:space="0" w:color="auto"/>
            </w:tcBorders>
          </w:tcPr>
          <w:p w14:paraId="26F8BD9D" w14:textId="07AAAE78" w:rsidR="004860CA" w:rsidRDefault="00520617" w:rsidP="67B139E0">
            <w:pPr>
              <w:spacing w:beforeAutospacing="1" w:afterAutospacing="1"/>
              <w:rPr>
                <w:rFonts w:ascii="Times New Roman" w:eastAsia="Times New Roman" w:hAnsi="Times New Roman" w:cs="Times New Roman"/>
                <w:color w:val="EE0000"/>
                <w:lang w:eastAsia="en-GB"/>
              </w:rPr>
            </w:pPr>
            <w:r w:rsidRPr="67B139E0">
              <w:rPr>
                <w:rFonts w:ascii="Times New Roman" w:eastAsia="Times New Roman" w:hAnsi="Times New Roman" w:cs="Times New Roman"/>
                <w:i/>
                <w:lang w:eastAsia="en-GB"/>
              </w:rPr>
              <w:t>K</w:t>
            </w:r>
            <w:r w:rsidR="00404B23">
              <w:rPr>
                <w:rFonts w:ascii="Times New Roman" w:eastAsia="Times New Roman" w:hAnsi="Times New Roman" w:cs="Times New Roman"/>
                <w:i/>
                <w:lang w:eastAsia="en-GB"/>
              </w:rPr>
              <w:t xml:space="preserve">nowledge </w:t>
            </w:r>
            <w:r w:rsidRPr="67B139E0">
              <w:rPr>
                <w:rFonts w:ascii="Times New Roman" w:eastAsia="Times New Roman" w:hAnsi="Times New Roman" w:cs="Times New Roman"/>
                <w:i/>
                <w:lang w:eastAsia="en-GB"/>
              </w:rPr>
              <w:t>B</w:t>
            </w:r>
            <w:r w:rsidR="00404B23">
              <w:rPr>
                <w:rFonts w:ascii="Times New Roman" w:eastAsia="Times New Roman" w:hAnsi="Times New Roman" w:cs="Times New Roman"/>
                <w:i/>
                <w:lang w:eastAsia="en-GB"/>
              </w:rPr>
              <w:t>ase</w:t>
            </w:r>
            <w:r w:rsidRPr="67B139E0">
              <w:rPr>
                <w:rFonts w:ascii="Times New Roman" w:eastAsia="Times New Roman" w:hAnsi="Times New Roman" w:cs="Times New Roman"/>
                <w:i/>
                <w:lang w:eastAsia="en-GB"/>
              </w:rPr>
              <w:t xml:space="preserve"> parser</w:t>
            </w:r>
          </w:p>
        </w:tc>
      </w:tr>
      <w:tr w:rsidR="004860CA" w:rsidRPr="004E36EB" w14:paraId="525AB846" w14:textId="2B8EE4A1" w:rsidTr="3656A178">
        <w:tc>
          <w:tcPr>
            <w:tcW w:w="2457" w:type="dxa"/>
          </w:tcPr>
          <w:p w14:paraId="1B725F75" w14:textId="5223AA85"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Description</w:t>
            </w:r>
          </w:p>
        </w:tc>
        <w:tc>
          <w:tcPr>
            <w:tcW w:w="6392" w:type="dxa"/>
            <w:gridSpan w:val="5"/>
          </w:tcPr>
          <w:p w14:paraId="0DC4CF8B" w14:textId="045FF56F" w:rsidR="004860CA" w:rsidRDefault="00520617"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As a developer I would like a parser that converts my K</w:t>
            </w:r>
            <w:r w:rsidR="00404B23">
              <w:rPr>
                <w:rFonts w:ascii="Times New Roman" w:eastAsia="Times New Roman" w:hAnsi="Times New Roman" w:cs="Times New Roman"/>
                <w:i/>
                <w:lang w:eastAsia="en-GB"/>
              </w:rPr>
              <w:t>nowledge Base</w:t>
            </w:r>
            <w:r w:rsidRPr="67B139E0">
              <w:rPr>
                <w:rFonts w:ascii="Times New Roman" w:eastAsia="Times New Roman" w:hAnsi="Times New Roman" w:cs="Times New Roman"/>
                <w:i/>
                <w:lang w:eastAsia="en-GB"/>
              </w:rPr>
              <w:t xml:space="preserve"> into clause form</w:t>
            </w:r>
          </w:p>
        </w:tc>
      </w:tr>
      <w:tr w:rsidR="004860CA" w:rsidRPr="004E36EB" w14:paraId="2485233E" w14:textId="40B66EDF" w:rsidTr="3656A178">
        <w:tc>
          <w:tcPr>
            <w:tcW w:w="2457" w:type="dxa"/>
          </w:tcPr>
          <w:p w14:paraId="7D5C38C8" w14:textId="77777777"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Priority</w:t>
            </w:r>
          </w:p>
        </w:tc>
        <w:tc>
          <w:tcPr>
            <w:tcW w:w="6392" w:type="dxa"/>
            <w:gridSpan w:val="5"/>
          </w:tcPr>
          <w:p w14:paraId="55FB4B50" w14:textId="77777777" w:rsidR="004860CA" w:rsidRDefault="004860CA"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High</w:t>
            </w:r>
          </w:p>
        </w:tc>
      </w:tr>
      <w:tr w:rsidR="004860CA" w:rsidRPr="004E36EB" w14:paraId="3257E535" w14:textId="68A37915" w:rsidTr="3656A178">
        <w:tc>
          <w:tcPr>
            <w:tcW w:w="2457" w:type="dxa"/>
          </w:tcPr>
          <w:p w14:paraId="22A5B992" w14:textId="72E0D215"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Main developer</w:t>
            </w:r>
          </w:p>
        </w:tc>
        <w:tc>
          <w:tcPr>
            <w:tcW w:w="6392" w:type="dxa"/>
            <w:gridSpan w:val="5"/>
          </w:tcPr>
          <w:p w14:paraId="4ACCEAC8" w14:textId="77777777" w:rsidR="004860CA" w:rsidRDefault="004E399F"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Adriaan</w:t>
            </w:r>
          </w:p>
        </w:tc>
      </w:tr>
      <w:tr w:rsidR="004860CA" w:rsidRPr="004E36EB" w14:paraId="08DB45BB" w14:textId="7231F1D6" w:rsidTr="3656A178">
        <w:tc>
          <w:tcPr>
            <w:tcW w:w="2457" w:type="dxa"/>
          </w:tcPr>
          <w:p w14:paraId="249E1468" w14:textId="77777777"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 xml:space="preserve">Estimated time </w:t>
            </w:r>
          </w:p>
        </w:tc>
        <w:tc>
          <w:tcPr>
            <w:tcW w:w="6392" w:type="dxa"/>
            <w:gridSpan w:val="5"/>
          </w:tcPr>
          <w:p w14:paraId="5F81926D" w14:textId="77777777" w:rsidR="004860CA" w:rsidRDefault="009777C0"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3 days</w:t>
            </w:r>
          </w:p>
        </w:tc>
      </w:tr>
      <w:tr w:rsidR="004860CA" w:rsidRPr="004E36EB" w14:paraId="49C36535" w14:textId="018FE338" w:rsidTr="3656A178">
        <w:tc>
          <w:tcPr>
            <w:tcW w:w="8849" w:type="dxa"/>
            <w:gridSpan w:val="6"/>
          </w:tcPr>
          <w:p w14:paraId="741D6596" w14:textId="77777777" w:rsidR="004860CA" w:rsidRPr="6E3E8E28" w:rsidRDefault="004860CA" w:rsidP="6E3E8E28">
            <w:pPr>
              <w:spacing w:beforeAutospacing="1" w:afterAutospacing="1"/>
              <w:rPr>
                <w:rFonts w:ascii="Times New Roman" w:eastAsia="Times New Roman" w:hAnsi="Times New Roman" w:cs="Times New Roman"/>
                <w:b/>
                <w:bCs/>
                <w:lang w:eastAsia="en-GB"/>
              </w:rPr>
            </w:pPr>
            <w:r w:rsidRPr="6E3E8E28">
              <w:rPr>
                <w:rFonts w:ascii="Times New Roman" w:eastAsia="Times New Roman" w:hAnsi="Times New Roman" w:cs="Times New Roman"/>
                <w:b/>
                <w:bCs/>
                <w:lang w:eastAsia="en-GB"/>
              </w:rPr>
              <w:t>Acceptance criteria (DoD):</w:t>
            </w:r>
          </w:p>
        </w:tc>
      </w:tr>
      <w:tr w:rsidR="004860CA" w:rsidRPr="004E36EB" w14:paraId="371F3AB7" w14:textId="66AFF5DC" w:rsidTr="3656A178">
        <w:tc>
          <w:tcPr>
            <w:tcW w:w="2457" w:type="dxa"/>
          </w:tcPr>
          <w:p w14:paraId="680E774C" w14:textId="77777777"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lastRenderedPageBreak/>
              <w:t xml:space="preserve">Functionality </w:t>
            </w:r>
          </w:p>
        </w:tc>
        <w:tc>
          <w:tcPr>
            <w:tcW w:w="6392" w:type="dxa"/>
            <w:gridSpan w:val="5"/>
          </w:tcPr>
          <w:p w14:paraId="0E037EAC" w14:textId="5D712E3F" w:rsidR="004860CA" w:rsidRDefault="009777C0"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The parser successfully converts the K</w:t>
            </w:r>
            <w:r w:rsidR="00404B23">
              <w:rPr>
                <w:rFonts w:ascii="Times New Roman" w:eastAsia="Times New Roman" w:hAnsi="Times New Roman" w:cs="Times New Roman"/>
                <w:i/>
                <w:lang w:eastAsia="en-GB"/>
              </w:rPr>
              <w:t xml:space="preserve">nowledge </w:t>
            </w:r>
            <w:r w:rsidRPr="67B139E0">
              <w:rPr>
                <w:rFonts w:ascii="Times New Roman" w:eastAsia="Times New Roman" w:hAnsi="Times New Roman" w:cs="Times New Roman"/>
                <w:i/>
                <w:lang w:eastAsia="en-GB"/>
              </w:rPr>
              <w:t>B</w:t>
            </w:r>
            <w:r w:rsidR="00404B23">
              <w:rPr>
                <w:rFonts w:ascii="Times New Roman" w:eastAsia="Times New Roman" w:hAnsi="Times New Roman" w:cs="Times New Roman"/>
                <w:i/>
                <w:lang w:eastAsia="en-GB"/>
              </w:rPr>
              <w:t>ase</w:t>
            </w:r>
            <w:r w:rsidRPr="67B139E0">
              <w:rPr>
                <w:rFonts w:ascii="Times New Roman" w:eastAsia="Times New Roman" w:hAnsi="Times New Roman" w:cs="Times New Roman"/>
                <w:i/>
                <w:lang w:eastAsia="en-GB"/>
              </w:rPr>
              <w:t xml:space="preserve"> into clause form and displays it in the console.</w:t>
            </w:r>
          </w:p>
        </w:tc>
      </w:tr>
      <w:tr w:rsidR="004860CA" w:rsidRPr="004E36EB" w14:paraId="2CA5BD36" w14:textId="1FA4C976" w:rsidTr="3656A178">
        <w:tc>
          <w:tcPr>
            <w:tcW w:w="2457" w:type="dxa"/>
          </w:tcPr>
          <w:p w14:paraId="441C5B18" w14:textId="77777777"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Test cases</w:t>
            </w:r>
          </w:p>
        </w:tc>
        <w:tc>
          <w:tcPr>
            <w:tcW w:w="6392" w:type="dxa"/>
            <w:gridSpan w:val="5"/>
          </w:tcPr>
          <w:p w14:paraId="0EDF6EAE" w14:textId="77777777" w:rsidR="004860CA" w:rsidRDefault="009777C0"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Input knowledge base, run parser, compare clause form output to knowledge base facts</w:t>
            </w:r>
          </w:p>
        </w:tc>
      </w:tr>
      <w:tr w:rsidR="004860CA" w:rsidRPr="004E36EB" w14:paraId="44992068" w14:textId="70DDBC79" w:rsidTr="3656A178">
        <w:tc>
          <w:tcPr>
            <w:tcW w:w="2457" w:type="dxa"/>
            <w:tcBorders>
              <w:bottom w:val="single" w:sz="4" w:space="0" w:color="auto"/>
            </w:tcBorders>
          </w:tcPr>
          <w:p w14:paraId="5EF40E0B" w14:textId="77777777"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Client remarks</w:t>
            </w:r>
          </w:p>
        </w:tc>
        <w:tc>
          <w:tcPr>
            <w:tcW w:w="6392" w:type="dxa"/>
            <w:gridSpan w:val="5"/>
            <w:tcBorders>
              <w:bottom w:val="single" w:sz="4" w:space="0" w:color="auto"/>
            </w:tcBorders>
          </w:tcPr>
          <w:p w14:paraId="4969F06E" w14:textId="77777777" w:rsidR="00FB518C" w:rsidRDefault="00FB518C"/>
        </w:tc>
      </w:tr>
      <w:tr w:rsidR="004860CA" w:rsidRPr="004E36EB" w14:paraId="760CD0D8" w14:textId="27CC29D1" w:rsidTr="3656A178">
        <w:tc>
          <w:tcPr>
            <w:tcW w:w="2457" w:type="dxa"/>
          </w:tcPr>
          <w:p w14:paraId="417D0282" w14:textId="77777777"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sidRPr="004E36EB">
              <w:rPr>
                <w:rFonts w:ascii="Times New Roman" w:eastAsia="Times New Roman" w:hAnsi="Times New Roman" w:cs="Times New Roman"/>
                <w:kern w:val="0"/>
                <w:lang w:eastAsia="en-GB"/>
                <w14:ligatures w14:val="none"/>
              </w:rPr>
              <w:t>Approved by client</w:t>
            </w:r>
          </w:p>
        </w:tc>
        <w:tc>
          <w:tcPr>
            <w:tcW w:w="6392" w:type="dxa"/>
            <w:gridSpan w:val="5"/>
          </w:tcPr>
          <w:p w14:paraId="73D60F10" w14:textId="77777777" w:rsidR="004860CA" w:rsidRDefault="004860CA"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signature</w:t>
            </w:r>
          </w:p>
        </w:tc>
      </w:tr>
      <w:tr w:rsidR="009777C0" w:rsidRPr="004E36EB" w14:paraId="62419DFD" w14:textId="77777777" w:rsidTr="3656A178">
        <w:tc>
          <w:tcPr>
            <w:tcW w:w="8849" w:type="dxa"/>
            <w:gridSpan w:val="6"/>
          </w:tcPr>
          <w:p w14:paraId="1BEF8BE6" w14:textId="77777777" w:rsidR="009777C0" w:rsidRPr="6E3E8E28" w:rsidRDefault="009777C0" w:rsidP="6E3E8E28">
            <w:pPr>
              <w:spacing w:beforeAutospacing="1" w:afterAutospacing="1"/>
              <w:rPr>
                <w:rFonts w:ascii="Times New Roman" w:eastAsia="Times New Roman" w:hAnsi="Times New Roman" w:cs="Times New Roman"/>
                <w:b/>
                <w:bCs/>
                <w:lang w:eastAsia="en-GB"/>
              </w:rPr>
            </w:pPr>
            <w:r w:rsidRPr="6E3E8E28">
              <w:rPr>
                <w:rFonts w:ascii="Times New Roman" w:eastAsia="Times New Roman" w:hAnsi="Times New Roman" w:cs="Times New Roman"/>
                <w:b/>
                <w:bCs/>
                <w:lang w:eastAsia="en-GB"/>
              </w:rPr>
              <w:t>Backlog item 3</w:t>
            </w:r>
          </w:p>
        </w:tc>
      </w:tr>
      <w:tr w:rsidR="009777C0" w:rsidRPr="004E36EB" w14:paraId="415397BD" w14:textId="77777777" w:rsidTr="3656A178">
        <w:tc>
          <w:tcPr>
            <w:tcW w:w="2457" w:type="dxa"/>
          </w:tcPr>
          <w:p w14:paraId="0A56D645" w14:textId="4FDBE4C3" w:rsidR="009777C0" w:rsidRPr="004E36EB" w:rsidRDefault="009777C0">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Name</w:t>
            </w:r>
          </w:p>
        </w:tc>
        <w:tc>
          <w:tcPr>
            <w:tcW w:w="6392" w:type="dxa"/>
            <w:gridSpan w:val="5"/>
          </w:tcPr>
          <w:p w14:paraId="4066C2FF" w14:textId="77777777" w:rsidR="009777C0" w:rsidRDefault="009777C0"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CNF converter</w:t>
            </w:r>
          </w:p>
        </w:tc>
      </w:tr>
      <w:tr w:rsidR="009777C0" w:rsidRPr="004E36EB" w14:paraId="034FB3E0" w14:textId="77777777" w:rsidTr="3656A178">
        <w:tc>
          <w:tcPr>
            <w:tcW w:w="2457" w:type="dxa"/>
          </w:tcPr>
          <w:p w14:paraId="3EF1051A" w14:textId="29F28F83" w:rsidR="009777C0" w:rsidRPr="004E36EB" w:rsidRDefault="009777C0">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Description</w:t>
            </w:r>
          </w:p>
        </w:tc>
        <w:tc>
          <w:tcPr>
            <w:tcW w:w="6392" w:type="dxa"/>
            <w:gridSpan w:val="5"/>
          </w:tcPr>
          <w:p w14:paraId="3F5D8F50" w14:textId="77777777" w:rsidR="009777C0" w:rsidRDefault="009777C0"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As a developer I would like the clause form output from the parser to be converted into CNF so that I can run a resolution algorithm on it.</w:t>
            </w:r>
          </w:p>
        </w:tc>
      </w:tr>
      <w:tr w:rsidR="009777C0" w:rsidRPr="004E36EB" w14:paraId="3039A081" w14:textId="77777777" w:rsidTr="3656A178">
        <w:tc>
          <w:tcPr>
            <w:tcW w:w="2457" w:type="dxa"/>
          </w:tcPr>
          <w:p w14:paraId="23B45A9D" w14:textId="435E8E0D" w:rsidR="009777C0" w:rsidRPr="004E36EB" w:rsidRDefault="009777C0">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Priority</w:t>
            </w:r>
          </w:p>
        </w:tc>
        <w:tc>
          <w:tcPr>
            <w:tcW w:w="6392" w:type="dxa"/>
            <w:gridSpan w:val="5"/>
          </w:tcPr>
          <w:p w14:paraId="59050264" w14:textId="77777777" w:rsidR="009777C0" w:rsidRDefault="009777C0"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High</w:t>
            </w:r>
          </w:p>
        </w:tc>
      </w:tr>
      <w:tr w:rsidR="009777C0" w:rsidRPr="004E36EB" w14:paraId="665BF0A4" w14:textId="77777777" w:rsidTr="3656A178">
        <w:tc>
          <w:tcPr>
            <w:tcW w:w="2457" w:type="dxa"/>
          </w:tcPr>
          <w:p w14:paraId="2DCF371A" w14:textId="58EB60D6" w:rsidR="009777C0" w:rsidRPr="004E36EB" w:rsidRDefault="009777C0">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Main Developer</w:t>
            </w:r>
          </w:p>
        </w:tc>
        <w:tc>
          <w:tcPr>
            <w:tcW w:w="6392" w:type="dxa"/>
            <w:gridSpan w:val="5"/>
          </w:tcPr>
          <w:p w14:paraId="0181A9CE" w14:textId="77777777" w:rsidR="009777C0" w:rsidRDefault="009777C0"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Isa</w:t>
            </w:r>
          </w:p>
        </w:tc>
      </w:tr>
      <w:tr w:rsidR="009777C0" w:rsidRPr="004E36EB" w14:paraId="224F7A68" w14:textId="77777777" w:rsidTr="3656A178">
        <w:tc>
          <w:tcPr>
            <w:tcW w:w="2457" w:type="dxa"/>
          </w:tcPr>
          <w:p w14:paraId="702BB53E" w14:textId="527751DE" w:rsidR="009777C0" w:rsidRPr="004E36EB" w:rsidRDefault="009777C0">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Estimated time </w:t>
            </w:r>
          </w:p>
        </w:tc>
        <w:tc>
          <w:tcPr>
            <w:tcW w:w="6392" w:type="dxa"/>
            <w:gridSpan w:val="5"/>
          </w:tcPr>
          <w:p w14:paraId="57D505E1" w14:textId="77777777" w:rsidR="009777C0" w:rsidRDefault="009777C0"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5 days</w:t>
            </w:r>
          </w:p>
        </w:tc>
      </w:tr>
      <w:tr w:rsidR="009777C0" w:rsidRPr="004E36EB" w14:paraId="4F8568F8" w14:textId="77777777" w:rsidTr="3656A178">
        <w:tc>
          <w:tcPr>
            <w:tcW w:w="8849" w:type="dxa"/>
            <w:gridSpan w:val="6"/>
          </w:tcPr>
          <w:p w14:paraId="7DF497FA" w14:textId="77777777" w:rsidR="009777C0" w:rsidRPr="6E3E8E28" w:rsidRDefault="009777C0" w:rsidP="6E3E8E28">
            <w:pPr>
              <w:spacing w:beforeAutospacing="1" w:afterAutospacing="1"/>
              <w:rPr>
                <w:rFonts w:ascii="Times New Roman" w:eastAsia="Times New Roman" w:hAnsi="Times New Roman" w:cs="Times New Roman"/>
                <w:b/>
                <w:bCs/>
                <w:lang w:eastAsia="en-GB"/>
              </w:rPr>
            </w:pPr>
            <w:r w:rsidRPr="6E3E8E28">
              <w:rPr>
                <w:rFonts w:ascii="Times New Roman" w:eastAsia="Times New Roman" w:hAnsi="Times New Roman" w:cs="Times New Roman"/>
                <w:b/>
                <w:bCs/>
                <w:lang w:eastAsia="en-GB"/>
              </w:rPr>
              <w:t>Acceptance Criteria (DoD)</w:t>
            </w:r>
          </w:p>
        </w:tc>
      </w:tr>
      <w:tr w:rsidR="009777C0" w:rsidRPr="004E36EB" w14:paraId="105699D2" w14:textId="77777777" w:rsidTr="3656A178">
        <w:tc>
          <w:tcPr>
            <w:tcW w:w="2457" w:type="dxa"/>
          </w:tcPr>
          <w:p w14:paraId="4C18DCDE" w14:textId="67A74FC0" w:rsidR="009777C0" w:rsidRPr="004E36EB" w:rsidRDefault="009777C0">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Functionality</w:t>
            </w:r>
          </w:p>
        </w:tc>
        <w:tc>
          <w:tcPr>
            <w:tcW w:w="6392" w:type="dxa"/>
            <w:gridSpan w:val="5"/>
          </w:tcPr>
          <w:p w14:paraId="70DE0444" w14:textId="77777777" w:rsidR="009777C0" w:rsidRDefault="009777C0"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The converter successfully converts the clause form output from the parser into CNF and logs it to the console or displays it on the screen</w:t>
            </w:r>
            <w:r w:rsidR="00BD419A" w:rsidRPr="67B139E0">
              <w:rPr>
                <w:rFonts w:ascii="Times New Roman" w:eastAsia="Times New Roman" w:hAnsi="Times New Roman" w:cs="Times New Roman"/>
                <w:i/>
                <w:lang w:eastAsia="en-GB"/>
              </w:rPr>
              <w:t>, doing the same for the clause the user entered to be resolved.</w:t>
            </w:r>
          </w:p>
        </w:tc>
      </w:tr>
      <w:tr w:rsidR="009777C0" w:rsidRPr="004E36EB" w14:paraId="2A13C004" w14:textId="77777777" w:rsidTr="3656A178">
        <w:tc>
          <w:tcPr>
            <w:tcW w:w="2457" w:type="dxa"/>
          </w:tcPr>
          <w:p w14:paraId="6557BD2B" w14:textId="51EA7E96" w:rsidR="009777C0" w:rsidRPr="004E36EB" w:rsidRDefault="006257DE">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Test cases</w:t>
            </w:r>
          </w:p>
        </w:tc>
        <w:tc>
          <w:tcPr>
            <w:tcW w:w="6392" w:type="dxa"/>
            <w:gridSpan w:val="5"/>
          </w:tcPr>
          <w:p w14:paraId="7200F714" w14:textId="0CB3067C" w:rsidR="009777C0" w:rsidRDefault="006257DE"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 xml:space="preserve">Upload Clause form </w:t>
            </w:r>
            <w:r w:rsidR="00C76B96" w:rsidRPr="67B139E0">
              <w:rPr>
                <w:rFonts w:ascii="Times New Roman" w:eastAsia="Times New Roman" w:hAnsi="Times New Roman" w:cs="Times New Roman"/>
                <w:i/>
                <w:lang w:eastAsia="en-GB"/>
              </w:rPr>
              <w:t xml:space="preserve">Parser output to CNF converter. Check that the CNF is logged correctly to the console. Check that </w:t>
            </w:r>
            <w:r w:rsidR="00584CBA" w:rsidRPr="67B139E0">
              <w:rPr>
                <w:rFonts w:ascii="Times New Roman" w:eastAsia="Times New Roman" w:hAnsi="Times New Roman" w:cs="Times New Roman"/>
                <w:i/>
                <w:lang w:eastAsia="en-GB"/>
              </w:rPr>
              <w:t>the CNF matches the clause</w:t>
            </w:r>
            <w:r w:rsidR="00CE0091" w:rsidRPr="67B139E0">
              <w:rPr>
                <w:rFonts w:ascii="Times New Roman" w:eastAsia="Times New Roman" w:hAnsi="Times New Roman" w:cs="Times New Roman"/>
                <w:i/>
                <w:lang w:eastAsia="en-GB"/>
              </w:rPr>
              <w:t xml:space="preserve"> form K</w:t>
            </w:r>
            <w:r w:rsidR="00404B23">
              <w:rPr>
                <w:rFonts w:ascii="Times New Roman" w:eastAsia="Times New Roman" w:hAnsi="Times New Roman" w:cs="Times New Roman"/>
                <w:i/>
                <w:lang w:eastAsia="en-GB"/>
              </w:rPr>
              <w:t>nowledge Base</w:t>
            </w:r>
            <w:r w:rsidR="00BD419A" w:rsidRPr="67B139E0">
              <w:rPr>
                <w:rFonts w:ascii="Times New Roman" w:eastAsia="Times New Roman" w:hAnsi="Times New Roman" w:cs="Times New Roman"/>
                <w:i/>
                <w:lang w:eastAsia="en-GB"/>
              </w:rPr>
              <w:t xml:space="preserve"> and entered clause.</w:t>
            </w:r>
          </w:p>
        </w:tc>
      </w:tr>
      <w:tr w:rsidR="009777C0" w:rsidRPr="004E36EB" w14:paraId="457B38D7" w14:textId="77777777" w:rsidTr="3656A178">
        <w:tc>
          <w:tcPr>
            <w:tcW w:w="2457" w:type="dxa"/>
          </w:tcPr>
          <w:p w14:paraId="52BA15C5" w14:textId="1E70C739" w:rsidR="009777C0" w:rsidRPr="004E36EB" w:rsidRDefault="00BD419A">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Client remarks</w:t>
            </w:r>
          </w:p>
        </w:tc>
        <w:tc>
          <w:tcPr>
            <w:tcW w:w="6392" w:type="dxa"/>
            <w:gridSpan w:val="5"/>
          </w:tcPr>
          <w:p w14:paraId="4F939959" w14:textId="77777777" w:rsidR="00FB518C" w:rsidRDefault="00FB518C"/>
        </w:tc>
      </w:tr>
      <w:tr w:rsidR="009777C0" w:rsidRPr="004E36EB" w14:paraId="2BFF8C4D" w14:textId="77777777" w:rsidTr="3656A178">
        <w:tc>
          <w:tcPr>
            <w:tcW w:w="2457" w:type="dxa"/>
          </w:tcPr>
          <w:p w14:paraId="2340642D" w14:textId="15A4286A" w:rsidR="009777C0" w:rsidRPr="004E36EB" w:rsidRDefault="00BD419A">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Approved by client</w:t>
            </w:r>
          </w:p>
        </w:tc>
        <w:tc>
          <w:tcPr>
            <w:tcW w:w="6392" w:type="dxa"/>
            <w:gridSpan w:val="5"/>
          </w:tcPr>
          <w:p w14:paraId="6BC6878D" w14:textId="77777777" w:rsidR="00FB518C" w:rsidRDefault="00FB518C"/>
        </w:tc>
      </w:tr>
      <w:tr w:rsidR="00BD419A" w:rsidRPr="004E36EB" w14:paraId="4A678639" w14:textId="77777777" w:rsidTr="3656A178">
        <w:tc>
          <w:tcPr>
            <w:tcW w:w="8849" w:type="dxa"/>
            <w:gridSpan w:val="6"/>
          </w:tcPr>
          <w:p w14:paraId="1E41B660" w14:textId="77777777" w:rsidR="006D260D" w:rsidRPr="6E3E8E28" w:rsidRDefault="006D260D" w:rsidP="6E3E8E28">
            <w:pPr>
              <w:spacing w:beforeAutospacing="1" w:afterAutospacing="1"/>
              <w:rPr>
                <w:rFonts w:ascii="Times New Roman" w:eastAsia="Times New Roman" w:hAnsi="Times New Roman" w:cs="Times New Roman"/>
                <w:b/>
                <w:bCs/>
                <w:lang w:eastAsia="en-GB"/>
              </w:rPr>
            </w:pPr>
            <w:r w:rsidRPr="6E3E8E28">
              <w:rPr>
                <w:rFonts w:ascii="Times New Roman" w:eastAsia="Times New Roman" w:hAnsi="Times New Roman" w:cs="Times New Roman"/>
                <w:b/>
                <w:bCs/>
                <w:lang w:eastAsia="en-GB"/>
              </w:rPr>
              <w:t xml:space="preserve">Backlog item </w:t>
            </w:r>
            <w:r w:rsidR="00DB1B4E" w:rsidRPr="6E3E8E28">
              <w:rPr>
                <w:rFonts w:ascii="Times New Roman" w:eastAsia="Times New Roman" w:hAnsi="Times New Roman" w:cs="Times New Roman"/>
                <w:b/>
                <w:bCs/>
                <w:lang w:eastAsia="en-GB"/>
              </w:rPr>
              <w:t>4</w:t>
            </w:r>
          </w:p>
        </w:tc>
      </w:tr>
      <w:tr w:rsidR="00BD419A" w:rsidRPr="004E36EB" w14:paraId="1F6A742C" w14:textId="77777777" w:rsidTr="3656A178">
        <w:tc>
          <w:tcPr>
            <w:tcW w:w="2457" w:type="dxa"/>
          </w:tcPr>
          <w:p w14:paraId="00950AC2" w14:textId="18EB7C7D" w:rsidR="00BD419A" w:rsidRDefault="00DB1B4E">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Name</w:t>
            </w:r>
          </w:p>
        </w:tc>
        <w:tc>
          <w:tcPr>
            <w:tcW w:w="6392" w:type="dxa"/>
            <w:gridSpan w:val="5"/>
          </w:tcPr>
          <w:p w14:paraId="70CA63FA" w14:textId="5009BCFC" w:rsidR="00BD419A" w:rsidRDefault="006078C1" w:rsidP="67B139E0">
            <w:pPr>
              <w:spacing w:beforeAutospacing="1" w:afterAutospacing="1"/>
              <w:rPr>
                <w:rFonts w:ascii="Times New Roman" w:eastAsia="Times New Roman" w:hAnsi="Times New Roman" w:cs="Times New Roman"/>
                <w:i/>
                <w:lang w:eastAsia="en-GB"/>
              </w:rPr>
            </w:pPr>
            <w:r>
              <w:rPr>
                <w:rFonts w:ascii="Times New Roman" w:eastAsia="Times New Roman" w:hAnsi="Times New Roman" w:cs="Times New Roman"/>
                <w:i/>
                <w:lang w:eastAsia="en-GB"/>
              </w:rPr>
              <w:t xml:space="preserve">Resolution step </w:t>
            </w:r>
            <w:r w:rsidR="00933B42" w:rsidRPr="67B139E0">
              <w:rPr>
                <w:rFonts w:ascii="Times New Roman" w:eastAsia="Times New Roman" w:hAnsi="Times New Roman" w:cs="Times New Roman"/>
                <w:i/>
                <w:lang w:eastAsia="en-GB"/>
              </w:rPr>
              <w:t xml:space="preserve"> </w:t>
            </w:r>
            <w:proofErr w:type="spellStart"/>
            <w:r>
              <w:rPr>
                <w:rFonts w:ascii="Times New Roman" w:eastAsia="Times New Roman" w:hAnsi="Times New Roman" w:cs="Times New Roman"/>
                <w:i/>
                <w:lang w:eastAsia="en-GB"/>
              </w:rPr>
              <w:t>visualiser</w:t>
            </w:r>
            <w:proofErr w:type="spellEnd"/>
          </w:p>
        </w:tc>
      </w:tr>
      <w:tr w:rsidR="00BD419A" w:rsidRPr="004E36EB" w14:paraId="06AF0B9F" w14:textId="77777777" w:rsidTr="3656A178">
        <w:tc>
          <w:tcPr>
            <w:tcW w:w="2457" w:type="dxa"/>
          </w:tcPr>
          <w:p w14:paraId="51F76EB6" w14:textId="604E8A1F" w:rsidR="00BD419A" w:rsidRDefault="00933B42">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Description</w:t>
            </w:r>
          </w:p>
        </w:tc>
        <w:tc>
          <w:tcPr>
            <w:tcW w:w="6392" w:type="dxa"/>
            <w:gridSpan w:val="5"/>
          </w:tcPr>
          <w:p w14:paraId="50EC028E" w14:textId="330C52C2" w:rsidR="00FB518C" w:rsidRDefault="009B34F5">
            <w:r>
              <w:t xml:space="preserve">As a user </w:t>
            </w:r>
            <w:r w:rsidR="00E10B64">
              <w:t xml:space="preserve">I would like an interface in which to see each step taken in the algorithm displayed in such a way that I can step forwards and backwards through each comparison made by the </w:t>
            </w:r>
            <w:r w:rsidR="00E00B9F">
              <w:t xml:space="preserve">algorithm. If the clause is not </w:t>
            </w:r>
            <w:proofErr w:type="gramStart"/>
            <w:r w:rsidR="00E00B9F">
              <w:t>satisfiable</w:t>
            </w:r>
            <w:proofErr w:type="gramEnd"/>
            <w:r w:rsidR="00E00B9F">
              <w:t xml:space="preserve"> I would like to see which clause comparison proved my proposition unsatisfiable highlighted in red. At the end of the </w:t>
            </w:r>
            <w:r w:rsidR="00DE2947">
              <w:t>interface,</w:t>
            </w:r>
            <w:r w:rsidR="00E00B9F">
              <w:t xml:space="preserve"> I would like to see the conclusion of the resolution algorithm</w:t>
            </w:r>
          </w:p>
        </w:tc>
      </w:tr>
      <w:tr w:rsidR="00BD419A" w:rsidRPr="004E36EB" w14:paraId="597E302E" w14:textId="77777777" w:rsidTr="3656A178">
        <w:tc>
          <w:tcPr>
            <w:tcW w:w="2457" w:type="dxa"/>
          </w:tcPr>
          <w:p w14:paraId="045D76E2" w14:textId="527BC0CB" w:rsidR="00BD419A" w:rsidRDefault="00FD605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Priority</w:t>
            </w:r>
          </w:p>
        </w:tc>
        <w:tc>
          <w:tcPr>
            <w:tcW w:w="6392" w:type="dxa"/>
            <w:gridSpan w:val="5"/>
          </w:tcPr>
          <w:p w14:paraId="10A65E59" w14:textId="77777777" w:rsidR="00BD419A" w:rsidRDefault="00FD6054"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Low</w:t>
            </w:r>
          </w:p>
        </w:tc>
      </w:tr>
      <w:tr w:rsidR="00BD419A" w:rsidRPr="004E36EB" w14:paraId="571873A8" w14:textId="77777777" w:rsidTr="3656A178">
        <w:tc>
          <w:tcPr>
            <w:tcW w:w="2457" w:type="dxa"/>
          </w:tcPr>
          <w:p w14:paraId="590B4939" w14:textId="5901B997" w:rsidR="00BD419A" w:rsidRDefault="000E0321">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Main Developer</w:t>
            </w:r>
          </w:p>
        </w:tc>
        <w:tc>
          <w:tcPr>
            <w:tcW w:w="6392" w:type="dxa"/>
            <w:gridSpan w:val="5"/>
          </w:tcPr>
          <w:p w14:paraId="2104FADB" w14:textId="4734786E" w:rsidR="00BD419A" w:rsidRDefault="009B34F5" w:rsidP="67B139E0">
            <w:pPr>
              <w:spacing w:beforeAutospacing="1" w:afterAutospacing="1"/>
              <w:rPr>
                <w:rFonts w:ascii="Times New Roman" w:eastAsia="Times New Roman" w:hAnsi="Times New Roman" w:cs="Times New Roman"/>
                <w:i/>
                <w:lang w:eastAsia="en-GB"/>
              </w:rPr>
            </w:pPr>
            <w:r>
              <w:rPr>
                <w:rFonts w:ascii="Times New Roman" w:eastAsia="Times New Roman" w:hAnsi="Times New Roman" w:cs="Times New Roman"/>
                <w:i/>
                <w:lang w:eastAsia="en-GB"/>
              </w:rPr>
              <w:t>Adriaan</w:t>
            </w:r>
          </w:p>
        </w:tc>
      </w:tr>
      <w:tr w:rsidR="00BD419A" w:rsidRPr="004E36EB" w14:paraId="21F0A43C" w14:textId="77777777" w:rsidTr="3656A178">
        <w:tc>
          <w:tcPr>
            <w:tcW w:w="2457" w:type="dxa"/>
          </w:tcPr>
          <w:p w14:paraId="6019D48A" w14:textId="2E995CB6" w:rsidR="00BD419A" w:rsidRDefault="00777E4E">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Estimated time</w:t>
            </w:r>
          </w:p>
        </w:tc>
        <w:tc>
          <w:tcPr>
            <w:tcW w:w="6392" w:type="dxa"/>
            <w:gridSpan w:val="5"/>
          </w:tcPr>
          <w:p w14:paraId="59FB8A2C" w14:textId="77777777" w:rsidR="00BD419A" w:rsidRDefault="00777E4E" w:rsidP="67B139E0">
            <w:pPr>
              <w:spacing w:beforeAutospacing="1" w:afterAutospacing="1"/>
              <w:rPr>
                <w:rFonts w:ascii="Times New Roman" w:eastAsia="Times New Roman" w:hAnsi="Times New Roman" w:cs="Times New Roman"/>
                <w:i/>
                <w:lang w:eastAsia="en-GB"/>
              </w:rPr>
            </w:pPr>
            <w:r w:rsidRPr="67B139E0">
              <w:rPr>
                <w:rFonts w:ascii="Times New Roman" w:eastAsia="Times New Roman" w:hAnsi="Times New Roman" w:cs="Times New Roman"/>
                <w:i/>
                <w:lang w:eastAsia="en-GB"/>
              </w:rPr>
              <w:t>1.5 weeks</w:t>
            </w:r>
          </w:p>
        </w:tc>
      </w:tr>
      <w:tr w:rsidR="00777E4E" w:rsidRPr="004E36EB" w14:paraId="008E9322" w14:textId="77777777" w:rsidTr="3656A178">
        <w:tc>
          <w:tcPr>
            <w:tcW w:w="8849" w:type="dxa"/>
            <w:gridSpan w:val="6"/>
          </w:tcPr>
          <w:p w14:paraId="68241829" w14:textId="77777777" w:rsidR="00777E4E" w:rsidRPr="6E3E8E28" w:rsidRDefault="00777E4E" w:rsidP="6E3E8E28">
            <w:pPr>
              <w:spacing w:beforeAutospacing="1" w:afterAutospacing="1"/>
              <w:rPr>
                <w:rFonts w:ascii="Times New Roman" w:eastAsia="Times New Roman" w:hAnsi="Times New Roman" w:cs="Times New Roman"/>
                <w:i/>
                <w:iCs/>
                <w:lang w:eastAsia="en-GB"/>
              </w:rPr>
            </w:pPr>
            <w:r w:rsidRPr="6E3E8E28">
              <w:rPr>
                <w:rFonts w:ascii="Times New Roman" w:eastAsia="Times New Roman" w:hAnsi="Times New Roman" w:cs="Times New Roman"/>
                <w:i/>
                <w:iCs/>
                <w:lang w:eastAsia="en-GB"/>
              </w:rPr>
              <w:t xml:space="preserve"> </w:t>
            </w:r>
            <w:r w:rsidR="001C2A0A" w:rsidRPr="6E3E8E28">
              <w:rPr>
                <w:rFonts w:ascii="Times New Roman" w:eastAsia="Times New Roman" w:hAnsi="Times New Roman" w:cs="Times New Roman"/>
                <w:b/>
                <w:bCs/>
                <w:lang w:eastAsia="en-GB"/>
              </w:rPr>
              <w:t>Acceptance Criteria (DoD)</w:t>
            </w:r>
          </w:p>
        </w:tc>
      </w:tr>
      <w:tr w:rsidR="00BD419A" w:rsidRPr="004E36EB" w14:paraId="2FCC5524" w14:textId="77777777" w:rsidTr="3656A178">
        <w:tc>
          <w:tcPr>
            <w:tcW w:w="2457" w:type="dxa"/>
          </w:tcPr>
          <w:p w14:paraId="78AF20C4" w14:textId="2A03CE08" w:rsidR="00BD419A" w:rsidRDefault="001C2A0A">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Functionality </w:t>
            </w:r>
          </w:p>
        </w:tc>
        <w:tc>
          <w:tcPr>
            <w:tcW w:w="6392" w:type="dxa"/>
            <w:gridSpan w:val="5"/>
          </w:tcPr>
          <w:p w14:paraId="1644DC3D" w14:textId="7ACFB8DC" w:rsidR="00FB518C" w:rsidRDefault="00E00B9F">
            <w:r>
              <w:t xml:space="preserve">The interface displays all steps taken by the algorithm to reach the conclusion. It allows the user to step forwards and backwards through </w:t>
            </w:r>
            <w:r w:rsidR="00DE2947">
              <w:t>the comparisons with the disproving comparison highlighted in red.</w:t>
            </w:r>
          </w:p>
        </w:tc>
      </w:tr>
      <w:tr w:rsidR="00BD419A" w:rsidRPr="004E36EB" w14:paraId="5F970FBB" w14:textId="77777777" w:rsidTr="3656A178">
        <w:tc>
          <w:tcPr>
            <w:tcW w:w="2457" w:type="dxa"/>
          </w:tcPr>
          <w:p w14:paraId="4CEB2529" w14:textId="09A75718" w:rsidR="00BD419A" w:rsidRDefault="008304FE">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Test cases</w:t>
            </w:r>
          </w:p>
        </w:tc>
        <w:tc>
          <w:tcPr>
            <w:tcW w:w="6392" w:type="dxa"/>
            <w:gridSpan w:val="5"/>
          </w:tcPr>
          <w:p w14:paraId="116C3703" w14:textId="5FC81F8B" w:rsidR="00FB518C" w:rsidRDefault="00DE2947">
            <w:r>
              <w:t xml:space="preserve">View the interface after running the algorithm. Check the steps are correct compared to the algorithm output. Step forward through the interface, </w:t>
            </w:r>
            <w:r>
              <w:lastRenderedPageBreak/>
              <w:t>step backwards, view conclusion, if unsatisfiable view critical step highlighted in red</w:t>
            </w:r>
            <w:r w:rsidR="00041E0E">
              <w:t>.</w:t>
            </w:r>
          </w:p>
        </w:tc>
      </w:tr>
      <w:tr w:rsidR="00BD419A" w:rsidRPr="004E36EB" w14:paraId="556FCAE7" w14:textId="77777777" w:rsidTr="3656A178">
        <w:tc>
          <w:tcPr>
            <w:tcW w:w="2457" w:type="dxa"/>
          </w:tcPr>
          <w:p w14:paraId="41436175" w14:textId="12F19DC4" w:rsidR="00BD419A" w:rsidRDefault="00356EAC">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Client remarks</w:t>
            </w:r>
          </w:p>
        </w:tc>
        <w:tc>
          <w:tcPr>
            <w:tcW w:w="6392" w:type="dxa"/>
            <w:gridSpan w:val="5"/>
          </w:tcPr>
          <w:p w14:paraId="48C52051" w14:textId="77777777" w:rsidR="00FB518C" w:rsidRDefault="00FB518C"/>
        </w:tc>
      </w:tr>
      <w:tr w:rsidR="00BD419A" w:rsidRPr="004E36EB" w14:paraId="305837F9" w14:textId="77777777" w:rsidTr="3656A178">
        <w:tc>
          <w:tcPr>
            <w:tcW w:w="2457" w:type="dxa"/>
          </w:tcPr>
          <w:p w14:paraId="3CC7F136" w14:textId="532737A5" w:rsidR="00BD419A" w:rsidRDefault="00356EAC">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Approved by client</w:t>
            </w:r>
          </w:p>
        </w:tc>
        <w:tc>
          <w:tcPr>
            <w:tcW w:w="6392" w:type="dxa"/>
            <w:gridSpan w:val="5"/>
          </w:tcPr>
          <w:p w14:paraId="5165216A" w14:textId="77777777" w:rsidR="00FB518C" w:rsidRDefault="00FB518C"/>
        </w:tc>
      </w:tr>
      <w:tr w:rsidR="00BD419A" w14:paraId="46EADD9E" w14:textId="77777777" w:rsidTr="3656A178">
        <w:trPr>
          <w:trHeight w:val="353"/>
        </w:trPr>
        <w:tc>
          <w:tcPr>
            <w:tcW w:w="8849" w:type="dxa"/>
            <w:gridSpan w:val="6"/>
          </w:tcPr>
          <w:p w14:paraId="388BAB57" w14:textId="658A6806" w:rsidR="00FB518C" w:rsidRPr="008F1552" w:rsidRDefault="008F1552">
            <w:pPr>
              <w:rPr>
                <w:b/>
                <w:bCs/>
              </w:rPr>
            </w:pPr>
            <w:r>
              <w:rPr>
                <w:b/>
                <w:bCs/>
              </w:rPr>
              <w:t>Backlog</w:t>
            </w:r>
            <w:r w:rsidR="00AD4713">
              <w:rPr>
                <w:b/>
                <w:bCs/>
              </w:rPr>
              <w:t xml:space="preserve"> item 5</w:t>
            </w:r>
          </w:p>
        </w:tc>
      </w:tr>
      <w:tr w:rsidR="58E39B6C" w14:paraId="6FBF1976" w14:textId="77777777" w:rsidTr="3656A178">
        <w:trPr>
          <w:trHeight w:val="300"/>
        </w:trPr>
        <w:tc>
          <w:tcPr>
            <w:tcW w:w="2457" w:type="dxa"/>
          </w:tcPr>
          <w:p w14:paraId="13FC0F3E" w14:textId="0F48BEC6" w:rsidR="58E39B6C" w:rsidRDefault="28F73A14" w:rsidP="58E39B6C">
            <w:r w:rsidRPr="767AD5ED">
              <w:rPr>
                <w:rFonts w:ascii="Times New Roman" w:eastAsia="Times New Roman" w:hAnsi="Times New Roman" w:cs="Times New Roman"/>
                <w:lang w:eastAsia="en-GB"/>
              </w:rPr>
              <w:t>Name</w:t>
            </w:r>
          </w:p>
        </w:tc>
        <w:tc>
          <w:tcPr>
            <w:tcW w:w="6392" w:type="dxa"/>
            <w:gridSpan w:val="5"/>
          </w:tcPr>
          <w:p w14:paraId="2ACE2AAA" w14:textId="7F069AFD" w:rsidR="00FB518C" w:rsidRDefault="009B34F5">
            <w:r>
              <w:t>Resolution algorithm</w:t>
            </w:r>
          </w:p>
        </w:tc>
      </w:tr>
      <w:tr w:rsidR="58E39B6C" w14:paraId="202F8D79" w14:textId="77777777" w:rsidTr="3656A178">
        <w:trPr>
          <w:trHeight w:val="300"/>
        </w:trPr>
        <w:tc>
          <w:tcPr>
            <w:tcW w:w="2457" w:type="dxa"/>
          </w:tcPr>
          <w:p w14:paraId="497616ED" w14:textId="146D99C8" w:rsidR="58E39B6C" w:rsidRDefault="28F73A14" w:rsidP="58E39B6C">
            <w:r w:rsidRPr="469FDF74">
              <w:rPr>
                <w:rFonts w:ascii="Times New Roman" w:eastAsia="Times New Roman" w:hAnsi="Times New Roman" w:cs="Times New Roman"/>
                <w:lang w:eastAsia="en-GB"/>
              </w:rPr>
              <w:t>Description</w:t>
            </w:r>
          </w:p>
        </w:tc>
        <w:tc>
          <w:tcPr>
            <w:tcW w:w="6392" w:type="dxa"/>
            <w:gridSpan w:val="5"/>
          </w:tcPr>
          <w:p w14:paraId="688E8E56" w14:textId="417026D3" w:rsidR="00FB518C" w:rsidRDefault="009B34F5">
            <w:r>
              <w:t xml:space="preserve">As a developer I would like a </w:t>
            </w:r>
            <w:proofErr w:type="gramStart"/>
            <w:r>
              <w:t>priority based</w:t>
            </w:r>
            <w:proofErr w:type="gramEnd"/>
            <w:r>
              <w:t xml:space="preserve"> resolution algorithm that uses the user’s added clause to determine satisfiability by looking for contradictions in order of clauses that are linked closer</w:t>
            </w:r>
            <w:r w:rsidR="00D57B6D">
              <w:t xml:space="preserve"> to the user’s added clause. For </w:t>
            </w:r>
            <w:proofErr w:type="gramStart"/>
            <w:r w:rsidR="00D57B6D">
              <w:t>example</w:t>
            </w:r>
            <w:proofErr w:type="gramEnd"/>
            <w:r w:rsidR="00D57B6D">
              <w:t xml:space="preserve"> clauses in the knowledge base that contain elements form the </w:t>
            </w:r>
            <w:proofErr w:type="gramStart"/>
            <w:r w:rsidR="00D57B6D">
              <w:t>users</w:t>
            </w:r>
            <w:proofErr w:type="gramEnd"/>
            <w:r w:rsidR="00D57B6D">
              <w:t xml:space="preserve"> clause will be checked first, clauses from the knowledge base that reference elements from the </w:t>
            </w:r>
            <w:proofErr w:type="gramStart"/>
            <w:r w:rsidR="00D57B6D">
              <w:t>users</w:t>
            </w:r>
            <w:proofErr w:type="gramEnd"/>
            <w:r w:rsidR="00D57B6D">
              <w:t xml:space="preserve"> clause second etc.</w:t>
            </w:r>
          </w:p>
        </w:tc>
      </w:tr>
      <w:tr w:rsidR="58E39B6C" w14:paraId="2849C112" w14:textId="77777777" w:rsidTr="3656A178">
        <w:trPr>
          <w:trHeight w:val="300"/>
        </w:trPr>
        <w:tc>
          <w:tcPr>
            <w:tcW w:w="2457" w:type="dxa"/>
          </w:tcPr>
          <w:p w14:paraId="752D87E4" w14:textId="31E9B35E" w:rsidR="58E39B6C" w:rsidRDefault="09269507" w:rsidP="58E39B6C">
            <w:r w:rsidRPr="2E0B7B65">
              <w:rPr>
                <w:rFonts w:ascii="Times New Roman" w:eastAsia="Times New Roman" w:hAnsi="Times New Roman" w:cs="Times New Roman"/>
                <w:lang w:eastAsia="en-GB"/>
              </w:rPr>
              <w:t>Priority</w:t>
            </w:r>
          </w:p>
        </w:tc>
        <w:tc>
          <w:tcPr>
            <w:tcW w:w="6392" w:type="dxa"/>
            <w:gridSpan w:val="5"/>
          </w:tcPr>
          <w:p w14:paraId="22F971CA" w14:textId="739B1E49" w:rsidR="00FB518C" w:rsidRDefault="00D57B6D">
            <w:r>
              <w:t>Medium</w:t>
            </w:r>
          </w:p>
        </w:tc>
      </w:tr>
      <w:tr w:rsidR="58E39B6C" w14:paraId="19D94F5E" w14:textId="77777777" w:rsidTr="3656A178">
        <w:trPr>
          <w:trHeight w:val="300"/>
        </w:trPr>
        <w:tc>
          <w:tcPr>
            <w:tcW w:w="2457" w:type="dxa"/>
          </w:tcPr>
          <w:p w14:paraId="5895E9EC" w14:textId="75F5D9F5" w:rsidR="58E39B6C" w:rsidRDefault="09269507" w:rsidP="58E39B6C">
            <w:r w:rsidRPr="10855E35">
              <w:rPr>
                <w:rFonts w:ascii="Times New Roman" w:eastAsia="Times New Roman" w:hAnsi="Times New Roman" w:cs="Times New Roman"/>
                <w:lang w:eastAsia="en-GB"/>
              </w:rPr>
              <w:t>Main developer</w:t>
            </w:r>
          </w:p>
        </w:tc>
        <w:tc>
          <w:tcPr>
            <w:tcW w:w="6392" w:type="dxa"/>
            <w:gridSpan w:val="5"/>
          </w:tcPr>
          <w:p w14:paraId="72E3F836" w14:textId="36FEA006" w:rsidR="00FB518C" w:rsidRDefault="00D57B6D">
            <w:r>
              <w:t>Isa</w:t>
            </w:r>
          </w:p>
        </w:tc>
      </w:tr>
      <w:tr w:rsidR="58E39B6C" w14:paraId="6EF0EFFA" w14:textId="77777777" w:rsidTr="3656A178">
        <w:trPr>
          <w:trHeight w:val="300"/>
        </w:trPr>
        <w:tc>
          <w:tcPr>
            <w:tcW w:w="2457" w:type="dxa"/>
          </w:tcPr>
          <w:p w14:paraId="7B2CE8A3" w14:textId="4880B048" w:rsidR="58E39B6C" w:rsidRDefault="762102A2" w:rsidP="58E39B6C">
            <w:r w:rsidRPr="597AB11C">
              <w:rPr>
                <w:rFonts w:ascii="Times New Roman" w:eastAsia="Times New Roman" w:hAnsi="Times New Roman" w:cs="Times New Roman"/>
                <w:lang w:eastAsia="en-GB"/>
              </w:rPr>
              <w:t>Estimated time</w:t>
            </w:r>
          </w:p>
        </w:tc>
        <w:tc>
          <w:tcPr>
            <w:tcW w:w="6392" w:type="dxa"/>
            <w:gridSpan w:val="5"/>
          </w:tcPr>
          <w:p w14:paraId="7DB5F1D2" w14:textId="7002FA79" w:rsidR="00FB518C" w:rsidRDefault="00D57B6D">
            <w:r>
              <w:t>4 days</w:t>
            </w:r>
          </w:p>
        </w:tc>
      </w:tr>
      <w:tr w:rsidR="00780A77" w14:paraId="1349F744" w14:textId="77777777" w:rsidTr="3656A178">
        <w:trPr>
          <w:trHeight w:val="300"/>
        </w:trPr>
        <w:tc>
          <w:tcPr>
            <w:tcW w:w="8849" w:type="dxa"/>
            <w:gridSpan w:val="6"/>
          </w:tcPr>
          <w:p w14:paraId="36B6D411" w14:textId="6E768012" w:rsidR="00FB518C" w:rsidRPr="00D57B6D" w:rsidRDefault="00D57B6D">
            <w:pPr>
              <w:rPr>
                <w:b/>
                <w:bCs/>
              </w:rPr>
            </w:pPr>
            <w:r>
              <w:rPr>
                <w:b/>
                <w:bCs/>
              </w:rPr>
              <w:t>Acceptance criteria</w:t>
            </w:r>
          </w:p>
        </w:tc>
      </w:tr>
      <w:tr w:rsidR="58E39B6C" w14:paraId="5C832050" w14:textId="77777777" w:rsidTr="3656A178">
        <w:trPr>
          <w:trHeight w:val="300"/>
        </w:trPr>
        <w:tc>
          <w:tcPr>
            <w:tcW w:w="2457" w:type="dxa"/>
          </w:tcPr>
          <w:p w14:paraId="28A9C43A" w14:textId="0C74B92B" w:rsidR="58E39B6C" w:rsidRDefault="0F4F71F4" w:rsidP="58E39B6C">
            <w:r w:rsidRPr="4AC2C1C1">
              <w:rPr>
                <w:rFonts w:ascii="Times New Roman" w:eastAsia="Times New Roman" w:hAnsi="Times New Roman" w:cs="Times New Roman"/>
                <w:lang w:eastAsia="en-GB"/>
              </w:rPr>
              <w:t>Functionality</w:t>
            </w:r>
          </w:p>
        </w:tc>
        <w:tc>
          <w:tcPr>
            <w:tcW w:w="6392" w:type="dxa"/>
            <w:gridSpan w:val="5"/>
          </w:tcPr>
          <w:p w14:paraId="1CC5958C" w14:textId="091ED5B7" w:rsidR="00FB518C" w:rsidRDefault="00D57B6D">
            <w:r>
              <w:t xml:space="preserve">The algorithm can be run </w:t>
            </w:r>
            <w:r w:rsidR="00E10B64">
              <w:t>on CNF, verifying satisfiability and logging each comparison it makes to the console for the developer to see</w:t>
            </w:r>
          </w:p>
        </w:tc>
      </w:tr>
      <w:tr w:rsidR="58E39B6C" w14:paraId="5BE0A426" w14:textId="77777777" w:rsidTr="3656A178">
        <w:trPr>
          <w:trHeight w:val="300"/>
        </w:trPr>
        <w:tc>
          <w:tcPr>
            <w:tcW w:w="2457" w:type="dxa"/>
          </w:tcPr>
          <w:p w14:paraId="0F5E7B7E" w14:textId="6567C4F2" w:rsidR="58E39B6C" w:rsidRDefault="2D143A3F" w:rsidP="58E39B6C">
            <w:r w:rsidRPr="249E88E7">
              <w:rPr>
                <w:rFonts w:ascii="Times New Roman" w:eastAsia="Times New Roman" w:hAnsi="Times New Roman" w:cs="Times New Roman"/>
                <w:lang w:eastAsia="en-GB"/>
              </w:rPr>
              <w:t>Test cases</w:t>
            </w:r>
          </w:p>
        </w:tc>
        <w:tc>
          <w:tcPr>
            <w:tcW w:w="6392" w:type="dxa"/>
            <w:gridSpan w:val="5"/>
          </w:tcPr>
          <w:p w14:paraId="1171FE96" w14:textId="59FF35C6" w:rsidR="00FB518C" w:rsidRDefault="00E10B64">
            <w:r>
              <w:t>Run the algorithm on a CNF output and check each step as well as the final resolution. Then run through the resolution by hand and see if the two results are the same. Compare against multiple CNF outputs</w:t>
            </w:r>
          </w:p>
        </w:tc>
      </w:tr>
      <w:tr w:rsidR="0E40DE67" w14:paraId="2C0A45CF" w14:textId="77777777" w:rsidTr="3656A178">
        <w:trPr>
          <w:trHeight w:val="300"/>
        </w:trPr>
        <w:tc>
          <w:tcPr>
            <w:tcW w:w="2457" w:type="dxa"/>
          </w:tcPr>
          <w:p w14:paraId="1EE5CBDC" w14:textId="02F94657" w:rsidR="0E40DE67" w:rsidRDefault="00E10B64" w:rsidP="0E40DE67">
            <w:pPr>
              <w:rPr>
                <w:rFonts w:ascii="Times New Roman" w:eastAsia="Times New Roman" w:hAnsi="Times New Roman" w:cs="Times New Roman"/>
                <w:lang w:eastAsia="en-GB"/>
              </w:rPr>
            </w:pPr>
            <w:r>
              <w:rPr>
                <w:rFonts w:ascii="Times New Roman" w:eastAsia="Times New Roman" w:hAnsi="Times New Roman" w:cs="Times New Roman"/>
                <w:lang w:eastAsia="en-GB"/>
              </w:rPr>
              <w:t>Client remarks</w:t>
            </w:r>
          </w:p>
        </w:tc>
        <w:tc>
          <w:tcPr>
            <w:tcW w:w="6392" w:type="dxa"/>
            <w:gridSpan w:val="5"/>
          </w:tcPr>
          <w:p w14:paraId="31B3A9D0" w14:textId="77777777" w:rsidR="00FB518C" w:rsidRDefault="00FB518C"/>
        </w:tc>
      </w:tr>
      <w:tr w:rsidR="00E10B64" w14:paraId="7D351FB0" w14:textId="77777777" w:rsidTr="3656A178">
        <w:trPr>
          <w:trHeight w:val="300"/>
        </w:trPr>
        <w:tc>
          <w:tcPr>
            <w:tcW w:w="2457" w:type="dxa"/>
          </w:tcPr>
          <w:p w14:paraId="462A4196" w14:textId="4678B008" w:rsidR="00E10B64" w:rsidRDefault="00E10B64" w:rsidP="0E40DE67">
            <w:pPr>
              <w:rPr>
                <w:rFonts w:ascii="Times New Roman" w:eastAsia="Times New Roman" w:hAnsi="Times New Roman" w:cs="Times New Roman"/>
                <w:lang w:eastAsia="en-GB"/>
              </w:rPr>
            </w:pPr>
            <w:r>
              <w:rPr>
                <w:rFonts w:ascii="Times New Roman" w:eastAsia="Times New Roman" w:hAnsi="Times New Roman" w:cs="Times New Roman"/>
                <w:lang w:eastAsia="en-GB"/>
              </w:rPr>
              <w:t>Client signature</w:t>
            </w:r>
          </w:p>
        </w:tc>
        <w:tc>
          <w:tcPr>
            <w:tcW w:w="6392" w:type="dxa"/>
            <w:gridSpan w:val="5"/>
          </w:tcPr>
          <w:p w14:paraId="5E22EEEF" w14:textId="77777777" w:rsidR="00E10B64" w:rsidRDefault="00E10B64"/>
        </w:tc>
      </w:tr>
      <w:tr w:rsidR="0E40DE67" w14:paraId="348F8E32" w14:textId="77777777" w:rsidTr="3656A178">
        <w:trPr>
          <w:trHeight w:val="300"/>
        </w:trPr>
        <w:tc>
          <w:tcPr>
            <w:tcW w:w="2457" w:type="dxa"/>
          </w:tcPr>
          <w:p w14:paraId="115B7DD7" w14:textId="287E7042" w:rsidR="3F796785" w:rsidRPr="00E10B64" w:rsidRDefault="3F796785" w:rsidP="0E40DE67">
            <w:pPr>
              <w:rPr>
                <w:b/>
                <w:bCs/>
              </w:rPr>
            </w:pPr>
            <w:r w:rsidRPr="00E10B64">
              <w:rPr>
                <w:rFonts w:ascii="Times New Roman" w:eastAsia="Times New Roman" w:hAnsi="Times New Roman" w:cs="Times New Roman"/>
                <w:b/>
                <w:bCs/>
                <w:lang w:eastAsia="en-GB"/>
              </w:rPr>
              <w:t>Backlog item 6</w:t>
            </w:r>
          </w:p>
        </w:tc>
        <w:tc>
          <w:tcPr>
            <w:tcW w:w="6392" w:type="dxa"/>
            <w:gridSpan w:val="5"/>
          </w:tcPr>
          <w:p w14:paraId="7D0CBC88" w14:textId="77777777" w:rsidR="00FB518C" w:rsidRDefault="00FB518C"/>
        </w:tc>
      </w:tr>
      <w:tr w:rsidR="0E40DE67" w14:paraId="1D83EB32" w14:textId="77777777" w:rsidTr="3656A178">
        <w:trPr>
          <w:trHeight w:val="300"/>
        </w:trPr>
        <w:tc>
          <w:tcPr>
            <w:tcW w:w="2457" w:type="dxa"/>
          </w:tcPr>
          <w:p w14:paraId="5B0DAB29" w14:textId="4804D041" w:rsidR="3F796785" w:rsidRDefault="3F796785" w:rsidP="0E40DE67">
            <w:r w:rsidRPr="0E40DE67">
              <w:rPr>
                <w:rFonts w:ascii="Times New Roman" w:eastAsia="Times New Roman" w:hAnsi="Times New Roman" w:cs="Times New Roman"/>
                <w:lang w:eastAsia="en-GB"/>
              </w:rPr>
              <w:t>Name</w:t>
            </w:r>
          </w:p>
        </w:tc>
        <w:tc>
          <w:tcPr>
            <w:tcW w:w="6392" w:type="dxa"/>
            <w:gridSpan w:val="5"/>
          </w:tcPr>
          <w:p w14:paraId="1C4B41DA" w14:textId="2138B4A3" w:rsidR="00FB518C" w:rsidRDefault="00404B23">
            <w:r>
              <w:t>Enhance UX</w:t>
            </w:r>
          </w:p>
        </w:tc>
      </w:tr>
      <w:tr w:rsidR="0E40DE67" w14:paraId="45193AC8" w14:textId="77777777" w:rsidTr="3656A178">
        <w:trPr>
          <w:trHeight w:val="300"/>
        </w:trPr>
        <w:tc>
          <w:tcPr>
            <w:tcW w:w="2457" w:type="dxa"/>
          </w:tcPr>
          <w:p w14:paraId="7F9F6F55" w14:textId="00D75FD7" w:rsidR="0E40DE67" w:rsidRDefault="3F796785" w:rsidP="0E40DE67">
            <w:r w:rsidRPr="7808029F">
              <w:rPr>
                <w:rFonts w:ascii="Times New Roman" w:eastAsia="Times New Roman" w:hAnsi="Times New Roman" w:cs="Times New Roman"/>
                <w:lang w:eastAsia="en-GB"/>
              </w:rPr>
              <w:t>Description</w:t>
            </w:r>
          </w:p>
        </w:tc>
        <w:tc>
          <w:tcPr>
            <w:tcW w:w="6392" w:type="dxa"/>
            <w:gridSpan w:val="5"/>
          </w:tcPr>
          <w:p w14:paraId="2518258D" w14:textId="527F1F1B" w:rsidR="00FB518C" w:rsidRDefault="00CC4F7D">
            <w:r>
              <w:t xml:space="preserve">As a user I would like the UI/UX to be slick beautiful and intuitive. Page transitions should be smooth </w:t>
            </w:r>
            <w:proofErr w:type="gramStart"/>
            <w:r>
              <w:t>animations,</w:t>
            </w:r>
            <w:proofErr w:type="gramEnd"/>
            <w:r>
              <w:t xml:space="preserve"> the col</w:t>
            </w:r>
            <w:r w:rsidR="006078C1">
              <w:t>o</w:t>
            </w:r>
            <w:r>
              <w:t>r pallet of the UI should be pleasant and coherent. The design should guide me through the app in an intuitive manner.</w:t>
            </w:r>
          </w:p>
        </w:tc>
      </w:tr>
      <w:tr w:rsidR="0E40DE67" w14:paraId="7BC0F7B8" w14:textId="77777777" w:rsidTr="3656A178">
        <w:trPr>
          <w:trHeight w:val="300"/>
        </w:trPr>
        <w:tc>
          <w:tcPr>
            <w:tcW w:w="2457" w:type="dxa"/>
          </w:tcPr>
          <w:p w14:paraId="4E6435E1" w14:textId="70BAD66B" w:rsidR="0E40DE67" w:rsidRDefault="1D825887" w:rsidP="0E40DE67">
            <w:r w:rsidRPr="331777C8">
              <w:rPr>
                <w:rFonts w:ascii="Times New Roman" w:eastAsia="Times New Roman" w:hAnsi="Times New Roman" w:cs="Times New Roman"/>
                <w:lang w:eastAsia="en-GB"/>
              </w:rPr>
              <w:t>priority</w:t>
            </w:r>
          </w:p>
        </w:tc>
        <w:tc>
          <w:tcPr>
            <w:tcW w:w="6392" w:type="dxa"/>
            <w:gridSpan w:val="5"/>
          </w:tcPr>
          <w:p w14:paraId="4F4E0894" w14:textId="39DCD7AE" w:rsidR="00FB518C" w:rsidRDefault="00CC4F7D">
            <w:r>
              <w:t>Low</w:t>
            </w:r>
          </w:p>
        </w:tc>
      </w:tr>
      <w:tr w:rsidR="0E40DE67" w14:paraId="1C24F833" w14:textId="77777777" w:rsidTr="3656A178">
        <w:trPr>
          <w:trHeight w:val="300"/>
        </w:trPr>
        <w:tc>
          <w:tcPr>
            <w:tcW w:w="2457" w:type="dxa"/>
          </w:tcPr>
          <w:p w14:paraId="0EEC0849" w14:textId="2A775A70" w:rsidR="0E40DE67" w:rsidRDefault="7A1560B0" w:rsidP="0E40DE67">
            <w:r w:rsidRPr="4513947E">
              <w:rPr>
                <w:rFonts w:ascii="Times New Roman" w:eastAsia="Times New Roman" w:hAnsi="Times New Roman" w:cs="Times New Roman"/>
                <w:lang w:eastAsia="en-GB"/>
              </w:rPr>
              <w:t>Main developer</w:t>
            </w:r>
          </w:p>
        </w:tc>
        <w:tc>
          <w:tcPr>
            <w:tcW w:w="6392" w:type="dxa"/>
            <w:gridSpan w:val="5"/>
          </w:tcPr>
          <w:p w14:paraId="35A8101E" w14:textId="291B8A97" w:rsidR="00FB518C" w:rsidRDefault="00CC4F7D">
            <w:r>
              <w:t>Suhayl</w:t>
            </w:r>
          </w:p>
        </w:tc>
      </w:tr>
      <w:tr w:rsidR="0E40DE67" w14:paraId="7B6A44B9" w14:textId="77777777" w:rsidTr="3656A178">
        <w:trPr>
          <w:trHeight w:val="300"/>
        </w:trPr>
        <w:tc>
          <w:tcPr>
            <w:tcW w:w="2457" w:type="dxa"/>
          </w:tcPr>
          <w:p w14:paraId="4DE877FD" w14:textId="2E6F8312" w:rsidR="0E40DE67" w:rsidRDefault="6A2A3778" w:rsidP="0E40DE67">
            <w:r w:rsidRPr="0183EB73">
              <w:rPr>
                <w:rFonts w:ascii="Times New Roman" w:eastAsia="Times New Roman" w:hAnsi="Times New Roman" w:cs="Times New Roman"/>
                <w:lang w:eastAsia="en-GB"/>
              </w:rPr>
              <w:t xml:space="preserve">Estimated </w:t>
            </w:r>
            <w:r w:rsidRPr="2048FB84">
              <w:rPr>
                <w:rFonts w:ascii="Times New Roman" w:eastAsia="Times New Roman" w:hAnsi="Times New Roman" w:cs="Times New Roman"/>
                <w:lang w:eastAsia="en-GB"/>
              </w:rPr>
              <w:t>time</w:t>
            </w:r>
          </w:p>
        </w:tc>
        <w:tc>
          <w:tcPr>
            <w:tcW w:w="6392" w:type="dxa"/>
            <w:gridSpan w:val="5"/>
          </w:tcPr>
          <w:p w14:paraId="3AF15671" w14:textId="1D73F97E" w:rsidR="0E40DE67" w:rsidRDefault="6A2A3778" w:rsidP="0E40DE67">
            <w:r w:rsidRPr="67B139E0">
              <w:rPr>
                <w:rFonts w:ascii="Times New Roman" w:eastAsia="Times New Roman" w:hAnsi="Times New Roman" w:cs="Times New Roman"/>
                <w:i/>
                <w:iCs/>
                <w:lang w:eastAsia="en-GB"/>
              </w:rPr>
              <w:t>A week</w:t>
            </w:r>
          </w:p>
        </w:tc>
      </w:tr>
      <w:tr w:rsidR="00CC4F7D" w14:paraId="51707E1C" w14:textId="77777777" w:rsidTr="3656A178">
        <w:trPr>
          <w:trHeight w:val="300"/>
        </w:trPr>
        <w:tc>
          <w:tcPr>
            <w:tcW w:w="8849" w:type="dxa"/>
            <w:gridSpan w:val="6"/>
          </w:tcPr>
          <w:p w14:paraId="1D5C2CCE" w14:textId="765C9D65" w:rsidR="00CC4F7D" w:rsidRPr="00CC4F7D" w:rsidRDefault="00CC4F7D">
            <w:pPr>
              <w:rPr>
                <w:b/>
                <w:bCs/>
              </w:rPr>
            </w:pPr>
            <w:r>
              <w:rPr>
                <w:b/>
                <w:bCs/>
              </w:rPr>
              <w:t>Acceptance Criteria</w:t>
            </w:r>
          </w:p>
        </w:tc>
      </w:tr>
      <w:tr w:rsidR="0E40DE67" w14:paraId="04447D5A" w14:textId="77777777" w:rsidTr="3656A178">
        <w:trPr>
          <w:trHeight w:val="300"/>
        </w:trPr>
        <w:tc>
          <w:tcPr>
            <w:tcW w:w="2457" w:type="dxa"/>
          </w:tcPr>
          <w:p w14:paraId="2D06B0E2" w14:textId="44B8A03A" w:rsidR="0E40DE67" w:rsidRDefault="00CC4F7D" w:rsidP="0E40DE67">
            <w:pPr>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Functionality </w:t>
            </w:r>
          </w:p>
        </w:tc>
        <w:tc>
          <w:tcPr>
            <w:tcW w:w="6392" w:type="dxa"/>
            <w:gridSpan w:val="5"/>
          </w:tcPr>
          <w:p w14:paraId="11EBDC58" w14:textId="4EE63D8F" w:rsidR="00FB518C" w:rsidRDefault="00CC4F7D">
            <w:r>
              <w:t xml:space="preserve">The UI/UX guides the user through the resolution process in an intuitive manner, the app makes use of animations, a pleasant color scheme and transitions from state to state </w:t>
            </w:r>
            <w:proofErr w:type="spellStart"/>
            <w:r>
              <w:t>smothly</w:t>
            </w:r>
            <w:proofErr w:type="spellEnd"/>
          </w:p>
        </w:tc>
      </w:tr>
      <w:tr w:rsidR="58E39B6C" w14:paraId="1089701F" w14:textId="77777777" w:rsidTr="3656A178">
        <w:trPr>
          <w:trHeight w:val="300"/>
        </w:trPr>
        <w:tc>
          <w:tcPr>
            <w:tcW w:w="2457" w:type="dxa"/>
          </w:tcPr>
          <w:p w14:paraId="7C0DB626" w14:textId="4B2B643D" w:rsidR="58E39B6C" w:rsidRDefault="00CC4F7D" w:rsidP="58E39B6C">
            <w:pPr>
              <w:rPr>
                <w:rFonts w:ascii="Times New Roman" w:eastAsia="Times New Roman" w:hAnsi="Times New Roman" w:cs="Times New Roman"/>
                <w:lang w:eastAsia="en-GB"/>
              </w:rPr>
            </w:pPr>
            <w:r>
              <w:rPr>
                <w:rFonts w:ascii="Times New Roman" w:eastAsia="Times New Roman" w:hAnsi="Times New Roman" w:cs="Times New Roman"/>
                <w:lang w:eastAsia="en-GB"/>
              </w:rPr>
              <w:t>Test cases</w:t>
            </w:r>
          </w:p>
        </w:tc>
        <w:tc>
          <w:tcPr>
            <w:tcW w:w="6392" w:type="dxa"/>
            <w:gridSpan w:val="5"/>
          </w:tcPr>
          <w:p w14:paraId="40CB30EE" w14:textId="77695273" w:rsidR="00FB518C" w:rsidRDefault="00CC4F7D">
            <w:r>
              <w:t xml:space="preserve">End to end test and UAT </w:t>
            </w:r>
          </w:p>
        </w:tc>
      </w:tr>
      <w:tr w:rsidR="58E39B6C" w14:paraId="1B8118B3" w14:textId="77777777" w:rsidTr="3656A178">
        <w:trPr>
          <w:trHeight w:val="300"/>
        </w:trPr>
        <w:tc>
          <w:tcPr>
            <w:tcW w:w="2457" w:type="dxa"/>
          </w:tcPr>
          <w:p w14:paraId="07B44BBC" w14:textId="40D4A6A7" w:rsidR="58E39B6C" w:rsidRDefault="00CC4F7D" w:rsidP="58E39B6C">
            <w:pPr>
              <w:rPr>
                <w:rFonts w:ascii="Times New Roman" w:eastAsia="Times New Roman" w:hAnsi="Times New Roman" w:cs="Times New Roman"/>
                <w:lang w:eastAsia="en-GB"/>
              </w:rPr>
            </w:pPr>
            <w:r>
              <w:rPr>
                <w:rFonts w:ascii="Times New Roman" w:eastAsia="Times New Roman" w:hAnsi="Times New Roman" w:cs="Times New Roman"/>
                <w:lang w:eastAsia="en-GB"/>
              </w:rPr>
              <w:lastRenderedPageBreak/>
              <w:t>Client remarks</w:t>
            </w:r>
          </w:p>
        </w:tc>
        <w:tc>
          <w:tcPr>
            <w:tcW w:w="6392" w:type="dxa"/>
            <w:gridSpan w:val="5"/>
          </w:tcPr>
          <w:p w14:paraId="270277B3" w14:textId="77777777" w:rsidR="00FB518C" w:rsidRDefault="00FB518C"/>
        </w:tc>
      </w:tr>
      <w:tr w:rsidR="58E39B6C" w14:paraId="28D1EE5D" w14:textId="77777777" w:rsidTr="3656A178">
        <w:trPr>
          <w:trHeight w:val="300"/>
        </w:trPr>
        <w:tc>
          <w:tcPr>
            <w:tcW w:w="2457" w:type="dxa"/>
          </w:tcPr>
          <w:p w14:paraId="6166D890" w14:textId="597E460A" w:rsidR="58E39B6C" w:rsidRDefault="00CC4F7D" w:rsidP="58E39B6C">
            <w:pPr>
              <w:rPr>
                <w:rFonts w:ascii="Times New Roman" w:eastAsia="Times New Roman" w:hAnsi="Times New Roman" w:cs="Times New Roman"/>
                <w:lang w:eastAsia="en-GB"/>
              </w:rPr>
            </w:pPr>
            <w:r>
              <w:rPr>
                <w:rFonts w:ascii="Times New Roman" w:eastAsia="Times New Roman" w:hAnsi="Times New Roman" w:cs="Times New Roman"/>
                <w:lang w:eastAsia="en-GB"/>
              </w:rPr>
              <w:t>Client signature</w:t>
            </w:r>
          </w:p>
        </w:tc>
        <w:tc>
          <w:tcPr>
            <w:tcW w:w="6392" w:type="dxa"/>
            <w:gridSpan w:val="5"/>
          </w:tcPr>
          <w:p w14:paraId="33B81CD6" w14:textId="77777777" w:rsidR="00FB518C" w:rsidRDefault="00FB518C"/>
        </w:tc>
      </w:tr>
      <w:tr w:rsidR="00356EAC" w14:paraId="7591C9A5" w14:textId="77777777" w:rsidTr="3656A178">
        <w:trPr>
          <w:trHeight w:val="300"/>
        </w:trPr>
        <w:tc>
          <w:tcPr>
            <w:tcW w:w="8849" w:type="dxa"/>
            <w:gridSpan w:val="6"/>
          </w:tcPr>
          <w:p w14:paraId="431F5224" w14:textId="3AAE9AF7" w:rsidR="00FB518C" w:rsidRPr="00CC4F7D" w:rsidRDefault="00CC4F7D">
            <w:pPr>
              <w:rPr>
                <w:b/>
                <w:bCs/>
              </w:rPr>
            </w:pPr>
            <w:r>
              <w:rPr>
                <w:b/>
                <w:bCs/>
              </w:rPr>
              <w:t>Backlog item 7</w:t>
            </w:r>
          </w:p>
        </w:tc>
      </w:tr>
      <w:tr w:rsidR="00356EAC" w14:paraId="63FAB20A" w14:textId="77777777" w:rsidTr="3656A178">
        <w:trPr>
          <w:trHeight w:val="300"/>
        </w:trPr>
        <w:tc>
          <w:tcPr>
            <w:tcW w:w="2457" w:type="dxa"/>
          </w:tcPr>
          <w:p w14:paraId="74F1B2C7" w14:textId="6A5E6DBD" w:rsidR="00356EAC" w:rsidRDefault="00D87E6A" w:rsidP="58E39B6C">
            <w:pPr>
              <w:rPr>
                <w:rFonts w:ascii="Times New Roman" w:eastAsia="Times New Roman" w:hAnsi="Times New Roman" w:cs="Times New Roman"/>
                <w:lang w:eastAsia="en-GB"/>
              </w:rPr>
            </w:pPr>
            <w:r>
              <w:rPr>
                <w:rFonts w:ascii="Times New Roman" w:eastAsia="Times New Roman" w:hAnsi="Times New Roman" w:cs="Times New Roman"/>
                <w:lang w:eastAsia="en-GB"/>
              </w:rPr>
              <w:t>Name</w:t>
            </w:r>
          </w:p>
        </w:tc>
        <w:tc>
          <w:tcPr>
            <w:tcW w:w="6392" w:type="dxa"/>
            <w:gridSpan w:val="5"/>
          </w:tcPr>
          <w:p w14:paraId="2B97C47E" w14:textId="04B804AD" w:rsidR="00FB518C" w:rsidRDefault="00CC4F7D">
            <w:r>
              <w:t>Reusable API</w:t>
            </w:r>
          </w:p>
        </w:tc>
      </w:tr>
      <w:tr w:rsidR="00356EAC" w14:paraId="4158B0CA" w14:textId="77777777" w:rsidTr="3656A178">
        <w:trPr>
          <w:trHeight w:val="300"/>
        </w:trPr>
        <w:tc>
          <w:tcPr>
            <w:tcW w:w="2457" w:type="dxa"/>
          </w:tcPr>
          <w:p w14:paraId="238D0DD0" w14:textId="53F695DA" w:rsidR="00356EAC" w:rsidRDefault="003D450E" w:rsidP="58E39B6C">
            <w:pPr>
              <w:rPr>
                <w:rFonts w:ascii="Times New Roman" w:eastAsia="Times New Roman" w:hAnsi="Times New Roman" w:cs="Times New Roman"/>
                <w:lang w:eastAsia="en-GB"/>
              </w:rPr>
            </w:pPr>
            <w:r>
              <w:rPr>
                <w:rFonts w:ascii="Times New Roman" w:eastAsia="Times New Roman" w:hAnsi="Times New Roman" w:cs="Times New Roman"/>
                <w:lang w:eastAsia="en-GB"/>
              </w:rPr>
              <w:t>Description</w:t>
            </w:r>
          </w:p>
        </w:tc>
        <w:tc>
          <w:tcPr>
            <w:tcW w:w="6392" w:type="dxa"/>
            <w:gridSpan w:val="5"/>
          </w:tcPr>
          <w:p w14:paraId="01983D26" w14:textId="0879FFAC" w:rsidR="00FB518C" w:rsidRDefault="00CC4F7D">
            <w:r>
              <w:t>As a developer I would like a reusable API that links the front and backend of the app so that the results of the algorithm and CNF converter in the backend are displayed correctly in the frontend. The API should also be able to work on multiple front ends</w:t>
            </w:r>
          </w:p>
        </w:tc>
      </w:tr>
      <w:tr w:rsidR="00356EAC" w14:paraId="60198301" w14:textId="77777777" w:rsidTr="3656A178">
        <w:trPr>
          <w:trHeight w:val="300"/>
        </w:trPr>
        <w:tc>
          <w:tcPr>
            <w:tcW w:w="2457" w:type="dxa"/>
          </w:tcPr>
          <w:p w14:paraId="02831106" w14:textId="6605D86B" w:rsidR="00356EAC" w:rsidRDefault="66FEC721" w:rsidP="58E39B6C">
            <w:r w:rsidRPr="53D0DF17">
              <w:rPr>
                <w:rFonts w:ascii="Times New Roman" w:eastAsia="Times New Roman" w:hAnsi="Times New Roman" w:cs="Times New Roman"/>
                <w:lang w:eastAsia="en-GB"/>
              </w:rPr>
              <w:t>priority</w:t>
            </w:r>
          </w:p>
        </w:tc>
        <w:tc>
          <w:tcPr>
            <w:tcW w:w="6392" w:type="dxa"/>
            <w:gridSpan w:val="5"/>
          </w:tcPr>
          <w:p w14:paraId="1C95ADFC" w14:textId="21283A3F" w:rsidR="00FB518C" w:rsidRDefault="00CC4F7D">
            <w:r>
              <w:t>High</w:t>
            </w:r>
          </w:p>
        </w:tc>
      </w:tr>
      <w:tr w:rsidR="00356EAC" w14:paraId="49A42AF6" w14:textId="77777777" w:rsidTr="3656A178">
        <w:trPr>
          <w:trHeight w:val="300"/>
        </w:trPr>
        <w:tc>
          <w:tcPr>
            <w:tcW w:w="2457" w:type="dxa"/>
          </w:tcPr>
          <w:p w14:paraId="4DC3AB95" w14:textId="644622CB" w:rsidR="00356EAC" w:rsidRDefault="000B5F19" w:rsidP="58E39B6C">
            <w:pPr>
              <w:rPr>
                <w:rFonts w:ascii="Times New Roman" w:eastAsia="Times New Roman" w:hAnsi="Times New Roman" w:cs="Times New Roman"/>
                <w:lang w:eastAsia="en-GB"/>
              </w:rPr>
            </w:pPr>
            <w:r>
              <w:rPr>
                <w:rFonts w:ascii="Times New Roman" w:eastAsia="Times New Roman" w:hAnsi="Times New Roman" w:cs="Times New Roman"/>
                <w:lang w:eastAsia="en-GB"/>
              </w:rPr>
              <w:t>Main developer</w:t>
            </w:r>
          </w:p>
        </w:tc>
        <w:tc>
          <w:tcPr>
            <w:tcW w:w="6392" w:type="dxa"/>
            <w:gridSpan w:val="5"/>
          </w:tcPr>
          <w:p w14:paraId="0A394A0A" w14:textId="2F87F552" w:rsidR="00FB518C" w:rsidRDefault="00CC4F7D">
            <w:r>
              <w:t>Adriaan</w:t>
            </w:r>
          </w:p>
        </w:tc>
      </w:tr>
      <w:tr w:rsidR="00356EAC" w14:paraId="647836B2" w14:textId="77777777" w:rsidTr="3656A178">
        <w:trPr>
          <w:trHeight w:val="300"/>
        </w:trPr>
        <w:tc>
          <w:tcPr>
            <w:tcW w:w="2457" w:type="dxa"/>
          </w:tcPr>
          <w:p w14:paraId="3A1106C5" w14:textId="43804942" w:rsidR="00356EAC" w:rsidRDefault="001B072F" w:rsidP="00CC4F7D">
            <w:pPr>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Estimated </w:t>
            </w:r>
            <w:r w:rsidR="00CC4F7D">
              <w:rPr>
                <w:rFonts w:ascii="Times New Roman" w:eastAsia="Times New Roman" w:hAnsi="Times New Roman" w:cs="Times New Roman"/>
                <w:lang w:eastAsia="en-GB"/>
              </w:rPr>
              <w:t>time</w:t>
            </w:r>
          </w:p>
        </w:tc>
        <w:tc>
          <w:tcPr>
            <w:tcW w:w="6392" w:type="dxa"/>
            <w:gridSpan w:val="5"/>
          </w:tcPr>
          <w:p w14:paraId="7A0C9247" w14:textId="2728A4D5" w:rsidR="00FB518C" w:rsidRDefault="00CC4F7D">
            <w:r>
              <w:t>1 week</w:t>
            </w:r>
          </w:p>
        </w:tc>
      </w:tr>
      <w:tr w:rsidR="00CC4F7D" w14:paraId="1D68E524" w14:textId="77777777" w:rsidTr="3656A178">
        <w:trPr>
          <w:trHeight w:val="300"/>
        </w:trPr>
        <w:tc>
          <w:tcPr>
            <w:tcW w:w="8849" w:type="dxa"/>
            <w:gridSpan w:val="6"/>
          </w:tcPr>
          <w:p w14:paraId="13193280" w14:textId="70E245F6" w:rsidR="00CC4F7D" w:rsidRPr="00CC4F7D" w:rsidRDefault="00CC4F7D">
            <w:pPr>
              <w:rPr>
                <w:b/>
                <w:bCs/>
              </w:rPr>
            </w:pPr>
            <w:r>
              <w:rPr>
                <w:b/>
                <w:bCs/>
              </w:rPr>
              <w:t>Acceptance criteria</w:t>
            </w:r>
          </w:p>
        </w:tc>
      </w:tr>
      <w:tr w:rsidR="00356EAC" w14:paraId="0D17B02B" w14:textId="77777777" w:rsidTr="3656A178">
        <w:trPr>
          <w:trHeight w:val="300"/>
        </w:trPr>
        <w:tc>
          <w:tcPr>
            <w:tcW w:w="2457" w:type="dxa"/>
          </w:tcPr>
          <w:p w14:paraId="5C2B4A60" w14:textId="122C2EA2" w:rsidR="00356EAC" w:rsidRDefault="7C40D10A" w:rsidP="58E39B6C">
            <w:r w:rsidRPr="3880B5AA">
              <w:rPr>
                <w:rFonts w:ascii="Times New Roman" w:eastAsia="Times New Roman" w:hAnsi="Times New Roman" w:cs="Times New Roman"/>
                <w:lang w:eastAsia="en-GB"/>
              </w:rPr>
              <w:t>Functionality</w:t>
            </w:r>
          </w:p>
        </w:tc>
        <w:tc>
          <w:tcPr>
            <w:tcW w:w="6392" w:type="dxa"/>
            <w:gridSpan w:val="5"/>
          </w:tcPr>
          <w:p w14:paraId="422FD713" w14:textId="28196090" w:rsidR="00FB518C" w:rsidRDefault="00CC4F7D">
            <w:r>
              <w:t>The API should link the front and backend of the app and be transferrable to different frontends created by different teams</w:t>
            </w:r>
          </w:p>
        </w:tc>
      </w:tr>
      <w:tr w:rsidR="00356EAC" w14:paraId="245C3570" w14:textId="77777777" w:rsidTr="3656A178">
        <w:trPr>
          <w:trHeight w:val="300"/>
        </w:trPr>
        <w:tc>
          <w:tcPr>
            <w:tcW w:w="2457" w:type="dxa"/>
          </w:tcPr>
          <w:p w14:paraId="60CE0D9A" w14:textId="2E1E2535" w:rsidR="00356EAC" w:rsidRDefault="00CC4F7D" w:rsidP="58E39B6C">
            <w:pPr>
              <w:rPr>
                <w:rFonts w:ascii="Times New Roman" w:eastAsia="Times New Roman" w:hAnsi="Times New Roman" w:cs="Times New Roman"/>
                <w:lang w:eastAsia="en-GB"/>
              </w:rPr>
            </w:pPr>
            <w:r>
              <w:rPr>
                <w:rFonts w:ascii="Times New Roman" w:eastAsia="Times New Roman" w:hAnsi="Times New Roman" w:cs="Times New Roman"/>
                <w:lang w:eastAsia="en-GB"/>
              </w:rPr>
              <w:t>Test cases</w:t>
            </w:r>
          </w:p>
        </w:tc>
        <w:tc>
          <w:tcPr>
            <w:tcW w:w="6392" w:type="dxa"/>
            <w:gridSpan w:val="5"/>
          </w:tcPr>
          <w:p w14:paraId="5B2F3336" w14:textId="3ECE693D" w:rsidR="00FB518C" w:rsidRDefault="001D3C94">
            <w:r>
              <w:t xml:space="preserve">Connect front end to backend and see if results from the CNF converter and resolution algorithm are displayed correctly and timely on the frontend. Test API on another </w:t>
            </w:r>
            <w:proofErr w:type="gramStart"/>
            <w:r>
              <w:t>teams</w:t>
            </w:r>
            <w:proofErr w:type="gramEnd"/>
            <w:r>
              <w:t xml:space="preserve"> frontend to see if it is reusable.</w:t>
            </w:r>
          </w:p>
        </w:tc>
      </w:tr>
      <w:tr w:rsidR="00356EAC" w14:paraId="3BAFB682" w14:textId="77777777" w:rsidTr="3656A178">
        <w:trPr>
          <w:trHeight w:val="300"/>
        </w:trPr>
        <w:tc>
          <w:tcPr>
            <w:tcW w:w="2457" w:type="dxa"/>
          </w:tcPr>
          <w:p w14:paraId="007AD8D1" w14:textId="346CCA83" w:rsidR="00356EAC" w:rsidRDefault="001D3C94" w:rsidP="58E39B6C">
            <w:pPr>
              <w:rPr>
                <w:rFonts w:ascii="Times New Roman" w:eastAsia="Times New Roman" w:hAnsi="Times New Roman" w:cs="Times New Roman"/>
                <w:lang w:eastAsia="en-GB"/>
              </w:rPr>
            </w:pPr>
            <w:r>
              <w:rPr>
                <w:rFonts w:ascii="Times New Roman" w:eastAsia="Times New Roman" w:hAnsi="Times New Roman" w:cs="Times New Roman"/>
                <w:lang w:eastAsia="en-GB"/>
              </w:rPr>
              <w:t>Client remarks</w:t>
            </w:r>
          </w:p>
        </w:tc>
        <w:tc>
          <w:tcPr>
            <w:tcW w:w="6392" w:type="dxa"/>
            <w:gridSpan w:val="5"/>
          </w:tcPr>
          <w:p w14:paraId="348E741B" w14:textId="77777777" w:rsidR="00FB518C" w:rsidRDefault="00FB518C"/>
        </w:tc>
      </w:tr>
      <w:tr w:rsidR="00356EAC" w14:paraId="29144B85" w14:textId="77777777" w:rsidTr="3656A178">
        <w:trPr>
          <w:trHeight w:val="300"/>
        </w:trPr>
        <w:tc>
          <w:tcPr>
            <w:tcW w:w="2457" w:type="dxa"/>
          </w:tcPr>
          <w:p w14:paraId="5EF963BE" w14:textId="5BC6DB94" w:rsidR="00356EAC" w:rsidRDefault="001D3C94" w:rsidP="58E39B6C">
            <w:pPr>
              <w:rPr>
                <w:rFonts w:ascii="Times New Roman" w:eastAsia="Times New Roman" w:hAnsi="Times New Roman" w:cs="Times New Roman"/>
                <w:lang w:eastAsia="en-GB"/>
              </w:rPr>
            </w:pPr>
            <w:r>
              <w:rPr>
                <w:rFonts w:ascii="Times New Roman" w:eastAsia="Times New Roman" w:hAnsi="Times New Roman" w:cs="Times New Roman"/>
                <w:lang w:eastAsia="en-GB"/>
              </w:rPr>
              <w:t>Client signature</w:t>
            </w:r>
          </w:p>
        </w:tc>
        <w:tc>
          <w:tcPr>
            <w:tcW w:w="6392" w:type="dxa"/>
            <w:gridSpan w:val="5"/>
          </w:tcPr>
          <w:p w14:paraId="428B5079" w14:textId="77777777" w:rsidR="00FB518C" w:rsidRDefault="00FB518C"/>
        </w:tc>
      </w:tr>
      <w:tr w:rsidR="004860CA" w:rsidRPr="0048431A" w14:paraId="5F87C301" w14:textId="3CEAEDC0" w:rsidTr="3656A178">
        <w:tc>
          <w:tcPr>
            <w:tcW w:w="8849" w:type="dxa"/>
            <w:gridSpan w:val="6"/>
          </w:tcPr>
          <w:p w14:paraId="5B748893" w14:textId="77777777" w:rsidR="004860CA" w:rsidRPr="6E3E8E28" w:rsidRDefault="004860CA" w:rsidP="6E3E8E28">
            <w:pPr>
              <w:spacing w:beforeAutospacing="1" w:afterAutospacing="1"/>
              <w:rPr>
                <w:rFonts w:ascii="Times New Roman" w:eastAsia="Times New Roman" w:hAnsi="Times New Roman" w:cs="Times New Roman"/>
                <w:b/>
                <w:bCs/>
                <w:lang w:eastAsia="en-GB"/>
              </w:rPr>
            </w:pPr>
            <w:r w:rsidRPr="6E3E8E28">
              <w:rPr>
                <w:rFonts w:ascii="Times New Roman" w:eastAsia="Times New Roman" w:hAnsi="Times New Roman" w:cs="Times New Roman"/>
                <w:b/>
                <w:bCs/>
                <w:lang w:eastAsia="en-GB"/>
              </w:rPr>
              <w:t>GenAI declaration</w:t>
            </w:r>
          </w:p>
        </w:tc>
      </w:tr>
      <w:tr w:rsidR="004860CA" w:rsidRPr="0048431A" w14:paraId="44D360CA" w14:textId="3FFE6261" w:rsidTr="3656A178">
        <w:tc>
          <w:tcPr>
            <w:tcW w:w="2457" w:type="dxa"/>
          </w:tcPr>
          <w:p w14:paraId="321EF808" w14:textId="4A6161E7"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Did you use GenAI</w:t>
            </w:r>
          </w:p>
        </w:tc>
        <w:tc>
          <w:tcPr>
            <w:tcW w:w="6392" w:type="dxa"/>
            <w:gridSpan w:val="5"/>
          </w:tcPr>
          <w:p w14:paraId="691E2737" w14:textId="19D07702" w:rsidR="004860CA" w:rsidRDefault="00BE3D87" w:rsidP="67B139E0">
            <w:pPr>
              <w:spacing w:beforeAutospacing="1" w:afterAutospacing="1"/>
              <w:rPr>
                <w:rFonts w:ascii="Times New Roman" w:eastAsia="Times New Roman" w:hAnsi="Times New Roman" w:cs="Times New Roman"/>
                <w:i/>
                <w:lang w:eastAsia="en-GB"/>
              </w:rPr>
            </w:pPr>
            <w:r>
              <w:rPr>
                <w:rFonts w:ascii="Times New Roman" w:eastAsia="Times New Roman" w:hAnsi="Times New Roman" w:cs="Times New Roman"/>
                <w:i/>
                <w:lang w:eastAsia="en-GB"/>
              </w:rPr>
              <w:t>No</w:t>
            </w:r>
          </w:p>
        </w:tc>
      </w:tr>
      <w:tr w:rsidR="004860CA" w:rsidRPr="0048431A" w14:paraId="12716B50" w14:textId="310E8B53" w:rsidTr="3656A178">
        <w:tc>
          <w:tcPr>
            <w:tcW w:w="2457" w:type="dxa"/>
          </w:tcPr>
          <w:p w14:paraId="5CCDDE90" w14:textId="6773943E" w:rsidR="004860CA" w:rsidRPr="004E36EB" w:rsidRDefault="004860CA">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Describe use</w:t>
            </w:r>
          </w:p>
        </w:tc>
        <w:tc>
          <w:tcPr>
            <w:tcW w:w="6392" w:type="dxa"/>
            <w:gridSpan w:val="5"/>
          </w:tcPr>
          <w:p w14:paraId="0F6B99D6" w14:textId="3B1516B9" w:rsidR="00FB518C" w:rsidRDefault="00BE3D87">
            <w:r>
              <w:t xml:space="preserve">Did not use it directly for anything in this form, when we got confirmation of the project we had, some of us used </w:t>
            </w:r>
            <w:proofErr w:type="spellStart"/>
            <w:r>
              <w:t>genAI</w:t>
            </w:r>
            <w:proofErr w:type="spellEnd"/>
            <w:r>
              <w:t xml:space="preserve"> to explain certain parts of the project such as Conjunctive Normal Form, but nothing to do with AI was used to fill in this form. </w:t>
            </w:r>
          </w:p>
        </w:tc>
      </w:tr>
      <w:tr w:rsidR="004860CA" w:rsidRPr="0048431A" w14:paraId="47FA5A56" w14:textId="77777777" w:rsidTr="3656A178">
        <w:tc>
          <w:tcPr>
            <w:tcW w:w="8849" w:type="dxa"/>
            <w:gridSpan w:val="6"/>
          </w:tcPr>
          <w:p w14:paraId="0EE90219" w14:textId="77777777" w:rsidR="00CC64B1" w:rsidRPr="6E3E8E28" w:rsidRDefault="00CC64B1" w:rsidP="6E3E8E28">
            <w:pPr>
              <w:spacing w:beforeAutospacing="1" w:afterAutospacing="1"/>
              <w:rPr>
                <w:rFonts w:ascii="Times New Roman" w:eastAsia="Times New Roman" w:hAnsi="Times New Roman" w:cs="Times New Roman"/>
                <w:lang w:eastAsia="en-GB"/>
              </w:rPr>
            </w:pPr>
            <w:r w:rsidRPr="6E3E8E28">
              <w:rPr>
                <w:rFonts w:ascii="Times New Roman" w:eastAsia="Times New Roman" w:hAnsi="Times New Roman" w:cs="Times New Roman"/>
                <w:lang w:eastAsia="en-GB"/>
              </w:rPr>
              <w:t>Add any diagrams or analysis as requested by your client</w:t>
            </w:r>
            <w:r w:rsidR="00C5497D">
              <w:br/>
            </w:r>
            <w:r w:rsidRPr="6E3E8E28">
              <w:rPr>
                <w:rFonts w:ascii="Times New Roman" w:eastAsia="Times New Roman" w:hAnsi="Times New Roman" w:cs="Times New Roman"/>
                <w:i/>
                <w:iCs/>
                <w:lang w:eastAsia="en-GB"/>
              </w:rPr>
              <w:t>e.g.: entity-relationship diagram for a database application</w:t>
            </w:r>
            <w:r w:rsidR="00C5497D">
              <w:br/>
            </w:r>
            <w:r w:rsidRPr="6E3E8E28">
              <w:rPr>
                <w:rFonts w:ascii="Times New Roman" w:eastAsia="Times New Roman" w:hAnsi="Times New Roman" w:cs="Times New Roman"/>
                <w:i/>
                <w:iCs/>
                <w:lang w:eastAsia="en-GB"/>
              </w:rPr>
              <w:t>or: data flow diagram for a data-oriented-application</w:t>
            </w:r>
          </w:p>
        </w:tc>
      </w:tr>
      <w:tr w:rsidR="004860CA" w:rsidRPr="0048431A" w14:paraId="6BBF5576" w14:textId="77777777" w:rsidTr="3656A178">
        <w:tc>
          <w:tcPr>
            <w:tcW w:w="8849" w:type="dxa"/>
            <w:gridSpan w:val="6"/>
          </w:tcPr>
          <w:p w14:paraId="36D8CC12" w14:textId="77777777" w:rsidR="00CC64B1" w:rsidRPr="6E3E8E28" w:rsidRDefault="00CC64B1" w:rsidP="6E3E8E28">
            <w:pPr>
              <w:spacing w:beforeAutospacing="1" w:afterAutospacing="1"/>
              <w:rPr>
                <w:rFonts w:ascii="Times New Roman" w:eastAsia="Times New Roman" w:hAnsi="Times New Roman" w:cs="Times New Roman"/>
                <w:lang w:eastAsia="en-GB"/>
              </w:rPr>
            </w:pPr>
            <w:r w:rsidRPr="6E3E8E28">
              <w:rPr>
                <w:rFonts w:ascii="Times New Roman" w:eastAsia="Times New Roman" w:hAnsi="Times New Roman" w:cs="Times New Roman"/>
                <w:lang w:eastAsia="en-GB"/>
              </w:rPr>
              <w:t>Add any citations as needed</w:t>
            </w:r>
          </w:p>
        </w:tc>
      </w:tr>
      <w:tr w:rsidR="004860CA" w:rsidRPr="004E36EB" w14:paraId="3D3938D6" w14:textId="296533E8" w:rsidTr="3656A178">
        <w:tc>
          <w:tcPr>
            <w:tcW w:w="8849" w:type="dxa"/>
            <w:gridSpan w:val="6"/>
          </w:tcPr>
          <w:p w14:paraId="7519D5B6" w14:textId="77777777" w:rsidR="00FB518C" w:rsidRDefault="00FB518C"/>
        </w:tc>
      </w:tr>
      <w:tr w:rsidR="004860CA" w:rsidRPr="004E36EB" w14:paraId="11B5A69D" w14:textId="77777777" w:rsidTr="3656A178">
        <w:tc>
          <w:tcPr>
            <w:tcW w:w="8849" w:type="dxa"/>
            <w:gridSpan w:val="6"/>
          </w:tcPr>
          <w:p w14:paraId="6EE6C771" w14:textId="77777777" w:rsidR="00FB518C" w:rsidRDefault="00FB518C"/>
        </w:tc>
      </w:tr>
      <w:tr w:rsidR="004860CA" w:rsidRPr="004E36EB" w14:paraId="71E31167" w14:textId="77777777" w:rsidTr="3656A178">
        <w:tc>
          <w:tcPr>
            <w:tcW w:w="8849" w:type="dxa"/>
            <w:gridSpan w:val="6"/>
          </w:tcPr>
          <w:p w14:paraId="64197298" w14:textId="77777777" w:rsidR="00FB518C" w:rsidRDefault="00FB518C"/>
        </w:tc>
      </w:tr>
    </w:tbl>
    <w:p w14:paraId="0C55CBB3" w14:textId="77777777" w:rsidR="004776F0" w:rsidRPr="009853AC" w:rsidRDefault="004776F0">
      <w:pPr>
        <w:rPr>
          <w:rFonts w:ascii="Times New Roman" w:hAnsi="Times New Roman" w:cs="Times New Roman"/>
        </w:rPr>
      </w:pPr>
    </w:p>
    <w:sectPr w:rsidR="004776F0" w:rsidRPr="009853AC" w:rsidSect="005E57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D79AA0" w14:textId="77777777" w:rsidR="00C8415E" w:rsidRDefault="00C8415E" w:rsidP="00DE643C">
      <w:pPr>
        <w:spacing w:after="0" w:line="240" w:lineRule="auto"/>
      </w:pPr>
      <w:r>
        <w:separator/>
      </w:r>
    </w:p>
  </w:endnote>
  <w:endnote w:type="continuationSeparator" w:id="0">
    <w:p w14:paraId="2FC4051D" w14:textId="77777777" w:rsidR="00C8415E" w:rsidRDefault="00C8415E" w:rsidP="00DE6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CE6273" w14:textId="77777777" w:rsidR="00C8415E" w:rsidRDefault="00C8415E" w:rsidP="00DE643C">
      <w:pPr>
        <w:spacing w:after="0" w:line="240" w:lineRule="auto"/>
      </w:pPr>
      <w:r>
        <w:separator/>
      </w:r>
    </w:p>
  </w:footnote>
  <w:footnote w:type="continuationSeparator" w:id="0">
    <w:p w14:paraId="6CD62A09" w14:textId="77777777" w:rsidR="00C8415E" w:rsidRDefault="00C8415E" w:rsidP="00DE64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170F3"/>
    <w:multiLevelType w:val="multilevel"/>
    <w:tmpl w:val="C458E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15533"/>
    <w:multiLevelType w:val="multilevel"/>
    <w:tmpl w:val="84FE9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60459"/>
    <w:multiLevelType w:val="multilevel"/>
    <w:tmpl w:val="D2D8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711FC"/>
    <w:multiLevelType w:val="multilevel"/>
    <w:tmpl w:val="39C007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526FC5"/>
    <w:multiLevelType w:val="multilevel"/>
    <w:tmpl w:val="520AD4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6259CE"/>
    <w:multiLevelType w:val="multilevel"/>
    <w:tmpl w:val="2008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A6E7F"/>
    <w:multiLevelType w:val="multilevel"/>
    <w:tmpl w:val="7B76B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ED4A0A"/>
    <w:multiLevelType w:val="multilevel"/>
    <w:tmpl w:val="349815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0F1CE5"/>
    <w:multiLevelType w:val="multilevel"/>
    <w:tmpl w:val="65FA7D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307914"/>
    <w:multiLevelType w:val="multilevel"/>
    <w:tmpl w:val="6D20F4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446384"/>
    <w:multiLevelType w:val="multilevel"/>
    <w:tmpl w:val="F840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E2ECE"/>
    <w:multiLevelType w:val="multilevel"/>
    <w:tmpl w:val="AF32A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5E2974"/>
    <w:multiLevelType w:val="multilevel"/>
    <w:tmpl w:val="0A9E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990847"/>
    <w:multiLevelType w:val="multilevel"/>
    <w:tmpl w:val="5CA6B6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0D1570"/>
    <w:multiLevelType w:val="multilevel"/>
    <w:tmpl w:val="220231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E33858"/>
    <w:multiLevelType w:val="multilevel"/>
    <w:tmpl w:val="9F6E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13384E"/>
    <w:multiLevelType w:val="multilevel"/>
    <w:tmpl w:val="B1C4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54661"/>
    <w:multiLevelType w:val="multilevel"/>
    <w:tmpl w:val="5066BA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636A58"/>
    <w:multiLevelType w:val="multilevel"/>
    <w:tmpl w:val="F47CEE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F90FBD"/>
    <w:multiLevelType w:val="multilevel"/>
    <w:tmpl w:val="F044E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834436"/>
    <w:multiLevelType w:val="multilevel"/>
    <w:tmpl w:val="2A30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9D63E1"/>
    <w:multiLevelType w:val="multilevel"/>
    <w:tmpl w:val="F352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514309"/>
    <w:multiLevelType w:val="multilevel"/>
    <w:tmpl w:val="DE1458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3B5394"/>
    <w:multiLevelType w:val="multilevel"/>
    <w:tmpl w:val="54B890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CA1135"/>
    <w:multiLevelType w:val="multilevel"/>
    <w:tmpl w:val="82D6CD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482488"/>
    <w:multiLevelType w:val="multilevel"/>
    <w:tmpl w:val="5FBAF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35442C"/>
    <w:multiLevelType w:val="multilevel"/>
    <w:tmpl w:val="FC6A25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347433"/>
    <w:multiLevelType w:val="multilevel"/>
    <w:tmpl w:val="14E6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A67D38"/>
    <w:multiLevelType w:val="multilevel"/>
    <w:tmpl w:val="3C30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34657E"/>
    <w:multiLevelType w:val="multilevel"/>
    <w:tmpl w:val="A6045A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875E8B"/>
    <w:multiLevelType w:val="multilevel"/>
    <w:tmpl w:val="862A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2465EB"/>
    <w:multiLevelType w:val="multilevel"/>
    <w:tmpl w:val="480C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550EAB"/>
    <w:multiLevelType w:val="multilevel"/>
    <w:tmpl w:val="D5D2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7E24E9"/>
    <w:multiLevelType w:val="multilevel"/>
    <w:tmpl w:val="5FBAF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F82E29"/>
    <w:multiLevelType w:val="multilevel"/>
    <w:tmpl w:val="4574F4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F8698E"/>
    <w:multiLevelType w:val="multilevel"/>
    <w:tmpl w:val="5DD07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194215"/>
    <w:multiLevelType w:val="multilevel"/>
    <w:tmpl w:val="AC049F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1751046">
    <w:abstractNumId w:val="11"/>
  </w:num>
  <w:num w:numId="2" w16cid:durableId="11033779">
    <w:abstractNumId w:val="30"/>
  </w:num>
  <w:num w:numId="3" w16cid:durableId="19203896">
    <w:abstractNumId w:val="8"/>
  </w:num>
  <w:num w:numId="4" w16cid:durableId="1868907348">
    <w:abstractNumId w:val="12"/>
  </w:num>
  <w:num w:numId="5" w16cid:durableId="2063476543">
    <w:abstractNumId w:val="9"/>
  </w:num>
  <w:num w:numId="6" w16cid:durableId="1926765610">
    <w:abstractNumId w:val="28"/>
  </w:num>
  <w:num w:numId="7" w16cid:durableId="181823989">
    <w:abstractNumId w:val="14"/>
  </w:num>
  <w:num w:numId="8" w16cid:durableId="388694166">
    <w:abstractNumId w:val="15"/>
  </w:num>
  <w:num w:numId="9" w16cid:durableId="841312720">
    <w:abstractNumId w:val="13"/>
  </w:num>
  <w:num w:numId="10" w16cid:durableId="646590776">
    <w:abstractNumId w:val="5"/>
  </w:num>
  <w:num w:numId="11" w16cid:durableId="1960337045">
    <w:abstractNumId w:val="32"/>
  </w:num>
  <w:num w:numId="12" w16cid:durableId="554121165">
    <w:abstractNumId w:val="27"/>
  </w:num>
  <w:num w:numId="13" w16cid:durableId="1216352407">
    <w:abstractNumId w:val="31"/>
  </w:num>
  <w:num w:numId="14" w16cid:durableId="1089542279">
    <w:abstractNumId w:val="2"/>
  </w:num>
  <w:num w:numId="15" w16cid:durableId="628316130">
    <w:abstractNumId w:val="10"/>
  </w:num>
  <w:num w:numId="16" w16cid:durableId="1441490651">
    <w:abstractNumId w:val="20"/>
  </w:num>
  <w:num w:numId="17" w16cid:durableId="1856336251">
    <w:abstractNumId w:val="16"/>
  </w:num>
  <w:num w:numId="18" w16cid:durableId="539367482">
    <w:abstractNumId w:val="21"/>
  </w:num>
  <w:num w:numId="19" w16cid:durableId="1937864838">
    <w:abstractNumId w:val="25"/>
  </w:num>
  <w:num w:numId="20" w16cid:durableId="2127654167">
    <w:abstractNumId w:val="36"/>
  </w:num>
  <w:num w:numId="21" w16cid:durableId="1907495087">
    <w:abstractNumId w:val="34"/>
  </w:num>
  <w:num w:numId="22" w16cid:durableId="1463041660">
    <w:abstractNumId w:val="23"/>
  </w:num>
  <w:num w:numId="23" w16cid:durableId="213927907">
    <w:abstractNumId w:val="29"/>
  </w:num>
  <w:num w:numId="24" w16cid:durableId="22370309">
    <w:abstractNumId w:val="1"/>
  </w:num>
  <w:num w:numId="25" w16cid:durableId="1329211475">
    <w:abstractNumId w:val="3"/>
  </w:num>
  <w:num w:numId="26" w16cid:durableId="1540894994">
    <w:abstractNumId w:val="6"/>
  </w:num>
  <w:num w:numId="27" w16cid:durableId="1089691821">
    <w:abstractNumId w:val="22"/>
  </w:num>
  <w:num w:numId="28" w16cid:durableId="185951298">
    <w:abstractNumId w:val="35"/>
  </w:num>
  <w:num w:numId="29" w16cid:durableId="923345520">
    <w:abstractNumId w:val="7"/>
  </w:num>
  <w:num w:numId="30" w16cid:durableId="148450224">
    <w:abstractNumId w:val="26"/>
  </w:num>
  <w:num w:numId="31" w16cid:durableId="1096899216">
    <w:abstractNumId w:val="18"/>
  </w:num>
  <w:num w:numId="32" w16cid:durableId="1330257195">
    <w:abstractNumId w:val="19"/>
  </w:num>
  <w:num w:numId="33" w16cid:durableId="705981275">
    <w:abstractNumId w:val="17"/>
  </w:num>
  <w:num w:numId="34" w16cid:durableId="1448506490">
    <w:abstractNumId w:val="0"/>
  </w:num>
  <w:num w:numId="35" w16cid:durableId="873998578">
    <w:abstractNumId w:val="24"/>
  </w:num>
  <w:num w:numId="36" w16cid:durableId="1483886831">
    <w:abstractNumId w:val="4"/>
  </w:num>
  <w:num w:numId="37" w16cid:durableId="677927144">
    <w:abstractNumId w:val="3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activeWritingStyle w:appName="MSWord" w:lang="en-US" w:vendorID="64" w:dllVersion="0" w:nlCheck="1" w:checkStyle="0"/>
  <w:activeWritingStyle w:appName="MSWord" w:lang="en-ZA"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6F0"/>
    <w:rsid w:val="00006DA2"/>
    <w:rsid w:val="0001085D"/>
    <w:rsid w:val="00016A62"/>
    <w:rsid w:val="00017B41"/>
    <w:rsid w:val="00020148"/>
    <w:rsid w:val="00022831"/>
    <w:rsid w:val="00026C79"/>
    <w:rsid w:val="00035A70"/>
    <w:rsid w:val="000365FD"/>
    <w:rsid w:val="00041C83"/>
    <w:rsid w:val="00041E0E"/>
    <w:rsid w:val="00050853"/>
    <w:rsid w:val="0005198B"/>
    <w:rsid w:val="00053CEA"/>
    <w:rsid w:val="000572C7"/>
    <w:rsid w:val="00062874"/>
    <w:rsid w:val="00067CD9"/>
    <w:rsid w:val="00076968"/>
    <w:rsid w:val="00082529"/>
    <w:rsid w:val="0008416B"/>
    <w:rsid w:val="00084BB5"/>
    <w:rsid w:val="0008734C"/>
    <w:rsid w:val="00097F1B"/>
    <w:rsid w:val="000A4CF4"/>
    <w:rsid w:val="000A5C42"/>
    <w:rsid w:val="000B5F19"/>
    <w:rsid w:val="000B6067"/>
    <w:rsid w:val="000B6F43"/>
    <w:rsid w:val="000D2CF7"/>
    <w:rsid w:val="000E0321"/>
    <w:rsid w:val="000E1D37"/>
    <w:rsid w:val="000E50C6"/>
    <w:rsid w:val="000F7501"/>
    <w:rsid w:val="00100288"/>
    <w:rsid w:val="001039DF"/>
    <w:rsid w:val="00104705"/>
    <w:rsid w:val="00106369"/>
    <w:rsid w:val="0010709C"/>
    <w:rsid w:val="001102A9"/>
    <w:rsid w:val="001221DB"/>
    <w:rsid w:val="00123C3B"/>
    <w:rsid w:val="001244E5"/>
    <w:rsid w:val="0012691B"/>
    <w:rsid w:val="00132538"/>
    <w:rsid w:val="00136A15"/>
    <w:rsid w:val="00142CF1"/>
    <w:rsid w:val="00144E4A"/>
    <w:rsid w:val="00165B97"/>
    <w:rsid w:val="00166602"/>
    <w:rsid w:val="00167232"/>
    <w:rsid w:val="0017182D"/>
    <w:rsid w:val="001753FE"/>
    <w:rsid w:val="00175BBA"/>
    <w:rsid w:val="00175FF8"/>
    <w:rsid w:val="001764B7"/>
    <w:rsid w:val="00196C60"/>
    <w:rsid w:val="001B072F"/>
    <w:rsid w:val="001B1E8E"/>
    <w:rsid w:val="001B2296"/>
    <w:rsid w:val="001B68C7"/>
    <w:rsid w:val="001C2A0A"/>
    <w:rsid w:val="001D02CF"/>
    <w:rsid w:val="001D0476"/>
    <w:rsid w:val="001D3C94"/>
    <w:rsid w:val="001E5086"/>
    <w:rsid w:val="001E611A"/>
    <w:rsid w:val="001F16BA"/>
    <w:rsid w:val="001F1763"/>
    <w:rsid w:val="001F784A"/>
    <w:rsid w:val="00211CE3"/>
    <w:rsid w:val="00213D5F"/>
    <w:rsid w:val="002227B7"/>
    <w:rsid w:val="002256E7"/>
    <w:rsid w:val="002268E8"/>
    <w:rsid w:val="00236AB8"/>
    <w:rsid w:val="002505C2"/>
    <w:rsid w:val="00255FD3"/>
    <w:rsid w:val="00263B4D"/>
    <w:rsid w:val="00267E0B"/>
    <w:rsid w:val="002846F2"/>
    <w:rsid w:val="002961C8"/>
    <w:rsid w:val="0029632C"/>
    <w:rsid w:val="002A2166"/>
    <w:rsid w:val="002B561E"/>
    <w:rsid w:val="002B5B98"/>
    <w:rsid w:val="002C009D"/>
    <w:rsid w:val="002C133C"/>
    <w:rsid w:val="002C5B9B"/>
    <w:rsid w:val="002C5DB5"/>
    <w:rsid w:val="002C6DB8"/>
    <w:rsid w:val="002C79EE"/>
    <w:rsid w:val="002D1C11"/>
    <w:rsid w:val="002E232C"/>
    <w:rsid w:val="002E3CD0"/>
    <w:rsid w:val="002E3F07"/>
    <w:rsid w:val="002E4C2C"/>
    <w:rsid w:val="002E73BB"/>
    <w:rsid w:val="002F64CE"/>
    <w:rsid w:val="003020E2"/>
    <w:rsid w:val="00302D18"/>
    <w:rsid w:val="003103CA"/>
    <w:rsid w:val="00313139"/>
    <w:rsid w:val="00313257"/>
    <w:rsid w:val="0031469B"/>
    <w:rsid w:val="00315FA5"/>
    <w:rsid w:val="0033072A"/>
    <w:rsid w:val="0033599C"/>
    <w:rsid w:val="00346FF0"/>
    <w:rsid w:val="0035308E"/>
    <w:rsid w:val="0035552B"/>
    <w:rsid w:val="003561F5"/>
    <w:rsid w:val="00356EAC"/>
    <w:rsid w:val="00362E3B"/>
    <w:rsid w:val="00367228"/>
    <w:rsid w:val="00372121"/>
    <w:rsid w:val="00376B2D"/>
    <w:rsid w:val="00377927"/>
    <w:rsid w:val="00380899"/>
    <w:rsid w:val="003A25DA"/>
    <w:rsid w:val="003A2A76"/>
    <w:rsid w:val="003A3889"/>
    <w:rsid w:val="003A4D11"/>
    <w:rsid w:val="003A5A8F"/>
    <w:rsid w:val="003B1C7B"/>
    <w:rsid w:val="003C78C4"/>
    <w:rsid w:val="003D0DBF"/>
    <w:rsid w:val="003D141D"/>
    <w:rsid w:val="003D25C8"/>
    <w:rsid w:val="003D450E"/>
    <w:rsid w:val="003D7264"/>
    <w:rsid w:val="003E1D89"/>
    <w:rsid w:val="003E5DD0"/>
    <w:rsid w:val="003F4FCA"/>
    <w:rsid w:val="003F5946"/>
    <w:rsid w:val="00404B23"/>
    <w:rsid w:val="004106F4"/>
    <w:rsid w:val="00414400"/>
    <w:rsid w:val="00414B3F"/>
    <w:rsid w:val="00423702"/>
    <w:rsid w:val="00430792"/>
    <w:rsid w:val="00432A86"/>
    <w:rsid w:val="004332EA"/>
    <w:rsid w:val="00436E4B"/>
    <w:rsid w:val="00444EB2"/>
    <w:rsid w:val="00457244"/>
    <w:rsid w:val="004574BF"/>
    <w:rsid w:val="00464B76"/>
    <w:rsid w:val="00465E6C"/>
    <w:rsid w:val="004776F0"/>
    <w:rsid w:val="00482CED"/>
    <w:rsid w:val="00485C2B"/>
    <w:rsid w:val="004860CA"/>
    <w:rsid w:val="00491BB8"/>
    <w:rsid w:val="004A3122"/>
    <w:rsid w:val="004A7F14"/>
    <w:rsid w:val="004B2969"/>
    <w:rsid w:val="004B5D05"/>
    <w:rsid w:val="004C3C98"/>
    <w:rsid w:val="004C4FCB"/>
    <w:rsid w:val="004C772D"/>
    <w:rsid w:val="004D07E9"/>
    <w:rsid w:val="004D264D"/>
    <w:rsid w:val="004D3DA6"/>
    <w:rsid w:val="004E1C8B"/>
    <w:rsid w:val="004E36EB"/>
    <w:rsid w:val="004E399F"/>
    <w:rsid w:val="004E6718"/>
    <w:rsid w:val="004E6D64"/>
    <w:rsid w:val="004F04A9"/>
    <w:rsid w:val="004F20B9"/>
    <w:rsid w:val="004F5A3C"/>
    <w:rsid w:val="004F62D0"/>
    <w:rsid w:val="00501EA6"/>
    <w:rsid w:val="00506AB4"/>
    <w:rsid w:val="00507DBF"/>
    <w:rsid w:val="0051057E"/>
    <w:rsid w:val="00512FC0"/>
    <w:rsid w:val="00520617"/>
    <w:rsid w:val="00522FB8"/>
    <w:rsid w:val="005308AF"/>
    <w:rsid w:val="005323C0"/>
    <w:rsid w:val="00533EDA"/>
    <w:rsid w:val="0053644E"/>
    <w:rsid w:val="00543829"/>
    <w:rsid w:val="00551C9F"/>
    <w:rsid w:val="005522B4"/>
    <w:rsid w:val="005551E3"/>
    <w:rsid w:val="005663CA"/>
    <w:rsid w:val="005739CB"/>
    <w:rsid w:val="0058005D"/>
    <w:rsid w:val="00584CBA"/>
    <w:rsid w:val="00587E3C"/>
    <w:rsid w:val="005A2D5A"/>
    <w:rsid w:val="005A4866"/>
    <w:rsid w:val="005A5FD1"/>
    <w:rsid w:val="005A6922"/>
    <w:rsid w:val="005A7330"/>
    <w:rsid w:val="005C02B0"/>
    <w:rsid w:val="005C1807"/>
    <w:rsid w:val="005D0D9E"/>
    <w:rsid w:val="005D34EF"/>
    <w:rsid w:val="005E0638"/>
    <w:rsid w:val="005E5773"/>
    <w:rsid w:val="005E7436"/>
    <w:rsid w:val="00601BFE"/>
    <w:rsid w:val="006078C1"/>
    <w:rsid w:val="0061457F"/>
    <w:rsid w:val="0062410C"/>
    <w:rsid w:val="006257DE"/>
    <w:rsid w:val="00635D5C"/>
    <w:rsid w:val="00637D6B"/>
    <w:rsid w:val="00645CAB"/>
    <w:rsid w:val="006519C1"/>
    <w:rsid w:val="00651E0A"/>
    <w:rsid w:val="00657D35"/>
    <w:rsid w:val="00663983"/>
    <w:rsid w:val="00670D5F"/>
    <w:rsid w:val="00677220"/>
    <w:rsid w:val="0067733E"/>
    <w:rsid w:val="00681E42"/>
    <w:rsid w:val="0068624C"/>
    <w:rsid w:val="00687A80"/>
    <w:rsid w:val="006906F2"/>
    <w:rsid w:val="00694BFC"/>
    <w:rsid w:val="006B26BF"/>
    <w:rsid w:val="006D260D"/>
    <w:rsid w:val="006D3790"/>
    <w:rsid w:val="006E3782"/>
    <w:rsid w:val="006E3845"/>
    <w:rsid w:val="006F0BCE"/>
    <w:rsid w:val="007067AF"/>
    <w:rsid w:val="0071570F"/>
    <w:rsid w:val="007175CA"/>
    <w:rsid w:val="00721B9A"/>
    <w:rsid w:val="007321E1"/>
    <w:rsid w:val="007355D2"/>
    <w:rsid w:val="00735756"/>
    <w:rsid w:val="00736AF0"/>
    <w:rsid w:val="00744DE6"/>
    <w:rsid w:val="00753490"/>
    <w:rsid w:val="00753AC8"/>
    <w:rsid w:val="00762F54"/>
    <w:rsid w:val="00765E64"/>
    <w:rsid w:val="00771F6D"/>
    <w:rsid w:val="00777E4E"/>
    <w:rsid w:val="00780A77"/>
    <w:rsid w:val="007847C3"/>
    <w:rsid w:val="00793BA0"/>
    <w:rsid w:val="007978C9"/>
    <w:rsid w:val="007A1B2B"/>
    <w:rsid w:val="007B4613"/>
    <w:rsid w:val="007B462A"/>
    <w:rsid w:val="007C29A4"/>
    <w:rsid w:val="007C36BF"/>
    <w:rsid w:val="007D3D95"/>
    <w:rsid w:val="007D7715"/>
    <w:rsid w:val="007E5720"/>
    <w:rsid w:val="007F5DD5"/>
    <w:rsid w:val="00802741"/>
    <w:rsid w:val="00820068"/>
    <w:rsid w:val="008250DB"/>
    <w:rsid w:val="008264A2"/>
    <w:rsid w:val="008304FE"/>
    <w:rsid w:val="008315E3"/>
    <w:rsid w:val="008373F8"/>
    <w:rsid w:val="00853B6B"/>
    <w:rsid w:val="00860638"/>
    <w:rsid w:val="0086582D"/>
    <w:rsid w:val="00866006"/>
    <w:rsid w:val="00867FF4"/>
    <w:rsid w:val="00870CDC"/>
    <w:rsid w:val="00880922"/>
    <w:rsid w:val="00882AAB"/>
    <w:rsid w:val="0089357B"/>
    <w:rsid w:val="008A0D84"/>
    <w:rsid w:val="008A14D8"/>
    <w:rsid w:val="008A7A59"/>
    <w:rsid w:val="008A7B0E"/>
    <w:rsid w:val="008B2F95"/>
    <w:rsid w:val="008B30C3"/>
    <w:rsid w:val="008B511B"/>
    <w:rsid w:val="008B5305"/>
    <w:rsid w:val="008C3B80"/>
    <w:rsid w:val="008C40EC"/>
    <w:rsid w:val="008C7F82"/>
    <w:rsid w:val="008D3390"/>
    <w:rsid w:val="008E0B38"/>
    <w:rsid w:val="008E7249"/>
    <w:rsid w:val="008F1552"/>
    <w:rsid w:val="008F2E87"/>
    <w:rsid w:val="008F2F1E"/>
    <w:rsid w:val="008F4E83"/>
    <w:rsid w:val="008F7531"/>
    <w:rsid w:val="008F7A8A"/>
    <w:rsid w:val="009063B9"/>
    <w:rsid w:val="00912DBE"/>
    <w:rsid w:val="00915FAC"/>
    <w:rsid w:val="00917B9B"/>
    <w:rsid w:val="00920BF2"/>
    <w:rsid w:val="00921D1E"/>
    <w:rsid w:val="009266CE"/>
    <w:rsid w:val="00933B42"/>
    <w:rsid w:val="0093609E"/>
    <w:rsid w:val="00937AD4"/>
    <w:rsid w:val="00941EE3"/>
    <w:rsid w:val="00942C47"/>
    <w:rsid w:val="00942D7A"/>
    <w:rsid w:val="0094468A"/>
    <w:rsid w:val="009535A0"/>
    <w:rsid w:val="00953BE9"/>
    <w:rsid w:val="00960373"/>
    <w:rsid w:val="00962A75"/>
    <w:rsid w:val="00967605"/>
    <w:rsid w:val="00975180"/>
    <w:rsid w:val="009759D0"/>
    <w:rsid w:val="009777C0"/>
    <w:rsid w:val="009800F3"/>
    <w:rsid w:val="0098187D"/>
    <w:rsid w:val="009853AC"/>
    <w:rsid w:val="00987F27"/>
    <w:rsid w:val="009A720F"/>
    <w:rsid w:val="009B34F5"/>
    <w:rsid w:val="009B701B"/>
    <w:rsid w:val="009D306D"/>
    <w:rsid w:val="009E1B70"/>
    <w:rsid w:val="009E33AB"/>
    <w:rsid w:val="009E48D6"/>
    <w:rsid w:val="009E6C02"/>
    <w:rsid w:val="009E6E79"/>
    <w:rsid w:val="009F2038"/>
    <w:rsid w:val="009F5D04"/>
    <w:rsid w:val="009F7223"/>
    <w:rsid w:val="009F75D4"/>
    <w:rsid w:val="00A00B44"/>
    <w:rsid w:val="00A1024F"/>
    <w:rsid w:val="00A2159C"/>
    <w:rsid w:val="00A22DA6"/>
    <w:rsid w:val="00A267E0"/>
    <w:rsid w:val="00A3497F"/>
    <w:rsid w:val="00A360AF"/>
    <w:rsid w:val="00A43D38"/>
    <w:rsid w:val="00A455E2"/>
    <w:rsid w:val="00A4694A"/>
    <w:rsid w:val="00A53415"/>
    <w:rsid w:val="00A567BB"/>
    <w:rsid w:val="00A56D76"/>
    <w:rsid w:val="00A56F86"/>
    <w:rsid w:val="00A61715"/>
    <w:rsid w:val="00A6267F"/>
    <w:rsid w:val="00A84986"/>
    <w:rsid w:val="00A90C56"/>
    <w:rsid w:val="00AA0722"/>
    <w:rsid w:val="00AA30AA"/>
    <w:rsid w:val="00AA5130"/>
    <w:rsid w:val="00AB3DB4"/>
    <w:rsid w:val="00AB7DAF"/>
    <w:rsid w:val="00AD0A94"/>
    <w:rsid w:val="00AD14D4"/>
    <w:rsid w:val="00AD4713"/>
    <w:rsid w:val="00AD5D0D"/>
    <w:rsid w:val="00AD7851"/>
    <w:rsid w:val="00AD7B59"/>
    <w:rsid w:val="00AE111E"/>
    <w:rsid w:val="00AE3AF2"/>
    <w:rsid w:val="00AE5102"/>
    <w:rsid w:val="00AF3A08"/>
    <w:rsid w:val="00AF4A4D"/>
    <w:rsid w:val="00AF644B"/>
    <w:rsid w:val="00AF67D5"/>
    <w:rsid w:val="00AF6E97"/>
    <w:rsid w:val="00B00450"/>
    <w:rsid w:val="00B01D80"/>
    <w:rsid w:val="00B106D2"/>
    <w:rsid w:val="00B108A4"/>
    <w:rsid w:val="00B11B9C"/>
    <w:rsid w:val="00B11F3F"/>
    <w:rsid w:val="00B12986"/>
    <w:rsid w:val="00B148E3"/>
    <w:rsid w:val="00B15DB1"/>
    <w:rsid w:val="00B27AFD"/>
    <w:rsid w:val="00B375CA"/>
    <w:rsid w:val="00B409CA"/>
    <w:rsid w:val="00B44AC9"/>
    <w:rsid w:val="00B44DF9"/>
    <w:rsid w:val="00B450F1"/>
    <w:rsid w:val="00B45EF7"/>
    <w:rsid w:val="00B50D8F"/>
    <w:rsid w:val="00B6539B"/>
    <w:rsid w:val="00B66FC2"/>
    <w:rsid w:val="00B75C0E"/>
    <w:rsid w:val="00B81910"/>
    <w:rsid w:val="00B864A4"/>
    <w:rsid w:val="00B94EC3"/>
    <w:rsid w:val="00B95C83"/>
    <w:rsid w:val="00B978BE"/>
    <w:rsid w:val="00BA1587"/>
    <w:rsid w:val="00BA74F3"/>
    <w:rsid w:val="00BB1616"/>
    <w:rsid w:val="00BB4AF2"/>
    <w:rsid w:val="00BC0875"/>
    <w:rsid w:val="00BC1C58"/>
    <w:rsid w:val="00BC20A7"/>
    <w:rsid w:val="00BC451B"/>
    <w:rsid w:val="00BD1095"/>
    <w:rsid w:val="00BD419A"/>
    <w:rsid w:val="00BD493D"/>
    <w:rsid w:val="00BD575C"/>
    <w:rsid w:val="00BD78BC"/>
    <w:rsid w:val="00BE3D87"/>
    <w:rsid w:val="00BE520A"/>
    <w:rsid w:val="00BF0FF3"/>
    <w:rsid w:val="00BF57CD"/>
    <w:rsid w:val="00C07B3D"/>
    <w:rsid w:val="00C11482"/>
    <w:rsid w:val="00C14E32"/>
    <w:rsid w:val="00C33B47"/>
    <w:rsid w:val="00C4023C"/>
    <w:rsid w:val="00C432CD"/>
    <w:rsid w:val="00C4424F"/>
    <w:rsid w:val="00C512FA"/>
    <w:rsid w:val="00C5151F"/>
    <w:rsid w:val="00C5497D"/>
    <w:rsid w:val="00C55EA1"/>
    <w:rsid w:val="00C61C5D"/>
    <w:rsid w:val="00C6318C"/>
    <w:rsid w:val="00C65E34"/>
    <w:rsid w:val="00C76B96"/>
    <w:rsid w:val="00C81B61"/>
    <w:rsid w:val="00C8377D"/>
    <w:rsid w:val="00C8415E"/>
    <w:rsid w:val="00C9238A"/>
    <w:rsid w:val="00CA53A8"/>
    <w:rsid w:val="00CC2CC2"/>
    <w:rsid w:val="00CC4F7D"/>
    <w:rsid w:val="00CC64B1"/>
    <w:rsid w:val="00CE0091"/>
    <w:rsid w:val="00CF31C2"/>
    <w:rsid w:val="00CF4BFF"/>
    <w:rsid w:val="00D10E3C"/>
    <w:rsid w:val="00D21A74"/>
    <w:rsid w:val="00D317D0"/>
    <w:rsid w:val="00D317D5"/>
    <w:rsid w:val="00D33689"/>
    <w:rsid w:val="00D340D3"/>
    <w:rsid w:val="00D4308E"/>
    <w:rsid w:val="00D46260"/>
    <w:rsid w:val="00D55ED3"/>
    <w:rsid w:val="00D57B6D"/>
    <w:rsid w:val="00D61E56"/>
    <w:rsid w:val="00D64A58"/>
    <w:rsid w:val="00D65969"/>
    <w:rsid w:val="00D743D3"/>
    <w:rsid w:val="00D87782"/>
    <w:rsid w:val="00D87E6A"/>
    <w:rsid w:val="00D94B14"/>
    <w:rsid w:val="00D96DA4"/>
    <w:rsid w:val="00DB035B"/>
    <w:rsid w:val="00DB1B4E"/>
    <w:rsid w:val="00DD0BB7"/>
    <w:rsid w:val="00DD1B5B"/>
    <w:rsid w:val="00DE0B1B"/>
    <w:rsid w:val="00DE2947"/>
    <w:rsid w:val="00DE643C"/>
    <w:rsid w:val="00DE7C09"/>
    <w:rsid w:val="00DF3876"/>
    <w:rsid w:val="00DF6526"/>
    <w:rsid w:val="00E00B9F"/>
    <w:rsid w:val="00E05CE8"/>
    <w:rsid w:val="00E10B64"/>
    <w:rsid w:val="00E10FB0"/>
    <w:rsid w:val="00E11B59"/>
    <w:rsid w:val="00E124FA"/>
    <w:rsid w:val="00E14988"/>
    <w:rsid w:val="00E17D6E"/>
    <w:rsid w:val="00E21B51"/>
    <w:rsid w:val="00E258B8"/>
    <w:rsid w:val="00E30041"/>
    <w:rsid w:val="00E32195"/>
    <w:rsid w:val="00E37387"/>
    <w:rsid w:val="00E447C2"/>
    <w:rsid w:val="00E5151D"/>
    <w:rsid w:val="00E526D6"/>
    <w:rsid w:val="00E548AB"/>
    <w:rsid w:val="00E60F69"/>
    <w:rsid w:val="00E61469"/>
    <w:rsid w:val="00E63E2F"/>
    <w:rsid w:val="00E6478B"/>
    <w:rsid w:val="00E65BE6"/>
    <w:rsid w:val="00E7001B"/>
    <w:rsid w:val="00E7160B"/>
    <w:rsid w:val="00E82759"/>
    <w:rsid w:val="00E8308A"/>
    <w:rsid w:val="00E879E8"/>
    <w:rsid w:val="00E9055D"/>
    <w:rsid w:val="00E93EA6"/>
    <w:rsid w:val="00E94D54"/>
    <w:rsid w:val="00EA07A3"/>
    <w:rsid w:val="00EA1F5A"/>
    <w:rsid w:val="00EA3C7B"/>
    <w:rsid w:val="00EA50B9"/>
    <w:rsid w:val="00EA743B"/>
    <w:rsid w:val="00EB2E28"/>
    <w:rsid w:val="00EB4840"/>
    <w:rsid w:val="00EC0E2C"/>
    <w:rsid w:val="00EC3095"/>
    <w:rsid w:val="00EC509F"/>
    <w:rsid w:val="00ED3C7F"/>
    <w:rsid w:val="00EE0C2F"/>
    <w:rsid w:val="00EF0738"/>
    <w:rsid w:val="00EF21D0"/>
    <w:rsid w:val="00EF4081"/>
    <w:rsid w:val="00F00ED8"/>
    <w:rsid w:val="00F02CA8"/>
    <w:rsid w:val="00F03514"/>
    <w:rsid w:val="00F0671E"/>
    <w:rsid w:val="00F11342"/>
    <w:rsid w:val="00F20286"/>
    <w:rsid w:val="00F23349"/>
    <w:rsid w:val="00F2443B"/>
    <w:rsid w:val="00F249B1"/>
    <w:rsid w:val="00F301A3"/>
    <w:rsid w:val="00F34C48"/>
    <w:rsid w:val="00F510A1"/>
    <w:rsid w:val="00F53ED5"/>
    <w:rsid w:val="00F55B5E"/>
    <w:rsid w:val="00F5648A"/>
    <w:rsid w:val="00F620E2"/>
    <w:rsid w:val="00F66B29"/>
    <w:rsid w:val="00F77E3C"/>
    <w:rsid w:val="00F846CF"/>
    <w:rsid w:val="00F86482"/>
    <w:rsid w:val="00F86994"/>
    <w:rsid w:val="00F9041D"/>
    <w:rsid w:val="00F90E47"/>
    <w:rsid w:val="00F95D41"/>
    <w:rsid w:val="00F96FDB"/>
    <w:rsid w:val="00FA3907"/>
    <w:rsid w:val="00FB20BB"/>
    <w:rsid w:val="00FB518C"/>
    <w:rsid w:val="00FC080E"/>
    <w:rsid w:val="00FD0E7D"/>
    <w:rsid w:val="00FD6054"/>
    <w:rsid w:val="00FE5836"/>
    <w:rsid w:val="00FF3121"/>
    <w:rsid w:val="0183EB73"/>
    <w:rsid w:val="02790289"/>
    <w:rsid w:val="02D3507E"/>
    <w:rsid w:val="03190C02"/>
    <w:rsid w:val="059E92DB"/>
    <w:rsid w:val="07A48BC9"/>
    <w:rsid w:val="08AF80D4"/>
    <w:rsid w:val="09269507"/>
    <w:rsid w:val="0A0C1728"/>
    <w:rsid w:val="0A555E59"/>
    <w:rsid w:val="0B9AD05D"/>
    <w:rsid w:val="0CFFC68E"/>
    <w:rsid w:val="0E079DEF"/>
    <w:rsid w:val="0E40DE67"/>
    <w:rsid w:val="0F4F71F4"/>
    <w:rsid w:val="0FDF5F8A"/>
    <w:rsid w:val="10855E35"/>
    <w:rsid w:val="11034D6F"/>
    <w:rsid w:val="13065B3E"/>
    <w:rsid w:val="130E1D5A"/>
    <w:rsid w:val="137E939D"/>
    <w:rsid w:val="152DD991"/>
    <w:rsid w:val="158357C3"/>
    <w:rsid w:val="165B90CC"/>
    <w:rsid w:val="181CDF61"/>
    <w:rsid w:val="1AA41C41"/>
    <w:rsid w:val="1AF73A7A"/>
    <w:rsid w:val="1D825887"/>
    <w:rsid w:val="1E485C26"/>
    <w:rsid w:val="2048FB84"/>
    <w:rsid w:val="23147CD4"/>
    <w:rsid w:val="231F4512"/>
    <w:rsid w:val="249E88E7"/>
    <w:rsid w:val="24B638A7"/>
    <w:rsid w:val="24D91465"/>
    <w:rsid w:val="25FC2465"/>
    <w:rsid w:val="2724C637"/>
    <w:rsid w:val="27F64548"/>
    <w:rsid w:val="28223EC7"/>
    <w:rsid w:val="283D83EF"/>
    <w:rsid w:val="28BCFB1A"/>
    <w:rsid w:val="28F73A14"/>
    <w:rsid w:val="2916AF0A"/>
    <w:rsid w:val="2AB64FED"/>
    <w:rsid w:val="2B5F053F"/>
    <w:rsid w:val="2C87CFC5"/>
    <w:rsid w:val="2CB81554"/>
    <w:rsid w:val="2CC33B4E"/>
    <w:rsid w:val="2D143A3F"/>
    <w:rsid w:val="2D3129B3"/>
    <w:rsid w:val="2D3BDA75"/>
    <w:rsid w:val="2E0B7B65"/>
    <w:rsid w:val="2E312AE8"/>
    <w:rsid w:val="2E4A8CBE"/>
    <w:rsid w:val="2EBF658E"/>
    <w:rsid w:val="331777C8"/>
    <w:rsid w:val="333EE73A"/>
    <w:rsid w:val="33B0D82B"/>
    <w:rsid w:val="35378B15"/>
    <w:rsid w:val="353C91B5"/>
    <w:rsid w:val="3656A178"/>
    <w:rsid w:val="3880B5AA"/>
    <w:rsid w:val="38892089"/>
    <w:rsid w:val="3C0EDE4C"/>
    <w:rsid w:val="3E2E5AAA"/>
    <w:rsid w:val="3EADA75E"/>
    <w:rsid w:val="3EE5828F"/>
    <w:rsid w:val="3F796785"/>
    <w:rsid w:val="42783CE1"/>
    <w:rsid w:val="43278F1A"/>
    <w:rsid w:val="443A7378"/>
    <w:rsid w:val="4459C84C"/>
    <w:rsid w:val="4513947E"/>
    <w:rsid w:val="4583569E"/>
    <w:rsid w:val="458AAE46"/>
    <w:rsid w:val="45C36235"/>
    <w:rsid w:val="46740991"/>
    <w:rsid w:val="469FDF74"/>
    <w:rsid w:val="46B7ABD5"/>
    <w:rsid w:val="4900D665"/>
    <w:rsid w:val="4A165467"/>
    <w:rsid w:val="4AC2C1C1"/>
    <w:rsid w:val="4AF1F4D7"/>
    <w:rsid w:val="4B379508"/>
    <w:rsid w:val="4D8FA3AB"/>
    <w:rsid w:val="4DEFC2DD"/>
    <w:rsid w:val="4DF705DA"/>
    <w:rsid w:val="508F7849"/>
    <w:rsid w:val="50C6E6B6"/>
    <w:rsid w:val="50D16167"/>
    <w:rsid w:val="51636E9D"/>
    <w:rsid w:val="53D0DF17"/>
    <w:rsid w:val="54E5C65E"/>
    <w:rsid w:val="5521F7BF"/>
    <w:rsid w:val="574EA118"/>
    <w:rsid w:val="57EF76B1"/>
    <w:rsid w:val="58317EAE"/>
    <w:rsid w:val="58E39B6C"/>
    <w:rsid w:val="597AB11C"/>
    <w:rsid w:val="5A293F44"/>
    <w:rsid w:val="5A633540"/>
    <w:rsid w:val="5C7779EC"/>
    <w:rsid w:val="6071248A"/>
    <w:rsid w:val="60EE8D65"/>
    <w:rsid w:val="61EDE5AA"/>
    <w:rsid w:val="63A8D73F"/>
    <w:rsid w:val="6566AEE1"/>
    <w:rsid w:val="66FEC721"/>
    <w:rsid w:val="67B139E0"/>
    <w:rsid w:val="69E44AA5"/>
    <w:rsid w:val="6A2A3778"/>
    <w:rsid w:val="6B2EFD73"/>
    <w:rsid w:val="6C6BF3FF"/>
    <w:rsid w:val="6D05EDFE"/>
    <w:rsid w:val="6E3E8E28"/>
    <w:rsid w:val="6E9F6FC2"/>
    <w:rsid w:val="6F80FDB3"/>
    <w:rsid w:val="6FAEC6FC"/>
    <w:rsid w:val="706858DD"/>
    <w:rsid w:val="750F9419"/>
    <w:rsid w:val="75A500C2"/>
    <w:rsid w:val="762102A2"/>
    <w:rsid w:val="767AD5ED"/>
    <w:rsid w:val="7808029F"/>
    <w:rsid w:val="7A1560B0"/>
    <w:rsid w:val="7A75158C"/>
    <w:rsid w:val="7C40D10A"/>
    <w:rsid w:val="7DE49139"/>
    <w:rsid w:val="7F3B046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65577"/>
  <w15:chartTrackingRefBased/>
  <w15:docId w15:val="{5DD41271-5D2B-43C5-B78D-ECB4DB639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05D"/>
  </w:style>
  <w:style w:type="paragraph" w:styleId="Heading1">
    <w:name w:val="heading 1"/>
    <w:basedOn w:val="Normal"/>
    <w:next w:val="Normal"/>
    <w:link w:val="Heading1Char"/>
    <w:uiPriority w:val="9"/>
    <w:qFormat/>
    <w:rsid w:val="004776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76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6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6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6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67B139E0"/>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67B139E0"/>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6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76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6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6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6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6F0"/>
    <w:rPr>
      <w:rFonts w:eastAsiaTheme="majorEastAsia" w:cstheme="majorBidi"/>
      <w:i/>
      <w:iCs/>
      <w:color w:val="272727"/>
    </w:rPr>
  </w:style>
  <w:style w:type="character" w:customStyle="1" w:styleId="Heading9Char">
    <w:name w:val="Heading 9 Char"/>
    <w:basedOn w:val="DefaultParagraphFont"/>
    <w:link w:val="Heading9"/>
    <w:uiPriority w:val="9"/>
    <w:semiHidden/>
    <w:rsid w:val="004776F0"/>
    <w:rPr>
      <w:rFonts w:eastAsiaTheme="majorEastAsia" w:cstheme="majorBidi"/>
      <w:color w:val="272727"/>
    </w:rPr>
  </w:style>
  <w:style w:type="paragraph" w:styleId="Title">
    <w:name w:val="Title"/>
    <w:basedOn w:val="Normal"/>
    <w:next w:val="Normal"/>
    <w:link w:val="TitleChar"/>
    <w:uiPriority w:val="10"/>
    <w:qFormat/>
    <w:rsid w:val="67B139E0"/>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4776F0"/>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67B139E0"/>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4776F0"/>
    <w:rPr>
      <w:rFonts w:eastAsiaTheme="majorEastAsia" w:cstheme="majorBidi"/>
      <w:color w:val="595959" w:themeColor="text1" w:themeTint="A6"/>
      <w:sz w:val="28"/>
      <w:szCs w:val="28"/>
    </w:rPr>
  </w:style>
  <w:style w:type="paragraph" w:styleId="Quote">
    <w:name w:val="Quote"/>
    <w:basedOn w:val="Normal"/>
    <w:next w:val="Normal"/>
    <w:link w:val="QuoteChar"/>
    <w:uiPriority w:val="29"/>
    <w:qFormat/>
    <w:rsid w:val="004776F0"/>
    <w:pPr>
      <w:spacing w:before="160"/>
      <w:jc w:val="center"/>
    </w:pPr>
    <w:rPr>
      <w:i/>
      <w:iCs/>
      <w:color w:val="404040" w:themeColor="text1" w:themeTint="BF"/>
    </w:rPr>
  </w:style>
  <w:style w:type="character" w:customStyle="1" w:styleId="QuoteChar">
    <w:name w:val="Quote Char"/>
    <w:basedOn w:val="DefaultParagraphFont"/>
    <w:link w:val="Quote"/>
    <w:uiPriority w:val="29"/>
    <w:rsid w:val="004776F0"/>
    <w:rPr>
      <w:i/>
      <w:iCs/>
      <w:color w:val="404040" w:themeColor="text1" w:themeTint="BF"/>
    </w:rPr>
  </w:style>
  <w:style w:type="paragraph" w:styleId="ListParagraph">
    <w:name w:val="List Paragraph"/>
    <w:basedOn w:val="Normal"/>
    <w:uiPriority w:val="34"/>
    <w:qFormat/>
    <w:rsid w:val="004776F0"/>
    <w:pPr>
      <w:ind w:left="720"/>
      <w:contextualSpacing/>
    </w:pPr>
  </w:style>
  <w:style w:type="character" w:styleId="IntenseEmphasis">
    <w:name w:val="Intense Emphasis"/>
    <w:basedOn w:val="DefaultParagraphFont"/>
    <w:uiPriority w:val="21"/>
    <w:qFormat/>
    <w:rsid w:val="004776F0"/>
    <w:rPr>
      <w:i/>
      <w:iCs/>
      <w:color w:val="0F4761" w:themeColor="accent1" w:themeShade="BF"/>
    </w:rPr>
  </w:style>
  <w:style w:type="paragraph" w:styleId="IntenseQuote">
    <w:name w:val="Intense Quote"/>
    <w:basedOn w:val="Normal"/>
    <w:next w:val="Normal"/>
    <w:link w:val="IntenseQuoteChar"/>
    <w:uiPriority w:val="30"/>
    <w:qFormat/>
    <w:rsid w:val="00477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6F0"/>
    <w:rPr>
      <w:i/>
      <w:iCs/>
      <w:color w:val="0F4761" w:themeColor="accent1" w:themeShade="BF"/>
    </w:rPr>
  </w:style>
  <w:style w:type="character" w:styleId="IntenseReference">
    <w:name w:val="Intense Reference"/>
    <w:basedOn w:val="DefaultParagraphFont"/>
    <w:uiPriority w:val="32"/>
    <w:qFormat/>
    <w:rsid w:val="004776F0"/>
    <w:rPr>
      <w:b/>
      <w:bCs/>
      <w:smallCaps/>
      <w:color w:val="0F4761" w:themeColor="accent1" w:themeShade="BF"/>
      <w:spacing w:val="5"/>
    </w:rPr>
  </w:style>
  <w:style w:type="paragraph" w:customStyle="1" w:styleId="msonormal0">
    <w:name w:val="msonormal"/>
    <w:basedOn w:val="Normal"/>
    <w:rsid w:val="004776F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4776F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y-1">
    <w:name w:val="py-1"/>
    <w:basedOn w:val="Normal"/>
    <w:rsid w:val="004776F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482C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DE643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E643C"/>
    <w:rPr>
      <w:sz w:val="20"/>
      <w:szCs w:val="20"/>
    </w:rPr>
  </w:style>
  <w:style w:type="character" w:styleId="FootnoteReference">
    <w:name w:val="footnote reference"/>
    <w:basedOn w:val="DefaultParagraphFont"/>
    <w:uiPriority w:val="99"/>
    <w:semiHidden/>
    <w:unhideWhenUsed/>
    <w:rsid w:val="00DE643C"/>
    <w:rPr>
      <w:vertAlign w:val="superscript"/>
    </w:rPr>
  </w:style>
  <w:style w:type="paragraph" w:styleId="Revision">
    <w:name w:val="Revision"/>
    <w:hidden/>
    <w:uiPriority w:val="99"/>
    <w:semiHidden/>
    <w:rsid w:val="006B26BF"/>
    <w:pPr>
      <w:spacing w:after="0" w:line="240" w:lineRule="auto"/>
    </w:pPr>
  </w:style>
  <w:style w:type="paragraph" w:styleId="HTMLPreformatted">
    <w:name w:val="HTML Preformatted"/>
    <w:basedOn w:val="Normal"/>
    <w:link w:val="HTMLPreformattedChar"/>
    <w:uiPriority w:val="99"/>
    <w:semiHidden/>
    <w:unhideWhenUsed/>
    <w:rsid w:val="004F0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F04A9"/>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4F04A9"/>
    <w:rPr>
      <w:rFonts w:ascii="Courier New" w:eastAsia="Times New Roman" w:hAnsi="Courier New" w:cs="Courier New"/>
      <w:sz w:val="20"/>
      <w:szCs w:val="20"/>
    </w:rPr>
  </w:style>
  <w:style w:type="character" w:customStyle="1" w:styleId="hljs-keyword">
    <w:name w:val="hljs-keyword"/>
    <w:basedOn w:val="DefaultParagraphFont"/>
    <w:rsid w:val="004F04A9"/>
  </w:style>
  <w:style w:type="character" w:customStyle="1" w:styleId="hljs-string">
    <w:name w:val="hljs-string"/>
    <w:basedOn w:val="DefaultParagraphFont"/>
    <w:rsid w:val="004F04A9"/>
  </w:style>
  <w:style w:type="character" w:customStyle="1" w:styleId="hljs-literal">
    <w:name w:val="hljs-literal"/>
    <w:basedOn w:val="DefaultParagraphFont"/>
    <w:rsid w:val="004F04A9"/>
  </w:style>
  <w:style w:type="character" w:customStyle="1" w:styleId="hljs-tag">
    <w:name w:val="hljs-tag"/>
    <w:basedOn w:val="DefaultParagraphFont"/>
    <w:rsid w:val="002B561E"/>
  </w:style>
  <w:style w:type="character" w:customStyle="1" w:styleId="hljs-name">
    <w:name w:val="hljs-name"/>
    <w:basedOn w:val="DefaultParagraphFont"/>
    <w:rsid w:val="002B561E"/>
  </w:style>
  <w:style w:type="character" w:customStyle="1" w:styleId="undefined">
    <w:name w:val="undefined"/>
    <w:basedOn w:val="DefaultParagraphFont"/>
    <w:rsid w:val="00E10FB0"/>
  </w:style>
  <w:style w:type="character" w:customStyle="1" w:styleId="tnfccf">
    <w:name w:val="tnfccf"/>
    <w:basedOn w:val="DefaultParagraphFont"/>
    <w:rsid w:val="00E10FB0"/>
  </w:style>
  <w:style w:type="paragraph" w:styleId="Header">
    <w:name w:val="header"/>
    <w:basedOn w:val="Normal"/>
    <w:link w:val="HeaderChar"/>
    <w:uiPriority w:val="99"/>
    <w:semiHidden/>
    <w:unhideWhenUsed/>
    <w:rsid w:val="00B95C8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95C83"/>
  </w:style>
  <w:style w:type="paragraph" w:styleId="Footer">
    <w:name w:val="footer"/>
    <w:basedOn w:val="Normal"/>
    <w:link w:val="FooterChar"/>
    <w:uiPriority w:val="99"/>
    <w:semiHidden/>
    <w:unhideWhenUsed/>
    <w:rsid w:val="00B95C8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B95C83"/>
  </w:style>
  <w:style w:type="character" w:customStyle="1" w:styleId="normaltextrun">
    <w:name w:val="normaltextrun"/>
    <w:basedOn w:val="DefaultParagraphFont"/>
    <w:rsid w:val="001244E5"/>
  </w:style>
  <w:style w:type="character" w:customStyle="1" w:styleId="eop">
    <w:name w:val="eop"/>
    <w:basedOn w:val="DefaultParagraphFont"/>
    <w:rsid w:val="001244E5"/>
  </w:style>
  <w:style w:type="paragraph" w:customStyle="1" w:styleId="paragraph">
    <w:name w:val="paragraph"/>
    <w:basedOn w:val="Normal"/>
    <w:rsid w:val="001244E5"/>
    <w:pPr>
      <w:spacing w:before="100" w:beforeAutospacing="1" w:after="100" w:afterAutospacing="1" w:line="240" w:lineRule="auto"/>
    </w:pPr>
    <w:rPr>
      <w:rFonts w:ascii="Times New Roman" w:eastAsia="Times New Roman" w:hAnsi="Times New Roman" w:cs="Times New Roman"/>
      <w:kern w:val="0"/>
      <w:lang w:val="en-ZA"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BC244-0E6A-2048-BD26-22F002212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1810</Words>
  <Characters>10320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Bontes</dc:creator>
  <cp:keywords/>
  <dc:description/>
  <cp:lastModifiedBy>riivo Developer</cp:lastModifiedBy>
  <cp:revision>2</cp:revision>
  <cp:lastPrinted>2026-05-25T04:15:00Z</cp:lastPrinted>
  <dcterms:created xsi:type="dcterms:W3CDTF">2026-08-09T13:43:00Z</dcterms:created>
  <dcterms:modified xsi:type="dcterms:W3CDTF">2026-08-09T13:43:00Z</dcterms:modified>
</cp:coreProperties>
</file>