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1B96" w:rsidRDefault="00D01D4A">
      <w:r>
        <w:t>Foutenlijst</w:t>
      </w:r>
    </w:p>
    <w:p w:rsidR="00D01D4A" w:rsidRDefault="00D01D4A"/>
    <w:tbl>
      <w:tblPr>
        <w:tblStyle w:val="Tabelraster"/>
        <w:tblW w:w="16018" w:type="dxa"/>
        <w:tblInd w:w="-1281" w:type="dxa"/>
        <w:tblLook w:val="04A0" w:firstRow="1" w:lastRow="0" w:firstColumn="1" w:lastColumn="0" w:noHBand="0" w:noVBand="1"/>
      </w:tblPr>
      <w:tblGrid>
        <w:gridCol w:w="922"/>
        <w:gridCol w:w="603"/>
        <w:gridCol w:w="1706"/>
        <w:gridCol w:w="3802"/>
        <w:gridCol w:w="1131"/>
        <w:gridCol w:w="984"/>
        <w:gridCol w:w="6162"/>
        <w:gridCol w:w="708"/>
      </w:tblGrid>
      <w:tr w:rsidR="009651F3" w:rsidRPr="009651F3" w:rsidTr="009651F3">
        <w:tc>
          <w:tcPr>
            <w:tcW w:w="922" w:type="dxa"/>
          </w:tcPr>
          <w:p w:rsidR="009651F3" w:rsidRPr="009651F3" w:rsidRDefault="009651F3">
            <w:pPr>
              <w:rPr>
                <w:sz w:val="16"/>
                <w:szCs w:val="16"/>
              </w:rPr>
            </w:pPr>
            <w:r w:rsidRPr="009651F3">
              <w:rPr>
                <w:sz w:val="16"/>
                <w:szCs w:val="16"/>
              </w:rPr>
              <w:t>Datum</w:t>
            </w:r>
          </w:p>
        </w:tc>
        <w:tc>
          <w:tcPr>
            <w:tcW w:w="603" w:type="dxa"/>
          </w:tcPr>
          <w:p w:rsidR="009651F3" w:rsidRPr="009651F3" w:rsidRDefault="009651F3">
            <w:pPr>
              <w:rPr>
                <w:sz w:val="16"/>
                <w:szCs w:val="16"/>
              </w:rPr>
            </w:pPr>
            <w:r w:rsidRPr="009651F3">
              <w:rPr>
                <w:sz w:val="16"/>
                <w:szCs w:val="16"/>
              </w:rPr>
              <w:t>Bugnr</w:t>
            </w:r>
          </w:p>
        </w:tc>
        <w:tc>
          <w:tcPr>
            <w:tcW w:w="1706" w:type="dxa"/>
          </w:tcPr>
          <w:p w:rsidR="009651F3" w:rsidRPr="009651F3" w:rsidRDefault="009651F3">
            <w:pPr>
              <w:rPr>
                <w:sz w:val="16"/>
                <w:szCs w:val="16"/>
              </w:rPr>
            </w:pPr>
            <w:r w:rsidRPr="009651F3">
              <w:rPr>
                <w:sz w:val="16"/>
                <w:szCs w:val="16"/>
              </w:rPr>
              <w:t>Module</w:t>
            </w:r>
          </w:p>
        </w:tc>
        <w:tc>
          <w:tcPr>
            <w:tcW w:w="3802" w:type="dxa"/>
          </w:tcPr>
          <w:p w:rsidR="009651F3" w:rsidRPr="009651F3" w:rsidRDefault="009651F3">
            <w:pPr>
              <w:rPr>
                <w:sz w:val="16"/>
                <w:szCs w:val="16"/>
              </w:rPr>
            </w:pPr>
            <w:r w:rsidRPr="009651F3">
              <w:rPr>
                <w:sz w:val="16"/>
                <w:szCs w:val="16"/>
              </w:rPr>
              <w:t>Omschrijving</w:t>
            </w:r>
          </w:p>
        </w:tc>
        <w:tc>
          <w:tcPr>
            <w:tcW w:w="1131" w:type="dxa"/>
          </w:tcPr>
          <w:p w:rsidR="009651F3" w:rsidRPr="009651F3" w:rsidRDefault="009651F3">
            <w:pPr>
              <w:rPr>
                <w:sz w:val="16"/>
                <w:szCs w:val="16"/>
              </w:rPr>
            </w:pPr>
            <w:r w:rsidRPr="009651F3">
              <w:rPr>
                <w:sz w:val="16"/>
                <w:szCs w:val="16"/>
              </w:rPr>
              <w:t>prioriteit</w:t>
            </w:r>
          </w:p>
        </w:tc>
        <w:tc>
          <w:tcPr>
            <w:tcW w:w="984" w:type="dxa"/>
          </w:tcPr>
          <w:p w:rsidR="009651F3" w:rsidRPr="009651F3" w:rsidRDefault="009651F3">
            <w:pPr>
              <w:rPr>
                <w:sz w:val="16"/>
                <w:szCs w:val="16"/>
              </w:rPr>
            </w:pPr>
            <w:r>
              <w:rPr>
                <w:sz w:val="16"/>
                <w:szCs w:val="16"/>
              </w:rPr>
              <w:t>Status</w:t>
            </w:r>
          </w:p>
        </w:tc>
        <w:tc>
          <w:tcPr>
            <w:tcW w:w="6162" w:type="dxa"/>
          </w:tcPr>
          <w:p w:rsidR="009651F3" w:rsidRPr="009651F3" w:rsidRDefault="009651F3">
            <w:pPr>
              <w:rPr>
                <w:sz w:val="16"/>
                <w:szCs w:val="16"/>
              </w:rPr>
            </w:pPr>
            <w:r w:rsidRPr="009651F3">
              <w:rPr>
                <w:sz w:val="16"/>
                <w:szCs w:val="16"/>
              </w:rPr>
              <w:t>Gevolgen</w:t>
            </w:r>
          </w:p>
        </w:tc>
        <w:tc>
          <w:tcPr>
            <w:tcW w:w="708" w:type="dxa"/>
          </w:tcPr>
          <w:p w:rsidR="009651F3" w:rsidRPr="009651F3" w:rsidRDefault="009651F3">
            <w:pPr>
              <w:rPr>
                <w:sz w:val="16"/>
                <w:szCs w:val="16"/>
              </w:rPr>
            </w:pPr>
            <w:r>
              <w:rPr>
                <w:sz w:val="16"/>
                <w:szCs w:val="16"/>
              </w:rPr>
              <w:t>Sprint</w:t>
            </w:r>
            <w:r w:rsidRPr="009651F3">
              <w:rPr>
                <w:sz w:val="16"/>
                <w:szCs w:val="16"/>
              </w:rPr>
              <w:t xml:space="preserve"> </w:t>
            </w:r>
          </w:p>
        </w:tc>
      </w:tr>
      <w:tr w:rsidR="009651F3" w:rsidRPr="009651F3" w:rsidTr="009651F3">
        <w:tc>
          <w:tcPr>
            <w:tcW w:w="922" w:type="dxa"/>
          </w:tcPr>
          <w:p w:rsidR="009651F3" w:rsidRPr="009651F3" w:rsidRDefault="009651F3">
            <w:pPr>
              <w:rPr>
                <w:sz w:val="16"/>
                <w:szCs w:val="16"/>
              </w:rPr>
            </w:pPr>
            <w:r w:rsidRPr="009651F3">
              <w:rPr>
                <w:sz w:val="16"/>
                <w:szCs w:val="16"/>
              </w:rPr>
              <w:t>28 sept 2020</w:t>
            </w:r>
          </w:p>
        </w:tc>
        <w:tc>
          <w:tcPr>
            <w:tcW w:w="603" w:type="dxa"/>
          </w:tcPr>
          <w:p w:rsidR="009651F3" w:rsidRPr="009651F3" w:rsidRDefault="009651F3">
            <w:pPr>
              <w:rPr>
                <w:sz w:val="16"/>
                <w:szCs w:val="16"/>
              </w:rPr>
            </w:pPr>
            <w:r w:rsidRPr="009651F3">
              <w:rPr>
                <w:sz w:val="16"/>
                <w:szCs w:val="16"/>
              </w:rPr>
              <w:t>B001</w:t>
            </w:r>
          </w:p>
        </w:tc>
        <w:tc>
          <w:tcPr>
            <w:tcW w:w="1706" w:type="dxa"/>
          </w:tcPr>
          <w:p w:rsidR="009651F3" w:rsidRPr="009651F3" w:rsidRDefault="009651F3">
            <w:pPr>
              <w:rPr>
                <w:sz w:val="16"/>
                <w:szCs w:val="16"/>
              </w:rPr>
            </w:pPr>
            <w:r w:rsidRPr="009651F3">
              <w:rPr>
                <w:sz w:val="16"/>
                <w:szCs w:val="16"/>
              </w:rPr>
              <w:t>Portefeuillebeheer</w:t>
            </w:r>
          </w:p>
        </w:tc>
        <w:tc>
          <w:tcPr>
            <w:tcW w:w="3802" w:type="dxa"/>
          </w:tcPr>
          <w:p w:rsidR="009651F3" w:rsidRPr="009651F3" w:rsidRDefault="009651F3">
            <w:pPr>
              <w:rPr>
                <w:sz w:val="16"/>
                <w:szCs w:val="16"/>
                <w:lang w:val="nl-NL"/>
              </w:rPr>
            </w:pPr>
            <w:r w:rsidRPr="009651F3">
              <w:rPr>
                <w:sz w:val="16"/>
                <w:szCs w:val="16"/>
                <w:lang w:val="nl-NL"/>
              </w:rPr>
              <w:t xml:space="preserve">Bij aankoop bestens wordt op de openingskoers van de dag gekocht die al zichtbaar is. Bovendien wordt direct na aankoop de slotkoers van de </w:t>
            </w:r>
            <w:r w:rsidRPr="009651F3">
              <w:rPr>
                <w:b/>
                <w:bCs/>
                <w:i/>
                <w:iCs/>
                <w:sz w:val="16"/>
                <w:szCs w:val="16"/>
                <w:lang w:val="nl-NL"/>
              </w:rPr>
              <w:t>vorige</w:t>
            </w:r>
            <w:r w:rsidRPr="009651F3">
              <w:rPr>
                <w:sz w:val="16"/>
                <w:szCs w:val="16"/>
                <w:lang w:val="nl-NL"/>
              </w:rPr>
              <w:t xml:space="preserve"> dag getoond in portefeuilleoverzicht bij de waarde van de positie in plaats van de slotkoers van de laatste dag.</w:t>
            </w:r>
          </w:p>
          <w:p w:rsidR="009651F3" w:rsidRPr="009651F3" w:rsidRDefault="009651F3">
            <w:pPr>
              <w:rPr>
                <w:sz w:val="16"/>
                <w:szCs w:val="16"/>
                <w:lang w:val="nl-NL"/>
              </w:rPr>
            </w:pPr>
          </w:p>
          <w:p w:rsidR="009651F3" w:rsidRPr="009651F3" w:rsidRDefault="009651F3">
            <w:pPr>
              <w:rPr>
                <w:sz w:val="16"/>
                <w:szCs w:val="16"/>
                <w:lang w:val="nl-NL"/>
              </w:rPr>
            </w:pPr>
            <w:r w:rsidRPr="009651F3">
              <w:rPr>
                <w:sz w:val="16"/>
                <w:szCs w:val="16"/>
                <w:lang w:val="nl-NL"/>
              </w:rPr>
              <w:t xml:space="preserve">Bij klikken van 1 beursdag moet gekocht worden tegen de koersen van de </w:t>
            </w:r>
            <w:r w:rsidRPr="009651F3">
              <w:rPr>
                <w:i/>
                <w:iCs/>
                <w:sz w:val="16"/>
                <w:szCs w:val="16"/>
                <w:lang w:val="nl-NL"/>
              </w:rPr>
              <w:t>volgende</w:t>
            </w:r>
            <w:r w:rsidRPr="009651F3">
              <w:rPr>
                <w:sz w:val="16"/>
                <w:szCs w:val="16"/>
                <w:lang w:val="nl-NL"/>
              </w:rPr>
              <w:t xml:space="preserve"> dag. De knop moet zijn uitgegrijsd als de laatst in de grafiek getoonde candle de candle is van de laatste beursdag in de reeks.</w:t>
            </w:r>
          </w:p>
        </w:tc>
        <w:tc>
          <w:tcPr>
            <w:tcW w:w="1131" w:type="dxa"/>
          </w:tcPr>
          <w:p w:rsidR="009651F3" w:rsidRPr="009651F3" w:rsidRDefault="009651F3">
            <w:pPr>
              <w:rPr>
                <w:sz w:val="16"/>
                <w:szCs w:val="16"/>
              </w:rPr>
            </w:pPr>
            <w:r w:rsidRPr="009651F3">
              <w:rPr>
                <w:sz w:val="16"/>
                <w:szCs w:val="16"/>
              </w:rPr>
              <w:t>Hoog</w:t>
            </w:r>
          </w:p>
        </w:tc>
        <w:tc>
          <w:tcPr>
            <w:tcW w:w="984" w:type="dxa"/>
          </w:tcPr>
          <w:p w:rsidR="009651F3" w:rsidRPr="009651F3" w:rsidRDefault="009651F3">
            <w:pPr>
              <w:rPr>
                <w:sz w:val="16"/>
                <w:szCs w:val="16"/>
                <w:lang w:val="nl-NL"/>
              </w:rPr>
            </w:pPr>
            <w:r>
              <w:rPr>
                <w:sz w:val="16"/>
                <w:szCs w:val="16"/>
                <w:lang w:val="nl-NL"/>
              </w:rPr>
              <w:t>Opgelost</w:t>
            </w:r>
          </w:p>
        </w:tc>
        <w:tc>
          <w:tcPr>
            <w:tcW w:w="6162" w:type="dxa"/>
          </w:tcPr>
          <w:p w:rsidR="009651F3" w:rsidRPr="009651F3" w:rsidRDefault="009651F3">
            <w:pPr>
              <w:rPr>
                <w:sz w:val="16"/>
                <w:szCs w:val="16"/>
                <w:lang w:val="nl-NL"/>
              </w:rPr>
            </w:pPr>
            <w:r w:rsidRPr="009651F3">
              <w:rPr>
                <w:sz w:val="16"/>
                <w:szCs w:val="16"/>
                <w:lang w:val="nl-NL"/>
              </w:rPr>
              <w:t>Het droog beleggen koopt op de dag zelf dat op de knop wordt gedrukt</w:t>
            </w:r>
          </w:p>
          <w:p w:rsidR="009651F3" w:rsidRPr="009651F3" w:rsidRDefault="009651F3">
            <w:pPr>
              <w:rPr>
                <w:sz w:val="16"/>
                <w:szCs w:val="16"/>
                <w:lang w:val="nl-NL"/>
              </w:rPr>
            </w:pPr>
          </w:p>
          <w:p w:rsidR="009651F3" w:rsidRPr="009651F3" w:rsidRDefault="009651F3">
            <w:pPr>
              <w:rPr>
                <w:sz w:val="16"/>
                <w:szCs w:val="16"/>
                <w:lang w:val="nl-NL"/>
              </w:rPr>
            </w:pPr>
            <w:r w:rsidRPr="009651F3">
              <w:rPr>
                <w:sz w:val="16"/>
                <w:szCs w:val="16"/>
                <w:lang w:val="nl-NL"/>
              </w:rPr>
              <w:t>De portefeuille wordt niet geactualiseerd tot op de laatst zichtbare dag in de grafiek</w:t>
            </w:r>
          </w:p>
        </w:tc>
        <w:tc>
          <w:tcPr>
            <w:tcW w:w="708" w:type="dxa"/>
          </w:tcPr>
          <w:p w:rsidR="009651F3" w:rsidRPr="009651F3" w:rsidRDefault="009651F3">
            <w:pPr>
              <w:rPr>
                <w:sz w:val="16"/>
                <w:szCs w:val="16"/>
              </w:rPr>
            </w:pPr>
            <w:r w:rsidRPr="009651F3">
              <w:rPr>
                <w:sz w:val="16"/>
                <w:szCs w:val="16"/>
              </w:rPr>
              <w:t>034</w:t>
            </w:r>
          </w:p>
        </w:tc>
      </w:tr>
      <w:tr w:rsidR="009651F3" w:rsidRPr="009651F3" w:rsidTr="009651F3">
        <w:tc>
          <w:tcPr>
            <w:tcW w:w="922" w:type="dxa"/>
          </w:tcPr>
          <w:p w:rsidR="009651F3" w:rsidRPr="009651F3" w:rsidRDefault="009651F3">
            <w:pPr>
              <w:rPr>
                <w:sz w:val="16"/>
                <w:szCs w:val="16"/>
              </w:rPr>
            </w:pPr>
            <w:r w:rsidRPr="009651F3">
              <w:rPr>
                <w:sz w:val="16"/>
                <w:szCs w:val="16"/>
              </w:rPr>
              <w:t>28 sept 2020</w:t>
            </w:r>
          </w:p>
        </w:tc>
        <w:tc>
          <w:tcPr>
            <w:tcW w:w="603" w:type="dxa"/>
          </w:tcPr>
          <w:p w:rsidR="009651F3" w:rsidRPr="009651F3" w:rsidRDefault="009651F3">
            <w:pPr>
              <w:rPr>
                <w:sz w:val="16"/>
                <w:szCs w:val="16"/>
              </w:rPr>
            </w:pPr>
            <w:r w:rsidRPr="009651F3">
              <w:rPr>
                <w:sz w:val="16"/>
                <w:szCs w:val="16"/>
              </w:rPr>
              <w:t>B002</w:t>
            </w:r>
          </w:p>
        </w:tc>
        <w:tc>
          <w:tcPr>
            <w:tcW w:w="1706" w:type="dxa"/>
          </w:tcPr>
          <w:p w:rsidR="009651F3" w:rsidRPr="009651F3" w:rsidRDefault="009651F3">
            <w:pPr>
              <w:rPr>
                <w:sz w:val="16"/>
                <w:szCs w:val="16"/>
              </w:rPr>
            </w:pPr>
            <w:r w:rsidRPr="009651F3">
              <w:rPr>
                <w:sz w:val="16"/>
                <w:szCs w:val="16"/>
              </w:rPr>
              <w:t>Koersenmodule</w:t>
            </w:r>
          </w:p>
        </w:tc>
        <w:tc>
          <w:tcPr>
            <w:tcW w:w="3802" w:type="dxa"/>
          </w:tcPr>
          <w:p w:rsidR="009651F3" w:rsidRPr="009651F3" w:rsidRDefault="009651F3">
            <w:pPr>
              <w:rPr>
                <w:sz w:val="16"/>
                <w:szCs w:val="16"/>
                <w:lang w:val="nl-NL"/>
              </w:rPr>
            </w:pPr>
            <w:r w:rsidRPr="009651F3">
              <w:rPr>
                <w:sz w:val="16"/>
                <w:szCs w:val="16"/>
                <w:lang w:val="nl-NL"/>
              </w:rPr>
              <w:t>AEX koersen niet correct, blijven herhalen</w:t>
            </w:r>
          </w:p>
        </w:tc>
        <w:tc>
          <w:tcPr>
            <w:tcW w:w="1131" w:type="dxa"/>
          </w:tcPr>
          <w:p w:rsidR="009651F3" w:rsidRPr="009651F3" w:rsidRDefault="009651F3">
            <w:pPr>
              <w:rPr>
                <w:sz w:val="16"/>
                <w:szCs w:val="16"/>
                <w:lang w:val="nl-NL"/>
              </w:rPr>
            </w:pPr>
            <w:r w:rsidRPr="009651F3">
              <w:rPr>
                <w:sz w:val="16"/>
                <w:szCs w:val="16"/>
                <w:lang w:val="nl-NL"/>
              </w:rPr>
              <w:t>Hoog</w:t>
            </w:r>
          </w:p>
        </w:tc>
        <w:tc>
          <w:tcPr>
            <w:tcW w:w="984" w:type="dxa"/>
          </w:tcPr>
          <w:p w:rsidR="009651F3" w:rsidRPr="009651F3" w:rsidRDefault="009651F3">
            <w:pPr>
              <w:rPr>
                <w:sz w:val="16"/>
                <w:szCs w:val="16"/>
                <w:lang w:val="nl-NL"/>
              </w:rPr>
            </w:pPr>
            <w:r>
              <w:rPr>
                <w:sz w:val="16"/>
                <w:szCs w:val="16"/>
                <w:lang w:val="nl-NL"/>
              </w:rPr>
              <w:t>Open</w:t>
            </w:r>
          </w:p>
        </w:tc>
        <w:tc>
          <w:tcPr>
            <w:tcW w:w="6162" w:type="dxa"/>
          </w:tcPr>
          <w:p w:rsidR="009651F3" w:rsidRPr="009651F3" w:rsidRDefault="009651F3">
            <w:pPr>
              <w:rPr>
                <w:sz w:val="16"/>
                <w:szCs w:val="16"/>
                <w:lang w:val="nl-NL"/>
              </w:rPr>
            </w:pPr>
            <w:r w:rsidRPr="009651F3">
              <w:rPr>
                <w:sz w:val="16"/>
                <w:szCs w:val="16"/>
                <w:lang w:val="nl-NL"/>
              </w:rPr>
              <w:t>AEX koersverloop niet goed zichtbaar, terwijl dit van belang is voor het beoordelen van in te leggen orders.</w:t>
            </w:r>
          </w:p>
        </w:tc>
        <w:tc>
          <w:tcPr>
            <w:tcW w:w="708" w:type="dxa"/>
          </w:tcPr>
          <w:p w:rsidR="009651F3" w:rsidRPr="009651F3" w:rsidRDefault="009651F3">
            <w:pPr>
              <w:rPr>
                <w:sz w:val="16"/>
                <w:szCs w:val="16"/>
                <w:lang w:val="nl-NL"/>
              </w:rPr>
            </w:pPr>
            <w:r w:rsidRPr="009651F3">
              <w:rPr>
                <w:sz w:val="16"/>
                <w:szCs w:val="16"/>
                <w:lang w:val="nl-NL"/>
              </w:rPr>
              <w:t>034</w:t>
            </w:r>
          </w:p>
        </w:tc>
      </w:tr>
      <w:tr w:rsidR="009651F3" w:rsidRPr="009651F3" w:rsidTr="009651F3">
        <w:tc>
          <w:tcPr>
            <w:tcW w:w="922" w:type="dxa"/>
          </w:tcPr>
          <w:p w:rsidR="009651F3" w:rsidRPr="009651F3" w:rsidRDefault="009651F3">
            <w:pPr>
              <w:rPr>
                <w:sz w:val="16"/>
                <w:szCs w:val="16"/>
                <w:lang w:val="nl-NL"/>
              </w:rPr>
            </w:pPr>
            <w:r w:rsidRPr="009651F3">
              <w:rPr>
                <w:sz w:val="16"/>
                <w:szCs w:val="16"/>
                <w:lang w:val="nl-NL"/>
              </w:rPr>
              <w:t>30 okt 2020</w:t>
            </w:r>
          </w:p>
        </w:tc>
        <w:tc>
          <w:tcPr>
            <w:tcW w:w="603" w:type="dxa"/>
          </w:tcPr>
          <w:p w:rsidR="009651F3" w:rsidRPr="009651F3" w:rsidRDefault="009651F3">
            <w:pPr>
              <w:rPr>
                <w:sz w:val="16"/>
                <w:szCs w:val="16"/>
                <w:lang w:val="nl-NL"/>
              </w:rPr>
            </w:pPr>
            <w:r w:rsidRPr="009651F3">
              <w:rPr>
                <w:sz w:val="16"/>
                <w:szCs w:val="16"/>
                <w:lang w:val="nl-NL"/>
              </w:rPr>
              <w:t>B003</w:t>
            </w:r>
          </w:p>
        </w:tc>
        <w:tc>
          <w:tcPr>
            <w:tcW w:w="1706" w:type="dxa"/>
          </w:tcPr>
          <w:p w:rsidR="009651F3" w:rsidRPr="009651F3" w:rsidRDefault="009651F3">
            <w:pPr>
              <w:rPr>
                <w:sz w:val="16"/>
                <w:szCs w:val="16"/>
                <w:lang w:val="nl-NL"/>
              </w:rPr>
            </w:pPr>
            <w:r>
              <w:rPr>
                <w:sz w:val="16"/>
                <w:szCs w:val="16"/>
                <w:lang w:val="nl-NL"/>
              </w:rPr>
              <w:t>Foutafhandeling</w:t>
            </w:r>
          </w:p>
        </w:tc>
        <w:tc>
          <w:tcPr>
            <w:tcW w:w="3802" w:type="dxa"/>
          </w:tcPr>
          <w:p w:rsidR="009651F3" w:rsidRPr="009651F3" w:rsidRDefault="009651F3">
            <w:pPr>
              <w:rPr>
                <w:sz w:val="16"/>
                <w:szCs w:val="16"/>
                <w:lang w:val="nl-NL"/>
              </w:rPr>
            </w:pPr>
            <w:r>
              <w:rPr>
                <w:sz w:val="16"/>
                <w:szCs w:val="16"/>
                <w:lang w:val="nl-NL"/>
              </w:rPr>
              <w:t>Fouten worden gegenereerd maar niet getoond</w:t>
            </w:r>
          </w:p>
        </w:tc>
        <w:tc>
          <w:tcPr>
            <w:tcW w:w="1131" w:type="dxa"/>
          </w:tcPr>
          <w:p w:rsidR="009651F3" w:rsidRPr="009651F3" w:rsidRDefault="009651F3">
            <w:pPr>
              <w:rPr>
                <w:sz w:val="16"/>
                <w:szCs w:val="16"/>
                <w:lang w:val="nl-NL"/>
              </w:rPr>
            </w:pPr>
            <w:r>
              <w:rPr>
                <w:sz w:val="16"/>
                <w:szCs w:val="16"/>
                <w:lang w:val="nl-NL"/>
              </w:rPr>
              <w:t>Matig</w:t>
            </w:r>
          </w:p>
        </w:tc>
        <w:tc>
          <w:tcPr>
            <w:tcW w:w="984" w:type="dxa"/>
          </w:tcPr>
          <w:p w:rsidR="009651F3" w:rsidRPr="009651F3" w:rsidRDefault="009651F3">
            <w:pPr>
              <w:rPr>
                <w:sz w:val="16"/>
                <w:szCs w:val="16"/>
                <w:lang w:val="nl-NL"/>
              </w:rPr>
            </w:pPr>
            <w:r>
              <w:rPr>
                <w:sz w:val="16"/>
                <w:szCs w:val="16"/>
                <w:lang w:val="nl-NL"/>
              </w:rPr>
              <w:t>Open</w:t>
            </w:r>
          </w:p>
        </w:tc>
        <w:tc>
          <w:tcPr>
            <w:tcW w:w="6162" w:type="dxa"/>
          </w:tcPr>
          <w:p w:rsidR="009651F3" w:rsidRPr="009651F3" w:rsidRDefault="009651F3">
            <w:pPr>
              <w:rPr>
                <w:sz w:val="16"/>
                <w:szCs w:val="16"/>
                <w:lang w:val="nl-NL"/>
              </w:rPr>
            </w:pPr>
            <w:r>
              <w:rPr>
                <w:sz w:val="16"/>
                <w:szCs w:val="16"/>
                <w:lang w:val="nl-NL"/>
              </w:rPr>
              <w:t>Bij bijvoorbeeld een verkeerde folder voor de koersbestanden. Hinderlijk, want zo kun je niet zien wat er aan de hand is.</w:t>
            </w:r>
          </w:p>
        </w:tc>
        <w:tc>
          <w:tcPr>
            <w:tcW w:w="708" w:type="dxa"/>
          </w:tcPr>
          <w:p w:rsidR="009651F3" w:rsidRPr="009651F3" w:rsidRDefault="007A717F">
            <w:pPr>
              <w:rPr>
                <w:sz w:val="16"/>
                <w:szCs w:val="16"/>
                <w:lang w:val="nl-NL"/>
              </w:rPr>
            </w:pPr>
            <w:r>
              <w:rPr>
                <w:sz w:val="16"/>
                <w:szCs w:val="16"/>
                <w:lang w:val="nl-NL"/>
              </w:rPr>
              <w:t>035</w:t>
            </w:r>
          </w:p>
        </w:tc>
      </w:tr>
      <w:tr w:rsidR="009651F3" w:rsidRPr="009651F3" w:rsidTr="009651F3">
        <w:tc>
          <w:tcPr>
            <w:tcW w:w="922" w:type="dxa"/>
          </w:tcPr>
          <w:p w:rsidR="009651F3" w:rsidRPr="009651F3" w:rsidRDefault="007A717F">
            <w:pPr>
              <w:rPr>
                <w:sz w:val="16"/>
                <w:szCs w:val="16"/>
                <w:lang w:val="nl-NL"/>
              </w:rPr>
            </w:pPr>
            <w:r>
              <w:rPr>
                <w:sz w:val="16"/>
                <w:szCs w:val="16"/>
                <w:lang w:val="nl-NL"/>
              </w:rPr>
              <w:t>30 okt 2020</w:t>
            </w:r>
          </w:p>
        </w:tc>
        <w:tc>
          <w:tcPr>
            <w:tcW w:w="603" w:type="dxa"/>
          </w:tcPr>
          <w:p w:rsidR="009651F3" w:rsidRPr="009651F3" w:rsidRDefault="007A717F">
            <w:pPr>
              <w:rPr>
                <w:sz w:val="16"/>
                <w:szCs w:val="16"/>
                <w:lang w:val="nl-NL"/>
              </w:rPr>
            </w:pPr>
            <w:r>
              <w:rPr>
                <w:sz w:val="16"/>
                <w:szCs w:val="16"/>
                <w:lang w:val="nl-NL"/>
              </w:rPr>
              <w:t>B004</w:t>
            </w:r>
          </w:p>
        </w:tc>
        <w:tc>
          <w:tcPr>
            <w:tcW w:w="1706" w:type="dxa"/>
          </w:tcPr>
          <w:p w:rsidR="009651F3" w:rsidRPr="009651F3" w:rsidRDefault="007A717F">
            <w:pPr>
              <w:rPr>
                <w:sz w:val="16"/>
                <w:szCs w:val="16"/>
                <w:lang w:val="nl-NL"/>
              </w:rPr>
            </w:pPr>
            <w:r>
              <w:rPr>
                <w:sz w:val="16"/>
                <w:szCs w:val="16"/>
                <w:lang w:val="nl-NL"/>
              </w:rPr>
              <w:t>Hoofdscherm</w:t>
            </w:r>
          </w:p>
        </w:tc>
        <w:tc>
          <w:tcPr>
            <w:tcW w:w="3802" w:type="dxa"/>
          </w:tcPr>
          <w:p w:rsidR="009651F3" w:rsidRPr="009651F3" w:rsidRDefault="007A717F">
            <w:pPr>
              <w:rPr>
                <w:sz w:val="16"/>
                <w:szCs w:val="16"/>
                <w:lang w:val="nl-NL"/>
              </w:rPr>
            </w:pPr>
            <w:r>
              <w:rPr>
                <w:sz w:val="16"/>
                <w:szCs w:val="16"/>
                <w:lang w:val="nl-NL"/>
              </w:rPr>
              <w:t>Starten grafiekenscherm lukt niet meer</w:t>
            </w:r>
          </w:p>
        </w:tc>
        <w:tc>
          <w:tcPr>
            <w:tcW w:w="1131" w:type="dxa"/>
          </w:tcPr>
          <w:p w:rsidR="009651F3" w:rsidRPr="009651F3" w:rsidRDefault="007A717F">
            <w:pPr>
              <w:rPr>
                <w:sz w:val="16"/>
                <w:szCs w:val="16"/>
                <w:lang w:val="nl-NL"/>
              </w:rPr>
            </w:pPr>
            <w:r>
              <w:rPr>
                <w:sz w:val="16"/>
                <w:szCs w:val="16"/>
                <w:lang w:val="nl-NL"/>
              </w:rPr>
              <w:t>Hoog</w:t>
            </w:r>
          </w:p>
        </w:tc>
        <w:tc>
          <w:tcPr>
            <w:tcW w:w="984" w:type="dxa"/>
          </w:tcPr>
          <w:p w:rsidR="009651F3" w:rsidRPr="009651F3" w:rsidRDefault="007A717F">
            <w:pPr>
              <w:rPr>
                <w:sz w:val="16"/>
                <w:szCs w:val="16"/>
                <w:lang w:val="nl-NL"/>
              </w:rPr>
            </w:pPr>
            <w:r>
              <w:rPr>
                <w:sz w:val="16"/>
                <w:szCs w:val="16"/>
                <w:lang w:val="nl-NL"/>
              </w:rPr>
              <w:t>Opgelost</w:t>
            </w:r>
          </w:p>
        </w:tc>
        <w:tc>
          <w:tcPr>
            <w:tcW w:w="6162" w:type="dxa"/>
          </w:tcPr>
          <w:p w:rsidR="009651F3" w:rsidRPr="009651F3" w:rsidRDefault="007A717F">
            <w:pPr>
              <w:rPr>
                <w:sz w:val="16"/>
                <w:szCs w:val="16"/>
                <w:lang w:val="nl-NL"/>
              </w:rPr>
            </w:pPr>
            <w:r>
              <w:rPr>
                <w:sz w:val="16"/>
                <w:szCs w:val="16"/>
                <w:lang w:val="nl-NL"/>
              </w:rPr>
              <w:t>Fout in berekenen index ten opzichte van de retro datum</w:t>
            </w:r>
          </w:p>
        </w:tc>
        <w:tc>
          <w:tcPr>
            <w:tcW w:w="708" w:type="dxa"/>
          </w:tcPr>
          <w:p w:rsidR="009651F3" w:rsidRPr="009651F3" w:rsidRDefault="007A717F">
            <w:pPr>
              <w:rPr>
                <w:sz w:val="16"/>
                <w:szCs w:val="16"/>
                <w:lang w:val="nl-NL"/>
              </w:rPr>
            </w:pPr>
            <w:r>
              <w:rPr>
                <w:sz w:val="16"/>
                <w:szCs w:val="16"/>
                <w:lang w:val="nl-NL"/>
              </w:rPr>
              <w:t>035</w:t>
            </w:r>
          </w:p>
        </w:tc>
      </w:tr>
      <w:tr w:rsidR="009651F3" w:rsidRPr="005D58E7" w:rsidTr="009651F3">
        <w:tc>
          <w:tcPr>
            <w:tcW w:w="922" w:type="dxa"/>
          </w:tcPr>
          <w:p w:rsidR="009651F3" w:rsidRPr="009651F3" w:rsidRDefault="005D58E7">
            <w:pPr>
              <w:rPr>
                <w:sz w:val="16"/>
                <w:szCs w:val="16"/>
                <w:lang w:val="nl-NL"/>
              </w:rPr>
            </w:pPr>
            <w:r>
              <w:rPr>
                <w:sz w:val="16"/>
                <w:szCs w:val="16"/>
                <w:lang w:val="nl-NL"/>
              </w:rPr>
              <w:t>6 nov 2020</w:t>
            </w:r>
          </w:p>
        </w:tc>
        <w:tc>
          <w:tcPr>
            <w:tcW w:w="603" w:type="dxa"/>
          </w:tcPr>
          <w:p w:rsidR="009651F3" w:rsidRPr="009651F3" w:rsidRDefault="005D58E7">
            <w:pPr>
              <w:rPr>
                <w:sz w:val="16"/>
                <w:szCs w:val="16"/>
                <w:lang w:val="nl-NL"/>
              </w:rPr>
            </w:pPr>
            <w:r>
              <w:rPr>
                <w:sz w:val="16"/>
                <w:szCs w:val="16"/>
                <w:lang w:val="nl-NL"/>
              </w:rPr>
              <w:t>B005</w:t>
            </w:r>
          </w:p>
        </w:tc>
        <w:tc>
          <w:tcPr>
            <w:tcW w:w="1706" w:type="dxa"/>
          </w:tcPr>
          <w:p w:rsidR="009651F3" w:rsidRPr="009651F3" w:rsidRDefault="005D58E7">
            <w:pPr>
              <w:rPr>
                <w:sz w:val="16"/>
                <w:szCs w:val="16"/>
                <w:lang w:val="nl-NL"/>
              </w:rPr>
            </w:pPr>
            <w:r>
              <w:rPr>
                <w:sz w:val="16"/>
                <w:szCs w:val="16"/>
                <w:lang w:val="nl-NL"/>
              </w:rPr>
              <w:t>Grafiekenscherm</w:t>
            </w:r>
          </w:p>
        </w:tc>
        <w:tc>
          <w:tcPr>
            <w:tcW w:w="3802" w:type="dxa"/>
          </w:tcPr>
          <w:p w:rsidR="009651F3" w:rsidRPr="009651F3" w:rsidRDefault="005D58E7">
            <w:pPr>
              <w:rPr>
                <w:sz w:val="16"/>
                <w:szCs w:val="16"/>
                <w:lang w:val="nl-NL"/>
              </w:rPr>
            </w:pPr>
            <w:r>
              <w:rPr>
                <w:sz w:val="16"/>
                <w:szCs w:val="16"/>
                <w:lang w:val="nl-NL"/>
              </w:rPr>
              <w:t>Bij teveel beursdagen verwerken vanuit portefeuille blijft het grafiekenscherm leeg</w:t>
            </w:r>
          </w:p>
        </w:tc>
        <w:tc>
          <w:tcPr>
            <w:tcW w:w="1131" w:type="dxa"/>
          </w:tcPr>
          <w:p w:rsidR="009651F3" w:rsidRPr="009651F3" w:rsidRDefault="005D58E7">
            <w:pPr>
              <w:rPr>
                <w:sz w:val="16"/>
                <w:szCs w:val="16"/>
                <w:lang w:val="nl-NL"/>
              </w:rPr>
            </w:pPr>
            <w:r>
              <w:rPr>
                <w:sz w:val="16"/>
                <w:szCs w:val="16"/>
                <w:lang w:val="nl-NL"/>
              </w:rPr>
              <w:t>Matig</w:t>
            </w:r>
          </w:p>
        </w:tc>
        <w:tc>
          <w:tcPr>
            <w:tcW w:w="984" w:type="dxa"/>
          </w:tcPr>
          <w:p w:rsidR="009651F3" w:rsidRPr="009651F3" w:rsidRDefault="00976E00">
            <w:pPr>
              <w:rPr>
                <w:sz w:val="16"/>
                <w:szCs w:val="16"/>
                <w:lang w:val="nl-NL"/>
              </w:rPr>
            </w:pPr>
            <w:r>
              <w:rPr>
                <w:sz w:val="16"/>
                <w:szCs w:val="16"/>
                <w:lang w:val="nl-NL"/>
              </w:rPr>
              <w:t>Opgelost 13 nov</w:t>
            </w:r>
          </w:p>
        </w:tc>
        <w:tc>
          <w:tcPr>
            <w:tcW w:w="6162" w:type="dxa"/>
          </w:tcPr>
          <w:p w:rsidR="009651F3" w:rsidRPr="009651F3" w:rsidRDefault="005D58E7">
            <w:pPr>
              <w:rPr>
                <w:sz w:val="16"/>
                <w:szCs w:val="16"/>
                <w:lang w:val="nl-NL"/>
              </w:rPr>
            </w:pPr>
            <w:r>
              <w:rPr>
                <w:sz w:val="16"/>
                <w:szCs w:val="16"/>
                <w:lang w:val="nl-NL"/>
              </w:rPr>
              <w:t>Leeg schem, is vanuit portefeuille dan waarschijnlijk niet meer op een geschikte manier te openen</w:t>
            </w:r>
          </w:p>
        </w:tc>
        <w:tc>
          <w:tcPr>
            <w:tcW w:w="708" w:type="dxa"/>
          </w:tcPr>
          <w:p w:rsidR="009651F3" w:rsidRPr="009651F3" w:rsidRDefault="005D58E7">
            <w:pPr>
              <w:rPr>
                <w:sz w:val="16"/>
                <w:szCs w:val="16"/>
                <w:lang w:val="nl-NL"/>
              </w:rPr>
            </w:pPr>
            <w:r>
              <w:rPr>
                <w:sz w:val="16"/>
                <w:szCs w:val="16"/>
                <w:lang w:val="nl-NL"/>
              </w:rPr>
              <w:t>036</w:t>
            </w:r>
          </w:p>
        </w:tc>
      </w:tr>
      <w:tr w:rsidR="000240AC" w:rsidRPr="000240AC" w:rsidTr="009651F3">
        <w:tc>
          <w:tcPr>
            <w:tcW w:w="922" w:type="dxa"/>
          </w:tcPr>
          <w:p w:rsidR="000240AC" w:rsidRDefault="000240AC">
            <w:pPr>
              <w:rPr>
                <w:sz w:val="16"/>
                <w:szCs w:val="16"/>
                <w:lang w:val="nl-NL"/>
              </w:rPr>
            </w:pPr>
            <w:r>
              <w:rPr>
                <w:sz w:val="16"/>
                <w:szCs w:val="16"/>
                <w:lang w:val="nl-NL"/>
              </w:rPr>
              <w:t>15 nov 2020</w:t>
            </w:r>
          </w:p>
        </w:tc>
        <w:tc>
          <w:tcPr>
            <w:tcW w:w="603" w:type="dxa"/>
          </w:tcPr>
          <w:p w:rsidR="000240AC" w:rsidRDefault="000240AC">
            <w:pPr>
              <w:rPr>
                <w:sz w:val="16"/>
                <w:szCs w:val="16"/>
                <w:lang w:val="nl-NL"/>
              </w:rPr>
            </w:pPr>
            <w:r>
              <w:rPr>
                <w:sz w:val="16"/>
                <w:szCs w:val="16"/>
                <w:lang w:val="nl-NL"/>
              </w:rPr>
              <w:t>B006</w:t>
            </w:r>
          </w:p>
        </w:tc>
        <w:tc>
          <w:tcPr>
            <w:tcW w:w="1706" w:type="dxa"/>
          </w:tcPr>
          <w:p w:rsidR="000240AC" w:rsidRDefault="000240AC">
            <w:pPr>
              <w:rPr>
                <w:sz w:val="16"/>
                <w:szCs w:val="16"/>
                <w:lang w:val="nl-NL"/>
              </w:rPr>
            </w:pPr>
            <w:r>
              <w:rPr>
                <w:sz w:val="16"/>
                <w:szCs w:val="16"/>
                <w:lang w:val="nl-NL"/>
              </w:rPr>
              <w:t>Portefeuillebeheer scherm</w:t>
            </w:r>
          </w:p>
        </w:tc>
        <w:tc>
          <w:tcPr>
            <w:tcW w:w="3802" w:type="dxa"/>
          </w:tcPr>
          <w:p w:rsidR="000240AC" w:rsidRDefault="000240AC">
            <w:pPr>
              <w:rPr>
                <w:sz w:val="16"/>
                <w:szCs w:val="16"/>
                <w:lang w:val="nl-NL"/>
              </w:rPr>
            </w:pPr>
            <w:r>
              <w:rPr>
                <w:sz w:val="16"/>
                <w:szCs w:val="16"/>
                <w:lang w:val="nl-NL"/>
              </w:rPr>
              <w:t>Aandelen worden tweemaal toegevoegd in de lijst van de te kiezen aandelen</w:t>
            </w:r>
          </w:p>
        </w:tc>
        <w:tc>
          <w:tcPr>
            <w:tcW w:w="1131" w:type="dxa"/>
          </w:tcPr>
          <w:p w:rsidR="000240AC" w:rsidRDefault="000240AC">
            <w:pPr>
              <w:rPr>
                <w:sz w:val="16"/>
                <w:szCs w:val="16"/>
                <w:lang w:val="nl-NL"/>
              </w:rPr>
            </w:pPr>
            <w:r>
              <w:rPr>
                <w:sz w:val="16"/>
                <w:szCs w:val="16"/>
                <w:lang w:val="nl-NL"/>
              </w:rPr>
              <w:t>Laag</w:t>
            </w:r>
          </w:p>
        </w:tc>
        <w:tc>
          <w:tcPr>
            <w:tcW w:w="984" w:type="dxa"/>
          </w:tcPr>
          <w:p w:rsidR="000240AC" w:rsidRDefault="00FB0578">
            <w:pPr>
              <w:rPr>
                <w:sz w:val="16"/>
                <w:szCs w:val="16"/>
                <w:lang w:val="nl-NL"/>
              </w:rPr>
            </w:pPr>
            <w:r>
              <w:rPr>
                <w:sz w:val="16"/>
                <w:szCs w:val="16"/>
                <w:lang w:val="nl-NL"/>
              </w:rPr>
              <w:t>Opgelost</w:t>
            </w:r>
            <w:r w:rsidR="000240AC">
              <w:rPr>
                <w:sz w:val="16"/>
                <w:szCs w:val="16"/>
                <w:lang w:val="nl-NL"/>
              </w:rPr>
              <w:br/>
              <w:t>15 nov</w:t>
            </w:r>
          </w:p>
        </w:tc>
        <w:tc>
          <w:tcPr>
            <w:tcW w:w="6162" w:type="dxa"/>
          </w:tcPr>
          <w:p w:rsidR="000240AC" w:rsidRDefault="000240AC">
            <w:pPr>
              <w:rPr>
                <w:sz w:val="16"/>
                <w:szCs w:val="16"/>
                <w:lang w:val="nl-NL"/>
              </w:rPr>
            </w:pPr>
            <w:r>
              <w:rPr>
                <w:sz w:val="16"/>
                <w:szCs w:val="16"/>
                <w:lang w:val="nl-NL"/>
              </w:rPr>
              <w:t>De keuzelijst bevat alle aandelen twee keer.</w:t>
            </w:r>
            <w:r w:rsidR="00FB0578">
              <w:rPr>
                <w:sz w:val="16"/>
                <w:szCs w:val="16"/>
                <w:lang w:val="nl-NL"/>
              </w:rPr>
              <w:t xml:space="preserve"> Werden ook twee keer toegevoegd</w:t>
            </w:r>
          </w:p>
        </w:tc>
        <w:tc>
          <w:tcPr>
            <w:tcW w:w="708" w:type="dxa"/>
          </w:tcPr>
          <w:p w:rsidR="000240AC" w:rsidRDefault="00FB0578">
            <w:pPr>
              <w:rPr>
                <w:sz w:val="16"/>
                <w:szCs w:val="16"/>
                <w:lang w:val="nl-NL"/>
              </w:rPr>
            </w:pPr>
            <w:r>
              <w:rPr>
                <w:sz w:val="16"/>
                <w:szCs w:val="16"/>
                <w:lang w:val="nl-NL"/>
              </w:rPr>
              <w:t>036</w:t>
            </w:r>
          </w:p>
        </w:tc>
      </w:tr>
      <w:tr w:rsidR="005C6BB7" w:rsidRPr="005C6BB7" w:rsidTr="00D5068F">
        <w:tc>
          <w:tcPr>
            <w:tcW w:w="922" w:type="dxa"/>
            <w:shd w:val="clear" w:color="auto" w:fill="FFFFFF" w:themeFill="background1"/>
          </w:tcPr>
          <w:p w:rsidR="005C6BB7" w:rsidRDefault="005C6BB7">
            <w:pPr>
              <w:rPr>
                <w:sz w:val="16"/>
                <w:szCs w:val="16"/>
                <w:lang w:val="nl-NL"/>
              </w:rPr>
            </w:pPr>
            <w:r>
              <w:rPr>
                <w:sz w:val="16"/>
                <w:szCs w:val="16"/>
                <w:lang w:val="nl-NL"/>
              </w:rPr>
              <w:t>24 nov 2020</w:t>
            </w:r>
          </w:p>
        </w:tc>
        <w:tc>
          <w:tcPr>
            <w:tcW w:w="603" w:type="dxa"/>
            <w:shd w:val="clear" w:color="auto" w:fill="FFFFFF" w:themeFill="background1"/>
          </w:tcPr>
          <w:p w:rsidR="005C6BB7" w:rsidRDefault="005C6BB7">
            <w:pPr>
              <w:rPr>
                <w:sz w:val="16"/>
                <w:szCs w:val="16"/>
                <w:lang w:val="nl-NL"/>
              </w:rPr>
            </w:pPr>
            <w:r>
              <w:rPr>
                <w:sz w:val="16"/>
                <w:szCs w:val="16"/>
                <w:lang w:val="nl-NL"/>
              </w:rPr>
              <w:t>B007</w:t>
            </w:r>
          </w:p>
        </w:tc>
        <w:tc>
          <w:tcPr>
            <w:tcW w:w="1706" w:type="dxa"/>
            <w:shd w:val="clear" w:color="auto" w:fill="FFFFFF" w:themeFill="background1"/>
          </w:tcPr>
          <w:p w:rsidR="005C6BB7" w:rsidRDefault="00665E50">
            <w:pPr>
              <w:rPr>
                <w:sz w:val="16"/>
                <w:szCs w:val="16"/>
                <w:lang w:val="nl-NL"/>
              </w:rPr>
            </w:pPr>
            <w:r>
              <w:rPr>
                <w:sz w:val="16"/>
                <w:szCs w:val="16"/>
                <w:lang w:val="nl-NL"/>
              </w:rPr>
              <w:t xml:space="preserve">Grafiek, Orders verwerken via beursdag verwerken </w:t>
            </w:r>
          </w:p>
        </w:tc>
        <w:tc>
          <w:tcPr>
            <w:tcW w:w="3802" w:type="dxa"/>
            <w:shd w:val="clear" w:color="auto" w:fill="FFFFFF" w:themeFill="background1"/>
          </w:tcPr>
          <w:p w:rsidR="005C6BB7" w:rsidRDefault="006B76C6">
            <w:pPr>
              <w:rPr>
                <w:sz w:val="16"/>
                <w:szCs w:val="16"/>
                <w:lang w:val="nl-NL"/>
              </w:rPr>
            </w:pPr>
            <w:r>
              <w:rPr>
                <w:sz w:val="16"/>
                <w:szCs w:val="16"/>
                <w:lang w:val="nl-NL"/>
              </w:rPr>
              <w:t xml:space="preserve">Bij beursdag verwerken wordt </w:t>
            </w:r>
            <w:r w:rsidR="007D4F9B">
              <w:rPr>
                <w:sz w:val="16"/>
                <w:szCs w:val="16"/>
                <w:lang w:val="nl-NL"/>
              </w:rPr>
              <w:t xml:space="preserve">verkeerde </w:t>
            </w:r>
            <w:r>
              <w:rPr>
                <w:sz w:val="16"/>
                <w:szCs w:val="16"/>
                <w:lang w:val="nl-NL"/>
              </w:rPr>
              <w:t>order uitgevoerd</w:t>
            </w:r>
          </w:p>
        </w:tc>
        <w:tc>
          <w:tcPr>
            <w:tcW w:w="1131" w:type="dxa"/>
            <w:shd w:val="clear" w:color="auto" w:fill="FFFFFF" w:themeFill="background1"/>
          </w:tcPr>
          <w:p w:rsidR="005C6BB7" w:rsidRDefault="005C6BB7">
            <w:pPr>
              <w:rPr>
                <w:sz w:val="16"/>
                <w:szCs w:val="16"/>
                <w:lang w:val="nl-NL"/>
              </w:rPr>
            </w:pPr>
            <w:r>
              <w:rPr>
                <w:sz w:val="16"/>
                <w:szCs w:val="16"/>
                <w:lang w:val="nl-NL"/>
              </w:rPr>
              <w:t>Hoog</w:t>
            </w:r>
          </w:p>
        </w:tc>
        <w:tc>
          <w:tcPr>
            <w:tcW w:w="984" w:type="dxa"/>
            <w:shd w:val="clear" w:color="auto" w:fill="FFFFFF" w:themeFill="background1"/>
          </w:tcPr>
          <w:p w:rsidR="005C6BB7" w:rsidRDefault="00D5068F">
            <w:pPr>
              <w:rPr>
                <w:sz w:val="16"/>
                <w:szCs w:val="16"/>
                <w:lang w:val="nl-NL"/>
              </w:rPr>
            </w:pPr>
            <w:r>
              <w:rPr>
                <w:sz w:val="16"/>
                <w:szCs w:val="16"/>
                <w:lang w:val="nl-NL"/>
              </w:rPr>
              <w:t>Opgelost</w:t>
            </w:r>
            <w:r w:rsidR="005C6BB7">
              <w:rPr>
                <w:sz w:val="16"/>
                <w:szCs w:val="16"/>
                <w:lang w:val="nl-NL"/>
              </w:rPr>
              <w:t xml:space="preserve"> 2</w:t>
            </w:r>
            <w:r>
              <w:rPr>
                <w:sz w:val="16"/>
                <w:szCs w:val="16"/>
                <w:lang w:val="nl-NL"/>
              </w:rPr>
              <w:t>5</w:t>
            </w:r>
            <w:r w:rsidR="005C6BB7">
              <w:rPr>
                <w:sz w:val="16"/>
                <w:szCs w:val="16"/>
                <w:lang w:val="nl-NL"/>
              </w:rPr>
              <w:t xml:space="preserve"> nov</w:t>
            </w:r>
          </w:p>
        </w:tc>
        <w:tc>
          <w:tcPr>
            <w:tcW w:w="6162" w:type="dxa"/>
            <w:shd w:val="clear" w:color="auto" w:fill="FFFFFF" w:themeFill="background1"/>
          </w:tcPr>
          <w:p w:rsidR="005C6BB7" w:rsidRDefault="005C6BB7">
            <w:pPr>
              <w:rPr>
                <w:sz w:val="16"/>
                <w:szCs w:val="16"/>
                <w:lang w:val="nl-NL"/>
              </w:rPr>
            </w:pPr>
            <w:r>
              <w:rPr>
                <w:sz w:val="16"/>
                <w:szCs w:val="16"/>
                <w:lang w:val="nl-NL"/>
              </w:rPr>
              <w:t>Zie portefeuille_B007.csv deze hernoemen naar portefeuille.csv en dan deze openen, dagje terug in de grafiek en dan beursdag verwerken</w:t>
            </w:r>
            <w:r w:rsidR="004F67F2">
              <w:rPr>
                <w:sz w:val="16"/>
                <w:szCs w:val="16"/>
                <w:lang w:val="nl-NL"/>
              </w:rPr>
              <w:t xml:space="preserve"> bij ABN open vanuit grafiekenscherm</w:t>
            </w:r>
            <w:r>
              <w:rPr>
                <w:sz w:val="16"/>
                <w:szCs w:val="16"/>
                <w:lang w:val="nl-NL"/>
              </w:rPr>
              <w:t xml:space="preserve">. </w:t>
            </w:r>
            <w:r w:rsidR="006B76C6">
              <w:rPr>
                <w:sz w:val="16"/>
                <w:szCs w:val="16"/>
                <w:lang w:val="nl-NL"/>
              </w:rPr>
              <w:t>Shell positie wordt geheel ten onrechte verkocht.</w:t>
            </w:r>
          </w:p>
          <w:p w:rsidR="006B76C6" w:rsidRDefault="006B76C6">
            <w:pPr>
              <w:rPr>
                <w:sz w:val="16"/>
                <w:szCs w:val="16"/>
                <w:lang w:val="nl-NL"/>
              </w:rPr>
            </w:pPr>
          </w:p>
          <w:p w:rsidR="006B76C6" w:rsidRDefault="00D5068F">
            <w:pPr>
              <w:rPr>
                <w:sz w:val="16"/>
                <w:szCs w:val="16"/>
                <w:lang w:val="nl-NL"/>
              </w:rPr>
            </w:pPr>
            <w:r>
              <w:rPr>
                <w:sz w:val="16"/>
                <w:szCs w:val="16"/>
                <w:lang w:val="nl-NL"/>
              </w:rPr>
              <w:t>Zie verderop in dit document voor de beschrijving.</w:t>
            </w:r>
          </w:p>
          <w:p w:rsidR="00D5068F" w:rsidRDefault="00D5068F">
            <w:pPr>
              <w:rPr>
                <w:sz w:val="16"/>
                <w:szCs w:val="16"/>
                <w:lang w:val="nl-NL"/>
              </w:rPr>
            </w:pPr>
          </w:p>
          <w:p w:rsidR="00D5068F" w:rsidRDefault="00D5068F">
            <w:pPr>
              <w:rPr>
                <w:sz w:val="16"/>
                <w:szCs w:val="16"/>
                <w:lang w:val="nl-NL"/>
              </w:rPr>
            </w:pPr>
            <w:r>
              <w:rPr>
                <w:sz w:val="16"/>
                <w:szCs w:val="16"/>
                <w:lang w:val="nl-NL"/>
              </w:rPr>
              <w:t>Opgelost maar mocht een koers niet worden gevonden voor een fonds voor die dag dan zou eigenlijk een foutmelding moeten worden getoond.</w:t>
            </w:r>
          </w:p>
          <w:p w:rsidR="006B76C6" w:rsidRDefault="006B76C6">
            <w:pPr>
              <w:rPr>
                <w:sz w:val="16"/>
                <w:szCs w:val="16"/>
                <w:lang w:val="nl-NL"/>
              </w:rPr>
            </w:pPr>
          </w:p>
        </w:tc>
        <w:tc>
          <w:tcPr>
            <w:tcW w:w="708" w:type="dxa"/>
            <w:shd w:val="clear" w:color="auto" w:fill="FFFFFF" w:themeFill="background1"/>
          </w:tcPr>
          <w:p w:rsidR="005C6BB7" w:rsidRDefault="005C6BB7">
            <w:pPr>
              <w:rPr>
                <w:sz w:val="16"/>
                <w:szCs w:val="16"/>
                <w:lang w:val="nl-NL"/>
              </w:rPr>
            </w:pPr>
            <w:r>
              <w:rPr>
                <w:sz w:val="16"/>
                <w:szCs w:val="16"/>
                <w:lang w:val="nl-NL"/>
              </w:rPr>
              <w:t>036</w:t>
            </w:r>
          </w:p>
        </w:tc>
      </w:tr>
      <w:tr w:rsidR="00665E50" w:rsidRPr="005C6BB7" w:rsidTr="009651F3">
        <w:tc>
          <w:tcPr>
            <w:tcW w:w="922" w:type="dxa"/>
          </w:tcPr>
          <w:p w:rsidR="00665E50" w:rsidRDefault="00665E50">
            <w:pPr>
              <w:rPr>
                <w:sz w:val="16"/>
                <w:szCs w:val="16"/>
                <w:lang w:val="nl-NL"/>
              </w:rPr>
            </w:pPr>
            <w:r>
              <w:rPr>
                <w:sz w:val="16"/>
                <w:szCs w:val="16"/>
                <w:lang w:val="nl-NL"/>
              </w:rPr>
              <w:t>24 nov 2020</w:t>
            </w:r>
          </w:p>
        </w:tc>
        <w:tc>
          <w:tcPr>
            <w:tcW w:w="603" w:type="dxa"/>
          </w:tcPr>
          <w:p w:rsidR="00665E50" w:rsidRDefault="00665E50">
            <w:pPr>
              <w:rPr>
                <w:sz w:val="16"/>
                <w:szCs w:val="16"/>
                <w:lang w:val="nl-NL"/>
              </w:rPr>
            </w:pPr>
            <w:r>
              <w:rPr>
                <w:sz w:val="16"/>
                <w:szCs w:val="16"/>
                <w:lang w:val="nl-NL"/>
              </w:rPr>
              <w:t>B008</w:t>
            </w:r>
          </w:p>
        </w:tc>
        <w:tc>
          <w:tcPr>
            <w:tcW w:w="1706" w:type="dxa"/>
          </w:tcPr>
          <w:p w:rsidR="00665E50" w:rsidRDefault="00665E50">
            <w:pPr>
              <w:rPr>
                <w:sz w:val="16"/>
                <w:szCs w:val="16"/>
                <w:lang w:val="nl-NL"/>
              </w:rPr>
            </w:pPr>
            <w:r>
              <w:rPr>
                <w:sz w:val="16"/>
                <w:szCs w:val="16"/>
                <w:lang w:val="nl-NL"/>
              </w:rPr>
              <w:t xml:space="preserve">Portefeuillebeheer, openen grafiek </w:t>
            </w:r>
          </w:p>
        </w:tc>
        <w:tc>
          <w:tcPr>
            <w:tcW w:w="3802" w:type="dxa"/>
          </w:tcPr>
          <w:p w:rsidR="00665E50" w:rsidRDefault="00665E50">
            <w:pPr>
              <w:rPr>
                <w:sz w:val="16"/>
                <w:szCs w:val="16"/>
                <w:lang w:val="nl-NL"/>
              </w:rPr>
            </w:pPr>
            <w:r>
              <w:rPr>
                <w:sz w:val="16"/>
                <w:szCs w:val="16"/>
                <w:lang w:val="nl-NL"/>
              </w:rPr>
              <w:t>Grafiekenscherm wordt tot aan einddatum koersen geopend als portefeuille nog een dag ach</w:t>
            </w:r>
            <w:r w:rsidR="000C139E">
              <w:rPr>
                <w:sz w:val="16"/>
                <w:szCs w:val="16"/>
                <w:lang w:val="nl-NL"/>
              </w:rPr>
              <w:t>t</w:t>
            </w:r>
            <w:r>
              <w:rPr>
                <w:sz w:val="16"/>
                <w:szCs w:val="16"/>
                <w:lang w:val="nl-NL"/>
              </w:rPr>
              <w:t>erloopt.</w:t>
            </w:r>
          </w:p>
        </w:tc>
        <w:tc>
          <w:tcPr>
            <w:tcW w:w="1131" w:type="dxa"/>
          </w:tcPr>
          <w:p w:rsidR="00665E50" w:rsidRDefault="00665E50">
            <w:pPr>
              <w:rPr>
                <w:sz w:val="16"/>
                <w:szCs w:val="16"/>
                <w:lang w:val="nl-NL"/>
              </w:rPr>
            </w:pPr>
            <w:r>
              <w:rPr>
                <w:sz w:val="16"/>
                <w:szCs w:val="16"/>
                <w:lang w:val="nl-NL"/>
              </w:rPr>
              <w:t>Matig</w:t>
            </w:r>
          </w:p>
        </w:tc>
        <w:tc>
          <w:tcPr>
            <w:tcW w:w="984" w:type="dxa"/>
          </w:tcPr>
          <w:p w:rsidR="00665E50" w:rsidRDefault="004F36DE">
            <w:pPr>
              <w:rPr>
                <w:sz w:val="16"/>
                <w:szCs w:val="16"/>
                <w:lang w:val="nl-NL"/>
              </w:rPr>
            </w:pPr>
            <w:r>
              <w:rPr>
                <w:sz w:val="16"/>
                <w:szCs w:val="16"/>
                <w:lang w:val="nl-NL"/>
              </w:rPr>
              <w:t>Open 24 nov</w:t>
            </w:r>
          </w:p>
        </w:tc>
        <w:tc>
          <w:tcPr>
            <w:tcW w:w="6162" w:type="dxa"/>
          </w:tcPr>
          <w:p w:rsidR="00665E50" w:rsidRDefault="004F36DE">
            <w:pPr>
              <w:rPr>
                <w:sz w:val="16"/>
                <w:szCs w:val="16"/>
                <w:lang w:val="nl-NL"/>
              </w:rPr>
            </w:pPr>
            <w:r>
              <w:rPr>
                <w:sz w:val="16"/>
                <w:szCs w:val="16"/>
                <w:lang w:val="nl-NL"/>
              </w:rPr>
              <w:t xml:space="preserve">Workaround, kan in grafiek dagje terug en daarna beursdag verwerken. </w:t>
            </w:r>
          </w:p>
        </w:tc>
        <w:tc>
          <w:tcPr>
            <w:tcW w:w="708" w:type="dxa"/>
          </w:tcPr>
          <w:p w:rsidR="00665E50" w:rsidRDefault="004F36DE">
            <w:pPr>
              <w:rPr>
                <w:sz w:val="16"/>
                <w:szCs w:val="16"/>
                <w:lang w:val="nl-NL"/>
              </w:rPr>
            </w:pPr>
            <w:r>
              <w:rPr>
                <w:sz w:val="16"/>
                <w:szCs w:val="16"/>
                <w:lang w:val="nl-NL"/>
              </w:rPr>
              <w:t>036</w:t>
            </w:r>
          </w:p>
        </w:tc>
      </w:tr>
      <w:tr w:rsidR="00EA0F64" w:rsidRPr="00EA0F64" w:rsidTr="009651F3">
        <w:tc>
          <w:tcPr>
            <w:tcW w:w="922" w:type="dxa"/>
          </w:tcPr>
          <w:p w:rsidR="00EA0F64" w:rsidRDefault="00EA0F64">
            <w:pPr>
              <w:rPr>
                <w:sz w:val="16"/>
                <w:szCs w:val="16"/>
                <w:lang w:val="nl-NL"/>
              </w:rPr>
            </w:pPr>
            <w:r>
              <w:rPr>
                <w:sz w:val="16"/>
                <w:szCs w:val="16"/>
                <w:lang w:val="nl-NL"/>
              </w:rPr>
              <w:t>24 nov 2020</w:t>
            </w:r>
          </w:p>
        </w:tc>
        <w:tc>
          <w:tcPr>
            <w:tcW w:w="603" w:type="dxa"/>
          </w:tcPr>
          <w:p w:rsidR="00EA0F64" w:rsidRDefault="00EA0F64">
            <w:pPr>
              <w:rPr>
                <w:sz w:val="16"/>
                <w:szCs w:val="16"/>
                <w:lang w:val="nl-NL"/>
              </w:rPr>
            </w:pPr>
            <w:r>
              <w:rPr>
                <w:sz w:val="16"/>
                <w:szCs w:val="16"/>
                <w:lang w:val="nl-NL"/>
              </w:rPr>
              <w:t>B009</w:t>
            </w:r>
          </w:p>
        </w:tc>
        <w:tc>
          <w:tcPr>
            <w:tcW w:w="1706" w:type="dxa"/>
          </w:tcPr>
          <w:p w:rsidR="00EA0F64" w:rsidRDefault="00EA0F64">
            <w:pPr>
              <w:rPr>
                <w:sz w:val="16"/>
                <w:szCs w:val="16"/>
                <w:lang w:val="nl-NL"/>
              </w:rPr>
            </w:pPr>
            <w:r>
              <w:rPr>
                <w:sz w:val="16"/>
                <w:szCs w:val="16"/>
                <w:lang w:val="nl-NL"/>
              </w:rPr>
              <w:t>Portefeuillebeheer, beursdag verwerken</w:t>
            </w:r>
          </w:p>
        </w:tc>
        <w:tc>
          <w:tcPr>
            <w:tcW w:w="3802" w:type="dxa"/>
          </w:tcPr>
          <w:p w:rsidR="00EA0F64" w:rsidRPr="00EA0F64" w:rsidRDefault="00EA0F64" w:rsidP="00EA0F64">
            <w:pPr>
              <w:rPr>
                <w:sz w:val="16"/>
                <w:szCs w:val="16"/>
                <w:lang w:val="nl-NL"/>
              </w:rPr>
            </w:pPr>
            <w:r w:rsidRPr="00EA0F64">
              <w:rPr>
                <w:sz w:val="16"/>
                <w:szCs w:val="16"/>
                <w:lang w:val="nl-NL"/>
              </w:rPr>
              <w:t>Bij beursdag verwerken exceptie op tonen posities.</w:t>
            </w:r>
          </w:p>
          <w:p w:rsidR="00EA0F64" w:rsidRDefault="00EA0F64">
            <w:pPr>
              <w:rPr>
                <w:sz w:val="16"/>
                <w:szCs w:val="16"/>
                <w:lang w:val="nl-NL"/>
              </w:rPr>
            </w:pPr>
          </w:p>
        </w:tc>
        <w:tc>
          <w:tcPr>
            <w:tcW w:w="1131" w:type="dxa"/>
          </w:tcPr>
          <w:p w:rsidR="00EA0F64" w:rsidRDefault="00EA0F64">
            <w:pPr>
              <w:rPr>
                <w:sz w:val="16"/>
                <w:szCs w:val="16"/>
                <w:lang w:val="nl-NL"/>
              </w:rPr>
            </w:pPr>
            <w:r>
              <w:rPr>
                <w:sz w:val="16"/>
                <w:szCs w:val="16"/>
                <w:lang w:val="nl-NL"/>
              </w:rPr>
              <w:t>Hoog</w:t>
            </w:r>
          </w:p>
        </w:tc>
        <w:tc>
          <w:tcPr>
            <w:tcW w:w="984" w:type="dxa"/>
          </w:tcPr>
          <w:p w:rsidR="00EA0F64" w:rsidRPr="0041007A" w:rsidRDefault="00AC65BF">
            <w:pPr>
              <w:rPr>
                <w:color w:val="FF0000"/>
                <w:sz w:val="16"/>
                <w:szCs w:val="16"/>
                <w:lang w:val="nl-NL"/>
              </w:rPr>
            </w:pPr>
            <w:r>
              <w:rPr>
                <w:color w:val="FF0000"/>
                <w:sz w:val="16"/>
                <w:szCs w:val="16"/>
                <w:lang w:val="nl-NL"/>
              </w:rPr>
              <w:t>Voorlopige oplossing</w:t>
            </w:r>
            <w:r w:rsidR="0041007A" w:rsidRPr="0041007A">
              <w:rPr>
                <w:color w:val="FF0000"/>
                <w:sz w:val="16"/>
                <w:szCs w:val="16"/>
                <w:lang w:val="nl-NL"/>
              </w:rPr>
              <w:t xml:space="preserve"> maar met problemen</w:t>
            </w:r>
            <w:r w:rsidR="00EA0F64" w:rsidRPr="0041007A">
              <w:rPr>
                <w:color w:val="FF0000"/>
                <w:sz w:val="16"/>
                <w:szCs w:val="16"/>
                <w:lang w:val="nl-NL"/>
              </w:rPr>
              <w:t xml:space="preserve"> 25 nov</w:t>
            </w:r>
          </w:p>
        </w:tc>
        <w:tc>
          <w:tcPr>
            <w:tcW w:w="6162" w:type="dxa"/>
          </w:tcPr>
          <w:p w:rsidR="00EA0F64" w:rsidRDefault="00EA0F64">
            <w:pPr>
              <w:rPr>
                <w:sz w:val="16"/>
                <w:szCs w:val="16"/>
                <w:lang w:val="nl-NL"/>
              </w:rPr>
            </w:pPr>
            <w:r>
              <w:rPr>
                <w:sz w:val="16"/>
                <w:szCs w:val="16"/>
                <w:lang w:val="nl-NL"/>
              </w:rPr>
              <w:t>Niet alle posities worden meer getoond.</w:t>
            </w:r>
            <w:r w:rsidR="0041007A">
              <w:rPr>
                <w:sz w:val="16"/>
                <w:szCs w:val="16"/>
                <w:lang w:val="nl-NL"/>
              </w:rPr>
              <w:t xml:space="preserve"> Lag eraan dat op die beursdag de koers ontbrak.</w:t>
            </w:r>
          </w:p>
          <w:p w:rsidR="0041007A" w:rsidRDefault="0041007A">
            <w:pPr>
              <w:rPr>
                <w:sz w:val="16"/>
                <w:szCs w:val="16"/>
                <w:lang w:val="nl-NL"/>
              </w:rPr>
            </w:pPr>
            <w:r>
              <w:rPr>
                <w:sz w:val="16"/>
                <w:szCs w:val="16"/>
                <w:lang w:val="nl-NL"/>
              </w:rPr>
              <w:t>Aangepast: posities worden weggelaten en er wordt een foutmelding getoond voor deze posities. Is natuurlijk nog geen echt goede oplossing want je wilt in ieder geval de posities zien en misschien in een afwijkende kleur, met de laatst bekende koers. Is een wijziging voor nodig.</w:t>
            </w:r>
          </w:p>
        </w:tc>
        <w:tc>
          <w:tcPr>
            <w:tcW w:w="708" w:type="dxa"/>
          </w:tcPr>
          <w:p w:rsidR="00EA0F64" w:rsidRDefault="00EA0F64">
            <w:pPr>
              <w:rPr>
                <w:sz w:val="16"/>
                <w:szCs w:val="16"/>
                <w:lang w:val="nl-NL"/>
              </w:rPr>
            </w:pPr>
            <w:r>
              <w:rPr>
                <w:sz w:val="16"/>
                <w:szCs w:val="16"/>
                <w:lang w:val="nl-NL"/>
              </w:rPr>
              <w:t>036</w:t>
            </w:r>
          </w:p>
        </w:tc>
      </w:tr>
    </w:tbl>
    <w:p w:rsidR="00D01D4A" w:rsidRDefault="00D01D4A">
      <w:pPr>
        <w:rPr>
          <w:lang w:val="nl-NL"/>
        </w:rPr>
      </w:pPr>
    </w:p>
    <w:p w:rsidR="006B76C6" w:rsidRDefault="006B76C6">
      <w:pPr>
        <w:rPr>
          <w:lang w:val="nl-NL"/>
        </w:rPr>
      </w:pPr>
    </w:p>
    <w:p w:rsidR="006B76C6" w:rsidRDefault="006B76C6">
      <w:pPr>
        <w:rPr>
          <w:lang w:val="nl-NL"/>
        </w:rPr>
      </w:pPr>
    </w:p>
    <w:p w:rsidR="006B76C6" w:rsidRDefault="006B76C6">
      <w:pPr>
        <w:rPr>
          <w:lang w:val="nl-NL"/>
        </w:rPr>
      </w:pPr>
    </w:p>
    <w:p w:rsidR="006B76C6" w:rsidRDefault="006B76C6">
      <w:pPr>
        <w:rPr>
          <w:lang w:val="nl-NL"/>
        </w:rPr>
      </w:pPr>
    </w:p>
    <w:p w:rsidR="006B76C6" w:rsidRDefault="006B76C6" w:rsidP="007D4F9B">
      <w:pPr>
        <w:pStyle w:val="Kop2"/>
        <w:rPr>
          <w:lang w:val="nl-NL"/>
        </w:rPr>
      </w:pPr>
      <w:r>
        <w:rPr>
          <w:lang w:val="nl-NL"/>
        </w:rPr>
        <w:t>B00</w:t>
      </w:r>
      <w:r w:rsidR="007D4F9B">
        <w:rPr>
          <w:lang w:val="nl-NL"/>
        </w:rPr>
        <w:t>7 Bij beursdag verwerken wordt order ten onrechte uitgevoerd</w:t>
      </w:r>
    </w:p>
    <w:p w:rsidR="006B76C6" w:rsidRDefault="006B76C6">
      <w:pPr>
        <w:rPr>
          <w:lang w:val="nl-NL"/>
        </w:rPr>
      </w:pPr>
    </w:p>
    <w:p w:rsidR="00996204" w:rsidRDefault="00996204">
      <w:pPr>
        <w:rPr>
          <w:lang w:val="nl-NL"/>
        </w:rPr>
      </w:pPr>
      <w:r>
        <w:rPr>
          <w:lang w:val="nl-NL"/>
        </w:rPr>
        <w:t>Zie Portefeuille_B007.csv</w:t>
      </w:r>
    </w:p>
    <w:p w:rsidR="006B76C6" w:rsidRDefault="006B76C6">
      <w:pPr>
        <w:rPr>
          <w:lang w:val="nl-NL"/>
        </w:rPr>
      </w:pPr>
      <w:r>
        <w:rPr>
          <w:lang w:val="nl-NL"/>
        </w:rPr>
        <w:t>ABN</w:t>
      </w:r>
    </w:p>
    <w:p w:rsidR="006B76C6" w:rsidRDefault="006B76C6" w:rsidP="006B76C6">
      <w:pPr>
        <w:rPr>
          <w:lang w:val="nl-NL"/>
        </w:rPr>
      </w:pPr>
      <w:r w:rsidRPr="006B76C6">
        <w:rPr>
          <w:lang w:val="nl-NL"/>
        </w:rPr>
        <w:t>2020-11-18;9,14;9,39;9,01;9,30;5.824.842</w:t>
      </w:r>
      <w:r>
        <w:rPr>
          <w:lang w:val="nl-NL"/>
        </w:rPr>
        <w:br/>
      </w:r>
      <w:r w:rsidRPr="006B76C6">
        <w:rPr>
          <w:lang w:val="nl-NL"/>
        </w:rPr>
        <w:t>2020-11-19;9,20;9,29;9,05;9,06;5.373.616</w:t>
      </w:r>
      <w:r>
        <w:rPr>
          <w:lang w:val="nl-NL"/>
        </w:rPr>
        <w:br/>
      </w:r>
      <w:r w:rsidRPr="006B76C6">
        <w:rPr>
          <w:lang w:val="nl-NL"/>
        </w:rPr>
        <w:t>2020-11-20;9,06;9,16;8,97;8,97;3.710.108</w:t>
      </w:r>
      <w:r>
        <w:rPr>
          <w:lang w:val="nl-NL"/>
        </w:rPr>
        <w:br/>
      </w:r>
      <w:r w:rsidRPr="006B76C6">
        <w:rPr>
          <w:lang w:val="nl-NL"/>
        </w:rPr>
        <w:t>2020-11-23;9,08;9,42;9,08;9,35;5.656.161</w:t>
      </w:r>
    </w:p>
    <w:p w:rsidR="006B76C6" w:rsidRDefault="006B76C6" w:rsidP="006B76C6">
      <w:pPr>
        <w:rPr>
          <w:lang w:val="nl-NL"/>
        </w:rPr>
      </w:pPr>
      <w:r>
        <w:rPr>
          <w:lang w:val="nl-NL"/>
        </w:rPr>
        <w:t>SHELL</w:t>
      </w:r>
    </w:p>
    <w:p w:rsidR="0084488F" w:rsidRDefault="0084488F" w:rsidP="0084488F">
      <w:pPr>
        <w:rPr>
          <w:lang w:val="nl-NL"/>
        </w:rPr>
      </w:pPr>
      <w:r w:rsidRPr="0084488F">
        <w:rPr>
          <w:lang w:val="nl-NL"/>
        </w:rPr>
        <w:t>2020-11-18;14,13;14,41;13,99;14,26;16.614.888</w:t>
      </w:r>
      <w:r>
        <w:rPr>
          <w:lang w:val="nl-NL"/>
        </w:rPr>
        <w:br/>
      </w:r>
      <w:r w:rsidRPr="0084488F">
        <w:rPr>
          <w:lang w:val="nl-NL"/>
        </w:rPr>
        <w:t>2020-11-19;13,92;14,00;13,76;13,82;15.559.231</w:t>
      </w:r>
      <w:r>
        <w:rPr>
          <w:lang w:val="nl-NL"/>
        </w:rPr>
        <w:br/>
      </w:r>
      <w:r w:rsidRPr="0084488F">
        <w:rPr>
          <w:lang w:val="nl-NL"/>
        </w:rPr>
        <w:t>2020-11-20;13,89;14,17;13,86;14,10;14.926.529</w:t>
      </w:r>
      <w:r>
        <w:rPr>
          <w:lang w:val="nl-NL"/>
        </w:rPr>
        <w:br/>
      </w:r>
      <w:r w:rsidRPr="0084488F">
        <w:rPr>
          <w:lang w:val="nl-NL"/>
        </w:rPr>
        <w:t>2020-11-23;14,32;14,81;14,32;14,75;22.671.434</w:t>
      </w:r>
      <w:r>
        <w:rPr>
          <w:lang w:val="nl-NL"/>
        </w:rPr>
        <w:br/>
      </w:r>
      <w:r w:rsidRPr="0084488F">
        <w:rPr>
          <w:lang w:val="nl-NL"/>
        </w:rPr>
        <w:t>2020-11-24;15,03;15,62;15,02;15,61;28.612.583</w:t>
      </w:r>
      <w:r>
        <w:rPr>
          <w:lang w:val="nl-NL"/>
        </w:rPr>
        <w:br/>
      </w:r>
      <w:r w:rsidRPr="0084488F">
        <w:rPr>
          <w:lang w:val="nl-NL"/>
        </w:rPr>
        <w:t>2020-11-25;15,70;15,89;15,07;15,29;21.409.689</w:t>
      </w:r>
    </w:p>
    <w:p w:rsidR="0084488F" w:rsidRDefault="0084488F" w:rsidP="0084488F">
      <w:pPr>
        <w:rPr>
          <w:lang w:val="nl-NL"/>
        </w:rPr>
      </w:pPr>
    </w:p>
    <w:p w:rsidR="006B76C6" w:rsidRDefault="006B76C6" w:rsidP="0084488F">
      <w:pPr>
        <w:rPr>
          <w:lang w:val="nl-NL"/>
        </w:rPr>
      </w:pPr>
      <w:r>
        <w:rPr>
          <w:lang w:val="nl-NL"/>
        </w:rPr>
        <w:t>Shell komt na 18 nov niet meer onder de 13,76. Toch wordt Shell verkocht: open grafiekenscherm voor ABN, verwerk een beursdag.</w:t>
      </w:r>
    </w:p>
    <w:p w:rsidR="006B76C6" w:rsidRDefault="006B76C6">
      <w:pPr>
        <w:rPr>
          <w:lang w:val="nl-NL"/>
        </w:rPr>
      </w:pPr>
    </w:p>
    <w:p w:rsidR="006B76C6" w:rsidRDefault="006B76C6">
      <w:pPr>
        <w:rPr>
          <w:lang w:val="nl-NL"/>
        </w:rPr>
      </w:pPr>
      <w:r>
        <w:rPr>
          <w:lang w:val="nl-NL"/>
        </w:rPr>
        <w:t>Portefeuille voor de actie</w:t>
      </w:r>
    </w:p>
    <w:p w:rsidR="006B76C6" w:rsidRDefault="006B76C6">
      <w:pPr>
        <w:rPr>
          <w:lang w:val="nl-NL"/>
        </w:rPr>
      </w:pPr>
      <w:r>
        <w:rPr>
          <w:noProof/>
          <w:lang w:val="nl-NL"/>
        </w:rPr>
        <w:lastRenderedPageBreak/>
        <w:drawing>
          <wp:inline distT="0" distB="0" distL="0" distR="0" wp14:anchorId="76CB93B9" wp14:editId="7AEF1B50">
            <wp:extent cx="5118100" cy="147320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5118100" cy="1473200"/>
                    </a:xfrm>
                    <a:prstGeom prst="rect">
                      <a:avLst/>
                    </a:prstGeom>
                  </pic:spPr>
                </pic:pic>
              </a:graphicData>
            </a:graphic>
          </wp:inline>
        </w:drawing>
      </w:r>
    </w:p>
    <w:p w:rsidR="006B76C6" w:rsidRDefault="006B76C6">
      <w:pPr>
        <w:rPr>
          <w:lang w:val="nl-NL"/>
        </w:rPr>
      </w:pPr>
    </w:p>
    <w:p w:rsidR="006B76C6" w:rsidRDefault="006B76C6">
      <w:pPr>
        <w:rPr>
          <w:lang w:val="nl-NL"/>
        </w:rPr>
      </w:pPr>
      <w:r>
        <w:rPr>
          <w:lang w:val="nl-NL"/>
        </w:rPr>
        <w:t>Portefeuille na de actie</w:t>
      </w:r>
    </w:p>
    <w:p w:rsidR="006B76C6" w:rsidRDefault="006B76C6">
      <w:pPr>
        <w:rPr>
          <w:lang w:val="nl-NL"/>
        </w:rPr>
      </w:pPr>
      <w:r>
        <w:rPr>
          <w:noProof/>
          <w:lang w:val="nl-NL"/>
        </w:rPr>
        <w:drawing>
          <wp:inline distT="0" distB="0" distL="0" distR="0" wp14:anchorId="147A26F2" wp14:editId="2D34C3BE">
            <wp:extent cx="5080000" cy="121920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080000" cy="1219200"/>
                    </a:xfrm>
                    <a:prstGeom prst="rect">
                      <a:avLst/>
                    </a:prstGeom>
                  </pic:spPr>
                </pic:pic>
              </a:graphicData>
            </a:graphic>
          </wp:inline>
        </w:drawing>
      </w:r>
    </w:p>
    <w:p w:rsidR="006B76C6" w:rsidRDefault="006B76C6">
      <w:pPr>
        <w:rPr>
          <w:lang w:val="nl-NL"/>
        </w:rPr>
      </w:pPr>
    </w:p>
    <w:p w:rsidR="0045098D" w:rsidRDefault="006B76C6">
      <w:pPr>
        <w:rPr>
          <w:lang w:val="nl-NL"/>
        </w:rPr>
      </w:pPr>
      <w:r>
        <w:rPr>
          <w:lang w:val="nl-NL"/>
        </w:rPr>
        <w:t xml:space="preserve">Het blijkt dat in de Grafiekenschermcontroller wordt aangeroepen checkUitvoerenOrders met alleen het daypricerecord (dpr) van ABN. Vervolgens wordt in main de verwerkOrders met dit daypricerecord aangeroepen. </w:t>
      </w:r>
      <w:r w:rsidR="0045098D">
        <w:rPr>
          <w:lang w:val="nl-NL"/>
        </w:rPr>
        <w:t>In deze methode wordt een loop doorlopen voor de orders bij de portefeuille.</w:t>
      </w:r>
    </w:p>
    <w:p w:rsidR="006B76C6" w:rsidRDefault="0045098D">
      <w:pPr>
        <w:rPr>
          <w:lang w:val="nl-NL"/>
        </w:rPr>
      </w:pPr>
      <w:r>
        <w:rPr>
          <w:lang w:val="nl-NL"/>
        </w:rPr>
        <w:t>Voor iedere order</w:t>
      </w:r>
      <w:r w:rsidR="006B76C6">
        <w:rPr>
          <w:lang w:val="nl-NL"/>
        </w:rPr>
        <w:t xml:space="preserve"> </w:t>
      </w:r>
      <w:r>
        <w:rPr>
          <w:lang w:val="nl-NL"/>
        </w:rPr>
        <w:t xml:space="preserve">wordt order.verwerkOrder aangeroepen zonder verder te checken welk aandeel er bij de order hoort en of het meegegeven daypricerecord wel bij het aandeel hoort waar de order over gaat. </w:t>
      </w:r>
    </w:p>
    <w:p w:rsidR="0045098D" w:rsidRDefault="00487081">
      <w:pPr>
        <w:rPr>
          <w:lang w:val="nl-NL"/>
        </w:rPr>
      </w:pPr>
      <w:r>
        <w:rPr>
          <w:lang w:val="nl-NL"/>
        </w:rPr>
        <w:t>De methode v</w:t>
      </w:r>
      <w:r w:rsidR="0045098D">
        <w:rPr>
          <w:lang w:val="nl-NL"/>
        </w:rPr>
        <w:t xml:space="preserve">erwerkOrders </w:t>
      </w:r>
      <w:r>
        <w:rPr>
          <w:lang w:val="nl-NL"/>
        </w:rPr>
        <w:t>in de Portefeuillecontroller hoort alleen een datum mee te krijgen. Voor iedere order in de portefeuille moet gekeken worden of de koersontwikkeling van het bijbehorende aandeel op die dag (het daypricerecord van die datum, indien gevonden) aanleiding geeft tot het uitvoeren van die order.</w:t>
      </w:r>
    </w:p>
    <w:p w:rsidR="00B440F1" w:rsidRDefault="00B440F1">
      <w:pPr>
        <w:rPr>
          <w:lang w:val="nl-NL"/>
        </w:rPr>
      </w:pPr>
      <w:r>
        <w:rPr>
          <w:lang w:val="nl-NL"/>
        </w:rPr>
        <w:br w:type="page"/>
      </w:r>
    </w:p>
    <w:p w:rsidR="00B440F1" w:rsidRDefault="00B440F1">
      <w:pPr>
        <w:rPr>
          <w:lang w:val="nl-NL"/>
        </w:rPr>
      </w:pPr>
    </w:p>
    <w:p w:rsidR="00B440F1" w:rsidRDefault="0062017E" w:rsidP="004F2313">
      <w:pPr>
        <w:pStyle w:val="Kop3"/>
        <w:rPr>
          <w:lang w:val="nl-NL"/>
        </w:rPr>
      </w:pPr>
      <w:r>
        <w:rPr>
          <w:lang w:val="nl-NL"/>
        </w:rPr>
        <w:t>B009</w:t>
      </w:r>
    </w:p>
    <w:p w:rsidR="004F2313" w:rsidRDefault="004F2313" w:rsidP="004F2313">
      <w:pPr>
        <w:rPr>
          <w:lang w:val="nl-NL"/>
        </w:rPr>
      </w:pPr>
    </w:p>
    <w:p w:rsidR="00996204" w:rsidRDefault="00996204" w:rsidP="004F2313">
      <w:pPr>
        <w:rPr>
          <w:lang w:val="nl-NL"/>
        </w:rPr>
      </w:pPr>
      <w:r>
        <w:rPr>
          <w:lang w:val="nl-NL"/>
        </w:rPr>
        <w:t>Zie Portefeuille_B009.csv</w:t>
      </w:r>
    </w:p>
    <w:p w:rsidR="0062017E" w:rsidRDefault="0062017E" w:rsidP="004F2313">
      <w:pPr>
        <w:rPr>
          <w:lang w:val="nl-NL"/>
        </w:rPr>
      </w:pPr>
      <w:r>
        <w:rPr>
          <w:lang w:val="nl-NL"/>
        </w:rPr>
        <w:t>Bij beursdag verwerken exceptie op tonen posities.</w:t>
      </w:r>
    </w:p>
    <w:p w:rsidR="004F2313" w:rsidRDefault="0062017E" w:rsidP="004F2313">
      <w:pPr>
        <w:rPr>
          <w:lang w:val="nl-NL"/>
        </w:rPr>
      </w:pPr>
      <w:r>
        <w:rPr>
          <w:lang w:val="nl-NL"/>
        </w:rPr>
        <w:t xml:space="preserve">Verwerk vanuit de portefeuille op 24 nov (Portefeuille_B009.csv) een beursdag, </w:t>
      </w:r>
    </w:p>
    <w:p w:rsidR="004F2313" w:rsidRDefault="0084488F" w:rsidP="004F2313">
      <w:pPr>
        <w:rPr>
          <w:lang w:val="nl-NL"/>
        </w:rPr>
      </w:pPr>
      <w:r>
        <w:rPr>
          <w:noProof/>
          <w:lang w:val="nl-NL"/>
        </w:rPr>
        <w:drawing>
          <wp:inline distT="0" distB="0" distL="0" distR="0" wp14:anchorId="233228C0" wp14:editId="56521A53">
            <wp:extent cx="3766457" cy="2817622"/>
            <wp:effectExtent l="0" t="0" r="571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2071" cy="2836783"/>
                    </a:xfrm>
                    <a:prstGeom prst="rect">
                      <a:avLst/>
                    </a:prstGeom>
                  </pic:spPr>
                </pic:pic>
              </a:graphicData>
            </a:graphic>
          </wp:inline>
        </w:drawing>
      </w:r>
    </w:p>
    <w:p w:rsidR="004F2313" w:rsidRDefault="004F2313" w:rsidP="004F2313">
      <w:pPr>
        <w:rPr>
          <w:lang w:val="nl-NL"/>
        </w:rPr>
      </w:pPr>
      <w:r>
        <w:rPr>
          <w:lang w:val="nl-NL"/>
        </w:rPr>
        <w:t>Toon grafiekenscherm ABN, klik 1 beursdag verwerken</w:t>
      </w:r>
      <w:r w:rsidR="0084488F">
        <w:rPr>
          <w:lang w:val="nl-NL"/>
        </w:rPr>
        <w:t>. De meeste posities zijn verdwenen.</w:t>
      </w:r>
    </w:p>
    <w:p w:rsidR="00CA1D0C" w:rsidRPr="00CA1D0C" w:rsidRDefault="00CA1D0C" w:rsidP="00CA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nl-NL" w:eastAsia="nl-NL"/>
        </w:rPr>
      </w:pPr>
      <w:r w:rsidRPr="00CA1D0C">
        <w:rPr>
          <w:rFonts w:ascii="Courier New" w:eastAsia="Times New Roman" w:hAnsi="Courier New" w:cs="Courier New"/>
          <w:color w:val="871094"/>
          <w:sz w:val="20"/>
          <w:szCs w:val="20"/>
          <w:lang w:val="nl-NL" w:eastAsia="nl-NL"/>
        </w:rPr>
        <w:t>pfController</w:t>
      </w:r>
      <w:r w:rsidRPr="00CA1D0C">
        <w:rPr>
          <w:rFonts w:ascii="Courier New" w:eastAsia="Times New Roman" w:hAnsi="Courier New" w:cs="Courier New"/>
          <w:color w:val="080808"/>
          <w:sz w:val="20"/>
          <w:szCs w:val="20"/>
          <w:lang w:val="nl-NL" w:eastAsia="nl-NL"/>
        </w:rPr>
        <w:t>.addPositionsToScreen</w:t>
      </w:r>
      <w:r>
        <w:rPr>
          <w:rFonts w:ascii="Courier New" w:eastAsia="Times New Roman" w:hAnsi="Courier New" w:cs="Courier New"/>
          <w:color w:val="080808"/>
          <w:sz w:val="20"/>
          <w:szCs w:val="20"/>
          <w:lang w:val="nl-NL" w:eastAsia="nl-NL"/>
        </w:rPr>
        <w:t>()</w:t>
      </w:r>
    </w:p>
    <w:p w:rsidR="0084488F" w:rsidRDefault="00CA1D0C" w:rsidP="004F2313">
      <w:pPr>
        <w:rPr>
          <w:lang w:val="nl-NL"/>
        </w:rPr>
      </w:pPr>
      <w:r>
        <w:rPr>
          <w:lang w:val="nl-NL"/>
        </w:rPr>
        <w:t>geeft een null pointer exceptie bij het verwerken van de call positie.</w:t>
      </w:r>
    </w:p>
    <w:p w:rsidR="004F2313" w:rsidRDefault="00CA1D0C" w:rsidP="004F2313">
      <w:pPr>
        <w:rPr>
          <w:lang w:val="nl-NL"/>
        </w:rPr>
      </w:pPr>
      <w:r>
        <w:rPr>
          <w:noProof/>
          <w:lang w:val="nl-NL"/>
        </w:rPr>
        <w:lastRenderedPageBreak/>
        <w:drawing>
          <wp:inline distT="0" distB="0" distL="0" distR="0" wp14:anchorId="7DB30C94" wp14:editId="58F67E94">
            <wp:extent cx="3671545" cy="2694190"/>
            <wp:effectExtent l="0" t="0" r="0" b="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2620" cy="2724331"/>
                    </a:xfrm>
                    <a:prstGeom prst="rect">
                      <a:avLst/>
                    </a:prstGeom>
                  </pic:spPr>
                </pic:pic>
              </a:graphicData>
            </a:graphic>
          </wp:inline>
        </w:drawing>
      </w:r>
    </w:p>
    <w:p w:rsidR="0062017E" w:rsidRPr="004F2313" w:rsidRDefault="0062017E" w:rsidP="004F2313">
      <w:pPr>
        <w:rPr>
          <w:lang w:val="nl-NL"/>
        </w:rPr>
      </w:pPr>
      <w:r>
        <w:rPr>
          <w:lang w:val="nl-NL"/>
        </w:rPr>
        <w:t>Vandaar dat er maar 2 posities op het scherm worden getoond.</w:t>
      </w:r>
    </w:p>
    <w:sectPr w:rsidR="0062017E" w:rsidRPr="004F2313" w:rsidSect="004372A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4A"/>
    <w:rsid w:val="000240AC"/>
    <w:rsid w:val="000C139E"/>
    <w:rsid w:val="00130100"/>
    <w:rsid w:val="0041007A"/>
    <w:rsid w:val="004372A3"/>
    <w:rsid w:val="0045098D"/>
    <w:rsid w:val="00474EA1"/>
    <w:rsid w:val="00487081"/>
    <w:rsid w:val="004F2313"/>
    <w:rsid w:val="004F36DE"/>
    <w:rsid w:val="004F67F2"/>
    <w:rsid w:val="0056091C"/>
    <w:rsid w:val="005C6BB7"/>
    <w:rsid w:val="005D58E7"/>
    <w:rsid w:val="0062017E"/>
    <w:rsid w:val="006501D6"/>
    <w:rsid w:val="00665E50"/>
    <w:rsid w:val="006B76C6"/>
    <w:rsid w:val="00751B96"/>
    <w:rsid w:val="007A717F"/>
    <w:rsid w:val="007D4F9B"/>
    <w:rsid w:val="0084488F"/>
    <w:rsid w:val="009651F3"/>
    <w:rsid w:val="00976E00"/>
    <w:rsid w:val="00995DAD"/>
    <w:rsid w:val="00996204"/>
    <w:rsid w:val="00A357A1"/>
    <w:rsid w:val="00AC65BF"/>
    <w:rsid w:val="00B440F1"/>
    <w:rsid w:val="00B52056"/>
    <w:rsid w:val="00CA1D0C"/>
    <w:rsid w:val="00D01D4A"/>
    <w:rsid w:val="00D5068F"/>
    <w:rsid w:val="00EA0F64"/>
    <w:rsid w:val="00FB0578"/>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22AA"/>
  <w15:chartTrackingRefBased/>
  <w15:docId w15:val="{E73F5393-3D47-4E76-95E6-F07950B9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7D4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F2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0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7D4F9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F2313"/>
    <w:rPr>
      <w:rFonts w:asciiTheme="majorHAnsi" w:eastAsiaTheme="majorEastAsia" w:hAnsiTheme="majorHAnsi" w:cstheme="majorBidi"/>
      <w:color w:val="1F3763" w:themeColor="accent1" w:themeShade="7F"/>
      <w:sz w:val="24"/>
      <w:szCs w:val="24"/>
    </w:rPr>
  </w:style>
  <w:style w:type="paragraph" w:styleId="HTML-voorafopgemaakt">
    <w:name w:val="HTML Preformatted"/>
    <w:basedOn w:val="Standaard"/>
    <w:link w:val="HTML-voorafopgemaaktChar"/>
    <w:uiPriority w:val="99"/>
    <w:semiHidden/>
    <w:unhideWhenUsed/>
    <w:rsid w:val="00CA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CA1D0C"/>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2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782</Words>
  <Characters>4301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Bakker, Adriaan (A.)</cp:lastModifiedBy>
  <cp:revision>28</cp:revision>
  <dcterms:created xsi:type="dcterms:W3CDTF">2020-09-28T06:56:00Z</dcterms:created>
  <dcterms:modified xsi:type="dcterms:W3CDTF">2020-11-26T14:53:00Z</dcterms:modified>
</cp:coreProperties>
</file>