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abakker</w:t>
      </w:r>
      <w:proofErr w:type="spellEnd"/>
      <w:r>
        <w:rPr>
          <w:rFonts w:ascii="Menlo" w:hAnsi="Menlo" w:cs="Menlo"/>
          <w:color w:val="000000"/>
          <w:sz w:val="22"/>
          <w:szCs w:val="22"/>
        </w:rPr>
        <w:t>/Pakket/ideaal-beleggen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jstalinea"/>
        <w:numPr>
          <w:ilvl w:val="0"/>
          <w:numId w:val="1"/>
        </w:numPr>
      </w:pPr>
      <w:proofErr w:type="spellStart"/>
      <w:proofErr w:type="gramStart"/>
      <w:r>
        <w:t>stockprices</w:t>
      </w:r>
      <w:proofErr w:type="spellEnd"/>
      <w:proofErr w:type="gramEnd"/>
      <w:r>
        <w:t xml:space="preserve"> is hiervan een </w:t>
      </w:r>
      <w:proofErr w:type="spellStart"/>
      <w:r>
        <w:t>subfolder</w:t>
      </w:r>
      <w:proofErr w:type="spellEnd"/>
      <w:r>
        <w:t xml:space="preserve">, GIT </w:t>
      </w:r>
      <w:proofErr w:type="spellStart"/>
      <w:r>
        <w:t>repo</w:t>
      </w:r>
      <w:proofErr w:type="spellEnd"/>
      <w:r>
        <w:t xml:space="preserve"> bewaart ook de koersinformatie</w:t>
      </w:r>
    </w:p>
    <w:p w:rsidR="00867D53" w:rsidRDefault="00867D53" w:rsidP="00867D53">
      <w:pPr>
        <w:pStyle w:val="Lijstalinea"/>
        <w:numPr>
          <w:ilvl w:val="0"/>
          <w:numId w:val="1"/>
        </w:numPr>
      </w:pPr>
      <w:r>
        <w:t xml:space="preserve">Webapplicatie is hiervan een </w:t>
      </w:r>
      <w:proofErr w:type="spellStart"/>
      <w:r>
        <w:t>subfolder</w:t>
      </w:r>
      <w:proofErr w:type="spellEnd"/>
      <w:r>
        <w:t xml:space="preserve">, bevat de </w:t>
      </w:r>
      <w:proofErr w:type="spellStart"/>
      <w:r>
        <w:t>subfolders</w:t>
      </w:r>
      <w:proofErr w:type="spellEnd"/>
      <w:r>
        <w:t xml:space="preserve"> voor de microservices</w:t>
      </w:r>
    </w:p>
    <w:p w:rsidR="00867D53" w:rsidRDefault="00867D53" w:rsidP="00867D53">
      <w:pPr>
        <w:pStyle w:val="Lijstalinea"/>
      </w:pPr>
      <w:r>
        <w:t>Koersenmodule</w:t>
      </w:r>
    </w:p>
    <w:p w:rsidR="00867D53" w:rsidRDefault="00867D53" w:rsidP="00867D53">
      <w:pPr>
        <w:pStyle w:val="Lijstalinea"/>
      </w:pPr>
      <w:r>
        <w:t>Beleggingspakket</w:t>
      </w:r>
    </w:p>
    <w:p w:rsidR="00867D53" w:rsidRDefault="00867D53" w:rsidP="00867D53">
      <w:pPr>
        <w:pStyle w:val="Lijstalinea"/>
      </w:pPr>
    </w:p>
    <w:p w:rsidR="00867D53" w:rsidRDefault="00867D53" w:rsidP="00867D53">
      <w:pPr>
        <w:pStyle w:val="Lijstalinea"/>
        <w:ind w:left="0"/>
        <w:jc w:val="both"/>
      </w:pPr>
      <w:r>
        <w:t xml:space="preserve">Beleggingspakket wordt buiten </w:t>
      </w:r>
      <w:proofErr w:type="spellStart"/>
      <w:r>
        <w:t>url</w:t>
      </w:r>
      <w:proofErr w:type="spellEnd"/>
      <w:r>
        <w:t xml:space="preserve"> om opgestart.</w:t>
      </w:r>
    </w:p>
    <w:p w:rsidR="00867D53" w:rsidRDefault="00867D53" w:rsidP="00867D53">
      <w:pPr>
        <w:pStyle w:val="Lijstalinea"/>
        <w:ind w:left="0"/>
        <w:jc w:val="both"/>
      </w:pPr>
      <w:r>
        <w:t xml:space="preserve">Koersenmodule heeft momenteel een REST </w:t>
      </w:r>
      <w:proofErr w:type="spellStart"/>
      <w:r>
        <w:t>endpoint</w:t>
      </w:r>
      <w:proofErr w:type="spellEnd"/>
      <w:r>
        <w:t>:</w:t>
      </w:r>
    </w:p>
    <w:p w:rsidR="00867D53" w:rsidRDefault="00867D53" w:rsidP="00867D53">
      <w:pPr>
        <w:pStyle w:val="Lijstalinea"/>
        <w:ind w:left="0"/>
        <w:jc w:val="both"/>
      </w:pPr>
    </w:p>
    <w:p w:rsidR="00867D53" w:rsidRPr="00867D53" w:rsidRDefault="00867D53" w:rsidP="00867D53">
      <w:pPr>
        <w:pStyle w:val="Lijstalinea"/>
        <w:ind w:left="0"/>
        <w:jc w:val="both"/>
      </w:pPr>
      <w:proofErr w:type="gramStart"/>
      <w:r w:rsidRPr="00867D53">
        <w:t>localhost</w:t>
      </w:r>
      <w:proofErr w:type="gramEnd"/>
      <w:r w:rsidRPr="00867D53">
        <w:t>:8080/koersen/verversen</w:t>
      </w:r>
      <w:r w:rsidRPr="00867D53">
        <w:br/>
        <w:t>localhost:8080/koersen/</w:t>
      </w:r>
      <w:proofErr w:type="spellStart"/>
      <w:r w:rsidRPr="00867D53">
        <w:t>verversen?eindJaar</w:t>
      </w:r>
      <w:proofErr w:type="spellEnd"/>
      <w:r w:rsidRPr="00867D53">
        <w:t>=2020&amp;eindMaand=08</w:t>
      </w:r>
    </w:p>
    <w:p w:rsidR="00867D53" w:rsidRDefault="00867D53" w:rsidP="00867D53">
      <w:pPr>
        <w:pStyle w:val="Lijstalinea"/>
        <w:ind w:left="0"/>
        <w:jc w:val="both"/>
      </w:pPr>
    </w:p>
    <w:p w:rsidR="006D752E" w:rsidRDefault="006D752E" w:rsidP="006D752E">
      <w:r>
        <w:t xml:space="preserve">Bij het verversen wordt de laatste maand uit de koersbestanden overschreven. </w:t>
      </w:r>
    </w:p>
    <w:p w:rsidR="006D752E" w:rsidRDefault="006D752E" w:rsidP="006D752E">
      <w:pPr>
        <w:pStyle w:val="Lijstalinea"/>
        <w:ind w:left="0"/>
        <w:jc w:val="both"/>
      </w:pPr>
      <w:r>
        <w:t>Bij IEX blijkt het zo te zijn dat de dagkoersen op een aparte pagina staan. De koersen van de dag zelf worden pas in de avond of op de volgende dag beschikbaar.</w:t>
      </w:r>
    </w:p>
    <w:p w:rsidR="00A14EDD" w:rsidRDefault="00A14EDD" w:rsidP="00867D53">
      <w:pPr>
        <w:pStyle w:val="Lijstalinea"/>
        <w:ind w:left="0"/>
        <w:jc w:val="both"/>
      </w:pPr>
    </w:p>
    <w:p w:rsidR="00A14EDD" w:rsidRDefault="00A14EDD" w:rsidP="006D752E">
      <w:pPr>
        <w:pStyle w:val="Kop2"/>
      </w:pPr>
      <w:r>
        <w:t>Fouten: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A14EDD" w:rsidTr="00A14EDD">
        <w:tc>
          <w:tcPr>
            <w:tcW w:w="9062" w:type="dxa"/>
          </w:tcPr>
          <w:p w:rsidR="00A57DC6" w:rsidRPr="00A57DC6" w:rsidRDefault="00A57DC6" w:rsidP="00A57DC6">
            <w:pPr>
              <w:pStyle w:val="Lijstalinea"/>
              <w:ind w:left="0"/>
              <w:jc w:val="both"/>
              <w:rPr>
                <w:lang w:val="nl-NL"/>
              </w:rPr>
            </w:pPr>
            <w:r w:rsidRPr="00A57DC6">
              <w:rPr>
                <w:lang w:val="nl-NL"/>
              </w:rPr>
              <w:t xml:space="preserve">B001 </w:t>
            </w:r>
          </w:p>
          <w:p w:rsidR="00A57DC6" w:rsidRPr="00A57DC6" w:rsidRDefault="00A57DC6" w:rsidP="00A57DC6">
            <w:pPr>
              <w:pStyle w:val="Lijstalinea"/>
              <w:ind w:left="0"/>
              <w:jc w:val="both"/>
              <w:rPr>
                <w:lang w:val="nl-NL"/>
              </w:rPr>
            </w:pPr>
            <w:r w:rsidRPr="00A57DC6">
              <w:rPr>
                <w:lang w:val="nl-NL"/>
              </w:rPr>
              <w:t>Er is een storende fout in de Portefeuillemodule</w:t>
            </w:r>
          </w:p>
          <w:p w:rsidR="00A57DC6" w:rsidRPr="00A57DC6" w:rsidRDefault="00A57DC6" w:rsidP="00A57DC6">
            <w:pPr>
              <w:pStyle w:val="Lijstalinea"/>
              <w:ind w:left="0"/>
              <w:jc w:val="both"/>
              <w:rPr>
                <w:lang w:val="nl-NL"/>
              </w:rPr>
            </w:pPr>
            <w:r w:rsidRPr="00A57DC6">
              <w:rPr>
                <w:lang w:val="nl-NL"/>
              </w:rPr>
              <w:t>Die zorgt ervoor dat je “voorkennis” hebt bij het droog beleggen.</w:t>
            </w:r>
          </w:p>
          <w:p w:rsidR="00A57DC6" w:rsidRPr="00A57DC6" w:rsidRDefault="00A57DC6" w:rsidP="00A57DC6">
            <w:pPr>
              <w:pStyle w:val="Lijstalinea"/>
              <w:ind w:left="0"/>
              <w:jc w:val="both"/>
              <w:rPr>
                <w:lang w:val="nl-NL"/>
              </w:rPr>
            </w:pPr>
          </w:p>
          <w:p w:rsidR="00A14EDD" w:rsidRDefault="00A14EDD" w:rsidP="00A14EDD">
            <w:pPr>
              <w:rPr>
                <w:lang w:val="nl-NL"/>
              </w:rPr>
            </w:pPr>
            <w:r w:rsidRPr="00D01D4A">
              <w:rPr>
                <w:lang w:val="nl-NL"/>
              </w:rPr>
              <w:t xml:space="preserve">Bij aankoop </w:t>
            </w:r>
            <w:proofErr w:type="spellStart"/>
            <w:r w:rsidRPr="00D01D4A">
              <w:rPr>
                <w:lang w:val="nl-NL"/>
              </w:rPr>
              <w:t>bestens</w:t>
            </w:r>
            <w:proofErr w:type="spellEnd"/>
            <w:r w:rsidRPr="00D01D4A">
              <w:rPr>
                <w:lang w:val="nl-NL"/>
              </w:rPr>
              <w:t xml:space="preserve">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Pr="00211676" w:rsidRDefault="00A14EDD" w:rsidP="00A14EDD">
            <w:pPr>
              <w:pStyle w:val="Lijstalinea"/>
              <w:ind w:left="0"/>
              <w:jc w:val="both"/>
              <w:rPr>
                <w:lang w:val="nl-NL"/>
              </w:rPr>
            </w:pPr>
            <w:r>
              <w:rPr>
                <w:lang w:val="nl-NL"/>
              </w:rPr>
              <w:t xml:space="preserve">Bij klikken van 1 beursdag moet gekocht worden tegen de koersen van de </w:t>
            </w:r>
            <w:r w:rsidRPr="00995DAD">
              <w:rPr>
                <w:i/>
                <w:iCs/>
                <w:lang w:val="nl-NL"/>
              </w:rPr>
              <w:t>volgende</w:t>
            </w:r>
            <w:r>
              <w:rPr>
                <w:lang w:val="nl-NL"/>
              </w:rPr>
              <w:t xml:space="preserve"> dag. De knop moet zijn </w:t>
            </w:r>
            <w:proofErr w:type="spellStart"/>
            <w:r>
              <w:rPr>
                <w:lang w:val="nl-NL"/>
              </w:rPr>
              <w:t>uitgegrijsd</w:t>
            </w:r>
            <w:proofErr w:type="spellEnd"/>
            <w:r>
              <w:rPr>
                <w:lang w:val="nl-NL"/>
              </w:rPr>
              <w:t xml:space="preserve"> als de laatst in de grafiek getoonde </w:t>
            </w:r>
            <w:proofErr w:type="spellStart"/>
            <w:r>
              <w:rPr>
                <w:lang w:val="nl-NL"/>
              </w:rPr>
              <w:t>candle</w:t>
            </w:r>
            <w:proofErr w:type="spellEnd"/>
            <w:r>
              <w:rPr>
                <w:lang w:val="nl-NL"/>
              </w:rPr>
              <w:t xml:space="preserve"> de </w:t>
            </w:r>
            <w:proofErr w:type="spellStart"/>
            <w:r>
              <w:rPr>
                <w:lang w:val="nl-NL"/>
              </w:rPr>
              <w:t>candle</w:t>
            </w:r>
            <w:proofErr w:type="spellEnd"/>
            <w:r>
              <w:rPr>
                <w:lang w:val="nl-NL"/>
              </w:rPr>
              <w:t xml:space="preserve"> is van de laatste beursdag in de reeks.</w:t>
            </w:r>
          </w:p>
          <w:p w:rsidR="009D0578" w:rsidRPr="00211676" w:rsidRDefault="009D0578" w:rsidP="009D0578">
            <w:pPr>
              <w:pStyle w:val="Lijstalinea"/>
              <w:ind w:left="0"/>
              <w:jc w:val="both"/>
              <w:rPr>
                <w:lang w:val="nl-NL"/>
              </w:rPr>
            </w:pPr>
          </w:p>
          <w:p w:rsidR="009D0578" w:rsidRPr="00522818" w:rsidRDefault="009D0578" w:rsidP="009D0578">
            <w:pPr>
              <w:pStyle w:val="Lijstalinea"/>
              <w:ind w:left="0"/>
              <w:jc w:val="both"/>
              <w:rPr>
                <w:lang w:val="nl-NL"/>
              </w:rPr>
            </w:pPr>
            <w:r w:rsidRPr="00211676">
              <w:rPr>
                <w:lang w:val="nl-NL"/>
              </w:rPr>
              <w:t xml:space="preserve">Waarschijnlijk niet moeilijk te verhelpen. </w:t>
            </w:r>
            <w:r w:rsidRPr="00522818">
              <w:rPr>
                <w:lang w:val="nl-NL"/>
              </w:rPr>
              <w:t>Geschat op halve dag</w:t>
            </w:r>
          </w:p>
          <w:p w:rsidR="00211676" w:rsidRPr="00522818" w:rsidRDefault="00211676" w:rsidP="009D0578">
            <w:pPr>
              <w:pStyle w:val="Lijstalinea"/>
              <w:ind w:left="0"/>
              <w:jc w:val="both"/>
              <w:rPr>
                <w:lang w:val="nl-NL"/>
              </w:rPr>
            </w:pPr>
          </w:p>
          <w:p w:rsidR="00211676" w:rsidRPr="00522818" w:rsidRDefault="00211676" w:rsidP="009D0578">
            <w:pPr>
              <w:pStyle w:val="Lijstalinea"/>
              <w:ind w:left="0"/>
              <w:jc w:val="both"/>
              <w:rPr>
                <w:lang w:val="nl-NL"/>
              </w:rPr>
            </w:pPr>
          </w:p>
          <w:p w:rsidR="00211676" w:rsidRPr="00522818" w:rsidRDefault="00522818" w:rsidP="009D0578">
            <w:pPr>
              <w:pStyle w:val="Lijstalinea"/>
              <w:ind w:left="0"/>
              <w:jc w:val="both"/>
              <w:rPr>
                <w:lang w:val="nl-NL"/>
              </w:rPr>
            </w:pPr>
            <w:r w:rsidRPr="00522818">
              <w:rPr>
                <w:lang w:val="nl-NL"/>
              </w:rPr>
              <w:t>Z</w:t>
            </w:r>
            <w:r>
              <w:rPr>
                <w:lang w:val="nl-NL"/>
              </w:rPr>
              <w:t>a 10 okt opgelost. Bleek dat ten onrechte twee beursdagen naar rechts werd geschoven bij klikken op beursdag naar rechts bij “retro” beleggen.</w:t>
            </w:r>
          </w:p>
          <w:p w:rsidR="00A14EDD" w:rsidRPr="00522818" w:rsidRDefault="00A14EDD" w:rsidP="00867D53">
            <w:pPr>
              <w:pStyle w:val="Lijstalinea"/>
              <w:ind w:left="0"/>
              <w:jc w:val="both"/>
              <w:rPr>
                <w:lang w:val="nl-NL"/>
              </w:rPr>
            </w:pPr>
          </w:p>
        </w:tc>
      </w:tr>
    </w:tbl>
    <w:p w:rsidR="004515D4" w:rsidRDefault="004515D4">
      <w:r>
        <w:br w:type="page"/>
      </w:r>
    </w:p>
    <w:p w:rsidR="00A14EDD" w:rsidRDefault="00A14EDD" w:rsidP="00867D53">
      <w:pPr>
        <w:pStyle w:val="Lijstalinea"/>
        <w:ind w:left="0"/>
        <w:jc w:val="both"/>
      </w:pPr>
    </w:p>
    <w:p w:rsidR="00A14EDD" w:rsidRDefault="00A14EDD" w:rsidP="006D752E">
      <w:pPr>
        <w:pStyle w:val="Kop2"/>
      </w:pPr>
      <w:r>
        <w:t>Wensen: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6D752E" w:rsidTr="006D752E">
        <w:tc>
          <w:tcPr>
            <w:tcW w:w="9062" w:type="dxa"/>
          </w:tcPr>
          <w:p w:rsidR="006D752E" w:rsidRPr="006D752E" w:rsidRDefault="006D752E" w:rsidP="006D752E">
            <w:pPr>
              <w:rPr>
                <w:lang w:val="nl-NL"/>
              </w:rPr>
            </w:pPr>
            <w:r w:rsidRPr="006D752E">
              <w:rPr>
                <w:lang w:val="nl-NL"/>
              </w:rPr>
              <w:t>W001</w:t>
            </w:r>
            <w:r w:rsidR="00C01FEF">
              <w:rPr>
                <w:lang w:val="nl-NL"/>
              </w:rPr>
              <w:t xml:space="preserve">   Tijdelijke dagkoers voor huidige handelsdag ophalen en tonen</w:t>
            </w:r>
            <w:r w:rsidR="00C01FEF">
              <w:rPr>
                <w:lang w:val="nl-NL"/>
              </w:rPr>
              <w:br/>
            </w:r>
          </w:p>
          <w:p w:rsidR="000B53DE" w:rsidRPr="00C01FEF" w:rsidRDefault="006D752E" w:rsidP="00C01FEF">
            <w:pPr>
              <w:rPr>
                <w:lang w:val="nl-NL"/>
              </w:rPr>
            </w:pPr>
            <w:r w:rsidRPr="00C01FEF">
              <w:rPr>
                <w:lang w:val="nl-NL"/>
              </w:rPr>
              <w:t>Vaak is er behoefte aan om in de grafieken en bij het maken van beleggingsbeslissingen deze laatste dag in de grafieken op te nemen. Wens is dan ook om de dagkoersen erbij te hebben in de grafiek.</w:t>
            </w:r>
            <w:r w:rsidR="000B53DE" w:rsidRPr="00C01FEF">
              <w:rPr>
                <w:lang w:val="nl-NL"/>
              </w:rPr>
              <w:t xml:space="preserve"> </w:t>
            </w:r>
          </w:p>
          <w:p w:rsidR="000B53DE" w:rsidRDefault="000B53DE" w:rsidP="000B53DE">
            <w:pPr>
              <w:pStyle w:val="Lijstalinea"/>
              <w:rPr>
                <w:lang w:val="nl-NL"/>
              </w:rPr>
            </w:pPr>
          </w:p>
          <w:p w:rsidR="000B53DE" w:rsidRPr="000B53DE" w:rsidRDefault="000B53DE" w:rsidP="000B53DE">
            <w:pPr>
              <w:pStyle w:val="Lijstalinea"/>
              <w:numPr>
                <w:ilvl w:val="0"/>
                <w:numId w:val="1"/>
              </w:numPr>
              <w:rPr>
                <w:lang w:val="nl-NL"/>
              </w:rPr>
            </w:pPr>
            <w:r w:rsidRPr="000B53DE">
              <w:rPr>
                <w:lang w:val="nl-NL"/>
              </w:rPr>
              <w:t xml:space="preserve">Eventueel in de grafiek een indicatie opnemen bij de laatste </w:t>
            </w:r>
            <w:proofErr w:type="spellStart"/>
            <w:r w:rsidRPr="000B53DE">
              <w:rPr>
                <w:lang w:val="nl-NL"/>
              </w:rPr>
              <w:t>candle</w:t>
            </w:r>
            <w:proofErr w:type="spellEnd"/>
            <w:r w:rsidRPr="000B53DE">
              <w:rPr>
                <w:lang w:val="nl-NL"/>
              </w:rPr>
              <w:t xml:space="preserve"> (zodat duidelijk is dat de </w:t>
            </w:r>
            <w:r>
              <w:rPr>
                <w:lang w:val="nl-NL"/>
              </w:rPr>
              <w:t xml:space="preserve">koersen bij de laatste </w:t>
            </w:r>
            <w:proofErr w:type="spellStart"/>
            <w:r w:rsidRPr="000B53DE">
              <w:rPr>
                <w:lang w:val="nl-NL"/>
              </w:rPr>
              <w:t>candle</w:t>
            </w:r>
            <w:proofErr w:type="spellEnd"/>
            <w:r w:rsidRPr="000B53DE">
              <w:rPr>
                <w:lang w:val="nl-NL"/>
              </w:rPr>
              <w:t xml:space="preserve"> nog niet definitief </w:t>
            </w:r>
            <w:r>
              <w:rPr>
                <w:lang w:val="nl-NL"/>
              </w:rPr>
              <w:t>zijn</w:t>
            </w:r>
          </w:p>
          <w:p w:rsidR="000B53DE" w:rsidRPr="00211676" w:rsidRDefault="000B53DE" w:rsidP="000B53DE">
            <w:pPr>
              <w:pStyle w:val="Lijstalinea"/>
              <w:numPr>
                <w:ilvl w:val="0"/>
                <w:numId w:val="1"/>
              </w:numPr>
              <w:rPr>
                <w:lang w:val="nl-NL"/>
              </w:rPr>
            </w:pPr>
            <w:r w:rsidRPr="00211676">
              <w:rPr>
                <w:lang w:val="nl-NL"/>
              </w:rPr>
              <w:t>Al dan niet de tijdelijke dagkoers in de koersbestanden op te nemen</w:t>
            </w:r>
            <w:r w:rsidRPr="00211676">
              <w:rPr>
                <w:lang w:val="nl-NL"/>
              </w:rPr>
              <w:br/>
            </w:r>
          </w:p>
          <w:p w:rsidR="006D752E" w:rsidRDefault="000B53DE" w:rsidP="00C01FEF">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B42203" w:rsidRDefault="00B42203" w:rsidP="00C01FEF">
            <w:pPr>
              <w:ind w:left="360"/>
              <w:rPr>
                <w:lang w:val="nl-NL"/>
              </w:rPr>
            </w:pPr>
          </w:p>
          <w:p w:rsidR="00B42203" w:rsidRPr="009D0578" w:rsidRDefault="00B42203" w:rsidP="00C01FEF">
            <w:pPr>
              <w:ind w:left="360"/>
              <w:rPr>
                <w:lang w:val="nl-NL"/>
              </w:rPr>
            </w:pPr>
            <w:r>
              <w:rPr>
                <w:lang w:val="nl-NL"/>
              </w:rPr>
              <w:t>Geschat op 1 dag werk</w:t>
            </w:r>
          </w:p>
        </w:tc>
      </w:tr>
      <w:tr w:rsidR="00C01FEF" w:rsidTr="006D752E">
        <w:tc>
          <w:tcPr>
            <w:tcW w:w="9062" w:type="dxa"/>
          </w:tcPr>
          <w:p w:rsidR="00C01FEF" w:rsidRDefault="00C01FEF" w:rsidP="006D752E">
            <w:pPr>
              <w:rPr>
                <w:lang w:val="nl-NL"/>
              </w:rPr>
            </w:pPr>
            <w:r w:rsidRPr="00081C93">
              <w:rPr>
                <w:lang w:val="nl-NL"/>
              </w:rPr>
              <w:t xml:space="preserve">W002   </w:t>
            </w:r>
            <w:r w:rsidR="00081C93" w:rsidRPr="00081C93">
              <w:rPr>
                <w:lang w:val="nl-NL"/>
              </w:rPr>
              <w:t xml:space="preserve">Signalen </w:t>
            </w:r>
            <w:r w:rsidR="00081C93">
              <w:rPr>
                <w:lang w:val="nl-NL"/>
              </w:rPr>
              <w:t>van indicatoren genereren en tonen</w:t>
            </w:r>
          </w:p>
          <w:p w:rsidR="00081C93" w:rsidRDefault="00081C93" w:rsidP="006D752E">
            <w:pPr>
              <w:rPr>
                <w:lang w:val="nl-NL"/>
              </w:rPr>
            </w:pPr>
          </w:p>
          <w:p w:rsidR="00081C93" w:rsidRDefault="00081C93" w:rsidP="006D752E">
            <w:pPr>
              <w:rPr>
                <w:lang w:val="nl-NL"/>
              </w:rPr>
            </w:pPr>
            <w:r>
              <w:rPr>
                <w:lang w:val="nl-NL"/>
              </w:rPr>
              <w:t xml:space="preserve">De indicatoren geven signalen: bijvoorbeeld het opwaarts doorkruisen van de korte en de langere periode lijn van de MAC. </w:t>
            </w:r>
          </w:p>
          <w:p w:rsidR="00081C93" w:rsidRDefault="00081C93" w:rsidP="006D752E">
            <w:pPr>
              <w:rPr>
                <w:lang w:val="nl-NL"/>
              </w:rPr>
            </w:pPr>
          </w:p>
          <w:p w:rsidR="00081C93" w:rsidRDefault="00081C93" w:rsidP="00081C93">
            <w:pPr>
              <w:pStyle w:val="Lijstalinea"/>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081C93" w:rsidRDefault="00081C93" w:rsidP="00081C93">
            <w:pPr>
              <w:pStyle w:val="Lijstalinea"/>
              <w:numPr>
                <w:ilvl w:val="0"/>
                <w:numId w:val="3"/>
              </w:numPr>
              <w:rPr>
                <w:lang w:val="nl-NL"/>
              </w:rPr>
            </w:pPr>
            <w:r>
              <w:rPr>
                <w:lang w:val="nl-NL"/>
              </w:rPr>
              <w:t>De signalen zichtbaar maken in de grafiek</w:t>
            </w:r>
          </w:p>
          <w:p w:rsidR="00081C93" w:rsidRDefault="00081C93" w:rsidP="00081C93">
            <w:pPr>
              <w:pStyle w:val="Lijstalinea"/>
              <w:rPr>
                <w:lang w:val="nl-NL"/>
              </w:rPr>
            </w:pPr>
          </w:p>
          <w:p w:rsidR="00B42203" w:rsidRPr="00B42203" w:rsidRDefault="00B42203" w:rsidP="00B42203">
            <w:pPr>
              <w:rPr>
                <w:lang w:val="nl-NL"/>
              </w:rPr>
            </w:pPr>
            <w:r w:rsidRPr="00B42203">
              <w:rPr>
                <w:lang w:val="nl-NL"/>
              </w:rPr>
              <w:t>Geschat op 1 dag per indicator</w:t>
            </w:r>
          </w:p>
        </w:tc>
      </w:tr>
      <w:tr w:rsidR="00081C93" w:rsidTr="006D752E">
        <w:tc>
          <w:tcPr>
            <w:tcW w:w="9062" w:type="dxa"/>
          </w:tcPr>
          <w:p w:rsidR="00081C93" w:rsidRDefault="00081C93" w:rsidP="006D752E">
            <w:pPr>
              <w:rPr>
                <w:lang w:val="nl-NL"/>
              </w:rPr>
            </w:pPr>
            <w:r w:rsidRPr="00081C93">
              <w:rPr>
                <w:lang w:val="nl-NL"/>
              </w:rPr>
              <w:t xml:space="preserve">W003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w:t>
            </w:r>
            <w:proofErr w:type="spellStart"/>
            <w:r w:rsidR="00AA32CA">
              <w:rPr>
                <w:lang w:val="nl-NL"/>
              </w:rPr>
              <w:t>queries</w:t>
            </w:r>
            <w:proofErr w:type="spellEnd"/>
            <w:r w:rsidR="00AA32CA">
              <w:rPr>
                <w:lang w:val="nl-NL"/>
              </w:rPr>
              <w:t xml:space="preserve"> op historische data: bijvoorbeeld, hoe groot de kans is bij een </w:t>
            </w:r>
            <w:proofErr w:type="spellStart"/>
            <w:r w:rsidR="00AA32CA">
              <w:rPr>
                <w:lang w:val="nl-NL"/>
              </w:rPr>
              <w:t>macd</w:t>
            </w:r>
            <w:proofErr w:type="spellEnd"/>
            <w:r w:rsidR="00AA32CA">
              <w:rPr>
                <w:lang w:val="nl-NL"/>
              </w:rPr>
              <w:t xml:space="preserve">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jstalinea"/>
        <w:ind w:left="0"/>
        <w:jc w:val="both"/>
      </w:pPr>
    </w:p>
    <w:p w:rsidR="000B53DE" w:rsidRDefault="00B42203" w:rsidP="000B53DE">
      <w:pPr>
        <w:ind w:left="360"/>
      </w:pPr>
      <w:r>
        <w:t xml:space="preserve">Alle drie de wijzigingen zijn ongeveer even begeerlijk. </w:t>
      </w:r>
    </w:p>
    <w:sectPr w:rsidR="000B5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81C93"/>
    <w:rsid w:val="000B53DE"/>
    <w:rsid w:val="00211676"/>
    <w:rsid w:val="004515D4"/>
    <w:rsid w:val="00522818"/>
    <w:rsid w:val="00654FA6"/>
    <w:rsid w:val="006D752E"/>
    <w:rsid w:val="007D5E0F"/>
    <w:rsid w:val="00867D53"/>
    <w:rsid w:val="009D0578"/>
    <w:rsid w:val="00A14EDD"/>
    <w:rsid w:val="00A57DC6"/>
    <w:rsid w:val="00AA32CA"/>
    <w:rsid w:val="00B42203"/>
    <w:rsid w:val="00C01FEF"/>
    <w:rsid w:val="00F30D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67E2B5E"/>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531</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17</cp:revision>
  <dcterms:created xsi:type="dcterms:W3CDTF">2020-10-06T08:58:00Z</dcterms:created>
  <dcterms:modified xsi:type="dcterms:W3CDTF">2020-10-10T13:41:00Z</dcterms:modified>
</cp:coreProperties>
</file>